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8BC712" w14:textId="77777777" w:rsidR="003E4E70" w:rsidRPr="003E4E70" w:rsidRDefault="003E4E70" w:rsidP="003E4E70">
      <w:pPr>
        <w:widowControl w:val="0"/>
        <w:tabs>
          <w:tab w:val="right" w:pos="9630"/>
          <w:tab w:val="right" w:pos="13323"/>
        </w:tabs>
        <w:spacing w:after="0"/>
        <w:rPr>
          <w:rFonts w:ascii="Arial" w:hAnsi="Arial" w:cs="Arial"/>
          <w:b/>
          <w:noProof/>
          <w:sz w:val="24"/>
          <w:szCs w:val="24"/>
          <w:lang w:eastAsia="ja-JP"/>
        </w:rPr>
      </w:pPr>
      <w:bookmarkStart w:id="0" w:name="_Hlk70577402"/>
      <w:r w:rsidRPr="003E4E70">
        <w:rPr>
          <w:rFonts w:ascii="Arial" w:hAnsi="Arial" w:cs="Arial"/>
          <w:b/>
          <w:noProof/>
          <w:sz w:val="24"/>
          <w:szCs w:val="24"/>
        </w:rPr>
        <w:t>3GPP TSG-RAN WG4 Meeting #101e</w:t>
      </w:r>
      <w:r w:rsidRPr="003E4E70">
        <w:rPr>
          <w:rFonts w:ascii="Arial" w:hAnsi="Arial" w:cs="Arial"/>
          <w:b/>
          <w:noProof/>
          <w:sz w:val="24"/>
          <w:szCs w:val="24"/>
        </w:rPr>
        <w:tab/>
      </w:r>
      <w:r w:rsidRPr="003E4E70">
        <w:rPr>
          <w:rFonts w:ascii="Arial" w:hAnsi="Arial" w:cs="Arial"/>
          <w:b/>
          <w:noProof/>
          <w:color w:val="000000"/>
          <w:sz w:val="24"/>
          <w:szCs w:val="24"/>
        </w:rPr>
        <w:t>R4-21xxxxx</w:t>
      </w:r>
    </w:p>
    <w:p w14:paraId="3360ED42" w14:textId="77777777" w:rsidR="003E4E70" w:rsidRPr="003E4E70" w:rsidRDefault="003E4E70" w:rsidP="003E4E70">
      <w:pPr>
        <w:widowControl w:val="0"/>
        <w:spacing w:after="0"/>
        <w:rPr>
          <w:rFonts w:ascii="Arial" w:eastAsia="SimSun" w:hAnsi="Arial"/>
          <w:b/>
          <w:noProof/>
          <w:sz w:val="24"/>
          <w:szCs w:val="24"/>
          <w:lang w:eastAsia="zh-CN"/>
        </w:rPr>
      </w:pPr>
      <w:r w:rsidRPr="003E4E70">
        <w:rPr>
          <w:rFonts w:ascii="Arial" w:eastAsia="SimSun" w:hAnsi="Arial"/>
          <w:b/>
          <w:noProof/>
          <w:sz w:val="24"/>
          <w:szCs w:val="24"/>
          <w:lang w:eastAsia="zh-CN"/>
        </w:rPr>
        <w:t xml:space="preserve">Online Meeting, </w:t>
      </w:r>
      <w:r w:rsidRPr="003E4E70">
        <w:rPr>
          <w:rFonts w:ascii="Arial" w:hAnsi="Arial" w:cs="Arial"/>
          <w:b/>
          <w:bCs/>
          <w:noProof/>
          <w:sz w:val="24"/>
          <w:szCs w:val="24"/>
        </w:rPr>
        <w:t>01 November – 12 November 2021</w:t>
      </w:r>
    </w:p>
    <w:bookmarkEnd w:id="0"/>
    <w:p w14:paraId="0266C909" w14:textId="287AD026" w:rsidR="00C04A8B" w:rsidRDefault="003E4E70" w:rsidP="003E4E70">
      <w:pPr>
        <w:jc w:val="center"/>
        <w:rPr>
          <w:rFonts w:ascii="Arial" w:hAnsi="Arial" w:cs="Arial"/>
          <w:b/>
          <w:sz w:val="36"/>
        </w:rPr>
      </w:pPr>
      <w:r w:rsidRPr="003E4E70">
        <w:rPr>
          <w:rFonts w:ascii="Arial" w:hAnsi="Arial" w:cs="Arial"/>
          <w:b/>
          <w:sz w:val="36"/>
        </w:rPr>
        <w:br/>
      </w:r>
      <w:r w:rsidR="00C04A8B">
        <w:rPr>
          <w:rFonts w:ascii="Arial" w:hAnsi="Arial" w:cs="Arial"/>
          <w:b/>
          <w:sz w:val="36"/>
        </w:rPr>
        <w:br/>
      </w:r>
      <w:r w:rsidR="00C04A8B">
        <w:rPr>
          <w:rFonts w:ascii="Arial" w:hAnsi="Arial" w:cs="Arial"/>
          <w:b/>
          <w:sz w:val="36"/>
        </w:rPr>
        <w:br/>
      </w:r>
      <w:r w:rsidR="00C04A8B">
        <w:rPr>
          <w:rFonts w:ascii="Arial" w:hAnsi="Arial" w:cs="Arial"/>
          <w:b/>
          <w:sz w:val="36"/>
        </w:rPr>
        <w:br/>
        <w:t>Third Generation Partnership Project (3GPP™)</w:t>
      </w:r>
    </w:p>
    <w:p w14:paraId="519A06A9" w14:textId="3E5CCDCC" w:rsidR="00C04A8B" w:rsidRDefault="00C04A8B" w:rsidP="00C04A8B">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100</w:t>
      </w:r>
      <w:r w:rsidR="003E4E70">
        <w:rPr>
          <w:rFonts w:ascii="Arial" w:hAnsi="Arial" w:cs="Arial"/>
          <w:b/>
          <w:sz w:val="32"/>
        </w:rPr>
        <w:t>-e</w:t>
      </w:r>
    </w:p>
    <w:p w14:paraId="126E3326" w14:textId="77777777" w:rsidR="00C04A8B" w:rsidRDefault="00C04A8B" w:rsidP="00C04A8B">
      <w:pPr>
        <w:jc w:val="center"/>
        <w:rPr>
          <w:rFonts w:ascii="Arial" w:hAnsi="Arial" w:cs="Arial"/>
          <w:b/>
          <w:sz w:val="32"/>
        </w:rPr>
      </w:pPr>
      <w:r>
        <w:rPr>
          <w:rFonts w:ascii="Arial" w:hAnsi="Arial" w:cs="Arial"/>
          <w:b/>
          <w:sz w:val="32"/>
        </w:rPr>
        <w:t>Electronic Meeting, Online, 16/08/2021 to 27/08/2021</w:t>
      </w:r>
    </w:p>
    <w:p w14:paraId="0DDD0D3A" w14:textId="77777777" w:rsidR="00C04A8B" w:rsidRDefault="00C04A8B" w:rsidP="00C04A8B"/>
    <w:p w14:paraId="67EFC9A2" w14:textId="77777777" w:rsidR="00C04A8B" w:rsidRDefault="00C04A8B" w:rsidP="00C04A8B">
      <w:r>
        <w:t>Report generated on Thursday, 2021-08-12 08:08  UTC</w:t>
      </w:r>
    </w:p>
    <w:p w14:paraId="14AEC1BC" w14:textId="77777777" w:rsidR="00C04A8B" w:rsidRDefault="00C04A8B" w:rsidP="00C04A8B"/>
    <w:p w14:paraId="4AAD8B27" w14:textId="6579EE9B" w:rsidR="00C04A8B" w:rsidRDefault="00C04A8B" w:rsidP="00C04A8B">
      <w:r>
        <w:t>Contents:</w:t>
      </w:r>
    </w:p>
    <w:p w14:paraId="10EC6D62" w14:textId="63E3CE25" w:rsidR="002A43DF" w:rsidRDefault="002A43DF">
      <w:pPr>
        <w:pStyle w:val="TOC2"/>
        <w:rPr>
          <w:rFonts w:asciiTheme="minorHAnsi" w:eastAsiaTheme="minorEastAsia" w:hAnsiTheme="minorHAnsi" w:cstheme="minorBidi"/>
          <w:sz w:val="22"/>
          <w:szCs w:val="22"/>
        </w:rPr>
      </w:pPr>
      <w:r>
        <w:fldChar w:fldCharType="begin"/>
      </w:r>
      <w:r>
        <w:instrText xml:space="preserve"> TOC  \* MERGEFORMAT  \* MERGEFORMAT  \* MERGEFORMAT </w:instrText>
      </w:r>
      <w:r>
        <w:fldChar w:fldCharType="separate"/>
      </w:r>
      <w:r>
        <w:t>1</w:t>
      </w:r>
      <w:r>
        <w:rPr>
          <w:rFonts w:asciiTheme="minorHAnsi" w:eastAsiaTheme="minorEastAsia" w:hAnsiTheme="minorHAnsi" w:cstheme="minorBidi"/>
          <w:sz w:val="22"/>
          <w:szCs w:val="22"/>
        </w:rPr>
        <w:tab/>
      </w:r>
      <w:r>
        <w:t>Opening of the E-meeting</w:t>
      </w:r>
      <w:r>
        <w:tab/>
      </w:r>
      <w:r>
        <w:fldChar w:fldCharType="begin"/>
      </w:r>
      <w:r>
        <w:instrText xml:space="preserve"> PAGEREF _Toc79662075 \h </w:instrText>
      </w:r>
      <w:r>
        <w:fldChar w:fldCharType="separate"/>
      </w:r>
      <w:r>
        <w:t>15</w:t>
      </w:r>
      <w:r>
        <w:fldChar w:fldCharType="end"/>
      </w:r>
    </w:p>
    <w:p w14:paraId="592D0405" w14:textId="45236DBE" w:rsidR="002A43DF" w:rsidRDefault="002A43DF">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_Toc79662076 \h </w:instrText>
      </w:r>
      <w:r>
        <w:fldChar w:fldCharType="separate"/>
      </w:r>
      <w:r>
        <w:t>15</w:t>
      </w:r>
      <w:r>
        <w:fldChar w:fldCharType="end"/>
      </w:r>
    </w:p>
    <w:p w14:paraId="2F000F3B" w14:textId="3D5FEFE9" w:rsidR="002A43DF" w:rsidRDefault="002A43DF">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Election for RAN4 vice chairs</w:t>
      </w:r>
      <w:r>
        <w:tab/>
      </w:r>
      <w:r>
        <w:fldChar w:fldCharType="begin"/>
      </w:r>
      <w:r>
        <w:instrText xml:space="preserve"> PAGEREF _Toc79662077 \h </w:instrText>
      </w:r>
      <w:r>
        <w:fldChar w:fldCharType="separate"/>
      </w:r>
      <w:r>
        <w:t>16</w:t>
      </w:r>
      <w:r>
        <w:fldChar w:fldCharType="end"/>
      </w:r>
    </w:p>
    <w:p w14:paraId="305514FD" w14:textId="5E9F9AB6" w:rsidR="002A43DF" w:rsidRDefault="002A43DF">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Letters / reports from other groups / meetings</w:t>
      </w:r>
      <w:r>
        <w:tab/>
      </w:r>
      <w:r>
        <w:fldChar w:fldCharType="begin"/>
      </w:r>
      <w:r>
        <w:instrText xml:space="preserve"> PAGEREF _Toc79662078 \h </w:instrText>
      </w:r>
      <w:r>
        <w:fldChar w:fldCharType="separate"/>
      </w:r>
      <w:r>
        <w:t>16</w:t>
      </w:r>
      <w:r>
        <w:fldChar w:fldCharType="end"/>
      </w:r>
    </w:p>
    <w:p w14:paraId="4B12FD7C" w14:textId="0EC4D1A1" w:rsidR="002A43DF" w:rsidRDefault="002A43DF">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Rel-15 and previous release maintenance</w:t>
      </w:r>
      <w:r>
        <w:tab/>
      </w:r>
      <w:r>
        <w:fldChar w:fldCharType="begin"/>
      </w:r>
      <w:r>
        <w:instrText xml:space="preserve"> PAGEREF _Toc79662079 \h </w:instrText>
      </w:r>
      <w:r>
        <w:fldChar w:fldCharType="separate"/>
      </w:r>
      <w:r>
        <w:t>19</w:t>
      </w:r>
      <w:r>
        <w:fldChar w:fldCharType="end"/>
      </w:r>
    </w:p>
    <w:p w14:paraId="32935424" w14:textId="0AE5D288" w:rsidR="002A43DF" w:rsidRDefault="002A43DF">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Rel-15 New radio access technology</w:t>
      </w:r>
      <w:r>
        <w:tab/>
      </w:r>
      <w:r>
        <w:fldChar w:fldCharType="begin"/>
      </w:r>
      <w:r>
        <w:instrText xml:space="preserve"> PAGEREF _Toc79662080 \h </w:instrText>
      </w:r>
      <w:r>
        <w:fldChar w:fldCharType="separate"/>
      </w:r>
      <w:r>
        <w:t>19</w:t>
      </w:r>
      <w:r>
        <w:fldChar w:fldCharType="end"/>
      </w:r>
    </w:p>
    <w:p w14:paraId="590FB79A" w14:textId="3F03D4DE" w:rsidR="002A43DF" w:rsidRDefault="002A43DF">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System Parameters Maintenance</w:t>
      </w:r>
      <w:r>
        <w:tab/>
      </w:r>
      <w:r>
        <w:fldChar w:fldCharType="begin"/>
      </w:r>
      <w:r>
        <w:instrText xml:space="preserve"> PAGEREF _Toc79662081 \h </w:instrText>
      </w:r>
      <w:r>
        <w:fldChar w:fldCharType="separate"/>
      </w:r>
      <w:r>
        <w:t>19</w:t>
      </w:r>
      <w:r>
        <w:fldChar w:fldCharType="end"/>
      </w:r>
    </w:p>
    <w:p w14:paraId="4B037692" w14:textId="550075B3" w:rsidR="002A43DF" w:rsidRDefault="002A43DF">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UE RF requirements maintenance</w:t>
      </w:r>
      <w:r>
        <w:tab/>
      </w:r>
      <w:r>
        <w:fldChar w:fldCharType="begin"/>
      </w:r>
      <w:r>
        <w:instrText xml:space="preserve"> PAGEREF _Toc79662082 \h </w:instrText>
      </w:r>
      <w:r>
        <w:fldChar w:fldCharType="separate"/>
      </w:r>
      <w:r>
        <w:t>19</w:t>
      </w:r>
      <w:r>
        <w:fldChar w:fldCharType="end"/>
      </w:r>
    </w:p>
    <w:p w14:paraId="5EE8A0E5" w14:textId="5B20A391" w:rsidR="002A43DF" w:rsidRDefault="002A43DF">
      <w:pPr>
        <w:pStyle w:val="TOC5"/>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[FR1] Maintenance for 38.101-1</w:t>
      </w:r>
      <w:r>
        <w:tab/>
      </w:r>
      <w:r>
        <w:fldChar w:fldCharType="begin"/>
      </w:r>
      <w:r>
        <w:instrText xml:space="preserve"> PAGEREF _Toc79662083 \h </w:instrText>
      </w:r>
      <w:r>
        <w:fldChar w:fldCharType="separate"/>
      </w:r>
      <w:r>
        <w:t>19</w:t>
      </w:r>
      <w:r>
        <w:fldChar w:fldCharType="end"/>
      </w:r>
    </w:p>
    <w:p w14:paraId="1D715393" w14:textId="31A7596E" w:rsidR="002A43DF" w:rsidRDefault="002A43DF">
      <w:pPr>
        <w:pStyle w:val="TOC5"/>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[FR2] Maintenance for 38.101-2</w:t>
      </w:r>
      <w:r>
        <w:tab/>
      </w:r>
      <w:r>
        <w:fldChar w:fldCharType="begin"/>
      </w:r>
      <w:r>
        <w:instrText xml:space="preserve"> PAGEREF _Toc79662084 \h </w:instrText>
      </w:r>
      <w:r>
        <w:fldChar w:fldCharType="separate"/>
      </w:r>
      <w:r>
        <w:t>27</w:t>
      </w:r>
      <w:r>
        <w:fldChar w:fldCharType="end"/>
      </w:r>
    </w:p>
    <w:p w14:paraId="1F9FF4D6" w14:textId="11791963" w:rsidR="002A43DF" w:rsidRDefault="002A43DF">
      <w:pPr>
        <w:pStyle w:val="TOC5"/>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Maintenance for 38.101-3</w:t>
      </w:r>
      <w:r>
        <w:tab/>
      </w:r>
      <w:r>
        <w:fldChar w:fldCharType="begin"/>
      </w:r>
      <w:r>
        <w:instrText xml:space="preserve"> PAGEREF _Toc79662085 \h </w:instrText>
      </w:r>
      <w:r>
        <w:fldChar w:fldCharType="separate"/>
      </w:r>
      <w:r>
        <w:t>32</w:t>
      </w:r>
      <w:r>
        <w:fldChar w:fldCharType="end"/>
      </w:r>
    </w:p>
    <w:p w14:paraId="568085B1" w14:textId="274EC5E1" w:rsidR="002A43DF" w:rsidRDefault="002A43DF">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UE EMC requirements maintenance</w:t>
      </w:r>
      <w:r>
        <w:tab/>
      </w:r>
      <w:r>
        <w:fldChar w:fldCharType="begin"/>
      </w:r>
      <w:r>
        <w:instrText xml:space="preserve"> PAGEREF _Toc79662086 \h </w:instrText>
      </w:r>
      <w:r>
        <w:fldChar w:fldCharType="separate"/>
      </w:r>
      <w:r>
        <w:t>37</w:t>
      </w:r>
      <w:r>
        <w:fldChar w:fldCharType="end"/>
      </w:r>
    </w:p>
    <w:p w14:paraId="1B95A9E0" w14:textId="7AC383DF" w:rsidR="002A43DF" w:rsidRDefault="002A43DF">
      <w:pPr>
        <w:pStyle w:val="TOC4"/>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BS RF requirements maintenance</w:t>
      </w:r>
      <w:r>
        <w:tab/>
      </w:r>
      <w:r>
        <w:fldChar w:fldCharType="begin"/>
      </w:r>
      <w:r>
        <w:instrText xml:space="preserve"> PAGEREF _Toc79662087 \h </w:instrText>
      </w:r>
      <w:r>
        <w:fldChar w:fldCharType="separate"/>
      </w:r>
      <w:r>
        <w:t>37</w:t>
      </w:r>
      <w:r>
        <w:fldChar w:fldCharType="end"/>
      </w:r>
    </w:p>
    <w:p w14:paraId="57A2B04B" w14:textId="0D2267DD" w:rsidR="002A43DF" w:rsidRDefault="002A43DF">
      <w:pPr>
        <w:pStyle w:val="TOC5"/>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General</w:t>
      </w:r>
      <w:r>
        <w:tab/>
      </w:r>
      <w:r>
        <w:fldChar w:fldCharType="begin"/>
      </w:r>
      <w:r>
        <w:instrText xml:space="preserve"> PAGEREF _Toc79662088 \h </w:instrText>
      </w:r>
      <w:r>
        <w:fldChar w:fldCharType="separate"/>
      </w:r>
      <w:r>
        <w:t>37</w:t>
      </w:r>
      <w:r>
        <w:fldChar w:fldCharType="end"/>
      </w:r>
    </w:p>
    <w:p w14:paraId="175216BF" w14:textId="19AA1AA6" w:rsidR="002A43DF" w:rsidRDefault="002A43DF">
      <w:pPr>
        <w:pStyle w:val="TOC5"/>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TX/RX requirements maintenance (38.104)</w:t>
      </w:r>
      <w:r>
        <w:tab/>
      </w:r>
      <w:r>
        <w:fldChar w:fldCharType="begin"/>
      </w:r>
      <w:r>
        <w:instrText xml:space="preserve"> PAGEREF _Toc79662089 \h </w:instrText>
      </w:r>
      <w:r>
        <w:fldChar w:fldCharType="separate"/>
      </w:r>
      <w:r>
        <w:t>38</w:t>
      </w:r>
      <w:r>
        <w:fldChar w:fldCharType="end"/>
      </w:r>
    </w:p>
    <w:p w14:paraId="433F6DA3" w14:textId="4ED67A27" w:rsidR="002A43DF" w:rsidRDefault="002A43DF">
      <w:pPr>
        <w:pStyle w:val="TOC5"/>
        <w:rPr>
          <w:rFonts w:asciiTheme="minorHAnsi" w:eastAsiaTheme="minorEastAsia" w:hAnsiTheme="minorHAnsi" w:cstheme="minorBidi"/>
          <w:sz w:val="22"/>
          <w:szCs w:val="22"/>
        </w:rPr>
      </w:pPr>
      <w:r>
        <w:t>5.1.4.3</w:t>
      </w:r>
      <w:r>
        <w:rPr>
          <w:rFonts w:asciiTheme="minorHAnsi" w:eastAsiaTheme="minorEastAsia" w:hAnsiTheme="minorHAnsi" w:cstheme="minorBidi"/>
          <w:sz w:val="22"/>
          <w:szCs w:val="22"/>
        </w:rPr>
        <w:tab/>
      </w:r>
      <w:r>
        <w:t>MSR specifications maintenance</w:t>
      </w:r>
      <w:r>
        <w:tab/>
      </w:r>
      <w:r>
        <w:fldChar w:fldCharType="begin"/>
      </w:r>
      <w:r>
        <w:instrText xml:space="preserve"> PAGEREF _Toc79662090 \h </w:instrText>
      </w:r>
      <w:r>
        <w:fldChar w:fldCharType="separate"/>
      </w:r>
      <w:r>
        <w:t>38</w:t>
      </w:r>
      <w:r>
        <w:fldChar w:fldCharType="end"/>
      </w:r>
    </w:p>
    <w:p w14:paraId="735DCE4B" w14:textId="1E895F95" w:rsidR="002A43DF" w:rsidRDefault="002A43DF">
      <w:pPr>
        <w:pStyle w:val="TOC4"/>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BS conformance testing Maintenance</w:t>
      </w:r>
      <w:r>
        <w:tab/>
      </w:r>
      <w:r>
        <w:fldChar w:fldCharType="begin"/>
      </w:r>
      <w:r>
        <w:instrText xml:space="preserve"> PAGEREF _Toc79662091 \h </w:instrText>
      </w:r>
      <w:r>
        <w:fldChar w:fldCharType="separate"/>
      </w:r>
      <w:r>
        <w:t>40</w:t>
      </w:r>
      <w:r>
        <w:fldChar w:fldCharType="end"/>
      </w:r>
    </w:p>
    <w:p w14:paraId="70C00968" w14:textId="178D8C0D" w:rsidR="002A43DF" w:rsidRDefault="002A43DF">
      <w:pPr>
        <w:pStyle w:val="TOC5"/>
        <w:rPr>
          <w:rFonts w:asciiTheme="minorHAnsi" w:eastAsiaTheme="minorEastAsia" w:hAnsiTheme="minorHAnsi" w:cstheme="minorBidi"/>
          <w:sz w:val="22"/>
          <w:szCs w:val="22"/>
        </w:rPr>
      </w:pPr>
      <w:r>
        <w:t>5.1.5.1</w:t>
      </w:r>
      <w:r>
        <w:rPr>
          <w:rFonts w:asciiTheme="minorHAnsi" w:eastAsiaTheme="minorEastAsia" w:hAnsiTheme="minorHAnsi" w:cstheme="minorBidi"/>
          <w:sz w:val="22"/>
          <w:szCs w:val="22"/>
        </w:rPr>
        <w:tab/>
      </w:r>
      <w:r>
        <w:t>General</w:t>
      </w:r>
      <w:r>
        <w:tab/>
      </w:r>
      <w:r>
        <w:fldChar w:fldCharType="begin"/>
      </w:r>
      <w:r>
        <w:instrText xml:space="preserve"> PAGEREF _Toc79662092 \h </w:instrText>
      </w:r>
      <w:r>
        <w:fldChar w:fldCharType="separate"/>
      </w:r>
      <w:r>
        <w:t>40</w:t>
      </w:r>
      <w:r>
        <w:fldChar w:fldCharType="end"/>
      </w:r>
    </w:p>
    <w:p w14:paraId="1235C5DB" w14:textId="4753A11B" w:rsidR="002A43DF" w:rsidRDefault="002A43DF">
      <w:pPr>
        <w:pStyle w:val="TOC5"/>
        <w:rPr>
          <w:rFonts w:asciiTheme="minorHAnsi" w:eastAsiaTheme="minorEastAsia" w:hAnsiTheme="minorHAnsi" w:cstheme="minorBidi"/>
          <w:sz w:val="22"/>
          <w:szCs w:val="22"/>
        </w:rPr>
      </w:pPr>
      <w:r>
        <w:t>5.1.5.2</w:t>
      </w:r>
      <w:r>
        <w:rPr>
          <w:rFonts w:asciiTheme="minorHAnsi" w:eastAsiaTheme="minorEastAsia" w:hAnsiTheme="minorHAnsi" w:cstheme="minorBidi"/>
          <w:sz w:val="22"/>
          <w:szCs w:val="22"/>
        </w:rPr>
        <w:tab/>
      </w:r>
      <w:r>
        <w:t>Conducted conformance testing (38.141-1)</w:t>
      </w:r>
      <w:r>
        <w:tab/>
      </w:r>
      <w:r>
        <w:fldChar w:fldCharType="begin"/>
      </w:r>
      <w:r>
        <w:instrText xml:space="preserve"> PAGEREF _Toc79662093 \h </w:instrText>
      </w:r>
      <w:r>
        <w:fldChar w:fldCharType="separate"/>
      </w:r>
      <w:r>
        <w:t>40</w:t>
      </w:r>
      <w:r>
        <w:fldChar w:fldCharType="end"/>
      </w:r>
    </w:p>
    <w:p w14:paraId="33F42BC4" w14:textId="11C9722E" w:rsidR="002A43DF" w:rsidRDefault="002A43DF">
      <w:pPr>
        <w:pStyle w:val="TOC5"/>
        <w:rPr>
          <w:rFonts w:asciiTheme="minorHAnsi" w:eastAsiaTheme="minorEastAsia" w:hAnsiTheme="minorHAnsi" w:cstheme="minorBidi"/>
          <w:sz w:val="22"/>
          <w:szCs w:val="22"/>
        </w:rPr>
      </w:pPr>
      <w:r>
        <w:t>5.1.5.3</w:t>
      </w:r>
      <w:r>
        <w:rPr>
          <w:rFonts w:asciiTheme="minorHAnsi" w:eastAsiaTheme="minorEastAsia" w:hAnsiTheme="minorHAnsi" w:cstheme="minorBidi"/>
          <w:sz w:val="22"/>
          <w:szCs w:val="22"/>
        </w:rPr>
        <w:tab/>
      </w:r>
      <w:r>
        <w:t>Radiated conformance testing (38.141-2)</w:t>
      </w:r>
      <w:r>
        <w:tab/>
      </w:r>
      <w:r>
        <w:fldChar w:fldCharType="begin"/>
      </w:r>
      <w:r>
        <w:instrText xml:space="preserve"> PAGEREF _Toc79662094 \h </w:instrText>
      </w:r>
      <w:r>
        <w:fldChar w:fldCharType="separate"/>
      </w:r>
      <w:r>
        <w:t>41</w:t>
      </w:r>
      <w:r>
        <w:fldChar w:fldCharType="end"/>
      </w:r>
    </w:p>
    <w:p w14:paraId="393FC370" w14:textId="05B87DE2" w:rsidR="002A43DF" w:rsidRDefault="002A43DF">
      <w:pPr>
        <w:pStyle w:val="TOC5"/>
        <w:rPr>
          <w:rFonts w:asciiTheme="minorHAnsi" w:eastAsiaTheme="minorEastAsia" w:hAnsiTheme="minorHAnsi" w:cstheme="minorBidi"/>
          <w:sz w:val="22"/>
          <w:szCs w:val="22"/>
        </w:rPr>
      </w:pPr>
      <w:r>
        <w:t>5.1.5.4</w:t>
      </w:r>
      <w:r>
        <w:rPr>
          <w:rFonts w:asciiTheme="minorHAnsi" w:eastAsiaTheme="minorEastAsia" w:hAnsiTheme="minorHAnsi" w:cstheme="minorBidi"/>
          <w:sz w:val="22"/>
          <w:szCs w:val="22"/>
        </w:rPr>
        <w:tab/>
      </w:r>
      <w:r>
        <w:t>eAAS specifications maintenance</w:t>
      </w:r>
      <w:r>
        <w:tab/>
      </w:r>
      <w:r>
        <w:fldChar w:fldCharType="begin"/>
      </w:r>
      <w:r>
        <w:instrText xml:space="preserve"> PAGEREF _Toc79662095 \h </w:instrText>
      </w:r>
      <w:r>
        <w:fldChar w:fldCharType="separate"/>
      </w:r>
      <w:r>
        <w:t>44</w:t>
      </w:r>
      <w:r>
        <w:fldChar w:fldCharType="end"/>
      </w:r>
    </w:p>
    <w:p w14:paraId="5E39733B" w14:textId="7A8A4809" w:rsidR="002A43DF" w:rsidRDefault="002A43DF">
      <w:pPr>
        <w:pStyle w:val="TOC4"/>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BS EMC requirements Maintenance</w:t>
      </w:r>
      <w:r>
        <w:tab/>
      </w:r>
      <w:r>
        <w:fldChar w:fldCharType="begin"/>
      </w:r>
      <w:r>
        <w:instrText xml:space="preserve"> PAGEREF _Toc79662096 \h </w:instrText>
      </w:r>
      <w:r>
        <w:fldChar w:fldCharType="separate"/>
      </w:r>
      <w:r>
        <w:t>49</w:t>
      </w:r>
      <w:r>
        <w:fldChar w:fldCharType="end"/>
      </w:r>
    </w:p>
    <w:p w14:paraId="5D068C94" w14:textId="6A0A5977" w:rsidR="002A43DF" w:rsidRDefault="002A43DF">
      <w:pPr>
        <w:pStyle w:val="TOC4"/>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RRM core requirements maintenance (38.133/36.133)</w:t>
      </w:r>
      <w:r>
        <w:tab/>
      </w:r>
      <w:r>
        <w:fldChar w:fldCharType="begin"/>
      </w:r>
      <w:r>
        <w:instrText xml:space="preserve"> PAGEREF _Toc79662097 \h </w:instrText>
      </w:r>
      <w:r>
        <w:fldChar w:fldCharType="separate"/>
      </w:r>
      <w:r>
        <w:t>50</w:t>
      </w:r>
      <w:r>
        <w:fldChar w:fldCharType="end"/>
      </w:r>
    </w:p>
    <w:p w14:paraId="5F4BE40D" w14:textId="1FA4A294" w:rsidR="002A43DF" w:rsidRDefault="002A43DF">
      <w:pPr>
        <w:pStyle w:val="TOC4"/>
        <w:rPr>
          <w:rFonts w:asciiTheme="minorHAnsi" w:eastAsiaTheme="minorEastAsia" w:hAnsiTheme="minorHAnsi" w:cstheme="minorBidi"/>
          <w:sz w:val="22"/>
          <w:szCs w:val="22"/>
        </w:rPr>
      </w:pPr>
      <w:r>
        <w:t>5.1.8</w:t>
      </w:r>
      <w:r>
        <w:rPr>
          <w:rFonts w:asciiTheme="minorHAnsi" w:eastAsiaTheme="minorEastAsia" w:hAnsiTheme="minorHAnsi" w:cstheme="minorBidi"/>
          <w:sz w:val="22"/>
          <w:szCs w:val="22"/>
        </w:rPr>
        <w:tab/>
      </w:r>
      <w:r>
        <w:t>RRM performance requirements maintenance (38.133/36.133)</w:t>
      </w:r>
      <w:r>
        <w:tab/>
      </w:r>
      <w:r>
        <w:fldChar w:fldCharType="begin"/>
      </w:r>
      <w:r>
        <w:instrText xml:space="preserve"> PAGEREF _Toc79662098 \h </w:instrText>
      </w:r>
      <w:r>
        <w:fldChar w:fldCharType="separate"/>
      </w:r>
      <w:r>
        <w:t>55</w:t>
      </w:r>
      <w:r>
        <w:fldChar w:fldCharType="end"/>
      </w:r>
    </w:p>
    <w:p w14:paraId="7D78C233" w14:textId="669E7151" w:rsidR="002A43DF" w:rsidRDefault="002A43DF">
      <w:pPr>
        <w:pStyle w:val="TOC4"/>
        <w:rPr>
          <w:rFonts w:asciiTheme="minorHAnsi" w:eastAsiaTheme="minorEastAsia" w:hAnsiTheme="minorHAnsi" w:cstheme="minorBidi"/>
          <w:sz w:val="22"/>
          <w:szCs w:val="22"/>
        </w:rPr>
      </w:pPr>
      <w:r>
        <w:t>5.1.9</w:t>
      </w:r>
      <w:r>
        <w:rPr>
          <w:rFonts w:asciiTheme="minorHAnsi" w:eastAsiaTheme="minorEastAsia" w:hAnsiTheme="minorHAnsi" w:cstheme="minorBidi"/>
          <w:sz w:val="22"/>
          <w:szCs w:val="22"/>
        </w:rPr>
        <w:tab/>
      </w:r>
      <w:r>
        <w:t>Demodulation and CSI requirements maintenance (38.101-4/38.104)</w:t>
      </w:r>
      <w:r>
        <w:tab/>
      </w:r>
      <w:r>
        <w:fldChar w:fldCharType="begin"/>
      </w:r>
      <w:r>
        <w:instrText xml:space="preserve"> PAGEREF _Toc79662099 \h </w:instrText>
      </w:r>
      <w:r>
        <w:fldChar w:fldCharType="separate"/>
      </w:r>
      <w:r>
        <w:t>74</w:t>
      </w:r>
      <w:r>
        <w:fldChar w:fldCharType="end"/>
      </w:r>
    </w:p>
    <w:p w14:paraId="1CBF2BEB" w14:textId="7A1C010E" w:rsidR="002A43DF" w:rsidRDefault="002A43DF">
      <w:pPr>
        <w:pStyle w:val="TOC5"/>
        <w:rPr>
          <w:rFonts w:asciiTheme="minorHAnsi" w:eastAsiaTheme="minorEastAsia" w:hAnsiTheme="minorHAnsi" w:cstheme="minorBidi"/>
          <w:sz w:val="22"/>
          <w:szCs w:val="22"/>
        </w:rPr>
      </w:pPr>
      <w:r>
        <w:t>5.1.9.1</w:t>
      </w:r>
      <w:r>
        <w:rPr>
          <w:rFonts w:asciiTheme="minorHAnsi" w:eastAsiaTheme="minorEastAsia" w:hAnsiTheme="minorHAnsi" w:cstheme="minorBidi"/>
          <w:sz w:val="22"/>
          <w:szCs w:val="22"/>
        </w:rPr>
        <w:tab/>
      </w:r>
      <w:r>
        <w:t>UE demodulation requirements</w:t>
      </w:r>
      <w:r>
        <w:tab/>
      </w:r>
      <w:r>
        <w:fldChar w:fldCharType="begin"/>
      </w:r>
      <w:r>
        <w:instrText xml:space="preserve"> PAGEREF _Toc79662100 \h </w:instrText>
      </w:r>
      <w:r>
        <w:fldChar w:fldCharType="separate"/>
      </w:r>
      <w:r>
        <w:t>74</w:t>
      </w:r>
      <w:r>
        <w:fldChar w:fldCharType="end"/>
      </w:r>
    </w:p>
    <w:p w14:paraId="6D04A6EB" w14:textId="3CA34D93" w:rsidR="002A43DF" w:rsidRDefault="002A43DF">
      <w:pPr>
        <w:pStyle w:val="TOC5"/>
        <w:rPr>
          <w:rFonts w:asciiTheme="minorHAnsi" w:eastAsiaTheme="minorEastAsia" w:hAnsiTheme="minorHAnsi" w:cstheme="minorBidi"/>
          <w:sz w:val="22"/>
          <w:szCs w:val="22"/>
        </w:rPr>
      </w:pPr>
      <w:r>
        <w:t>5.1.9.2</w:t>
      </w:r>
      <w:r>
        <w:rPr>
          <w:rFonts w:asciiTheme="minorHAnsi" w:eastAsiaTheme="minorEastAsia" w:hAnsiTheme="minorHAnsi" w:cstheme="minorBidi"/>
          <w:sz w:val="22"/>
          <w:szCs w:val="22"/>
        </w:rPr>
        <w:tab/>
      </w:r>
      <w:r>
        <w:t>CSI requirements</w:t>
      </w:r>
      <w:r>
        <w:tab/>
      </w:r>
      <w:r>
        <w:fldChar w:fldCharType="begin"/>
      </w:r>
      <w:r>
        <w:instrText xml:space="preserve"> PAGEREF _Toc79662101 \h </w:instrText>
      </w:r>
      <w:r>
        <w:fldChar w:fldCharType="separate"/>
      </w:r>
      <w:r>
        <w:t>75</w:t>
      </w:r>
      <w:r>
        <w:fldChar w:fldCharType="end"/>
      </w:r>
    </w:p>
    <w:p w14:paraId="66846953" w14:textId="2F34269D" w:rsidR="002A43DF" w:rsidRDefault="002A43DF">
      <w:pPr>
        <w:pStyle w:val="TOC5"/>
        <w:rPr>
          <w:rFonts w:asciiTheme="minorHAnsi" w:eastAsiaTheme="minorEastAsia" w:hAnsiTheme="minorHAnsi" w:cstheme="minorBidi"/>
          <w:sz w:val="22"/>
          <w:szCs w:val="22"/>
        </w:rPr>
      </w:pPr>
      <w:r>
        <w:t>5.1.9.3</w:t>
      </w:r>
      <w:r>
        <w:rPr>
          <w:rFonts w:asciiTheme="minorHAnsi" w:eastAsiaTheme="minorEastAsia" w:hAnsiTheme="minorHAnsi" w:cstheme="minorBidi"/>
          <w:sz w:val="22"/>
          <w:szCs w:val="22"/>
        </w:rPr>
        <w:tab/>
      </w:r>
      <w:r>
        <w:t>BS demodulation requirements</w:t>
      </w:r>
      <w:r>
        <w:tab/>
      </w:r>
      <w:r>
        <w:fldChar w:fldCharType="begin"/>
      </w:r>
      <w:r>
        <w:instrText xml:space="preserve"> PAGEREF _Toc79662102 \h </w:instrText>
      </w:r>
      <w:r>
        <w:fldChar w:fldCharType="separate"/>
      </w:r>
      <w:r>
        <w:t>77</w:t>
      </w:r>
      <w:r>
        <w:fldChar w:fldCharType="end"/>
      </w:r>
    </w:p>
    <w:p w14:paraId="00C97AFC" w14:textId="6D65C312" w:rsidR="002A43DF" w:rsidRDefault="002A43DF">
      <w:pPr>
        <w:pStyle w:val="TOC4"/>
        <w:rPr>
          <w:rFonts w:asciiTheme="minorHAnsi" w:eastAsiaTheme="minorEastAsia" w:hAnsiTheme="minorHAnsi" w:cstheme="minorBidi"/>
          <w:sz w:val="22"/>
          <w:szCs w:val="22"/>
        </w:rPr>
      </w:pPr>
      <w:r>
        <w:t>5.1.10</w:t>
      </w:r>
      <w:r>
        <w:rPr>
          <w:rFonts w:asciiTheme="minorHAnsi" w:eastAsiaTheme="minorEastAsia" w:hAnsiTheme="minorHAnsi" w:cstheme="minorBidi"/>
          <w:sz w:val="22"/>
          <w:szCs w:val="22"/>
        </w:rPr>
        <w:tab/>
      </w:r>
      <w:r>
        <w:t>Positioning specs maintenance (36.171, 37.171 and 38.171)</w:t>
      </w:r>
      <w:r>
        <w:tab/>
      </w:r>
      <w:r>
        <w:fldChar w:fldCharType="begin"/>
      </w:r>
      <w:r>
        <w:instrText xml:space="preserve"> PAGEREF _Toc79662103 \h </w:instrText>
      </w:r>
      <w:r>
        <w:fldChar w:fldCharType="separate"/>
      </w:r>
      <w:r>
        <w:t>80</w:t>
      </w:r>
      <w:r>
        <w:fldChar w:fldCharType="end"/>
      </w:r>
    </w:p>
    <w:p w14:paraId="4C7FC341" w14:textId="08BF5CFA" w:rsidR="002A43DF" w:rsidRDefault="002A43DF">
      <w:pPr>
        <w:pStyle w:val="TOC5"/>
        <w:rPr>
          <w:rFonts w:asciiTheme="minorHAnsi" w:eastAsiaTheme="minorEastAsia" w:hAnsiTheme="minorHAnsi" w:cstheme="minorBidi"/>
          <w:sz w:val="22"/>
          <w:szCs w:val="22"/>
        </w:rPr>
      </w:pPr>
      <w:r>
        <w:t>5.1.10.1</w:t>
      </w:r>
      <w:r>
        <w:rPr>
          <w:rFonts w:asciiTheme="minorHAnsi" w:eastAsiaTheme="minorEastAsia" w:hAnsiTheme="minorHAnsi" w:cstheme="minorBidi"/>
          <w:sz w:val="22"/>
          <w:szCs w:val="22"/>
        </w:rPr>
        <w:tab/>
      </w:r>
      <w:r>
        <w:t>Frequency Bands for testing of A-GNSS Sensitivity</w:t>
      </w:r>
      <w:r>
        <w:tab/>
      </w:r>
      <w:r>
        <w:fldChar w:fldCharType="begin"/>
      </w:r>
      <w:r>
        <w:instrText xml:space="preserve"> PAGEREF _Toc79662104 \h </w:instrText>
      </w:r>
      <w:r>
        <w:fldChar w:fldCharType="separate"/>
      </w:r>
      <w:r>
        <w:t>80</w:t>
      </w:r>
      <w:r>
        <w:fldChar w:fldCharType="end"/>
      </w:r>
    </w:p>
    <w:p w14:paraId="5C7266CF" w14:textId="6EB249E9" w:rsidR="002A43DF" w:rsidRDefault="002A43DF">
      <w:pPr>
        <w:pStyle w:val="TOC5"/>
        <w:rPr>
          <w:rFonts w:asciiTheme="minorHAnsi" w:eastAsiaTheme="minorEastAsia" w:hAnsiTheme="minorHAnsi" w:cstheme="minorBidi"/>
          <w:sz w:val="22"/>
          <w:szCs w:val="22"/>
        </w:rPr>
      </w:pPr>
      <w:r>
        <w:lastRenderedPageBreak/>
        <w:t>5.1.10.2</w:t>
      </w:r>
      <w:r>
        <w:rPr>
          <w:rFonts w:asciiTheme="minorHAnsi" w:eastAsiaTheme="minorEastAsia" w:hAnsiTheme="minorHAnsi" w:cstheme="minorBidi"/>
          <w:sz w:val="22"/>
          <w:szCs w:val="22"/>
        </w:rPr>
        <w:tab/>
      </w:r>
      <w:r>
        <w:t>Other</w:t>
      </w:r>
      <w:r>
        <w:tab/>
      </w:r>
      <w:r>
        <w:fldChar w:fldCharType="begin"/>
      </w:r>
      <w:r>
        <w:instrText xml:space="preserve"> PAGEREF _Toc79662105 \h </w:instrText>
      </w:r>
      <w:r>
        <w:fldChar w:fldCharType="separate"/>
      </w:r>
      <w:r>
        <w:t>80</w:t>
      </w:r>
      <w:r>
        <w:fldChar w:fldCharType="end"/>
      </w:r>
    </w:p>
    <w:p w14:paraId="2BDF0278" w14:textId="19A7E2DF" w:rsidR="002A43DF" w:rsidRDefault="002A43DF">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Testability Maintenance (38.810)</w:t>
      </w:r>
      <w:r>
        <w:tab/>
      </w:r>
      <w:r>
        <w:fldChar w:fldCharType="begin"/>
      </w:r>
      <w:r>
        <w:instrText xml:space="preserve"> PAGEREF _Toc79662106 \h </w:instrText>
      </w:r>
      <w:r>
        <w:fldChar w:fldCharType="separate"/>
      </w:r>
      <w:r>
        <w:t>81</w:t>
      </w:r>
      <w:r>
        <w:fldChar w:fldCharType="end"/>
      </w:r>
    </w:p>
    <w:p w14:paraId="256E8552" w14:textId="568211BD" w:rsidR="002A43DF" w:rsidRDefault="002A43DF">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LTE maintenance (up to Rel-15)</w:t>
      </w:r>
      <w:r>
        <w:tab/>
      </w:r>
      <w:r>
        <w:fldChar w:fldCharType="begin"/>
      </w:r>
      <w:r>
        <w:instrText xml:space="preserve"> PAGEREF _Toc79662107 \h </w:instrText>
      </w:r>
      <w:r>
        <w:fldChar w:fldCharType="separate"/>
      </w:r>
      <w:r>
        <w:t>81</w:t>
      </w:r>
      <w:r>
        <w:fldChar w:fldCharType="end"/>
      </w:r>
    </w:p>
    <w:p w14:paraId="1BFD5875" w14:textId="43F99DEF" w:rsidR="002A43DF" w:rsidRDefault="002A43DF">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Even further mobility enhancement</w:t>
      </w:r>
      <w:r>
        <w:tab/>
      </w:r>
      <w:r>
        <w:fldChar w:fldCharType="begin"/>
      </w:r>
      <w:r>
        <w:instrText xml:space="preserve"> PAGEREF _Toc79662108 \h </w:instrText>
      </w:r>
      <w:r>
        <w:fldChar w:fldCharType="separate"/>
      </w:r>
      <w:r>
        <w:t>81</w:t>
      </w:r>
      <w:r>
        <w:fldChar w:fldCharType="end"/>
      </w:r>
    </w:p>
    <w:p w14:paraId="613746C9" w14:textId="0980240A" w:rsidR="002A43DF" w:rsidRDefault="002A43DF">
      <w:pPr>
        <w:pStyle w:val="TOC5"/>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RRM core requirements</w:t>
      </w:r>
      <w:r>
        <w:tab/>
      </w:r>
      <w:r>
        <w:fldChar w:fldCharType="begin"/>
      </w:r>
      <w:r>
        <w:instrText xml:space="preserve"> PAGEREF _Toc79662109 \h </w:instrText>
      </w:r>
      <w:r>
        <w:fldChar w:fldCharType="separate"/>
      </w:r>
      <w:r>
        <w:t>81</w:t>
      </w:r>
      <w:r>
        <w:fldChar w:fldCharType="end"/>
      </w:r>
    </w:p>
    <w:p w14:paraId="20A37566" w14:textId="142B3A22" w:rsidR="002A43DF" w:rsidRDefault="002A43DF">
      <w:pPr>
        <w:pStyle w:val="TOC5"/>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RRM performance requirements</w:t>
      </w:r>
      <w:r>
        <w:tab/>
      </w:r>
      <w:r>
        <w:fldChar w:fldCharType="begin"/>
      </w:r>
      <w:r>
        <w:instrText xml:space="preserve"> PAGEREF _Toc79662110 \h </w:instrText>
      </w:r>
      <w:r>
        <w:fldChar w:fldCharType="separate"/>
      </w:r>
      <w:r>
        <w:t>81</w:t>
      </w:r>
      <w:r>
        <w:fldChar w:fldCharType="end"/>
      </w:r>
    </w:p>
    <w:p w14:paraId="39DB7E81" w14:textId="146DBE97" w:rsidR="002A43DF" w:rsidRDefault="002A43DF">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Other WIs or R16 TEI</w:t>
      </w:r>
      <w:r>
        <w:tab/>
      </w:r>
      <w:r>
        <w:fldChar w:fldCharType="begin"/>
      </w:r>
      <w:r>
        <w:instrText xml:space="preserve"> PAGEREF _Toc79662111 \h </w:instrText>
      </w:r>
      <w:r>
        <w:fldChar w:fldCharType="separate"/>
      </w:r>
      <w:r>
        <w:t>81</w:t>
      </w:r>
      <w:r>
        <w:fldChar w:fldCharType="end"/>
      </w:r>
    </w:p>
    <w:p w14:paraId="3490FA66" w14:textId="029D18D4" w:rsidR="002A43DF" w:rsidRDefault="002A43DF">
      <w:pPr>
        <w:pStyle w:val="TOC5"/>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BS RF requirements</w:t>
      </w:r>
      <w:r>
        <w:tab/>
      </w:r>
      <w:r>
        <w:fldChar w:fldCharType="begin"/>
      </w:r>
      <w:r>
        <w:instrText xml:space="preserve"> PAGEREF _Toc79662112 \h </w:instrText>
      </w:r>
      <w:r>
        <w:fldChar w:fldCharType="separate"/>
      </w:r>
      <w:r>
        <w:t>81</w:t>
      </w:r>
      <w:r>
        <w:fldChar w:fldCharType="end"/>
      </w:r>
    </w:p>
    <w:p w14:paraId="38E2E53C" w14:textId="652A66C3" w:rsidR="002A43DF" w:rsidRDefault="002A43DF">
      <w:pPr>
        <w:pStyle w:val="TOC5"/>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UE RF requirements</w:t>
      </w:r>
      <w:r>
        <w:tab/>
      </w:r>
      <w:r>
        <w:fldChar w:fldCharType="begin"/>
      </w:r>
      <w:r>
        <w:instrText xml:space="preserve"> PAGEREF _Toc79662113 \h </w:instrText>
      </w:r>
      <w:r>
        <w:fldChar w:fldCharType="separate"/>
      </w:r>
      <w:r>
        <w:t>83</w:t>
      </w:r>
      <w:r>
        <w:fldChar w:fldCharType="end"/>
      </w:r>
    </w:p>
    <w:p w14:paraId="738101E4" w14:textId="6747BFC0" w:rsidR="002A43DF" w:rsidRDefault="002A43DF">
      <w:pPr>
        <w:pStyle w:val="TOC5"/>
        <w:rPr>
          <w:rFonts w:asciiTheme="minorHAnsi" w:eastAsiaTheme="minorEastAsia" w:hAnsiTheme="minorHAnsi" w:cstheme="minorBidi"/>
          <w:sz w:val="22"/>
          <w:szCs w:val="22"/>
        </w:rPr>
      </w:pPr>
      <w:r>
        <w:t>5.2.2.3</w:t>
      </w:r>
      <w:r>
        <w:rPr>
          <w:rFonts w:asciiTheme="minorHAnsi" w:eastAsiaTheme="minorEastAsia" w:hAnsiTheme="minorHAnsi" w:cstheme="minorBidi"/>
          <w:sz w:val="22"/>
          <w:szCs w:val="22"/>
        </w:rPr>
        <w:tab/>
      </w:r>
      <w:r>
        <w:t>RRM requirements</w:t>
      </w:r>
      <w:r>
        <w:tab/>
      </w:r>
      <w:r>
        <w:fldChar w:fldCharType="begin"/>
      </w:r>
      <w:r>
        <w:instrText xml:space="preserve"> PAGEREF _Toc79662114 \h </w:instrText>
      </w:r>
      <w:r>
        <w:fldChar w:fldCharType="separate"/>
      </w:r>
      <w:r>
        <w:t>85</w:t>
      </w:r>
      <w:r>
        <w:fldChar w:fldCharType="end"/>
      </w:r>
    </w:p>
    <w:p w14:paraId="37327287" w14:textId="4204C5F0" w:rsidR="002A43DF" w:rsidRDefault="002A43DF">
      <w:pPr>
        <w:pStyle w:val="TOC6"/>
        <w:rPr>
          <w:rFonts w:asciiTheme="minorHAnsi" w:eastAsiaTheme="minorEastAsia" w:hAnsiTheme="minorHAnsi" w:cstheme="minorBidi"/>
          <w:sz w:val="22"/>
          <w:szCs w:val="22"/>
        </w:rPr>
      </w:pPr>
      <w:r>
        <w:t>5.2.2.3.1</w:t>
      </w:r>
      <w:r>
        <w:rPr>
          <w:rFonts w:asciiTheme="minorHAnsi" w:eastAsiaTheme="minorEastAsia" w:hAnsiTheme="minorHAnsi" w:cstheme="minorBidi"/>
          <w:sz w:val="22"/>
          <w:szCs w:val="22"/>
        </w:rPr>
        <w:tab/>
      </w:r>
      <w:r>
        <w:t>RRM core requirements</w:t>
      </w:r>
      <w:r>
        <w:tab/>
      </w:r>
      <w:r>
        <w:fldChar w:fldCharType="begin"/>
      </w:r>
      <w:r>
        <w:instrText xml:space="preserve"> PAGEREF _Toc79662115 \h </w:instrText>
      </w:r>
      <w:r>
        <w:fldChar w:fldCharType="separate"/>
      </w:r>
      <w:r>
        <w:t>85</w:t>
      </w:r>
      <w:r>
        <w:fldChar w:fldCharType="end"/>
      </w:r>
    </w:p>
    <w:p w14:paraId="256071B2" w14:textId="264455D1" w:rsidR="002A43DF" w:rsidRDefault="002A43DF">
      <w:pPr>
        <w:pStyle w:val="TOC6"/>
        <w:rPr>
          <w:rFonts w:asciiTheme="minorHAnsi" w:eastAsiaTheme="minorEastAsia" w:hAnsiTheme="minorHAnsi" w:cstheme="minorBidi"/>
          <w:sz w:val="22"/>
          <w:szCs w:val="22"/>
        </w:rPr>
      </w:pPr>
      <w:r>
        <w:t>5.2.2.3.2</w:t>
      </w:r>
      <w:r>
        <w:rPr>
          <w:rFonts w:asciiTheme="minorHAnsi" w:eastAsiaTheme="minorEastAsia" w:hAnsiTheme="minorHAnsi" w:cstheme="minorBidi"/>
          <w:sz w:val="22"/>
          <w:szCs w:val="22"/>
        </w:rPr>
        <w:tab/>
      </w:r>
      <w:r>
        <w:t>RRM performance requirements</w:t>
      </w:r>
      <w:r>
        <w:tab/>
      </w:r>
      <w:r>
        <w:fldChar w:fldCharType="begin"/>
      </w:r>
      <w:r>
        <w:instrText xml:space="preserve"> PAGEREF _Toc79662116 \h </w:instrText>
      </w:r>
      <w:r>
        <w:fldChar w:fldCharType="separate"/>
      </w:r>
      <w:r>
        <w:t>86</w:t>
      </w:r>
      <w:r>
        <w:fldChar w:fldCharType="end"/>
      </w:r>
    </w:p>
    <w:p w14:paraId="7FF68C88" w14:textId="05A4F9FC" w:rsidR="002A43DF" w:rsidRDefault="002A43DF">
      <w:pPr>
        <w:pStyle w:val="TOC5"/>
        <w:rPr>
          <w:rFonts w:asciiTheme="minorHAnsi" w:eastAsiaTheme="minorEastAsia" w:hAnsiTheme="minorHAnsi" w:cstheme="minorBidi"/>
          <w:sz w:val="22"/>
          <w:szCs w:val="22"/>
        </w:rPr>
      </w:pPr>
      <w:r>
        <w:t>5.2.2.4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_Toc79662117 \h </w:instrText>
      </w:r>
      <w:r>
        <w:fldChar w:fldCharType="separate"/>
      </w:r>
      <w:r>
        <w:t>87</w:t>
      </w:r>
      <w:r>
        <w:fldChar w:fldCharType="end"/>
      </w:r>
    </w:p>
    <w:p w14:paraId="307A3990" w14:textId="2741E086" w:rsidR="002A43DF" w:rsidRDefault="002A43DF">
      <w:pPr>
        <w:pStyle w:val="TOC6"/>
        <w:rPr>
          <w:rFonts w:asciiTheme="minorHAnsi" w:eastAsiaTheme="minorEastAsia" w:hAnsiTheme="minorHAnsi" w:cstheme="minorBidi"/>
          <w:sz w:val="22"/>
          <w:szCs w:val="22"/>
        </w:rPr>
      </w:pPr>
      <w:r>
        <w:t>5.2.2.4.1</w:t>
      </w:r>
      <w:r>
        <w:rPr>
          <w:rFonts w:asciiTheme="minorHAnsi" w:eastAsiaTheme="minorEastAsia" w:hAnsiTheme="minorHAnsi" w:cstheme="minorBidi"/>
          <w:sz w:val="22"/>
          <w:szCs w:val="22"/>
        </w:rPr>
        <w:tab/>
      </w:r>
      <w:r>
        <w:t>UE demodulation requirements</w:t>
      </w:r>
      <w:r>
        <w:tab/>
      </w:r>
      <w:r>
        <w:fldChar w:fldCharType="begin"/>
      </w:r>
      <w:r>
        <w:instrText xml:space="preserve"> PAGEREF _Toc79662118 \h </w:instrText>
      </w:r>
      <w:r>
        <w:fldChar w:fldCharType="separate"/>
      </w:r>
      <w:r>
        <w:t>87</w:t>
      </w:r>
      <w:r>
        <w:fldChar w:fldCharType="end"/>
      </w:r>
    </w:p>
    <w:p w14:paraId="5BFF2267" w14:textId="547299D4" w:rsidR="002A43DF" w:rsidRDefault="002A43DF">
      <w:pPr>
        <w:pStyle w:val="TOC6"/>
        <w:rPr>
          <w:rFonts w:asciiTheme="minorHAnsi" w:eastAsiaTheme="minorEastAsia" w:hAnsiTheme="minorHAnsi" w:cstheme="minorBidi"/>
          <w:sz w:val="22"/>
          <w:szCs w:val="22"/>
        </w:rPr>
      </w:pPr>
      <w:r>
        <w:t>5.2.2.4.2</w:t>
      </w:r>
      <w:r>
        <w:rPr>
          <w:rFonts w:asciiTheme="minorHAnsi" w:eastAsiaTheme="minorEastAsia" w:hAnsiTheme="minorHAnsi" w:cstheme="minorBidi"/>
          <w:sz w:val="22"/>
          <w:szCs w:val="22"/>
        </w:rPr>
        <w:tab/>
      </w:r>
      <w:r>
        <w:t>CSI requirements</w:t>
      </w:r>
      <w:r>
        <w:tab/>
      </w:r>
      <w:r>
        <w:fldChar w:fldCharType="begin"/>
      </w:r>
      <w:r>
        <w:instrText xml:space="preserve"> PAGEREF _Toc79662119 \h </w:instrText>
      </w:r>
      <w:r>
        <w:fldChar w:fldCharType="separate"/>
      </w:r>
      <w:r>
        <w:t>87</w:t>
      </w:r>
      <w:r>
        <w:fldChar w:fldCharType="end"/>
      </w:r>
    </w:p>
    <w:p w14:paraId="65D7A222" w14:textId="41861356" w:rsidR="002A43DF" w:rsidRDefault="002A43DF">
      <w:pPr>
        <w:pStyle w:val="TOC6"/>
        <w:rPr>
          <w:rFonts w:asciiTheme="minorHAnsi" w:eastAsiaTheme="minorEastAsia" w:hAnsiTheme="minorHAnsi" w:cstheme="minorBidi"/>
          <w:sz w:val="22"/>
          <w:szCs w:val="22"/>
        </w:rPr>
      </w:pPr>
      <w:r>
        <w:t>5.2.2.4.3</w:t>
      </w:r>
      <w:r>
        <w:rPr>
          <w:rFonts w:asciiTheme="minorHAnsi" w:eastAsiaTheme="minorEastAsia" w:hAnsiTheme="minorHAnsi" w:cstheme="minorBidi"/>
          <w:sz w:val="22"/>
          <w:szCs w:val="22"/>
        </w:rPr>
        <w:tab/>
      </w:r>
      <w:r>
        <w:t>BS demodulation requirements</w:t>
      </w:r>
      <w:r>
        <w:tab/>
      </w:r>
      <w:r>
        <w:fldChar w:fldCharType="begin"/>
      </w:r>
      <w:r>
        <w:instrText xml:space="preserve"> PAGEREF _Toc79662120 \h </w:instrText>
      </w:r>
      <w:r>
        <w:fldChar w:fldCharType="separate"/>
      </w:r>
      <w:r>
        <w:t>87</w:t>
      </w:r>
      <w:r>
        <w:fldChar w:fldCharType="end"/>
      </w:r>
    </w:p>
    <w:p w14:paraId="1C73CE97" w14:textId="29BA0FCF" w:rsidR="002A43DF" w:rsidRDefault="002A43DF">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Rel-16 maintenance for both NR and LTE</w:t>
      </w:r>
      <w:r>
        <w:tab/>
      </w:r>
      <w:r>
        <w:fldChar w:fldCharType="begin"/>
      </w:r>
      <w:r>
        <w:instrText xml:space="preserve"> PAGEREF _Toc79662121 \h </w:instrText>
      </w:r>
      <w:r>
        <w:fldChar w:fldCharType="separate"/>
      </w:r>
      <w:r>
        <w:t>87</w:t>
      </w:r>
      <w:r>
        <w:fldChar w:fldCharType="end"/>
      </w:r>
    </w:p>
    <w:p w14:paraId="21C94156" w14:textId="6C95AEED" w:rsidR="002A43DF" w:rsidRDefault="002A43DF">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NR maintenance</w:t>
      </w:r>
      <w:r>
        <w:tab/>
      </w:r>
      <w:r>
        <w:fldChar w:fldCharType="begin"/>
      </w:r>
      <w:r>
        <w:instrText xml:space="preserve"> PAGEREF _Toc79662122 \h </w:instrText>
      </w:r>
      <w:r>
        <w:fldChar w:fldCharType="separate"/>
      </w:r>
      <w:r>
        <w:t>87</w:t>
      </w:r>
      <w:r>
        <w:fldChar w:fldCharType="end"/>
      </w:r>
    </w:p>
    <w:p w14:paraId="40DC48D9" w14:textId="3FC11E1E" w:rsidR="002A43DF" w:rsidRDefault="002A43DF">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NR-based access to unlicensed spectrum</w:t>
      </w:r>
      <w:r>
        <w:tab/>
      </w:r>
      <w:r>
        <w:fldChar w:fldCharType="begin"/>
      </w:r>
      <w:r>
        <w:instrText xml:space="preserve"> PAGEREF _Toc79662123 \h </w:instrText>
      </w:r>
      <w:r>
        <w:fldChar w:fldCharType="separate"/>
      </w:r>
      <w:r>
        <w:t>87</w:t>
      </w:r>
      <w:r>
        <w:fldChar w:fldCharType="end"/>
      </w:r>
    </w:p>
    <w:p w14:paraId="5DE3870B" w14:textId="583CFD7D" w:rsidR="002A43DF" w:rsidRDefault="002A43DF">
      <w:pPr>
        <w:pStyle w:val="TOC5"/>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System parameter</w:t>
      </w:r>
      <w:r>
        <w:tab/>
      </w:r>
      <w:r>
        <w:fldChar w:fldCharType="begin"/>
      </w:r>
      <w:r>
        <w:instrText xml:space="preserve"> PAGEREF _Toc79662124 \h </w:instrText>
      </w:r>
      <w:r>
        <w:fldChar w:fldCharType="separate"/>
      </w:r>
      <w:r>
        <w:t>87</w:t>
      </w:r>
      <w:r>
        <w:fldChar w:fldCharType="end"/>
      </w:r>
    </w:p>
    <w:p w14:paraId="7CC0A582" w14:textId="380C0A2D" w:rsidR="002A43DF" w:rsidRDefault="002A43DF">
      <w:pPr>
        <w:pStyle w:val="TOC5"/>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UE RF requirement</w:t>
      </w:r>
      <w:r>
        <w:tab/>
      </w:r>
      <w:r>
        <w:fldChar w:fldCharType="begin"/>
      </w:r>
      <w:r>
        <w:instrText xml:space="preserve"> PAGEREF _Toc79662125 \h </w:instrText>
      </w:r>
      <w:r>
        <w:fldChar w:fldCharType="separate"/>
      </w:r>
      <w:r>
        <w:t>88</w:t>
      </w:r>
      <w:r>
        <w:fldChar w:fldCharType="end"/>
      </w:r>
    </w:p>
    <w:p w14:paraId="059A5761" w14:textId="4F2358C1" w:rsidR="002A43DF" w:rsidRDefault="002A43DF">
      <w:pPr>
        <w:pStyle w:val="TOC5"/>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BS RF requirement</w:t>
      </w:r>
      <w:r>
        <w:tab/>
      </w:r>
      <w:r>
        <w:fldChar w:fldCharType="begin"/>
      </w:r>
      <w:r>
        <w:instrText xml:space="preserve"> PAGEREF _Toc79662126 \h </w:instrText>
      </w:r>
      <w:r>
        <w:fldChar w:fldCharType="separate"/>
      </w:r>
      <w:r>
        <w:t>89</w:t>
      </w:r>
      <w:r>
        <w:fldChar w:fldCharType="end"/>
      </w:r>
    </w:p>
    <w:p w14:paraId="0D16CE20" w14:textId="71544D56" w:rsidR="002A43DF" w:rsidRDefault="002A43DF">
      <w:pPr>
        <w:pStyle w:val="TOC5"/>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t>BS conformance testing</w:t>
      </w:r>
      <w:r>
        <w:tab/>
      </w:r>
      <w:r>
        <w:fldChar w:fldCharType="begin"/>
      </w:r>
      <w:r>
        <w:instrText xml:space="preserve"> PAGEREF _Toc79662127 \h </w:instrText>
      </w:r>
      <w:r>
        <w:fldChar w:fldCharType="separate"/>
      </w:r>
      <w:r>
        <w:t>89</w:t>
      </w:r>
      <w:r>
        <w:fldChar w:fldCharType="end"/>
      </w:r>
    </w:p>
    <w:p w14:paraId="3EEE69B5" w14:textId="6F7AAEA5" w:rsidR="002A43DF" w:rsidRDefault="002A43DF">
      <w:pPr>
        <w:pStyle w:val="TOC6"/>
        <w:rPr>
          <w:rFonts w:asciiTheme="minorHAnsi" w:eastAsiaTheme="minorEastAsia" w:hAnsiTheme="minorHAnsi" w:cstheme="minorBidi"/>
          <w:sz w:val="22"/>
          <w:szCs w:val="22"/>
        </w:rPr>
      </w:pPr>
      <w:r>
        <w:t>6.1.1.4.1</w:t>
      </w:r>
      <w:r>
        <w:rPr>
          <w:rFonts w:asciiTheme="minorHAnsi" w:eastAsiaTheme="minorEastAsia" w:hAnsiTheme="minorHAnsi" w:cstheme="minorBidi"/>
          <w:sz w:val="22"/>
          <w:szCs w:val="22"/>
        </w:rPr>
        <w:tab/>
      </w:r>
      <w:r>
        <w:t>Non-contiguous transmission testing</w:t>
      </w:r>
      <w:r>
        <w:tab/>
      </w:r>
      <w:r>
        <w:fldChar w:fldCharType="begin"/>
      </w:r>
      <w:r>
        <w:instrText xml:space="preserve"> PAGEREF _Toc79662128 \h </w:instrText>
      </w:r>
      <w:r>
        <w:fldChar w:fldCharType="separate"/>
      </w:r>
      <w:r>
        <w:t>89</w:t>
      </w:r>
      <w:r>
        <w:fldChar w:fldCharType="end"/>
      </w:r>
    </w:p>
    <w:p w14:paraId="5B5A148D" w14:textId="7939D1CA" w:rsidR="002A43DF" w:rsidRDefault="002A43DF">
      <w:pPr>
        <w:pStyle w:val="TOC6"/>
        <w:rPr>
          <w:rFonts w:asciiTheme="minorHAnsi" w:eastAsiaTheme="minorEastAsia" w:hAnsiTheme="minorHAnsi" w:cstheme="minorBidi"/>
          <w:sz w:val="22"/>
          <w:szCs w:val="22"/>
        </w:rPr>
      </w:pPr>
      <w:r>
        <w:t>6.1.1.4.2</w:t>
      </w:r>
      <w:r>
        <w:rPr>
          <w:rFonts w:asciiTheme="minorHAnsi" w:eastAsiaTheme="minorEastAsia" w:hAnsiTheme="minorHAnsi" w:cstheme="minorBidi"/>
          <w:sz w:val="22"/>
          <w:szCs w:val="22"/>
        </w:rPr>
        <w:tab/>
      </w:r>
      <w:r>
        <w:t>Others</w:t>
      </w:r>
      <w:r>
        <w:tab/>
      </w:r>
      <w:r>
        <w:fldChar w:fldCharType="begin"/>
      </w:r>
      <w:r>
        <w:instrText xml:space="preserve"> PAGEREF _Toc79662129 \h </w:instrText>
      </w:r>
      <w:r>
        <w:fldChar w:fldCharType="separate"/>
      </w:r>
      <w:r>
        <w:t>91</w:t>
      </w:r>
      <w:r>
        <w:fldChar w:fldCharType="end"/>
      </w:r>
    </w:p>
    <w:p w14:paraId="29D35039" w14:textId="5E1D4444" w:rsidR="002A43DF" w:rsidRDefault="002A43DF">
      <w:pPr>
        <w:pStyle w:val="TOC5"/>
        <w:rPr>
          <w:rFonts w:asciiTheme="minorHAnsi" w:eastAsiaTheme="minorEastAsia" w:hAnsiTheme="minorHAnsi" w:cstheme="minorBidi"/>
          <w:sz w:val="22"/>
          <w:szCs w:val="22"/>
        </w:rPr>
      </w:pPr>
      <w:r>
        <w:t>6.1.1.5</w:t>
      </w:r>
      <w:r>
        <w:rPr>
          <w:rFonts w:asciiTheme="minorHAnsi" w:eastAsiaTheme="minorEastAsia" w:hAnsiTheme="minorHAnsi" w:cstheme="minorBidi"/>
          <w:sz w:val="22"/>
          <w:szCs w:val="22"/>
        </w:rPr>
        <w:tab/>
      </w:r>
      <w:r>
        <w:t>RRM core requirements (38.133)</w:t>
      </w:r>
      <w:r>
        <w:tab/>
      </w:r>
      <w:r>
        <w:fldChar w:fldCharType="begin"/>
      </w:r>
      <w:r>
        <w:instrText xml:space="preserve"> PAGEREF _Toc79662130 \h </w:instrText>
      </w:r>
      <w:r>
        <w:fldChar w:fldCharType="separate"/>
      </w:r>
      <w:r>
        <w:t>91</w:t>
      </w:r>
      <w:r>
        <w:fldChar w:fldCharType="end"/>
      </w:r>
    </w:p>
    <w:p w14:paraId="2AB95CDF" w14:textId="132B9ABE" w:rsidR="002A43DF" w:rsidRDefault="002A43DF">
      <w:pPr>
        <w:pStyle w:val="TOC6"/>
        <w:rPr>
          <w:rFonts w:asciiTheme="minorHAnsi" w:eastAsiaTheme="minorEastAsia" w:hAnsiTheme="minorHAnsi" w:cstheme="minorBidi"/>
          <w:sz w:val="22"/>
          <w:szCs w:val="22"/>
        </w:rPr>
      </w:pPr>
      <w:r>
        <w:t>6.1.1.5.1</w:t>
      </w:r>
      <w:r>
        <w:rPr>
          <w:rFonts w:asciiTheme="minorHAnsi" w:eastAsiaTheme="minorEastAsia" w:hAnsiTheme="minorHAnsi" w:cstheme="minorBidi"/>
          <w:sz w:val="22"/>
          <w:szCs w:val="22"/>
        </w:rPr>
        <w:tab/>
      </w:r>
      <w:r>
        <w:t>General</w:t>
      </w:r>
      <w:r>
        <w:tab/>
      </w:r>
      <w:r>
        <w:fldChar w:fldCharType="begin"/>
      </w:r>
      <w:r>
        <w:instrText xml:space="preserve"> PAGEREF _Toc79662131 \h </w:instrText>
      </w:r>
      <w:r>
        <w:fldChar w:fldCharType="separate"/>
      </w:r>
      <w:r>
        <w:t>91</w:t>
      </w:r>
      <w:r>
        <w:fldChar w:fldCharType="end"/>
      </w:r>
    </w:p>
    <w:p w14:paraId="242C9966" w14:textId="67B274EA" w:rsidR="002A43DF" w:rsidRDefault="002A43DF">
      <w:pPr>
        <w:pStyle w:val="TOC6"/>
        <w:rPr>
          <w:rFonts w:asciiTheme="minorHAnsi" w:eastAsiaTheme="minorEastAsia" w:hAnsiTheme="minorHAnsi" w:cstheme="minorBidi"/>
          <w:sz w:val="22"/>
          <w:szCs w:val="22"/>
        </w:rPr>
      </w:pPr>
      <w:r>
        <w:t>6.1.1.5.2</w:t>
      </w:r>
      <w:r>
        <w:rPr>
          <w:rFonts w:asciiTheme="minorHAnsi" w:eastAsiaTheme="minorEastAsia" w:hAnsiTheme="minorHAnsi" w:cstheme="minorBidi"/>
          <w:sz w:val="22"/>
          <w:szCs w:val="22"/>
        </w:rPr>
        <w:tab/>
      </w:r>
      <w:r>
        <w:t>RRC connection mobility control</w:t>
      </w:r>
      <w:r>
        <w:tab/>
      </w:r>
      <w:r>
        <w:fldChar w:fldCharType="begin"/>
      </w:r>
      <w:r>
        <w:instrText xml:space="preserve"> PAGEREF _Toc79662132 \h </w:instrText>
      </w:r>
      <w:r>
        <w:fldChar w:fldCharType="separate"/>
      </w:r>
      <w:r>
        <w:t>92</w:t>
      </w:r>
      <w:r>
        <w:fldChar w:fldCharType="end"/>
      </w:r>
    </w:p>
    <w:p w14:paraId="5E05B558" w14:textId="48FA28F6" w:rsidR="002A43DF" w:rsidRDefault="002A43DF">
      <w:pPr>
        <w:pStyle w:val="TOC6"/>
        <w:rPr>
          <w:rFonts w:asciiTheme="minorHAnsi" w:eastAsiaTheme="minorEastAsia" w:hAnsiTheme="minorHAnsi" w:cstheme="minorBidi"/>
          <w:sz w:val="22"/>
          <w:szCs w:val="22"/>
        </w:rPr>
      </w:pPr>
      <w:r>
        <w:t>6.1.1.5.3</w:t>
      </w:r>
      <w:r>
        <w:rPr>
          <w:rFonts w:asciiTheme="minorHAnsi" w:eastAsiaTheme="minorEastAsia" w:hAnsiTheme="minorHAnsi" w:cstheme="minorBidi"/>
          <w:sz w:val="22"/>
          <w:szCs w:val="22"/>
        </w:rPr>
        <w:tab/>
      </w:r>
      <w:r>
        <w:t>SCell activation/deactivation (delay and interruption)</w:t>
      </w:r>
      <w:r>
        <w:tab/>
      </w:r>
      <w:r>
        <w:fldChar w:fldCharType="begin"/>
      </w:r>
      <w:r>
        <w:instrText xml:space="preserve"> PAGEREF _Toc79662133 \h </w:instrText>
      </w:r>
      <w:r>
        <w:fldChar w:fldCharType="separate"/>
      </w:r>
      <w:r>
        <w:t>92</w:t>
      </w:r>
      <w:r>
        <w:fldChar w:fldCharType="end"/>
      </w:r>
    </w:p>
    <w:p w14:paraId="1C0AE243" w14:textId="05AC02E1" w:rsidR="002A43DF" w:rsidRDefault="002A43DF">
      <w:pPr>
        <w:pStyle w:val="TOC6"/>
        <w:rPr>
          <w:rFonts w:asciiTheme="minorHAnsi" w:eastAsiaTheme="minorEastAsia" w:hAnsiTheme="minorHAnsi" w:cstheme="minorBidi"/>
          <w:sz w:val="22"/>
          <w:szCs w:val="22"/>
        </w:rPr>
      </w:pPr>
      <w:r>
        <w:t>6.1.1.5.4</w:t>
      </w:r>
      <w:r>
        <w:rPr>
          <w:rFonts w:asciiTheme="minorHAnsi" w:eastAsiaTheme="minorEastAsia" w:hAnsiTheme="minorHAnsi" w:cstheme="minorBidi"/>
          <w:sz w:val="22"/>
          <w:szCs w:val="22"/>
        </w:rPr>
        <w:tab/>
      </w:r>
      <w:r>
        <w:t>Timing</w:t>
      </w:r>
      <w:r>
        <w:tab/>
      </w:r>
      <w:r>
        <w:fldChar w:fldCharType="begin"/>
      </w:r>
      <w:r>
        <w:instrText xml:space="preserve"> PAGEREF _Toc79662134 \h </w:instrText>
      </w:r>
      <w:r>
        <w:fldChar w:fldCharType="separate"/>
      </w:r>
      <w:r>
        <w:t>92</w:t>
      </w:r>
      <w:r>
        <w:fldChar w:fldCharType="end"/>
      </w:r>
    </w:p>
    <w:p w14:paraId="6896F064" w14:textId="52EE90F5" w:rsidR="002A43DF" w:rsidRDefault="002A43DF">
      <w:pPr>
        <w:pStyle w:val="TOC6"/>
        <w:rPr>
          <w:rFonts w:asciiTheme="minorHAnsi" w:eastAsiaTheme="minorEastAsia" w:hAnsiTheme="minorHAnsi" w:cstheme="minorBidi"/>
          <w:sz w:val="22"/>
          <w:szCs w:val="22"/>
        </w:rPr>
      </w:pPr>
      <w:r>
        <w:t>6.1.1.5.5</w:t>
      </w:r>
      <w:r>
        <w:rPr>
          <w:rFonts w:asciiTheme="minorHAnsi" w:eastAsiaTheme="minorEastAsia" w:hAnsiTheme="minorHAnsi" w:cstheme="minorBidi"/>
          <w:sz w:val="22"/>
          <w:szCs w:val="22"/>
        </w:rPr>
        <w:tab/>
      </w:r>
      <w:r>
        <w:t>Other requirements</w:t>
      </w:r>
      <w:r>
        <w:tab/>
      </w:r>
      <w:r>
        <w:fldChar w:fldCharType="begin"/>
      </w:r>
      <w:r>
        <w:instrText xml:space="preserve"> PAGEREF _Toc79662135 \h </w:instrText>
      </w:r>
      <w:r>
        <w:fldChar w:fldCharType="separate"/>
      </w:r>
      <w:r>
        <w:t>92</w:t>
      </w:r>
      <w:r>
        <w:fldChar w:fldCharType="end"/>
      </w:r>
    </w:p>
    <w:p w14:paraId="0191142F" w14:textId="6EBCF5F6" w:rsidR="002A43DF" w:rsidRDefault="002A43DF">
      <w:pPr>
        <w:pStyle w:val="TOC5"/>
        <w:rPr>
          <w:rFonts w:asciiTheme="minorHAnsi" w:eastAsiaTheme="minorEastAsia" w:hAnsiTheme="minorHAnsi" w:cstheme="minorBidi"/>
          <w:sz w:val="22"/>
          <w:szCs w:val="22"/>
        </w:rPr>
      </w:pPr>
      <w:r>
        <w:t>6.1.1.6</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_Toc79662136 \h </w:instrText>
      </w:r>
      <w:r>
        <w:fldChar w:fldCharType="separate"/>
      </w:r>
      <w:r>
        <w:t>94</w:t>
      </w:r>
      <w:r>
        <w:fldChar w:fldCharType="end"/>
      </w:r>
    </w:p>
    <w:p w14:paraId="35BFF91C" w14:textId="612F87BD" w:rsidR="002A43DF" w:rsidRDefault="002A43DF">
      <w:pPr>
        <w:pStyle w:val="TOC6"/>
        <w:rPr>
          <w:rFonts w:asciiTheme="minorHAnsi" w:eastAsiaTheme="minorEastAsia" w:hAnsiTheme="minorHAnsi" w:cstheme="minorBidi"/>
          <w:sz w:val="22"/>
          <w:szCs w:val="22"/>
        </w:rPr>
      </w:pPr>
      <w:r>
        <w:t>6.1.1.6.1</w:t>
      </w:r>
      <w:r>
        <w:rPr>
          <w:rFonts w:asciiTheme="minorHAnsi" w:eastAsiaTheme="minorEastAsia" w:hAnsiTheme="minorHAnsi" w:cstheme="minorBidi"/>
          <w:sz w:val="22"/>
          <w:szCs w:val="22"/>
        </w:rPr>
        <w:tab/>
      </w:r>
      <w:r>
        <w:t>General</w:t>
      </w:r>
      <w:r>
        <w:tab/>
      </w:r>
      <w:r>
        <w:fldChar w:fldCharType="begin"/>
      </w:r>
      <w:r>
        <w:instrText xml:space="preserve"> PAGEREF _Toc79662137 \h </w:instrText>
      </w:r>
      <w:r>
        <w:fldChar w:fldCharType="separate"/>
      </w:r>
      <w:r>
        <w:t>94</w:t>
      </w:r>
      <w:r>
        <w:fldChar w:fldCharType="end"/>
      </w:r>
    </w:p>
    <w:p w14:paraId="20C47D31" w14:textId="4560B53B" w:rsidR="002A43DF" w:rsidRDefault="002A43DF">
      <w:pPr>
        <w:pStyle w:val="TOC6"/>
        <w:rPr>
          <w:rFonts w:asciiTheme="minorHAnsi" w:eastAsiaTheme="minorEastAsia" w:hAnsiTheme="minorHAnsi" w:cstheme="minorBidi"/>
          <w:sz w:val="22"/>
          <w:szCs w:val="22"/>
        </w:rPr>
      </w:pPr>
      <w:r>
        <w:t>6.1.1.6.2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_Toc79662138 \h </w:instrText>
      </w:r>
      <w:r>
        <w:fldChar w:fldCharType="separate"/>
      </w:r>
      <w:r>
        <w:t>94</w:t>
      </w:r>
      <w:r>
        <w:fldChar w:fldCharType="end"/>
      </w:r>
    </w:p>
    <w:p w14:paraId="2D0393D3" w14:textId="7B7DE702" w:rsidR="002A43DF" w:rsidRDefault="002A43DF">
      <w:pPr>
        <w:pStyle w:val="TOC6"/>
        <w:rPr>
          <w:rFonts w:asciiTheme="minorHAnsi" w:eastAsiaTheme="minorEastAsia" w:hAnsiTheme="minorHAnsi" w:cstheme="minorBidi"/>
          <w:sz w:val="22"/>
          <w:szCs w:val="22"/>
        </w:rPr>
      </w:pPr>
      <w:r>
        <w:t>6.1.1.6.3</w:t>
      </w:r>
      <w:r>
        <w:rPr>
          <w:rFonts w:asciiTheme="minorHAnsi" w:eastAsiaTheme="minorEastAsia" w:hAnsiTheme="minorHAnsi" w:cstheme="minorBidi"/>
          <w:sz w:val="22"/>
          <w:szCs w:val="22"/>
        </w:rPr>
        <w:tab/>
      </w:r>
      <w:r>
        <w:t>Test cases</w:t>
      </w:r>
      <w:r>
        <w:tab/>
      </w:r>
      <w:r>
        <w:fldChar w:fldCharType="begin"/>
      </w:r>
      <w:r>
        <w:instrText xml:space="preserve"> PAGEREF _Toc79662139 \h </w:instrText>
      </w:r>
      <w:r>
        <w:fldChar w:fldCharType="separate"/>
      </w:r>
      <w:r>
        <w:t>94</w:t>
      </w:r>
      <w:r>
        <w:fldChar w:fldCharType="end"/>
      </w:r>
    </w:p>
    <w:p w14:paraId="7D4AC304" w14:textId="0444E76C" w:rsidR="002A43DF" w:rsidRDefault="002A43DF">
      <w:pPr>
        <w:pStyle w:val="TOC7"/>
        <w:rPr>
          <w:rFonts w:asciiTheme="minorHAnsi" w:eastAsiaTheme="minorEastAsia" w:hAnsiTheme="minorHAnsi" w:cstheme="minorBidi"/>
          <w:sz w:val="22"/>
          <w:szCs w:val="22"/>
        </w:rPr>
      </w:pPr>
      <w:r>
        <w:t>6.1.1.6.3.1</w:t>
      </w:r>
      <w:r>
        <w:rPr>
          <w:rFonts w:asciiTheme="minorHAnsi" w:eastAsiaTheme="minorEastAsia" w:hAnsiTheme="minorHAnsi" w:cstheme="minorBidi"/>
          <w:sz w:val="22"/>
          <w:szCs w:val="22"/>
        </w:rPr>
        <w:tab/>
      </w:r>
      <w:r>
        <w:t>General</w:t>
      </w:r>
      <w:r>
        <w:tab/>
      </w:r>
      <w:r>
        <w:fldChar w:fldCharType="begin"/>
      </w:r>
      <w:r>
        <w:instrText xml:space="preserve"> PAGEREF _Toc79662140 \h </w:instrText>
      </w:r>
      <w:r>
        <w:fldChar w:fldCharType="separate"/>
      </w:r>
      <w:r>
        <w:t>94</w:t>
      </w:r>
      <w:r>
        <w:fldChar w:fldCharType="end"/>
      </w:r>
    </w:p>
    <w:p w14:paraId="38286797" w14:textId="24D667CE" w:rsidR="002A43DF" w:rsidRDefault="002A43DF">
      <w:pPr>
        <w:pStyle w:val="TOC7"/>
        <w:rPr>
          <w:rFonts w:asciiTheme="minorHAnsi" w:eastAsiaTheme="minorEastAsia" w:hAnsiTheme="minorHAnsi" w:cstheme="minorBidi"/>
          <w:sz w:val="22"/>
          <w:szCs w:val="22"/>
        </w:rPr>
      </w:pPr>
      <w:r>
        <w:t>6.1.1.6.3.2</w:t>
      </w:r>
      <w:r>
        <w:rPr>
          <w:rFonts w:asciiTheme="minorHAnsi" w:eastAsiaTheme="minorEastAsia" w:hAnsiTheme="minorHAnsi" w:cstheme="minorBidi"/>
          <w:sz w:val="22"/>
          <w:szCs w:val="22"/>
        </w:rPr>
        <w:tab/>
      </w:r>
      <w:r>
        <w:t>RRC IDLE cell re-selection</w:t>
      </w:r>
      <w:r>
        <w:tab/>
      </w:r>
      <w:r>
        <w:fldChar w:fldCharType="begin"/>
      </w:r>
      <w:r>
        <w:instrText xml:space="preserve"> PAGEREF _Toc79662141 \h </w:instrText>
      </w:r>
      <w:r>
        <w:fldChar w:fldCharType="separate"/>
      </w:r>
      <w:r>
        <w:t>95</w:t>
      </w:r>
      <w:r>
        <w:fldChar w:fldCharType="end"/>
      </w:r>
    </w:p>
    <w:p w14:paraId="011ADE81" w14:textId="625608CC" w:rsidR="002A43DF" w:rsidRDefault="002A43DF">
      <w:pPr>
        <w:pStyle w:val="TOC7"/>
        <w:rPr>
          <w:rFonts w:asciiTheme="minorHAnsi" w:eastAsiaTheme="minorEastAsia" w:hAnsiTheme="minorHAnsi" w:cstheme="minorBidi"/>
          <w:sz w:val="22"/>
          <w:szCs w:val="22"/>
        </w:rPr>
      </w:pPr>
      <w:r>
        <w:t>6.1.1.6.3.3</w:t>
      </w:r>
      <w:r>
        <w:rPr>
          <w:rFonts w:asciiTheme="minorHAnsi" w:eastAsiaTheme="minorEastAsia" w:hAnsiTheme="minorHAnsi" w:cstheme="minorBidi"/>
          <w:sz w:val="22"/>
          <w:szCs w:val="22"/>
        </w:rPr>
        <w:tab/>
      </w:r>
      <w:r>
        <w:t>HO (delay and interruptions)</w:t>
      </w:r>
      <w:r>
        <w:tab/>
      </w:r>
      <w:r>
        <w:fldChar w:fldCharType="begin"/>
      </w:r>
      <w:r>
        <w:instrText xml:space="preserve"> PAGEREF _Toc79662142 \h </w:instrText>
      </w:r>
      <w:r>
        <w:fldChar w:fldCharType="separate"/>
      </w:r>
      <w:r>
        <w:t>96</w:t>
      </w:r>
      <w:r>
        <w:fldChar w:fldCharType="end"/>
      </w:r>
    </w:p>
    <w:p w14:paraId="7ED6BBBF" w14:textId="0452E17C" w:rsidR="002A43DF" w:rsidRDefault="002A43DF">
      <w:pPr>
        <w:pStyle w:val="TOC7"/>
        <w:rPr>
          <w:rFonts w:asciiTheme="minorHAnsi" w:eastAsiaTheme="minorEastAsia" w:hAnsiTheme="minorHAnsi" w:cstheme="minorBidi"/>
          <w:sz w:val="22"/>
          <w:szCs w:val="22"/>
        </w:rPr>
      </w:pPr>
      <w:r>
        <w:t>6.1.1.6.3.4</w:t>
      </w:r>
      <w:r>
        <w:rPr>
          <w:rFonts w:asciiTheme="minorHAnsi" w:eastAsiaTheme="minorEastAsia" w:hAnsiTheme="minorHAnsi" w:cstheme="minorBidi"/>
          <w:sz w:val="22"/>
          <w:szCs w:val="22"/>
        </w:rPr>
        <w:tab/>
      </w:r>
      <w:r>
        <w:t>RRC Re-establishment</w:t>
      </w:r>
      <w:r>
        <w:tab/>
      </w:r>
      <w:r>
        <w:fldChar w:fldCharType="begin"/>
      </w:r>
      <w:r>
        <w:instrText xml:space="preserve"> PAGEREF _Toc79662143 \h </w:instrText>
      </w:r>
      <w:r>
        <w:fldChar w:fldCharType="separate"/>
      </w:r>
      <w:r>
        <w:t>97</w:t>
      </w:r>
      <w:r>
        <w:fldChar w:fldCharType="end"/>
      </w:r>
    </w:p>
    <w:p w14:paraId="0EED9A22" w14:textId="5585DA7E" w:rsidR="002A43DF" w:rsidRDefault="002A43DF">
      <w:pPr>
        <w:pStyle w:val="TOC7"/>
        <w:rPr>
          <w:rFonts w:asciiTheme="minorHAnsi" w:eastAsiaTheme="minorEastAsia" w:hAnsiTheme="minorHAnsi" w:cstheme="minorBidi"/>
          <w:sz w:val="22"/>
          <w:szCs w:val="22"/>
        </w:rPr>
      </w:pPr>
      <w:r>
        <w:t>6.1.1.6.3.5</w:t>
      </w:r>
      <w:r>
        <w:rPr>
          <w:rFonts w:asciiTheme="minorHAnsi" w:eastAsiaTheme="minorEastAsia" w:hAnsiTheme="minorHAnsi" w:cstheme="minorBidi"/>
          <w:sz w:val="22"/>
          <w:szCs w:val="22"/>
        </w:rPr>
        <w:tab/>
      </w:r>
      <w:r>
        <w:t>RRC Connection Release with Redirection</w:t>
      </w:r>
      <w:r>
        <w:tab/>
      </w:r>
      <w:r>
        <w:fldChar w:fldCharType="begin"/>
      </w:r>
      <w:r>
        <w:instrText xml:space="preserve"> PAGEREF _Toc79662144 \h </w:instrText>
      </w:r>
      <w:r>
        <w:fldChar w:fldCharType="separate"/>
      </w:r>
      <w:r>
        <w:t>98</w:t>
      </w:r>
      <w:r>
        <w:fldChar w:fldCharType="end"/>
      </w:r>
    </w:p>
    <w:p w14:paraId="4C3EC039" w14:textId="453F7701" w:rsidR="002A43DF" w:rsidRDefault="002A43DF">
      <w:pPr>
        <w:pStyle w:val="TOC7"/>
        <w:rPr>
          <w:rFonts w:asciiTheme="minorHAnsi" w:eastAsiaTheme="minorEastAsia" w:hAnsiTheme="minorHAnsi" w:cstheme="minorBidi"/>
          <w:sz w:val="22"/>
          <w:szCs w:val="22"/>
        </w:rPr>
      </w:pPr>
      <w:r>
        <w:t>6.1.1.6.3.6</w:t>
      </w:r>
      <w:r>
        <w:rPr>
          <w:rFonts w:asciiTheme="minorHAnsi" w:eastAsiaTheme="minorEastAsia" w:hAnsiTheme="minorHAnsi" w:cstheme="minorBidi"/>
          <w:sz w:val="22"/>
          <w:szCs w:val="22"/>
        </w:rPr>
        <w:tab/>
      </w:r>
      <w:r>
        <w:t>Random access</w:t>
      </w:r>
      <w:r>
        <w:tab/>
      </w:r>
      <w:r>
        <w:fldChar w:fldCharType="begin"/>
      </w:r>
      <w:r>
        <w:instrText xml:space="preserve"> PAGEREF _Toc79662145 \h </w:instrText>
      </w:r>
      <w:r>
        <w:fldChar w:fldCharType="separate"/>
      </w:r>
      <w:r>
        <w:t>99</w:t>
      </w:r>
      <w:r>
        <w:fldChar w:fldCharType="end"/>
      </w:r>
    </w:p>
    <w:p w14:paraId="1E613B8D" w14:textId="513283F4" w:rsidR="002A43DF" w:rsidRDefault="002A43DF">
      <w:pPr>
        <w:pStyle w:val="TOC7"/>
        <w:rPr>
          <w:rFonts w:asciiTheme="minorHAnsi" w:eastAsiaTheme="minorEastAsia" w:hAnsiTheme="minorHAnsi" w:cstheme="minorBidi"/>
          <w:sz w:val="22"/>
          <w:szCs w:val="22"/>
        </w:rPr>
      </w:pPr>
      <w:r>
        <w:t>6.1.1.6.3.7</w:t>
      </w:r>
      <w:r>
        <w:rPr>
          <w:rFonts w:asciiTheme="minorHAnsi" w:eastAsiaTheme="minorEastAsia" w:hAnsiTheme="minorHAnsi" w:cstheme="minorBidi"/>
          <w:sz w:val="22"/>
          <w:szCs w:val="22"/>
        </w:rPr>
        <w:tab/>
      </w:r>
      <w:r>
        <w:t>Timing (transmit timing and TA)</w:t>
      </w:r>
      <w:r>
        <w:tab/>
      </w:r>
      <w:r>
        <w:fldChar w:fldCharType="begin"/>
      </w:r>
      <w:r>
        <w:instrText xml:space="preserve"> PAGEREF _Toc79662146 \h </w:instrText>
      </w:r>
      <w:r>
        <w:fldChar w:fldCharType="separate"/>
      </w:r>
      <w:r>
        <w:t>100</w:t>
      </w:r>
      <w:r>
        <w:fldChar w:fldCharType="end"/>
      </w:r>
    </w:p>
    <w:p w14:paraId="133658D5" w14:textId="12BADCAA" w:rsidR="002A43DF" w:rsidRDefault="002A43DF">
      <w:pPr>
        <w:pStyle w:val="TOC7"/>
        <w:rPr>
          <w:rFonts w:asciiTheme="minorHAnsi" w:eastAsiaTheme="minorEastAsia" w:hAnsiTheme="minorHAnsi" w:cstheme="minorBidi"/>
          <w:sz w:val="22"/>
          <w:szCs w:val="22"/>
        </w:rPr>
      </w:pPr>
      <w:r>
        <w:t>6.1.1.6.3.8</w:t>
      </w:r>
      <w:r>
        <w:rPr>
          <w:rFonts w:asciiTheme="minorHAnsi" w:eastAsiaTheme="minorEastAsia" w:hAnsiTheme="minorHAnsi" w:cstheme="minorBidi"/>
          <w:sz w:val="22"/>
          <w:szCs w:val="22"/>
        </w:rPr>
        <w:tab/>
      </w:r>
      <w:r>
        <w:t>BWP switching delay and interruptions</w:t>
      </w:r>
      <w:r>
        <w:tab/>
      </w:r>
      <w:r>
        <w:fldChar w:fldCharType="begin"/>
      </w:r>
      <w:r>
        <w:instrText xml:space="preserve"> PAGEREF _Toc79662147 \h </w:instrText>
      </w:r>
      <w:r>
        <w:fldChar w:fldCharType="separate"/>
      </w:r>
      <w:r>
        <w:t>101</w:t>
      </w:r>
      <w:r>
        <w:fldChar w:fldCharType="end"/>
      </w:r>
    </w:p>
    <w:p w14:paraId="26FA973B" w14:textId="4024AFF4" w:rsidR="002A43DF" w:rsidRDefault="002A43DF">
      <w:pPr>
        <w:pStyle w:val="TOC7"/>
        <w:rPr>
          <w:rFonts w:asciiTheme="minorHAnsi" w:eastAsiaTheme="minorEastAsia" w:hAnsiTheme="minorHAnsi" w:cstheme="minorBidi"/>
          <w:sz w:val="22"/>
          <w:szCs w:val="22"/>
        </w:rPr>
      </w:pPr>
      <w:r>
        <w:t>6.1.1.6.3.9</w:t>
      </w:r>
      <w:r>
        <w:rPr>
          <w:rFonts w:asciiTheme="minorHAnsi" w:eastAsiaTheme="minorEastAsia" w:hAnsiTheme="minorHAnsi" w:cstheme="minorBidi"/>
          <w:sz w:val="22"/>
          <w:szCs w:val="22"/>
        </w:rPr>
        <w:tab/>
      </w:r>
      <w:r>
        <w:t>PSCell addition/release (delay and interruption)</w:t>
      </w:r>
      <w:r>
        <w:tab/>
      </w:r>
      <w:r>
        <w:fldChar w:fldCharType="begin"/>
      </w:r>
      <w:r>
        <w:instrText xml:space="preserve"> PAGEREF _Toc79662148 \h </w:instrText>
      </w:r>
      <w:r>
        <w:fldChar w:fldCharType="separate"/>
      </w:r>
      <w:r>
        <w:t>101</w:t>
      </w:r>
      <w:r>
        <w:fldChar w:fldCharType="end"/>
      </w:r>
    </w:p>
    <w:p w14:paraId="76888095" w14:textId="6759D123" w:rsidR="002A43DF" w:rsidRDefault="002A43DF">
      <w:pPr>
        <w:pStyle w:val="TOC7"/>
        <w:rPr>
          <w:rFonts w:asciiTheme="minorHAnsi" w:eastAsiaTheme="minorEastAsia" w:hAnsiTheme="minorHAnsi" w:cstheme="minorBidi"/>
          <w:sz w:val="22"/>
          <w:szCs w:val="22"/>
        </w:rPr>
      </w:pPr>
      <w:r>
        <w:t>6.1.1.6.3.10</w:t>
      </w:r>
      <w:r>
        <w:rPr>
          <w:rFonts w:asciiTheme="minorHAnsi" w:eastAsiaTheme="minorEastAsia" w:hAnsiTheme="minorHAnsi" w:cstheme="minorBidi"/>
          <w:sz w:val="22"/>
          <w:szCs w:val="22"/>
        </w:rPr>
        <w:tab/>
      </w:r>
      <w:r>
        <w:t>SCell activation/deactivation (delay and interruption)</w:t>
      </w:r>
      <w:r>
        <w:tab/>
      </w:r>
      <w:r>
        <w:fldChar w:fldCharType="begin"/>
      </w:r>
      <w:r>
        <w:instrText xml:space="preserve"> PAGEREF _Toc79662149 \h </w:instrText>
      </w:r>
      <w:r>
        <w:fldChar w:fldCharType="separate"/>
      </w:r>
      <w:r>
        <w:t>102</w:t>
      </w:r>
      <w:r>
        <w:fldChar w:fldCharType="end"/>
      </w:r>
    </w:p>
    <w:p w14:paraId="6DB9BF46" w14:textId="6A08D0D7" w:rsidR="002A43DF" w:rsidRDefault="002A43DF">
      <w:pPr>
        <w:pStyle w:val="TOC7"/>
        <w:rPr>
          <w:rFonts w:asciiTheme="minorHAnsi" w:eastAsiaTheme="minorEastAsia" w:hAnsiTheme="minorHAnsi" w:cstheme="minorBidi"/>
          <w:sz w:val="22"/>
          <w:szCs w:val="22"/>
        </w:rPr>
      </w:pPr>
      <w:r>
        <w:t>6.1.1.6.3.11</w:t>
      </w:r>
      <w:r>
        <w:rPr>
          <w:rFonts w:asciiTheme="minorHAnsi" w:eastAsiaTheme="minorEastAsia" w:hAnsiTheme="minorHAnsi" w:cstheme="minorBidi"/>
          <w:sz w:val="22"/>
          <w:szCs w:val="22"/>
        </w:rPr>
        <w:tab/>
      </w:r>
      <w:r>
        <w:t>Other interruptions</w:t>
      </w:r>
      <w:r>
        <w:tab/>
      </w:r>
      <w:r>
        <w:fldChar w:fldCharType="begin"/>
      </w:r>
      <w:r>
        <w:instrText xml:space="preserve"> PAGEREF _Toc79662150 \h </w:instrText>
      </w:r>
      <w:r>
        <w:fldChar w:fldCharType="separate"/>
      </w:r>
      <w:r>
        <w:t>103</w:t>
      </w:r>
      <w:r>
        <w:fldChar w:fldCharType="end"/>
      </w:r>
    </w:p>
    <w:p w14:paraId="09EBD70B" w14:textId="416B7FB1" w:rsidR="002A43DF" w:rsidRDefault="002A43DF">
      <w:pPr>
        <w:pStyle w:val="TOC7"/>
        <w:rPr>
          <w:rFonts w:asciiTheme="minorHAnsi" w:eastAsiaTheme="minorEastAsia" w:hAnsiTheme="minorHAnsi" w:cstheme="minorBidi"/>
          <w:sz w:val="22"/>
          <w:szCs w:val="22"/>
        </w:rPr>
      </w:pPr>
      <w:r>
        <w:t>6.1.1.6.3.12</w:t>
      </w:r>
      <w:r>
        <w:rPr>
          <w:rFonts w:asciiTheme="minorHAnsi" w:eastAsiaTheme="minorEastAsia" w:hAnsiTheme="minorHAnsi" w:cstheme="minorBidi"/>
          <w:sz w:val="22"/>
          <w:szCs w:val="22"/>
        </w:rPr>
        <w:tab/>
      </w:r>
      <w:r>
        <w:t>RLM</w:t>
      </w:r>
      <w:r>
        <w:tab/>
      </w:r>
      <w:r>
        <w:fldChar w:fldCharType="begin"/>
      </w:r>
      <w:r>
        <w:instrText xml:space="preserve"> PAGEREF _Toc79662151 \h </w:instrText>
      </w:r>
      <w:r>
        <w:fldChar w:fldCharType="separate"/>
      </w:r>
      <w:r>
        <w:t>103</w:t>
      </w:r>
      <w:r>
        <w:fldChar w:fldCharType="end"/>
      </w:r>
    </w:p>
    <w:p w14:paraId="37A58927" w14:textId="627C1B99" w:rsidR="002A43DF" w:rsidRDefault="002A43DF">
      <w:pPr>
        <w:pStyle w:val="TOC7"/>
        <w:rPr>
          <w:rFonts w:asciiTheme="minorHAnsi" w:eastAsiaTheme="minorEastAsia" w:hAnsiTheme="minorHAnsi" w:cstheme="minorBidi"/>
          <w:sz w:val="22"/>
          <w:szCs w:val="22"/>
        </w:rPr>
      </w:pPr>
      <w:r>
        <w:t>6.1.1.6.3.13</w:t>
      </w:r>
      <w:r>
        <w:rPr>
          <w:rFonts w:asciiTheme="minorHAnsi" w:eastAsiaTheme="minorEastAsia" w:hAnsiTheme="minorHAnsi" w:cstheme="minorBidi"/>
          <w:sz w:val="22"/>
          <w:szCs w:val="22"/>
        </w:rPr>
        <w:tab/>
      </w:r>
      <w:r>
        <w:t>Beam management (BFD and link recovery)</w:t>
      </w:r>
      <w:r>
        <w:tab/>
      </w:r>
      <w:r>
        <w:fldChar w:fldCharType="begin"/>
      </w:r>
      <w:r>
        <w:instrText xml:space="preserve"> PAGEREF _Toc79662152 \h </w:instrText>
      </w:r>
      <w:r>
        <w:fldChar w:fldCharType="separate"/>
      </w:r>
      <w:r>
        <w:t>104</w:t>
      </w:r>
      <w:r>
        <w:fldChar w:fldCharType="end"/>
      </w:r>
    </w:p>
    <w:p w14:paraId="648B73EF" w14:textId="3AB28FE4" w:rsidR="002A43DF" w:rsidRDefault="002A43DF">
      <w:pPr>
        <w:pStyle w:val="TOC7"/>
        <w:rPr>
          <w:rFonts w:asciiTheme="minorHAnsi" w:eastAsiaTheme="minorEastAsia" w:hAnsiTheme="minorHAnsi" w:cstheme="minorBidi"/>
          <w:sz w:val="22"/>
          <w:szCs w:val="22"/>
        </w:rPr>
      </w:pPr>
      <w:r>
        <w:t>6.1.1.6.3.14</w:t>
      </w:r>
      <w:r>
        <w:rPr>
          <w:rFonts w:asciiTheme="minorHAnsi" w:eastAsiaTheme="minorEastAsia" w:hAnsiTheme="minorHAnsi" w:cstheme="minorBidi"/>
          <w:sz w:val="22"/>
          <w:szCs w:val="22"/>
        </w:rPr>
        <w:tab/>
      </w:r>
      <w:r>
        <w:t>SS-RSRP/SS-RSRQ/SS-SINR/L1-RSRP measurement procedure (intra-frequency, inter-frequency, inter-RAT)</w:t>
      </w:r>
      <w:r>
        <w:tab/>
      </w:r>
      <w:r>
        <w:fldChar w:fldCharType="begin"/>
      </w:r>
      <w:r>
        <w:instrText xml:space="preserve"> PAGEREF _Toc79662153 \h </w:instrText>
      </w:r>
      <w:r>
        <w:fldChar w:fldCharType="separate"/>
      </w:r>
      <w:r>
        <w:t>105</w:t>
      </w:r>
      <w:r>
        <w:fldChar w:fldCharType="end"/>
      </w:r>
    </w:p>
    <w:p w14:paraId="54EB7EB3" w14:textId="25990141" w:rsidR="002A43DF" w:rsidRDefault="002A43DF">
      <w:pPr>
        <w:pStyle w:val="TOC7"/>
        <w:rPr>
          <w:rFonts w:asciiTheme="minorHAnsi" w:eastAsiaTheme="minorEastAsia" w:hAnsiTheme="minorHAnsi" w:cstheme="minorBidi"/>
          <w:sz w:val="22"/>
          <w:szCs w:val="22"/>
        </w:rPr>
      </w:pPr>
      <w:r>
        <w:t>6.1.1.6.3.15</w:t>
      </w:r>
      <w:r>
        <w:rPr>
          <w:rFonts w:asciiTheme="minorHAnsi" w:eastAsiaTheme="minorEastAsia" w:hAnsiTheme="minorHAnsi" w:cstheme="minorBidi"/>
          <w:sz w:val="22"/>
          <w:szCs w:val="22"/>
        </w:rPr>
        <w:tab/>
      </w:r>
      <w:r>
        <w:t>RSSI/CO measurement procedure (intra-frequency, inter-frequency, inter-RAT)</w:t>
      </w:r>
      <w:r>
        <w:tab/>
      </w:r>
      <w:r>
        <w:fldChar w:fldCharType="begin"/>
      </w:r>
      <w:r>
        <w:instrText xml:space="preserve"> PAGEREF _Toc79662154 \h </w:instrText>
      </w:r>
      <w:r>
        <w:fldChar w:fldCharType="separate"/>
      </w:r>
      <w:r>
        <w:t>106</w:t>
      </w:r>
      <w:r>
        <w:fldChar w:fldCharType="end"/>
      </w:r>
    </w:p>
    <w:p w14:paraId="696881ED" w14:textId="1A8E0308" w:rsidR="002A43DF" w:rsidRDefault="002A43DF">
      <w:pPr>
        <w:pStyle w:val="TOC7"/>
        <w:rPr>
          <w:rFonts w:asciiTheme="minorHAnsi" w:eastAsiaTheme="minorEastAsia" w:hAnsiTheme="minorHAnsi" w:cstheme="minorBidi"/>
          <w:sz w:val="22"/>
          <w:szCs w:val="22"/>
        </w:rPr>
      </w:pPr>
      <w:r>
        <w:t>6.1.1.6.3.16</w:t>
      </w:r>
      <w:r>
        <w:rPr>
          <w:rFonts w:asciiTheme="minorHAnsi" w:eastAsiaTheme="minorEastAsia" w:hAnsiTheme="minorHAnsi" w:cstheme="minorBidi"/>
          <w:sz w:val="22"/>
          <w:szCs w:val="22"/>
        </w:rPr>
        <w:tab/>
      </w:r>
      <w:r>
        <w:t>SFTD measurement procedure</w:t>
      </w:r>
      <w:r>
        <w:tab/>
      </w:r>
      <w:r>
        <w:fldChar w:fldCharType="begin"/>
      </w:r>
      <w:r>
        <w:instrText xml:space="preserve"> PAGEREF _Toc79662155 \h </w:instrText>
      </w:r>
      <w:r>
        <w:fldChar w:fldCharType="separate"/>
      </w:r>
      <w:r>
        <w:t>106</w:t>
      </w:r>
      <w:r>
        <w:fldChar w:fldCharType="end"/>
      </w:r>
    </w:p>
    <w:p w14:paraId="694D4653" w14:textId="680B3AFA" w:rsidR="002A43DF" w:rsidRDefault="002A43DF">
      <w:pPr>
        <w:pStyle w:val="TOC7"/>
        <w:rPr>
          <w:rFonts w:asciiTheme="minorHAnsi" w:eastAsiaTheme="minorEastAsia" w:hAnsiTheme="minorHAnsi" w:cstheme="minorBidi"/>
          <w:sz w:val="22"/>
          <w:szCs w:val="22"/>
        </w:rPr>
      </w:pPr>
      <w:r>
        <w:t>6.1.1.6.3.17</w:t>
      </w:r>
      <w:r>
        <w:rPr>
          <w:rFonts w:asciiTheme="minorHAnsi" w:eastAsiaTheme="minorEastAsia" w:hAnsiTheme="minorHAnsi" w:cstheme="minorBidi"/>
          <w:sz w:val="22"/>
          <w:szCs w:val="22"/>
        </w:rPr>
        <w:tab/>
      </w:r>
      <w:r>
        <w:t>SS-RSRP/SS-RSRQ/SS-SINR/L1-RSRP measurement accuracy (intra-frequency, inter-frequency, inter-RAT)</w:t>
      </w:r>
      <w:r>
        <w:tab/>
      </w:r>
      <w:r>
        <w:fldChar w:fldCharType="begin"/>
      </w:r>
      <w:r>
        <w:instrText xml:space="preserve"> PAGEREF _Toc79662156 \h </w:instrText>
      </w:r>
      <w:r>
        <w:fldChar w:fldCharType="separate"/>
      </w:r>
      <w:r>
        <w:t>107</w:t>
      </w:r>
      <w:r>
        <w:fldChar w:fldCharType="end"/>
      </w:r>
    </w:p>
    <w:p w14:paraId="548FC733" w14:textId="65D43384" w:rsidR="002A43DF" w:rsidRDefault="002A43DF">
      <w:pPr>
        <w:pStyle w:val="TOC7"/>
        <w:rPr>
          <w:rFonts w:asciiTheme="minorHAnsi" w:eastAsiaTheme="minorEastAsia" w:hAnsiTheme="minorHAnsi" w:cstheme="minorBidi"/>
          <w:sz w:val="22"/>
          <w:szCs w:val="22"/>
        </w:rPr>
      </w:pPr>
      <w:r>
        <w:t>6.1.1.6.3.18</w:t>
      </w:r>
      <w:r>
        <w:rPr>
          <w:rFonts w:asciiTheme="minorHAnsi" w:eastAsiaTheme="minorEastAsia" w:hAnsiTheme="minorHAnsi" w:cstheme="minorBidi"/>
          <w:sz w:val="22"/>
          <w:szCs w:val="22"/>
        </w:rPr>
        <w:tab/>
      </w:r>
      <w:r>
        <w:t>RSSI/CO measurement accuracy (intra-frequency, inter-frequency, inter-RAT)</w:t>
      </w:r>
      <w:r>
        <w:tab/>
      </w:r>
      <w:r>
        <w:fldChar w:fldCharType="begin"/>
      </w:r>
      <w:r>
        <w:instrText xml:space="preserve"> PAGEREF _Toc79662157 \h </w:instrText>
      </w:r>
      <w:r>
        <w:fldChar w:fldCharType="separate"/>
      </w:r>
      <w:r>
        <w:t>108</w:t>
      </w:r>
      <w:r>
        <w:fldChar w:fldCharType="end"/>
      </w:r>
    </w:p>
    <w:p w14:paraId="2AD9E2B2" w14:textId="28D714EB" w:rsidR="002A43DF" w:rsidRDefault="002A43DF">
      <w:pPr>
        <w:pStyle w:val="TOC7"/>
        <w:rPr>
          <w:rFonts w:asciiTheme="minorHAnsi" w:eastAsiaTheme="minorEastAsia" w:hAnsiTheme="minorHAnsi" w:cstheme="minorBidi"/>
          <w:sz w:val="22"/>
          <w:szCs w:val="22"/>
        </w:rPr>
      </w:pPr>
      <w:r>
        <w:t>6.1.1.6.3.19</w:t>
      </w:r>
      <w:r>
        <w:rPr>
          <w:rFonts w:asciiTheme="minorHAnsi" w:eastAsiaTheme="minorEastAsia" w:hAnsiTheme="minorHAnsi" w:cstheme="minorBidi"/>
          <w:sz w:val="22"/>
          <w:szCs w:val="22"/>
        </w:rPr>
        <w:tab/>
      </w:r>
      <w:r>
        <w:t>SFTD measurement accuracy</w:t>
      </w:r>
      <w:r>
        <w:tab/>
      </w:r>
      <w:r>
        <w:fldChar w:fldCharType="begin"/>
      </w:r>
      <w:r>
        <w:instrText xml:space="preserve"> PAGEREF _Toc79662158 \h </w:instrText>
      </w:r>
      <w:r>
        <w:fldChar w:fldCharType="separate"/>
      </w:r>
      <w:r>
        <w:t>108</w:t>
      </w:r>
      <w:r>
        <w:fldChar w:fldCharType="end"/>
      </w:r>
    </w:p>
    <w:p w14:paraId="03DA811D" w14:textId="06791133" w:rsidR="002A43DF" w:rsidRDefault="002A43DF">
      <w:pPr>
        <w:pStyle w:val="TOC7"/>
        <w:rPr>
          <w:rFonts w:asciiTheme="minorHAnsi" w:eastAsiaTheme="minorEastAsia" w:hAnsiTheme="minorHAnsi" w:cstheme="minorBidi"/>
          <w:sz w:val="22"/>
          <w:szCs w:val="22"/>
        </w:rPr>
      </w:pPr>
      <w:r>
        <w:t>6.1.1.6.3.20</w:t>
      </w:r>
      <w:r>
        <w:rPr>
          <w:rFonts w:asciiTheme="minorHAnsi" w:eastAsiaTheme="minorEastAsia" w:hAnsiTheme="minorHAnsi" w:cstheme="minorBidi"/>
          <w:sz w:val="22"/>
          <w:szCs w:val="22"/>
        </w:rPr>
        <w:tab/>
      </w:r>
      <w:r>
        <w:t>Other</w:t>
      </w:r>
      <w:r>
        <w:tab/>
      </w:r>
      <w:r>
        <w:fldChar w:fldCharType="begin"/>
      </w:r>
      <w:r>
        <w:instrText xml:space="preserve"> PAGEREF _Toc79662159 \h </w:instrText>
      </w:r>
      <w:r>
        <w:fldChar w:fldCharType="separate"/>
      </w:r>
      <w:r>
        <w:t>108</w:t>
      </w:r>
      <w:r>
        <w:fldChar w:fldCharType="end"/>
      </w:r>
    </w:p>
    <w:p w14:paraId="7097DCB8" w14:textId="313F7561" w:rsidR="002A43DF" w:rsidRDefault="002A43DF">
      <w:pPr>
        <w:pStyle w:val="TOC5"/>
        <w:rPr>
          <w:rFonts w:asciiTheme="minorHAnsi" w:eastAsiaTheme="minorEastAsia" w:hAnsiTheme="minorHAnsi" w:cstheme="minorBidi"/>
          <w:sz w:val="22"/>
          <w:szCs w:val="22"/>
        </w:rPr>
      </w:pPr>
      <w:r>
        <w:t>6.1.1.7</w:t>
      </w:r>
      <w:r>
        <w:rPr>
          <w:rFonts w:asciiTheme="minorHAnsi" w:eastAsiaTheme="minorEastAsia" w:hAnsiTheme="minorHAnsi" w:cstheme="minorBidi"/>
          <w:sz w:val="22"/>
          <w:szCs w:val="22"/>
        </w:rPr>
        <w:tab/>
      </w:r>
      <w:r>
        <w:t>Demodulation and CSI requirements (38.101-4/38.104)</w:t>
      </w:r>
      <w:r>
        <w:tab/>
      </w:r>
      <w:r>
        <w:fldChar w:fldCharType="begin"/>
      </w:r>
      <w:r>
        <w:instrText xml:space="preserve"> PAGEREF _Toc79662160 \h </w:instrText>
      </w:r>
      <w:r>
        <w:fldChar w:fldCharType="separate"/>
      </w:r>
      <w:r>
        <w:t>108</w:t>
      </w:r>
      <w:r>
        <w:fldChar w:fldCharType="end"/>
      </w:r>
    </w:p>
    <w:p w14:paraId="0CFB7EF9" w14:textId="3E92AB90" w:rsidR="002A43DF" w:rsidRDefault="002A43DF">
      <w:pPr>
        <w:pStyle w:val="TOC6"/>
        <w:rPr>
          <w:rFonts w:asciiTheme="minorHAnsi" w:eastAsiaTheme="minorEastAsia" w:hAnsiTheme="minorHAnsi" w:cstheme="minorBidi"/>
          <w:sz w:val="22"/>
          <w:szCs w:val="22"/>
        </w:rPr>
      </w:pPr>
      <w:r>
        <w:t>6.1.1.7.1</w:t>
      </w:r>
      <w:r>
        <w:rPr>
          <w:rFonts w:asciiTheme="minorHAnsi" w:eastAsiaTheme="minorEastAsia" w:hAnsiTheme="minorHAnsi" w:cstheme="minorBidi"/>
          <w:sz w:val="22"/>
          <w:szCs w:val="22"/>
        </w:rPr>
        <w:tab/>
      </w:r>
      <w:r>
        <w:t>General</w:t>
      </w:r>
      <w:r>
        <w:tab/>
      </w:r>
      <w:r>
        <w:fldChar w:fldCharType="begin"/>
      </w:r>
      <w:r>
        <w:instrText xml:space="preserve"> PAGEREF _Toc79662161 \h </w:instrText>
      </w:r>
      <w:r>
        <w:fldChar w:fldCharType="separate"/>
      </w:r>
      <w:r>
        <w:t>108</w:t>
      </w:r>
      <w:r>
        <w:fldChar w:fldCharType="end"/>
      </w:r>
    </w:p>
    <w:p w14:paraId="2742E150" w14:textId="19BB715D" w:rsidR="002A43DF" w:rsidRDefault="002A43DF">
      <w:pPr>
        <w:pStyle w:val="TOC6"/>
        <w:rPr>
          <w:rFonts w:asciiTheme="minorHAnsi" w:eastAsiaTheme="minorEastAsia" w:hAnsiTheme="minorHAnsi" w:cstheme="minorBidi"/>
          <w:sz w:val="22"/>
          <w:szCs w:val="22"/>
        </w:rPr>
      </w:pPr>
      <w:r>
        <w:t>6.1.1.7.2</w:t>
      </w:r>
      <w:r>
        <w:rPr>
          <w:rFonts w:asciiTheme="minorHAnsi" w:eastAsiaTheme="minorEastAsia" w:hAnsiTheme="minorHAnsi" w:cstheme="minorBidi"/>
          <w:sz w:val="22"/>
          <w:szCs w:val="22"/>
        </w:rPr>
        <w:tab/>
      </w:r>
      <w:r>
        <w:t>UE demodulation requirements</w:t>
      </w:r>
      <w:r>
        <w:tab/>
      </w:r>
      <w:r>
        <w:fldChar w:fldCharType="begin"/>
      </w:r>
      <w:r>
        <w:instrText xml:space="preserve"> PAGEREF _Toc79662162 \h </w:instrText>
      </w:r>
      <w:r>
        <w:fldChar w:fldCharType="separate"/>
      </w:r>
      <w:r>
        <w:t>109</w:t>
      </w:r>
      <w:r>
        <w:fldChar w:fldCharType="end"/>
      </w:r>
    </w:p>
    <w:p w14:paraId="4BCA7F25" w14:textId="190100D3" w:rsidR="002A43DF" w:rsidRDefault="002A43DF">
      <w:pPr>
        <w:pStyle w:val="TOC6"/>
        <w:rPr>
          <w:rFonts w:asciiTheme="minorHAnsi" w:eastAsiaTheme="minorEastAsia" w:hAnsiTheme="minorHAnsi" w:cstheme="minorBidi"/>
          <w:sz w:val="22"/>
          <w:szCs w:val="22"/>
        </w:rPr>
      </w:pPr>
      <w:r>
        <w:t>6.1.1.7.3</w:t>
      </w:r>
      <w:r>
        <w:rPr>
          <w:rFonts w:asciiTheme="minorHAnsi" w:eastAsiaTheme="minorEastAsia" w:hAnsiTheme="minorHAnsi" w:cstheme="minorBidi"/>
          <w:sz w:val="22"/>
          <w:szCs w:val="22"/>
        </w:rPr>
        <w:tab/>
      </w:r>
      <w:r>
        <w:t>CSI requirements</w:t>
      </w:r>
      <w:r>
        <w:tab/>
      </w:r>
      <w:r>
        <w:fldChar w:fldCharType="begin"/>
      </w:r>
      <w:r>
        <w:instrText xml:space="preserve"> PAGEREF _Toc79662163 \h </w:instrText>
      </w:r>
      <w:r>
        <w:fldChar w:fldCharType="separate"/>
      </w:r>
      <w:r>
        <w:t>109</w:t>
      </w:r>
      <w:r>
        <w:fldChar w:fldCharType="end"/>
      </w:r>
    </w:p>
    <w:p w14:paraId="327C9A6A" w14:textId="43C3EA63" w:rsidR="002A43DF" w:rsidRDefault="002A43DF">
      <w:pPr>
        <w:pStyle w:val="TOC6"/>
        <w:rPr>
          <w:rFonts w:asciiTheme="minorHAnsi" w:eastAsiaTheme="minorEastAsia" w:hAnsiTheme="minorHAnsi" w:cstheme="minorBidi"/>
          <w:sz w:val="22"/>
          <w:szCs w:val="22"/>
        </w:rPr>
      </w:pPr>
      <w:r>
        <w:t>6.1.1.7.4</w:t>
      </w:r>
      <w:r>
        <w:rPr>
          <w:rFonts w:asciiTheme="minorHAnsi" w:eastAsiaTheme="minorEastAsia" w:hAnsiTheme="minorHAnsi" w:cstheme="minorBidi"/>
          <w:sz w:val="22"/>
          <w:szCs w:val="22"/>
        </w:rPr>
        <w:tab/>
      </w:r>
      <w:r>
        <w:t>BS demodulation requirements</w:t>
      </w:r>
      <w:r>
        <w:tab/>
      </w:r>
      <w:r>
        <w:fldChar w:fldCharType="begin"/>
      </w:r>
      <w:r>
        <w:instrText xml:space="preserve"> PAGEREF _Toc79662164 \h </w:instrText>
      </w:r>
      <w:r>
        <w:fldChar w:fldCharType="separate"/>
      </w:r>
      <w:r>
        <w:t>110</w:t>
      </w:r>
      <w:r>
        <w:fldChar w:fldCharType="end"/>
      </w:r>
    </w:p>
    <w:p w14:paraId="713CA487" w14:textId="79FD916C" w:rsidR="002A43DF" w:rsidRDefault="002A43DF">
      <w:pPr>
        <w:pStyle w:val="TOC4"/>
        <w:rPr>
          <w:rFonts w:asciiTheme="minorHAnsi" w:eastAsiaTheme="minorEastAsia" w:hAnsiTheme="minorHAnsi" w:cstheme="minorBidi"/>
          <w:sz w:val="22"/>
          <w:szCs w:val="22"/>
        </w:rPr>
      </w:pPr>
      <w:r>
        <w:lastRenderedPageBreak/>
        <w:t>6.1.2</w:t>
      </w:r>
      <w:r>
        <w:rPr>
          <w:rFonts w:asciiTheme="minorHAnsi" w:eastAsiaTheme="minorEastAsia" w:hAnsiTheme="minorHAnsi" w:cstheme="minorBidi"/>
          <w:sz w:val="22"/>
          <w:szCs w:val="22"/>
        </w:rPr>
        <w:tab/>
      </w:r>
      <w:r>
        <w:t>Integrated Access and Backhaul for NR</w:t>
      </w:r>
      <w:r>
        <w:tab/>
      </w:r>
      <w:r>
        <w:fldChar w:fldCharType="begin"/>
      </w:r>
      <w:r>
        <w:instrText xml:space="preserve"> PAGEREF _Toc79662165 \h </w:instrText>
      </w:r>
      <w:r>
        <w:fldChar w:fldCharType="separate"/>
      </w:r>
      <w:r>
        <w:t>115</w:t>
      </w:r>
      <w:r>
        <w:fldChar w:fldCharType="end"/>
      </w:r>
    </w:p>
    <w:p w14:paraId="3E80CEF2" w14:textId="5883E895" w:rsidR="002A43DF" w:rsidRDefault="002A43DF">
      <w:pPr>
        <w:pStyle w:val="TOC5"/>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RF requirements</w:t>
      </w:r>
      <w:r>
        <w:tab/>
      </w:r>
      <w:r>
        <w:fldChar w:fldCharType="begin"/>
      </w:r>
      <w:r>
        <w:instrText xml:space="preserve"> PAGEREF _Toc79662166 \h </w:instrText>
      </w:r>
      <w:r>
        <w:fldChar w:fldCharType="separate"/>
      </w:r>
      <w:r>
        <w:t>115</w:t>
      </w:r>
      <w:r>
        <w:fldChar w:fldCharType="end"/>
      </w:r>
    </w:p>
    <w:p w14:paraId="6E8FF626" w14:textId="66D78F16" w:rsidR="002A43DF" w:rsidRDefault="002A43DF">
      <w:pPr>
        <w:pStyle w:val="TOC5"/>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RF conformance testing</w:t>
      </w:r>
      <w:r>
        <w:tab/>
      </w:r>
      <w:r>
        <w:fldChar w:fldCharType="begin"/>
      </w:r>
      <w:r>
        <w:instrText xml:space="preserve"> PAGEREF _Toc79662167 \h </w:instrText>
      </w:r>
      <w:r>
        <w:fldChar w:fldCharType="separate"/>
      </w:r>
      <w:r>
        <w:t>116</w:t>
      </w:r>
      <w:r>
        <w:fldChar w:fldCharType="end"/>
      </w:r>
    </w:p>
    <w:p w14:paraId="23E300A6" w14:textId="3C4834A8" w:rsidR="002A43DF" w:rsidRDefault="002A43DF">
      <w:pPr>
        <w:pStyle w:val="TOC6"/>
        <w:rPr>
          <w:rFonts w:asciiTheme="minorHAnsi" w:eastAsiaTheme="minorEastAsia" w:hAnsiTheme="minorHAnsi" w:cstheme="minorBidi"/>
          <w:sz w:val="22"/>
          <w:szCs w:val="22"/>
        </w:rPr>
      </w:pPr>
      <w:r>
        <w:t>6.1.2.2.1</w:t>
      </w:r>
      <w:r>
        <w:rPr>
          <w:rFonts w:asciiTheme="minorHAnsi" w:eastAsiaTheme="minorEastAsia" w:hAnsiTheme="minorHAnsi" w:cstheme="minorBidi"/>
          <w:sz w:val="22"/>
          <w:szCs w:val="22"/>
        </w:rPr>
        <w:tab/>
      </w:r>
      <w:r>
        <w:t>General</w:t>
      </w:r>
      <w:r>
        <w:tab/>
      </w:r>
      <w:r>
        <w:fldChar w:fldCharType="begin"/>
      </w:r>
      <w:r>
        <w:instrText xml:space="preserve"> PAGEREF _Toc79662168 \h </w:instrText>
      </w:r>
      <w:r>
        <w:fldChar w:fldCharType="separate"/>
      </w:r>
      <w:r>
        <w:t>116</w:t>
      </w:r>
      <w:r>
        <w:fldChar w:fldCharType="end"/>
      </w:r>
    </w:p>
    <w:p w14:paraId="569CA90F" w14:textId="0210C2E6" w:rsidR="002A43DF" w:rsidRDefault="002A43DF">
      <w:pPr>
        <w:pStyle w:val="TOC6"/>
        <w:rPr>
          <w:rFonts w:asciiTheme="minorHAnsi" w:eastAsiaTheme="minorEastAsia" w:hAnsiTheme="minorHAnsi" w:cstheme="minorBidi"/>
          <w:sz w:val="22"/>
          <w:szCs w:val="22"/>
        </w:rPr>
      </w:pPr>
      <w:r>
        <w:t>6.1.2.2.2</w:t>
      </w:r>
      <w:r>
        <w:rPr>
          <w:rFonts w:asciiTheme="minorHAnsi" w:eastAsiaTheme="minorEastAsia" w:hAnsiTheme="minorHAnsi" w:cstheme="minorBidi"/>
          <w:sz w:val="22"/>
          <w:szCs w:val="22"/>
        </w:rPr>
        <w:tab/>
      </w:r>
      <w:r>
        <w:t>Common test issues for conducted and radiated conformance testing</w:t>
      </w:r>
      <w:r>
        <w:tab/>
      </w:r>
      <w:r>
        <w:fldChar w:fldCharType="begin"/>
      </w:r>
      <w:r>
        <w:instrText xml:space="preserve"> PAGEREF _Toc79662169 \h </w:instrText>
      </w:r>
      <w:r>
        <w:fldChar w:fldCharType="separate"/>
      </w:r>
      <w:r>
        <w:t>117</w:t>
      </w:r>
      <w:r>
        <w:fldChar w:fldCharType="end"/>
      </w:r>
    </w:p>
    <w:p w14:paraId="530E8C99" w14:textId="66F863CC" w:rsidR="002A43DF" w:rsidRDefault="002A43DF">
      <w:pPr>
        <w:pStyle w:val="TOC7"/>
        <w:rPr>
          <w:rFonts w:asciiTheme="minorHAnsi" w:eastAsiaTheme="minorEastAsia" w:hAnsiTheme="minorHAnsi" w:cstheme="minorBidi"/>
          <w:sz w:val="22"/>
          <w:szCs w:val="22"/>
        </w:rPr>
      </w:pPr>
      <w:r>
        <w:t>6.1.2.2.2.1</w:t>
      </w:r>
      <w:r>
        <w:rPr>
          <w:rFonts w:asciiTheme="minorHAnsi" w:eastAsiaTheme="minorEastAsia" w:hAnsiTheme="minorHAnsi" w:cstheme="minorBidi"/>
          <w:sz w:val="22"/>
          <w:szCs w:val="22"/>
        </w:rPr>
        <w:tab/>
      </w:r>
      <w:r>
        <w:t>Test Model with High PSD and narrow RBs allocation</w:t>
      </w:r>
      <w:r>
        <w:tab/>
      </w:r>
      <w:r>
        <w:fldChar w:fldCharType="begin"/>
      </w:r>
      <w:r>
        <w:instrText xml:space="preserve"> PAGEREF _Toc79662170 \h </w:instrText>
      </w:r>
      <w:r>
        <w:fldChar w:fldCharType="separate"/>
      </w:r>
      <w:r>
        <w:t>117</w:t>
      </w:r>
      <w:r>
        <w:fldChar w:fldCharType="end"/>
      </w:r>
    </w:p>
    <w:p w14:paraId="7034B5DA" w14:textId="5E6A9A13" w:rsidR="002A43DF" w:rsidRDefault="002A43DF">
      <w:pPr>
        <w:pStyle w:val="TOC7"/>
        <w:rPr>
          <w:rFonts w:asciiTheme="minorHAnsi" w:eastAsiaTheme="minorEastAsia" w:hAnsiTheme="minorHAnsi" w:cstheme="minorBidi"/>
          <w:sz w:val="22"/>
          <w:szCs w:val="22"/>
        </w:rPr>
      </w:pPr>
      <w:r>
        <w:t>6.1.2.2.2.2</w:t>
      </w:r>
      <w:r>
        <w:rPr>
          <w:rFonts w:asciiTheme="minorHAnsi" w:eastAsiaTheme="minorEastAsia" w:hAnsiTheme="minorHAnsi" w:cstheme="minorBidi"/>
          <w:sz w:val="22"/>
          <w:szCs w:val="22"/>
        </w:rPr>
        <w:tab/>
      </w:r>
      <w:r>
        <w:t>MU clean-up</w:t>
      </w:r>
      <w:r>
        <w:tab/>
      </w:r>
      <w:r>
        <w:fldChar w:fldCharType="begin"/>
      </w:r>
      <w:r>
        <w:instrText xml:space="preserve"> PAGEREF _Toc79662171 \h </w:instrText>
      </w:r>
      <w:r>
        <w:fldChar w:fldCharType="separate"/>
      </w:r>
      <w:r>
        <w:t>118</w:t>
      </w:r>
      <w:r>
        <w:fldChar w:fldCharType="end"/>
      </w:r>
    </w:p>
    <w:p w14:paraId="31315818" w14:textId="4FD4B9F8" w:rsidR="002A43DF" w:rsidRDefault="002A43DF">
      <w:pPr>
        <w:pStyle w:val="TOC7"/>
        <w:rPr>
          <w:rFonts w:asciiTheme="minorHAnsi" w:eastAsiaTheme="minorEastAsia" w:hAnsiTheme="minorHAnsi" w:cstheme="minorBidi"/>
          <w:sz w:val="22"/>
          <w:szCs w:val="22"/>
        </w:rPr>
      </w:pPr>
      <w:r>
        <w:t>6.1.2.2.2.3</w:t>
      </w:r>
      <w:r>
        <w:rPr>
          <w:rFonts w:asciiTheme="minorHAnsi" w:eastAsiaTheme="minorEastAsia" w:hAnsiTheme="minorHAnsi" w:cstheme="minorBidi"/>
          <w:sz w:val="22"/>
          <w:szCs w:val="22"/>
        </w:rPr>
        <w:tab/>
      </w:r>
      <w:r>
        <w:t>Others</w:t>
      </w:r>
      <w:r>
        <w:tab/>
      </w:r>
      <w:r>
        <w:fldChar w:fldCharType="begin"/>
      </w:r>
      <w:r>
        <w:instrText xml:space="preserve"> PAGEREF _Toc79662172 \h </w:instrText>
      </w:r>
      <w:r>
        <w:fldChar w:fldCharType="separate"/>
      </w:r>
      <w:r>
        <w:t>118</w:t>
      </w:r>
      <w:r>
        <w:fldChar w:fldCharType="end"/>
      </w:r>
    </w:p>
    <w:p w14:paraId="4D0D59C6" w14:textId="28F8444E" w:rsidR="002A43DF" w:rsidRDefault="002A43DF">
      <w:pPr>
        <w:pStyle w:val="TOC6"/>
        <w:rPr>
          <w:rFonts w:asciiTheme="minorHAnsi" w:eastAsiaTheme="minorEastAsia" w:hAnsiTheme="minorHAnsi" w:cstheme="minorBidi"/>
          <w:sz w:val="22"/>
          <w:szCs w:val="22"/>
        </w:rPr>
      </w:pPr>
      <w:r>
        <w:t>6.1.2.2.3</w:t>
      </w:r>
      <w:r>
        <w:rPr>
          <w:rFonts w:asciiTheme="minorHAnsi" w:eastAsiaTheme="minorEastAsia" w:hAnsiTheme="minorHAnsi" w:cstheme="minorBidi"/>
          <w:sz w:val="22"/>
          <w:szCs w:val="22"/>
        </w:rPr>
        <w:tab/>
      </w:r>
      <w:r>
        <w:t>Conducted conformance testing</w:t>
      </w:r>
      <w:r>
        <w:tab/>
      </w:r>
      <w:r>
        <w:fldChar w:fldCharType="begin"/>
      </w:r>
      <w:r>
        <w:instrText xml:space="preserve"> PAGEREF _Toc79662173 \h </w:instrText>
      </w:r>
      <w:r>
        <w:fldChar w:fldCharType="separate"/>
      </w:r>
      <w:r>
        <w:t>118</w:t>
      </w:r>
      <w:r>
        <w:fldChar w:fldCharType="end"/>
      </w:r>
    </w:p>
    <w:p w14:paraId="1439DE98" w14:textId="0775495D" w:rsidR="002A43DF" w:rsidRDefault="002A43DF">
      <w:pPr>
        <w:pStyle w:val="TOC6"/>
        <w:rPr>
          <w:rFonts w:asciiTheme="minorHAnsi" w:eastAsiaTheme="minorEastAsia" w:hAnsiTheme="minorHAnsi" w:cstheme="minorBidi"/>
          <w:sz w:val="22"/>
          <w:szCs w:val="22"/>
        </w:rPr>
      </w:pPr>
      <w:r>
        <w:t>6.1.2.2.4</w:t>
      </w:r>
      <w:r>
        <w:rPr>
          <w:rFonts w:asciiTheme="minorHAnsi" w:eastAsiaTheme="minorEastAsia" w:hAnsiTheme="minorHAnsi" w:cstheme="minorBidi"/>
          <w:sz w:val="22"/>
          <w:szCs w:val="22"/>
        </w:rPr>
        <w:tab/>
      </w:r>
      <w:r>
        <w:t>Radiated conformance testing</w:t>
      </w:r>
      <w:r>
        <w:tab/>
      </w:r>
      <w:r>
        <w:fldChar w:fldCharType="begin"/>
      </w:r>
      <w:r>
        <w:instrText xml:space="preserve"> PAGEREF _Toc79662174 \h </w:instrText>
      </w:r>
      <w:r>
        <w:fldChar w:fldCharType="separate"/>
      </w:r>
      <w:r>
        <w:t>119</w:t>
      </w:r>
      <w:r>
        <w:fldChar w:fldCharType="end"/>
      </w:r>
    </w:p>
    <w:p w14:paraId="0B1D22A5" w14:textId="7516E64A" w:rsidR="002A43DF" w:rsidRDefault="002A43DF">
      <w:pPr>
        <w:pStyle w:val="TOC5"/>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RRM core requirements</w:t>
      </w:r>
      <w:r>
        <w:tab/>
      </w:r>
      <w:r>
        <w:fldChar w:fldCharType="begin"/>
      </w:r>
      <w:r>
        <w:instrText xml:space="preserve"> PAGEREF _Toc79662175 \h </w:instrText>
      </w:r>
      <w:r>
        <w:fldChar w:fldCharType="separate"/>
      </w:r>
      <w:r>
        <w:t>120</w:t>
      </w:r>
      <w:r>
        <w:fldChar w:fldCharType="end"/>
      </w:r>
    </w:p>
    <w:p w14:paraId="77C6DAF8" w14:textId="1A35A92A" w:rsidR="002A43DF" w:rsidRDefault="002A43DF">
      <w:pPr>
        <w:pStyle w:val="TOC5"/>
        <w:rPr>
          <w:rFonts w:asciiTheme="minorHAnsi" w:eastAsiaTheme="minorEastAsia" w:hAnsiTheme="minorHAnsi" w:cstheme="minorBidi"/>
          <w:sz w:val="22"/>
          <w:szCs w:val="22"/>
        </w:rPr>
      </w:pPr>
      <w:r>
        <w:t>6.1.2.4</w:t>
      </w:r>
      <w:r>
        <w:rPr>
          <w:rFonts w:asciiTheme="minorHAnsi" w:eastAsiaTheme="minorEastAsia" w:hAnsiTheme="minorHAnsi" w:cstheme="minorBidi"/>
          <w:sz w:val="22"/>
          <w:szCs w:val="22"/>
        </w:rPr>
        <w:tab/>
      </w:r>
      <w:r>
        <w:t>RRM performance requirements</w:t>
      </w:r>
      <w:r>
        <w:tab/>
      </w:r>
      <w:r>
        <w:fldChar w:fldCharType="begin"/>
      </w:r>
      <w:r>
        <w:instrText xml:space="preserve"> PAGEREF _Toc79662176 \h </w:instrText>
      </w:r>
      <w:r>
        <w:fldChar w:fldCharType="separate"/>
      </w:r>
      <w:r>
        <w:t>121</w:t>
      </w:r>
      <w:r>
        <w:fldChar w:fldCharType="end"/>
      </w:r>
    </w:p>
    <w:p w14:paraId="22CB63CA" w14:textId="4142664D" w:rsidR="002A43DF" w:rsidRDefault="002A43DF">
      <w:pPr>
        <w:pStyle w:val="TOC5"/>
        <w:rPr>
          <w:rFonts w:asciiTheme="minorHAnsi" w:eastAsiaTheme="minorEastAsia" w:hAnsiTheme="minorHAnsi" w:cstheme="minorBidi"/>
          <w:sz w:val="22"/>
          <w:szCs w:val="22"/>
        </w:rPr>
      </w:pPr>
      <w:r>
        <w:t>6.1.2.5</w:t>
      </w:r>
      <w:r>
        <w:rPr>
          <w:rFonts w:asciiTheme="minorHAnsi" w:eastAsiaTheme="minorEastAsia" w:hAnsiTheme="minorHAnsi" w:cstheme="minorBidi"/>
          <w:sz w:val="22"/>
          <w:szCs w:val="22"/>
        </w:rPr>
        <w:tab/>
      </w:r>
      <w:r>
        <w:t>EMC performance requirements</w:t>
      </w:r>
      <w:r>
        <w:tab/>
      </w:r>
      <w:r>
        <w:fldChar w:fldCharType="begin"/>
      </w:r>
      <w:r>
        <w:instrText xml:space="preserve"> PAGEREF _Toc79662177 \h </w:instrText>
      </w:r>
      <w:r>
        <w:fldChar w:fldCharType="separate"/>
      </w:r>
      <w:r>
        <w:t>121</w:t>
      </w:r>
      <w:r>
        <w:fldChar w:fldCharType="end"/>
      </w:r>
    </w:p>
    <w:p w14:paraId="6FC0146C" w14:textId="77E74E31" w:rsidR="002A43DF" w:rsidRDefault="002A43DF">
      <w:pPr>
        <w:pStyle w:val="TOC5"/>
        <w:rPr>
          <w:rFonts w:asciiTheme="minorHAnsi" w:eastAsiaTheme="minorEastAsia" w:hAnsiTheme="minorHAnsi" w:cstheme="minorBidi"/>
          <w:sz w:val="22"/>
          <w:szCs w:val="22"/>
        </w:rPr>
      </w:pPr>
      <w:r>
        <w:t>6.1.2.6</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_Toc79662178 \h </w:instrText>
      </w:r>
      <w:r>
        <w:fldChar w:fldCharType="separate"/>
      </w:r>
      <w:r>
        <w:t>122</w:t>
      </w:r>
      <w:r>
        <w:fldChar w:fldCharType="end"/>
      </w:r>
    </w:p>
    <w:p w14:paraId="36DC5D7C" w14:textId="55DE3867" w:rsidR="002A43DF" w:rsidRDefault="002A43DF">
      <w:pPr>
        <w:pStyle w:val="TOC6"/>
        <w:rPr>
          <w:rFonts w:asciiTheme="minorHAnsi" w:eastAsiaTheme="minorEastAsia" w:hAnsiTheme="minorHAnsi" w:cstheme="minorBidi"/>
          <w:sz w:val="22"/>
          <w:szCs w:val="22"/>
        </w:rPr>
      </w:pPr>
      <w:r>
        <w:t>6.1.2.6.1</w:t>
      </w:r>
      <w:r>
        <w:rPr>
          <w:rFonts w:asciiTheme="minorHAnsi" w:eastAsiaTheme="minorEastAsia" w:hAnsiTheme="minorHAnsi" w:cstheme="minorBidi"/>
          <w:sz w:val="22"/>
          <w:szCs w:val="22"/>
        </w:rPr>
        <w:tab/>
      </w:r>
      <w:r>
        <w:t>General</w:t>
      </w:r>
      <w:r>
        <w:tab/>
      </w:r>
      <w:r>
        <w:fldChar w:fldCharType="begin"/>
      </w:r>
      <w:r>
        <w:instrText xml:space="preserve"> PAGEREF _Toc79662179 \h </w:instrText>
      </w:r>
      <w:r>
        <w:fldChar w:fldCharType="separate"/>
      </w:r>
      <w:r>
        <w:t>122</w:t>
      </w:r>
      <w:r>
        <w:fldChar w:fldCharType="end"/>
      </w:r>
    </w:p>
    <w:p w14:paraId="3EFB2767" w14:textId="34FCCD8F" w:rsidR="002A43DF" w:rsidRDefault="002A43DF">
      <w:pPr>
        <w:pStyle w:val="TOC6"/>
        <w:rPr>
          <w:rFonts w:asciiTheme="minorHAnsi" w:eastAsiaTheme="minorEastAsia" w:hAnsiTheme="minorHAnsi" w:cstheme="minorBidi"/>
          <w:sz w:val="22"/>
          <w:szCs w:val="22"/>
        </w:rPr>
      </w:pPr>
      <w:r>
        <w:t>6.1.2.6.2</w:t>
      </w:r>
      <w:r>
        <w:rPr>
          <w:rFonts w:asciiTheme="minorHAnsi" w:eastAsiaTheme="minorEastAsia" w:hAnsiTheme="minorHAnsi" w:cstheme="minorBidi"/>
          <w:sz w:val="22"/>
          <w:szCs w:val="22"/>
        </w:rPr>
        <w:tab/>
      </w:r>
      <w:r>
        <w:t>IAB-DU performance requirements</w:t>
      </w:r>
      <w:r>
        <w:tab/>
      </w:r>
      <w:r>
        <w:fldChar w:fldCharType="begin"/>
      </w:r>
      <w:r>
        <w:instrText xml:space="preserve"> PAGEREF _Toc79662180 \h </w:instrText>
      </w:r>
      <w:r>
        <w:fldChar w:fldCharType="separate"/>
      </w:r>
      <w:r>
        <w:t>123</w:t>
      </w:r>
      <w:r>
        <w:fldChar w:fldCharType="end"/>
      </w:r>
    </w:p>
    <w:p w14:paraId="44236D97" w14:textId="35BEB9B9" w:rsidR="002A43DF" w:rsidRDefault="002A43DF">
      <w:pPr>
        <w:pStyle w:val="TOC6"/>
        <w:rPr>
          <w:rFonts w:asciiTheme="minorHAnsi" w:eastAsiaTheme="minorEastAsia" w:hAnsiTheme="minorHAnsi" w:cstheme="minorBidi"/>
          <w:sz w:val="22"/>
          <w:szCs w:val="22"/>
        </w:rPr>
      </w:pPr>
      <w:r>
        <w:t>6.1.2.6.3</w:t>
      </w:r>
      <w:r>
        <w:rPr>
          <w:rFonts w:asciiTheme="minorHAnsi" w:eastAsiaTheme="minorEastAsia" w:hAnsiTheme="minorHAnsi" w:cstheme="minorBidi"/>
          <w:sz w:val="22"/>
          <w:szCs w:val="22"/>
        </w:rPr>
        <w:tab/>
      </w:r>
      <w:r>
        <w:t>IAB-MT performance requirements</w:t>
      </w:r>
      <w:r>
        <w:tab/>
      </w:r>
      <w:r>
        <w:fldChar w:fldCharType="begin"/>
      </w:r>
      <w:r>
        <w:instrText xml:space="preserve"> PAGEREF _Toc79662181 \h </w:instrText>
      </w:r>
      <w:r>
        <w:fldChar w:fldCharType="separate"/>
      </w:r>
      <w:r>
        <w:t>123</w:t>
      </w:r>
      <w:r>
        <w:fldChar w:fldCharType="end"/>
      </w:r>
    </w:p>
    <w:p w14:paraId="1E300529" w14:textId="259F8291" w:rsidR="002A43DF" w:rsidRDefault="002A43DF">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5G V2X with NR sidelink</w:t>
      </w:r>
      <w:r>
        <w:tab/>
      </w:r>
      <w:r>
        <w:fldChar w:fldCharType="begin"/>
      </w:r>
      <w:r>
        <w:instrText xml:space="preserve"> PAGEREF _Toc79662182 \h </w:instrText>
      </w:r>
      <w:r>
        <w:fldChar w:fldCharType="separate"/>
      </w:r>
      <w:r>
        <w:t>124</w:t>
      </w:r>
      <w:r>
        <w:fldChar w:fldCharType="end"/>
      </w:r>
    </w:p>
    <w:p w14:paraId="3342BE6D" w14:textId="39363A63" w:rsidR="002A43DF" w:rsidRDefault="002A43DF">
      <w:pPr>
        <w:pStyle w:val="TOC5"/>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RF core requirements</w:t>
      </w:r>
      <w:r>
        <w:tab/>
      </w:r>
      <w:r>
        <w:fldChar w:fldCharType="begin"/>
      </w:r>
      <w:r>
        <w:instrText xml:space="preserve"> PAGEREF _Toc79662183 \h </w:instrText>
      </w:r>
      <w:r>
        <w:fldChar w:fldCharType="separate"/>
      </w:r>
      <w:r>
        <w:t>124</w:t>
      </w:r>
      <w:r>
        <w:fldChar w:fldCharType="end"/>
      </w:r>
    </w:p>
    <w:p w14:paraId="22902ED8" w14:textId="2D7C8B72" w:rsidR="002A43DF" w:rsidRDefault="002A43DF">
      <w:pPr>
        <w:pStyle w:val="TOC5"/>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RRM requirements (38.133)</w:t>
      </w:r>
      <w:r>
        <w:tab/>
      </w:r>
      <w:r>
        <w:fldChar w:fldCharType="begin"/>
      </w:r>
      <w:r>
        <w:instrText xml:space="preserve"> PAGEREF _Toc79662184 \h </w:instrText>
      </w:r>
      <w:r>
        <w:fldChar w:fldCharType="separate"/>
      </w:r>
      <w:r>
        <w:t>125</w:t>
      </w:r>
      <w:r>
        <w:fldChar w:fldCharType="end"/>
      </w:r>
    </w:p>
    <w:p w14:paraId="1061E6BE" w14:textId="67358283" w:rsidR="002A43DF" w:rsidRDefault="002A43DF">
      <w:pPr>
        <w:pStyle w:val="TOC5"/>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Demodulation requirements (38.101-4)</w:t>
      </w:r>
      <w:r>
        <w:tab/>
      </w:r>
      <w:r>
        <w:fldChar w:fldCharType="begin"/>
      </w:r>
      <w:r>
        <w:instrText xml:space="preserve"> PAGEREF _Toc79662185 \h </w:instrText>
      </w:r>
      <w:r>
        <w:fldChar w:fldCharType="separate"/>
      </w:r>
      <w:r>
        <w:t>125</w:t>
      </w:r>
      <w:r>
        <w:fldChar w:fldCharType="end"/>
      </w:r>
    </w:p>
    <w:p w14:paraId="16DDCB70" w14:textId="63BDAF3E" w:rsidR="002A43DF" w:rsidRDefault="002A43DF">
      <w:pPr>
        <w:pStyle w:val="TOC6"/>
        <w:rPr>
          <w:rFonts w:asciiTheme="minorHAnsi" w:eastAsiaTheme="minorEastAsia" w:hAnsiTheme="minorHAnsi" w:cstheme="minorBidi"/>
          <w:sz w:val="22"/>
          <w:szCs w:val="22"/>
        </w:rPr>
      </w:pPr>
      <w:r>
        <w:t>6.1.3.3.1</w:t>
      </w:r>
      <w:r>
        <w:rPr>
          <w:rFonts w:asciiTheme="minorHAnsi" w:eastAsiaTheme="minorEastAsia" w:hAnsiTheme="minorHAnsi" w:cstheme="minorBidi"/>
          <w:sz w:val="22"/>
          <w:szCs w:val="22"/>
        </w:rPr>
        <w:tab/>
      </w:r>
      <w:r>
        <w:t>General</w:t>
      </w:r>
      <w:r>
        <w:tab/>
      </w:r>
      <w:r>
        <w:fldChar w:fldCharType="begin"/>
      </w:r>
      <w:r>
        <w:instrText xml:space="preserve"> PAGEREF _Toc79662186 \h </w:instrText>
      </w:r>
      <w:r>
        <w:fldChar w:fldCharType="separate"/>
      </w:r>
      <w:r>
        <w:t>125</w:t>
      </w:r>
      <w:r>
        <w:fldChar w:fldCharType="end"/>
      </w:r>
    </w:p>
    <w:p w14:paraId="55D234F1" w14:textId="59416DED" w:rsidR="002A43DF" w:rsidRDefault="002A43DF">
      <w:pPr>
        <w:pStyle w:val="TOC6"/>
        <w:rPr>
          <w:rFonts w:asciiTheme="minorHAnsi" w:eastAsiaTheme="minorEastAsia" w:hAnsiTheme="minorHAnsi" w:cstheme="minorBidi"/>
          <w:sz w:val="22"/>
          <w:szCs w:val="22"/>
        </w:rPr>
      </w:pPr>
      <w:r>
        <w:t>6.1.3.3.2</w:t>
      </w:r>
      <w:r>
        <w:rPr>
          <w:rFonts w:asciiTheme="minorHAnsi" w:eastAsiaTheme="minorEastAsia" w:hAnsiTheme="minorHAnsi" w:cstheme="minorBidi"/>
          <w:sz w:val="22"/>
          <w:szCs w:val="22"/>
        </w:rPr>
        <w:tab/>
      </w:r>
      <w:r>
        <w:t>Single link test</w:t>
      </w:r>
      <w:r>
        <w:tab/>
      </w:r>
      <w:r>
        <w:fldChar w:fldCharType="begin"/>
      </w:r>
      <w:r>
        <w:instrText xml:space="preserve"> PAGEREF _Toc79662187 \h </w:instrText>
      </w:r>
      <w:r>
        <w:fldChar w:fldCharType="separate"/>
      </w:r>
      <w:r>
        <w:t>126</w:t>
      </w:r>
      <w:r>
        <w:fldChar w:fldCharType="end"/>
      </w:r>
    </w:p>
    <w:p w14:paraId="7C45F6A9" w14:textId="7BB171DD" w:rsidR="002A43DF" w:rsidRDefault="002A43DF">
      <w:pPr>
        <w:pStyle w:val="TOC6"/>
        <w:rPr>
          <w:rFonts w:asciiTheme="minorHAnsi" w:eastAsiaTheme="minorEastAsia" w:hAnsiTheme="minorHAnsi" w:cstheme="minorBidi"/>
          <w:sz w:val="22"/>
          <w:szCs w:val="22"/>
        </w:rPr>
      </w:pPr>
      <w:r>
        <w:t>6.1.3.3.3</w:t>
      </w:r>
      <w:r>
        <w:rPr>
          <w:rFonts w:asciiTheme="minorHAnsi" w:eastAsiaTheme="minorEastAsia" w:hAnsiTheme="minorHAnsi" w:cstheme="minorBidi"/>
          <w:sz w:val="22"/>
          <w:szCs w:val="22"/>
        </w:rPr>
        <w:tab/>
      </w:r>
      <w:r>
        <w:t>Multiple link test</w:t>
      </w:r>
      <w:r>
        <w:tab/>
      </w:r>
      <w:r>
        <w:fldChar w:fldCharType="begin"/>
      </w:r>
      <w:r>
        <w:instrText xml:space="preserve"> PAGEREF _Toc79662188 \h </w:instrText>
      </w:r>
      <w:r>
        <w:fldChar w:fldCharType="separate"/>
      </w:r>
      <w:r>
        <w:t>126</w:t>
      </w:r>
      <w:r>
        <w:fldChar w:fldCharType="end"/>
      </w:r>
    </w:p>
    <w:p w14:paraId="2314ADED" w14:textId="54794A94" w:rsidR="002A43DF" w:rsidRDefault="002A43DF">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Multi-RAT Dual-Connectivity and Carrier Aggregation enhancements</w:t>
      </w:r>
      <w:r>
        <w:tab/>
      </w:r>
      <w:r>
        <w:fldChar w:fldCharType="begin"/>
      </w:r>
      <w:r>
        <w:instrText xml:space="preserve"> PAGEREF _Toc79662189 \h </w:instrText>
      </w:r>
      <w:r>
        <w:fldChar w:fldCharType="separate"/>
      </w:r>
      <w:r>
        <w:t>126</w:t>
      </w:r>
      <w:r>
        <w:fldChar w:fldCharType="end"/>
      </w:r>
    </w:p>
    <w:p w14:paraId="6B6132BD" w14:textId="5588B7FC" w:rsidR="002A43DF" w:rsidRDefault="002A43DF">
      <w:pPr>
        <w:pStyle w:val="TOC5"/>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UE RF requirement (38.101-1)</w:t>
      </w:r>
      <w:r>
        <w:tab/>
      </w:r>
      <w:r>
        <w:fldChar w:fldCharType="begin"/>
      </w:r>
      <w:r>
        <w:instrText xml:space="preserve"> PAGEREF _Toc79662190 \h </w:instrText>
      </w:r>
      <w:r>
        <w:fldChar w:fldCharType="separate"/>
      </w:r>
      <w:r>
        <w:t>126</w:t>
      </w:r>
      <w:r>
        <w:fldChar w:fldCharType="end"/>
      </w:r>
    </w:p>
    <w:p w14:paraId="0AE46E1B" w14:textId="0E9A7BAD" w:rsidR="002A43DF" w:rsidRDefault="002A43DF">
      <w:pPr>
        <w:pStyle w:val="TOC5"/>
        <w:rPr>
          <w:rFonts w:asciiTheme="minorHAnsi" w:eastAsiaTheme="minorEastAsia" w:hAnsiTheme="minorHAnsi" w:cstheme="minorBidi"/>
          <w:sz w:val="22"/>
          <w:szCs w:val="22"/>
        </w:rPr>
      </w:pPr>
      <w:r>
        <w:t>6.1.4.2</w:t>
      </w:r>
      <w:r>
        <w:rPr>
          <w:rFonts w:asciiTheme="minorHAnsi" w:eastAsiaTheme="minorEastAsia" w:hAnsiTheme="minorHAnsi" w:cstheme="minorBidi"/>
          <w:sz w:val="22"/>
          <w:szCs w:val="22"/>
        </w:rPr>
        <w:tab/>
      </w:r>
      <w:r>
        <w:t>RRM core requirement (38.133/36.133)</w:t>
      </w:r>
      <w:r>
        <w:tab/>
      </w:r>
      <w:r>
        <w:fldChar w:fldCharType="begin"/>
      </w:r>
      <w:r>
        <w:instrText xml:space="preserve"> PAGEREF _Toc79662191 \h </w:instrText>
      </w:r>
      <w:r>
        <w:fldChar w:fldCharType="separate"/>
      </w:r>
      <w:r>
        <w:t>126</w:t>
      </w:r>
      <w:r>
        <w:fldChar w:fldCharType="end"/>
      </w:r>
    </w:p>
    <w:p w14:paraId="7860B595" w14:textId="198660BE" w:rsidR="002A43DF" w:rsidRDefault="002A43DF">
      <w:pPr>
        <w:pStyle w:val="TOC6"/>
        <w:rPr>
          <w:rFonts w:asciiTheme="minorHAnsi" w:eastAsiaTheme="minorEastAsia" w:hAnsiTheme="minorHAnsi" w:cstheme="minorBidi"/>
          <w:sz w:val="22"/>
          <w:szCs w:val="22"/>
        </w:rPr>
      </w:pPr>
      <w:r>
        <w:t>6.1.4.2.1</w:t>
      </w:r>
      <w:r>
        <w:rPr>
          <w:rFonts w:asciiTheme="minorHAnsi" w:eastAsiaTheme="minorEastAsia" w:hAnsiTheme="minorHAnsi" w:cstheme="minorBidi"/>
          <w:sz w:val="22"/>
          <w:szCs w:val="22"/>
        </w:rPr>
        <w:tab/>
      </w:r>
      <w:r>
        <w:t>Early Measurement reporting</w:t>
      </w:r>
      <w:r>
        <w:tab/>
      </w:r>
      <w:r>
        <w:fldChar w:fldCharType="begin"/>
      </w:r>
      <w:r>
        <w:instrText xml:space="preserve"> PAGEREF _Toc79662192 \h </w:instrText>
      </w:r>
      <w:r>
        <w:fldChar w:fldCharType="separate"/>
      </w:r>
      <w:r>
        <w:t>126</w:t>
      </w:r>
      <w:r>
        <w:fldChar w:fldCharType="end"/>
      </w:r>
    </w:p>
    <w:p w14:paraId="312302AD" w14:textId="41897BA0" w:rsidR="002A43DF" w:rsidRDefault="002A43DF">
      <w:pPr>
        <w:pStyle w:val="TOC6"/>
        <w:rPr>
          <w:rFonts w:asciiTheme="minorHAnsi" w:eastAsiaTheme="minorEastAsia" w:hAnsiTheme="minorHAnsi" w:cstheme="minorBidi"/>
          <w:sz w:val="22"/>
          <w:szCs w:val="22"/>
        </w:rPr>
      </w:pPr>
      <w:r>
        <w:t>6.1.4.2.2</w:t>
      </w:r>
      <w:r>
        <w:rPr>
          <w:rFonts w:asciiTheme="minorHAnsi" w:eastAsiaTheme="minorEastAsia" w:hAnsiTheme="minorHAnsi" w:cstheme="minorBidi"/>
          <w:sz w:val="22"/>
          <w:szCs w:val="22"/>
        </w:rPr>
        <w:tab/>
      </w:r>
      <w:r>
        <w:t>Efficient and low latency serving cell configuration, activation and setup</w:t>
      </w:r>
      <w:r>
        <w:tab/>
      </w:r>
      <w:r>
        <w:fldChar w:fldCharType="begin"/>
      </w:r>
      <w:r>
        <w:instrText xml:space="preserve"> PAGEREF _Toc79662193 \h </w:instrText>
      </w:r>
      <w:r>
        <w:fldChar w:fldCharType="separate"/>
      </w:r>
      <w:r>
        <w:t>126</w:t>
      </w:r>
      <w:r>
        <w:fldChar w:fldCharType="end"/>
      </w:r>
    </w:p>
    <w:p w14:paraId="272A6FE8" w14:textId="7EF21FE5" w:rsidR="002A43DF" w:rsidRDefault="002A43DF">
      <w:pPr>
        <w:pStyle w:val="TOC5"/>
        <w:rPr>
          <w:rFonts w:asciiTheme="minorHAnsi" w:eastAsiaTheme="minorEastAsia" w:hAnsiTheme="minorHAnsi" w:cstheme="minorBidi"/>
          <w:sz w:val="22"/>
          <w:szCs w:val="22"/>
        </w:rPr>
      </w:pPr>
      <w:r>
        <w:t>6.1.4.3</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_Toc79662194 \h </w:instrText>
      </w:r>
      <w:r>
        <w:fldChar w:fldCharType="separate"/>
      </w:r>
      <w:r>
        <w:t>127</w:t>
      </w:r>
      <w:r>
        <w:fldChar w:fldCharType="end"/>
      </w:r>
    </w:p>
    <w:p w14:paraId="2213CE95" w14:textId="66D30056" w:rsidR="002A43DF" w:rsidRDefault="002A43DF">
      <w:pPr>
        <w:pStyle w:val="TOC6"/>
        <w:rPr>
          <w:rFonts w:asciiTheme="minorHAnsi" w:eastAsiaTheme="minorEastAsia" w:hAnsiTheme="minorHAnsi" w:cstheme="minorBidi"/>
          <w:sz w:val="22"/>
          <w:szCs w:val="22"/>
        </w:rPr>
      </w:pPr>
      <w:r>
        <w:t>6.1.4.3.1</w:t>
      </w:r>
      <w:r>
        <w:rPr>
          <w:rFonts w:asciiTheme="minorHAnsi" w:eastAsiaTheme="minorEastAsia" w:hAnsiTheme="minorHAnsi" w:cstheme="minorBidi"/>
          <w:sz w:val="22"/>
          <w:szCs w:val="22"/>
        </w:rPr>
        <w:tab/>
      </w:r>
      <w:r>
        <w:t>Early Measurement reporting</w:t>
      </w:r>
      <w:r>
        <w:tab/>
      </w:r>
      <w:r>
        <w:fldChar w:fldCharType="begin"/>
      </w:r>
      <w:r>
        <w:instrText xml:space="preserve"> PAGEREF _Toc79662195 \h </w:instrText>
      </w:r>
      <w:r>
        <w:fldChar w:fldCharType="separate"/>
      </w:r>
      <w:r>
        <w:t>127</w:t>
      </w:r>
      <w:r>
        <w:fldChar w:fldCharType="end"/>
      </w:r>
    </w:p>
    <w:p w14:paraId="6CE8DF8D" w14:textId="597BCB76" w:rsidR="002A43DF" w:rsidRDefault="002A43DF">
      <w:pPr>
        <w:pStyle w:val="TOC6"/>
        <w:rPr>
          <w:rFonts w:asciiTheme="minorHAnsi" w:eastAsiaTheme="minorEastAsia" w:hAnsiTheme="minorHAnsi" w:cstheme="minorBidi"/>
          <w:sz w:val="22"/>
          <w:szCs w:val="22"/>
        </w:rPr>
      </w:pPr>
      <w:r>
        <w:t>6.1.4.3.2</w:t>
      </w:r>
      <w:r>
        <w:rPr>
          <w:rFonts w:asciiTheme="minorHAnsi" w:eastAsiaTheme="minorEastAsia" w:hAnsiTheme="minorHAnsi" w:cstheme="minorBidi"/>
          <w:sz w:val="22"/>
          <w:szCs w:val="22"/>
        </w:rPr>
        <w:tab/>
      </w:r>
      <w:r>
        <w:t>Efficient and low latency serving cell configuration, activation and setup</w:t>
      </w:r>
      <w:r>
        <w:tab/>
      </w:r>
      <w:r>
        <w:fldChar w:fldCharType="begin"/>
      </w:r>
      <w:r>
        <w:instrText xml:space="preserve"> PAGEREF _Toc79662196 \h </w:instrText>
      </w:r>
      <w:r>
        <w:fldChar w:fldCharType="separate"/>
      </w:r>
      <w:r>
        <w:t>128</w:t>
      </w:r>
      <w:r>
        <w:fldChar w:fldCharType="end"/>
      </w:r>
    </w:p>
    <w:p w14:paraId="3CD5119E" w14:textId="279FFE7F" w:rsidR="002A43DF" w:rsidRDefault="002A43DF">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Enhancements on MIMO for NR</w:t>
      </w:r>
      <w:r>
        <w:tab/>
      </w:r>
      <w:r>
        <w:fldChar w:fldCharType="begin"/>
      </w:r>
      <w:r>
        <w:instrText xml:space="preserve"> PAGEREF _Toc79662197 \h </w:instrText>
      </w:r>
      <w:r>
        <w:fldChar w:fldCharType="separate"/>
      </w:r>
      <w:r>
        <w:t>128</w:t>
      </w:r>
      <w:r>
        <w:fldChar w:fldCharType="end"/>
      </w:r>
    </w:p>
    <w:p w14:paraId="5511BBBB" w14:textId="4A70160A" w:rsidR="002A43DF" w:rsidRDefault="002A43DF">
      <w:pPr>
        <w:pStyle w:val="TOC5"/>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RRM requirements (38.133)</w:t>
      </w:r>
      <w:r>
        <w:tab/>
      </w:r>
      <w:r>
        <w:fldChar w:fldCharType="begin"/>
      </w:r>
      <w:r>
        <w:instrText xml:space="preserve"> PAGEREF _Toc79662198 \h </w:instrText>
      </w:r>
      <w:r>
        <w:fldChar w:fldCharType="separate"/>
      </w:r>
      <w:r>
        <w:t>128</w:t>
      </w:r>
      <w:r>
        <w:fldChar w:fldCharType="end"/>
      </w:r>
    </w:p>
    <w:p w14:paraId="245BCCE7" w14:textId="77C17648" w:rsidR="002A43DF" w:rsidRDefault="002A43DF">
      <w:pPr>
        <w:pStyle w:val="TOC6"/>
        <w:rPr>
          <w:rFonts w:asciiTheme="minorHAnsi" w:eastAsiaTheme="minorEastAsia" w:hAnsiTheme="minorHAnsi" w:cstheme="minorBidi"/>
          <w:sz w:val="22"/>
          <w:szCs w:val="22"/>
        </w:rPr>
      </w:pPr>
      <w:r>
        <w:t>6.1.5.1.1</w:t>
      </w:r>
      <w:r>
        <w:rPr>
          <w:rFonts w:asciiTheme="minorHAnsi" w:eastAsiaTheme="minorEastAsia" w:hAnsiTheme="minorHAnsi" w:cstheme="minorBidi"/>
          <w:sz w:val="22"/>
          <w:szCs w:val="22"/>
        </w:rPr>
        <w:tab/>
      </w:r>
      <w:r>
        <w:t>Applicability of MRTD/MTTD requirements for multi-TRxP</w:t>
      </w:r>
      <w:r>
        <w:tab/>
      </w:r>
      <w:r>
        <w:fldChar w:fldCharType="begin"/>
      </w:r>
      <w:r>
        <w:instrText xml:space="preserve"> PAGEREF _Toc79662199 \h </w:instrText>
      </w:r>
      <w:r>
        <w:fldChar w:fldCharType="separate"/>
      </w:r>
      <w:r>
        <w:t>128</w:t>
      </w:r>
      <w:r>
        <w:fldChar w:fldCharType="end"/>
      </w:r>
    </w:p>
    <w:p w14:paraId="70D076D5" w14:textId="08A5CBD4" w:rsidR="002A43DF" w:rsidRDefault="002A43DF">
      <w:pPr>
        <w:pStyle w:val="TOC6"/>
        <w:rPr>
          <w:rFonts w:asciiTheme="minorHAnsi" w:eastAsiaTheme="minorEastAsia" w:hAnsiTheme="minorHAnsi" w:cstheme="minorBidi"/>
          <w:sz w:val="22"/>
          <w:szCs w:val="22"/>
        </w:rPr>
      </w:pPr>
      <w:r>
        <w:t>6.1.5.1.2</w:t>
      </w:r>
      <w:r>
        <w:rPr>
          <w:rFonts w:asciiTheme="minorHAnsi" w:eastAsiaTheme="minorEastAsia" w:hAnsiTheme="minorHAnsi" w:cstheme="minorBidi"/>
          <w:sz w:val="22"/>
          <w:szCs w:val="22"/>
        </w:rPr>
        <w:tab/>
      </w:r>
      <w:r>
        <w:t>Test case for pathloss RS activation delay</w:t>
      </w:r>
      <w:r>
        <w:tab/>
      </w:r>
      <w:r>
        <w:fldChar w:fldCharType="begin"/>
      </w:r>
      <w:r>
        <w:instrText xml:space="preserve"> PAGEREF _Toc79662200 \h </w:instrText>
      </w:r>
      <w:r>
        <w:fldChar w:fldCharType="separate"/>
      </w:r>
      <w:r>
        <w:t>129</w:t>
      </w:r>
      <w:r>
        <w:fldChar w:fldCharType="end"/>
      </w:r>
    </w:p>
    <w:p w14:paraId="086BBD12" w14:textId="1CB0CEB6" w:rsidR="002A43DF" w:rsidRDefault="002A43DF">
      <w:pPr>
        <w:pStyle w:val="TOC6"/>
        <w:rPr>
          <w:rFonts w:asciiTheme="minorHAnsi" w:eastAsiaTheme="minorEastAsia" w:hAnsiTheme="minorHAnsi" w:cstheme="minorBidi"/>
          <w:sz w:val="22"/>
          <w:szCs w:val="22"/>
        </w:rPr>
      </w:pPr>
      <w:r>
        <w:t>6.1.5.1.3</w:t>
      </w:r>
      <w:r>
        <w:rPr>
          <w:rFonts w:asciiTheme="minorHAnsi" w:eastAsiaTheme="minorEastAsia" w:hAnsiTheme="minorHAnsi" w:cstheme="minorBidi"/>
          <w:sz w:val="22"/>
          <w:szCs w:val="22"/>
        </w:rPr>
        <w:tab/>
      </w:r>
      <w:r>
        <w:t>Others</w:t>
      </w:r>
      <w:r>
        <w:tab/>
      </w:r>
      <w:r>
        <w:fldChar w:fldCharType="begin"/>
      </w:r>
      <w:r>
        <w:instrText xml:space="preserve"> PAGEREF _Toc79662201 \h </w:instrText>
      </w:r>
      <w:r>
        <w:fldChar w:fldCharType="separate"/>
      </w:r>
      <w:r>
        <w:t>130</w:t>
      </w:r>
      <w:r>
        <w:fldChar w:fldCharType="end"/>
      </w:r>
    </w:p>
    <w:p w14:paraId="28412066" w14:textId="5036BFB4" w:rsidR="002A43DF" w:rsidRDefault="002A43DF">
      <w:pPr>
        <w:pStyle w:val="TOC5"/>
        <w:rPr>
          <w:rFonts w:asciiTheme="minorHAnsi" w:eastAsiaTheme="minorEastAsia" w:hAnsiTheme="minorHAnsi" w:cstheme="minorBidi"/>
          <w:sz w:val="22"/>
          <w:szCs w:val="22"/>
        </w:rPr>
      </w:pPr>
      <w:r>
        <w:t>6.1.5.2</w:t>
      </w:r>
      <w:r>
        <w:rPr>
          <w:rFonts w:asciiTheme="minorHAnsi" w:eastAsiaTheme="minorEastAsia" w:hAnsiTheme="minorHAnsi" w:cstheme="minorBidi"/>
          <w:sz w:val="22"/>
          <w:szCs w:val="22"/>
        </w:rPr>
        <w:tab/>
      </w:r>
      <w:r>
        <w:t>Others</w:t>
      </w:r>
      <w:r>
        <w:tab/>
      </w:r>
      <w:r>
        <w:fldChar w:fldCharType="begin"/>
      </w:r>
      <w:r>
        <w:instrText xml:space="preserve"> PAGEREF _Toc79662202 \h </w:instrText>
      </w:r>
      <w:r>
        <w:fldChar w:fldCharType="separate"/>
      </w:r>
      <w:r>
        <w:t>131</w:t>
      </w:r>
      <w:r>
        <w:fldChar w:fldCharType="end"/>
      </w:r>
    </w:p>
    <w:p w14:paraId="6584C01F" w14:textId="2F5E8196" w:rsidR="002A43DF" w:rsidRDefault="002A43DF">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NR Positioning Support</w:t>
      </w:r>
      <w:r>
        <w:tab/>
      </w:r>
      <w:r>
        <w:fldChar w:fldCharType="begin"/>
      </w:r>
      <w:r>
        <w:instrText xml:space="preserve"> PAGEREF _Toc79662203 \h </w:instrText>
      </w:r>
      <w:r>
        <w:fldChar w:fldCharType="separate"/>
      </w:r>
      <w:r>
        <w:t>131</w:t>
      </w:r>
      <w:r>
        <w:fldChar w:fldCharType="end"/>
      </w:r>
    </w:p>
    <w:p w14:paraId="30CB41A6" w14:textId="08D5AB6F" w:rsidR="002A43DF" w:rsidRDefault="002A43DF">
      <w:pPr>
        <w:pStyle w:val="TOC5"/>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RRM core requirement (38.133)</w:t>
      </w:r>
      <w:r>
        <w:tab/>
      </w:r>
      <w:r>
        <w:fldChar w:fldCharType="begin"/>
      </w:r>
      <w:r>
        <w:instrText xml:space="preserve"> PAGEREF _Toc79662204 \h </w:instrText>
      </w:r>
      <w:r>
        <w:fldChar w:fldCharType="separate"/>
      </w:r>
      <w:r>
        <w:t>131</w:t>
      </w:r>
      <w:r>
        <w:fldChar w:fldCharType="end"/>
      </w:r>
    </w:p>
    <w:p w14:paraId="00A255B9" w14:textId="7791FEEB" w:rsidR="002A43DF" w:rsidRDefault="002A43DF">
      <w:pPr>
        <w:pStyle w:val="TOC6"/>
        <w:rPr>
          <w:rFonts w:asciiTheme="minorHAnsi" w:eastAsiaTheme="minorEastAsia" w:hAnsiTheme="minorHAnsi" w:cstheme="minorBidi"/>
          <w:sz w:val="22"/>
          <w:szCs w:val="22"/>
        </w:rPr>
      </w:pPr>
      <w:r>
        <w:t>6.1.6.1.1</w:t>
      </w:r>
      <w:r>
        <w:rPr>
          <w:rFonts w:asciiTheme="minorHAnsi" w:eastAsiaTheme="minorEastAsia" w:hAnsiTheme="minorHAnsi" w:cstheme="minorBidi"/>
          <w:sz w:val="22"/>
          <w:szCs w:val="22"/>
        </w:rPr>
        <w:tab/>
      </w:r>
      <w:r>
        <w:t>PRS-RSTD measurement requirements</w:t>
      </w:r>
      <w:r>
        <w:tab/>
      </w:r>
      <w:r>
        <w:fldChar w:fldCharType="begin"/>
      </w:r>
      <w:r>
        <w:instrText xml:space="preserve"> PAGEREF _Toc79662205 \h </w:instrText>
      </w:r>
      <w:r>
        <w:fldChar w:fldCharType="separate"/>
      </w:r>
      <w:r>
        <w:t>131</w:t>
      </w:r>
      <w:r>
        <w:fldChar w:fldCharType="end"/>
      </w:r>
    </w:p>
    <w:p w14:paraId="6EBF5A91" w14:textId="42210B74" w:rsidR="002A43DF" w:rsidRDefault="002A43DF">
      <w:pPr>
        <w:pStyle w:val="TOC6"/>
        <w:rPr>
          <w:rFonts w:asciiTheme="minorHAnsi" w:eastAsiaTheme="minorEastAsia" w:hAnsiTheme="minorHAnsi" w:cstheme="minorBidi"/>
          <w:sz w:val="22"/>
          <w:szCs w:val="22"/>
        </w:rPr>
      </w:pPr>
      <w:r>
        <w:t>6.1.6.1.2</w:t>
      </w:r>
      <w:r>
        <w:rPr>
          <w:rFonts w:asciiTheme="minorHAnsi" w:eastAsiaTheme="minorEastAsia" w:hAnsiTheme="minorHAnsi" w:cstheme="minorBidi"/>
          <w:sz w:val="22"/>
          <w:szCs w:val="22"/>
        </w:rPr>
        <w:tab/>
      </w:r>
      <w:r>
        <w:t>PRS-RSRP measurement requirements</w:t>
      </w:r>
      <w:r>
        <w:tab/>
      </w:r>
      <w:r>
        <w:fldChar w:fldCharType="begin"/>
      </w:r>
      <w:r>
        <w:instrText xml:space="preserve"> PAGEREF _Toc79662206 \h </w:instrText>
      </w:r>
      <w:r>
        <w:fldChar w:fldCharType="separate"/>
      </w:r>
      <w:r>
        <w:t>133</w:t>
      </w:r>
      <w:r>
        <w:fldChar w:fldCharType="end"/>
      </w:r>
    </w:p>
    <w:p w14:paraId="3E026E01" w14:textId="2C6B730D" w:rsidR="002A43DF" w:rsidRDefault="002A43DF">
      <w:pPr>
        <w:pStyle w:val="TOC6"/>
        <w:rPr>
          <w:rFonts w:asciiTheme="minorHAnsi" w:eastAsiaTheme="minorEastAsia" w:hAnsiTheme="minorHAnsi" w:cstheme="minorBidi"/>
          <w:sz w:val="22"/>
          <w:szCs w:val="22"/>
        </w:rPr>
      </w:pPr>
      <w:r>
        <w:t>6.1.6.1.3</w:t>
      </w:r>
      <w:r>
        <w:rPr>
          <w:rFonts w:asciiTheme="minorHAnsi" w:eastAsiaTheme="minorEastAsia" w:hAnsiTheme="minorHAnsi" w:cstheme="minorBidi"/>
          <w:sz w:val="22"/>
          <w:szCs w:val="22"/>
        </w:rPr>
        <w:tab/>
      </w:r>
      <w:r>
        <w:t>UE Rx-Tx time difference measurement requirements</w:t>
      </w:r>
      <w:r>
        <w:tab/>
      </w:r>
      <w:r>
        <w:fldChar w:fldCharType="begin"/>
      </w:r>
      <w:r>
        <w:instrText xml:space="preserve"> PAGEREF _Toc79662207 \h </w:instrText>
      </w:r>
      <w:r>
        <w:fldChar w:fldCharType="separate"/>
      </w:r>
      <w:r>
        <w:t>135</w:t>
      </w:r>
      <w:r>
        <w:fldChar w:fldCharType="end"/>
      </w:r>
    </w:p>
    <w:p w14:paraId="7E42EF01" w14:textId="1823DE3E" w:rsidR="002A43DF" w:rsidRDefault="002A43DF">
      <w:pPr>
        <w:pStyle w:val="TOC6"/>
        <w:rPr>
          <w:rFonts w:asciiTheme="minorHAnsi" w:eastAsiaTheme="minorEastAsia" w:hAnsiTheme="minorHAnsi" w:cstheme="minorBidi"/>
          <w:sz w:val="22"/>
          <w:szCs w:val="22"/>
        </w:rPr>
      </w:pPr>
      <w:r>
        <w:t>6.1.6.1.4</w:t>
      </w:r>
      <w:r>
        <w:rPr>
          <w:rFonts w:asciiTheme="minorHAnsi" w:eastAsiaTheme="minorEastAsia" w:hAnsiTheme="minorHAnsi" w:cstheme="minorBidi"/>
          <w:sz w:val="22"/>
          <w:szCs w:val="22"/>
        </w:rPr>
        <w:tab/>
      </w:r>
      <w:r>
        <w:t>Other requirements</w:t>
      </w:r>
      <w:r>
        <w:tab/>
      </w:r>
      <w:r>
        <w:fldChar w:fldCharType="begin"/>
      </w:r>
      <w:r>
        <w:instrText xml:space="preserve"> PAGEREF _Toc79662208 \h </w:instrText>
      </w:r>
      <w:r>
        <w:fldChar w:fldCharType="separate"/>
      </w:r>
      <w:r>
        <w:t>137</w:t>
      </w:r>
      <w:r>
        <w:fldChar w:fldCharType="end"/>
      </w:r>
    </w:p>
    <w:p w14:paraId="68D806FA" w14:textId="7A094663" w:rsidR="002A43DF" w:rsidRDefault="002A43DF">
      <w:pPr>
        <w:pStyle w:val="TOC5"/>
        <w:rPr>
          <w:rFonts w:asciiTheme="minorHAnsi" w:eastAsiaTheme="minorEastAsia" w:hAnsiTheme="minorHAnsi" w:cstheme="minorBidi"/>
          <w:sz w:val="22"/>
          <w:szCs w:val="22"/>
        </w:rPr>
      </w:pPr>
      <w:r>
        <w:t>6.1.6.2</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_Toc79662209 \h </w:instrText>
      </w:r>
      <w:r>
        <w:fldChar w:fldCharType="separate"/>
      </w:r>
      <w:r>
        <w:t>139</w:t>
      </w:r>
      <w:r>
        <w:fldChar w:fldCharType="end"/>
      </w:r>
    </w:p>
    <w:p w14:paraId="42908A59" w14:textId="2984600B" w:rsidR="002A43DF" w:rsidRDefault="002A43DF">
      <w:pPr>
        <w:pStyle w:val="TOC6"/>
        <w:rPr>
          <w:rFonts w:asciiTheme="minorHAnsi" w:eastAsiaTheme="minorEastAsia" w:hAnsiTheme="minorHAnsi" w:cstheme="minorBidi"/>
          <w:sz w:val="22"/>
          <w:szCs w:val="22"/>
        </w:rPr>
      </w:pPr>
      <w:r>
        <w:t>6.1.6.2.1</w:t>
      </w:r>
      <w:r>
        <w:rPr>
          <w:rFonts w:asciiTheme="minorHAnsi" w:eastAsiaTheme="minorEastAsia" w:hAnsiTheme="minorHAnsi" w:cstheme="minorBidi"/>
          <w:sz w:val="22"/>
          <w:szCs w:val="22"/>
        </w:rPr>
        <w:tab/>
      </w:r>
      <w:r>
        <w:t>General</w:t>
      </w:r>
      <w:r>
        <w:tab/>
      </w:r>
      <w:r>
        <w:fldChar w:fldCharType="begin"/>
      </w:r>
      <w:r>
        <w:instrText xml:space="preserve"> PAGEREF _Toc79662210 \h </w:instrText>
      </w:r>
      <w:r>
        <w:fldChar w:fldCharType="separate"/>
      </w:r>
      <w:r>
        <w:t>139</w:t>
      </w:r>
      <w:r>
        <w:fldChar w:fldCharType="end"/>
      </w:r>
    </w:p>
    <w:p w14:paraId="3E1856E4" w14:textId="60048D81" w:rsidR="002A43DF" w:rsidRDefault="002A43DF">
      <w:pPr>
        <w:pStyle w:val="TOC6"/>
        <w:rPr>
          <w:rFonts w:asciiTheme="minorHAnsi" w:eastAsiaTheme="minorEastAsia" w:hAnsiTheme="minorHAnsi" w:cstheme="minorBidi"/>
          <w:sz w:val="22"/>
          <w:szCs w:val="22"/>
        </w:rPr>
      </w:pPr>
      <w:r>
        <w:t>6.1.6.2.2</w:t>
      </w:r>
      <w:r>
        <w:rPr>
          <w:rFonts w:asciiTheme="minorHAnsi" w:eastAsiaTheme="minorEastAsia" w:hAnsiTheme="minorHAnsi" w:cstheme="minorBidi"/>
          <w:sz w:val="22"/>
          <w:szCs w:val="22"/>
        </w:rPr>
        <w:tab/>
      </w:r>
      <w:r>
        <w:t>UE requirements and test cases</w:t>
      </w:r>
      <w:r>
        <w:tab/>
      </w:r>
      <w:r>
        <w:fldChar w:fldCharType="begin"/>
      </w:r>
      <w:r>
        <w:instrText xml:space="preserve"> PAGEREF _Toc79662211 \h </w:instrText>
      </w:r>
      <w:r>
        <w:fldChar w:fldCharType="separate"/>
      </w:r>
      <w:r>
        <w:t>139</w:t>
      </w:r>
      <w:r>
        <w:fldChar w:fldCharType="end"/>
      </w:r>
    </w:p>
    <w:p w14:paraId="46CA4B82" w14:textId="487F7A48" w:rsidR="002A43DF" w:rsidRDefault="002A43DF">
      <w:pPr>
        <w:pStyle w:val="TOC7"/>
        <w:rPr>
          <w:rFonts w:asciiTheme="minorHAnsi" w:eastAsiaTheme="minorEastAsia" w:hAnsiTheme="minorHAnsi" w:cstheme="minorBidi"/>
          <w:sz w:val="22"/>
          <w:szCs w:val="22"/>
        </w:rPr>
      </w:pPr>
      <w:r>
        <w:t>6.1.6.2.2.1</w:t>
      </w:r>
      <w:r>
        <w:rPr>
          <w:rFonts w:asciiTheme="minorHAnsi" w:eastAsiaTheme="minorEastAsia" w:hAnsiTheme="minorHAnsi" w:cstheme="minorBidi"/>
          <w:sz w:val="22"/>
          <w:szCs w:val="22"/>
        </w:rPr>
        <w:tab/>
      </w:r>
      <w:r>
        <w:t>General</w:t>
      </w:r>
      <w:r>
        <w:tab/>
      </w:r>
      <w:r>
        <w:fldChar w:fldCharType="begin"/>
      </w:r>
      <w:r>
        <w:instrText xml:space="preserve"> PAGEREF _Toc79662212 \h </w:instrText>
      </w:r>
      <w:r>
        <w:fldChar w:fldCharType="separate"/>
      </w:r>
      <w:r>
        <w:t>139</w:t>
      </w:r>
      <w:r>
        <w:fldChar w:fldCharType="end"/>
      </w:r>
    </w:p>
    <w:p w14:paraId="59BF9C88" w14:textId="1CC6E970" w:rsidR="002A43DF" w:rsidRDefault="002A43DF">
      <w:pPr>
        <w:pStyle w:val="TOC7"/>
        <w:rPr>
          <w:rFonts w:asciiTheme="minorHAnsi" w:eastAsiaTheme="minorEastAsia" w:hAnsiTheme="minorHAnsi" w:cstheme="minorBidi"/>
          <w:sz w:val="22"/>
          <w:szCs w:val="22"/>
        </w:rPr>
      </w:pPr>
      <w:r>
        <w:t>6.1.6.2.2.2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_Toc79662213 \h </w:instrText>
      </w:r>
      <w:r>
        <w:fldChar w:fldCharType="separate"/>
      </w:r>
      <w:r>
        <w:t>140</w:t>
      </w:r>
      <w:r>
        <w:fldChar w:fldCharType="end"/>
      </w:r>
    </w:p>
    <w:p w14:paraId="26E4F33C" w14:textId="5A894187" w:rsidR="002A43DF" w:rsidRDefault="002A43DF">
      <w:pPr>
        <w:pStyle w:val="TOC7"/>
        <w:rPr>
          <w:rFonts w:asciiTheme="minorHAnsi" w:eastAsiaTheme="minorEastAsia" w:hAnsiTheme="minorHAnsi" w:cstheme="minorBidi"/>
          <w:sz w:val="22"/>
          <w:szCs w:val="22"/>
        </w:rPr>
      </w:pPr>
      <w:r>
        <w:t>6.1.6.2.2.3</w:t>
      </w:r>
      <w:r>
        <w:rPr>
          <w:rFonts w:asciiTheme="minorHAnsi" w:eastAsiaTheme="minorEastAsia" w:hAnsiTheme="minorHAnsi" w:cstheme="minorBidi"/>
          <w:sz w:val="22"/>
          <w:szCs w:val="22"/>
        </w:rPr>
        <w:tab/>
      </w:r>
      <w:r>
        <w:t>Test cases</w:t>
      </w:r>
      <w:r>
        <w:tab/>
      </w:r>
      <w:r>
        <w:fldChar w:fldCharType="begin"/>
      </w:r>
      <w:r>
        <w:instrText xml:space="preserve"> PAGEREF _Toc79662214 \h </w:instrText>
      </w:r>
      <w:r>
        <w:fldChar w:fldCharType="separate"/>
      </w:r>
      <w:r>
        <w:t>140</w:t>
      </w:r>
      <w:r>
        <w:fldChar w:fldCharType="end"/>
      </w:r>
    </w:p>
    <w:p w14:paraId="385418DE" w14:textId="4D0477A5" w:rsidR="002A43DF" w:rsidRDefault="002A43DF">
      <w:pPr>
        <w:pStyle w:val="TOC7"/>
        <w:rPr>
          <w:rFonts w:asciiTheme="minorHAnsi" w:eastAsiaTheme="minorEastAsia" w:hAnsiTheme="minorHAnsi" w:cstheme="minorBidi"/>
          <w:sz w:val="22"/>
          <w:szCs w:val="22"/>
        </w:rPr>
      </w:pPr>
      <w:r>
        <w:t>6.1.6.2.2.2.1</w:t>
      </w:r>
      <w:r>
        <w:rPr>
          <w:rFonts w:asciiTheme="minorHAnsi" w:eastAsiaTheme="minorEastAsia" w:hAnsiTheme="minorHAnsi" w:cstheme="minorBidi"/>
          <w:sz w:val="22"/>
          <w:szCs w:val="22"/>
        </w:rPr>
        <w:tab/>
      </w:r>
      <w:r>
        <w:t>PRS RSTD</w:t>
      </w:r>
      <w:r>
        <w:tab/>
      </w:r>
      <w:r>
        <w:fldChar w:fldCharType="begin"/>
      </w:r>
      <w:r>
        <w:instrText xml:space="preserve"> PAGEREF _Toc79662215 \h </w:instrText>
      </w:r>
      <w:r>
        <w:fldChar w:fldCharType="separate"/>
      </w:r>
      <w:r>
        <w:t>140</w:t>
      </w:r>
      <w:r>
        <w:fldChar w:fldCharType="end"/>
      </w:r>
    </w:p>
    <w:p w14:paraId="0D4ACED9" w14:textId="162E1A6B" w:rsidR="002A43DF" w:rsidRDefault="002A43DF">
      <w:pPr>
        <w:pStyle w:val="TOC7"/>
        <w:rPr>
          <w:rFonts w:asciiTheme="minorHAnsi" w:eastAsiaTheme="minorEastAsia" w:hAnsiTheme="minorHAnsi" w:cstheme="minorBidi"/>
          <w:sz w:val="22"/>
          <w:szCs w:val="22"/>
        </w:rPr>
      </w:pPr>
      <w:r>
        <w:t>6.1.6.2.2.4</w:t>
      </w:r>
      <w:r>
        <w:rPr>
          <w:rFonts w:asciiTheme="minorHAnsi" w:eastAsiaTheme="minorEastAsia" w:hAnsiTheme="minorHAnsi" w:cstheme="minorBidi"/>
          <w:sz w:val="22"/>
          <w:szCs w:val="22"/>
        </w:rPr>
        <w:tab/>
      </w:r>
      <w:r>
        <w:t>Other</w:t>
      </w:r>
      <w:r>
        <w:tab/>
      </w:r>
      <w:r>
        <w:fldChar w:fldCharType="begin"/>
      </w:r>
      <w:r>
        <w:instrText xml:space="preserve"> PAGEREF _Toc79662216 \h </w:instrText>
      </w:r>
      <w:r>
        <w:fldChar w:fldCharType="separate"/>
      </w:r>
      <w:r>
        <w:t>141</w:t>
      </w:r>
      <w:r>
        <w:fldChar w:fldCharType="end"/>
      </w:r>
    </w:p>
    <w:p w14:paraId="09EE1847" w14:textId="166ACD4B" w:rsidR="002A43DF" w:rsidRDefault="002A43DF">
      <w:pPr>
        <w:pStyle w:val="TOC7"/>
        <w:rPr>
          <w:rFonts w:asciiTheme="minorHAnsi" w:eastAsiaTheme="minorEastAsia" w:hAnsiTheme="minorHAnsi" w:cstheme="minorBidi"/>
          <w:sz w:val="22"/>
          <w:szCs w:val="22"/>
        </w:rPr>
      </w:pPr>
      <w:r>
        <w:t>6.1.6.2.2.2.2</w:t>
      </w:r>
      <w:r>
        <w:rPr>
          <w:rFonts w:asciiTheme="minorHAnsi" w:eastAsiaTheme="minorEastAsia" w:hAnsiTheme="minorHAnsi" w:cstheme="minorBidi"/>
          <w:sz w:val="22"/>
          <w:szCs w:val="22"/>
        </w:rPr>
        <w:tab/>
      </w:r>
      <w:r>
        <w:t>PRS RSRP</w:t>
      </w:r>
      <w:r>
        <w:tab/>
      </w:r>
      <w:r>
        <w:fldChar w:fldCharType="begin"/>
      </w:r>
      <w:r>
        <w:instrText xml:space="preserve"> PAGEREF _Toc79662217 \h </w:instrText>
      </w:r>
      <w:r>
        <w:fldChar w:fldCharType="separate"/>
      </w:r>
      <w:r>
        <w:t>141</w:t>
      </w:r>
      <w:r>
        <w:fldChar w:fldCharType="end"/>
      </w:r>
    </w:p>
    <w:p w14:paraId="0E260D2D" w14:textId="4C61012B" w:rsidR="002A43DF" w:rsidRDefault="002A43DF">
      <w:pPr>
        <w:pStyle w:val="TOC7"/>
        <w:rPr>
          <w:rFonts w:asciiTheme="minorHAnsi" w:eastAsiaTheme="minorEastAsia" w:hAnsiTheme="minorHAnsi" w:cstheme="minorBidi"/>
          <w:sz w:val="22"/>
          <w:szCs w:val="22"/>
        </w:rPr>
      </w:pPr>
      <w:r>
        <w:t>6.1.6.2.2.3.1</w:t>
      </w:r>
      <w:r>
        <w:rPr>
          <w:rFonts w:asciiTheme="minorHAnsi" w:eastAsiaTheme="minorEastAsia" w:hAnsiTheme="minorHAnsi" w:cstheme="minorBidi"/>
          <w:sz w:val="22"/>
          <w:szCs w:val="22"/>
        </w:rPr>
        <w:tab/>
      </w:r>
      <w:r>
        <w:t>General</w:t>
      </w:r>
      <w:r>
        <w:tab/>
      </w:r>
      <w:r>
        <w:fldChar w:fldCharType="begin"/>
      </w:r>
      <w:r>
        <w:instrText xml:space="preserve"> PAGEREF _Toc79662218 \h </w:instrText>
      </w:r>
      <w:r>
        <w:fldChar w:fldCharType="separate"/>
      </w:r>
      <w:r>
        <w:t>141</w:t>
      </w:r>
      <w:r>
        <w:fldChar w:fldCharType="end"/>
      </w:r>
    </w:p>
    <w:p w14:paraId="64D41F5C" w14:textId="79EC93A0" w:rsidR="002A43DF" w:rsidRDefault="002A43DF">
      <w:pPr>
        <w:pStyle w:val="TOC7"/>
        <w:rPr>
          <w:rFonts w:asciiTheme="minorHAnsi" w:eastAsiaTheme="minorEastAsia" w:hAnsiTheme="minorHAnsi" w:cstheme="minorBidi"/>
          <w:sz w:val="22"/>
          <w:szCs w:val="22"/>
        </w:rPr>
      </w:pPr>
      <w:r>
        <w:t>6.1.6.2.2.2.2</w:t>
      </w:r>
      <w:r>
        <w:rPr>
          <w:rFonts w:asciiTheme="minorHAnsi" w:eastAsiaTheme="minorEastAsia" w:hAnsiTheme="minorHAnsi" w:cstheme="minorBidi"/>
          <w:sz w:val="22"/>
          <w:szCs w:val="22"/>
        </w:rPr>
        <w:tab/>
      </w:r>
      <w:r>
        <w:t>PRS RSRP</w:t>
      </w:r>
      <w:r>
        <w:tab/>
      </w:r>
      <w:r>
        <w:fldChar w:fldCharType="begin"/>
      </w:r>
      <w:r>
        <w:instrText xml:space="preserve"> PAGEREF _Toc79662219 \h </w:instrText>
      </w:r>
      <w:r>
        <w:fldChar w:fldCharType="separate"/>
      </w:r>
      <w:r>
        <w:t>142</w:t>
      </w:r>
      <w:r>
        <w:fldChar w:fldCharType="end"/>
      </w:r>
    </w:p>
    <w:p w14:paraId="38C3E61D" w14:textId="299BBB30" w:rsidR="002A43DF" w:rsidRDefault="002A43DF">
      <w:pPr>
        <w:pStyle w:val="TOC7"/>
        <w:rPr>
          <w:rFonts w:asciiTheme="minorHAnsi" w:eastAsiaTheme="minorEastAsia" w:hAnsiTheme="minorHAnsi" w:cstheme="minorBidi"/>
          <w:sz w:val="22"/>
          <w:szCs w:val="22"/>
        </w:rPr>
      </w:pPr>
      <w:r>
        <w:t>6.1.6.2.2.3.1</w:t>
      </w:r>
      <w:r>
        <w:rPr>
          <w:rFonts w:asciiTheme="minorHAnsi" w:eastAsiaTheme="minorEastAsia" w:hAnsiTheme="minorHAnsi" w:cstheme="minorBidi"/>
          <w:sz w:val="22"/>
          <w:szCs w:val="22"/>
        </w:rPr>
        <w:tab/>
      </w:r>
      <w:r>
        <w:t>General</w:t>
      </w:r>
      <w:r>
        <w:tab/>
      </w:r>
      <w:r>
        <w:fldChar w:fldCharType="begin"/>
      </w:r>
      <w:r>
        <w:instrText xml:space="preserve"> PAGEREF _Toc79662220 \h </w:instrText>
      </w:r>
      <w:r>
        <w:fldChar w:fldCharType="separate"/>
      </w:r>
      <w:r>
        <w:t>143</w:t>
      </w:r>
      <w:r>
        <w:fldChar w:fldCharType="end"/>
      </w:r>
    </w:p>
    <w:p w14:paraId="4E5FAA45" w14:textId="3517CA62" w:rsidR="002A43DF" w:rsidRDefault="002A43DF">
      <w:pPr>
        <w:pStyle w:val="TOC7"/>
        <w:rPr>
          <w:rFonts w:asciiTheme="minorHAnsi" w:eastAsiaTheme="minorEastAsia" w:hAnsiTheme="minorHAnsi" w:cstheme="minorBidi"/>
          <w:sz w:val="22"/>
          <w:szCs w:val="22"/>
        </w:rPr>
      </w:pPr>
      <w:r>
        <w:t>6.1.6.2.2.2.3</w:t>
      </w:r>
      <w:r>
        <w:rPr>
          <w:rFonts w:asciiTheme="minorHAnsi" w:eastAsiaTheme="minorEastAsia" w:hAnsiTheme="minorHAnsi" w:cstheme="minorBidi"/>
          <w:sz w:val="22"/>
          <w:szCs w:val="22"/>
        </w:rPr>
        <w:tab/>
      </w:r>
      <w:r>
        <w:t>UE Rx-Tx time difference</w:t>
      </w:r>
      <w:r>
        <w:tab/>
      </w:r>
      <w:r>
        <w:fldChar w:fldCharType="begin"/>
      </w:r>
      <w:r>
        <w:instrText xml:space="preserve"> PAGEREF _Toc79662221 \h </w:instrText>
      </w:r>
      <w:r>
        <w:fldChar w:fldCharType="separate"/>
      </w:r>
      <w:r>
        <w:t>143</w:t>
      </w:r>
      <w:r>
        <w:fldChar w:fldCharType="end"/>
      </w:r>
    </w:p>
    <w:p w14:paraId="4713FAB3" w14:textId="4CF247AF" w:rsidR="002A43DF" w:rsidRDefault="002A43DF">
      <w:pPr>
        <w:pStyle w:val="TOC7"/>
        <w:rPr>
          <w:rFonts w:asciiTheme="minorHAnsi" w:eastAsiaTheme="minorEastAsia" w:hAnsiTheme="minorHAnsi" w:cstheme="minorBidi"/>
          <w:sz w:val="22"/>
          <w:szCs w:val="22"/>
        </w:rPr>
      </w:pPr>
      <w:r>
        <w:t>6.1.6.2.2.3.2</w:t>
      </w:r>
      <w:r>
        <w:rPr>
          <w:rFonts w:asciiTheme="minorHAnsi" w:eastAsiaTheme="minorEastAsia" w:hAnsiTheme="minorHAnsi" w:cstheme="minorBidi"/>
          <w:sz w:val="22"/>
          <w:szCs w:val="22"/>
        </w:rPr>
        <w:tab/>
      </w:r>
      <w:r>
        <w:t>Measurement requirements</w:t>
      </w:r>
      <w:r>
        <w:tab/>
      </w:r>
      <w:r>
        <w:fldChar w:fldCharType="begin"/>
      </w:r>
      <w:r>
        <w:instrText xml:space="preserve"> PAGEREF _Toc79662222 \h </w:instrText>
      </w:r>
      <w:r>
        <w:fldChar w:fldCharType="separate"/>
      </w:r>
      <w:r>
        <w:t>143</w:t>
      </w:r>
      <w:r>
        <w:fldChar w:fldCharType="end"/>
      </w:r>
    </w:p>
    <w:p w14:paraId="64857280" w14:textId="0D9F8769" w:rsidR="002A43DF" w:rsidRDefault="002A43DF">
      <w:pPr>
        <w:pStyle w:val="TOC7"/>
        <w:rPr>
          <w:rFonts w:asciiTheme="minorHAnsi" w:eastAsiaTheme="minorEastAsia" w:hAnsiTheme="minorHAnsi" w:cstheme="minorBidi"/>
          <w:sz w:val="22"/>
          <w:szCs w:val="22"/>
        </w:rPr>
      </w:pPr>
      <w:r>
        <w:t>6.1.6.2.2.2.3</w:t>
      </w:r>
      <w:r>
        <w:rPr>
          <w:rFonts w:asciiTheme="minorHAnsi" w:eastAsiaTheme="minorEastAsia" w:hAnsiTheme="minorHAnsi" w:cstheme="minorBidi"/>
          <w:sz w:val="22"/>
          <w:szCs w:val="22"/>
        </w:rPr>
        <w:tab/>
      </w:r>
      <w:r>
        <w:t>UE Rx-Tx time difference</w:t>
      </w:r>
      <w:r>
        <w:tab/>
      </w:r>
      <w:r>
        <w:fldChar w:fldCharType="begin"/>
      </w:r>
      <w:r>
        <w:instrText xml:space="preserve"> PAGEREF _Toc79662223 \h </w:instrText>
      </w:r>
      <w:r>
        <w:fldChar w:fldCharType="separate"/>
      </w:r>
      <w:r>
        <w:t>143</w:t>
      </w:r>
      <w:r>
        <w:fldChar w:fldCharType="end"/>
      </w:r>
    </w:p>
    <w:p w14:paraId="6E8691A8" w14:textId="77431E3C" w:rsidR="002A43DF" w:rsidRDefault="002A43DF">
      <w:pPr>
        <w:pStyle w:val="TOC7"/>
        <w:rPr>
          <w:rFonts w:asciiTheme="minorHAnsi" w:eastAsiaTheme="minorEastAsia" w:hAnsiTheme="minorHAnsi" w:cstheme="minorBidi"/>
          <w:sz w:val="22"/>
          <w:szCs w:val="22"/>
        </w:rPr>
      </w:pPr>
      <w:r>
        <w:t>6.1.6.2.2.3.2</w:t>
      </w:r>
      <w:r>
        <w:rPr>
          <w:rFonts w:asciiTheme="minorHAnsi" w:eastAsiaTheme="minorEastAsia" w:hAnsiTheme="minorHAnsi" w:cstheme="minorBidi"/>
          <w:sz w:val="22"/>
          <w:szCs w:val="22"/>
        </w:rPr>
        <w:tab/>
      </w:r>
      <w:r>
        <w:t>Measurement requirements</w:t>
      </w:r>
      <w:r>
        <w:tab/>
      </w:r>
      <w:r>
        <w:fldChar w:fldCharType="begin"/>
      </w:r>
      <w:r>
        <w:instrText xml:space="preserve"> PAGEREF _Toc79662224 \h </w:instrText>
      </w:r>
      <w:r>
        <w:fldChar w:fldCharType="separate"/>
      </w:r>
      <w:r>
        <w:t>144</w:t>
      </w:r>
      <w:r>
        <w:fldChar w:fldCharType="end"/>
      </w:r>
    </w:p>
    <w:p w14:paraId="3B8ECF38" w14:textId="76834943" w:rsidR="002A43DF" w:rsidRDefault="002A43DF">
      <w:pPr>
        <w:pStyle w:val="TOC7"/>
        <w:rPr>
          <w:rFonts w:asciiTheme="minorHAnsi" w:eastAsiaTheme="minorEastAsia" w:hAnsiTheme="minorHAnsi" w:cstheme="minorBidi"/>
          <w:sz w:val="22"/>
          <w:szCs w:val="22"/>
        </w:rPr>
      </w:pPr>
      <w:r>
        <w:t>6.1.6.2.2.2.3</w:t>
      </w:r>
      <w:r>
        <w:rPr>
          <w:rFonts w:asciiTheme="minorHAnsi" w:eastAsiaTheme="minorEastAsia" w:hAnsiTheme="minorHAnsi" w:cstheme="minorBidi"/>
          <w:sz w:val="22"/>
          <w:szCs w:val="22"/>
        </w:rPr>
        <w:tab/>
      </w:r>
      <w:r>
        <w:t>UE Rx-Tx time difference</w:t>
      </w:r>
      <w:r>
        <w:tab/>
      </w:r>
      <w:r>
        <w:fldChar w:fldCharType="begin"/>
      </w:r>
      <w:r>
        <w:instrText xml:space="preserve"> PAGEREF _Toc79662225 \h </w:instrText>
      </w:r>
      <w:r>
        <w:fldChar w:fldCharType="separate"/>
      </w:r>
      <w:r>
        <w:t>144</w:t>
      </w:r>
      <w:r>
        <w:fldChar w:fldCharType="end"/>
      </w:r>
    </w:p>
    <w:p w14:paraId="70B0747A" w14:textId="1066757F" w:rsidR="002A43DF" w:rsidRDefault="002A43DF">
      <w:pPr>
        <w:pStyle w:val="TOC7"/>
        <w:rPr>
          <w:rFonts w:asciiTheme="minorHAnsi" w:eastAsiaTheme="minorEastAsia" w:hAnsiTheme="minorHAnsi" w:cstheme="minorBidi"/>
          <w:sz w:val="22"/>
          <w:szCs w:val="22"/>
        </w:rPr>
      </w:pPr>
      <w:r>
        <w:t>6.1.6.2.2.3.2</w:t>
      </w:r>
      <w:r>
        <w:rPr>
          <w:rFonts w:asciiTheme="minorHAnsi" w:eastAsiaTheme="minorEastAsia" w:hAnsiTheme="minorHAnsi" w:cstheme="minorBidi"/>
          <w:sz w:val="22"/>
          <w:szCs w:val="22"/>
        </w:rPr>
        <w:tab/>
      </w:r>
      <w:r>
        <w:t>Measurement requirements</w:t>
      </w:r>
      <w:r>
        <w:tab/>
      </w:r>
      <w:r>
        <w:fldChar w:fldCharType="begin"/>
      </w:r>
      <w:r>
        <w:instrText xml:space="preserve"> PAGEREF _Toc79662226 \h </w:instrText>
      </w:r>
      <w:r>
        <w:fldChar w:fldCharType="separate"/>
      </w:r>
      <w:r>
        <w:t>144</w:t>
      </w:r>
      <w:r>
        <w:fldChar w:fldCharType="end"/>
      </w:r>
    </w:p>
    <w:p w14:paraId="3C71640E" w14:textId="3B41DC3E" w:rsidR="002A43DF" w:rsidRDefault="002A43DF">
      <w:pPr>
        <w:pStyle w:val="TOC7"/>
        <w:rPr>
          <w:rFonts w:asciiTheme="minorHAnsi" w:eastAsiaTheme="minorEastAsia" w:hAnsiTheme="minorHAnsi" w:cstheme="minorBidi"/>
          <w:sz w:val="22"/>
          <w:szCs w:val="22"/>
        </w:rPr>
      </w:pPr>
      <w:r>
        <w:lastRenderedPageBreak/>
        <w:t>6.1.6.2.2.2.3</w:t>
      </w:r>
      <w:r>
        <w:rPr>
          <w:rFonts w:asciiTheme="minorHAnsi" w:eastAsiaTheme="minorEastAsia" w:hAnsiTheme="minorHAnsi" w:cstheme="minorBidi"/>
          <w:sz w:val="22"/>
          <w:szCs w:val="22"/>
        </w:rPr>
        <w:tab/>
      </w:r>
      <w:r>
        <w:t>UE Rx-Tx time difference</w:t>
      </w:r>
      <w:r>
        <w:tab/>
      </w:r>
      <w:r>
        <w:fldChar w:fldCharType="begin"/>
      </w:r>
      <w:r>
        <w:instrText xml:space="preserve"> PAGEREF _Toc79662227 \h </w:instrText>
      </w:r>
      <w:r>
        <w:fldChar w:fldCharType="separate"/>
      </w:r>
      <w:r>
        <w:t>145</w:t>
      </w:r>
      <w:r>
        <w:fldChar w:fldCharType="end"/>
      </w:r>
    </w:p>
    <w:p w14:paraId="6518511D" w14:textId="18B49F35" w:rsidR="002A43DF" w:rsidRDefault="002A43DF">
      <w:pPr>
        <w:pStyle w:val="TOC7"/>
        <w:rPr>
          <w:rFonts w:asciiTheme="minorHAnsi" w:eastAsiaTheme="minorEastAsia" w:hAnsiTheme="minorHAnsi" w:cstheme="minorBidi"/>
          <w:sz w:val="22"/>
          <w:szCs w:val="22"/>
        </w:rPr>
      </w:pPr>
      <w:r>
        <w:t>6.1.6.2.2.3.3</w:t>
      </w:r>
      <w:r>
        <w:rPr>
          <w:rFonts w:asciiTheme="minorHAnsi" w:eastAsiaTheme="minorEastAsia" w:hAnsiTheme="minorHAnsi" w:cstheme="minorBidi"/>
          <w:sz w:val="22"/>
          <w:szCs w:val="22"/>
        </w:rPr>
        <w:tab/>
      </w:r>
      <w:r>
        <w:t>Accuracy requirements</w:t>
      </w:r>
      <w:r>
        <w:tab/>
      </w:r>
      <w:r>
        <w:fldChar w:fldCharType="begin"/>
      </w:r>
      <w:r>
        <w:instrText xml:space="preserve"> PAGEREF _Toc79662228 \h </w:instrText>
      </w:r>
      <w:r>
        <w:fldChar w:fldCharType="separate"/>
      </w:r>
      <w:r>
        <w:t>145</w:t>
      </w:r>
      <w:r>
        <w:fldChar w:fldCharType="end"/>
      </w:r>
    </w:p>
    <w:p w14:paraId="70ECB22E" w14:textId="21988A37" w:rsidR="002A43DF" w:rsidRDefault="002A43DF">
      <w:pPr>
        <w:pStyle w:val="TOC6"/>
        <w:rPr>
          <w:rFonts w:asciiTheme="minorHAnsi" w:eastAsiaTheme="minorEastAsia" w:hAnsiTheme="minorHAnsi" w:cstheme="minorBidi"/>
          <w:sz w:val="22"/>
          <w:szCs w:val="22"/>
        </w:rPr>
      </w:pPr>
      <w:r>
        <w:t>6.1.6.2.3</w:t>
      </w:r>
      <w:r>
        <w:rPr>
          <w:rFonts w:asciiTheme="minorHAnsi" w:eastAsiaTheme="minorEastAsia" w:hAnsiTheme="minorHAnsi" w:cstheme="minorBidi"/>
          <w:sz w:val="22"/>
          <w:szCs w:val="22"/>
        </w:rPr>
        <w:tab/>
      </w:r>
      <w:r>
        <w:t>gNB requirements</w:t>
      </w:r>
      <w:r>
        <w:tab/>
      </w:r>
      <w:r>
        <w:fldChar w:fldCharType="begin"/>
      </w:r>
      <w:r>
        <w:instrText xml:space="preserve"> PAGEREF _Toc79662229 \h </w:instrText>
      </w:r>
      <w:r>
        <w:fldChar w:fldCharType="separate"/>
      </w:r>
      <w:r>
        <w:t>146</w:t>
      </w:r>
      <w:r>
        <w:fldChar w:fldCharType="end"/>
      </w:r>
    </w:p>
    <w:p w14:paraId="437C7716" w14:textId="4F2F4E47" w:rsidR="002A43DF" w:rsidRDefault="002A43DF">
      <w:pPr>
        <w:pStyle w:val="TOC7"/>
        <w:rPr>
          <w:rFonts w:asciiTheme="minorHAnsi" w:eastAsiaTheme="minorEastAsia" w:hAnsiTheme="minorHAnsi" w:cstheme="minorBidi"/>
          <w:sz w:val="22"/>
          <w:szCs w:val="22"/>
        </w:rPr>
      </w:pPr>
      <w:r>
        <w:t>6.1.6.2.3.1</w:t>
      </w:r>
      <w:r>
        <w:rPr>
          <w:rFonts w:asciiTheme="minorHAnsi" w:eastAsiaTheme="minorEastAsia" w:hAnsiTheme="minorHAnsi" w:cstheme="minorBidi"/>
          <w:sz w:val="22"/>
          <w:szCs w:val="22"/>
        </w:rPr>
        <w:tab/>
      </w:r>
      <w:r>
        <w:t>General</w:t>
      </w:r>
      <w:r>
        <w:tab/>
      </w:r>
      <w:r>
        <w:fldChar w:fldCharType="begin"/>
      </w:r>
      <w:r>
        <w:instrText xml:space="preserve"> PAGEREF _Toc79662230 \h </w:instrText>
      </w:r>
      <w:r>
        <w:fldChar w:fldCharType="separate"/>
      </w:r>
      <w:r>
        <w:t>146</w:t>
      </w:r>
      <w:r>
        <w:fldChar w:fldCharType="end"/>
      </w:r>
    </w:p>
    <w:p w14:paraId="18F161E2" w14:textId="7E4823AD" w:rsidR="002A43DF" w:rsidRDefault="002A43DF">
      <w:pPr>
        <w:pStyle w:val="TOC7"/>
        <w:rPr>
          <w:rFonts w:asciiTheme="minorHAnsi" w:eastAsiaTheme="minorEastAsia" w:hAnsiTheme="minorHAnsi" w:cstheme="minorBidi"/>
          <w:sz w:val="22"/>
          <w:szCs w:val="22"/>
        </w:rPr>
      </w:pPr>
      <w:r>
        <w:t>6.1.6.2.3.2</w:t>
      </w:r>
      <w:r>
        <w:rPr>
          <w:rFonts w:asciiTheme="minorHAnsi" w:eastAsiaTheme="minorEastAsia" w:hAnsiTheme="minorHAnsi" w:cstheme="minorBidi"/>
          <w:sz w:val="22"/>
          <w:szCs w:val="22"/>
        </w:rPr>
        <w:tab/>
      </w:r>
      <w:r>
        <w:t>SRS-RSRP requirements</w:t>
      </w:r>
      <w:r>
        <w:tab/>
      </w:r>
      <w:r>
        <w:fldChar w:fldCharType="begin"/>
      </w:r>
      <w:r>
        <w:instrText xml:space="preserve"> PAGEREF _Toc79662231 \h </w:instrText>
      </w:r>
      <w:r>
        <w:fldChar w:fldCharType="separate"/>
      </w:r>
      <w:r>
        <w:t>146</w:t>
      </w:r>
      <w:r>
        <w:fldChar w:fldCharType="end"/>
      </w:r>
    </w:p>
    <w:p w14:paraId="7F44DB3D" w14:textId="2DDDD3F4" w:rsidR="002A43DF" w:rsidRDefault="002A43DF">
      <w:pPr>
        <w:pStyle w:val="TOC7"/>
        <w:rPr>
          <w:rFonts w:asciiTheme="minorHAnsi" w:eastAsiaTheme="minorEastAsia" w:hAnsiTheme="minorHAnsi" w:cstheme="minorBidi"/>
          <w:sz w:val="22"/>
          <w:szCs w:val="22"/>
        </w:rPr>
      </w:pPr>
      <w:r>
        <w:t>6.1.6.2.3.3</w:t>
      </w:r>
      <w:r>
        <w:rPr>
          <w:rFonts w:asciiTheme="minorHAnsi" w:eastAsiaTheme="minorEastAsia" w:hAnsiTheme="minorHAnsi" w:cstheme="minorBidi"/>
          <w:sz w:val="22"/>
          <w:szCs w:val="22"/>
        </w:rPr>
        <w:tab/>
      </w:r>
      <w:r>
        <w:t>gNB Rx-Tx time difference requirements</w:t>
      </w:r>
      <w:r>
        <w:tab/>
      </w:r>
      <w:r>
        <w:fldChar w:fldCharType="begin"/>
      </w:r>
      <w:r>
        <w:instrText xml:space="preserve"> PAGEREF _Toc79662232 \h </w:instrText>
      </w:r>
      <w:r>
        <w:fldChar w:fldCharType="separate"/>
      </w:r>
      <w:r>
        <w:t>147</w:t>
      </w:r>
      <w:r>
        <w:fldChar w:fldCharType="end"/>
      </w:r>
    </w:p>
    <w:p w14:paraId="0F9B9F96" w14:textId="296D3869" w:rsidR="002A43DF" w:rsidRDefault="002A43DF">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NR RRM requirement enhancement</w:t>
      </w:r>
      <w:r>
        <w:tab/>
      </w:r>
      <w:r>
        <w:fldChar w:fldCharType="begin"/>
      </w:r>
      <w:r>
        <w:instrText xml:space="preserve"> PAGEREF _Toc79662233 \h </w:instrText>
      </w:r>
      <w:r>
        <w:fldChar w:fldCharType="separate"/>
      </w:r>
      <w:r>
        <w:t>148</w:t>
      </w:r>
      <w:r>
        <w:fldChar w:fldCharType="end"/>
      </w:r>
    </w:p>
    <w:p w14:paraId="6045EAAC" w14:textId="601E9586" w:rsidR="002A43DF" w:rsidRDefault="002A43DF">
      <w:pPr>
        <w:pStyle w:val="TOC5"/>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RRM core requirements</w:t>
      </w:r>
      <w:r>
        <w:tab/>
      </w:r>
      <w:r>
        <w:fldChar w:fldCharType="begin"/>
      </w:r>
      <w:r>
        <w:instrText xml:space="preserve"> PAGEREF _Toc79662234 \h </w:instrText>
      </w:r>
      <w:r>
        <w:fldChar w:fldCharType="separate"/>
      </w:r>
      <w:r>
        <w:t>148</w:t>
      </w:r>
      <w:r>
        <w:fldChar w:fldCharType="end"/>
      </w:r>
    </w:p>
    <w:p w14:paraId="7548B6A0" w14:textId="131D093D" w:rsidR="002A43DF" w:rsidRDefault="002A43DF">
      <w:pPr>
        <w:pStyle w:val="TOC5"/>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RRM performance requirements</w:t>
      </w:r>
      <w:r>
        <w:tab/>
      </w:r>
      <w:r>
        <w:fldChar w:fldCharType="begin"/>
      </w:r>
      <w:r>
        <w:instrText xml:space="preserve"> PAGEREF _Toc79662235 \h </w:instrText>
      </w:r>
      <w:r>
        <w:fldChar w:fldCharType="separate"/>
      </w:r>
      <w:r>
        <w:t>151</w:t>
      </w:r>
      <w:r>
        <w:fldChar w:fldCharType="end"/>
      </w:r>
    </w:p>
    <w:p w14:paraId="019318C8" w14:textId="04139681" w:rsidR="002A43DF" w:rsidRDefault="002A43DF">
      <w:pPr>
        <w:pStyle w:val="TOC4"/>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NR RRM requirements for CSI-RS based L3 measurement</w:t>
      </w:r>
      <w:r>
        <w:tab/>
      </w:r>
      <w:r>
        <w:fldChar w:fldCharType="begin"/>
      </w:r>
      <w:r>
        <w:instrText xml:space="preserve"> PAGEREF _Toc79662236 \h </w:instrText>
      </w:r>
      <w:r>
        <w:fldChar w:fldCharType="separate"/>
      </w:r>
      <w:r>
        <w:t>151</w:t>
      </w:r>
      <w:r>
        <w:fldChar w:fldCharType="end"/>
      </w:r>
    </w:p>
    <w:p w14:paraId="032A5F7E" w14:textId="1F946E59" w:rsidR="002A43DF" w:rsidRDefault="002A43DF">
      <w:pPr>
        <w:pStyle w:val="TOC5"/>
        <w:rPr>
          <w:rFonts w:asciiTheme="minorHAnsi" w:eastAsiaTheme="minorEastAsia" w:hAnsiTheme="minorHAnsi" w:cstheme="minorBidi"/>
          <w:sz w:val="22"/>
          <w:szCs w:val="22"/>
        </w:rPr>
      </w:pPr>
      <w:r>
        <w:t>6.1.8.1</w:t>
      </w:r>
      <w:r>
        <w:rPr>
          <w:rFonts w:asciiTheme="minorHAnsi" w:eastAsiaTheme="minorEastAsia" w:hAnsiTheme="minorHAnsi" w:cstheme="minorBidi"/>
          <w:sz w:val="22"/>
          <w:szCs w:val="22"/>
        </w:rPr>
        <w:tab/>
      </w:r>
      <w:r>
        <w:t>RRM core requirements (38.133)</w:t>
      </w:r>
      <w:r>
        <w:tab/>
      </w:r>
      <w:r>
        <w:fldChar w:fldCharType="begin"/>
      </w:r>
      <w:r>
        <w:instrText xml:space="preserve"> PAGEREF _Toc79662237 \h </w:instrText>
      </w:r>
      <w:r>
        <w:fldChar w:fldCharType="separate"/>
      </w:r>
      <w:r>
        <w:t>151</w:t>
      </w:r>
      <w:r>
        <w:fldChar w:fldCharType="end"/>
      </w:r>
    </w:p>
    <w:p w14:paraId="0B9E060C" w14:textId="27243127" w:rsidR="002A43DF" w:rsidRDefault="002A43DF">
      <w:pPr>
        <w:pStyle w:val="TOC5"/>
        <w:rPr>
          <w:rFonts w:asciiTheme="minorHAnsi" w:eastAsiaTheme="minorEastAsia" w:hAnsiTheme="minorHAnsi" w:cstheme="minorBidi"/>
          <w:sz w:val="22"/>
          <w:szCs w:val="22"/>
        </w:rPr>
      </w:pPr>
      <w:r>
        <w:t>6.1.8.2</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_Toc79662238 \h </w:instrText>
      </w:r>
      <w:r>
        <w:fldChar w:fldCharType="separate"/>
      </w:r>
      <w:r>
        <w:t>155</w:t>
      </w:r>
      <w:r>
        <w:fldChar w:fldCharType="end"/>
      </w:r>
    </w:p>
    <w:p w14:paraId="485AABD9" w14:textId="43345911" w:rsidR="002A43DF" w:rsidRDefault="002A43DF">
      <w:pPr>
        <w:pStyle w:val="TOC6"/>
        <w:rPr>
          <w:rFonts w:asciiTheme="minorHAnsi" w:eastAsiaTheme="minorEastAsia" w:hAnsiTheme="minorHAnsi" w:cstheme="minorBidi"/>
          <w:sz w:val="22"/>
          <w:szCs w:val="22"/>
        </w:rPr>
      </w:pPr>
      <w:r>
        <w:t>6.1.8.2.1</w:t>
      </w:r>
      <w:r>
        <w:rPr>
          <w:rFonts w:asciiTheme="minorHAnsi" w:eastAsiaTheme="minorEastAsia" w:hAnsiTheme="minorHAnsi" w:cstheme="minorBidi"/>
          <w:sz w:val="22"/>
          <w:szCs w:val="22"/>
        </w:rPr>
        <w:tab/>
      </w:r>
      <w:r>
        <w:t>General</w:t>
      </w:r>
      <w:r>
        <w:tab/>
      </w:r>
      <w:r>
        <w:fldChar w:fldCharType="begin"/>
      </w:r>
      <w:r>
        <w:instrText xml:space="preserve"> PAGEREF _Toc79662239 \h </w:instrText>
      </w:r>
      <w:r>
        <w:fldChar w:fldCharType="separate"/>
      </w:r>
      <w:r>
        <w:t>155</w:t>
      </w:r>
      <w:r>
        <w:fldChar w:fldCharType="end"/>
      </w:r>
    </w:p>
    <w:p w14:paraId="597F78D9" w14:textId="73F20216" w:rsidR="002A43DF" w:rsidRDefault="002A43DF">
      <w:pPr>
        <w:pStyle w:val="TOC6"/>
        <w:rPr>
          <w:rFonts w:asciiTheme="minorHAnsi" w:eastAsiaTheme="minorEastAsia" w:hAnsiTheme="minorHAnsi" w:cstheme="minorBidi"/>
          <w:sz w:val="22"/>
          <w:szCs w:val="22"/>
        </w:rPr>
      </w:pPr>
      <w:r>
        <w:t>6.1.8.2.2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_Toc79662240 \h </w:instrText>
      </w:r>
      <w:r>
        <w:fldChar w:fldCharType="separate"/>
      </w:r>
      <w:r>
        <w:t>155</w:t>
      </w:r>
      <w:r>
        <w:fldChar w:fldCharType="end"/>
      </w:r>
    </w:p>
    <w:p w14:paraId="0A4BF57A" w14:textId="70883657" w:rsidR="002A43DF" w:rsidRDefault="002A43DF">
      <w:pPr>
        <w:pStyle w:val="TOC7"/>
        <w:rPr>
          <w:rFonts w:asciiTheme="minorHAnsi" w:eastAsiaTheme="minorEastAsia" w:hAnsiTheme="minorHAnsi" w:cstheme="minorBidi"/>
          <w:sz w:val="22"/>
          <w:szCs w:val="22"/>
        </w:rPr>
      </w:pPr>
      <w:r>
        <w:t>6.1.8.2.2.1</w:t>
      </w:r>
      <w:r>
        <w:rPr>
          <w:rFonts w:asciiTheme="minorHAnsi" w:eastAsiaTheme="minorEastAsia" w:hAnsiTheme="minorHAnsi" w:cstheme="minorBidi"/>
          <w:sz w:val="22"/>
          <w:szCs w:val="22"/>
        </w:rPr>
        <w:tab/>
      </w:r>
      <w:r>
        <w:t>CSI-RSRP requirements</w:t>
      </w:r>
      <w:r>
        <w:tab/>
      </w:r>
      <w:r>
        <w:fldChar w:fldCharType="begin"/>
      </w:r>
      <w:r>
        <w:instrText xml:space="preserve"> PAGEREF _Toc79662241 \h </w:instrText>
      </w:r>
      <w:r>
        <w:fldChar w:fldCharType="separate"/>
      </w:r>
      <w:r>
        <w:t>155</w:t>
      </w:r>
      <w:r>
        <w:fldChar w:fldCharType="end"/>
      </w:r>
    </w:p>
    <w:p w14:paraId="1F14F83A" w14:textId="7D1DF7F5" w:rsidR="002A43DF" w:rsidRDefault="002A43DF">
      <w:pPr>
        <w:pStyle w:val="TOC7"/>
        <w:rPr>
          <w:rFonts w:asciiTheme="minorHAnsi" w:eastAsiaTheme="minorEastAsia" w:hAnsiTheme="minorHAnsi" w:cstheme="minorBidi"/>
          <w:sz w:val="22"/>
          <w:szCs w:val="22"/>
        </w:rPr>
      </w:pPr>
      <w:r>
        <w:t>6.1.8.2.2.2</w:t>
      </w:r>
      <w:r>
        <w:rPr>
          <w:rFonts w:asciiTheme="minorHAnsi" w:eastAsiaTheme="minorEastAsia" w:hAnsiTheme="minorHAnsi" w:cstheme="minorBidi"/>
          <w:sz w:val="22"/>
          <w:szCs w:val="22"/>
        </w:rPr>
        <w:tab/>
      </w:r>
      <w:r>
        <w:t>CSI-RSRQ requirements</w:t>
      </w:r>
      <w:r>
        <w:tab/>
      </w:r>
      <w:r>
        <w:fldChar w:fldCharType="begin"/>
      </w:r>
      <w:r>
        <w:instrText xml:space="preserve"> PAGEREF _Toc79662242 \h </w:instrText>
      </w:r>
      <w:r>
        <w:fldChar w:fldCharType="separate"/>
      </w:r>
      <w:r>
        <w:t>155</w:t>
      </w:r>
      <w:r>
        <w:fldChar w:fldCharType="end"/>
      </w:r>
    </w:p>
    <w:p w14:paraId="028397AD" w14:textId="6FF92DC2" w:rsidR="002A43DF" w:rsidRDefault="002A43DF">
      <w:pPr>
        <w:pStyle w:val="TOC7"/>
        <w:rPr>
          <w:rFonts w:asciiTheme="minorHAnsi" w:eastAsiaTheme="minorEastAsia" w:hAnsiTheme="minorHAnsi" w:cstheme="minorBidi"/>
          <w:sz w:val="22"/>
          <w:szCs w:val="22"/>
        </w:rPr>
      </w:pPr>
      <w:r>
        <w:t>6.1.8.2.2.3</w:t>
      </w:r>
      <w:r>
        <w:rPr>
          <w:rFonts w:asciiTheme="minorHAnsi" w:eastAsiaTheme="minorEastAsia" w:hAnsiTheme="minorHAnsi" w:cstheme="minorBidi"/>
          <w:sz w:val="22"/>
          <w:szCs w:val="22"/>
        </w:rPr>
        <w:tab/>
      </w:r>
      <w:r>
        <w:t>CSI-SINR requirements</w:t>
      </w:r>
      <w:r>
        <w:tab/>
      </w:r>
      <w:r>
        <w:fldChar w:fldCharType="begin"/>
      </w:r>
      <w:r>
        <w:instrText xml:space="preserve"> PAGEREF _Toc79662243 \h </w:instrText>
      </w:r>
      <w:r>
        <w:fldChar w:fldCharType="separate"/>
      </w:r>
      <w:r>
        <w:t>155</w:t>
      </w:r>
      <w:r>
        <w:fldChar w:fldCharType="end"/>
      </w:r>
    </w:p>
    <w:p w14:paraId="0D5E69B8" w14:textId="3C1D5EF9" w:rsidR="002A43DF" w:rsidRDefault="002A43DF">
      <w:pPr>
        <w:pStyle w:val="TOC6"/>
        <w:rPr>
          <w:rFonts w:asciiTheme="minorHAnsi" w:eastAsiaTheme="minorEastAsia" w:hAnsiTheme="minorHAnsi" w:cstheme="minorBidi"/>
          <w:sz w:val="22"/>
          <w:szCs w:val="22"/>
        </w:rPr>
      </w:pPr>
      <w:r>
        <w:t>6.1.8.2.3</w:t>
      </w:r>
      <w:r>
        <w:rPr>
          <w:rFonts w:asciiTheme="minorHAnsi" w:eastAsiaTheme="minorEastAsia" w:hAnsiTheme="minorHAnsi" w:cstheme="minorBidi"/>
          <w:sz w:val="22"/>
          <w:szCs w:val="22"/>
        </w:rPr>
        <w:tab/>
      </w:r>
      <w:r>
        <w:t>Test cases</w:t>
      </w:r>
      <w:r>
        <w:tab/>
      </w:r>
      <w:r>
        <w:fldChar w:fldCharType="begin"/>
      </w:r>
      <w:r>
        <w:instrText xml:space="preserve"> PAGEREF _Toc79662244 \h </w:instrText>
      </w:r>
      <w:r>
        <w:fldChar w:fldCharType="separate"/>
      </w:r>
      <w:r>
        <w:t>155</w:t>
      </w:r>
      <w:r>
        <w:fldChar w:fldCharType="end"/>
      </w:r>
    </w:p>
    <w:p w14:paraId="7A0A6F37" w14:textId="589926A1" w:rsidR="002A43DF" w:rsidRDefault="002A43DF">
      <w:pPr>
        <w:pStyle w:val="TOC7"/>
        <w:rPr>
          <w:rFonts w:asciiTheme="minorHAnsi" w:eastAsiaTheme="minorEastAsia" w:hAnsiTheme="minorHAnsi" w:cstheme="minorBidi"/>
          <w:sz w:val="22"/>
          <w:szCs w:val="22"/>
        </w:rPr>
      </w:pPr>
      <w:r>
        <w:t>6.1.8.2.3.1</w:t>
      </w:r>
      <w:r>
        <w:rPr>
          <w:rFonts w:asciiTheme="minorHAnsi" w:eastAsiaTheme="minorEastAsia" w:hAnsiTheme="minorHAnsi" w:cstheme="minorBidi"/>
          <w:sz w:val="22"/>
          <w:szCs w:val="22"/>
        </w:rPr>
        <w:tab/>
      </w:r>
      <w:r>
        <w:t>General</w:t>
      </w:r>
      <w:r>
        <w:tab/>
      </w:r>
      <w:r>
        <w:fldChar w:fldCharType="begin"/>
      </w:r>
      <w:r>
        <w:instrText xml:space="preserve"> PAGEREF _Toc79662245 \h </w:instrText>
      </w:r>
      <w:r>
        <w:fldChar w:fldCharType="separate"/>
      </w:r>
      <w:r>
        <w:t>155</w:t>
      </w:r>
      <w:r>
        <w:fldChar w:fldCharType="end"/>
      </w:r>
    </w:p>
    <w:p w14:paraId="7D598ABC" w14:textId="4C58BA27" w:rsidR="002A43DF" w:rsidRDefault="002A43DF">
      <w:pPr>
        <w:pStyle w:val="TOC7"/>
        <w:rPr>
          <w:rFonts w:asciiTheme="minorHAnsi" w:eastAsiaTheme="minorEastAsia" w:hAnsiTheme="minorHAnsi" w:cstheme="minorBidi"/>
          <w:sz w:val="22"/>
          <w:szCs w:val="22"/>
        </w:rPr>
      </w:pPr>
      <w:r>
        <w:t>6.1.8.2.3.2</w:t>
      </w:r>
      <w:r>
        <w:rPr>
          <w:rFonts w:asciiTheme="minorHAnsi" w:eastAsiaTheme="minorEastAsia" w:hAnsiTheme="minorHAnsi" w:cstheme="minorBidi"/>
          <w:sz w:val="22"/>
          <w:szCs w:val="22"/>
        </w:rPr>
        <w:tab/>
      </w:r>
      <w:r>
        <w:t>Intra-frequency measurement</w:t>
      </w:r>
      <w:r>
        <w:tab/>
      </w:r>
      <w:r>
        <w:fldChar w:fldCharType="begin"/>
      </w:r>
      <w:r>
        <w:instrText xml:space="preserve"> PAGEREF _Toc79662246 \h </w:instrText>
      </w:r>
      <w:r>
        <w:fldChar w:fldCharType="separate"/>
      </w:r>
      <w:r>
        <w:t>155</w:t>
      </w:r>
      <w:r>
        <w:fldChar w:fldCharType="end"/>
      </w:r>
    </w:p>
    <w:p w14:paraId="6F2C54F1" w14:textId="1639BDDD" w:rsidR="002A43DF" w:rsidRDefault="002A43DF">
      <w:pPr>
        <w:pStyle w:val="TOC7"/>
        <w:rPr>
          <w:rFonts w:asciiTheme="minorHAnsi" w:eastAsiaTheme="minorEastAsia" w:hAnsiTheme="minorHAnsi" w:cstheme="minorBidi"/>
          <w:sz w:val="22"/>
          <w:szCs w:val="22"/>
        </w:rPr>
      </w:pPr>
      <w:r>
        <w:t>6.1.8.2.3.3</w:t>
      </w:r>
      <w:r>
        <w:rPr>
          <w:rFonts w:asciiTheme="minorHAnsi" w:eastAsiaTheme="minorEastAsia" w:hAnsiTheme="minorHAnsi" w:cstheme="minorBidi"/>
          <w:sz w:val="22"/>
          <w:szCs w:val="22"/>
        </w:rPr>
        <w:tab/>
      </w:r>
      <w:r>
        <w:t>Inter-frequency measurement</w:t>
      </w:r>
      <w:r>
        <w:tab/>
      </w:r>
      <w:r>
        <w:fldChar w:fldCharType="begin"/>
      </w:r>
      <w:r>
        <w:instrText xml:space="preserve"> PAGEREF _Toc79662247 \h </w:instrText>
      </w:r>
      <w:r>
        <w:fldChar w:fldCharType="separate"/>
      </w:r>
      <w:r>
        <w:t>155</w:t>
      </w:r>
      <w:r>
        <w:fldChar w:fldCharType="end"/>
      </w:r>
    </w:p>
    <w:p w14:paraId="12C38B21" w14:textId="27E3CD63" w:rsidR="002A43DF" w:rsidRDefault="002A43DF">
      <w:pPr>
        <w:pStyle w:val="TOC7"/>
        <w:rPr>
          <w:rFonts w:asciiTheme="minorHAnsi" w:eastAsiaTheme="minorEastAsia" w:hAnsiTheme="minorHAnsi" w:cstheme="minorBidi"/>
          <w:sz w:val="22"/>
          <w:szCs w:val="22"/>
        </w:rPr>
      </w:pPr>
      <w:r>
        <w:t>6.1.8.2.3.4</w:t>
      </w:r>
      <w:r>
        <w:rPr>
          <w:rFonts w:asciiTheme="minorHAnsi" w:eastAsiaTheme="minorEastAsia" w:hAnsiTheme="minorHAnsi" w:cstheme="minorBidi"/>
          <w:sz w:val="22"/>
          <w:szCs w:val="22"/>
        </w:rPr>
        <w:tab/>
      </w:r>
      <w:r>
        <w:t>Measurement performance</w:t>
      </w:r>
      <w:r>
        <w:tab/>
      </w:r>
      <w:r>
        <w:fldChar w:fldCharType="begin"/>
      </w:r>
      <w:r>
        <w:instrText xml:space="preserve"> PAGEREF _Toc79662248 \h </w:instrText>
      </w:r>
      <w:r>
        <w:fldChar w:fldCharType="separate"/>
      </w:r>
      <w:r>
        <w:t>155</w:t>
      </w:r>
      <w:r>
        <w:fldChar w:fldCharType="end"/>
      </w:r>
    </w:p>
    <w:p w14:paraId="72BD21EA" w14:textId="4FC60F97" w:rsidR="002A43DF" w:rsidRDefault="002A43DF">
      <w:pPr>
        <w:pStyle w:val="TOC4"/>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Maintenance for other WIs</w:t>
      </w:r>
      <w:r>
        <w:tab/>
      </w:r>
      <w:r>
        <w:fldChar w:fldCharType="begin"/>
      </w:r>
      <w:r>
        <w:instrText xml:space="preserve"> PAGEREF _Toc79662249 \h </w:instrText>
      </w:r>
      <w:r>
        <w:fldChar w:fldCharType="separate"/>
      </w:r>
      <w:r>
        <w:t>155</w:t>
      </w:r>
      <w:r>
        <w:fldChar w:fldCharType="end"/>
      </w:r>
    </w:p>
    <w:p w14:paraId="5CCAFF4C" w14:textId="23C88DCD" w:rsidR="002A43DF" w:rsidRDefault="002A43DF">
      <w:pPr>
        <w:pStyle w:val="TOC5"/>
        <w:rPr>
          <w:rFonts w:asciiTheme="minorHAnsi" w:eastAsiaTheme="minorEastAsia" w:hAnsiTheme="minorHAnsi" w:cstheme="minorBidi"/>
          <w:sz w:val="22"/>
          <w:szCs w:val="22"/>
        </w:rPr>
      </w:pPr>
      <w:r>
        <w:t>6.1.9.1</w:t>
      </w:r>
      <w:r>
        <w:rPr>
          <w:rFonts w:asciiTheme="minorHAnsi" w:eastAsiaTheme="minorEastAsia" w:hAnsiTheme="minorHAnsi" w:cstheme="minorBidi"/>
          <w:sz w:val="22"/>
          <w:szCs w:val="22"/>
        </w:rPr>
        <w:tab/>
      </w:r>
      <w:r>
        <w:t>BS RF requirements</w:t>
      </w:r>
      <w:r>
        <w:tab/>
      </w:r>
      <w:r>
        <w:fldChar w:fldCharType="begin"/>
      </w:r>
      <w:r>
        <w:instrText xml:space="preserve"> PAGEREF _Toc79662250 \h </w:instrText>
      </w:r>
      <w:r>
        <w:fldChar w:fldCharType="separate"/>
      </w:r>
      <w:r>
        <w:t>155</w:t>
      </w:r>
      <w:r>
        <w:fldChar w:fldCharType="end"/>
      </w:r>
    </w:p>
    <w:p w14:paraId="72B0F906" w14:textId="739E6536" w:rsidR="002A43DF" w:rsidRDefault="002A43DF">
      <w:pPr>
        <w:pStyle w:val="TOC5"/>
        <w:rPr>
          <w:rFonts w:asciiTheme="minorHAnsi" w:eastAsiaTheme="minorEastAsia" w:hAnsiTheme="minorHAnsi" w:cstheme="minorBidi"/>
          <w:sz w:val="22"/>
          <w:szCs w:val="22"/>
        </w:rPr>
      </w:pPr>
      <w:r>
        <w:t>6.1.9.2</w:t>
      </w:r>
      <w:r>
        <w:rPr>
          <w:rFonts w:asciiTheme="minorHAnsi" w:eastAsiaTheme="minorEastAsia" w:hAnsiTheme="minorHAnsi" w:cstheme="minorBidi"/>
          <w:sz w:val="22"/>
          <w:szCs w:val="22"/>
        </w:rPr>
        <w:tab/>
      </w:r>
      <w:r>
        <w:t>UE RF requirements</w:t>
      </w:r>
      <w:r>
        <w:tab/>
      </w:r>
      <w:r>
        <w:fldChar w:fldCharType="begin"/>
      </w:r>
      <w:r>
        <w:instrText xml:space="preserve"> PAGEREF _Toc79662251 \h </w:instrText>
      </w:r>
      <w:r>
        <w:fldChar w:fldCharType="separate"/>
      </w:r>
      <w:r>
        <w:t>158</w:t>
      </w:r>
      <w:r>
        <w:fldChar w:fldCharType="end"/>
      </w:r>
    </w:p>
    <w:p w14:paraId="0A4E4309" w14:textId="4228AF4F" w:rsidR="002A43DF" w:rsidRDefault="002A43DF">
      <w:pPr>
        <w:pStyle w:val="TOC6"/>
        <w:rPr>
          <w:rFonts w:asciiTheme="minorHAnsi" w:eastAsiaTheme="minorEastAsia" w:hAnsiTheme="minorHAnsi" w:cstheme="minorBidi"/>
          <w:sz w:val="22"/>
          <w:szCs w:val="22"/>
        </w:rPr>
      </w:pPr>
      <w:r>
        <w:t>6.1.9.2.1</w:t>
      </w:r>
      <w:r>
        <w:rPr>
          <w:rFonts w:asciiTheme="minorHAnsi" w:eastAsiaTheme="minorEastAsia" w:hAnsiTheme="minorHAnsi" w:cstheme="minorBidi"/>
          <w:sz w:val="22"/>
          <w:szCs w:val="22"/>
        </w:rPr>
        <w:tab/>
      </w:r>
      <w:r>
        <w:t>[FR1] Maintenance for 38.101-1</w:t>
      </w:r>
      <w:r>
        <w:tab/>
      </w:r>
      <w:r>
        <w:fldChar w:fldCharType="begin"/>
      </w:r>
      <w:r>
        <w:instrText xml:space="preserve"> PAGEREF _Toc79662252 \h </w:instrText>
      </w:r>
      <w:r>
        <w:fldChar w:fldCharType="separate"/>
      </w:r>
      <w:r>
        <w:t>158</w:t>
      </w:r>
      <w:r>
        <w:fldChar w:fldCharType="end"/>
      </w:r>
    </w:p>
    <w:p w14:paraId="776E5A73" w14:textId="045EE3A2" w:rsidR="002A43DF" w:rsidRDefault="002A43DF">
      <w:pPr>
        <w:pStyle w:val="TOC6"/>
        <w:rPr>
          <w:rFonts w:asciiTheme="minorHAnsi" w:eastAsiaTheme="minorEastAsia" w:hAnsiTheme="minorHAnsi" w:cstheme="minorBidi"/>
          <w:sz w:val="22"/>
          <w:szCs w:val="22"/>
        </w:rPr>
      </w:pPr>
      <w:r>
        <w:t>6.1.9.2.2</w:t>
      </w:r>
      <w:r>
        <w:rPr>
          <w:rFonts w:asciiTheme="minorHAnsi" w:eastAsiaTheme="minorEastAsia" w:hAnsiTheme="minorHAnsi" w:cstheme="minorBidi"/>
          <w:sz w:val="22"/>
          <w:szCs w:val="22"/>
        </w:rPr>
        <w:tab/>
      </w:r>
      <w:r>
        <w:t>[FR2] Maintenance for 38.101-2</w:t>
      </w:r>
      <w:r>
        <w:tab/>
      </w:r>
      <w:r>
        <w:fldChar w:fldCharType="begin"/>
      </w:r>
      <w:r>
        <w:instrText xml:space="preserve"> PAGEREF _Toc79662253 \h </w:instrText>
      </w:r>
      <w:r>
        <w:fldChar w:fldCharType="separate"/>
      </w:r>
      <w:r>
        <w:t>165</w:t>
      </w:r>
      <w:r>
        <w:fldChar w:fldCharType="end"/>
      </w:r>
    </w:p>
    <w:p w14:paraId="5F90F818" w14:textId="397759CF" w:rsidR="002A43DF" w:rsidRDefault="002A43DF">
      <w:pPr>
        <w:pStyle w:val="TOC6"/>
        <w:rPr>
          <w:rFonts w:asciiTheme="minorHAnsi" w:eastAsiaTheme="minorEastAsia" w:hAnsiTheme="minorHAnsi" w:cstheme="minorBidi"/>
          <w:sz w:val="22"/>
          <w:szCs w:val="22"/>
        </w:rPr>
      </w:pPr>
      <w:r>
        <w:t>6.1.9.2.3</w:t>
      </w:r>
      <w:r>
        <w:rPr>
          <w:rFonts w:asciiTheme="minorHAnsi" w:eastAsiaTheme="minorEastAsia" w:hAnsiTheme="minorHAnsi" w:cstheme="minorBidi"/>
          <w:sz w:val="22"/>
          <w:szCs w:val="22"/>
        </w:rPr>
        <w:tab/>
      </w:r>
      <w:r>
        <w:t>Maintenance for 38.101-3</w:t>
      </w:r>
      <w:r>
        <w:tab/>
      </w:r>
      <w:r>
        <w:fldChar w:fldCharType="begin"/>
      </w:r>
      <w:r>
        <w:instrText xml:space="preserve"> PAGEREF _Toc79662254 \h </w:instrText>
      </w:r>
      <w:r>
        <w:fldChar w:fldCharType="separate"/>
      </w:r>
      <w:r>
        <w:t>167</w:t>
      </w:r>
      <w:r>
        <w:fldChar w:fldCharType="end"/>
      </w:r>
    </w:p>
    <w:p w14:paraId="578A968C" w14:textId="6F107B99" w:rsidR="002A43DF" w:rsidRDefault="002A43DF">
      <w:pPr>
        <w:pStyle w:val="TOC5"/>
        <w:rPr>
          <w:rFonts w:asciiTheme="minorHAnsi" w:eastAsiaTheme="minorEastAsia" w:hAnsiTheme="minorHAnsi" w:cstheme="minorBidi"/>
          <w:sz w:val="22"/>
          <w:szCs w:val="22"/>
        </w:rPr>
      </w:pPr>
      <w:r>
        <w:t>6.1.9.3</w:t>
      </w:r>
      <w:r>
        <w:rPr>
          <w:rFonts w:asciiTheme="minorHAnsi" w:eastAsiaTheme="minorEastAsia" w:hAnsiTheme="minorHAnsi" w:cstheme="minorBidi"/>
          <w:sz w:val="22"/>
          <w:szCs w:val="22"/>
        </w:rPr>
        <w:tab/>
      </w:r>
      <w:r>
        <w:t>RRM requirements</w:t>
      </w:r>
      <w:r>
        <w:tab/>
      </w:r>
      <w:r>
        <w:fldChar w:fldCharType="begin"/>
      </w:r>
      <w:r>
        <w:instrText xml:space="preserve"> PAGEREF _Toc79662255 \h </w:instrText>
      </w:r>
      <w:r>
        <w:fldChar w:fldCharType="separate"/>
      </w:r>
      <w:r>
        <w:t>170</w:t>
      </w:r>
      <w:r>
        <w:fldChar w:fldCharType="end"/>
      </w:r>
    </w:p>
    <w:p w14:paraId="7ABE4CED" w14:textId="6E566302" w:rsidR="002A43DF" w:rsidRDefault="002A43DF">
      <w:pPr>
        <w:pStyle w:val="TOC6"/>
        <w:rPr>
          <w:rFonts w:asciiTheme="minorHAnsi" w:eastAsiaTheme="minorEastAsia" w:hAnsiTheme="minorHAnsi" w:cstheme="minorBidi"/>
          <w:sz w:val="22"/>
          <w:szCs w:val="22"/>
        </w:rPr>
      </w:pPr>
      <w:r>
        <w:t>6.1.9.3.1</w:t>
      </w:r>
      <w:r>
        <w:rPr>
          <w:rFonts w:asciiTheme="minorHAnsi" w:eastAsiaTheme="minorEastAsia" w:hAnsiTheme="minorHAnsi" w:cstheme="minorBidi"/>
          <w:sz w:val="22"/>
          <w:szCs w:val="22"/>
        </w:rPr>
        <w:tab/>
      </w:r>
      <w:r>
        <w:t>RRM core</w:t>
      </w:r>
      <w:r>
        <w:tab/>
      </w:r>
      <w:r>
        <w:fldChar w:fldCharType="begin"/>
      </w:r>
      <w:r>
        <w:instrText xml:space="preserve"> PAGEREF _Toc79662256 \h </w:instrText>
      </w:r>
      <w:r>
        <w:fldChar w:fldCharType="separate"/>
      </w:r>
      <w:r>
        <w:t>170</w:t>
      </w:r>
      <w:r>
        <w:fldChar w:fldCharType="end"/>
      </w:r>
    </w:p>
    <w:p w14:paraId="719A18A8" w14:textId="621373FC" w:rsidR="002A43DF" w:rsidRDefault="002A43DF">
      <w:pPr>
        <w:pStyle w:val="TOC6"/>
        <w:rPr>
          <w:rFonts w:asciiTheme="minorHAnsi" w:eastAsiaTheme="minorEastAsia" w:hAnsiTheme="minorHAnsi" w:cstheme="minorBidi"/>
          <w:sz w:val="22"/>
          <w:szCs w:val="22"/>
        </w:rPr>
      </w:pPr>
      <w:r>
        <w:t>6.1.9.3.2</w:t>
      </w:r>
      <w:r>
        <w:rPr>
          <w:rFonts w:asciiTheme="minorHAnsi" w:eastAsiaTheme="minorEastAsia" w:hAnsiTheme="minorHAnsi" w:cstheme="minorBidi"/>
          <w:sz w:val="22"/>
          <w:szCs w:val="22"/>
        </w:rPr>
        <w:tab/>
      </w:r>
      <w:r>
        <w:t>RRM performance</w:t>
      </w:r>
      <w:r>
        <w:tab/>
      </w:r>
      <w:r>
        <w:fldChar w:fldCharType="begin"/>
      </w:r>
      <w:r>
        <w:instrText xml:space="preserve"> PAGEREF _Toc79662257 \h </w:instrText>
      </w:r>
      <w:r>
        <w:fldChar w:fldCharType="separate"/>
      </w:r>
      <w:r>
        <w:t>172</w:t>
      </w:r>
      <w:r>
        <w:fldChar w:fldCharType="end"/>
      </w:r>
    </w:p>
    <w:p w14:paraId="3FB0C8E9" w14:textId="265545E0" w:rsidR="002A43DF" w:rsidRDefault="002A43DF">
      <w:pPr>
        <w:pStyle w:val="TOC5"/>
        <w:rPr>
          <w:rFonts w:asciiTheme="minorHAnsi" w:eastAsiaTheme="minorEastAsia" w:hAnsiTheme="minorHAnsi" w:cstheme="minorBidi"/>
          <w:sz w:val="22"/>
          <w:szCs w:val="22"/>
        </w:rPr>
      </w:pPr>
      <w:r>
        <w:t>6.1.9.4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_Toc79662258 \h </w:instrText>
      </w:r>
      <w:r>
        <w:fldChar w:fldCharType="separate"/>
      </w:r>
      <w:r>
        <w:t>175</w:t>
      </w:r>
      <w:r>
        <w:fldChar w:fldCharType="end"/>
      </w:r>
    </w:p>
    <w:p w14:paraId="7C18716D" w14:textId="1EF9DB55" w:rsidR="002A43DF" w:rsidRDefault="002A43DF">
      <w:pPr>
        <w:pStyle w:val="TOC6"/>
        <w:rPr>
          <w:rFonts w:asciiTheme="minorHAnsi" w:eastAsiaTheme="minorEastAsia" w:hAnsiTheme="minorHAnsi" w:cstheme="minorBidi"/>
          <w:sz w:val="22"/>
          <w:szCs w:val="22"/>
        </w:rPr>
      </w:pPr>
      <w:r>
        <w:t>6.1.9.4.1</w:t>
      </w:r>
      <w:r>
        <w:rPr>
          <w:rFonts w:asciiTheme="minorHAnsi" w:eastAsiaTheme="minorEastAsia" w:hAnsiTheme="minorHAnsi" w:cstheme="minorBidi"/>
          <w:sz w:val="22"/>
          <w:szCs w:val="22"/>
        </w:rPr>
        <w:tab/>
      </w:r>
      <w:r>
        <w:t>UE demodulation requirements</w:t>
      </w:r>
      <w:r>
        <w:tab/>
      </w:r>
      <w:r>
        <w:fldChar w:fldCharType="begin"/>
      </w:r>
      <w:r>
        <w:instrText xml:space="preserve"> PAGEREF _Toc79662259 \h </w:instrText>
      </w:r>
      <w:r>
        <w:fldChar w:fldCharType="separate"/>
      </w:r>
      <w:r>
        <w:t>175</w:t>
      </w:r>
      <w:r>
        <w:fldChar w:fldCharType="end"/>
      </w:r>
    </w:p>
    <w:p w14:paraId="50C45A2F" w14:textId="0B2952C5" w:rsidR="002A43DF" w:rsidRDefault="002A43DF">
      <w:pPr>
        <w:pStyle w:val="TOC6"/>
        <w:rPr>
          <w:rFonts w:asciiTheme="minorHAnsi" w:eastAsiaTheme="minorEastAsia" w:hAnsiTheme="minorHAnsi" w:cstheme="minorBidi"/>
          <w:sz w:val="22"/>
          <w:szCs w:val="22"/>
        </w:rPr>
      </w:pPr>
      <w:r>
        <w:t>6.1.9.4.2</w:t>
      </w:r>
      <w:r>
        <w:rPr>
          <w:rFonts w:asciiTheme="minorHAnsi" w:eastAsiaTheme="minorEastAsia" w:hAnsiTheme="minorHAnsi" w:cstheme="minorBidi"/>
          <w:sz w:val="22"/>
          <w:szCs w:val="22"/>
        </w:rPr>
        <w:tab/>
      </w:r>
      <w:r>
        <w:t>CSI requirements</w:t>
      </w:r>
      <w:r>
        <w:tab/>
      </w:r>
      <w:r>
        <w:fldChar w:fldCharType="begin"/>
      </w:r>
      <w:r>
        <w:instrText xml:space="preserve"> PAGEREF _Toc79662260 \h </w:instrText>
      </w:r>
      <w:r>
        <w:fldChar w:fldCharType="separate"/>
      </w:r>
      <w:r>
        <w:t>176</w:t>
      </w:r>
      <w:r>
        <w:fldChar w:fldCharType="end"/>
      </w:r>
    </w:p>
    <w:p w14:paraId="17C49305" w14:textId="006FBDFE" w:rsidR="002A43DF" w:rsidRDefault="002A43DF">
      <w:pPr>
        <w:pStyle w:val="TOC6"/>
        <w:rPr>
          <w:rFonts w:asciiTheme="minorHAnsi" w:eastAsiaTheme="minorEastAsia" w:hAnsiTheme="minorHAnsi" w:cstheme="minorBidi"/>
          <w:sz w:val="22"/>
          <w:szCs w:val="22"/>
        </w:rPr>
      </w:pPr>
      <w:r>
        <w:t>6.1.9.4.3</w:t>
      </w:r>
      <w:r>
        <w:rPr>
          <w:rFonts w:asciiTheme="minorHAnsi" w:eastAsiaTheme="minorEastAsia" w:hAnsiTheme="minorHAnsi" w:cstheme="minorBidi"/>
          <w:sz w:val="22"/>
          <w:szCs w:val="22"/>
        </w:rPr>
        <w:tab/>
      </w:r>
      <w:r>
        <w:t>BS demodulation requirements</w:t>
      </w:r>
      <w:r>
        <w:tab/>
      </w:r>
      <w:r>
        <w:fldChar w:fldCharType="begin"/>
      </w:r>
      <w:r>
        <w:instrText xml:space="preserve"> PAGEREF _Toc79662261 \h </w:instrText>
      </w:r>
      <w:r>
        <w:fldChar w:fldCharType="separate"/>
      </w:r>
      <w:r>
        <w:t>176</w:t>
      </w:r>
      <w:r>
        <w:fldChar w:fldCharType="end"/>
      </w:r>
    </w:p>
    <w:p w14:paraId="6B48E767" w14:textId="35547664" w:rsidR="002A43DF" w:rsidRDefault="002A43DF">
      <w:pPr>
        <w:pStyle w:val="TOC5"/>
        <w:rPr>
          <w:rFonts w:asciiTheme="minorHAnsi" w:eastAsiaTheme="minorEastAsia" w:hAnsiTheme="minorHAnsi" w:cstheme="minorBidi"/>
          <w:sz w:val="22"/>
          <w:szCs w:val="22"/>
        </w:rPr>
      </w:pPr>
      <w:r>
        <w:t>6.1.9.5</w:t>
      </w:r>
      <w:r>
        <w:rPr>
          <w:rFonts w:asciiTheme="minorHAnsi" w:eastAsiaTheme="minorEastAsia" w:hAnsiTheme="minorHAnsi" w:cstheme="minorBidi"/>
          <w:sz w:val="22"/>
          <w:szCs w:val="22"/>
        </w:rPr>
        <w:tab/>
      </w:r>
      <w:r>
        <w:t>NR MIMO OTA test methods (38.827)</w:t>
      </w:r>
      <w:r>
        <w:tab/>
      </w:r>
      <w:r>
        <w:fldChar w:fldCharType="begin"/>
      </w:r>
      <w:r>
        <w:instrText xml:space="preserve"> PAGEREF _Toc79662262 \h </w:instrText>
      </w:r>
      <w:r>
        <w:fldChar w:fldCharType="separate"/>
      </w:r>
      <w:r>
        <w:t>178</w:t>
      </w:r>
      <w:r>
        <w:fldChar w:fldCharType="end"/>
      </w:r>
    </w:p>
    <w:p w14:paraId="66E24A49" w14:textId="7A0042C7" w:rsidR="002A43DF" w:rsidRDefault="002A43DF">
      <w:pPr>
        <w:pStyle w:val="TOC4"/>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R16 TEI</w:t>
      </w:r>
      <w:r>
        <w:tab/>
      </w:r>
      <w:r>
        <w:fldChar w:fldCharType="begin"/>
      </w:r>
      <w:r>
        <w:instrText xml:space="preserve"> PAGEREF _Toc79662263 \h </w:instrText>
      </w:r>
      <w:r>
        <w:fldChar w:fldCharType="separate"/>
      </w:r>
      <w:r>
        <w:t>178</w:t>
      </w:r>
      <w:r>
        <w:fldChar w:fldCharType="end"/>
      </w:r>
    </w:p>
    <w:p w14:paraId="1248B3B4" w14:textId="6F20602E" w:rsidR="002A43DF" w:rsidRDefault="002A43DF">
      <w:pPr>
        <w:pStyle w:val="TOC5"/>
        <w:rPr>
          <w:rFonts w:asciiTheme="minorHAnsi" w:eastAsiaTheme="minorEastAsia" w:hAnsiTheme="minorHAnsi" w:cstheme="minorBidi"/>
          <w:sz w:val="22"/>
          <w:szCs w:val="22"/>
        </w:rPr>
      </w:pPr>
      <w:r>
        <w:t>6.1.10.1</w:t>
      </w:r>
      <w:r>
        <w:rPr>
          <w:rFonts w:asciiTheme="minorHAnsi" w:eastAsiaTheme="minorEastAsia" w:hAnsiTheme="minorHAnsi" w:cstheme="minorBidi"/>
          <w:sz w:val="22"/>
          <w:szCs w:val="22"/>
        </w:rPr>
        <w:tab/>
      </w:r>
      <w:r>
        <w:t>BS RF requirements</w:t>
      </w:r>
      <w:r>
        <w:tab/>
      </w:r>
      <w:r>
        <w:fldChar w:fldCharType="begin"/>
      </w:r>
      <w:r>
        <w:instrText xml:space="preserve"> PAGEREF _Toc79662264 \h </w:instrText>
      </w:r>
      <w:r>
        <w:fldChar w:fldCharType="separate"/>
      </w:r>
      <w:r>
        <w:t>178</w:t>
      </w:r>
      <w:r>
        <w:fldChar w:fldCharType="end"/>
      </w:r>
    </w:p>
    <w:p w14:paraId="0A22CA6C" w14:textId="22D338AA" w:rsidR="002A43DF" w:rsidRDefault="002A43DF">
      <w:pPr>
        <w:pStyle w:val="TOC5"/>
        <w:rPr>
          <w:rFonts w:asciiTheme="minorHAnsi" w:eastAsiaTheme="minorEastAsia" w:hAnsiTheme="minorHAnsi" w:cstheme="minorBidi"/>
          <w:sz w:val="22"/>
          <w:szCs w:val="22"/>
        </w:rPr>
      </w:pPr>
      <w:r>
        <w:t>6.1.10.2</w:t>
      </w:r>
      <w:r>
        <w:rPr>
          <w:rFonts w:asciiTheme="minorHAnsi" w:eastAsiaTheme="minorEastAsia" w:hAnsiTheme="minorHAnsi" w:cstheme="minorBidi"/>
          <w:sz w:val="22"/>
          <w:szCs w:val="22"/>
        </w:rPr>
        <w:tab/>
      </w:r>
      <w:r>
        <w:t>UE RF requirements</w:t>
      </w:r>
      <w:r>
        <w:tab/>
      </w:r>
      <w:r>
        <w:fldChar w:fldCharType="begin"/>
      </w:r>
      <w:r>
        <w:instrText xml:space="preserve"> PAGEREF _Toc79662265 \h </w:instrText>
      </w:r>
      <w:r>
        <w:fldChar w:fldCharType="separate"/>
      </w:r>
      <w:r>
        <w:t>178</w:t>
      </w:r>
      <w:r>
        <w:fldChar w:fldCharType="end"/>
      </w:r>
    </w:p>
    <w:p w14:paraId="73BC5664" w14:textId="1B1CC658" w:rsidR="002A43DF" w:rsidRDefault="002A43DF">
      <w:pPr>
        <w:pStyle w:val="TOC5"/>
        <w:rPr>
          <w:rFonts w:asciiTheme="minorHAnsi" w:eastAsiaTheme="minorEastAsia" w:hAnsiTheme="minorHAnsi" w:cstheme="minorBidi"/>
          <w:sz w:val="22"/>
          <w:szCs w:val="22"/>
        </w:rPr>
      </w:pPr>
      <w:r>
        <w:t>6.1.10.3</w:t>
      </w:r>
      <w:r>
        <w:rPr>
          <w:rFonts w:asciiTheme="minorHAnsi" w:eastAsiaTheme="minorEastAsia" w:hAnsiTheme="minorHAnsi" w:cstheme="minorBidi"/>
          <w:sz w:val="22"/>
          <w:szCs w:val="22"/>
        </w:rPr>
        <w:tab/>
      </w:r>
      <w:r>
        <w:t>RRM requirements</w:t>
      </w:r>
      <w:r>
        <w:tab/>
      </w:r>
      <w:r>
        <w:fldChar w:fldCharType="begin"/>
      </w:r>
      <w:r>
        <w:instrText xml:space="preserve"> PAGEREF _Toc79662266 \h </w:instrText>
      </w:r>
      <w:r>
        <w:fldChar w:fldCharType="separate"/>
      </w:r>
      <w:r>
        <w:t>179</w:t>
      </w:r>
      <w:r>
        <w:fldChar w:fldCharType="end"/>
      </w:r>
    </w:p>
    <w:p w14:paraId="1B4B2D45" w14:textId="6B9E4B10" w:rsidR="002A43DF" w:rsidRDefault="002A43DF">
      <w:pPr>
        <w:pStyle w:val="TOC5"/>
        <w:rPr>
          <w:rFonts w:asciiTheme="minorHAnsi" w:eastAsiaTheme="minorEastAsia" w:hAnsiTheme="minorHAnsi" w:cstheme="minorBidi"/>
          <w:sz w:val="22"/>
          <w:szCs w:val="22"/>
        </w:rPr>
      </w:pPr>
      <w:r>
        <w:t>6.1.10.4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_Toc79662267 \h </w:instrText>
      </w:r>
      <w:r>
        <w:fldChar w:fldCharType="separate"/>
      </w:r>
      <w:r>
        <w:t>180</w:t>
      </w:r>
      <w:r>
        <w:fldChar w:fldCharType="end"/>
      </w:r>
    </w:p>
    <w:p w14:paraId="2E147C1F" w14:textId="24FF242F" w:rsidR="002A43DF" w:rsidRDefault="002A43DF">
      <w:pPr>
        <w:pStyle w:val="TOC5"/>
        <w:rPr>
          <w:rFonts w:asciiTheme="minorHAnsi" w:eastAsiaTheme="minorEastAsia" w:hAnsiTheme="minorHAnsi" w:cstheme="minorBidi"/>
          <w:sz w:val="22"/>
          <w:szCs w:val="22"/>
        </w:rPr>
      </w:pPr>
      <w:r>
        <w:t>6.1.10.5</w:t>
      </w:r>
      <w:r>
        <w:rPr>
          <w:rFonts w:asciiTheme="minorHAnsi" w:eastAsiaTheme="minorEastAsia" w:hAnsiTheme="minorHAnsi" w:cstheme="minorBidi"/>
          <w:sz w:val="22"/>
          <w:szCs w:val="22"/>
        </w:rPr>
        <w:tab/>
      </w:r>
      <w:r>
        <w:t>US band n77 (update of requirements)</w:t>
      </w:r>
      <w:r>
        <w:tab/>
      </w:r>
      <w:r>
        <w:fldChar w:fldCharType="begin"/>
      </w:r>
      <w:r>
        <w:instrText xml:space="preserve"> PAGEREF _Toc79662268 \h </w:instrText>
      </w:r>
      <w:r>
        <w:fldChar w:fldCharType="separate"/>
      </w:r>
      <w:r>
        <w:t>181</w:t>
      </w:r>
      <w:r>
        <w:fldChar w:fldCharType="end"/>
      </w:r>
    </w:p>
    <w:p w14:paraId="62EA72BF" w14:textId="33170221" w:rsidR="002A43DF" w:rsidRDefault="002A43DF">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LTE maintenance and TEI</w:t>
      </w:r>
      <w:r>
        <w:tab/>
      </w:r>
      <w:r>
        <w:fldChar w:fldCharType="begin"/>
      </w:r>
      <w:r>
        <w:instrText xml:space="preserve"> PAGEREF _Toc79662269 \h </w:instrText>
      </w:r>
      <w:r>
        <w:fldChar w:fldCharType="separate"/>
      </w:r>
      <w:r>
        <w:t>182</w:t>
      </w:r>
      <w:r>
        <w:fldChar w:fldCharType="end"/>
      </w:r>
    </w:p>
    <w:p w14:paraId="57410026" w14:textId="016020ED" w:rsidR="002A43DF" w:rsidRDefault="002A43DF">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BS RF requirements</w:t>
      </w:r>
      <w:r>
        <w:tab/>
      </w:r>
      <w:r>
        <w:fldChar w:fldCharType="begin"/>
      </w:r>
      <w:r>
        <w:instrText xml:space="preserve"> PAGEREF _Toc79662270 \h </w:instrText>
      </w:r>
      <w:r>
        <w:fldChar w:fldCharType="separate"/>
      </w:r>
      <w:r>
        <w:t>182</w:t>
      </w:r>
      <w:r>
        <w:fldChar w:fldCharType="end"/>
      </w:r>
    </w:p>
    <w:p w14:paraId="73AF87D2" w14:textId="407A53C3" w:rsidR="002A43DF" w:rsidRDefault="002A43DF">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UE RF requirements</w:t>
      </w:r>
      <w:r>
        <w:tab/>
      </w:r>
      <w:r>
        <w:fldChar w:fldCharType="begin"/>
      </w:r>
      <w:r>
        <w:instrText xml:space="preserve"> PAGEREF _Toc79662271 \h </w:instrText>
      </w:r>
      <w:r>
        <w:fldChar w:fldCharType="separate"/>
      </w:r>
      <w:r>
        <w:t>182</w:t>
      </w:r>
      <w:r>
        <w:fldChar w:fldCharType="end"/>
      </w:r>
    </w:p>
    <w:p w14:paraId="2FFA7136" w14:textId="12D9DF25" w:rsidR="002A43DF" w:rsidRDefault="002A43DF">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RRM requirements</w:t>
      </w:r>
      <w:r>
        <w:tab/>
      </w:r>
      <w:r>
        <w:fldChar w:fldCharType="begin"/>
      </w:r>
      <w:r>
        <w:instrText xml:space="preserve"> PAGEREF _Toc79662272 \h </w:instrText>
      </w:r>
      <w:r>
        <w:fldChar w:fldCharType="separate"/>
      </w:r>
      <w:r>
        <w:t>183</w:t>
      </w:r>
      <w:r>
        <w:fldChar w:fldCharType="end"/>
      </w:r>
    </w:p>
    <w:p w14:paraId="35D5EA14" w14:textId="32261DA1" w:rsidR="002A43DF" w:rsidRDefault="002A43DF">
      <w:pPr>
        <w:pStyle w:val="TOC5"/>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RRM core requirements</w:t>
      </w:r>
      <w:r>
        <w:tab/>
      </w:r>
      <w:r>
        <w:fldChar w:fldCharType="begin"/>
      </w:r>
      <w:r>
        <w:instrText xml:space="preserve"> PAGEREF _Toc79662273 \h </w:instrText>
      </w:r>
      <w:r>
        <w:fldChar w:fldCharType="separate"/>
      </w:r>
      <w:r>
        <w:t>183</w:t>
      </w:r>
      <w:r>
        <w:fldChar w:fldCharType="end"/>
      </w:r>
    </w:p>
    <w:p w14:paraId="6A81C35A" w14:textId="41239218" w:rsidR="002A43DF" w:rsidRDefault="002A43DF">
      <w:pPr>
        <w:pStyle w:val="TOC5"/>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RRM performance requirements</w:t>
      </w:r>
      <w:r>
        <w:tab/>
      </w:r>
      <w:r>
        <w:fldChar w:fldCharType="begin"/>
      </w:r>
      <w:r>
        <w:instrText xml:space="preserve"> PAGEREF _Toc79662274 \h </w:instrText>
      </w:r>
      <w:r>
        <w:fldChar w:fldCharType="separate"/>
      </w:r>
      <w:r>
        <w:t>185</w:t>
      </w:r>
      <w:r>
        <w:fldChar w:fldCharType="end"/>
      </w:r>
    </w:p>
    <w:p w14:paraId="0F30357B" w14:textId="0AE6C365" w:rsidR="002A43DF" w:rsidRDefault="002A43DF">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_Toc79662275 \h </w:instrText>
      </w:r>
      <w:r>
        <w:fldChar w:fldCharType="separate"/>
      </w:r>
      <w:r>
        <w:t>185</w:t>
      </w:r>
      <w:r>
        <w:fldChar w:fldCharType="end"/>
      </w:r>
    </w:p>
    <w:p w14:paraId="478064BC" w14:textId="76EF91C2" w:rsidR="002A43DF" w:rsidRDefault="002A43DF">
      <w:pPr>
        <w:pStyle w:val="TOC5"/>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UE demodulation requirements</w:t>
      </w:r>
      <w:r>
        <w:tab/>
      </w:r>
      <w:r>
        <w:fldChar w:fldCharType="begin"/>
      </w:r>
      <w:r>
        <w:instrText xml:space="preserve"> PAGEREF _Toc79662276 \h </w:instrText>
      </w:r>
      <w:r>
        <w:fldChar w:fldCharType="separate"/>
      </w:r>
      <w:r>
        <w:t>185</w:t>
      </w:r>
      <w:r>
        <w:fldChar w:fldCharType="end"/>
      </w:r>
    </w:p>
    <w:p w14:paraId="23A54ADA" w14:textId="06F5D83D" w:rsidR="002A43DF" w:rsidRDefault="002A43DF">
      <w:pPr>
        <w:pStyle w:val="TOC5"/>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CSI requirements</w:t>
      </w:r>
      <w:r>
        <w:tab/>
      </w:r>
      <w:r>
        <w:fldChar w:fldCharType="begin"/>
      </w:r>
      <w:r>
        <w:instrText xml:space="preserve"> PAGEREF _Toc79662277 \h </w:instrText>
      </w:r>
      <w:r>
        <w:fldChar w:fldCharType="separate"/>
      </w:r>
      <w:r>
        <w:t>185</w:t>
      </w:r>
      <w:r>
        <w:fldChar w:fldCharType="end"/>
      </w:r>
    </w:p>
    <w:p w14:paraId="17355CC6" w14:textId="5431A9B2" w:rsidR="002A43DF" w:rsidRDefault="002A43DF">
      <w:pPr>
        <w:pStyle w:val="TOC5"/>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BS demodulation requirements</w:t>
      </w:r>
      <w:r>
        <w:tab/>
      </w:r>
      <w:r>
        <w:fldChar w:fldCharType="begin"/>
      </w:r>
      <w:r>
        <w:instrText xml:space="preserve"> PAGEREF _Toc79662278 \h </w:instrText>
      </w:r>
      <w:r>
        <w:fldChar w:fldCharType="separate"/>
      </w:r>
      <w:r>
        <w:t>185</w:t>
      </w:r>
      <w:r>
        <w:fldChar w:fldCharType="end"/>
      </w:r>
    </w:p>
    <w:p w14:paraId="7534C7A8" w14:textId="39D99757" w:rsidR="002A43DF" w:rsidRDefault="002A43DF">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Rel-16 UE feature list maintenance</w:t>
      </w:r>
      <w:r>
        <w:tab/>
      </w:r>
      <w:r>
        <w:fldChar w:fldCharType="begin"/>
      </w:r>
      <w:r>
        <w:instrText xml:space="preserve"> PAGEREF _Toc79662279 \h </w:instrText>
      </w:r>
      <w:r>
        <w:fldChar w:fldCharType="separate"/>
      </w:r>
      <w:r>
        <w:t>185</w:t>
      </w:r>
      <w:r>
        <w:fldChar w:fldCharType="end"/>
      </w:r>
    </w:p>
    <w:p w14:paraId="04DC6CEC" w14:textId="463F0B58" w:rsidR="002A43DF" w:rsidRDefault="002A43DF">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LS response for WP5D (RP-210747) on recommendations ITU-R M.2070 and ITU -R M.2071 on Unwanted Emissions of IMT-Advanced</w:t>
      </w:r>
      <w:r>
        <w:tab/>
      </w:r>
      <w:r>
        <w:fldChar w:fldCharType="begin"/>
      </w:r>
      <w:r>
        <w:instrText xml:space="preserve"> PAGEREF _Toc79662280 \h </w:instrText>
      </w:r>
      <w:r>
        <w:fldChar w:fldCharType="separate"/>
      </w:r>
      <w:r>
        <w:t>186</w:t>
      </w:r>
      <w:r>
        <w:fldChar w:fldCharType="end"/>
      </w:r>
    </w:p>
    <w:p w14:paraId="174B5B00" w14:textId="79CC1D23" w:rsidR="002A43DF" w:rsidRDefault="002A43DF">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maintenance for both NR and LTE</w:t>
      </w:r>
      <w:r>
        <w:tab/>
      </w:r>
      <w:r>
        <w:fldChar w:fldCharType="begin"/>
      </w:r>
      <w:r>
        <w:instrText xml:space="preserve"> PAGEREF _Toc79662281 \h </w:instrText>
      </w:r>
      <w:r>
        <w:fldChar w:fldCharType="separate"/>
      </w:r>
      <w:r>
        <w:t>186</w:t>
      </w:r>
      <w:r>
        <w:fldChar w:fldCharType="end"/>
      </w:r>
    </w:p>
    <w:p w14:paraId="40EECA7E" w14:textId="29420B87" w:rsidR="002A43DF" w:rsidRDefault="002A43DF">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Introduction of FR2 FWA UE with maximum TRP of 23dBm for n257 and n258</w:t>
      </w:r>
      <w:r>
        <w:tab/>
      </w:r>
      <w:r>
        <w:fldChar w:fldCharType="begin"/>
      </w:r>
      <w:r>
        <w:instrText xml:space="preserve"> PAGEREF _Toc79662282 \h </w:instrText>
      </w:r>
      <w:r>
        <w:fldChar w:fldCharType="separate"/>
      </w:r>
      <w:r>
        <w:t>186</w:t>
      </w:r>
      <w:r>
        <w:fldChar w:fldCharType="end"/>
      </w:r>
    </w:p>
    <w:p w14:paraId="23DB2628" w14:textId="5E780EF9" w:rsidR="002A43DF" w:rsidRDefault="002A43DF">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Introduction of NR band n67</w:t>
      </w:r>
      <w:r>
        <w:tab/>
      </w:r>
      <w:r>
        <w:fldChar w:fldCharType="begin"/>
      </w:r>
      <w:r>
        <w:instrText xml:space="preserve"> PAGEREF _Toc79662283 \h </w:instrText>
      </w:r>
      <w:r>
        <w:fldChar w:fldCharType="separate"/>
      </w:r>
      <w:r>
        <w:t>187</w:t>
      </w:r>
      <w:r>
        <w:fldChar w:fldCharType="end"/>
      </w:r>
    </w:p>
    <w:p w14:paraId="295392F7" w14:textId="755B09C7" w:rsidR="002A43DF" w:rsidRDefault="002A43DF">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UE RF requirements (38.101-1)</w:t>
      </w:r>
      <w:r>
        <w:tab/>
      </w:r>
      <w:r>
        <w:fldChar w:fldCharType="begin"/>
      </w:r>
      <w:r>
        <w:instrText xml:space="preserve"> PAGEREF _Toc79662284 \h </w:instrText>
      </w:r>
      <w:r>
        <w:fldChar w:fldCharType="separate"/>
      </w:r>
      <w:r>
        <w:t>187</w:t>
      </w:r>
      <w:r>
        <w:fldChar w:fldCharType="end"/>
      </w:r>
    </w:p>
    <w:p w14:paraId="0639DDAF" w14:textId="736CFF94" w:rsidR="002A43DF" w:rsidRDefault="002A43DF">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BS RF requirements (38.104)</w:t>
      </w:r>
      <w:r>
        <w:tab/>
      </w:r>
      <w:r>
        <w:fldChar w:fldCharType="begin"/>
      </w:r>
      <w:r>
        <w:instrText xml:space="preserve"> PAGEREF _Toc79662285 \h </w:instrText>
      </w:r>
      <w:r>
        <w:fldChar w:fldCharType="separate"/>
      </w:r>
      <w:r>
        <w:t>187</w:t>
      </w:r>
      <w:r>
        <w:fldChar w:fldCharType="end"/>
      </w:r>
    </w:p>
    <w:p w14:paraId="74FA2EC7" w14:textId="78D0540B" w:rsidR="002A43DF" w:rsidRDefault="002A43DF">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RRM requirements (38.133)</w:t>
      </w:r>
      <w:r>
        <w:tab/>
      </w:r>
      <w:r>
        <w:fldChar w:fldCharType="begin"/>
      </w:r>
      <w:r>
        <w:instrText xml:space="preserve"> PAGEREF _Toc79662286 \h </w:instrText>
      </w:r>
      <w:r>
        <w:fldChar w:fldCharType="separate"/>
      </w:r>
      <w:r>
        <w:t>187</w:t>
      </w:r>
      <w:r>
        <w:fldChar w:fldCharType="end"/>
      </w:r>
    </w:p>
    <w:p w14:paraId="3CE18EF1" w14:textId="18AE5FCC" w:rsidR="002A43DF" w:rsidRDefault="002A43DF">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Introduction of NR band n85</w:t>
      </w:r>
      <w:r>
        <w:tab/>
      </w:r>
      <w:r>
        <w:fldChar w:fldCharType="begin"/>
      </w:r>
      <w:r>
        <w:instrText xml:space="preserve"> PAGEREF _Toc79662287 \h </w:instrText>
      </w:r>
      <w:r>
        <w:fldChar w:fldCharType="separate"/>
      </w:r>
      <w:r>
        <w:t>187</w:t>
      </w:r>
      <w:r>
        <w:fldChar w:fldCharType="end"/>
      </w:r>
    </w:p>
    <w:p w14:paraId="343576C3" w14:textId="60EC2F2C" w:rsidR="002A43DF" w:rsidRDefault="002A43DF">
      <w:pPr>
        <w:pStyle w:val="TOC4"/>
        <w:rPr>
          <w:rFonts w:asciiTheme="minorHAnsi" w:eastAsiaTheme="minorEastAsia" w:hAnsiTheme="minorHAnsi" w:cstheme="minorBidi"/>
          <w:sz w:val="22"/>
          <w:szCs w:val="22"/>
        </w:rPr>
      </w:pPr>
      <w:r>
        <w:lastRenderedPageBreak/>
        <w:t>7.3.1</w:t>
      </w:r>
      <w:r>
        <w:rPr>
          <w:rFonts w:asciiTheme="minorHAnsi" w:eastAsiaTheme="minorEastAsia" w:hAnsiTheme="minorHAnsi" w:cstheme="minorBidi"/>
          <w:sz w:val="22"/>
          <w:szCs w:val="22"/>
        </w:rPr>
        <w:tab/>
      </w:r>
      <w:r>
        <w:t>UE RF requirements (38.101-1)</w:t>
      </w:r>
      <w:r>
        <w:tab/>
      </w:r>
      <w:r>
        <w:fldChar w:fldCharType="begin"/>
      </w:r>
      <w:r>
        <w:instrText xml:space="preserve"> PAGEREF _Toc79662288 \h </w:instrText>
      </w:r>
      <w:r>
        <w:fldChar w:fldCharType="separate"/>
      </w:r>
      <w:r>
        <w:t>187</w:t>
      </w:r>
      <w:r>
        <w:fldChar w:fldCharType="end"/>
      </w:r>
    </w:p>
    <w:p w14:paraId="0219EE0F" w14:textId="0870700C" w:rsidR="002A43DF" w:rsidRDefault="002A43DF">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BS RF requirements (38.104)</w:t>
      </w:r>
      <w:r>
        <w:tab/>
      </w:r>
      <w:r>
        <w:fldChar w:fldCharType="begin"/>
      </w:r>
      <w:r>
        <w:instrText xml:space="preserve"> PAGEREF _Toc79662289 \h </w:instrText>
      </w:r>
      <w:r>
        <w:fldChar w:fldCharType="separate"/>
      </w:r>
      <w:r>
        <w:t>187</w:t>
      </w:r>
      <w:r>
        <w:fldChar w:fldCharType="end"/>
      </w:r>
    </w:p>
    <w:p w14:paraId="37CE7969" w14:textId="22C2F948" w:rsidR="002A43DF" w:rsidRDefault="002A43DF">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RRM requirements (38.133)</w:t>
      </w:r>
      <w:r>
        <w:tab/>
      </w:r>
      <w:r>
        <w:fldChar w:fldCharType="begin"/>
      </w:r>
      <w:r>
        <w:instrText xml:space="preserve"> PAGEREF _Toc79662290 \h </w:instrText>
      </w:r>
      <w:r>
        <w:fldChar w:fldCharType="separate"/>
      </w:r>
      <w:r>
        <w:t>187</w:t>
      </w:r>
      <w:r>
        <w:fldChar w:fldCharType="end"/>
      </w:r>
    </w:p>
    <w:p w14:paraId="07148153" w14:textId="23D01FE7" w:rsidR="002A43DF" w:rsidRDefault="002A43DF">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Introduction of NR band n24</w:t>
      </w:r>
      <w:r>
        <w:tab/>
      </w:r>
      <w:r>
        <w:fldChar w:fldCharType="begin"/>
      </w:r>
      <w:r>
        <w:instrText xml:space="preserve"> PAGEREF _Toc79662291 \h </w:instrText>
      </w:r>
      <w:r>
        <w:fldChar w:fldCharType="separate"/>
      </w:r>
      <w:r>
        <w:t>187</w:t>
      </w:r>
      <w:r>
        <w:fldChar w:fldCharType="end"/>
      </w:r>
    </w:p>
    <w:p w14:paraId="38B1FEE8" w14:textId="0E87AF11" w:rsidR="002A43DF" w:rsidRDefault="002A43DF">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UE RF requirements (38.101-1)</w:t>
      </w:r>
      <w:r>
        <w:tab/>
      </w:r>
      <w:r>
        <w:fldChar w:fldCharType="begin"/>
      </w:r>
      <w:r>
        <w:instrText xml:space="preserve"> PAGEREF _Toc79662292 \h </w:instrText>
      </w:r>
      <w:r>
        <w:fldChar w:fldCharType="separate"/>
      </w:r>
      <w:r>
        <w:t>187</w:t>
      </w:r>
      <w:r>
        <w:fldChar w:fldCharType="end"/>
      </w:r>
    </w:p>
    <w:p w14:paraId="1F8CD523" w14:textId="6E2C09C0" w:rsidR="002A43DF" w:rsidRDefault="002A43DF">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BS RF requirements (38.104)</w:t>
      </w:r>
      <w:r>
        <w:tab/>
      </w:r>
      <w:r>
        <w:fldChar w:fldCharType="begin"/>
      </w:r>
      <w:r>
        <w:instrText xml:space="preserve"> PAGEREF _Toc79662293 \h </w:instrText>
      </w:r>
      <w:r>
        <w:fldChar w:fldCharType="separate"/>
      </w:r>
      <w:r>
        <w:t>187</w:t>
      </w:r>
      <w:r>
        <w:fldChar w:fldCharType="end"/>
      </w:r>
    </w:p>
    <w:p w14:paraId="78D964CC" w14:textId="22789D25" w:rsidR="002A43DF" w:rsidRDefault="002A43DF">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RRM requirements (38.133)</w:t>
      </w:r>
      <w:r>
        <w:tab/>
      </w:r>
      <w:r>
        <w:fldChar w:fldCharType="begin"/>
      </w:r>
      <w:r>
        <w:instrText xml:space="preserve"> PAGEREF _Toc79662294 \h </w:instrText>
      </w:r>
      <w:r>
        <w:fldChar w:fldCharType="separate"/>
      </w:r>
      <w:r>
        <w:t>187</w:t>
      </w:r>
      <w:r>
        <w:fldChar w:fldCharType="end"/>
      </w:r>
    </w:p>
    <w:p w14:paraId="46FCD215" w14:textId="576C23DE" w:rsidR="002A43DF" w:rsidRDefault="002A43DF">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High power UE (power class 2) for NR band n34</w:t>
      </w:r>
      <w:r>
        <w:tab/>
      </w:r>
      <w:r>
        <w:fldChar w:fldCharType="begin"/>
      </w:r>
      <w:r>
        <w:instrText xml:space="preserve"> PAGEREF _Toc79662295 \h </w:instrText>
      </w:r>
      <w:r>
        <w:fldChar w:fldCharType="separate"/>
      </w:r>
      <w:r>
        <w:t>187</w:t>
      </w:r>
      <w:r>
        <w:fldChar w:fldCharType="end"/>
      </w:r>
    </w:p>
    <w:p w14:paraId="6C143FBA" w14:textId="3F822254" w:rsidR="002A43DF" w:rsidRDefault="002A43DF">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General</w:t>
      </w:r>
      <w:r>
        <w:tab/>
      </w:r>
      <w:r>
        <w:fldChar w:fldCharType="begin"/>
      </w:r>
      <w:r>
        <w:instrText xml:space="preserve"> PAGEREF _Toc79662296 \h </w:instrText>
      </w:r>
      <w:r>
        <w:fldChar w:fldCharType="separate"/>
      </w:r>
      <w:r>
        <w:t>187</w:t>
      </w:r>
      <w:r>
        <w:fldChar w:fldCharType="end"/>
      </w:r>
    </w:p>
    <w:p w14:paraId="5FDDA314" w14:textId="7FD78AE6" w:rsidR="002A43DF" w:rsidRDefault="002A43DF">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UE RF requirements</w:t>
      </w:r>
      <w:r>
        <w:tab/>
      </w:r>
      <w:r>
        <w:fldChar w:fldCharType="begin"/>
      </w:r>
      <w:r>
        <w:instrText xml:space="preserve"> PAGEREF _Toc79662297 \h </w:instrText>
      </w:r>
      <w:r>
        <w:fldChar w:fldCharType="separate"/>
      </w:r>
      <w:r>
        <w:t>187</w:t>
      </w:r>
      <w:r>
        <w:fldChar w:fldCharType="end"/>
      </w:r>
    </w:p>
    <w:p w14:paraId="54C60E4E" w14:textId="4CEE45BC" w:rsidR="002A43DF" w:rsidRDefault="002A43DF">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Modification of LTE Band 24 specifications to comply with updated regulatory emission limits</w:t>
      </w:r>
      <w:r>
        <w:tab/>
      </w:r>
      <w:r>
        <w:fldChar w:fldCharType="begin"/>
      </w:r>
      <w:r>
        <w:instrText xml:space="preserve"> PAGEREF _Toc79662298 \h </w:instrText>
      </w:r>
      <w:r>
        <w:fldChar w:fldCharType="separate"/>
      </w:r>
      <w:r>
        <w:t>187</w:t>
      </w:r>
      <w:r>
        <w:fldChar w:fldCharType="end"/>
      </w:r>
    </w:p>
    <w:p w14:paraId="4D1FB095" w14:textId="7A0CE241" w:rsidR="002A43DF" w:rsidRDefault="002A43DF">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UE RF requirements</w:t>
      </w:r>
      <w:r>
        <w:tab/>
      </w:r>
      <w:r>
        <w:fldChar w:fldCharType="begin"/>
      </w:r>
      <w:r>
        <w:instrText xml:space="preserve"> PAGEREF _Toc79662299 \h </w:instrText>
      </w:r>
      <w:r>
        <w:fldChar w:fldCharType="separate"/>
      </w:r>
      <w:r>
        <w:t>187</w:t>
      </w:r>
      <w:r>
        <w:fldChar w:fldCharType="end"/>
      </w:r>
    </w:p>
    <w:p w14:paraId="53C633B2" w14:textId="5952BA13" w:rsidR="002A43DF" w:rsidRDefault="002A43DF">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BS RF requirements</w:t>
      </w:r>
      <w:r>
        <w:tab/>
      </w:r>
      <w:r>
        <w:fldChar w:fldCharType="begin"/>
      </w:r>
      <w:r>
        <w:instrText xml:space="preserve"> PAGEREF _Toc79662300 \h </w:instrText>
      </w:r>
      <w:r>
        <w:fldChar w:fldCharType="separate"/>
      </w:r>
      <w:r>
        <w:t>189</w:t>
      </w:r>
      <w:r>
        <w:fldChar w:fldCharType="end"/>
      </w:r>
    </w:p>
    <w:p w14:paraId="75BA1F42" w14:textId="6B8F91D6" w:rsidR="002A43DF" w:rsidRDefault="002A43DF">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RRM requirements</w:t>
      </w:r>
      <w:r>
        <w:tab/>
      </w:r>
      <w:r>
        <w:fldChar w:fldCharType="begin"/>
      </w:r>
      <w:r>
        <w:instrText xml:space="preserve"> PAGEREF _Toc79662301 \h </w:instrText>
      </w:r>
      <w:r>
        <w:fldChar w:fldCharType="separate"/>
      </w:r>
      <w:r>
        <w:t>189</w:t>
      </w:r>
      <w:r>
        <w:fldChar w:fldCharType="end"/>
      </w:r>
    </w:p>
    <w:p w14:paraId="004E20E4" w14:textId="0373DA90" w:rsidR="002A43DF" w:rsidRDefault="002A43DF">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Rel-17 spectrum related Work Items for NR</w:t>
      </w:r>
      <w:r>
        <w:tab/>
      </w:r>
      <w:r>
        <w:fldChar w:fldCharType="begin"/>
      </w:r>
      <w:r>
        <w:instrText xml:space="preserve"> PAGEREF _Toc79662302 \h </w:instrText>
      </w:r>
      <w:r>
        <w:fldChar w:fldCharType="separate"/>
      </w:r>
      <w:r>
        <w:t>189</w:t>
      </w:r>
      <w:r>
        <w:fldChar w:fldCharType="end"/>
      </w:r>
    </w:p>
    <w:p w14:paraId="50506C52" w14:textId="01580094" w:rsidR="002A43DF" w:rsidRDefault="002A43DF">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Introduction of lower 6GHz NR unlicensed operation for Europe</w:t>
      </w:r>
      <w:r>
        <w:tab/>
      </w:r>
      <w:r>
        <w:fldChar w:fldCharType="begin"/>
      </w:r>
      <w:r>
        <w:instrText xml:space="preserve"> PAGEREF _Toc79662303 \h </w:instrText>
      </w:r>
      <w:r>
        <w:fldChar w:fldCharType="separate"/>
      </w:r>
      <w:r>
        <w:t>189</w:t>
      </w:r>
      <w:r>
        <w:fldChar w:fldCharType="end"/>
      </w:r>
    </w:p>
    <w:p w14:paraId="3858670C" w14:textId="48E3ED8F" w:rsidR="002A43DF" w:rsidRDefault="002A43DF">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General</w:t>
      </w:r>
      <w:r>
        <w:tab/>
      </w:r>
      <w:r>
        <w:fldChar w:fldCharType="begin"/>
      </w:r>
      <w:r>
        <w:instrText xml:space="preserve"> PAGEREF _Toc79662304 \h </w:instrText>
      </w:r>
      <w:r>
        <w:fldChar w:fldCharType="separate"/>
      </w:r>
      <w:r>
        <w:t>189</w:t>
      </w:r>
      <w:r>
        <w:fldChar w:fldCharType="end"/>
      </w:r>
    </w:p>
    <w:p w14:paraId="327616BF" w14:textId="7265C19C" w:rsidR="002A43DF" w:rsidRDefault="002A43DF">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Comparison of reusing n96 and defining a new band</w:t>
      </w:r>
      <w:r>
        <w:tab/>
      </w:r>
      <w:r>
        <w:fldChar w:fldCharType="begin"/>
      </w:r>
      <w:r>
        <w:instrText xml:space="preserve"> PAGEREF _Toc79662305 \h </w:instrText>
      </w:r>
      <w:r>
        <w:fldChar w:fldCharType="separate"/>
      </w:r>
      <w:r>
        <w:t>189</w:t>
      </w:r>
      <w:r>
        <w:fldChar w:fldCharType="end"/>
      </w:r>
    </w:p>
    <w:p w14:paraId="775359A0" w14:textId="120974C7" w:rsidR="002A43DF" w:rsidRDefault="002A43DF">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UE RF requirements</w:t>
      </w:r>
      <w:r>
        <w:tab/>
      </w:r>
      <w:r>
        <w:fldChar w:fldCharType="begin"/>
      </w:r>
      <w:r>
        <w:instrText xml:space="preserve"> PAGEREF _Toc79662306 \h </w:instrText>
      </w:r>
      <w:r>
        <w:fldChar w:fldCharType="separate"/>
      </w:r>
      <w:r>
        <w:t>190</w:t>
      </w:r>
      <w:r>
        <w:fldChar w:fldCharType="end"/>
      </w:r>
    </w:p>
    <w:p w14:paraId="53A250D3" w14:textId="28388D06" w:rsidR="002A43DF" w:rsidRDefault="002A43DF">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BS RF requirements</w:t>
      </w:r>
      <w:r>
        <w:tab/>
      </w:r>
      <w:r>
        <w:fldChar w:fldCharType="begin"/>
      </w:r>
      <w:r>
        <w:instrText xml:space="preserve"> PAGEREF _Toc79662307 \h </w:instrText>
      </w:r>
      <w:r>
        <w:fldChar w:fldCharType="separate"/>
      </w:r>
      <w:r>
        <w:t>190</w:t>
      </w:r>
      <w:r>
        <w:fldChar w:fldCharType="end"/>
      </w:r>
    </w:p>
    <w:p w14:paraId="150398AE" w14:textId="617798FA" w:rsidR="002A43DF" w:rsidRDefault="002A43DF">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Others</w:t>
      </w:r>
      <w:r>
        <w:tab/>
      </w:r>
      <w:r>
        <w:fldChar w:fldCharType="begin"/>
      </w:r>
      <w:r>
        <w:instrText xml:space="preserve"> PAGEREF _Toc79662308 \h </w:instrText>
      </w:r>
      <w:r>
        <w:fldChar w:fldCharType="separate"/>
      </w:r>
      <w:r>
        <w:t>191</w:t>
      </w:r>
      <w:r>
        <w:fldChar w:fldCharType="end"/>
      </w:r>
    </w:p>
    <w:p w14:paraId="4604FF83" w14:textId="4B9C7259" w:rsidR="002A43DF" w:rsidRDefault="002A43DF">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Introduction of operation in full unlicensed band 5925-7125MHz for NR</w:t>
      </w:r>
      <w:r>
        <w:tab/>
      </w:r>
      <w:r>
        <w:fldChar w:fldCharType="begin"/>
      </w:r>
      <w:r>
        <w:instrText xml:space="preserve"> PAGEREF _Toc79662309 \h </w:instrText>
      </w:r>
      <w:r>
        <w:fldChar w:fldCharType="separate"/>
      </w:r>
      <w:r>
        <w:t>191</w:t>
      </w:r>
      <w:r>
        <w:fldChar w:fldCharType="end"/>
      </w:r>
    </w:p>
    <w:p w14:paraId="48CB1630" w14:textId="73051B46" w:rsidR="002A43DF" w:rsidRDefault="002A43DF">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General</w:t>
      </w:r>
      <w:r>
        <w:tab/>
      </w:r>
      <w:r>
        <w:fldChar w:fldCharType="begin"/>
      </w:r>
      <w:r>
        <w:instrText xml:space="preserve"> PAGEREF _Toc79662310 \h </w:instrText>
      </w:r>
      <w:r>
        <w:fldChar w:fldCharType="separate"/>
      </w:r>
      <w:r>
        <w:t>191</w:t>
      </w:r>
      <w:r>
        <w:fldChar w:fldCharType="end"/>
      </w:r>
    </w:p>
    <w:p w14:paraId="321F01DC" w14:textId="50E0FA2D" w:rsidR="002A43DF" w:rsidRDefault="002A43DF">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Regulatory requirements and feasibility of re-using existing NS</w:t>
      </w:r>
      <w:r>
        <w:tab/>
      </w:r>
      <w:r>
        <w:fldChar w:fldCharType="begin"/>
      </w:r>
      <w:r>
        <w:instrText xml:space="preserve"> PAGEREF _Toc79662311 \h </w:instrText>
      </w:r>
      <w:r>
        <w:fldChar w:fldCharType="separate"/>
      </w:r>
      <w:r>
        <w:t>191</w:t>
      </w:r>
      <w:r>
        <w:fldChar w:fldCharType="end"/>
      </w:r>
    </w:p>
    <w:p w14:paraId="6A972744" w14:textId="148A88C8" w:rsidR="002A43DF" w:rsidRDefault="002A43DF">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UE RF requirements</w:t>
      </w:r>
      <w:r>
        <w:tab/>
      </w:r>
      <w:r>
        <w:fldChar w:fldCharType="begin"/>
      </w:r>
      <w:r>
        <w:instrText xml:space="preserve"> PAGEREF _Toc79662312 \h </w:instrText>
      </w:r>
      <w:r>
        <w:fldChar w:fldCharType="separate"/>
      </w:r>
      <w:r>
        <w:t>192</w:t>
      </w:r>
      <w:r>
        <w:fldChar w:fldCharType="end"/>
      </w:r>
    </w:p>
    <w:p w14:paraId="43CA4D72" w14:textId="63756785" w:rsidR="002A43DF" w:rsidRDefault="002A43DF">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BS RF requirements</w:t>
      </w:r>
      <w:r>
        <w:tab/>
      </w:r>
      <w:r>
        <w:fldChar w:fldCharType="begin"/>
      </w:r>
      <w:r>
        <w:instrText xml:space="preserve"> PAGEREF _Toc79662313 \h </w:instrText>
      </w:r>
      <w:r>
        <w:fldChar w:fldCharType="separate"/>
      </w:r>
      <w:r>
        <w:t>192</w:t>
      </w:r>
      <w:r>
        <w:fldChar w:fldCharType="end"/>
      </w:r>
    </w:p>
    <w:p w14:paraId="4309DDEA" w14:textId="1E6C83ED" w:rsidR="002A43DF" w:rsidRDefault="002A43DF">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Introduction of NR 47 GHz band</w:t>
      </w:r>
      <w:r>
        <w:tab/>
      </w:r>
      <w:r>
        <w:fldChar w:fldCharType="begin"/>
      </w:r>
      <w:r>
        <w:instrText xml:space="preserve"> PAGEREF _Toc79662314 \h </w:instrText>
      </w:r>
      <w:r>
        <w:fldChar w:fldCharType="separate"/>
      </w:r>
      <w:r>
        <w:t>192</w:t>
      </w:r>
      <w:r>
        <w:fldChar w:fldCharType="end"/>
      </w:r>
    </w:p>
    <w:p w14:paraId="6C932921" w14:textId="1629533C" w:rsidR="002A43DF" w:rsidRDefault="002A43DF">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UE RF requirements maintenance (38.101-2)</w:t>
      </w:r>
      <w:r>
        <w:tab/>
      </w:r>
      <w:r>
        <w:fldChar w:fldCharType="begin"/>
      </w:r>
      <w:r>
        <w:instrText xml:space="preserve"> PAGEREF _Toc79662315 \h </w:instrText>
      </w:r>
      <w:r>
        <w:fldChar w:fldCharType="separate"/>
      </w:r>
      <w:r>
        <w:t>192</w:t>
      </w:r>
      <w:r>
        <w:fldChar w:fldCharType="end"/>
      </w:r>
    </w:p>
    <w:p w14:paraId="649DCFFF" w14:textId="4182327D" w:rsidR="002A43DF" w:rsidRDefault="002A43DF">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BS RF requirements maintenance (38.104)</w:t>
      </w:r>
      <w:r>
        <w:tab/>
      </w:r>
      <w:r>
        <w:fldChar w:fldCharType="begin"/>
      </w:r>
      <w:r>
        <w:instrText xml:space="preserve"> PAGEREF _Toc79662316 \h </w:instrText>
      </w:r>
      <w:r>
        <w:fldChar w:fldCharType="separate"/>
      </w:r>
      <w:r>
        <w:t>193</w:t>
      </w:r>
      <w:r>
        <w:fldChar w:fldCharType="end"/>
      </w:r>
    </w:p>
    <w:p w14:paraId="154150F7" w14:textId="40834C46" w:rsidR="002A43DF" w:rsidRDefault="002A43DF">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BS conformance (38.141)</w:t>
      </w:r>
      <w:r>
        <w:tab/>
      </w:r>
      <w:r>
        <w:fldChar w:fldCharType="begin"/>
      </w:r>
      <w:r>
        <w:instrText xml:space="preserve"> PAGEREF _Toc79662317 \h </w:instrText>
      </w:r>
      <w:r>
        <w:fldChar w:fldCharType="separate"/>
      </w:r>
      <w:r>
        <w:t>193</w:t>
      </w:r>
      <w:r>
        <w:fldChar w:fldCharType="end"/>
      </w:r>
    </w:p>
    <w:p w14:paraId="05CBD9B8" w14:textId="01020AAE" w:rsidR="002A43DF" w:rsidRDefault="002A43DF">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RRM requirements maintenance (38.133)</w:t>
      </w:r>
      <w:r>
        <w:tab/>
      </w:r>
      <w:r>
        <w:fldChar w:fldCharType="begin"/>
      </w:r>
      <w:r>
        <w:instrText xml:space="preserve"> PAGEREF _Toc79662318 \h </w:instrText>
      </w:r>
      <w:r>
        <w:fldChar w:fldCharType="separate"/>
      </w:r>
      <w:r>
        <w:t>194</w:t>
      </w:r>
      <w:r>
        <w:fldChar w:fldCharType="end"/>
      </w:r>
    </w:p>
    <w:p w14:paraId="786C0DFB" w14:textId="3281579B" w:rsidR="002A43DF" w:rsidRDefault="002A43DF">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_Toc79662319 \h </w:instrText>
      </w:r>
      <w:r>
        <w:fldChar w:fldCharType="separate"/>
      </w:r>
      <w:r>
        <w:t>194</w:t>
      </w:r>
      <w:r>
        <w:fldChar w:fldCharType="end"/>
      </w:r>
    </w:p>
    <w:p w14:paraId="6461417B" w14:textId="49FA3BA5" w:rsidR="002A43DF" w:rsidRDefault="002A43DF">
      <w:pPr>
        <w:pStyle w:val="TOC5"/>
        <w:rPr>
          <w:rFonts w:asciiTheme="minorHAnsi" w:eastAsiaTheme="minorEastAsia" w:hAnsiTheme="minorHAnsi" w:cstheme="minorBidi"/>
          <w:sz w:val="22"/>
          <w:szCs w:val="22"/>
        </w:rPr>
      </w:pPr>
      <w:r>
        <w:t>8.3.5.1</w:t>
      </w:r>
      <w:r>
        <w:rPr>
          <w:rFonts w:asciiTheme="minorHAnsi" w:eastAsiaTheme="minorEastAsia" w:hAnsiTheme="minorHAnsi" w:cstheme="minorBidi"/>
          <w:sz w:val="22"/>
          <w:szCs w:val="22"/>
        </w:rPr>
        <w:tab/>
      </w:r>
      <w:r>
        <w:t>UE demodulation (38.101-4)</w:t>
      </w:r>
      <w:r>
        <w:tab/>
      </w:r>
      <w:r>
        <w:fldChar w:fldCharType="begin"/>
      </w:r>
      <w:r>
        <w:instrText xml:space="preserve"> PAGEREF _Toc79662320 \h </w:instrText>
      </w:r>
      <w:r>
        <w:fldChar w:fldCharType="separate"/>
      </w:r>
      <w:r>
        <w:t>194</w:t>
      </w:r>
      <w:r>
        <w:fldChar w:fldCharType="end"/>
      </w:r>
    </w:p>
    <w:p w14:paraId="0219E9B9" w14:textId="5E529A8D" w:rsidR="002A43DF" w:rsidRDefault="002A43DF">
      <w:pPr>
        <w:pStyle w:val="TOC5"/>
        <w:rPr>
          <w:rFonts w:asciiTheme="minorHAnsi" w:eastAsiaTheme="minorEastAsia" w:hAnsiTheme="minorHAnsi" w:cstheme="minorBidi"/>
          <w:sz w:val="22"/>
          <w:szCs w:val="22"/>
        </w:rPr>
      </w:pPr>
      <w:r>
        <w:t>8.3.5.2</w:t>
      </w:r>
      <w:r>
        <w:rPr>
          <w:rFonts w:asciiTheme="minorHAnsi" w:eastAsiaTheme="minorEastAsia" w:hAnsiTheme="minorHAnsi" w:cstheme="minorBidi"/>
          <w:sz w:val="22"/>
          <w:szCs w:val="22"/>
        </w:rPr>
        <w:tab/>
      </w:r>
      <w:r>
        <w:t>BS demodulation (38.104)</w:t>
      </w:r>
      <w:r>
        <w:tab/>
      </w:r>
      <w:r>
        <w:fldChar w:fldCharType="begin"/>
      </w:r>
      <w:r>
        <w:instrText xml:space="preserve"> PAGEREF _Toc79662321 \h </w:instrText>
      </w:r>
      <w:r>
        <w:fldChar w:fldCharType="separate"/>
      </w:r>
      <w:r>
        <w:t>194</w:t>
      </w:r>
      <w:r>
        <w:fldChar w:fldCharType="end"/>
      </w:r>
    </w:p>
    <w:p w14:paraId="3728101C" w14:textId="10B0AA9B" w:rsidR="002A43DF" w:rsidRDefault="002A43DF">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Introduction of 900 MHz spectrum to 5G NR applicable for Rail Mobile Radio</w:t>
      </w:r>
      <w:r>
        <w:tab/>
      </w:r>
      <w:r>
        <w:fldChar w:fldCharType="begin"/>
      </w:r>
      <w:r>
        <w:instrText xml:space="preserve"> PAGEREF _Toc79662322 \h </w:instrText>
      </w:r>
      <w:r>
        <w:fldChar w:fldCharType="separate"/>
      </w:r>
      <w:r>
        <w:t>194</w:t>
      </w:r>
      <w:r>
        <w:fldChar w:fldCharType="end"/>
      </w:r>
    </w:p>
    <w:p w14:paraId="16FEDAF8" w14:textId="0F9D9051" w:rsidR="002A43DF" w:rsidRDefault="002A43DF">
      <w:pPr>
        <w:pStyle w:val="TOC4"/>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General</w:t>
      </w:r>
      <w:r>
        <w:tab/>
      </w:r>
      <w:r>
        <w:fldChar w:fldCharType="begin"/>
      </w:r>
      <w:r>
        <w:instrText xml:space="preserve"> PAGEREF _Toc79662323 \h </w:instrText>
      </w:r>
      <w:r>
        <w:fldChar w:fldCharType="separate"/>
      </w:r>
      <w:r>
        <w:t>194</w:t>
      </w:r>
      <w:r>
        <w:fldChar w:fldCharType="end"/>
      </w:r>
    </w:p>
    <w:p w14:paraId="4A230993" w14:textId="22164E52" w:rsidR="002A43DF" w:rsidRDefault="002A43DF">
      <w:pPr>
        <w:pStyle w:val="TOC4"/>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UE RF requirements</w:t>
      </w:r>
      <w:r>
        <w:tab/>
      </w:r>
      <w:r>
        <w:fldChar w:fldCharType="begin"/>
      </w:r>
      <w:r>
        <w:instrText xml:space="preserve"> PAGEREF _Toc79662324 \h </w:instrText>
      </w:r>
      <w:r>
        <w:fldChar w:fldCharType="separate"/>
      </w:r>
      <w:r>
        <w:t>195</w:t>
      </w:r>
      <w:r>
        <w:fldChar w:fldCharType="end"/>
      </w:r>
    </w:p>
    <w:p w14:paraId="3D33300F" w14:textId="4B69EBA0" w:rsidR="002A43DF" w:rsidRDefault="002A43DF">
      <w:pPr>
        <w:pStyle w:val="TOC4"/>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BS RF requirements</w:t>
      </w:r>
      <w:r>
        <w:tab/>
      </w:r>
      <w:r>
        <w:fldChar w:fldCharType="begin"/>
      </w:r>
      <w:r>
        <w:instrText xml:space="preserve"> PAGEREF _Toc79662325 \h </w:instrText>
      </w:r>
      <w:r>
        <w:fldChar w:fldCharType="separate"/>
      </w:r>
      <w:r>
        <w:t>195</w:t>
      </w:r>
      <w:r>
        <w:fldChar w:fldCharType="end"/>
      </w:r>
    </w:p>
    <w:p w14:paraId="6FC77940" w14:textId="149CA27C" w:rsidR="002A43DF" w:rsidRDefault="002A43DF">
      <w:pPr>
        <w:pStyle w:val="TOC4"/>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t>Others</w:t>
      </w:r>
      <w:r>
        <w:tab/>
      </w:r>
      <w:r>
        <w:fldChar w:fldCharType="begin"/>
      </w:r>
      <w:r>
        <w:instrText xml:space="preserve"> PAGEREF _Toc79662326 \h </w:instrText>
      </w:r>
      <w:r>
        <w:fldChar w:fldCharType="separate"/>
      </w:r>
      <w:r>
        <w:t>196</w:t>
      </w:r>
      <w:r>
        <w:fldChar w:fldCharType="end"/>
      </w:r>
    </w:p>
    <w:p w14:paraId="5283893B" w14:textId="490B0A67" w:rsidR="002A43DF" w:rsidRDefault="002A43DF">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Introduction of 1900 MHz spectrum to 5G NR applicable for Rail Mobile Radio</w:t>
      </w:r>
      <w:r>
        <w:tab/>
      </w:r>
      <w:r>
        <w:fldChar w:fldCharType="begin"/>
      </w:r>
      <w:r>
        <w:instrText xml:space="preserve"> PAGEREF _Toc79662327 \h </w:instrText>
      </w:r>
      <w:r>
        <w:fldChar w:fldCharType="separate"/>
      </w:r>
      <w:r>
        <w:t>196</w:t>
      </w:r>
      <w:r>
        <w:fldChar w:fldCharType="end"/>
      </w:r>
    </w:p>
    <w:p w14:paraId="1B347560" w14:textId="1C7B5E39" w:rsidR="002A43DF" w:rsidRDefault="002A43DF">
      <w:pPr>
        <w:pStyle w:val="TOC4"/>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General</w:t>
      </w:r>
      <w:r>
        <w:tab/>
      </w:r>
      <w:r>
        <w:fldChar w:fldCharType="begin"/>
      </w:r>
      <w:r>
        <w:instrText xml:space="preserve"> PAGEREF _Toc79662328 \h </w:instrText>
      </w:r>
      <w:r>
        <w:fldChar w:fldCharType="separate"/>
      </w:r>
      <w:r>
        <w:t>196</w:t>
      </w:r>
      <w:r>
        <w:fldChar w:fldCharType="end"/>
      </w:r>
    </w:p>
    <w:p w14:paraId="4687AEA7" w14:textId="7A7B1E4E" w:rsidR="002A43DF" w:rsidRDefault="002A43DF">
      <w:pPr>
        <w:pStyle w:val="TOC4"/>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UE RF requirements</w:t>
      </w:r>
      <w:r>
        <w:tab/>
      </w:r>
      <w:r>
        <w:fldChar w:fldCharType="begin"/>
      </w:r>
      <w:r>
        <w:instrText xml:space="preserve"> PAGEREF _Toc79662329 \h </w:instrText>
      </w:r>
      <w:r>
        <w:fldChar w:fldCharType="separate"/>
      </w:r>
      <w:r>
        <w:t>196</w:t>
      </w:r>
      <w:r>
        <w:fldChar w:fldCharType="end"/>
      </w:r>
    </w:p>
    <w:p w14:paraId="5E442125" w14:textId="217D4F92" w:rsidR="002A43DF" w:rsidRDefault="002A43DF">
      <w:pPr>
        <w:pStyle w:val="TOC4"/>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BS RF requirements</w:t>
      </w:r>
      <w:r>
        <w:tab/>
      </w:r>
      <w:r>
        <w:fldChar w:fldCharType="begin"/>
      </w:r>
      <w:r>
        <w:instrText xml:space="preserve"> PAGEREF _Toc79662330 \h </w:instrText>
      </w:r>
      <w:r>
        <w:fldChar w:fldCharType="separate"/>
      </w:r>
      <w:r>
        <w:t>197</w:t>
      </w:r>
      <w:r>
        <w:fldChar w:fldCharType="end"/>
      </w:r>
    </w:p>
    <w:p w14:paraId="76B87888" w14:textId="1C6F8B8E" w:rsidR="002A43DF" w:rsidRDefault="002A43DF">
      <w:pPr>
        <w:pStyle w:val="TOC4"/>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Others</w:t>
      </w:r>
      <w:r>
        <w:tab/>
      </w:r>
      <w:r>
        <w:fldChar w:fldCharType="begin"/>
      </w:r>
      <w:r>
        <w:instrText xml:space="preserve"> PAGEREF _Toc79662331 \h </w:instrText>
      </w:r>
      <w:r>
        <w:fldChar w:fldCharType="separate"/>
      </w:r>
      <w:r>
        <w:t>197</w:t>
      </w:r>
      <w:r>
        <w:fldChar w:fldCharType="end"/>
      </w:r>
    </w:p>
    <w:p w14:paraId="1DF4EF6C" w14:textId="41E742A0" w:rsidR="002A43DF" w:rsidRDefault="002A43DF">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_Toc79662332 \h </w:instrText>
      </w:r>
      <w:r>
        <w:fldChar w:fldCharType="separate"/>
      </w:r>
      <w:r>
        <w:t>197</w:t>
      </w:r>
      <w:r>
        <w:fldChar w:fldCharType="end"/>
      </w:r>
    </w:p>
    <w:p w14:paraId="5891B901" w14:textId="185C7D21" w:rsidR="002A43DF" w:rsidRDefault="002A43DF">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UE RF requirements</w:t>
      </w:r>
      <w:r>
        <w:tab/>
      </w:r>
      <w:r>
        <w:fldChar w:fldCharType="begin"/>
      </w:r>
      <w:r>
        <w:instrText xml:space="preserve"> PAGEREF _Toc79662333 \h </w:instrText>
      </w:r>
      <w:r>
        <w:fldChar w:fldCharType="separate"/>
      </w:r>
      <w:r>
        <w:t>197</w:t>
      </w:r>
      <w:r>
        <w:fldChar w:fldCharType="end"/>
      </w:r>
    </w:p>
    <w:p w14:paraId="69735319" w14:textId="32BF55E8" w:rsidR="002A43DF" w:rsidRDefault="002A43DF">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Feasibility study of defining “low MSD” for CA and DC</w:t>
      </w:r>
      <w:r>
        <w:tab/>
      </w:r>
      <w:r>
        <w:fldChar w:fldCharType="begin"/>
      </w:r>
      <w:r>
        <w:instrText xml:space="preserve"> PAGEREF _Toc79662334 \h </w:instrText>
      </w:r>
      <w:r>
        <w:fldChar w:fldCharType="separate"/>
      </w:r>
      <w:r>
        <w:t>199</w:t>
      </w:r>
      <w:r>
        <w:fldChar w:fldCharType="end"/>
      </w:r>
    </w:p>
    <w:p w14:paraId="0847C9F7" w14:textId="5A0A3733" w:rsidR="002A43DF" w:rsidRDefault="002A43DF">
      <w:pPr>
        <w:pStyle w:val="TOC4"/>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Others</w:t>
      </w:r>
      <w:r>
        <w:tab/>
      </w:r>
      <w:r>
        <w:fldChar w:fldCharType="begin"/>
      </w:r>
      <w:r>
        <w:instrText xml:space="preserve"> PAGEREF _Toc79662335 \h </w:instrText>
      </w:r>
      <w:r>
        <w:fldChar w:fldCharType="separate"/>
      </w:r>
      <w:r>
        <w:t>200</w:t>
      </w:r>
      <w:r>
        <w:fldChar w:fldCharType="end"/>
      </w:r>
    </w:p>
    <w:p w14:paraId="451BC114" w14:textId="6801C814" w:rsidR="002A43DF" w:rsidRDefault="002A43DF">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NR intra band Carrier Aggregation for xCC DL/yCC UL including contiguous and non-contiguous spectrum (x&gt;=y)</w:t>
      </w:r>
      <w:r>
        <w:tab/>
      </w:r>
      <w:r>
        <w:fldChar w:fldCharType="begin"/>
      </w:r>
      <w:r>
        <w:instrText xml:space="preserve"> PAGEREF _Toc79662336 \h </w:instrText>
      </w:r>
      <w:r>
        <w:fldChar w:fldCharType="separate"/>
      </w:r>
      <w:r>
        <w:t>200</w:t>
      </w:r>
      <w:r>
        <w:fldChar w:fldCharType="end"/>
      </w:r>
    </w:p>
    <w:p w14:paraId="54CAE685" w14:textId="2426E0FE" w:rsidR="002A43DF" w:rsidRDefault="002A43DF">
      <w:pPr>
        <w:pStyle w:val="TOC4"/>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Rapporteur Input (WID/TR/CR)</w:t>
      </w:r>
      <w:r>
        <w:tab/>
      </w:r>
      <w:r>
        <w:fldChar w:fldCharType="begin"/>
      </w:r>
      <w:r>
        <w:instrText xml:space="preserve"> PAGEREF _Toc79662337 \h </w:instrText>
      </w:r>
      <w:r>
        <w:fldChar w:fldCharType="separate"/>
      </w:r>
      <w:r>
        <w:t>200</w:t>
      </w:r>
      <w:r>
        <w:fldChar w:fldCharType="end"/>
      </w:r>
    </w:p>
    <w:p w14:paraId="06FA5662" w14:textId="25063E02" w:rsidR="002A43DF" w:rsidRDefault="002A43DF">
      <w:pPr>
        <w:pStyle w:val="TOC4"/>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UE RF requirements for FR1</w:t>
      </w:r>
      <w:r>
        <w:tab/>
      </w:r>
      <w:r>
        <w:fldChar w:fldCharType="begin"/>
      </w:r>
      <w:r>
        <w:instrText xml:space="preserve"> PAGEREF _Toc79662338 \h </w:instrText>
      </w:r>
      <w:r>
        <w:fldChar w:fldCharType="separate"/>
      </w:r>
      <w:r>
        <w:t>201</w:t>
      </w:r>
      <w:r>
        <w:fldChar w:fldCharType="end"/>
      </w:r>
    </w:p>
    <w:p w14:paraId="4CD0ADD1" w14:textId="5890C41E" w:rsidR="002A43DF" w:rsidRDefault="002A43DF">
      <w:pPr>
        <w:pStyle w:val="TOC4"/>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UE RF requirements for FR2</w:t>
      </w:r>
      <w:r>
        <w:tab/>
      </w:r>
      <w:r>
        <w:fldChar w:fldCharType="begin"/>
      </w:r>
      <w:r>
        <w:instrText xml:space="preserve"> PAGEREF _Toc79662339 \h </w:instrText>
      </w:r>
      <w:r>
        <w:fldChar w:fldCharType="separate"/>
      </w:r>
      <w:r>
        <w:t>202</w:t>
      </w:r>
      <w:r>
        <w:fldChar w:fldCharType="end"/>
      </w:r>
    </w:p>
    <w:p w14:paraId="7CA8F7F3" w14:textId="58408E20" w:rsidR="002A43DF" w:rsidRDefault="002A43DF">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NR inter-band Carrier Aggregation/Dual Connectivity for 2 bands DL with x bands UL (x=1, 2)</w:t>
      </w:r>
      <w:r>
        <w:tab/>
      </w:r>
      <w:r>
        <w:fldChar w:fldCharType="begin"/>
      </w:r>
      <w:r>
        <w:instrText xml:space="preserve"> PAGEREF _Toc79662340 \h </w:instrText>
      </w:r>
      <w:r>
        <w:fldChar w:fldCharType="separate"/>
      </w:r>
      <w:r>
        <w:t>202</w:t>
      </w:r>
      <w:r>
        <w:fldChar w:fldCharType="end"/>
      </w:r>
    </w:p>
    <w:p w14:paraId="793D1AFD" w14:textId="41A49A91" w:rsidR="002A43DF" w:rsidRDefault="002A43DF">
      <w:pPr>
        <w:pStyle w:val="TOC4"/>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Rapporteur Input (WID/TR/CR)</w:t>
      </w:r>
      <w:r>
        <w:tab/>
      </w:r>
      <w:r>
        <w:fldChar w:fldCharType="begin"/>
      </w:r>
      <w:r>
        <w:instrText xml:space="preserve"> PAGEREF _Toc79662341 \h </w:instrText>
      </w:r>
      <w:r>
        <w:fldChar w:fldCharType="separate"/>
      </w:r>
      <w:r>
        <w:t>202</w:t>
      </w:r>
      <w:r>
        <w:fldChar w:fldCharType="end"/>
      </w:r>
    </w:p>
    <w:p w14:paraId="38414389" w14:textId="42B2E69E" w:rsidR="002A43DF" w:rsidRDefault="002A43DF">
      <w:pPr>
        <w:pStyle w:val="TOC4"/>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NR inter band CA requirements without any FR2 band(s)</w:t>
      </w:r>
      <w:r>
        <w:tab/>
      </w:r>
      <w:r>
        <w:fldChar w:fldCharType="begin"/>
      </w:r>
      <w:r>
        <w:instrText xml:space="preserve"> PAGEREF _Toc79662342 \h </w:instrText>
      </w:r>
      <w:r>
        <w:fldChar w:fldCharType="separate"/>
      </w:r>
      <w:r>
        <w:t>203</w:t>
      </w:r>
      <w:r>
        <w:fldChar w:fldCharType="end"/>
      </w:r>
    </w:p>
    <w:p w14:paraId="3AC8C0B4" w14:textId="780EFE2D" w:rsidR="002A43DF" w:rsidRDefault="002A43DF">
      <w:pPr>
        <w:pStyle w:val="TOC4"/>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NR inter band CA requirements with at least one FR2 band</w:t>
      </w:r>
      <w:r>
        <w:tab/>
      </w:r>
      <w:r>
        <w:fldChar w:fldCharType="begin"/>
      </w:r>
      <w:r>
        <w:instrText xml:space="preserve"> PAGEREF _Toc79662343 \h </w:instrText>
      </w:r>
      <w:r>
        <w:fldChar w:fldCharType="separate"/>
      </w:r>
      <w:r>
        <w:t>210</w:t>
      </w:r>
      <w:r>
        <w:fldChar w:fldCharType="end"/>
      </w:r>
    </w:p>
    <w:p w14:paraId="42957C60" w14:textId="02DAFC98" w:rsidR="002A43DF" w:rsidRDefault="002A43DF">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NR Inter-band Carrier Aggregation for 3 bands DL with 1 band UL</w:t>
      </w:r>
      <w:r>
        <w:tab/>
      </w:r>
      <w:r>
        <w:fldChar w:fldCharType="begin"/>
      </w:r>
      <w:r>
        <w:instrText xml:space="preserve"> PAGEREF _Toc79662344 \h </w:instrText>
      </w:r>
      <w:r>
        <w:fldChar w:fldCharType="separate"/>
      </w:r>
      <w:r>
        <w:t>212</w:t>
      </w:r>
      <w:r>
        <w:fldChar w:fldCharType="end"/>
      </w:r>
    </w:p>
    <w:p w14:paraId="7BD1578C" w14:textId="558E5EBF" w:rsidR="002A43DF" w:rsidRDefault="002A43DF">
      <w:pPr>
        <w:pStyle w:val="TOC4"/>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Rapporteur Input (WID/TR/CR)</w:t>
      </w:r>
      <w:r>
        <w:tab/>
      </w:r>
      <w:r>
        <w:fldChar w:fldCharType="begin"/>
      </w:r>
      <w:r>
        <w:instrText xml:space="preserve"> PAGEREF _Toc79662345 \h </w:instrText>
      </w:r>
      <w:r>
        <w:fldChar w:fldCharType="separate"/>
      </w:r>
      <w:r>
        <w:t>212</w:t>
      </w:r>
      <w:r>
        <w:fldChar w:fldCharType="end"/>
      </w:r>
    </w:p>
    <w:p w14:paraId="29188C8C" w14:textId="081C8527" w:rsidR="002A43DF" w:rsidRDefault="002A43DF">
      <w:pPr>
        <w:pStyle w:val="TOC4"/>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UE RF requirements</w:t>
      </w:r>
      <w:r>
        <w:tab/>
      </w:r>
      <w:r>
        <w:fldChar w:fldCharType="begin"/>
      </w:r>
      <w:r>
        <w:instrText xml:space="preserve"> PAGEREF _Toc79662346 \h </w:instrText>
      </w:r>
      <w:r>
        <w:fldChar w:fldCharType="separate"/>
      </w:r>
      <w:r>
        <w:t>212</w:t>
      </w:r>
      <w:r>
        <w:fldChar w:fldCharType="end"/>
      </w:r>
    </w:p>
    <w:p w14:paraId="2DD4A5E9" w14:textId="7C0F270C" w:rsidR="002A43DF" w:rsidRDefault="002A43DF">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NR Inter-band Carrier Aggregation for 4 bands DL with 1 band UL</w:t>
      </w:r>
      <w:r>
        <w:tab/>
      </w:r>
      <w:r>
        <w:fldChar w:fldCharType="begin"/>
      </w:r>
      <w:r>
        <w:instrText xml:space="preserve"> PAGEREF _Toc79662347 \h </w:instrText>
      </w:r>
      <w:r>
        <w:fldChar w:fldCharType="separate"/>
      </w:r>
      <w:r>
        <w:t>219</w:t>
      </w:r>
      <w:r>
        <w:fldChar w:fldCharType="end"/>
      </w:r>
    </w:p>
    <w:p w14:paraId="51EDA752" w14:textId="3B0DDA17" w:rsidR="002A43DF" w:rsidRDefault="002A43DF">
      <w:pPr>
        <w:pStyle w:val="TOC4"/>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Rapporteur Input (WID/TR/CR)</w:t>
      </w:r>
      <w:r>
        <w:tab/>
      </w:r>
      <w:r>
        <w:fldChar w:fldCharType="begin"/>
      </w:r>
      <w:r>
        <w:instrText xml:space="preserve"> PAGEREF _Toc79662348 \h </w:instrText>
      </w:r>
      <w:r>
        <w:fldChar w:fldCharType="separate"/>
      </w:r>
      <w:r>
        <w:t>219</w:t>
      </w:r>
      <w:r>
        <w:fldChar w:fldCharType="end"/>
      </w:r>
    </w:p>
    <w:p w14:paraId="2538E02A" w14:textId="4F99F84F" w:rsidR="002A43DF" w:rsidRDefault="002A43DF">
      <w:pPr>
        <w:pStyle w:val="TOC4"/>
        <w:rPr>
          <w:rFonts w:asciiTheme="minorHAnsi" w:eastAsiaTheme="minorEastAsia" w:hAnsiTheme="minorHAnsi" w:cstheme="minorBidi"/>
          <w:sz w:val="22"/>
          <w:szCs w:val="22"/>
        </w:rPr>
      </w:pPr>
      <w:r>
        <w:lastRenderedPageBreak/>
        <w:t>8.10.2</w:t>
      </w:r>
      <w:r>
        <w:rPr>
          <w:rFonts w:asciiTheme="minorHAnsi" w:eastAsiaTheme="minorEastAsia" w:hAnsiTheme="minorHAnsi" w:cstheme="minorBidi"/>
          <w:sz w:val="22"/>
          <w:szCs w:val="22"/>
        </w:rPr>
        <w:tab/>
      </w:r>
      <w:r>
        <w:t>UE RF requirements</w:t>
      </w:r>
      <w:r>
        <w:tab/>
      </w:r>
      <w:r>
        <w:fldChar w:fldCharType="begin"/>
      </w:r>
      <w:r>
        <w:instrText xml:space="preserve"> PAGEREF _Toc79662349 \h </w:instrText>
      </w:r>
      <w:r>
        <w:fldChar w:fldCharType="separate"/>
      </w:r>
      <w:r>
        <w:t>219</w:t>
      </w:r>
      <w:r>
        <w:fldChar w:fldCharType="end"/>
      </w:r>
    </w:p>
    <w:p w14:paraId="11FC69E7" w14:textId="3FFA1B0B" w:rsidR="002A43DF" w:rsidRDefault="002A43DF">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NR Inter-band Carrier Aggregation/Dual connectivity for 3 bands DL with 2 bands UL</w:t>
      </w:r>
      <w:r>
        <w:tab/>
      </w:r>
      <w:r>
        <w:fldChar w:fldCharType="begin"/>
      </w:r>
      <w:r>
        <w:instrText xml:space="preserve"> PAGEREF _Toc79662350 \h </w:instrText>
      </w:r>
      <w:r>
        <w:fldChar w:fldCharType="separate"/>
      </w:r>
      <w:r>
        <w:t>223</w:t>
      </w:r>
      <w:r>
        <w:fldChar w:fldCharType="end"/>
      </w:r>
    </w:p>
    <w:p w14:paraId="1B7770B4" w14:textId="2F50A2FE" w:rsidR="002A43DF" w:rsidRDefault="002A43DF">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Rapporteur Input (WID/TR/CR)</w:t>
      </w:r>
      <w:r>
        <w:tab/>
      </w:r>
      <w:r>
        <w:fldChar w:fldCharType="begin"/>
      </w:r>
      <w:r>
        <w:instrText xml:space="preserve"> PAGEREF _Toc79662351 \h </w:instrText>
      </w:r>
      <w:r>
        <w:fldChar w:fldCharType="separate"/>
      </w:r>
      <w:r>
        <w:t>223</w:t>
      </w:r>
      <w:r>
        <w:fldChar w:fldCharType="end"/>
      </w:r>
    </w:p>
    <w:p w14:paraId="502B5C31" w14:textId="6DEF7D7E" w:rsidR="002A43DF" w:rsidRDefault="002A43DF">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UE RF requirements</w:t>
      </w:r>
      <w:r>
        <w:tab/>
      </w:r>
      <w:r>
        <w:fldChar w:fldCharType="begin"/>
      </w:r>
      <w:r>
        <w:instrText xml:space="preserve"> PAGEREF _Toc79662352 \h </w:instrText>
      </w:r>
      <w:r>
        <w:fldChar w:fldCharType="separate"/>
      </w:r>
      <w:r>
        <w:t>223</w:t>
      </w:r>
      <w:r>
        <w:fldChar w:fldCharType="end"/>
      </w:r>
    </w:p>
    <w:p w14:paraId="2A7CA37C" w14:textId="1D281048" w:rsidR="002A43DF" w:rsidRDefault="002A43DF">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NR inter-band Carrier Aggregation and Dual connectivity for DL 4 bands and 2UL bands</w:t>
      </w:r>
      <w:r>
        <w:tab/>
      </w:r>
      <w:r>
        <w:fldChar w:fldCharType="begin"/>
      </w:r>
      <w:r>
        <w:instrText xml:space="preserve"> PAGEREF _Toc79662353 \h </w:instrText>
      </w:r>
      <w:r>
        <w:fldChar w:fldCharType="separate"/>
      </w:r>
      <w:r>
        <w:t>232</w:t>
      </w:r>
      <w:r>
        <w:fldChar w:fldCharType="end"/>
      </w:r>
    </w:p>
    <w:p w14:paraId="0A98A42B" w14:textId="7905CE48" w:rsidR="002A43DF" w:rsidRDefault="002A43DF">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Rapporteur Input (WID/TR/CR)</w:t>
      </w:r>
      <w:r>
        <w:tab/>
      </w:r>
      <w:r>
        <w:fldChar w:fldCharType="begin"/>
      </w:r>
      <w:r>
        <w:instrText xml:space="preserve"> PAGEREF _Toc79662354 \h </w:instrText>
      </w:r>
      <w:r>
        <w:fldChar w:fldCharType="separate"/>
      </w:r>
      <w:r>
        <w:t>232</w:t>
      </w:r>
      <w:r>
        <w:fldChar w:fldCharType="end"/>
      </w:r>
    </w:p>
    <w:p w14:paraId="1CDEAA1D" w14:textId="440C4BF9" w:rsidR="002A43DF" w:rsidRDefault="002A43DF">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UE RF requirements</w:t>
      </w:r>
      <w:r>
        <w:tab/>
      </w:r>
      <w:r>
        <w:fldChar w:fldCharType="begin"/>
      </w:r>
      <w:r>
        <w:instrText xml:space="preserve"> PAGEREF _Toc79662355 \h </w:instrText>
      </w:r>
      <w:r>
        <w:fldChar w:fldCharType="separate"/>
      </w:r>
      <w:r>
        <w:t>233</w:t>
      </w:r>
      <w:r>
        <w:fldChar w:fldCharType="end"/>
      </w:r>
    </w:p>
    <w:p w14:paraId="2530DF9F" w14:textId="0214717C" w:rsidR="002A43DF" w:rsidRDefault="002A43DF">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NR inter-band CA for 5 bands DL with x bands UL (x=1, 2)</w:t>
      </w:r>
      <w:r>
        <w:tab/>
      </w:r>
      <w:r>
        <w:fldChar w:fldCharType="begin"/>
      </w:r>
      <w:r>
        <w:instrText xml:space="preserve"> PAGEREF _Toc79662356 \h </w:instrText>
      </w:r>
      <w:r>
        <w:fldChar w:fldCharType="separate"/>
      </w:r>
      <w:r>
        <w:t>236</w:t>
      </w:r>
      <w:r>
        <w:fldChar w:fldCharType="end"/>
      </w:r>
    </w:p>
    <w:p w14:paraId="5EFF9C5E" w14:textId="5846EEBC" w:rsidR="002A43DF" w:rsidRDefault="002A43DF">
      <w:pPr>
        <w:pStyle w:val="TOC4"/>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Rapporteur Input (WID/TR/CR)</w:t>
      </w:r>
      <w:r>
        <w:tab/>
      </w:r>
      <w:r>
        <w:fldChar w:fldCharType="begin"/>
      </w:r>
      <w:r>
        <w:instrText xml:space="preserve"> PAGEREF _Toc79662357 \h </w:instrText>
      </w:r>
      <w:r>
        <w:fldChar w:fldCharType="separate"/>
      </w:r>
      <w:r>
        <w:t>236</w:t>
      </w:r>
      <w:r>
        <w:fldChar w:fldCharType="end"/>
      </w:r>
    </w:p>
    <w:p w14:paraId="0F1EB88A" w14:textId="4BAFFAC0" w:rsidR="002A43DF" w:rsidRDefault="002A43DF">
      <w:pPr>
        <w:pStyle w:val="TOC4"/>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UE RF requirements</w:t>
      </w:r>
      <w:r>
        <w:tab/>
      </w:r>
      <w:r>
        <w:fldChar w:fldCharType="begin"/>
      </w:r>
      <w:r>
        <w:instrText xml:space="preserve"> PAGEREF _Toc79662358 \h </w:instrText>
      </w:r>
      <w:r>
        <w:fldChar w:fldCharType="separate"/>
      </w:r>
      <w:r>
        <w:t>237</w:t>
      </w:r>
      <w:r>
        <w:fldChar w:fldCharType="end"/>
      </w:r>
    </w:p>
    <w:p w14:paraId="289A3950" w14:textId="06AEEF56" w:rsidR="002A43DF" w:rsidRDefault="002A43DF">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DC of 1 LTE band and 1 NR band</w:t>
      </w:r>
      <w:r>
        <w:tab/>
      </w:r>
      <w:r>
        <w:fldChar w:fldCharType="begin"/>
      </w:r>
      <w:r>
        <w:instrText xml:space="preserve"> PAGEREF _Toc79662359 \h </w:instrText>
      </w:r>
      <w:r>
        <w:fldChar w:fldCharType="separate"/>
      </w:r>
      <w:r>
        <w:t>237</w:t>
      </w:r>
      <w:r>
        <w:fldChar w:fldCharType="end"/>
      </w:r>
    </w:p>
    <w:p w14:paraId="3F9567DD" w14:textId="2C5570D4" w:rsidR="002A43DF" w:rsidRDefault="002A43DF">
      <w:pPr>
        <w:pStyle w:val="TOC4"/>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Rapporteur Input (WID/TR/CR)</w:t>
      </w:r>
      <w:r>
        <w:tab/>
      </w:r>
      <w:r>
        <w:fldChar w:fldCharType="begin"/>
      </w:r>
      <w:r>
        <w:instrText xml:space="preserve"> PAGEREF _Toc79662360 \h </w:instrText>
      </w:r>
      <w:r>
        <w:fldChar w:fldCharType="separate"/>
      </w:r>
      <w:r>
        <w:t>237</w:t>
      </w:r>
      <w:r>
        <w:fldChar w:fldCharType="end"/>
      </w:r>
    </w:p>
    <w:p w14:paraId="61BE4CCB" w14:textId="787FA830" w:rsidR="002A43DF" w:rsidRDefault="002A43DF">
      <w:pPr>
        <w:pStyle w:val="TOC4"/>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_Toc79662361 \h </w:instrText>
      </w:r>
      <w:r>
        <w:fldChar w:fldCharType="separate"/>
      </w:r>
      <w:r>
        <w:t>238</w:t>
      </w:r>
      <w:r>
        <w:fldChar w:fldCharType="end"/>
      </w:r>
    </w:p>
    <w:p w14:paraId="5C94FAD6" w14:textId="4A69E178" w:rsidR="002A43DF" w:rsidRDefault="002A43DF">
      <w:pPr>
        <w:pStyle w:val="TOC4"/>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EN-DC requirements with FR2 band</w:t>
      </w:r>
      <w:r>
        <w:tab/>
      </w:r>
      <w:r>
        <w:fldChar w:fldCharType="begin"/>
      </w:r>
      <w:r>
        <w:instrText xml:space="preserve"> PAGEREF _Toc79662362 \h </w:instrText>
      </w:r>
      <w:r>
        <w:fldChar w:fldCharType="separate"/>
      </w:r>
      <w:r>
        <w:t>241</w:t>
      </w:r>
      <w:r>
        <w:fldChar w:fldCharType="end"/>
      </w:r>
    </w:p>
    <w:p w14:paraId="5A67BD94" w14:textId="1D87561F" w:rsidR="002A43DF" w:rsidRDefault="002A43DF">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DC of 2 LTE band and 1 NR band</w:t>
      </w:r>
      <w:r>
        <w:tab/>
      </w:r>
      <w:r>
        <w:fldChar w:fldCharType="begin"/>
      </w:r>
      <w:r>
        <w:instrText xml:space="preserve"> PAGEREF _Toc79662363 \h </w:instrText>
      </w:r>
      <w:r>
        <w:fldChar w:fldCharType="separate"/>
      </w:r>
      <w:r>
        <w:t>241</w:t>
      </w:r>
      <w:r>
        <w:fldChar w:fldCharType="end"/>
      </w:r>
    </w:p>
    <w:p w14:paraId="58E0CECD" w14:textId="3C4A953D" w:rsidR="002A43DF" w:rsidRDefault="002A43DF">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Rapporteur Input (WID/TR/CR)</w:t>
      </w:r>
      <w:r>
        <w:tab/>
      </w:r>
      <w:r>
        <w:fldChar w:fldCharType="begin"/>
      </w:r>
      <w:r>
        <w:instrText xml:space="preserve"> PAGEREF _Toc79662364 \h </w:instrText>
      </w:r>
      <w:r>
        <w:fldChar w:fldCharType="separate"/>
      </w:r>
      <w:r>
        <w:t>241</w:t>
      </w:r>
      <w:r>
        <w:fldChar w:fldCharType="end"/>
      </w:r>
    </w:p>
    <w:p w14:paraId="436A67DD" w14:textId="096AF79E" w:rsidR="002A43DF" w:rsidRDefault="002A43DF">
      <w:pPr>
        <w:pStyle w:val="TOC4"/>
        <w:rPr>
          <w:rFonts w:asciiTheme="minorHAnsi" w:eastAsiaTheme="minorEastAsia" w:hAnsiTheme="minorHAnsi" w:cstheme="minorBidi"/>
          <w:sz w:val="22"/>
          <w:szCs w:val="22"/>
        </w:rPr>
      </w:pPr>
      <w:r>
        <w:t>8.15.2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_Toc79662365 \h </w:instrText>
      </w:r>
      <w:r>
        <w:fldChar w:fldCharType="separate"/>
      </w:r>
      <w:r>
        <w:t>242</w:t>
      </w:r>
      <w:r>
        <w:fldChar w:fldCharType="end"/>
      </w:r>
    </w:p>
    <w:p w14:paraId="641F5782" w14:textId="5B4E4D61" w:rsidR="002A43DF" w:rsidRDefault="002A43DF">
      <w:pPr>
        <w:pStyle w:val="TOC4"/>
        <w:rPr>
          <w:rFonts w:asciiTheme="minorHAnsi" w:eastAsiaTheme="minorEastAsia" w:hAnsiTheme="minorHAnsi" w:cstheme="minorBidi"/>
          <w:sz w:val="22"/>
          <w:szCs w:val="22"/>
        </w:rPr>
      </w:pPr>
      <w:r>
        <w:t>8.15.3</w:t>
      </w:r>
      <w:r>
        <w:rPr>
          <w:rFonts w:asciiTheme="minorHAnsi" w:eastAsiaTheme="minorEastAsia" w:hAnsiTheme="minorHAnsi" w:cstheme="minorBidi"/>
          <w:sz w:val="22"/>
          <w:szCs w:val="22"/>
        </w:rPr>
        <w:tab/>
      </w:r>
      <w:r>
        <w:t>DMEN-DC requirements with FR2 band</w:t>
      </w:r>
      <w:r>
        <w:tab/>
      </w:r>
      <w:r>
        <w:fldChar w:fldCharType="begin"/>
      </w:r>
      <w:r>
        <w:instrText xml:space="preserve"> PAGEREF _Toc79662366 \h </w:instrText>
      </w:r>
      <w:r>
        <w:fldChar w:fldCharType="separate"/>
      </w:r>
      <w:r>
        <w:t>250</w:t>
      </w:r>
      <w:r>
        <w:fldChar w:fldCharType="end"/>
      </w:r>
    </w:p>
    <w:p w14:paraId="216D0858" w14:textId="17AC2BAA" w:rsidR="002A43DF" w:rsidRDefault="002A43DF">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DC of 3 LTE band and 1 NR band</w:t>
      </w:r>
      <w:r>
        <w:tab/>
      </w:r>
      <w:r>
        <w:fldChar w:fldCharType="begin"/>
      </w:r>
      <w:r>
        <w:instrText xml:space="preserve"> PAGEREF _Toc79662367 \h </w:instrText>
      </w:r>
      <w:r>
        <w:fldChar w:fldCharType="separate"/>
      </w:r>
      <w:r>
        <w:t>250</w:t>
      </w:r>
      <w:r>
        <w:fldChar w:fldCharType="end"/>
      </w:r>
    </w:p>
    <w:p w14:paraId="6EE5E3F2" w14:textId="51EEEE1D" w:rsidR="002A43DF" w:rsidRDefault="002A43DF">
      <w:pPr>
        <w:pStyle w:val="TOC4"/>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Rapporteur Input (WID/TR/CR)</w:t>
      </w:r>
      <w:r>
        <w:tab/>
      </w:r>
      <w:r>
        <w:fldChar w:fldCharType="begin"/>
      </w:r>
      <w:r>
        <w:instrText xml:space="preserve"> PAGEREF _Toc79662368 \h </w:instrText>
      </w:r>
      <w:r>
        <w:fldChar w:fldCharType="separate"/>
      </w:r>
      <w:r>
        <w:t>250</w:t>
      </w:r>
      <w:r>
        <w:fldChar w:fldCharType="end"/>
      </w:r>
    </w:p>
    <w:p w14:paraId="04669BCD" w14:textId="0B9EC7BC" w:rsidR="002A43DF" w:rsidRDefault="002A43DF">
      <w:pPr>
        <w:pStyle w:val="TOC4"/>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_Toc79662369 \h </w:instrText>
      </w:r>
      <w:r>
        <w:fldChar w:fldCharType="separate"/>
      </w:r>
      <w:r>
        <w:t>251</w:t>
      </w:r>
      <w:r>
        <w:fldChar w:fldCharType="end"/>
      </w:r>
    </w:p>
    <w:p w14:paraId="6F73B5B3" w14:textId="67A6A0A1" w:rsidR="002A43DF" w:rsidRDefault="002A43DF">
      <w:pPr>
        <w:pStyle w:val="TOC4"/>
        <w:rPr>
          <w:rFonts w:asciiTheme="minorHAnsi" w:eastAsiaTheme="minorEastAsia" w:hAnsiTheme="minorHAnsi" w:cstheme="minorBidi"/>
          <w:sz w:val="22"/>
          <w:szCs w:val="22"/>
        </w:rPr>
      </w:pPr>
      <w:r>
        <w:t>8.16.3</w:t>
      </w:r>
      <w:r>
        <w:rPr>
          <w:rFonts w:asciiTheme="minorHAnsi" w:eastAsiaTheme="minorEastAsia" w:hAnsiTheme="minorHAnsi" w:cstheme="minorBidi"/>
          <w:sz w:val="22"/>
          <w:szCs w:val="22"/>
        </w:rPr>
        <w:tab/>
      </w:r>
      <w:r>
        <w:t>EN-DC requirements with FR2 band</w:t>
      </w:r>
      <w:r>
        <w:tab/>
      </w:r>
      <w:r>
        <w:fldChar w:fldCharType="begin"/>
      </w:r>
      <w:r>
        <w:instrText xml:space="preserve"> PAGEREF _Toc79662370 \h </w:instrText>
      </w:r>
      <w:r>
        <w:fldChar w:fldCharType="separate"/>
      </w:r>
      <w:r>
        <w:t>257</w:t>
      </w:r>
      <w:r>
        <w:fldChar w:fldCharType="end"/>
      </w:r>
    </w:p>
    <w:p w14:paraId="450E9701" w14:textId="7BEA796C" w:rsidR="002A43DF" w:rsidRDefault="002A43DF">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DC of 4 LTE band and 1 NR band</w:t>
      </w:r>
      <w:r>
        <w:tab/>
      </w:r>
      <w:r>
        <w:fldChar w:fldCharType="begin"/>
      </w:r>
      <w:r>
        <w:instrText xml:space="preserve"> PAGEREF _Toc79662371 \h </w:instrText>
      </w:r>
      <w:r>
        <w:fldChar w:fldCharType="separate"/>
      </w:r>
      <w:r>
        <w:t>257</w:t>
      </w:r>
      <w:r>
        <w:fldChar w:fldCharType="end"/>
      </w:r>
    </w:p>
    <w:p w14:paraId="5BC3C852" w14:textId="0C13416B" w:rsidR="002A43DF" w:rsidRDefault="002A43DF">
      <w:pPr>
        <w:pStyle w:val="TOC4"/>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Rapporteur Input (WID/TR/CR)</w:t>
      </w:r>
      <w:r>
        <w:tab/>
      </w:r>
      <w:r>
        <w:fldChar w:fldCharType="begin"/>
      </w:r>
      <w:r>
        <w:instrText xml:space="preserve"> PAGEREF _Toc79662372 \h </w:instrText>
      </w:r>
      <w:r>
        <w:fldChar w:fldCharType="separate"/>
      </w:r>
      <w:r>
        <w:t>257</w:t>
      </w:r>
      <w:r>
        <w:fldChar w:fldCharType="end"/>
      </w:r>
    </w:p>
    <w:p w14:paraId="00E8CC28" w14:textId="42835172" w:rsidR="002A43DF" w:rsidRDefault="002A43DF">
      <w:pPr>
        <w:pStyle w:val="TOC4"/>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_Toc79662373 \h </w:instrText>
      </w:r>
      <w:r>
        <w:fldChar w:fldCharType="separate"/>
      </w:r>
      <w:r>
        <w:t>258</w:t>
      </w:r>
      <w:r>
        <w:fldChar w:fldCharType="end"/>
      </w:r>
    </w:p>
    <w:p w14:paraId="7DECD040" w14:textId="4CAA0931" w:rsidR="002A43DF" w:rsidRDefault="002A43DF">
      <w:pPr>
        <w:pStyle w:val="TOC4"/>
        <w:rPr>
          <w:rFonts w:asciiTheme="minorHAnsi" w:eastAsiaTheme="minorEastAsia" w:hAnsiTheme="minorHAnsi" w:cstheme="minorBidi"/>
          <w:sz w:val="22"/>
          <w:szCs w:val="22"/>
        </w:rPr>
      </w:pPr>
      <w:r>
        <w:t>8.17.3</w:t>
      </w:r>
      <w:r>
        <w:rPr>
          <w:rFonts w:asciiTheme="minorHAnsi" w:eastAsiaTheme="minorEastAsia" w:hAnsiTheme="minorHAnsi" w:cstheme="minorBidi"/>
          <w:sz w:val="22"/>
          <w:szCs w:val="22"/>
        </w:rPr>
        <w:tab/>
      </w:r>
      <w:r>
        <w:t>EN-DC requirements with FR2 band</w:t>
      </w:r>
      <w:r>
        <w:tab/>
      </w:r>
      <w:r>
        <w:fldChar w:fldCharType="begin"/>
      </w:r>
      <w:r>
        <w:instrText xml:space="preserve"> PAGEREF _Toc79662374 \h </w:instrText>
      </w:r>
      <w:r>
        <w:fldChar w:fldCharType="separate"/>
      </w:r>
      <w:r>
        <w:t>261</w:t>
      </w:r>
      <w:r>
        <w:fldChar w:fldCharType="end"/>
      </w:r>
    </w:p>
    <w:p w14:paraId="00FE3086" w14:textId="799E744B" w:rsidR="002A43DF" w:rsidRDefault="002A43DF">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DC of 5 bands LTE inter-band CA (5DL/1L) and 1 NR band (1DL/1UL)</w:t>
      </w:r>
      <w:r>
        <w:tab/>
      </w:r>
      <w:r>
        <w:fldChar w:fldCharType="begin"/>
      </w:r>
      <w:r>
        <w:instrText xml:space="preserve"> PAGEREF _Toc79662375 \h </w:instrText>
      </w:r>
      <w:r>
        <w:fldChar w:fldCharType="separate"/>
      </w:r>
      <w:r>
        <w:t>261</w:t>
      </w:r>
      <w:r>
        <w:fldChar w:fldCharType="end"/>
      </w:r>
    </w:p>
    <w:p w14:paraId="32983AB4" w14:textId="26CB2C74" w:rsidR="002A43DF" w:rsidRDefault="002A43DF">
      <w:pPr>
        <w:pStyle w:val="TOC4"/>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Rapporteur Input (WID/TR/CR)</w:t>
      </w:r>
      <w:r>
        <w:tab/>
      </w:r>
      <w:r>
        <w:fldChar w:fldCharType="begin"/>
      </w:r>
      <w:r>
        <w:instrText xml:space="preserve"> PAGEREF _Toc79662376 \h </w:instrText>
      </w:r>
      <w:r>
        <w:fldChar w:fldCharType="separate"/>
      </w:r>
      <w:r>
        <w:t>261</w:t>
      </w:r>
      <w:r>
        <w:fldChar w:fldCharType="end"/>
      </w:r>
    </w:p>
    <w:p w14:paraId="1510E3CF" w14:textId="238246AA" w:rsidR="002A43DF" w:rsidRDefault="002A43DF">
      <w:pPr>
        <w:pStyle w:val="TOC4"/>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UE RF requirements</w:t>
      </w:r>
      <w:r>
        <w:tab/>
      </w:r>
      <w:r>
        <w:fldChar w:fldCharType="begin"/>
      </w:r>
      <w:r>
        <w:instrText xml:space="preserve"> PAGEREF _Toc79662377 \h </w:instrText>
      </w:r>
      <w:r>
        <w:fldChar w:fldCharType="separate"/>
      </w:r>
      <w:r>
        <w:t>262</w:t>
      </w:r>
      <w:r>
        <w:fldChar w:fldCharType="end"/>
      </w:r>
    </w:p>
    <w:p w14:paraId="44004810" w14:textId="2E717F8C" w:rsidR="002A43DF" w:rsidRDefault="002A43DF">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DC of x bands (x=1,2, 3, 4) LTE inter-band CA and 2 bands NR inter-band CA</w:t>
      </w:r>
      <w:r>
        <w:tab/>
      </w:r>
      <w:r>
        <w:fldChar w:fldCharType="begin"/>
      </w:r>
      <w:r>
        <w:instrText xml:space="preserve"> PAGEREF _Toc79662378 \h </w:instrText>
      </w:r>
      <w:r>
        <w:fldChar w:fldCharType="separate"/>
      </w:r>
      <w:r>
        <w:t>262</w:t>
      </w:r>
      <w:r>
        <w:fldChar w:fldCharType="end"/>
      </w:r>
    </w:p>
    <w:p w14:paraId="59D9776C" w14:textId="61B1C917" w:rsidR="002A43DF" w:rsidRDefault="002A43DF">
      <w:pPr>
        <w:pStyle w:val="TOC4"/>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Rapporteur Input (WID/TR/CR)</w:t>
      </w:r>
      <w:r>
        <w:tab/>
      </w:r>
      <w:r>
        <w:fldChar w:fldCharType="begin"/>
      </w:r>
      <w:r>
        <w:instrText xml:space="preserve"> PAGEREF _Toc79662379 \h </w:instrText>
      </w:r>
      <w:r>
        <w:fldChar w:fldCharType="separate"/>
      </w:r>
      <w:r>
        <w:t>262</w:t>
      </w:r>
      <w:r>
        <w:fldChar w:fldCharType="end"/>
      </w:r>
    </w:p>
    <w:p w14:paraId="06C75815" w14:textId="670EA46D" w:rsidR="002A43DF" w:rsidRDefault="002A43DF">
      <w:pPr>
        <w:pStyle w:val="TOC4"/>
        <w:rPr>
          <w:rFonts w:asciiTheme="minorHAnsi" w:eastAsiaTheme="minorEastAsia" w:hAnsiTheme="minorHAnsi" w:cstheme="minorBidi"/>
          <w:sz w:val="22"/>
          <w:szCs w:val="22"/>
        </w:rPr>
      </w:pPr>
      <w:r>
        <w:t>8.19.2</w:t>
      </w:r>
      <w:r>
        <w:rPr>
          <w:rFonts w:asciiTheme="minorHAnsi" w:eastAsiaTheme="minorEastAsia" w:hAnsiTheme="minorHAnsi" w:cstheme="minorBidi"/>
          <w:sz w:val="22"/>
          <w:szCs w:val="22"/>
        </w:rPr>
        <w:tab/>
      </w:r>
      <w:r>
        <w:t>EN-DC requirements including NR inter CA without FR2 band</w:t>
      </w:r>
      <w:r>
        <w:tab/>
      </w:r>
      <w:r>
        <w:fldChar w:fldCharType="begin"/>
      </w:r>
      <w:r>
        <w:instrText xml:space="preserve"> PAGEREF _Toc79662380 \h </w:instrText>
      </w:r>
      <w:r>
        <w:fldChar w:fldCharType="separate"/>
      </w:r>
      <w:r>
        <w:t>263</w:t>
      </w:r>
      <w:r>
        <w:fldChar w:fldCharType="end"/>
      </w:r>
    </w:p>
    <w:p w14:paraId="288ADC0C" w14:textId="67785D2C" w:rsidR="002A43DF" w:rsidRDefault="002A43DF">
      <w:pPr>
        <w:pStyle w:val="TOC4"/>
        <w:rPr>
          <w:rFonts w:asciiTheme="minorHAnsi" w:eastAsiaTheme="minorEastAsia" w:hAnsiTheme="minorHAnsi" w:cstheme="minorBidi"/>
          <w:sz w:val="22"/>
          <w:szCs w:val="22"/>
        </w:rPr>
      </w:pPr>
      <w:r>
        <w:t>8.19.3</w:t>
      </w:r>
      <w:r>
        <w:rPr>
          <w:rFonts w:asciiTheme="minorHAnsi" w:eastAsiaTheme="minorEastAsia" w:hAnsiTheme="minorHAnsi" w:cstheme="minorBidi"/>
          <w:sz w:val="22"/>
          <w:szCs w:val="22"/>
        </w:rPr>
        <w:tab/>
      </w:r>
      <w:r>
        <w:t>EN-DC requirements including NR inter CA with FR2 band</w:t>
      </w:r>
      <w:r>
        <w:tab/>
      </w:r>
      <w:r>
        <w:fldChar w:fldCharType="begin"/>
      </w:r>
      <w:r>
        <w:instrText xml:space="preserve"> PAGEREF _Toc79662381 \h </w:instrText>
      </w:r>
      <w:r>
        <w:fldChar w:fldCharType="separate"/>
      </w:r>
      <w:r>
        <w:t>268</w:t>
      </w:r>
      <w:r>
        <w:fldChar w:fldCharType="end"/>
      </w:r>
    </w:p>
    <w:p w14:paraId="72287799" w14:textId="1593C94E" w:rsidR="002A43DF" w:rsidRDefault="002A43DF">
      <w:pPr>
        <w:pStyle w:val="TOC3"/>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DC of x bands (x=1,2) LTE inter-band CA (xDL/xUL) and y bands (y=3-x) NR inter-band CA</w:t>
      </w:r>
      <w:r>
        <w:tab/>
      </w:r>
      <w:r>
        <w:fldChar w:fldCharType="begin"/>
      </w:r>
      <w:r>
        <w:instrText xml:space="preserve"> PAGEREF _Toc79662382 \h </w:instrText>
      </w:r>
      <w:r>
        <w:fldChar w:fldCharType="separate"/>
      </w:r>
      <w:r>
        <w:t>268</w:t>
      </w:r>
      <w:r>
        <w:fldChar w:fldCharType="end"/>
      </w:r>
    </w:p>
    <w:p w14:paraId="15810E1D" w14:textId="3D8D17E4" w:rsidR="002A43DF" w:rsidRDefault="002A43DF">
      <w:pPr>
        <w:pStyle w:val="TOC4"/>
        <w:rPr>
          <w:rFonts w:asciiTheme="minorHAnsi" w:eastAsiaTheme="minorEastAsia" w:hAnsiTheme="minorHAnsi" w:cstheme="minorBidi"/>
          <w:sz w:val="22"/>
          <w:szCs w:val="22"/>
        </w:rPr>
      </w:pPr>
      <w:r>
        <w:t>8.20.1</w:t>
      </w:r>
      <w:r>
        <w:rPr>
          <w:rFonts w:asciiTheme="minorHAnsi" w:eastAsiaTheme="minorEastAsia" w:hAnsiTheme="minorHAnsi" w:cstheme="minorBidi"/>
          <w:sz w:val="22"/>
          <w:szCs w:val="22"/>
        </w:rPr>
        <w:tab/>
      </w:r>
      <w:r>
        <w:t>Rapporteur Input (WID/TR/CR)</w:t>
      </w:r>
      <w:r>
        <w:tab/>
      </w:r>
      <w:r>
        <w:fldChar w:fldCharType="begin"/>
      </w:r>
      <w:r>
        <w:instrText xml:space="preserve"> PAGEREF _Toc79662383 \h </w:instrText>
      </w:r>
      <w:r>
        <w:fldChar w:fldCharType="separate"/>
      </w:r>
      <w:r>
        <w:t>268</w:t>
      </w:r>
      <w:r>
        <w:fldChar w:fldCharType="end"/>
      </w:r>
    </w:p>
    <w:p w14:paraId="130726CF" w14:textId="0FBF3A9B" w:rsidR="002A43DF" w:rsidRDefault="002A43DF">
      <w:pPr>
        <w:pStyle w:val="TOC4"/>
        <w:rPr>
          <w:rFonts w:asciiTheme="minorHAnsi" w:eastAsiaTheme="minorEastAsia" w:hAnsiTheme="minorHAnsi" w:cstheme="minorBidi"/>
          <w:sz w:val="22"/>
          <w:szCs w:val="22"/>
        </w:rPr>
      </w:pPr>
      <w:r>
        <w:t>8.20.2</w:t>
      </w:r>
      <w:r>
        <w:rPr>
          <w:rFonts w:asciiTheme="minorHAnsi" w:eastAsiaTheme="minorEastAsia" w:hAnsiTheme="minorHAnsi" w:cstheme="minorBidi"/>
          <w:sz w:val="22"/>
          <w:szCs w:val="22"/>
        </w:rPr>
        <w:tab/>
      </w:r>
      <w:r>
        <w:t>UE RF requirements</w:t>
      </w:r>
      <w:r>
        <w:tab/>
      </w:r>
      <w:r>
        <w:fldChar w:fldCharType="begin"/>
      </w:r>
      <w:r>
        <w:instrText xml:space="preserve"> PAGEREF _Toc79662384 \h </w:instrText>
      </w:r>
      <w:r>
        <w:fldChar w:fldCharType="separate"/>
      </w:r>
      <w:r>
        <w:t>269</w:t>
      </w:r>
      <w:r>
        <w:fldChar w:fldCharType="end"/>
      </w:r>
    </w:p>
    <w:p w14:paraId="1468967D" w14:textId="1B0908FE" w:rsidR="002A43DF" w:rsidRDefault="002A43DF">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DC of x bands (x=1,2,3) LTE inter-band CA (xDL/1UL) and 3 bands NR inter-band CA (3DL/1UL)</w:t>
      </w:r>
      <w:r>
        <w:tab/>
      </w:r>
      <w:r>
        <w:fldChar w:fldCharType="begin"/>
      </w:r>
      <w:r>
        <w:instrText xml:space="preserve"> PAGEREF _Toc79662385 \h </w:instrText>
      </w:r>
      <w:r>
        <w:fldChar w:fldCharType="separate"/>
      </w:r>
      <w:r>
        <w:t>269</w:t>
      </w:r>
      <w:r>
        <w:fldChar w:fldCharType="end"/>
      </w:r>
    </w:p>
    <w:p w14:paraId="0B61F13C" w14:textId="55675513" w:rsidR="002A43DF" w:rsidRDefault="002A43DF">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Rapporteur Input (WID/TR/CR)</w:t>
      </w:r>
      <w:r>
        <w:tab/>
      </w:r>
      <w:r>
        <w:fldChar w:fldCharType="begin"/>
      </w:r>
      <w:r>
        <w:instrText xml:space="preserve"> PAGEREF _Toc79662386 \h </w:instrText>
      </w:r>
      <w:r>
        <w:fldChar w:fldCharType="separate"/>
      </w:r>
      <w:r>
        <w:t>269</w:t>
      </w:r>
      <w:r>
        <w:fldChar w:fldCharType="end"/>
      </w:r>
    </w:p>
    <w:p w14:paraId="47704AA3" w14:textId="39C94647" w:rsidR="002A43DF" w:rsidRDefault="002A43DF">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UE RF requirements</w:t>
      </w:r>
      <w:r>
        <w:tab/>
      </w:r>
      <w:r>
        <w:fldChar w:fldCharType="begin"/>
      </w:r>
      <w:r>
        <w:instrText xml:space="preserve"> PAGEREF _Toc79662387 \h </w:instrText>
      </w:r>
      <w:r>
        <w:fldChar w:fldCharType="separate"/>
      </w:r>
      <w:r>
        <w:t>270</w:t>
      </w:r>
      <w:r>
        <w:fldChar w:fldCharType="end"/>
      </w:r>
    </w:p>
    <w:p w14:paraId="39EC1FC3" w14:textId="413C33A1" w:rsidR="002A43DF" w:rsidRDefault="002A43DF">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DC of x bands (x=2,3,4) LTE inter-band CA (xDL/1UL) and 1 NR FR1 band (1DL/1UL) and 1 NR FR2 band (1DL/1UL)</w:t>
      </w:r>
      <w:r>
        <w:tab/>
      </w:r>
      <w:r>
        <w:fldChar w:fldCharType="begin"/>
      </w:r>
      <w:r>
        <w:instrText xml:space="preserve"> PAGEREF _Toc79662388 \h </w:instrText>
      </w:r>
      <w:r>
        <w:fldChar w:fldCharType="separate"/>
      </w:r>
      <w:r>
        <w:t>270</w:t>
      </w:r>
      <w:r>
        <w:fldChar w:fldCharType="end"/>
      </w:r>
    </w:p>
    <w:p w14:paraId="328B5FCC" w14:textId="2EEDAB05" w:rsidR="002A43DF" w:rsidRDefault="002A43DF">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Rapporteur Input (WID/TR/CR)</w:t>
      </w:r>
      <w:r>
        <w:tab/>
      </w:r>
      <w:r>
        <w:fldChar w:fldCharType="begin"/>
      </w:r>
      <w:r>
        <w:instrText xml:space="preserve"> PAGEREF _Toc79662389 \h </w:instrText>
      </w:r>
      <w:r>
        <w:fldChar w:fldCharType="separate"/>
      </w:r>
      <w:r>
        <w:t>270</w:t>
      </w:r>
      <w:r>
        <w:fldChar w:fldCharType="end"/>
      </w:r>
    </w:p>
    <w:p w14:paraId="27E6D46D" w14:textId="642E97C0" w:rsidR="002A43DF" w:rsidRDefault="002A43DF">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UE RF requirements</w:t>
      </w:r>
      <w:r>
        <w:tab/>
      </w:r>
      <w:r>
        <w:fldChar w:fldCharType="begin"/>
      </w:r>
      <w:r>
        <w:instrText xml:space="preserve"> PAGEREF _Toc79662390 \h </w:instrText>
      </w:r>
      <w:r>
        <w:fldChar w:fldCharType="separate"/>
      </w:r>
      <w:r>
        <w:t>271</w:t>
      </w:r>
      <w:r>
        <w:fldChar w:fldCharType="end"/>
      </w:r>
    </w:p>
    <w:p w14:paraId="5D701FBB" w14:textId="07804E3C" w:rsidR="002A43DF" w:rsidRDefault="002A43DF">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DC of x bands (x=1,2,3) LTE inter-band CA (xDL/1UL) and 4 bands NR inter-band CA (4DL/1UL)</w:t>
      </w:r>
      <w:r>
        <w:tab/>
      </w:r>
      <w:r>
        <w:fldChar w:fldCharType="begin"/>
      </w:r>
      <w:r>
        <w:instrText xml:space="preserve"> PAGEREF _Toc79662391 \h </w:instrText>
      </w:r>
      <w:r>
        <w:fldChar w:fldCharType="separate"/>
      </w:r>
      <w:r>
        <w:t>271</w:t>
      </w:r>
      <w:r>
        <w:fldChar w:fldCharType="end"/>
      </w:r>
    </w:p>
    <w:p w14:paraId="317E2360" w14:textId="2FEBF0C8" w:rsidR="002A43DF" w:rsidRDefault="002A43DF">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Rapporteur Input (WID/TR/CR)</w:t>
      </w:r>
      <w:r>
        <w:tab/>
      </w:r>
      <w:r>
        <w:fldChar w:fldCharType="begin"/>
      </w:r>
      <w:r>
        <w:instrText xml:space="preserve"> PAGEREF _Toc79662392 \h </w:instrText>
      </w:r>
      <w:r>
        <w:fldChar w:fldCharType="separate"/>
      </w:r>
      <w:r>
        <w:t>271</w:t>
      </w:r>
      <w:r>
        <w:fldChar w:fldCharType="end"/>
      </w:r>
    </w:p>
    <w:p w14:paraId="4F1FD691" w14:textId="4944021E" w:rsidR="002A43DF" w:rsidRDefault="002A43DF">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UE RF requirements</w:t>
      </w:r>
      <w:r>
        <w:tab/>
      </w:r>
      <w:r>
        <w:fldChar w:fldCharType="begin"/>
      </w:r>
      <w:r>
        <w:instrText xml:space="preserve"> PAGEREF _Toc79662393 \h </w:instrText>
      </w:r>
      <w:r>
        <w:fldChar w:fldCharType="separate"/>
      </w:r>
      <w:r>
        <w:t>271</w:t>
      </w:r>
      <w:r>
        <w:fldChar w:fldCharType="end"/>
      </w:r>
    </w:p>
    <w:p w14:paraId="13775777" w14:textId="49CA25E0" w:rsidR="002A43DF" w:rsidRDefault="002A43DF">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Band combinations for SA NR supplementary uplink (SUL) NSA NR SUL, NSA NR SUL with UL sharing from the UE perspective (ULSUP)</w:t>
      </w:r>
      <w:r>
        <w:tab/>
      </w:r>
      <w:r>
        <w:fldChar w:fldCharType="begin"/>
      </w:r>
      <w:r>
        <w:instrText xml:space="preserve"> PAGEREF _Toc79662394 \h </w:instrText>
      </w:r>
      <w:r>
        <w:fldChar w:fldCharType="separate"/>
      </w:r>
      <w:r>
        <w:t>271</w:t>
      </w:r>
      <w:r>
        <w:fldChar w:fldCharType="end"/>
      </w:r>
    </w:p>
    <w:p w14:paraId="64631B16" w14:textId="15217A38" w:rsidR="002A43DF" w:rsidRDefault="002A43DF">
      <w:pPr>
        <w:pStyle w:val="TOC4"/>
        <w:rPr>
          <w:rFonts w:asciiTheme="minorHAnsi" w:eastAsiaTheme="minorEastAsia" w:hAnsiTheme="minorHAnsi" w:cstheme="minorBidi"/>
          <w:sz w:val="22"/>
          <w:szCs w:val="22"/>
        </w:rPr>
      </w:pPr>
      <w:r>
        <w:t>8.24.1</w:t>
      </w:r>
      <w:r>
        <w:rPr>
          <w:rFonts w:asciiTheme="minorHAnsi" w:eastAsiaTheme="minorEastAsia" w:hAnsiTheme="minorHAnsi" w:cstheme="minorBidi"/>
          <w:sz w:val="22"/>
          <w:szCs w:val="22"/>
        </w:rPr>
        <w:tab/>
      </w:r>
      <w:r>
        <w:t>Rapporteur Input (WID/TR/CR)</w:t>
      </w:r>
      <w:r>
        <w:tab/>
      </w:r>
      <w:r>
        <w:fldChar w:fldCharType="begin"/>
      </w:r>
      <w:r>
        <w:instrText xml:space="preserve"> PAGEREF _Toc79662395 \h </w:instrText>
      </w:r>
      <w:r>
        <w:fldChar w:fldCharType="separate"/>
      </w:r>
      <w:r>
        <w:t>271</w:t>
      </w:r>
      <w:r>
        <w:fldChar w:fldCharType="end"/>
      </w:r>
    </w:p>
    <w:p w14:paraId="4913174C" w14:textId="738C065D" w:rsidR="002A43DF" w:rsidRDefault="002A43DF">
      <w:pPr>
        <w:pStyle w:val="TOC4"/>
        <w:rPr>
          <w:rFonts w:asciiTheme="minorHAnsi" w:eastAsiaTheme="minorEastAsia" w:hAnsiTheme="minorHAnsi" w:cstheme="minorBidi"/>
          <w:sz w:val="22"/>
          <w:szCs w:val="22"/>
        </w:rPr>
      </w:pPr>
      <w:r>
        <w:t>8.24.2</w:t>
      </w:r>
      <w:r>
        <w:rPr>
          <w:rFonts w:asciiTheme="minorHAnsi" w:eastAsiaTheme="minorEastAsia" w:hAnsiTheme="minorHAnsi" w:cstheme="minorBidi"/>
          <w:sz w:val="22"/>
          <w:szCs w:val="22"/>
        </w:rPr>
        <w:tab/>
      </w:r>
      <w:r>
        <w:t>UE RF requirements</w:t>
      </w:r>
      <w:r>
        <w:tab/>
      </w:r>
      <w:r>
        <w:fldChar w:fldCharType="begin"/>
      </w:r>
      <w:r>
        <w:instrText xml:space="preserve"> PAGEREF _Toc79662396 \h </w:instrText>
      </w:r>
      <w:r>
        <w:fldChar w:fldCharType="separate"/>
      </w:r>
      <w:r>
        <w:t>272</w:t>
      </w:r>
      <w:r>
        <w:fldChar w:fldCharType="end"/>
      </w:r>
    </w:p>
    <w:p w14:paraId="7C71A58F" w14:textId="40566461" w:rsidR="002A43DF" w:rsidRDefault="002A43DF">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Band combinations for Uu and V2X con-current operation</w:t>
      </w:r>
      <w:r>
        <w:tab/>
      </w:r>
      <w:r>
        <w:fldChar w:fldCharType="begin"/>
      </w:r>
      <w:r>
        <w:instrText xml:space="preserve"> PAGEREF _Toc79662397 \h </w:instrText>
      </w:r>
      <w:r>
        <w:fldChar w:fldCharType="separate"/>
      </w:r>
      <w:r>
        <w:t>272</w:t>
      </w:r>
      <w:r>
        <w:fldChar w:fldCharType="end"/>
      </w:r>
    </w:p>
    <w:p w14:paraId="2EE94ED2" w14:textId="4E4C31D5" w:rsidR="002A43DF" w:rsidRDefault="002A43DF">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_Toc79662398 \h </w:instrText>
      </w:r>
      <w:r>
        <w:fldChar w:fldCharType="separate"/>
      </w:r>
      <w:r>
        <w:t>272</w:t>
      </w:r>
      <w:r>
        <w:fldChar w:fldCharType="end"/>
      </w:r>
    </w:p>
    <w:p w14:paraId="4781891C" w14:textId="612FCC6F" w:rsidR="002A43DF" w:rsidRDefault="002A43DF">
      <w:pPr>
        <w:pStyle w:val="TOC4"/>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t>UE RF requirement for concurrent operation between NR Uu band and NR PC5 band</w:t>
      </w:r>
      <w:r>
        <w:tab/>
      </w:r>
      <w:r>
        <w:fldChar w:fldCharType="begin"/>
      </w:r>
      <w:r>
        <w:instrText xml:space="preserve"> PAGEREF _Toc79662399 \h </w:instrText>
      </w:r>
      <w:r>
        <w:fldChar w:fldCharType="separate"/>
      </w:r>
      <w:r>
        <w:t>273</w:t>
      </w:r>
      <w:r>
        <w:fldChar w:fldCharType="end"/>
      </w:r>
    </w:p>
    <w:p w14:paraId="4F75C133" w14:textId="65BE32CA" w:rsidR="002A43DF" w:rsidRDefault="002A43DF">
      <w:pPr>
        <w:pStyle w:val="TOC4"/>
        <w:rPr>
          <w:rFonts w:asciiTheme="minorHAnsi" w:eastAsiaTheme="minorEastAsia" w:hAnsiTheme="minorHAnsi" w:cstheme="minorBidi"/>
          <w:sz w:val="22"/>
          <w:szCs w:val="22"/>
        </w:rPr>
      </w:pPr>
      <w:r>
        <w:t>8.25.3</w:t>
      </w:r>
      <w:r>
        <w:rPr>
          <w:rFonts w:asciiTheme="minorHAnsi" w:eastAsiaTheme="minorEastAsia" w:hAnsiTheme="minorHAnsi" w:cstheme="minorBidi"/>
          <w:sz w:val="22"/>
          <w:szCs w:val="22"/>
        </w:rPr>
        <w:tab/>
      </w:r>
      <w:r>
        <w:t>UE RF requirement for concurrent operation between LTE Uu band and NR PC5 band</w:t>
      </w:r>
      <w:r>
        <w:tab/>
      </w:r>
      <w:r>
        <w:fldChar w:fldCharType="begin"/>
      </w:r>
      <w:r>
        <w:instrText xml:space="preserve"> PAGEREF _Toc79662400 \h </w:instrText>
      </w:r>
      <w:r>
        <w:fldChar w:fldCharType="separate"/>
      </w:r>
      <w:r>
        <w:t>273</w:t>
      </w:r>
      <w:r>
        <w:fldChar w:fldCharType="end"/>
      </w:r>
    </w:p>
    <w:p w14:paraId="7381AD0C" w14:textId="4DCAB5A1" w:rsidR="002A43DF" w:rsidRDefault="002A43DF">
      <w:pPr>
        <w:pStyle w:val="TOC4"/>
        <w:rPr>
          <w:rFonts w:asciiTheme="minorHAnsi" w:eastAsiaTheme="minorEastAsia" w:hAnsiTheme="minorHAnsi" w:cstheme="minorBidi"/>
          <w:sz w:val="22"/>
          <w:szCs w:val="22"/>
        </w:rPr>
      </w:pPr>
      <w:r>
        <w:t>8.25.4</w:t>
      </w:r>
      <w:r>
        <w:rPr>
          <w:rFonts w:asciiTheme="minorHAnsi" w:eastAsiaTheme="minorEastAsia" w:hAnsiTheme="minorHAnsi" w:cstheme="minorBidi"/>
          <w:sz w:val="22"/>
          <w:szCs w:val="22"/>
        </w:rPr>
        <w:tab/>
      </w:r>
      <w:r>
        <w:t>UE RF requirement for concurrent operation between NR Uu band and LTE PC5 band</w:t>
      </w:r>
      <w:r>
        <w:tab/>
      </w:r>
      <w:r>
        <w:fldChar w:fldCharType="begin"/>
      </w:r>
      <w:r>
        <w:instrText xml:space="preserve"> PAGEREF _Toc79662401 \h </w:instrText>
      </w:r>
      <w:r>
        <w:fldChar w:fldCharType="separate"/>
      </w:r>
      <w:r>
        <w:t>273</w:t>
      </w:r>
      <w:r>
        <w:fldChar w:fldCharType="end"/>
      </w:r>
    </w:p>
    <w:p w14:paraId="50D8984C" w14:textId="7C3B22FD" w:rsidR="002A43DF" w:rsidRDefault="002A43DF">
      <w:pPr>
        <w:pStyle w:val="TOC4"/>
        <w:rPr>
          <w:rFonts w:asciiTheme="minorHAnsi" w:eastAsiaTheme="minorEastAsia" w:hAnsiTheme="minorHAnsi" w:cstheme="minorBidi"/>
          <w:sz w:val="22"/>
          <w:szCs w:val="22"/>
        </w:rPr>
      </w:pPr>
      <w:r>
        <w:t>8.25.5</w:t>
      </w:r>
      <w:r>
        <w:rPr>
          <w:rFonts w:asciiTheme="minorHAnsi" w:eastAsiaTheme="minorEastAsia" w:hAnsiTheme="minorHAnsi" w:cstheme="minorBidi"/>
          <w:sz w:val="22"/>
          <w:szCs w:val="22"/>
        </w:rPr>
        <w:tab/>
      </w:r>
      <w:r>
        <w:t>UE RF requirement for concurrent operation of LTE/NR CA/DC band combinations + PC5 V2X</w:t>
      </w:r>
      <w:r>
        <w:tab/>
      </w:r>
      <w:r>
        <w:fldChar w:fldCharType="begin"/>
      </w:r>
      <w:r>
        <w:instrText xml:space="preserve"> PAGEREF _Toc79662402 \h </w:instrText>
      </w:r>
      <w:r>
        <w:fldChar w:fldCharType="separate"/>
      </w:r>
      <w:r>
        <w:t>273</w:t>
      </w:r>
      <w:r>
        <w:fldChar w:fldCharType="end"/>
      </w:r>
    </w:p>
    <w:p w14:paraId="20578E07" w14:textId="2AA1C1EC" w:rsidR="002A43DF" w:rsidRDefault="002A43DF">
      <w:pPr>
        <w:pStyle w:val="TOC3"/>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Adding channel bandwidth support to existing NR bands</w:t>
      </w:r>
      <w:r>
        <w:tab/>
      </w:r>
      <w:r>
        <w:fldChar w:fldCharType="begin"/>
      </w:r>
      <w:r>
        <w:instrText xml:space="preserve"> PAGEREF _Toc79662403 \h </w:instrText>
      </w:r>
      <w:r>
        <w:fldChar w:fldCharType="separate"/>
      </w:r>
      <w:r>
        <w:t>273</w:t>
      </w:r>
      <w:r>
        <w:fldChar w:fldCharType="end"/>
      </w:r>
    </w:p>
    <w:p w14:paraId="59F06407" w14:textId="66F70DFF" w:rsidR="002A43DF" w:rsidRDefault="002A43DF">
      <w:pPr>
        <w:pStyle w:val="TOC4"/>
        <w:rPr>
          <w:rFonts w:asciiTheme="minorHAnsi" w:eastAsiaTheme="minorEastAsia" w:hAnsiTheme="minorHAnsi" w:cstheme="minorBidi"/>
          <w:sz w:val="22"/>
          <w:szCs w:val="22"/>
        </w:rPr>
      </w:pPr>
      <w:r>
        <w:t>8.26.1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_Toc79662404 \h </w:instrText>
      </w:r>
      <w:r>
        <w:fldChar w:fldCharType="separate"/>
      </w:r>
      <w:r>
        <w:t>274</w:t>
      </w:r>
      <w:r>
        <w:fldChar w:fldCharType="end"/>
      </w:r>
    </w:p>
    <w:p w14:paraId="763A574D" w14:textId="4C5F2883" w:rsidR="002A43DF" w:rsidRDefault="002A43DF">
      <w:pPr>
        <w:pStyle w:val="TOC4"/>
        <w:rPr>
          <w:rFonts w:asciiTheme="minorHAnsi" w:eastAsiaTheme="minorEastAsia" w:hAnsiTheme="minorHAnsi" w:cstheme="minorBidi"/>
          <w:sz w:val="22"/>
          <w:szCs w:val="22"/>
        </w:rPr>
      </w:pPr>
      <w:r>
        <w:t>8.26.2</w:t>
      </w:r>
      <w:r>
        <w:rPr>
          <w:rFonts w:asciiTheme="minorHAnsi" w:eastAsiaTheme="minorEastAsia" w:hAnsiTheme="minorHAnsi" w:cstheme="minorBidi"/>
          <w:sz w:val="22"/>
          <w:szCs w:val="22"/>
        </w:rPr>
        <w:tab/>
      </w:r>
      <w:r>
        <w:t>UE RF requirements</w:t>
      </w:r>
      <w:r>
        <w:tab/>
      </w:r>
      <w:r>
        <w:fldChar w:fldCharType="begin"/>
      </w:r>
      <w:r>
        <w:instrText xml:space="preserve"> PAGEREF _Toc79662405 \h </w:instrText>
      </w:r>
      <w:r>
        <w:fldChar w:fldCharType="separate"/>
      </w:r>
      <w:r>
        <w:t>274</w:t>
      </w:r>
      <w:r>
        <w:fldChar w:fldCharType="end"/>
      </w:r>
    </w:p>
    <w:p w14:paraId="3734215B" w14:textId="01CEF706" w:rsidR="002A43DF" w:rsidRDefault="002A43DF">
      <w:pPr>
        <w:pStyle w:val="TOC5"/>
        <w:rPr>
          <w:rFonts w:asciiTheme="minorHAnsi" w:eastAsiaTheme="minorEastAsia" w:hAnsiTheme="minorHAnsi" w:cstheme="minorBidi"/>
          <w:sz w:val="22"/>
          <w:szCs w:val="22"/>
        </w:rPr>
      </w:pPr>
      <w:r>
        <w:t>8.26.2.1</w:t>
      </w:r>
      <w:r>
        <w:rPr>
          <w:rFonts w:asciiTheme="minorHAnsi" w:eastAsiaTheme="minorEastAsia" w:hAnsiTheme="minorHAnsi" w:cstheme="minorBidi"/>
          <w:sz w:val="22"/>
          <w:szCs w:val="22"/>
        </w:rPr>
        <w:tab/>
      </w:r>
      <w:r>
        <w:t>Addition of bandwidth and Tx/Rx requirements</w:t>
      </w:r>
      <w:r>
        <w:tab/>
      </w:r>
      <w:r>
        <w:fldChar w:fldCharType="begin"/>
      </w:r>
      <w:r>
        <w:instrText xml:space="preserve"> PAGEREF _Toc79662406 \h </w:instrText>
      </w:r>
      <w:r>
        <w:fldChar w:fldCharType="separate"/>
      </w:r>
      <w:r>
        <w:t>275</w:t>
      </w:r>
      <w:r>
        <w:fldChar w:fldCharType="end"/>
      </w:r>
    </w:p>
    <w:p w14:paraId="65F0679D" w14:textId="10238FF7" w:rsidR="002A43DF" w:rsidRDefault="002A43DF">
      <w:pPr>
        <w:pStyle w:val="TOC5"/>
        <w:rPr>
          <w:rFonts w:asciiTheme="minorHAnsi" w:eastAsiaTheme="minorEastAsia" w:hAnsiTheme="minorHAnsi" w:cstheme="minorBidi"/>
          <w:sz w:val="22"/>
          <w:szCs w:val="22"/>
        </w:rPr>
      </w:pPr>
      <w:r>
        <w:t>8.26.2.2</w:t>
      </w:r>
      <w:r>
        <w:rPr>
          <w:rFonts w:asciiTheme="minorHAnsi" w:eastAsiaTheme="minorEastAsia" w:hAnsiTheme="minorHAnsi" w:cstheme="minorBidi"/>
          <w:sz w:val="22"/>
          <w:szCs w:val="22"/>
        </w:rPr>
        <w:tab/>
      </w:r>
      <w:r>
        <w:t>NR-U 100MHz bandwidth</w:t>
      </w:r>
      <w:r>
        <w:tab/>
      </w:r>
      <w:r>
        <w:fldChar w:fldCharType="begin"/>
      </w:r>
      <w:r>
        <w:instrText xml:space="preserve"> PAGEREF _Toc79662407 \h </w:instrText>
      </w:r>
      <w:r>
        <w:fldChar w:fldCharType="separate"/>
      </w:r>
      <w:r>
        <w:t>275</w:t>
      </w:r>
      <w:r>
        <w:fldChar w:fldCharType="end"/>
      </w:r>
    </w:p>
    <w:p w14:paraId="52C3DDC8" w14:textId="22C7E66E" w:rsidR="002A43DF" w:rsidRDefault="002A43DF">
      <w:pPr>
        <w:pStyle w:val="TOC4"/>
        <w:rPr>
          <w:rFonts w:asciiTheme="minorHAnsi" w:eastAsiaTheme="minorEastAsia" w:hAnsiTheme="minorHAnsi" w:cstheme="minorBidi"/>
          <w:sz w:val="22"/>
          <w:szCs w:val="22"/>
        </w:rPr>
      </w:pPr>
      <w:r>
        <w:t>8.26.3</w:t>
      </w:r>
      <w:r>
        <w:rPr>
          <w:rFonts w:asciiTheme="minorHAnsi" w:eastAsiaTheme="minorEastAsia" w:hAnsiTheme="minorHAnsi" w:cstheme="minorBidi"/>
          <w:sz w:val="22"/>
          <w:szCs w:val="22"/>
        </w:rPr>
        <w:tab/>
      </w:r>
      <w:r>
        <w:t>BS RF requirements</w:t>
      </w:r>
      <w:r>
        <w:tab/>
      </w:r>
      <w:r>
        <w:fldChar w:fldCharType="begin"/>
      </w:r>
      <w:r>
        <w:instrText xml:space="preserve"> PAGEREF _Toc79662408 \h </w:instrText>
      </w:r>
      <w:r>
        <w:fldChar w:fldCharType="separate"/>
      </w:r>
      <w:r>
        <w:t>276</w:t>
      </w:r>
      <w:r>
        <w:fldChar w:fldCharType="end"/>
      </w:r>
    </w:p>
    <w:p w14:paraId="3F202323" w14:textId="24122F58" w:rsidR="002A43DF" w:rsidRDefault="002A43DF">
      <w:pPr>
        <w:pStyle w:val="TOC3"/>
        <w:rPr>
          <w:rFonts w:asciiTheme="minorHAnsi" w:eastAsiaTheme="minorEastAsia" w:hAnsiTheme="minorHAnsi" w:cstheme="minorBidi"/>
          <w:sz w:val="22"/>
          <w:szCs w:val="22"/>
        </w:rPr>
      </w:pPr>
      <w:r>
        <w:lastRenderedPageBreak/>
        <w:t>8.27</w:t>
      </w:r>
      <w:r>
        <w:rPr>
          <w:rFonts w:asciiTheme="minorHAnsi" w:eastAsiaTheme="minorEastAsia" w:hAnsiTheme="minorHAnsi" w:cstheme="minorBidi"/>
          <w:sz w:val="22"/>
          <w:szCs w:val="22"/>
        </w:rPr>
        <w:tab/>
      </w:r>
      <w:r>
        <w:t>Introduction of channel bandwidths 35MHz and 45MHz for NR</w:t>
      </w:r>
      <w:r>
        <w:tab/>
      </w:r>
      <w:r>
        <w:fldChar w:fldCharType="begin"/>
      </w:r>
      <w:r>
        <w:instrText xml:space="preserve"> PAGEREF _Toc79662409 \h </w:instrText>
      </w:r>
      <w:r>
        <w:fldChar w:fldCharType="separate"/>
      </w:r>
      <w:r>
        <w:t>276</w:t>
      </w:r>
      <w:r>
        <w:fldChar w:fldCharType="end"/>
      </w:r>
    </w:p>
    <w:p w14:paraId="4EF0DB9E" w14:textId="6D24ED00" w:rsidR="002A43DF" w:rsidRDefault="002A43DF">
      <w:pPr>
        <w:pStyle w:val="TOC4"/>
        <w:rPr>
          <w:rFonts w:asciiTheme="minorHAnsi" w:eastAsiaTheme="minorEastAsia" w:hAnsiTheme="minorHAnsi" w:cstheme="minorBidi"/>
          <w:sz w:val="22"/>
          <w:szCs w:val="22"/>
        </w:rPr>
      </w:pPr>
      <w:r>
        <w:t>8.27.1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_Toc79662410 \h </w:instrText>
      </w:r>
      <w:r>
        <w:fldChar w:fldCharType="separate"/>
      </w:r>
      <w:r>
        <w:t>277</w:t>
      </w:r>
      <w:r>
        <w:fldChar w:fldCharType="end"/>
      </w:r>
    </w:p>
    <w:p w14:paraId="09261771" w14:textId="6275B690" w:rsidR="002A43DF" w:rsidRDefault="002A43DF">
      <w:pPr>
        <w:pStyle w:val="TOC4"/>
        <w:rPr>
          <w:rFonts w:asciiTheme="minorHAnsi" w:eastAsiaTheme="minorEastAsia" w:hAnsiTheme="minorHAnsi" w:cstheme="minorBidi"/>
          <w:sz w:val="22"/>
          <w:szCs w:val="22"/>
        </w:rPr>
      </w:pPr>
      <w:r>
        <w:t>8.27.2</w:t>
      </w:r>
      <w:r>
        <w:rPr>
          <w:rFonts w:asciiTheme="minorHAnsi" w:eastAsiaTheme="minorEastAsia" w:hAnsiTheme="minorHAnsi" w:cstheme="minorBidi"/>
          <w:sz w:val="22"/>
          <w:szCs w:val="22"/>
        </w:rPr>
        <w:tab/>
      </w:r>
      <w:r>
        <w:t>UE RF requirements</w:t>
      </w:r>
      <w:r>
        <w:tab/>
      </w:r>
      <w:r>
        <w:fldChar w:fldCharType="begin"/>
      </w:r>
      <w:r>
        <w:instrText xml:space="preserve"> PAGEREF _Toc79662411 \h </w:instrText>
      </w:r>
      <w:r>
        <w:fldChar w:fldCharType="separate"/>
      </w:r>
      <w:r>
        <w:t>277</w:t>
      </w:r>
      <w:r>
        <w:fldChar w:fldCharType="end"/>
      </w:r>
    </w:p>
    <w:p w14:paraId="155DF1C4" w14:textId="366C6977" w:rsidR="002A43DF" w:rsidRDefault="002A43DF">
      <w:pPr>
        <w:pStyle w:val="TOC4"/>
        <w:rPr>
          <w:rFonts w:asciiTheme="minorHAnsi" w:eastAsiaTheme="minorEastAsia" w:hAnsiTheme="minorHAnsi" w:cstheme="minorBidi"/>
          <w:sz w:val="22"/>
          <w:szCs w:val="22"/>
        </w:rPr>
      </w:pPr>
      <w:r>
        <w:t>8.27.3</w:t>
      </w:r>
      <w:r>
        <w:rPr>
          <w:rFonts w:asciiTheme="minorHAnsi" w:eastAsiaTheme="minorEastAsia" w:hAnsiTheme="minorHAnsi" w:cstheme="minorBidi"/>
          <w:sz w:val="22"/>
          <w:szCs w:val="22"/>
        </w:rPr>
        <w:tab/>
      </w:r>
      <w:r>
        <w:t>BS RF requirements</w:t>
      </w:r>
      <w:r>
        <w:tab/>
      </w:r>
      <w:r>
        <w:fldChar w:fldCharType="begin"/>
      </w:r>
      <w:r>
        <w:instrText xml:space="preserve"> PAGEREF _Toc79662412 \h </w:instrText>
      </w:r>
      <w:r>
        <w:fldChar w:fldCharType="separate"/>
      </w:r>
      <w:r>
        <w:t>278</w:t>
      </w:r>
      <w:r>
        <w:fldChar w:fldCharType="end"/>
      </w:r>
    </w:p>
    <w:p w14:paraId="5010AA05" w14:textId="5C615EE1" w:rsidR="002A43DF" w:rsidRDefault="002A43DF">
      <w:pPr>
        <w:pStyle w:val="TOC4"/>
        <w:rPr>
          <w:rFonts w:asciiTheme="minorHAnsi" w:eastAsiaTheme="minorEastAsia" w:hAnsiTheme="minorHAnsi" w:cstheme="minorBidi"/>
          <w:sz w:val="22"/>
          <w:szCs w:val="22"/>
        </w:rPr>
      </w:pPr>
      <w:r>
        <w:t>8.27.4</w:t>
      </w:r>
      <w:r>
        <w:rPr>
          <w:rFonts w:asciiTheme="minorHAnsi" w:eastAsiaTheme="minorEastAsia" w:hAnsiTheme="minorHAnsi" w:cstheme="minorBidi"/>
          <w:sz w:val="22"/>
          <w:szCs w:val="22"/>
        </w:rPr>
        <w:tab/>
      </w:r>
      <w:r>
        <w:t>RRM requirements</w:t>
      </w:r>
      <w:r>
        <w:tab/>
      </w:r>
      <w:r>
        <w:fldChar w:fldCharType="begin"/>
      </w:r>
      <w:r>
        <w:instrText xml:space="preserve"> PAGEREF _Toc79662413 \h </w:instrText>
      </w:r>
      <w:r>
        <w:fldChar w:fldCharType="separate"/>
      </w:r>
      <w:r>
        <w:t>279</w:t>
      </w:r>
      <w:r>
        <w:fldChar w:fldCharType="end"/>
      </w:r>
    </w:p>
    <w:p w14:paraId="2A57560A" w14:textId="3DB96BDB" w:rsidR="002A43DF" w:rsidRDefault="002A43DF">
      <w:pPr>
        <w:pStyle w:val="TOC4"/>
        <w:rPr>
          <w:rFonts w:asciiTheme="minorHAnsi" w:eastAsiaTheme="minorEastAsia" w:hAnsiTheme="minorHAnsi" w:cstheme="minorBidi"/>
          <w:sz w:val="22"/>
          <w:szCs w:val="22"/>
        </w:rPr>
      </w:pPr>
      <w:r>
        <w:t>8.27.5</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_Toc79662414 \h </w:instrText>
      </w:r>
      <w:r>
        <w:fldChar w:fldCharType="separate"/>
      </w:r>
      <w:r>
        <w:t>279</w:t>
      </w:r>
      <w:r>
        <w:fldChar w:fldCharType="end"/>
      </w:r>
    </w:p>
    <w:p w14:paraId="738C7766" w14:textId="1A703A85" w:rsidR="002A43DF" w:rsidRDefault="002A43DF">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Introduction of bandwidth combination set 4 (BCS4) for NR</w:t>
      </w:r>
      <w:r>
        <w:tab/>
      </w:r>
      <w:r>
        <w:fldChar w:fldCharType="begin"/>
      </w:r>
      <w:r>
        <w:instrText xml:space="preserve"> PAGEREF _Toc79662415 \h </w:instrText>
      </w:r>
      <w:r>
        <w:fldChar w:fldCharType="separate"/>
      </w:r>
      <w:r>
        <w:t>280</w:t>
      </w:r>
      <w:r>
        <w:fldChar w:fldCharType="end"/>
      </w:r>
    </w:p>
    <w:p w14:paraId="6ECD85FA" w14:textId="179FFEEE" w:rsidR="002A43DF" w:rsidRDefault="002A43DF">
      <w:pPr>
        <w:pStyle w:val="TOC4"/>
        <w:rPr>
          <w:rFonts w:asciiTheme="minorHAnsi" w:eastAsiaTheme="minorEastAsia" w:hAnsiTheme="minorHAnsi" w:cstheme="minorBidi"/>
          <w:sz w:val="22"/>
          <w:szCs w:val="22"/>
        </w:rPr>
      </w:pPr>
      <w:r>
        <w:t>8.28.1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_Toc79662416 \h </w:instrText>
      </w:r>
      <w:r>
        <w:fldChar w:fldCharType="separate"/>
      </w:r>
      <w:r>
        <w:t>280</w:t>
      </w:r>
      <w:r>
        <w:fldChar w:fldCharType="end"/>
      </w:r>
    </w:p>
    <w:p w14:paraId="5D99C6D3" w14:textId="0E4FD2A0" w:rsidR="002A43DF" w:rsidRDefault="002A43DF">
      <w:pPr>
        <w:pStyle w:val="TOC4"/>
        <w:rPr>
          <w:rFonts w:asciiTheme="minorHAnsi" w:eastAsiaTheme="minorEastAsia" w:hAnsiTheme="minorHAnsi" w:cstheme="minorBidi"/>
          <w:sz w:val="22"/>
          <w:szCs w:val="22"/>
        </w:rPr>
      </w:pPr>
      <w:r>
        <w:t>8.28.2</w:t>
      </w:r>
      <w:r>
        <w:rPr>
          <w:rFonts w:asciiTheme="minorHAnsi" w:eastAsiaTheme="minorEastAsia" w:hAnsiTheme="minorHAnsi" w:cstheme="minorBidi"/>
          <w:sz w:val="22"/>
          <w:szCs w:val="22"/>
        </w:rPr>
        <w:tab/>
      </w:r>
      <w:r>
        <w:t>UE RF requirements</w:t>
      </w:r>
      <w:r>
        <w:tab/>
      </w:r>
      <w:r>
        <w:fldChar w:fldCharType="begin"/>
      </w:r>
      <w:r>
        <w:instrText xml:space="preserve"> PAGEREF _Toc79662417 \h </w:instrText>
      </w:r>
      <w:r>
        <w:fldChar w:fldCharType="separate"/>
      </w:r>
      <w:r>
        <w:t>280</w:t>
      </w:r>
      <w:r>
        <w:fldChar w:fldCharType="end"/>
      </w:r>
    </w:p>
    <w:p w14:paraId="6F6D61FE" w14:textId="31E7D8C1" w:rsidR="002A43DF" w:rsidRDefault="002A43DF">
      <w:pPr>
        <w:pStyle w:val="TOC5"/>
        <w:rPr>
          <w:rFonts w:asciiTheme="minorHAnsi" w:eastAsiaTheme="minorEastAsia" w:hAnsiTheme="minorHAnsi" w:cstheme="minorBidi"/>
          <w:sz w:val="22"/>
          <w:szCs w:val="22"/>
        </w:rPr>
      </w:pPr>
      <w:r>
        <w:t>8.28.2.1</w:t>
      </w:r>
      <w:r>
        <w:rPr>
          <w:rFonts w:asciiTheme="minorHAnsi" w:eastAsiaTheme="minorEastAsia" w:hAnsiTheme="minorHAnsi" w:cstheme="minorBidi"/>
          <w:sz w:val="22"/>
          <w:szCs w:val="22"/>
        </w:rPr>
        <w:tab/>
      </w:r>
      <w:r>
        <w:t>MSD</w:t>
      </w:r>
      <w:r>
        <w:tab/>
      </w:r>
      <w:r>
        <w:fldChar w:fldCharType="begin"/>
      </w:r>
      <w:r>
        <w:instrText xml:space="preserve"> PAGEREF _Toc79662418 \h </w:instrText>
      </w:r>
      <w:r>
        <w:fldChar w:fldCharType="separate"/>
      </w:r>
      <w:r>
        <w:t>281</w:t>
      </w:r>
      <w:r>
        <w:fldChar w:fldCharType="end"/>
      </w:r>
    </w:p>
    <w:p w14:paraId="52554934" w14:textId="3DEFDA2A" w:rsidR="002A43DF" w:rsidRDefault="002A43DF">
      <w:pPr>
        <w:pStyle w:val="TOC5"/>
        <w:rPr>
          <w:rFonts w:asciiTheme="minorHAnsi" w:eastAsiaTheme="minorEastAsia" w:hAnsiTheme="minorHAnsi" w:cstheme="minorBidi"/>
          <w:sz w:val="22"/>
          <w:szCs w:val="22"/>
        </w:rPr>
      </w:pPr>
      <w:r>
        <w:t>8.28.2.2</w:t>
      </w:r>
      <w:r>
        <w:rPr>
          <w:rFonts w:asciiTheme="minorHAnsi" w:eastAsiaTheme="minorEastAsia" w:hAnsiTheme="minorHAnsi" w:cstheme="minorBidi"/>
          <w:sz w:val="22"/>
          <w:szCs w:val="22"/>
        </w:rPr>
        <w:tab/>
      </w:r>
      <w:r>
        <w:t>Others (in case MPR/A-MPR is needed)</w:t>
      </w:r>
      <w:r>
        <w:tab/>
      </w:r>
      <w:r>
        <w:fldChar w:fldCharType="begin"/>
      </w:r>
      <w:r>
        <w:instrText xml:space="preserve"> PAGEREF _Toc79662419 \h </w:instrText>
      </w:r>
      <w:r>
        <w:fldChar w:fldCharType="separate"/>
      </w:r>
      <w:r>
        <w:t>281</w:t>
      </w:r>
      <w:r>
        <w:fldChar w:fldCharType="end"/>
      </w:r>
    </w:p>
    <w:p w14:paraId="2CE63A84" w14:textId="3D1C6F0A" w:rsidR="002A43DF" w:rsidRDefault="002A43DF">
      <w:pPr>
        <w:pStyle w:val="TOC3"/>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Addition of MSD (Maximum Sensitivity Degradation) for inter-band EN-DC combinations (1 band LTE+1 band NR FR1) due to added channel bandwidths</w:t>
      </w:r>
      <w:r>
        <w:tab/>
      </w:r>
      <w:r>
        <w:fldChar w:fldCharType="begin"/>
      </w:r>
      <w:r>
        <w:instrText xml:space="preserve"> PAGEREF _Toc79662420 \h </w:instrText>
      </w:r>
      <w:r>
        <w:fldChar w:fldCharType="separate"/>
      </w:r>
      <w:r>
        <w:t>282</w:t>
      </w:r>
      <w:r>
        <w:fldChar w:fldCharType="end"/>
      </w:r>
    </w:p>
    <w:p w14:paraId="175F9FA4" w14:textId="6C9BBC91" w:rsidR="002A43DF" w:rsidRDefault="002A43DF">
      <w:pPr>
        <w:pStyle w:val="TOC4"/>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_Toc79662421 \h </w:instrText>
      </w:r>
      <w:r>
        <w:fldChar w:fldCharType="separate"/>
      </w:r>
      <w:r>
        <w:t>282</w:t>
      </w:r>
      <w:r>
        <w:fldChar w:fldCharType="end"/>
      </w:r>
    </w:p>
    <w:p w14:paraId="4A7C0735" w14:textId="37EA59EA" w:rsidR="002A43DF" w:rsidRDefault="002A43DF">
      <w:pPr>
        <w:pStyle w:val="TOC4"/>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UE RF requirements</w:t>
      </w:r>
      <w:r>
        <w:tab/>
      </w:r>
      <w:r>
        <w:fldChar w:fldCharType="begin"/>
      </w:r>
      <w:r>
        <w:instrText xml:space="preserve"> PAGEREF _Toc79662422 \h </w:instrText>
      </w:r>
      <w:r>
        <w:fldChar w:fldCharType="separate"/>
      </w:r>
      <w:r>
        <w:t>282</w:t>
      </w:r>
      <w:r>
        <w:fldChar w:fldCharType="end"/>
      </w:r>
    </w:p>
    <w:p w14:paraId="132D51AD" w14:textId="48FE8D28" w:rsidR="002A43DF" w:rsidRDefault="002A43DF">
      <w:pPr>
        <w:pStyle w:val="TOC4"/>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Others</w:t>
      </w:r>
      <w:r>
        <w:tab/>
      </w:r>
      <w:r>
        <w:fldChar w:fldCharType="begin"/>
      </w:r>
      <w:r>
        <w:instrText xml:space="preserve"> PAGEREF _Toc79662423 \h </w:instrText>
      </w:r>
      <w:r>
        <w:fldChar w:fldCharType="separate"/>
      </w:r>
      <w:r>
        <w:t>282</w:t>
      </w:r>
      <w:r>
        <w:fldChar w:fldCharType="end"/>
      </w:r>
    </w:p>
    <w:p w14:paraId="4CA31005" w14:textId="474E4FF4" w:rsidR="002A43DF" w:rsidRDefault="002A43DF">
      <w:pPr>
        <w:pStyle w:val="TOC3"/>
        <w:rPr>
          <w:rFonts w:asciiTheme="minorHAnsi" w:eastAsiaTheme="minorEastAsia" w:hAnsiTheme="minorHAnsi" w:cstheme="minorBidi"/>
          <w:sz w:val="22"/>
          <w:szCs w:val="22"/>
        </w:rPr>
      </w:pPr>
      <w:r>
        <w:t>8.30</w:t>
      </w:r>
      <w:r>
        <w:rPr>
          <w:rFonts w:asciiTheme="minorHAnsi" w:eastAsiaTheme="minorEastAsia" w:hAnsiTheme="minorHAnsi" w:cstheme="minorBidi"/>
          <w:sz w:val="22"/>
          <w:szCs w:val="22"/>
        </w:rPr>
        <w:tab/>
      </w:r>
      <w:r>
        <w:t>High-power UE operation for use cases in Band n77 and n78</w:t>
      </w:r>
      <w:r>
        <w:tab/>
      </w:r>
      <w:r>
        <w:fldChar w:fldCharType="begin"/>
      </w:r>
      <w:r>
        <w:instrText xml:space="preserve"> PAGEREF _Toc79662424 \h </w:instrText>
      </w:r>
      <w:r>
        <w:fldChar w:fldCharType="separate"/>
      </w:r>
      <w:r>
        <w:t>282</w:t>
      </w:r>
      <w:r>
        <w:fldChar w:fldCharType="end"/>
      </w:r>
    </w:p>
    <w:p w14:paraId="26AA762C" w14:textId="43728AD0" w:rsidR="002A43DF" w:rsidRDefault="002A43DF">
      <w:pPr>
        <w:pStyle w:val="TOC4"/>
        <w:rPr>
          <w:rFonts w:asciiTheme="minorHAnsi" w:eastAsiaTheme="minorEastAsia" w:hAnsiTheme="minorHAnsi" w:cstheme="minorBidi"/>
          <w:sz w:val="22"/>
          <w:szCs w:val="22"/>
        </w:rPr>
      </w:pPr>
      <w:r>
        <w:t>8.30.1</w:t>
      </w:r>
      <w:r>
        <w:rPr>
          <w:rFonts w:asciiTheme="minorHAnsi" w:eastAsiaTheme="minorEastAsia" w:hAnsiTheme="minorHAnsi" w:cstheme="minorBidi"/>
          <w:sz w:val="22"/>
          <w:szCs w:val="22"/>
        </w:rPr>
        <w:tab/>
      </w:r>
      <w:r>
        <w:t>General</w:t>
      </w:r>
      <w:r>
        <w:tab/>
      </w:r>
      <w:r>
        <w:fldChar w:fldCharType="begin"/>
      </w:r>
      <w:r>
        <w:instrText xml:space="preserve"> PAGEREF _Toc79662425 \h </w:instrText>
      </w:r>
      <w:r>
        <w:fldChar w:fldCharType="separate"/>
      </w:r>
      <w:r>
        <w:t>282</w:t>
      </w:r>
      <w:r>
        <w:fldChar w:fldCharType="end"/>
      </w:r>
    </w:p>
    <w:p w14:paraId="74842E1A" w14:textId="7410F194" w:rsidR="002A43DF" w:rsidRDefault="002A43DF">
      <w:pPr>
        <w:pStyle w:val="TOC4"/>
        <w:rPr>
          <w:rFonts w:asciiTheme="minorHAnsi" w:eastAsiaTheme="minorEastAsia" w:hAnsiTheme="minorHAnsi" w:cstheme="minorBidi"/>
          <w:sz w:val="22"/>
          <w:szCs w:val="22"/>
        </w:rPr>
      </w:pPr>
      <w:r>
        <w:t>8.30.2</w:t>
      </w:r>
      <w:r>
        <w:rPr>
          <w:rFonts w:asciiTheme="minorHAnsi" w:eastAsiaTheme="minorEastAsia" w:hAnsiTheme="minorHAnsi" w:cstheme="minorBidi"/>
          <w:sz w:val="22"/>
          <w:szCs w:val="22"/>
        </w:rPr>
        <w:tab/>
      </w:r>
      <w:r>
        <w:t>PC1.5 UE RF requirements</w:t>
      </w:r>
      <w:r>
        <w:tab/>
      </w:r>
      <w:r>
        <w:fldChar w:fldCharType="begin"/>
      </w:r>
      <w:r>
        <w:instrText xml:space="preserve"> PAGEREF _Toc79662426 \h </w:instrText>
      </w:r>
      <w:r>
        <w:fldChar w:fldCharType="separate"/>
      </w:r>
      <w:r>
        <w:t>283</w:t>
      </w:r>
      <w:r>
        <w:fldChar w:fldCharType="end"/>
      </w:r>
    </w:p>
    <w:p w14:paraId="0DE99D86" w14:textId="06D89CBA" w:rsidR="002A43DF" w:rsidRDefault="002A43DF">
      <w:pPr>
        <w:pStyle w:val="TOC5"/>
        <w:rPr>
          <w:rFonts w:asciiTheme="minorHAnsi" w:eastAsiaTheme="minorEastAsia" w:hAnsiTheme="minorHAnsi" w:cstheme="minorBidi"/>
          <w:sz w:val="22"/>
          <w:szCs w:val="22"/>
        </w:rPr>
      </w:pPr>
      <w:r>
        <w:t>8.30.2.1</w:t>
      </w:r>
      <w:r>
        <w:rPr>
          <w:rFonts w:asciiTheme="minorHAnsi" w:eastAsiaTheme="minorEastAsia" w:hAnsiTheme="minorHAnsi" w:cstheme="minorBidi"/>
          <w:sz w:val="22"/>
          <w:szCs w:val="22"/>
        </w:rPr>
        <w:tab/>
      </w:r>
      <w:r>
        <w:t>MPR and A-MPR</w:t>
      </w:r>
      <w:r>
        <w:tab/>
      </w:r>
      <w:r>
        <w:fldChar w:fldCharType="begin"/>
      </w:r>
      <w:r>
        <w:instrText xml:space="preserve"> PAGEREF _Toc79662427 \h </w:instrText>
      </w:r>
      <w:r>
        <w:fldChar w:fldCharType="separate"/>
      </w:r>
      <w:r>
        <w:t>283</w:t>
      </w:r>
      <w:r>
        <w:fldChar w:fldCharType="end"/>
      </w:r>
    </w:p>
    <w:p w14:paraId="564CDDBE" w14:textId="696A33BC" w:rsidR="002A43DF" w:rsidRDefault="002A43DF">
      <w:pPr>
        <w:pStyle w:val="TOC5"/>
        <w:rPr>
          <w:rFonts w:asciiTheme="minorHAnsi" w:eastAsiaTheme="minorEastAsia" w:hAnsiTheme="minorHAnsi" w:cstheme="minorBidi"/>
          <w:sz w:val="22"/>
          <w:szCs w:val="22"/>
        </w:rPr>
      </w:pPr>
      <w:r>
        <w:t>8.30.2.2</w:t>
      </w:r>
      <w:r>
        <w:rPr>
          <w:rFonts w:asciiTheme="minorHAnsi" w:eastAsiaTheme="minorEastAsia" w:hAnsiTheme="minorHAnsi" w:cstheme="minorBidi"/>
          <w:sz w:val="22"/>
          <w:szCs w:val="22"/>
        </w:rPr>
        <w:tab/>
      </w:r>
      <w:r>
        <w:t>Device type signaling</w:t>
      </w:r>
      <w:r>
        <w:tab/>
      </w:r>
      <w:r>
        <w:fldChar w:fldCharType="begin"/>
      </w:r>
      <w:r>
        <w:instrText xml:space="preserve"> PAGEREF _Toc79662428 \h </w:instrText>
      </w:r>
      <w:r>
        <w:fldChar w:fldCharType="separate"/>
      </w:r>
      <w:r>
        <w:t>284</w:t>
      </w:r>
      <w:r>
        <w:fldChar w:fldCharType="end"/>
      </w:r>
    </w:p>
    <w:p w14:paraId="5DE3A77A" w14:textId="13808B84" w:rsidR="002A43DF" w:rsidRDefault="002A43DF">
      <w:pPr>
        <w:pStyle w:val="TOC5"/>
        <w:rPr>
          <w:rFonts w:asciiTheme="minorHAnsi" w:eastAsiaTheme="minorEastAsia" w:hAnsiTheme="minorHAnsi" w:cstheme="minorBidi"/>
          <w:sz w:val="22"/>
          <w:szCs w:val="22"/>
        </w:rPr>
      </w:pPr>
      <w:r>
        <w:t>8.30.2.3</w:t>
      </w:r>
      <w:r>
        <w:rPr>
          <w:rFonts w:asciiTheme="minorHAnsi" w:eastAsiaTheme="minorEastAsia" w:hAnsiTheme="minorHAnsi" w:cstheme="minorBidi"/>
          <w:sz w:val="22"/>
          <w:szCs w:val="22"/>
        </w:rPr>
        <w:tab/>
      </w:r>
      <w:r>
        <w:t>FWA MPE handling</w:t>
      </w:r>
      <w:r>
        <w:tab/>
      </w:r>
      <w:r>
        <w:fldChar w:fldCharType="begin"/>
      </w:r>
      <w:r>
        <w:instrText xml:space="preserve"> PAGEREF _Toc79662429 \h </w:instrText>
      </w:r>
      <w:r>
        <w:fldChar w:fldCharType="separate"/>
      </w:r>
      <w:r>
        <w:t>284</w:t>
      </w:r>
      <w:r>
        <w:fldChar w:fldCharType="end"/>
      </w:r>
    </w:p>
    <w:p w14:paraId="019CCAEA" w14:textId="4730D9E7" w:rsidR="002A43DF" w:rsidRDefault="002A43DF">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High power UE (power class 1.5) for NR band n79</w:t>
      </w:r>
      <w:r>
        <w:tab/>
      </w:r>
      <w:r>
        <w:fldChar w:fldCharType="begin"/>
      </w:r>
      <w:r>
        <w:instrText xml:space="preserve"> PAGEREF _Toc79662430 \h </w:instrText>
      </w:r>
      <w:r>
        <w:fldChar w:fldCharType="separate"/>
      </w:r>
      <w:r>
        <w:t>285</w:t>
      </w:r>
      <w:r>
        <w:fldChar w:fldCharType="end"/>
      </w:r>
    </w:p>
    <w:p w14:paraId="77213371" w14:textId="3810776D" w:rsidR="002A43DF" w:rsidRDefault="002A43DF">
      <w:pPr>
        <w:pStyle w:val="TOC4"/>
        <w:rPr>
          <w:rFonts w:asciiTheme="minorHAnsi" w:eastAsiaTheme="minorEastAsia" w:hAnsiTheme="minorHAnsi" w:cstheme="minorBidi"/>
          <w:sz w:val="22"/>
          <w:szCs w:val="22"/>
        </w:rPr>
      </w:pPr>
      <w:r>
        <w:t>8.31.1</w:t>
      </w:r>
      <w:r>
        <w:rPr>
          <w:rFonts w:asciiTheme="minorHAnsi" w:eastAsiaTheme="minorEastAsia" w:hAnsiTheme="minorHAnsi" w:cstheme="minorBidi"/>
          <w:sz w:val="22"/>
          <w:szCs w:val="22"/>
        </w:rPr>
        <w:tab/>
      </w:r>
      <w:r>
        <w:t>General</w:t>
      </w:r>
      <w:r>
        <w:tab/>
      </w:r>
      <w:r>
        <w:fldChar w:fldCharType="begin"/>
      </w:r>
      <w:r>
        <w:instrText xml:space="preserve"> PAGEREF _Toc79662431 \h </w:instrText>
      </w:r>
      <w:r>
        <w:fldChar w:fldCharType="separate"/>
      </w:r>
      <w:r>
        <w:t>285</w:t>
      </w:r>
      <w:r>
        <w:fldChar w:fldCharType="end"/>
      </w:r>
    </w:p>
    <w:p w14:paraId="4FBF7E59" w14:textId="4E6C96F0" w:rsidR="002A43DF" w:rsidRDefault="002A43DF">
      <w:pPr>
        <w:pStyle w:val="TOC4"/>
        <w:rPr>
          <w:rFonts w:asciiTheme="minorHAnsi" w:eastAsiaTheme="minorEastAsia" w:hAnsiTheme="minorHAnsi" w:cstheme="minorBidi"/>
          <w:sz w:val="22"/>
          <w:szCs w:val="22"/>
        </w:rPr>
      </w:pPr>
      <w:r>
        <w:t>8.31.2</w:t>
      </w:r>
      <w:r>
        <w:rPr>
          <w:rFonts w:asciiTheme="minorHAnsi" w:eastAsiaTheme="minorEastAsia" w:hAnsiTheme="minorHAnsi" w:cstheme="minorBidi"/>
          <w:sz w:val="22"/>
          <w:szCs w:val="22"/>
        </w:rPr>
        <w:tab/>
      </w:r>
      <w:r>
        <w:t>UE RF requirements</w:t>
      </w:r>
      <w:r>
        <w:tab/>
      </w:r>
      <w:r>
        <w:fldChar w:fldCharType="begin"/>
      </w:r>
      <w:r>
        <w:instrText xml:space="preserve"> PAGEREF _Toc79662432 \h </w:instrText>
      </w:r>
      <w:r>
        <w:fldChar w:fldCharType="separate"/>
      </w:r>
      <w:r>
        <w:t>285</w:t>
      </w:r>
      <w:r>
        <w:fldChar w:fldCharType="end"/>
      </w:r>
    </w:p>
    <w:p w14:paraId="005EEAF0" w14:textId="1E658FF5" w:rsidR="002A43DF" w:rsidRDefault="002A43DF">
      <w:pPr>
        <w:pStyle w:val="TOC5"/>
        <w:rPr>
          <w:rFonts w:asciiTheme="minorHAnsi" w:eastAsiaTheme="minorEastAsia" w:hAnsiTheme="minorHAnsi" w:cstheme="minorBidi"/>
          <w:sz w:val="22"/>
          <w:szCs w:val="22"/>
        </w:rPr>
      </w:pPr>
      <w:r>
        <w:t>8.31.2.1</w:t>
      </w:r>
      <w:r>
        <w:rPr>
          <w:rFonts w:asciiTheme="minorHAnsi" w:eastAsiaTheme="minorEastAsia" w:hAnsiTheme="minorHAnsi" w:cstheme="minorBidi"/>
          <w:sz w:val="22"/>
          <w:szCs w:val="22"/>
        </w:rPr>
        <w:tab/>
      </w:r>
      <w:r>
        <w:t>MPR</w:t>
      </w:r>
      <w:r>
        <w:tab/>
      </w:r>
      <w:r>
        <w:fldChar w:fldCharType="begin"/>
      </w:r>
      <w:r>
        <w:instrText xml:space="preserve"> PAGEREF _Toc79662433 \h </w:instrText>
      </w:r>
      <w:r>
        <w:fldChar w:fldCharType="separate"/>
      </w:r>
      <w:r>
        <w:t>285</w:t>
      </w:r>
      <w:r>
        <w:fldChar w:fldCharType="end"/>
      </w:r>
    </w:p>
    <w:p w14:paraId="54679B0E" w14:textId="072ED64F" w:rsidR="002A43DF" w:rsidRDefault="002A43DF">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High power UE (power class 2) for NR band n39</w:t>
      </w:r>
      <w:r>
        <w:tab/>
      </w:r>
      <w:r>
        <w:fldChar w:fldCharType="begin"/>
      </w:r>
      <w:r>
        <w:instrText xml:space="preserve"> PAGEREF _Toc79662434 \h </w:instrText>
      </w:r>
      <w:r>
        <w:fldChar w:fldCharType="separate"/>
      </w:r>
      <w:r>
        <w:t>285</w:t>
      </w:r>
      <w:r>
        <w:fldChar w:fldCharType="end"/>
      </w:r>
    </w:p>
    <w:p w14:paraId="25B445D3" w14:textId="75046461" w:rsidR="002A43DF" w:rsidRDefault="002A43DF">
      <w:pPr>
        <w:pStyle w:val="TOC4"/>
        <w:rPr>
          <w:rFonts w:asciiTheme="minorHAnsi" w:eastAsiaTheme="minorEastAsia" w:hAnsiTheme="minorHAnsi" w:cstheme="minorBidi"/>
          <w:sz w:val="22"/>
          <w:szCs w:val="22"/>
        </w:rPr>
      </w:pPr>
      <w:r>
        <w:t>8.32.1</w:t>
      </w:r>
      <w:r>
        <w:rPr>
          <w:rFonts w:asciiTheme="minorHAnsi" w:eastAsiaTheme="minorEastAsia" w:hAnsiTheme="minorHAnsi" w:cstheme="minorBidi"/>
          <w:sz w:val="22"/>
          <w:szCs w:val="22"/>
        </w:rPr>
        <w:tab/>
      </w:r>
      <w:r>
        <w:t>General</w:t>
      </w:r>
      <w:r>
        <w:tab/>
      </w:r>
      <w:r>
        <w:fldChar w:fldCharType="begin"/>
      </w:r>
      <w:r>
        <w:instrText xml:space="preserve"> PAGEREF _Toc79662435 \h </w:instrText>
      </w:r>
      <w:r>
        <w:fldChar w:fldCharType="separate"/>
      </w:r>
      <w:r>
        <w:t>285</w:t>
      </w:r>
      <w:r>
        <w:fldChar w:fldCharType="end"/>
      </w:r>
    </w:p>
    <w:p w14:paraId="0FE77A6F" w14:textId="3F249246" w:rsidR="002A43DF" w:rsidRDefault="002A43DF">
      <w:pPr>
        <w:pStyle w:val="TOC4"/>
        <w:rPr>
          <w:rFonts w:asciiTheme="minorHAnsi" w:eastAsiaTheme="minorEastAsia" w:hAnsiTheme="minorHAnsi" w:cstheme="minorBidi"/>
          <w:sz w:val="22"/>
          <w:szCs w:val="22"/>
        </w:rPr>
      </w:pPr>
      <w:r>
        <w:t>8.32.2</w:t>
      </w:r>
      <w:r>
        <w:rPr>
          <w:rFonts w:asciiTheme="minorHAnsi" w:eastAsiaTheme="minorEastAsia" w:hAnsiTheme="minorHAnsi" w:cstheme="minorBidi"/>
          <w:sz w:val="22"/>
          <w:szCs w:val="22"/>
        </w:rPr>
        <w:tab/>
      </w:r>
      <w:r>
        <w:t>UE RF requirements</w:t>
      </w:r>
      <w:r>
        <w:tab/>
      </w:r>
      <w:r>
        <w:fldChar w:fldCharType="begin"/>
      </w:r>
      <w:r>
        <w:instrText xml:space="preserve"> PAGEREF _Toc79662436 \h </w:instrText>
      </w:r>
      <w:r>
        <w:fldChar w:fldCharType="separate"/>
      </w:r>
      <w:r>
        <w:t>285</w:t>
      </w:r>
      <w:r>
        <w:fldChar w:fldCharType="end"/>
      </w:r>
    </w:p>
    <w:p w14:paraId="3E50B271" w14:textId="1F30D615" w:rsidR="002A43DF" w:rsidRDefault="002A43DF">
      <w:pPr>
        <w:pStyle w:val="TOC5"/>
        <w:rPr>
          <w:rFonts w:asciiTheme="minorHAnsi" w:eastAsiaTheme="minorEastAsia" w:hAnsiTheme="minorHAnsi" w:cstheme="minorBidi"/>
          <w:sz w:val="22"/>
          <w:szCs w:val="22"/>
        </w:rPr>
      </w:pPr>
      <w:r>
        <w:t>8.32.2.1</w:t>
      </w:r>
      <w:r>
        <w:rPr>
          <w:rFonts w:asciiTheme="minorHAnsi" w:eastAsiaTheme="minorEastAsia" w:hAnsiTheme="minorHAnsi" w:cstheme="minorBidi"/>
          <w:sz w:val="22"/>
          <w:szCs w:val="22"/>
        </w:rPr>
        <w:tab/>
      </w:r>
      <w:r>
        <w:t>A-MPR</w:t>
      </w:r>
      <w:r>
        <w:tab/>
      </w:r>
      <w:r>
        <w:fldChar w:fldCharType="begin"/>
      </w:r>
      <w:r>
        <w:instrText xml:space="preserve"> PAGEREF _Toc79662437 \h </w:instrText>
      </w:r>
      <w:r>
        <w:fldChar w:fldCharType="separate"/>
      </w:r>
      <w:r>
        <w:t>285</w:t>
      </w:r>
      <w:r>
        <w:fldChar w:fldCharType="end"/>
      </w:r>
    </w:p>
    <w:p w14:paraId="38DA62C8" w14:textId="24C6A830" w:rsidR="002A43DF" w:rsidRDefault="002A43DF">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High-power UE operation for fixed-wireless/vehicle-mounted use cases in Band 12, Band 5, Band 13, Band n5, Band n13, and Band n71</w:t>
      </w:r>
      <w:r>
        <w:tab/>
      </w:r>
      <w:r>
        <w:fldChar w:fldCharType="begin"/>
      </w:r>
      <w:r>
        <w:instrText xml:space="preserve"> PAGEREF _Toc79662438 \h </w:instrText>
      </w:r>
      <w:r>
        <w:fldChar w:fldCharType="separate"/>
      </w:r>
      <w:r>
        <w:t>286</w:t>
      </w:r>
      <w:r>
        <w:fldChar w:fldCharType="end"/>
      </w:r>
    </w:p>
    <w:p w14:paraId="2D0C624E" w14:textId="4DEB1A4E" w:rsidR="002A43DF" w:rsidRDefault="002A43DF">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General</w:t>
      </w:r>
      <w:r>
        <w:tab/>
      </w:r>
      <w:r>
        <w:fldChar w:fldCharType="begin"/>
      </w:r>
      <w:r>
        <w:instrText xml:space="preserve"> PAGEREF _Toc79662439 \h </w:instrText>
      </w:r>
      <w:r>
        <w:fldChar w:fldCharType="separate"/>
      </w:r>
      <w:r>
        <w:t>286</w:t>
      </w:r>
      <w:r>
        <w:fldChar w:fldCharType="end"/>
      </w:r>
    </w:p>
    <w:p w14:paraId="4F242765" w14:textId="4EA9DFF8" w:rsidR="002A43DF" w:rsidRDefault="002A43DF">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Feasibility study</w:t>
      </w:r>
      <w:r>
        <w:tab/>
      </w:r>
      <w:r>
        <w:fldChar w:fldCharType="begin"/>
      </w:r>
      <w:r>
        <w:instrText xml:space="preserve"> PAGEREF _Toc79662440 \h </w:instrText>
      </w:r>
      <w:r>
        <w:fldChar w:fldCharType="separate"/>
      </w:r>
      <w:r>
        <w:t>286</w:t>
      </w:r>
      <w:r>
        <w:fldChar w:fldCharType="end"/>
      </w:r>
    </w:p>
    <w:p w14:paraId="39083E76" w14:textId="786CA251" w:rsidR="002A43DF" w:rsidRDefault="002A43DF">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Coexistence study between B5 and adjacent bands</w:t>
      </w:r>
      <w:r>
        <w:tab/>
      </w:r>
      <w:r>
        <w:fldChar w:fldCharType="begin"/>
      </w:r>
      <w:r>
        <w:instrText xml:space="preserve"> PAGEREF _Toc79662441 \h </w:instrText>
      </w:r>
      <w:r>
        <w:fldChar w:fldCharType="separate"/>
      </w:r>
      <w:r>
        <w:t>286</w:t>
      </w:r>
      <w:r>
        <w:fldChar w:fldCharType="end"/>
      </w:r>
    </w:p>
    <w:p w14:paraId="0C50F682" w14:textId="2EAF55FA" w:rsidR="002A43DF" w:rsidRDefault="002A43DF">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Coexistence study between B13/n13 and adjacent bands</w:t>
      </w:r>
      <w:r>
        <w:tab/>
      </w:r>
      <w:r>
        <w:fldChar w:fldCharType="begin"/>
      </w:r>
      <w:r>
        <w:instrText xml:space="preserve"> PAGEREF _Toc79662442 \h </w:instrText>
      </w:r>
      <w:r>
        <w:fldChar w:fldCharType="separate"/>
      </w:r>
      <w:r>
        <w:t>286</w:t>
      </w:r>
      <w:r>
        <w:fldChar w:fldCharType="end"/>
      </w:r>
    </w:p>
    <w:p w14:paraId="190D9133" w14:textId="1C6E3E1D" w:rsidR="002A43DF" w:rsidRDefault="002A43DF">
      <w:pPr>
        <w:pStyle w:val="TOC5"/>
        <w:rPr>
          <w:rFonts w:asciiTheme="minorHAnsi" w:eastAsiaTheme="minorEastAsia" w:hAnsiTheme="minorHAnsi" w:cstheme="minorBidi"/>
          <w:sz w:val="22"/>
          <w:szCs w:val="22"/>
        </w:rPr>
      </w:pPr>
      <w:r>
        <w:t>8.33.2.3</w:t>
      </w:r>
      <w:r>
        <w:rPr>
          <w:rFonts w:asciiTheme="minorHAnsi" w:eastAsiaTheme="minorEastAsia" w:hAnsiTheme="minorHAnsi" w:cstheme="minorBidi"/>
          <w:sz w:val="22"/>
          <w:szCs w:val="22"/>
        </w:rPr>
        <w:tab/>
      </w:r>
      <w:r>
        <w:t>Filter with smaller duplex for B13, n13 and n71</w:t>
      </w:r>
      <w:r>
        <w:tab/>
      </w:r>
      <w:r>
        <w:fldChar w:fldCharType="begin"/>
      </w:r>
      <w:r>
        <w:instrText xml:space="preserve"> PAGEREF _Toc79662443 \h </w:instrText>
      </w:r>
      <w:r>
        <w:fldChar w:fldCharType="separate"/>
      </w:r>
      <w:r>
        <w:t>286</w:t>
      </w:r>
      <w:r>
        <w:fldChar w:fldCharType="end"/>
      </w:r>
    </w:p>
    <w:p w14:paraId="38881F4E" w14:textId="7D3ABBED" w:rsidR="002A43DF" w:rsidRDefault="002A43DF">
      <w:pPr>
        <w:pStyle w:val="TOC5"/>
        <w:rPr>
          <w:rFonts w:asciiTheme="minorHAnsi" w:eastAsiaTheme="minorEastAsia" w:hAnsiTheme="minorHAnsi" w:cstheme="minorBidi"/>
          <w:sz w:val="22"/>
          <w:szCs w:val="22"/>
        </w:rPr>
      </w:pPr>
      <w:r>
        <w:t>8.33.2.4</w:t>
      </w:r>
      <w:r>
        <w:rPr>
          <w:rFonts w:asciiTheme="minorHAnsi" w:eastAsiaTheme="minorEastAsia" w:hAnsiTheme="minorHAnsi" w:cstheme="minorBidi"/>
          <w:sz w:val="22"/>
          <w:szCs w:val="22"/>
        </w:rPr>
        <w:tab/>
      </w:r>
      <w:r>
        <w:t>PA related to MPR and A-MPR for B13, n13, and n71</w:t>
      </w:r>
      <w:r>
        <w:tab/>
      </w:r>
      <w:r>
        <w:fldChar w:fldCharType="begin"/>
      </w:r>
      <w:r>
        <w:instrText xml:space="preserve"> PAGEREF _Toc79662444 \h </w:instrText>
      </w:r>
      <w:r>
        <w:fldChar w:fldCharType="separate"/>
      </w:r>
      <w:r>
        <w:t>287</w:t>
      </w:r>
      <w:r>
        <w:fldChar w:fldCharType="end"/>
      </w:r>
    </w:p>
    <w:p w14:paraId="5925BBA4" w14:textId="400C647B" w:rsidR="002A43DF" w:rsidRDefault="002A43DF">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UE RF requirements</w:t>
      </w:r>
      <w:r>
        <w:tab/>
      </w:r>
      <w:r>
        <w:fldChar w:fldCharType="begin"/>
      </w:r>
      <w:r>
        <w:instrText xml:space="preserve"> PAGEREF _Toc79662445 \h </w:instrText>
      </w:r>
      <w:r>
        <w:fldChar w:fldCharType="separate"/>
      </w:r>
      <w:r>
        <w:t>287</w:t>
      </w:r>
      <w:r>
        <w:fldChar w:fldCharType="end"/>
      </w:r>
    </w:p>
    <w:p w14:paraId="179C6749" w14:textId="48163F77" w:rsidR="002A43DF" w:rsidRDefault="002A43DF">
      <w:pPr>
        <w:pStyle w:val="TOC5"/>
        <w:rPr>
          <w:rFonts w:asciiTheme="minorHAnsi" w:eastAsiaTheme="minorEastAsia" w:hAnsiTheme="minorHAnsi" w:cstheme="minorBidi"/>
          <w:sz w:val="22"/>
          <w:szCs w:val="22"/>
        </w:rPr>
      </w:pPr>
      <w:r>
        <w:t>8.33.3.1</w:t>
      </w:r>
      <w:r>
        <w:rPr>
          <w:rFonts w:asciiTheme="minorHAnsi" w:eastAsiaTheme="minorEastAsia" w:hAnsiTheme="minorHAnsi" w:cstheme="minorBidi"/>
          <w:sz w:val="22"/>
          <w:szCs w:val="22"/>
        </w:rPr>
        <w:tab/>
      </w:r>
      <w:r>
        <w:t>UE REFSENS</w:t>
      </w:r>
      <w:r>
        <w:tab/>
      </w:r>
      <w:r>
        <w:fldChar w:fldCharType="begin"/>
      </w:r>
      <w:r>
        <w:instrText xml:space="preserve"> PAGEREF _Toc79662446 \h </w:instrText>
      </w:r>
      <w:r>
        <w:fldChar w:fldCharType="separate"/>
      </w:r>
      <w:r>
        <w:t>287</w:t>
      </w:r>
      <w:r>
        <w:fldChar w:fldCharType="end"/>
      </w:r>
    </w:p>
    <w:p w14:paraId="663313CA" w14:textId="06D5FED8" w:rsidR="002A43DF" w:rsidRDefault="002A43DF">
      <w:pPr>
        <w:pStyle w:val="TOC5"/>
        <w:rPr>
          <w:rFonts w:asciiTheme="minorHAnsi" w:eastAsiaTheme="minorEastAsia" w:hAnsiTheme="minorHAnsi" w:cstheme="minorBidi"/>
          <w:sz w:val="22"/>
          <w:szCs w:val="22"/>
        </w:rPr>
      </w:pPr>
      <w:r>
        <w:t>8.33.3.2</w:t>
      </w:r>
      <w:r>
        <w:rPr>
          <w:rFonts w:asciiTheme="minorHAnsi" w:eastAsiaTheme="minorEastAsia" w:hAnsiTheme="minorHAnsi" w:cstheme="minorBidi"/>
          <w:sz w:val="22"/>
          <w:szCs w:val="22"/>
        </w:rPr>
        <w:tab/>
      </w:r>
      <w:r>
        <w:t>UE Tx requirements (MOP, MPR, A-MPR, and ACLR)</w:t>
      </w:r>
      <w:r>
        <w:tab/>
      </w:r>
      <w:r>
        <w:fldChar w:fldCharType="begin"/>
      </w:r>
      <w:r>
        <w:instrText xml:space="preserve"> PAGEREF _Toc79662447 \h </w:instrText>
      </w:r>
      <w:r>
        <w:fldChar w:fldCharType="separate"/>
      </w:r>
      <w:r>
        <w:t>287</w:t>
      </w:r>
      <w:r>
        <w:fldChar w:fldCharType="end"/>
      </w:r>
    </w:p>
    <w:p w14:paraId="508B1608" w14:textId="3713B5F8" w:rsidR="002A43DF" w:rsidRDefault="002A43DF">
      <w:pPr>
        <w:pStyle w:val="TOC3"/>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SAR schemes for UE power class 2 (PC2) for NR inter-band Carrier Aggregation and supplemental uplink (SUL) configurations with 2 bands UL</w:t>
      </w:r>
      <w:r>
        <w:tab/>
      </w:r>
      <w:r>
        <w:fldChar w:fldCharType="begin"/>
      </w:r>
      <w:r>
        <w:instrText xml:space="preserve"> PAGEREF _Toc79662448 \h </w:instrText>
      </w:r>
      <w:r>
        <w:fldChar w:fldCharType="separate"/>
      </w:r>
      <w:r>
        <w:t>287</w:t>
      </w:r>
      <w:r>
        <w:fldChar w:fldCharType="end"/>
      </w:r>
    </w:p>
    <w:p w14:paraId="02D90F18" w14:textId="22544CF2" w:rsidR="002A43DF" w:rsidRDefault="002A43DF">
      <w:pPr>
        <w:pStyle w:val="TOC4"/>
        <w:rPr>
          <w:rFonts w:asciiTheme="minorHAnsi" w:eastAsiaTheme="minorEastAsia" w:hAnsiTheme="minorHAnsi" w:cstheme="minorBidi"/>
          <w:sz w:val="22"/>
          <w:szCs w:val="22"/>
        </w:rPr>
      </w:pPr>
      <w:r>
        <w:t>8.34.1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_Toc79662449 \h </w:instrText>
      </w:r>
      <w:r>
        <w:fldChar w:fldCharType="separate"/>
      </w:r>
      <w:r>
        <w:t>287</w:t>
      </w:r>
      <w:r>
        <w:fldChar w:fldCharType="end"/>
      </w:r>
    </w:p>
    <w:p w14:paraId="5C24CB8E" w14:textId="2DA8F076" w:rsidR="002A43DF" w:rsidRDefault="002A43DF">
      <w:pPr>
        <w:pStyle w:val="TOC4"/>
        <w:rPr>
          <w:rFonts w:asciiTheme="minorHAnsi" w:eastAsiaTheme="minorEastAsia" w:hAnsiTheme="minorHAnsi" w:cstheme="minorBidi"/>
          <w:sz w:val="22"/>
          <w:szCs w:val="22"/>
        </w:rPr>
      </w:pPr>
      <w:r>
        <w:t>8.34.2</w:t>
      </w:r>
      <w:r>
        <w:rPr>
          <w:rFonts w:asciiTheme="minorHAnsi" w:eastAsiaTheme="minorEastAsia" w:hAnsiTheme="minorHAnsi" w:cstheme="minorBidi"/>
          <w:sz w:val="22"/>
          <w:szCs w:val="22"/>
        </w:rPr>
        <w:tab/>
      </w:r>
      <w:r>
        <w:t>PC2 SAR solution</w:t>
      </w:r>
      <w:r>
        <w:tab/>
      </w:r>
      <w:r>
        <w:fldChar w:fldCharType="begin"/>
      </w:r>
      <w:r>
        <w:instrText xml:space="preserve"> PAGEREF _Toc79662450 \h </w:instrText>
      </w:r>
      <w:r>
        <w:fldChar w:fldCharType="separate"/>
      </w:r>
      <w:r>
        <w:t>287</w:t>
      </w:r>
      <w:r>
        <w:fldChar w:fldCharType="end"/>
      </w:r>
    </w:p>
    <w:p w14:paraId="0AA1FD81" w14:textId="3ED4B53D" w:rsidR="002A43DF" w:rsidRDefault="002A43DF">
      <w:pPr>
        <w:pStyle w:val="TOC4"/>
        <w:rPr>
          <w:rFonts w:asciiTheme="minorHAnsi" w:eastAsiaTheme="minorEastAsia" w:hAnsiTheme="minorHAnsi" w:cstheme="minorBidi"/>
          <w:sz w:val="22"/>
          <w:szCs w:val="22"/>
        </w:rPr>
      </w:pPr>
      <w:r>
        <w:t>8.34.3</w:t>
      </w:r>
      <w:r>
        <w:rPr>
          <w:rFonts w:asciiTheme="minorHAnsi" w:eastAsiaTheme="minorEastAsia" w:hAnsiTheme="minorHAnsi" w:cstheme="minorBidi"/>
          <w:sz w:val="22"/>
          <w:szCs w:val="22"/>
        </w:rPr>
        <w:tab/>
      </w:r>
      <w:r>
        <w:t>UE maximum power</w:t>
      </w:r>
      <w:r>
        <w:tab/>
      </w:r>
      <w:r>
        <w:fldChar w:fldCharType="begin"/>
      </w:r>
      <w:r>
        <w:instrText xml:space="preserve"> PAGEREF _Toc79662451 \h </w:instrText>
      </w:r>
      <w:r>
        <w:fldChar w:fldCharType="separate"/>
      </w:r>
      <w:r>
        <w:t>288</w:t>
      </w:r>
      <w:r>
        <w:fldChar w:fldCharType="end"/>
      </w:r>
    </w:p>
    <w:p w14:paraId="0386EC19" w14:textId="26230D29" w:rsidR="002A43DF" w:rsidRDefault="002A43DF">
      <w:pPr>
        <w:pStyle w:val="TOC4"/>
        <w:rPr>
          <w:rFonts w:asciiTheme="minorHAnsi" w:eastAsiaTheme="minorEastAsia" w:hAnsiTheme="minorHAnsi" w:cstheme="minorBidi"/>
          <w:sz w:val="22"/>
          <w:szCs w:val="22"/>
        </w:rPr>
      </w:pPr>
      <w:r>
        <w:t>8.34.4</w:t>
      </w:r>
      <w:r>
        <w:rPr>
          <w:rFonts w:asciiTheme="minorHAnsi" w:eastAsiaTheme="minorEastAsia" w:hAnsiTheme="minorHAnsi" w:cstheme="minorBidi"/>
          <w:sz w:val="22"/>
          <w:szCs w:val="22"/>
        </w:rPr>
        <w:tab/>
      </w:r>
      <w:r>
        <w:t>Others</w:t>
      </w:r>
      <w:r>
        <w:tab/>
      </w:r>
      <w:r>
        <w:fldChar w:fldCharType="begin"/>
      </w:r>
      <w:r>
        <w:instrText xml:space="preserve"> PAGEREF _Toc79662452 \h </w:instrText>
      </w:r>
      <w:r>
        <w:fldChar w:fldCharType="separate"/>
      </w:r>
      <w:r>
        <w:t>289</w:t>
      </w:r>
      <w:r>
        <w:fldChar w:fldCharType="end"/>
      </w:r>
    </w:p>
    <w:p w14:paraId="6A1C3154" w14:textId="1073E30E" w:rsidR="002A43DF" w:rsidRDefault="002A43DF">
      <w:pPr>
        <w:pStyle w:val="TOC3"/>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High power UE (power class 2) for NR inter-band Carrier Aggregation with 2 bands downlink and 2 bands uplink</w:t>
      </w:r>
      <w:r>
        <w:tab/>
      </w:r>
      <w:r>
        <w:fldChar w:fldCharType="begin"/>
      </w:r>
      <w:r>
        <w:instrText xml:space="preserve"> PAGEREF _Toc79662453 \h </w:instrText>
      </w:r>
      <w:r>
        <w:fldChar w:fldCharType="separate"/>
      </w:r>
      <w:r>
        <w:t>289</w:t>
      </w:r>
      <w:r>
        <w:fldChar w:fldCharType="end"/>
      </w:r>
    </w:p>
    <w:p w14:paraId="569D50D6" w14:textId="5941C4CE" w:rsidR="002A43DF" w:rsidRDefault="002A43DF">
      <w:pPr>
        <w:pStyle w:val="TOC4"/>
        <w:rPr>
          <w:rFonts w:asciiTheme="minorHAnsi" w:eastAsiaTheme="minorEastAsia" w:hAnsiTheme="minorHAnsi" w:cstheme="minorBidi"/>
          <w:sz w:val="22"/>
          <w:szCs w:val="22"/>
        </w:rPr>
      </w:pPr>
      <w:r>
        <w:t>8.35.1</w:t>
      </w:r>
      <w:r>
        <w:rPr>
          <w:rFonts w:asciiTheme="minorHAnsi" w:eastAsiaTheme="minorEastAsia" w:hAnsiTheme="minorHAnsi" w:cstheme="minorBidi"/>
          <w:sz w:val="22"/>
          <w:szCs w:val="22"/>
        </w:rPr>
        <w:tab/>
      </w:r>
      <w:r>
        <w:t>Rapporteur Input (WID/TR/CR)</w:t>
      </w:r>
      <w:r>
        <w:tab/>
      </w:r>
      <w:r>
        <w:fldChar w:fldCharType="begin"/>
      </w:r>
      <w:r>
        <w:instrText xml:space="preserve"> PAGEREF _Toc79662454 \h </w:instrText>
      </w:r>
      <w:r>
        <w:fldChar w:fldCharType="separate"/>
      </w:r>
      <w:r>
        <w:t>289</w:t>
      </w:r>
      <w:r>
        <w:fldChar w:fldCharType="end"/>
      </w:r>
    </w:p>
    <w:p w14:paraId="6C32FC1A" w14:textId="2C62B7F5" w:rsidR="002A43DF" w:rsidRDefault="002A43DF">
      <w:pPr>
        <w:pStyle w:val="TOC4"/>
        <w:rPr>
          <w:rFonts w:asciiTheme="minorHAnsi" w:eastAsiaTheme="minorEastAsia" w:hAnsiTheme="minorHAnsi" w:cstheme="minorBidi"/>
          <w:sz w:val="22"/>
          <w:szCs w:val="22"/>
        </w:rPr>
      </w:pPr>
      <w:r>
        <w:t>8.35.2</w:t>
      </w:r>
      <w:r>
        <w:rPr>
          <w:rFonts w:asciiTheme="minorHAnsi" w:eastAsiaTheme="minorEastAsia" w:hAnsiTheme="minorHAnsi" w:cstheme="minorBidi"/>
          <w:sz w:val="22"/>
          <w:szCs w:val="22"/>
        </w:rPr>
        <w:tab/>
      </w:r>
      <w:r>
        <w:t>UE RF requirements</w:t>
      </w:r>
      <w:r>
        <w:tab/>
      </w:r>
      <w:r>
        <w:fldChar w:fldCharType="begin"/>
      </w:r>
      <w:r>
        <w:instrText xml:space="preserve"> PAGEREF _Toc79662455 \h </w:instrText>
      </w:r>
      <w:r>
        <w:fldChar w:fldCharType="separate"/>
      </w:r>
      <w:r>
        <w:t>289</w:t>
      </w:r>
      <w:r>
        <w:fldChar w:fldCharType="end"/>
      </w:r>
    </w:p>
    <w:p w14:paraId="7AFE73E4" w14:textId="141B4BAC" w:rsidR="002A43DF" w:rsidRDefault="002A43DF">
      <w:pPr>
        <w:pStyle w:val="TOC3"/>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High power UE (power class 2) for EN-DC with 1 LTE band + 1 NR TDD band</w:t>
      </w:r>
      <w:r>
        <w:tab/>
      </w:r>
      <w:r>
        <w:fldChar w:fldCharType="begin"/>
      </w:r>
      <w:r>
        <w:instrText xml:space="preserve"> PAGEREF _Toc79662456 \h </w:instrText>
      </w:r>
      <w:r>
        <w:fldChar w:fldCharType="separate"/>
      </w:r>
      <w:r>
        <w:t>291</w:t>
      </w:r>
      <w:r>
        <w:fldChar w:fldCharType="end"/>
      </w:r>
    </w:p>
    <w:p w14:paraId="0EB0FB2D" w14:textId="22CBF1FE" w:rsidR="002A43DF" w:rsidRDefault="002A43DF">
      <w:pPr>
        <w:pStyle w:val="TOC4"/>
        <w:rPr>
          <w:rFonts w:asciiTheme="minorHAnsi" w:eastAsiaTheme="minorEastAsia" w:hAnsiTheme="minorHAnsi" w:cstheme="minorBidi"/>
          <w:sz w:val="22"/>
          <w:szCs w:val="22"/>
        </w:rPr>
      </w:pPr>
      <w:r>
        <w:t>8.36.1</w:t>
      </w:r>
      <w:r>
        <w:rPr>
          <w:rFonts w:asciiTheme="minorHAnsi" w:eastAsiaTheme="minorEastAsia" w:hAnsiTheme="minorHAnsi" w:cstheme="minorBidi"/>
          <w:sz w:val="22"/>
          <w:szCs w:val="22"/>
        </w:rPr>
        <w:tab/>
      </w:r>
      <w:r>
        <w:t>Rapporteur Input (WID/TR/CR)</w:t>
      </w:r>
      <w:r>
        <w:tab/>
      </w:r>
      <w:r>
        <w:fldChar w:fldCharType="begin"/>
      </w:r>
      <w:r>
        <w:instrText xml:space="preserve"> PAGEREF _Toc79662457 \h </w:instrText>
      </w:r>
      <w:r>
        <w:fldChar w:fldCharType="separate"/>
      </w:r>
      <w:r>
        <w:t>291</w:t>
      </w:r>
      <w:r>
        <w:fldChar w:fldCharType="end"/>
      </w:r>
    </w:p>
    <w:p w14:paraId="36A09EE0" w14:textId="2029246F" w:rsidR="002A43DF" w:rsidRDefault="002A43DF">
      <w:pPr>
        <w:pStyle w:val="TOC4"/>
        <w:rPr>
          <w:rFonts w:asciiTheme="minorHAnsi" w:eastAsiaTheme="minorEastAsia" w:hAnsiTheme="minorHAnsi" w:cstheme="minorBidi"/>
          <w:sz w:val="22"/>
          <w:szCs w:val="22"/>
        </w:rPr>
      </w:pPr>
      <w:r>
        <w:t>8.36.2</w:t>
      </w:r>
      <w:r>
        <w:rPr>
          <w:rFonts w:asciiTheme="minorHAnsi" w:eastAsiaTheme="minorEastAsia" w:hAnsiTheme="minorHAnsi" w:cstheme="minorBidi"/>
          <w:sz w:val="22"/>
          <w:szCs w:val="22"/>
        </w:rPr>
        <w:tab/>
      </w:r>
      <w:r>
        <w:t>UE RF requirements</w:t>
      </w:r>
      <w:r>
        <w:tab/>
      </w:r>
      <w:r>
        <w:fldChar w:fldCharType="begin"/>
      </w:r>
      <w:r>
        <w:instrText xml:space="preserve"> PAGEREF _Toc79662458 \h </w:instrText>
      </w:r>
      <w:r>
        <w:fldChar w:fldCharType="separate"/>
      </w:r>
      <w:r>
        <w:t>291</w:t>
      </w:r>
      <w:r>
        <w:fldChar w:fldCharType="end"/>
      </w:r>
    </w:p>
    <w:p w14:paraId="4AFBD3B0" w14:textId="70FE7EC6" w:rsidR="002A43DF" w:rsidRDefault="002A43DF">
      <w:pPr>
        <w:pStyle w:val="TOC3"/>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Power Class 2 UE for NR inter-band CA and SUL configurations with x (x&gt;2) bands DL and y (y=1, 2) bands UL</w:t>
      </w:r>
      <w:r>
        <w:tab/>
      </w:r>
      <w:r>
        <w:fldChar w:fldCharType="begin"/>
      </w:r>
      <w:r>
        <w:instrText xml:space="preserve"> PAGEREF _Toc79662459 \h </w:instrText>
      </w:r>
      <w:r>
        <w:fldChar w:fldCharType="separate"/>
      </w:r>
      <w:r>
        <w:t>292</w:t>
      </w:r>
      <w:r>
        <w:fldChar w:fldCharType="end"/>
      </w:r>
    </w:p>
    <w:p w14:paraId="39F4D863" w14:textId="44723945" w:rsidR="002A43DF" w:rsidRDefault="002A43DF">
      <w:pPr>
        <w:pStyle w:val="TOC4"/>
        <w:rPr>
          <w:rFonts w:asciiTheme="minorHAnsi" w:eastAsiaTheme="minorEastAsia" w:hAnsiTheme="minorHAnsi" w:cstheme="minorBidi"/>
          <w:sz w:val="22"/>
          <w:szCs w:val="22"/>
        </w:rPr>
      </w:pPr>
      <w:r>
        <w:t>8.37.1</w:t>
      </w:r>
      <w:r>
        <w:rPr>
          <w:rFonts w:asciiTheme="minorHAnsi" w:eastAsiaTheme="minorEastAsia" w:hAnsiTheme="minorHAnsi" w:cstheme="minorBidi"/>
          <w:sz w:val="22"/>
          <w:szCs w:val="22"/>
        </w:rPr>
        <w:tab/>
      </w:r>
      <w:r>
        <w:t>Rapporteur Input (WID/TR/CR)</w:t>
      </w:r>
      <w:r>
        <w:tab/>
      </w:r>
      <w:r>
        <w:fldChar w:fldCharType="begin"/>
      </w:r>
      <w:r>
        <w:instrText xml:space="preserve"> PAGEREF _Toc79662460 \h </w:instrText>
      </w:r>
      <w:r>
        <w:fldChar w:fldCharType="separate"/>
      </w:r>
      <w:r>
        <w:t>292</w:t>
      </w:r>
      <w:r>
        <w:fldChar w:fldCharType="end"/>
      </w:r>
    </w:p>
    <w:p w14:paraId="011E1274" w14:textId="6C869F16" w:rsidR="002A43DF" w:rsidRDefault="002A43DF">
      <w:pPr>
        <w:pStyle w:val="TOC4"/>
        <w:rPr>
          <w:rFonts w:asciiTheme="minorHAnsi" w:eastAsiaTheme="minorEastAsia" w:hAnsiTheme="minorHAnsi" w:cstheme="minorBidi"/>
          <w:sz w:val="22"/>
          <w:szCs w:val="22"/>
        </w:rPr>
      </w:pPr>
      <w:r>
        <w:t>8.37.2</w:t>
      </w:r>
      <w:r>
        <w:rPr>
          <w:rFonts w:asciiTheme="minorHAnsi" w:eastAsiaTheme="minorEastAsia" w:hAnsiTheme="minorHAnsi" w:cstheme="minorBidi"/>
          <w:sz w:val="22"/>
          <w:szCs w:val="22"/>
        </w:rPr>
        <w:tab/>
      </w:r>
      <w:r>
        <w:t>UE RF requirements</w:t>
      </w:r>
      <w:r>
        <w:tab/>
      </w:r>
      <w:r>
        <w:fldChar w:fldCharType="begin"/>
      </w:r>
      <w:r>
        <w:instrText xml:space="preserve"> PAGEREF _Toc79662461 \h </w:instrText>
      </w:r>
      <w:r>
        <w:fldChar w:fldCharType="separate"/>
      </w:r>
      <w:r>
        <w:t>292</w:t>
      </w:r>
      <w:r>
        <w:fldChar w:fldCharType="end"/>
      </w:r>
    </w:p>
    <w:p w14:paraId="79B6A05D" w14:textId="1FE36C98" w:rsidR="002A43DF" w:rsidRDefault="002A43DF">
      <w:pPr>
        <w:pStyle w:val="TOC3"/>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Power Class 2 for EN-DC with xLTE band + yNR DL with 1LTE+1(TDD) NR UL band (x= 2, 3, 4, y=1; x=1, 2, y=2)</w:t>
      </w:r>
      <w:r>
        <w:tab/>
      </w:r>
      <w:r>
        <w:fldChar w:fldCharType="begin"/>
      </w:r>
      <w:r>
        <w:instrText xml:space="preserve"> PAGEREF _Toc79662462 \h </w:instrText>
      </w:r>
      <w:r>
        <w:fldChar w:fldCharType="separate"/>
      </w:r>
      <w:r>
        <w:t>294</w:t>
      </w:r>
      <w:r>
        <w:fldChar w:fldCharType="end"/>
      </w:r>
    </w:p>
    <w:p w14:paraId="6E3300C7" w14:textId="0101E1BC" w:rsidR="002A43DF" w:rsidRDefault="002A43DF">
      <w:pPr>
        <w:pStyle w:val="TOC4"/>
        <w:rPr>
          <w:rFonts w:asciiTheme="minorHAnsi" w:eastAsiaTheme="minorEastAsia" w:hAnsiTheme="minorHAnsi" w:cstheme="minorBidi"/>
          <w:sz w:val="22"/>
          <w:szCs w:val="22"/>
        </w:rPr>
      </w:pPr>
      <w:r>
        <w:t>8.38.1</w:t>
      </w:r>
      <w:r>
        <w:rPr>
          <w:rFonts w:asciiTheme="minorHAnsi" w:eastAsiaTheme="minorEastAsia" w:hAnsiTheme="minorHAnsi" w:cstheme="minorBidi"/>
          <w:sz w:val="22"/>
          <w:szCs w:val="22"/>
        </w:rPr>
        <w:tab/>
      </w:r>
      <w:r>
        <w:t>Rapporteur Input (WID/TR/CR)</w:t>
      </w:r>
      <w:r>
        <w:tab/>
      </w:r>
      <w:r>
        <w:fldChar w:fldCharType="begin"/>
      </w:r>
      <w:r>
        <w:instrText xml:space="preserve"> PAGEREF _Toc79662463 \h </w:instrText>
      </w:r>
      <w:r>
        <w:fldChar w:fldCharType="separate"/>
      </w:r>
      <w:r>
        <w:t>294</w:t>
      </w:r>
      <w:r>
        <w:fldChar w:fldCharType="end"/>
      </w:r>
    </w:p>
    <w:p w14:paraId="35B1B460" w14:textId="7B4BB517" w:rsidR="002A43DF" w:rsidRDefault="002A43DF">
      <w:pPr>
        <w:pStyle w:val="TOC4"/>
        <w:rPr>
          <w:rFonts w:asciiTheme="minorHAnsi" w:eastAsiaTheme="minorEastAsia" w:hAnsiTheme="minorHAnsi" w:cstheme="minorBidi"/>
          <w:sz w:val="22"/>
          <w:szCs w:val="22"/>
        </w:rPr>
      </w:pPr>
      <w:r>
        <w:t>8.38.2</w:t>
      </w:r>
      <w:r>
        <w:rPr>
          <w:rFonts w:asciiTheme="minorHAnsi" w:eastAsiaTheme="minorEastAsia" w:hAnsiTheme="minorHAnsi" w:cstheme="minorBidi"/>
          <w:sz w:val="22"/>
          <w:szCs w:val="22"/>
        </w:rPr>
        <w:tab/>
      </w:r>
      <w:r>
        <w:t>UE RF requirements</w:t>
      </w:r>
      <w:r>
        <w:tab/>
      </w:r>
      <w:r>
        <w:fldChar w:fldCharType="begin"/>
      </w:r>
      <w:r>
        <w:instrText xml:space="preserve"> PAGEREF _Toc79662464 \h </w:instrText>
      </w:r>
      <w:r>
        <w:fldChar w:fldCharType="separate"/>
      </w:r>
      <w:r>
        <w:t>294</w:t>
      </w:r>
      <w:r>
        <w:fldChar w:fldCharType="end"/>
      </w:r>
    </w:p>
    <w:p w14:paraId="7D6197DE" w14:textId="58C33849" w:rsidR="002A43DF" w:rsidRDefault="002A43DF">
      <w:pPr>
        <w:pStyle w:val="TOC3"/>
        <w:rPr>
          <w:rFonts w:asciiTheme="minorHAnsi" w:eastAsiaTheme="minorEastAsia" w:hAnsiTheme="minorHAnsi" w:cstheme="minorBidi"/>
          <w:sz w:val="22"/>
          <w:szCs w:val="22"/>
        </w:rPr>
      </w:pPr>
      <w:r>
        <w:lastRenderedPageBreak/>
        <w:t>8.39</w:t>
      </w:r>
      <w:r>
        <w:rPr>
          <w:rFonts w:asciiTheme="minorHAnsi" w:eastAsiaTheme="minorEastAsia" w:hAnsiTheme="minorHAnsi" w:cstheme="minorBidi"/>
          <w:sz w:val="22"/>
          <w:szCs w:val="22"/>
        </w:rPr>
        <w:tab/>
      </w:r>
      <w:r>
        <w:t>High power UE for NR TDD intra-band carrier aggregation in frequency range FR1</w:t>
      </w:r>
      <w:r>
        <w:tab/>
      </w:r>
      <w:r>
        <w:fldChar w:fldCharType="begin"/>
      </w:r>
      <w:r>
        <w:instrText xml:space="preserve"> PAGEREF _Toc79662465 \h </w:instrText>
      </w:r>
      <w:r>
        <w:fldChar w:fldCharType="separate"/>
      </w:r>
      <w:r>
        <w:t>295</w:t>
      </w:r>
      <w:r>
        <w:fldChar w:fldCharType="end"/>
      </w:r>
    </w:p>
    <w:p w14:paraId="240C2D6A" w14:textId="4475F7C4" w:rsidR="002A43DF" w:rsidRDefault="002A43DF">
      <w:pPr>
        <w:pStyle w:val="TOC4"/>
        <w:rPr>
          <w:rFonts w:asciiTheme="minorHAnsi" w:eastAsiaTheme="minorEastAsia" w:hAnsiTheme="minorHAnsi" w:cstheme="minorBidi"/>
          <w:sz w:val="22"/>
          <w:szCs w:val="22"/>
        </w:rPr>
      </w:pPr>
      <w:r>
        <w:t>8.39.1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_Toc79662466 \h </w:instrText>
      </w:r>
      <w:r>
        <w:fldChar w:fldCharType="separate"/>
      </w:r>
      <w:r>
        <w:t>295</w:t>
      </w:r>
      <w:r>
        <w:fldChar w:fldCharType="end"/>
      </w:r>
    </w:p>
    <w:p w14:paraId="02370877" w14:textId="7FB0C2CF" w:rsidR="002A43DF" w:rsidRDefault="002A43DF">
      <w:pPr>
        <w:pStyle w:val="TOC4"/>
        <w:rPr>
          <w:rFonts w:asciiTheme="minorHAnsi" w:eastAsiaTheme="minorEastAsia" w:hAnsiTheme="minorHAnsi" w:cstheme="minorBidi"/>
          <w:sz w:val="22"/>
          <w:szCs w:val="22"/>
        </w:rPr>
      </w:pPr>
      <w:r>
        <w:t>8.39.2</w:t>
      </w:r>
      <w:r>
        <w:rPr>
          <w:rFonts w:asciiTheme="minorHAnsi" w:eastAsiaTheme="minorEastAsia" w:hAnsiTheme="minorHAnsi" w:cstheme="minorBidi"/>
          <w:sz w:val="22"/>
          <w:szCs w:val="22"/>
        </w:rPr>
        <w:tab/>
      </w:r>
      <w:r>
        <w:t>UE RF requirements</w:t>
      </w:r>
      <w:r>
        <w:tab/>
      </w:r>
      <w:r>
        <w:fldChar w:fldCharType="begin"/>
      </w:r>
      <w:r>
        <w:instrText xml:space="preserve"> PAGEREF _Toc79662467 \h </w:instrText>
      </w:r>
      <w:r>
        <w:fldChar w:fldCharType="separate"/>
      </w:r>
      <w:r>
        <w:t>296</w:t>
      </w:r>
      <w:r>
        <w:fldChar w:fldCharType="end"/>
      </w:r>
    </w:p>
    <w:p w14:paraId="144C5F40" w14:textId="226BEDB4" w:rsidR="002A43DF" w:rsidRDefault="002A43DF">
      <w:pPr>
        <w:pStyle w:val="TOC3"/>
        <w:rPr>
          <w:rFonts w:asciiTheme="minorHAnsi" w:eastAsiaTheme="minorEastAsia" w:hAnsiTheme="minorHAnsi" w:cstheme="minorBidi"/>
          <w:sz w:val="22"/>
          <w:szCs w:val="22"/>
        </w:rPr>
      </w:pPr>
      <w:r>
        <w:t>8.40</w:t>
      </w:r>
      <w:r>
        <w:rPr>
          <w:rFonts w:asciiTheme="minorHAnsi" w:eastAsiaTheme="minorEastAsia" w:hAnsiTheme="minorHAnsi" w:cstheme="minorBidi"/>
          <w:sz w:val="22"/>
          <w:szCs w:val="22"/>
        </w:rPr>
        <w:tab/>
      </w:r>
      <w:r>
        <w:t>Introduction of FR2 FWA UE with maximum TRP of 23dBm for band n259</w:t>
      </w:r>
      <w:r>
        <w:tab/>
      </w:r>
      <w:r>
        <w:fldChar w:fldCharType="begin"/>
      </w:r>
      <w:r>
        <w:instrText xml:space="preserve"> PAGEREF _Toc79662468 \h </w:instrText>
      </w:r>
      <w:r>
        <w:fldChar w:fldCharType="separate"/>
      </w:r>
      <w:r>
        <w:t>296</w:t>
      </w:r>
      <w:r>
        <w:fldChar w:fldCharType="end"/>
      </w:r>
    </w:p>
    <w:p w14:paraId="50EEDF8F" w14:textId="0633AF33" w:rsidR="002A43DF" w:rsidRDefault="002A43DF">
      <w:pPr>
        <w:pStyle w:val="TOC4"/>
        <w:rPr>
          <w:rFonts w:asciiTheme="minorHAnsi" w:eastAsiaTheme="minorEastAsia" w:hAnsiTheme="minorHAnsi" w:cstheme="minorBidi"/>
          <w:sz w:val="22"/>
          <w:szCs w:val="22"/>
        </w:rPr>
      </w:pPr>
      <w:r>
        <w:t>8.40.1</w:t>
      </w:r>
      <w:r>
        <w:rPr>
          <w:rFonts w:asciiTheme="minorHAnsi" w:eastAsiaTheme="minorEastAsia" w:hAnsiTheme="minorHAnsi" w:cstheme="minorBidi"/>
          <w:sz w:val="22"/>
          <w:szCs w:val="22"/>
        </w:rPr>
        <w:tab/>
      </w:r>
      <w:r>
        <w:t>UE RF requirements</w:t>
      </w:r>
      <w:r>
        <w:tab/>
      </w:r>
      <w:r>
        <w:fldChar w:fldCharType="begin"/>
      </w:r>
      <w:r>
        <w:instrText xml:space="preserve"> PAGEREF _Toc79662469 \h </w:instrText>
      </w:r>
      <w:r>
        <w:fldChar w:fldCharType="separate"/>
      </w:r>
      <w:r>
        <w:t>296</w:t>
      </w:r>
      <w:r>
        <w:fldChar w:fldCharType="end"/>
      </w:r>
    </w:p>
    <w:p w14:paraId="77036276" w14:textId="1DE64901" w:rsidR="002A43DF" w:rsidRDefault="002A43DF">
      <w:pPr>
        <w:pStyle w:val="TOC4"/>
        <w:rPr>
          <w:rFonts w:asciiTheme="minorHAnsi" w:eastAsiaTheme="minorEastAsia" w:hAnsiTheme="minorHAnsi" w:cstheme="minorBidi"/>
          <w:sz w:val="22"/>
          <w:szCs w:val="22"/>
        </w:rPr>
      </w:pPr>
      <w:r>
        <w:t>8.40.2</w:t>
      </w:r>
      <w:r>
        <w:rPr>
          <w:rFonts w:asciiTheme="minorHAnsi" w:eastAsiaTheme="minorEastAsia" w:hAnsiTheme="minorHAnsi" w:cstheme="minorBidi"/>
          <w:sz w:val="22"/>
          <w:szCs w:val="22"/>
        </w:rPr>
        <w:tab/>
      </w:r>
      <w:r>
        <w:t>RRM performance requirements</w:t>
      </w:r>
      <w:r>
        <w:tab/>
      </w:r>
      <w:r>
        <w:fldChar w:fldCharType="begin"/>
      </w:r>
      <w:r>
        <w:instrText xml:space="preserve"> PAGEREF _Toc79662470 \h </w:instrText>
      </w:r>
      <w:r>
        <w:fldChar w:fldCharType="separate"/>
      </w:r>
      <w:r>
        <w:t>297</w:t>
      </w:r>
      <w:r>
        <w:fldChar w:fldCharType="end"/>
      </w:r>
    </w:p>
    <w:p w14:paraId="57E55030" w14:textId="2821D25F" w:rsidR="002A43DF" w:rsidRDefault="002A43DF">
      <w:pPr>
        <w:pStyle w:val="TOC4"/>
        <w:rPr>
          <w:rFonts w:asciiTheme="minorHAnsi" w:eastAsiaTheme="minorEastAsia" w:hAnsiTheme="minorHAnsi" w:cstheme="minorBidi"/>
          <w:sz w:val="22"/>
          <w:szCs w:val="22"/>
        </w:rPr>
      </w:pPr>
      <w:r>
        <w:t>8.40.3</w:t>
      </w:r>
      <w:r>
        <w:rPr>
          <w:rFonts w:asciiTheme="minorHAnsi" w:eastAsiaTheme="minorEastAsia" w:hAnsiTheme="minorHAnsi" w:cstheme="minorBidi"/>
          <w:sz w:val="22"/>
          <w:szCs w:val="22"/>
        </w:rPr>
        <w:tab/>
      </w:r>
      <w:r>
        <w:t>Others</w:t>
      </w:r>
      <w:r>
        <w:tab/>
      </w:r>
      <w:r>
        <w:fldChar w:fldCharType="begin"/>
      </w:r>
      <w:r>
        <w:instrText xml:space="preserve"> PAGEREF _Toc79662471 \h </w:instrText>
      </w:r>
      <w:r>
        <w:fldChar w:fldCharType="separate"/>
      </w:r>
      <w:r>
        <w:t>297</w:t>
      </w:r>
      <w:r>
        <w:fldChar w:fldCharType="end"/>
      </w:r>
    </w:p>
    <w:p w14:paraId="13421D14" w14:textId="65C1CAD7" w:rsidR="002A43DF" w:rsidRDefault="002A43DF">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Additional NR bands for UL-MIMO</w:t>
      </w:r>
      <w:r>
        <w:tab/>
      </w:r>
      <w:r>
        <w:fldChar w:fldCharType="begin"/>
      </w:r>
      <w:r>
        <w:instrText xml:space="preserve"> PAGEREF _Toc79662472 \h </w:instrText>
      </w:r>
      <w:r>
        <w:fldChar w:fldCharType="separate"/>
      </w:r>
      <w:r>
        <w:t>297</w:t>
      </w:r>
      <w:r>
        <w:fldChar w:fldCharType="end"/>
      </w:r>
    </w:p>
    <w:p w14:paraId="6A62415C" w14:textId="19E53567" w:rsidR="002A43DF" w:rsidRDefault="002A43DF">
      <w:pPr>
        <w:pStyle w:val="TOC4"/>
        <w:rPr>
          <w:rFonts w:asciiTheme="minorHAnsi" w:eastAsiaTheme="minorEastAsia" w:hAnsiTheme="minorHAnsi" w:cstheme="minorBidi"/>
          <w:sz w:val="22"/>
          <w:szCs w:val="22"/>
        </w:rPr>
      </w:pPr>
      <w:r>
        <w:t>8.41.1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_Toc79662473 \h </w:instrText>
      </w:r>
      <w:r>
        <w:fldChar w:fldCharType="separate"/>
      </w:r>
      <w:r>
        <w:t>297</w:t>
      </w:r>
      <w:r>
        <w:fldChar w:fldCharType="end"/>
      </w:r>
    </w:p>
    <w:p w14:paraId="56724FFF" w14:textId="322CBB35" w:rsidR="002A43DF" w:rsidRDefault="002A43DF">
      <w:pPr>
        <w:pStyle w:val="TOC4"/>
        <w:rPr>
          <w:rFonts w:asciiTheme="minorHAnsi" w:eastAsiaTheme="minorEastAsia" w:hAnsiTheme="minorHAnsi" w:cstheme="minorBidi"/>
          <w:sz w:val="22"/>
          <w:szCs w:val="22"/>
        </w:rPr>
      </w:pPr>
      <w:r>
        <w:t>8.41.2</w:t>
      </w:r>
      <w:r>
        <w:rPr>
          <w:rFonts w:asciiTheme="minorHAnsi" w:eastAsiaTheme="minorEastAsia" w:hAnsiTheme="minorHAnsi" w:cstheme="minorBidi"/>
          <w:sz w:val="22"/>
          <w:szCs w:val="22"/>
        </w:rPr>
        <w:tab/>
      </w:r>
      <w:r>
        <w:t>MPR/A-MPR requirements</w:t>
      </w:r>
      <w:r>
        <w:tab/>
      </w:r>
      <w:r>
        <w:fldChar w:fldCharType="begin"/>
      </w:r>
      <w:r>
        <w:instrText xml:space="preserve"> PAGEREF _Toc79662474 \h </w:instrText>
      </w:r>
      <w:r>
        <w:fldChar w:fldCharType="separate"/>
      </w:r>
      <w:r>
        <w:t>297</w:t>
      </w:r>
      <w:r>
        <w:fldChar w:fldCharType="end"/>
      </w:r>
    </w:p>
    <w:p w14:paraId="7A73C0DA" w14:textId="6C19AD67" w:rsidR="002A43DF" w:rsidRDefault="002A43DF">
      <w:pPr>
        <w:pStyle w:val="TOC4"/>
        <w:rPr>
          <w:rFonts w:asciiTheme="minorHAnsi" w:eastAsiaTheme="minorEastAsia" w:hAnsiTheme="minorHAnsi" w:cstheme="minorBidi"/>
          <w:sz w:val="22"/>
          <w:szCs w:val="22"/>
        </w:rPr>
      </w:pPr>
      <w:r>
        <w:t>8.41.3</w:t>
      </w:r>
      <w:r>
        <w:rPr>
          <w:rFonts w:asciiTheme="minorHAnsi" w:eastAsiaTheme="minorEastAsia" w:hAnsiTheme="minorHAnsi" w:cstheme="minorBidi"/>
          <w:sz w:val="22"/>
          <w:szCs w:val="22"/>
        </w:rPr>
        <w:tab/>
      </w:r>
      <w:r>
        <w:t>Others</w:t>
      </w:r>
      <w:r>
        <w:tab/>
      </w:r>
      <w:r>
        <w:fldChar w:fldCharType="begin"/>
      </w:r>
      <w:r>
        <w:instrText xml:space="preserve"> PAGEREF _Toc79662475 \h </w:instrText>
      </w:r>
      <w:r>
        <w:fldChar w:fldCharType="separate"/>
      </w:r>
      <w:r>
        <w:t>298</w:t>
      </w:r>
      <w:r>
        <w:fldChar w:fldCharType="end"/>
      </w:r>
    </w:p>
    <w:p w14:paraId="45BA5585" w14:textId="0BE84B4E" w:rsidR="002A43DF" w:rsidRDefault="002A43DF">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Downlink interruption for band combinations to conduct dynamic Tx Switching</w:t>
      </w:r>
      <w:r>
        <w:tab/>
      </w:r>
      <w:r>
        <w:fldChar w:fldCharType="begin"/>
      </w:r>
      <w:r>
        <w:instrText xml:space="preserve"> PAGEREF _Toc79662476 \h </w:instrText>
      </w:r>
      <w:r>
        <w:fldChar w:fldCharType="separate"/>
      </w:r>
      <w:r>
        <w:t>298</w:t>
      </w:r>
      <w:r>
        <w:fldChar w:fldCharType="end"/>
      </w:r>
    </w:p>
    <w:p w14:paraId="186F9F91" w14:textId="31472EBE" w:rsidR="002A43DF" w:rsidRDefault="002A43DF">
      <w:pPr>
        <w:pStyle w:val="TOC4"/>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_Toc79662477 \h </w:instrText>
      </w:r>
      <w:r>
        <w:fldChar w:fldCharType="separate"/>
      </w:r>
      <w:r>
        <w:t>298</w:t>
      </w:r>
      <w:r>
        <w:fldChar w:fldCharType="end"/>
      </w:r>
    </w:p>
    <w:p w14:paraId="0D4945C3" w14:textId="36234D28" w:rsidR="002A43DF" w:rsidRDefault="002A43DF">
      <w:pPr>
        <w:pStyle w:val="TOC4"/>
        <w:rPr>
          <w:rFonts w:asciiTheme="minorHAnsi" w:eastAsiaTheme="minorEastAsia" w:hAnsiTheme="minorHAnsi" w:cstheme="minorBidi"/>
          <w:sz w:val="22"/>
          <w:szCs w:val="22"/>
        </w:rPr>
      </w:pPr>
      <w:r>
        <w:t>8.42.2</w:t>
      </w:r>
      <w:r>
        <w:rPr>
          <w:rFonts w:asciiTheme="minorHAnsi" w:eastAsiaTheme="minorEastAsia" w:hAnsiTheme="minorHAnsi" w:cstheme="minorBidi"/>
          <w:sz w:val="22"/>
          <w:szCs w:val="22"/>
        </w:rPr>
        <w:tab/>
      </w:r>
      <w:r>
        <w:t>Determination of inter-band uplink CA and EN-DC combinations for which DL interruption is not allowed</w:t>
      </w:r>
      <w:r>
        <w:tab/>
      </w:r>
      <w:r>
        <w:fldChar w:fldCharType="begin"/>
      </w:r>
      <w:r>
        <w:instrText xml:space="preserve"> PAGEREF _Toc79662478 \h </w:instrText>
      </w:r>
      <w:r>
        <w:fldChar w:fldCharType="separate"/>
      </w:r>
      <w:r>
        <w:t>298</w:t>
      </w:r>
      <w:r>
        <w:fldChar w:fldCharType="end"/>
      </w:r>
    </w:p>
    <w:p w14:paraId="4F05F346" w14:textId="41A4E73F" w:rsidR="002A43DF" w:rsidRDefault="002A43DF">
      <w:pPr>
        <w:pStyle w:val="TOC4"/>
        <w:rPr>
          <w:rFonts w:asciiTheme="minorHAnsi" w:eastAsiaTheme="minorEastAsia" w:hAnsiTheme="minorHAnsi" w:cstheme="minorBidi"/>
          <w:sz w:val="22"/>
          <w:szCs w:val="22"/>
        </w:rPr>
      </w:pPr>
      <w:r>
        <w:t>8.42.3</w:t>
      </w:r>
      <w:r>
        <w:rPr>
          <w:rFonts w:asciiTheme="minorHAnsi" w:eastAsiaTheme="minorEastAsia" w:hAnsiTheme="minorHAnsi" w:cstheme="minorBidi"/>
          <w:sz w:val="22"/>
          <w:szCs w:val="22"/>
        </w:rPr>
        <w:tab/>
      </w:r>
      <w:r>
        <w:t>Others</w:t>
      </w:r>
      <w:r>
        <w:tab/>
      </w:r>
      <w:r>
        <w:fldChar w:fldCharType="begin"/>
      </w:r>
      <w:r>
        <w:instrText xml:space="preserve"> PAGEREF _Toc79662479 \h </w:instrText>
      </w:r>
      <w:r>
        <w:fldChar w:fldCharType="separate"/>
      </w:r>
      <w:r>
        <w:t>298</w:t>
      </w:r>
      <w:r>
        <w:fldChar w:fldCharType="end"/>
      </w:r>
    </w:p>
    <w:p w14:paraId="3252AF6E" w14:textId="3C861033" w:rsidR="002A43DF" w:rsidRDefault="002A43DF">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Simultaneous Rx/Tx band combinations for CA, SUL, MR-DC and NR-DC</w:t>
      </w:r>
      <w:r>
        <w:tab/>
      </w:r>
      <w:r>
        <w:fldChar w:fldCharType="begin"/>
      </w:r>
      <w:r>
        <w:instrText xml:space="preserve"> PAGEREF _Toc79662480 \h </w:instrText>
      </w:r>
      <w:r>
        <w:fldChar w:fldCharType="separate"/>
      </w:r>
      <w:r>
        <w:t>298</w:t>
      </w:r>
      <w:r>
        <w:fldChar w:fldCharType="end"/>
      </w:r>
    </w:p>
    <w:p w14:paraId="2920D120" w14:textId="0CCCA11F" w:rsidR="002A43DF" w:rsidRDefault="002A43DF">
      <w:pPr>
        <w:pStyle w:val="TOC4"/>
        <w:rPr>
          <w:rFonts w:asciiTheme="minorHAnsi" w:eastAsiaTheme="minorEastAsia" w:hAnsiTheme="minorHAnsi" w:cstheme="minorBidi"/>
          <w:sz w:val="22"/>
          <w:szCs w:val="22"/>
        </w:rPr>
      </w:pPr>
      <w:r>
        <w:t>8.43.1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_Toc79662481 \h </w:instrText>
      </w:r>
      <w:r>
        <w:fldChar w:fldCharType="separate"/>
      </w:r>
      <w:r>
        <w:t>298</w:t>
      </w:r>
      <w:r>
        <w:fldChar w:fldCharType="end"/>
      </w:r>
    </w:p>
    <w:p w14:paraId="6B037B02" w14:textId="46CFA3BE" w:rsidR="002A43DF" w:rsidRDefault="002A43DF">
      <w:pPr>
        <w:pStyle w:val="TOC4"/>
        <w:rPr>
          <w:rFonts w:asciiTheme="minorHAnsi" w:eastAsiaTheme="minorEastAsia" w:hAnsiTheme="minorHAnsi" w:cstheme="minorBidi"/>
          <w:sz w:val="22"/>
          <w:szCs w:val="22"/>
        </w:rPr>
      </w:pPr>
      <w:r>
        <w:t>8.43.2</w:t>
      </w:r>
      <w:r>
        <w:rPr>
          <w:rFonts w:asciiTheme="minorHAnsi" w:eastAsiaTheme="minorEastAsia" w:hAnsiTheme="minorHAnsi" w:cstheme="minorBidi"/>
          <w:sz w:val="22"/>
          <w:szCs w:val="22"/>
        </w:rPr>
        <w:tab/>
      </w:r>
      <w:r>
        <w:t>Applicability rule and criteria of simultaneous RX/TX</w:t>
      </w:r>
      <w:r>
        <w:tab/>
      </w:r>
      <w:r>
        <w:fldChar w:fldCharType="begin"/>
      </w:r>
      <w:r>
        <w:instrText xml:space="preserve"> PAGEREF _Toc79662482 \h </w:instrText>
      </w:r>
      <w:r>
        <w:fldChar w:fldCharType="separate"/>
      </w:r>
      <w:r>
        <w:t>298</w:t>
      </w:r>
      <w:r>
        <w:fldChar w:fldCharType="end"/>
      </w:r>
    </w:p>
    <w:p w14:paraId="7F92F961" w14:textId="4790BDB1" w:rsidR="002A43DF" w:rsidRDefault="002A43DF">
      <w:pPr>
        <w:pStyle w:val="TOC4"/>
        <w:rPr>
          <w:rFonts w:asciiTheme="minorHAnsi" w:eastAsiaTheme="minorEastAsia" w:hAnsiTheme="minorHAnsi" w:cstheme="minorBidi"/>
          <w:sz w:val="22"/>
          <w:szCs w:val="22"/>
        </w:rPr>
      </w:pPr>
      <w:r>
        <w:t>8.43.3</w:t>
      </w:r>
      <w:r>
        <w:rPr>
          <w:rFonts w:asciiTheme="minorHAnsi" w:eastAsiaTheme="minorEastAsia" w:hAnsiTheme="minorHAnsi" w:cstheme="minorBidi"/>
          <w:sz w:val="22"/>
          <w:szCs w:val="22"/>
        </w:rPr>
        <w:tab/>
      </w:r>
      <w:r>
        <w:t>Identification of simultaneous Rx/Tx capability for band combinations</w:t>
      </w:r>
      <w:r>
        <w:tab/>
      </w:r>
      <w:r>
        <w:fldChar w:fldCharType="begin"/>
      </w:r>
      <w:r>
        <w:instrText xml:space="preserve"> PAGEREF _Toc79662483 \h </w:instrText>
      </w:r>
      <w:r>
        <w:fldChar w:fldCharType="separate"/>
      </w:r>
      <w:r>
        <w:t>299</w:t>
      </w:r>
      <w:r>
        <w:fldChar w:fldCharType="end"/>
      </w:r>
    </w:p>
    <w:p w14:paraId="4475EF9B" w14:textId="41921F94" w:rsidR="002A43DF" w:rsidRDefault="002A43DF">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t>LTE/NR spectrum sharing in Band 34/n34 and Band 39/n39</w:t>
      </w:r>
      <w:r>
        <w:tab/>
      </w:r>
      <w:r>
        <w:fldChar w:fldCharType="begin"/>
      </w:r>
      <w:r>
        <w:instrText xml:space="preserve"> PAGEREF _Toc79662484 \h </w:instrText>
      </w:r>
      <w:r>
        <w:fldChar w:fldCharType="separate"/>
      </w:r>
      <w:r>
        <w:t>300</w:t>
      </w:r>
      <w:r>
        <w:fldChar w:fldCharType="end"/>
      </w:r>
    </w:p>
    <w:p w14:paraId="7B75E067" w14:textId="278C89B9" w:rsidR="002A43DF" w:rsidRDefault="002A43DF">
      <w:pPr>
        <w:pStyle w:val="TOC4"/>
        <w:rPr>
          <w:rFonts w:asciiTheme="minorHAnsi" w:eastAsiaTheme="minorEastAsia" w:hAnsiTheme="minorHAnsi" w:cstheme="minorBidi"/>
          <w:sz w:val="22"/>
          <w:szCs w:val="22"/>
        </w:rPr>
      </w:pPr>
      <w:r>
        <w:t>8.44.1</w:t>
      </w:r>
      <w:r>
        <w:rPr>
          <w:rFonts w:asciiTheme="minorHAnsi" w:eastAsiaTheme="minorEastAsia" w:hAnsiTheme="minorHAnsi" w:cstheme="minorBidi"/>
          <w:sz w:val="22"/>
          <w:szCs w:val="22"/>
        </w:rPr>
        <w:tab/>
      </w:r>
      <w:r>
        <w:t>General</w:t>
      </w:r>
      <w:r>
        <w:tab/>
      </w:r>
      <w:r>
        <w:fldChar w:fldCharType="begin"/>
      </w:r>
      <w:r>
        <w:instrText xml:space="preserve"> PAGEREF _Toc79662485 \h </w:instrText>
      </w:r>
      <w:r>
        <w:fldChar w:fldCharType="separate"/>
      </w:r>
      <w:r>
        <w:t>300</w:t>
      </w:r>
      <w:r>
        <w:fldChar w:fldCharType="end"/>
      </w:r>
    </w:p>
    <w:p w14:paraId="742EBA1D" w14:textId="7A1ABFEE" w:rsidR="002A43DF" w:rsidRDefault="002A43DF">
      <w:pPr>
        <w:pStyle w:val="TOC4"/>
        <w:rPr>
          <w:rFonts w:asciiTheme="minorHAnsi" w:eastAsiaTheme="minorEastAsia" w:hAnsiTheme="minorHAnsi" w:cstheme="minorBidi"/>
          <w:sz w:val="22"/>
          <w:szCs w:val="22"/>
        </w:rPr>
      </w:pPr>
      <w:r>
        <w:t>8.44.2</w:t>
      </w:r>
      <w:r>
        <w:rPr>
          <w:rFonts w:asciiTheme="minorHAnsi" w:eastAsiaTheme="minorEastAsia" w:hAnsiTheme="minorHAnsi" w:cstheme="minorBidi"/>
          <w:sz w:val="22"/>
          <w:szCs w:val="22"/>
        </w:rPr>
        <w:tab/>
      </w:r>
      <w:r>
        <w:t>Introduction of uplink 7.5KHz frequency shift</w:t>
      </w:r>
      <w:r>
        <w:tab/>
      </w:r>
      <w:r>
        <w:fldChar w:fldCharType="begin"/>
      </w:r>
      <w:r>
        <w:instrText xml:space="preserve"> PAGEREF _Toc79662486 \h </w:instrText>
      </w:r>
      <w:r>
        <w:fldChar w:fldCharType="separate"/>
      </w:r>
      <w:r>
        <w:t>300</w:t>
      </w:r>
      <w:r>
        <w:fldChar w:fldCharType="end"/>
      </w:r>
    </w:p>
    <w:p w14:paraId="3FA6DD8D" w14:textId="0E08EA6E" w:rsidR="002A43DF" w:rsidRDefault="002A43DF">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Rel-17 non-spectrum related work items for NR</w:t>
      </w:r>
      <w:r>
        <w:tab/>
      </w:r>
      <w:r>
        <w:fldChar w:fldCharType="begin"/>
      </w:r>
      <w:r>
        <w:instrText xml:space="preserve"> PAGEREF _Toc79662487 \h </w:instrText>
      </w:r>
      <w:r>
        <w:fldChar w:fldCharType="separate"/>
      </w:r>
      <w:r>
        <w:t>301</w:t>
      </w:r>
      <w:r>
        <w:fldChar w:fldCharType="end"/>
      </w:r>
    </w:p>
    <w:p w14:paraId="7F8E3D2A" w14:textId="5358263C" w:rsidR="002A43DF" w:rsidRDefault="002A43DF">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Multiple Input Multiple Output (MIMO) Over-the-Air (OTA) requirements for NR UEs</w:t>
      </w:r>
      <w:r>
        <w:tab/>
      </w:r>
      <w:r>
        <w:fldChar w:fldCharType="begin"/>
      </w:r>
      <w:r>
        <w:instrText xml:space="preserve"> PAGEREF _Toc79662488 \h </w:instrText>
      </w:r>
      <w:r>
        <w:fldChar w:fldCharType="separate"/>
      </w:r>
      <w:r>
        <w:t>301</w:t>
      </w:r>
      <w:r>
        <w:fldChar w:fldCharType="end"/>
      </w:r>
    </w:p>
    <w:p w14:paraId="0ECD7763" w14:textId="2FB54E12" w:rsidR="002A43DF" w:rsidRDefault="002A43DF">
      <w:pPr>
        <w:pStyle w:val="TOC4"/>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General</w:t>
      </w:r>
      <w:r>
        <w:tab/>
      </w:r>
      <w:r>
        <w:fldChar w:fldCharType="begin"/>
      </w:r>
      <w:r>
        <w:instrText xml:space="preserve"> PAGEREF _Toc79662489 \h </w:instrText>
      </w:r>
      <w:r>
        <w:fldChar w:fldCharType="separate"/>
      </w:r>
      <w:r>
        <w:t>301</w:t>
      </w:r>
      <w:r>
        <w:fldChar w:fldCharType="end"/>
      </w:r>
    </w:p>
    <w:p w14:paraId="7B69BFA4" w14:textId="3DC0C3F5" w:rsidR="002A43DF" w:rsidRDefault="002A43DF">
      <w:pPr>
        <w:pStyle w:val="TOC4"/>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Performance requirements</w:t>
      </w:r>
      <w:r>
        <w:tab/>
      </w:r>
      <w:r>
        <w:fldChar w:fldCharType="begin"/>
      </w:r>
      <w:r>
        <w:instrText xml:space="preserve"> PAGEREF _Toc79662490 \h </w:instrText>
      </w:r>
      <w:r>
        <w:fldChar w:fldCharType="separate"/>
      </w:r>
      <w:r>
        <w:t>302</w:t>
      </w:r>
      <w:r>
        <w:fldChar w:fldCharType="end"/>
      </w:r>
    </w:p>
    <w:p w14:paraId="22E9FD00" w14:textId="3E71BC07" w:rsidR="002A43DF" w:rsidRDefault="002A43DF">
      <w:pPr>
        <w:pStyle w:val="TOC5"/>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Performance Requirements for FR1</w:t>
      </w:r>
      <w:r>
        <w:tab/>
      </w:r>
      <w:r>
        <w:fldChar w:fldCharType="begin"/>
      </w:r>
      <w:r>
        <w:instrText xml:space="preserve"> PAGEREF _Toc79662491 \h </w:instrText>
      </w:r>
      <w:r>
        <w:fldChar w:fldCharType="separate"/>
      </w:r>
      <w:r>
        <w:t>302</w:t>
      </w:r>
      <w:r>
        <w:fldChar w:fldCharType="end"/>
      </w:r>
    </w:p>
    <w:p w14:paraId="059BBDBF" w14:textId="38B90996" w:rsidR="002A43DF" w:rsidRDefault="002A43DF">
      <w:pPr>
        <w:pStyle w:val="TOC5"/>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Performance Requirements for FR2</w:t>
      </w:r>
      <w:r>
        <w:tab/>
      </w:r>
      <w:r>
        <w:fldChar w:fldCharType="begin"/>
      </w:r>
      <w:r>
        <w:instrText xml:space="preserve"> PAGEREF _Toc79662492 \h </w:instrText>
      </w:r>
      <w:r>
        <w:fldChar w:fldCharType="separate"/>
      </w:r>
      <w:r>
        <w:t>302</w:t>
      </w:r>
      <w:r>
        <w:fldChar w:fldCharType="end"/>
      </w:r>
    </w:p>
    <w:p w14:paraId="42CB0C92" w14:textId="63A67765" w:rsidR="002A43DF" w:rsidRDefault="002A43DF">
      <w:pPr>
        <w:pStyle w:val="TOC4"/>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Testing methodologies</w:t>
      </w:r>
      <w:r>
        <w:tab/>
      </w:r>
      <w:r>
        <w:fldChar w:fldCharType="begin"/>
      </w:r>
      <w:r>
        <w:instrText xml:space="preserve"> PAGEREF _Toc79662493 \h </w:instrText>
      </w:r>
      <w:r>
        <w:fldChar w:fldCharType="separate"/>
      </w:r>
      <w:r>
        <w:t>303</w:t>
      </w:r>
      <w:r>
        <w:fldChar w:fldCharType="end"/>
      </w:r>
    </w:p>
    <w:p w14:paraId="02AE221F" w14:textId="28154E89" w:rsidR="002A43DF" w:rsidRDefault="002A43DF">
      <w:pPr>
        <w:pStyle w:val="TOC5"/>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Testing parameters for Performance</w:t>
      </w:r>
      <w:r>
        <w:tab/>
      </w:r>
      <w:r>
        <w:fldChar w:fldCharType="begin"/>
      </w:r>
      <w:r>
        <w:instrText xml:space="preserve"> PAGEREF _Toc79662494 \h </w:instrText>
      </w:r>
      <w:r>
        <w:fldChar w:fldCharType="separate"/>
      </w:r>
      <w:r>
        <w:t>303</w:t>
      </w:r>
      <w:r>
        <w:fldChar w:fldCharType="end"/>
      </w:r>
    </w:p>
    <w:p w14:paraId="6D5FB402" w14:textId="7CD59C98" w:rsidR="002A43DF" w:rsidRDefault="002A43DF">
      <w:pPr>
        <w:pStyle w:val="TOC5"/>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Optimization of test methodologies</w:t>
      </w:r>
      <w:r>
        <w:tab/>
      </w:r>
      <w:r>
        <w:fldChar w:fldCharType="begin"/>
      </w:r>
      <w:r>
        <w:instrText xml:space="preserve"> PAGEREF _Toc79662495 \h </w:instrText>
      </w:r>
      <w:r>
        <w:fldChar w:fldCharType="separate"/>
      </w:r>
      <w:r>
        <w:t>303</w:t>
      </w:r>
      <w:r>
        <w:fldChar w:fldCharType="end"/>
      </w:r>
    </w:p>
    <w:p w14:paraId="0B89AC24" w14:textId="528FC6E1" w:rsidR="002A43DF" w:rsidRDefault="002A43DF">
      <w:pPr>
        <w:pStyle w:val="TOC5"/>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Channel model validation</w:t>
      </w:r>
      <w:r>
        <w:tab/>
      </w:r>
      <w:r>
        <w:fldChar w:fldCharType="begin"/>
      </w:r>
      <w:r>
        <w:instrText xml:space="preserve"> PAGEREF _Toc79662496 \h </w:instrText>
      </w:r>
      <w:r>
        <w:fldChar w:fldCharType="separate"/>
      </w:r>
      <w:r>
        <w:t>304</w:t>
      </w:r>
      <w:r>
        <w:fldChar w:fldCharType="end"/>
      </w:r>
    </w:p>
    <w:p w14:paraId="3B9D8B6A" w14:textId="37406E0E" w:rsidR="002A43DF" w:rsidRDefault="002A43DF">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Introduction of UE TRP (Total Radiated Power) and TRS (Total Radiated Sensitivity) requirements and test methodologies for FR1 (NR SA and EN-DC)</w:t>
      </w:r>
      <w:r>
        <w:tab/>
      </w:r>
      <w:r>
        <w:fldChar w:fldCharType="begin"/>
      </w:r>
      <w:r>
        <w:instrText xml:space="preserve"> PAGEREF _Toc79662497 \h </w:instrText>
      </w:r>
      <w:r>
        <w:fldChar w:fldCharType="separate"/>
      </w:r>
      <w:r>
        <w:t>305</w:t>
      </w:r>
      <w:r>
        <w:fldChar w:fldCharType="end"/>
      </w:r>
    </w:p>
    <w:p w14:paraId="25FA2D0A" w14:textId="4EF5F4C1" w:rsidR="002A43DF" w:rsidRDefault="002A43DF">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General and work plan</w:t>
      </w:r>
      <w:r>
        <w:tab/>
      </w:r>
      <w:r>
        <w:fldChar w:fldCharType="begin"/>
      </w:r>
      <w:r>
        <w:instrText xml:space="preserve"> PAGEREF _Toc79662498 \h </w:instrText>
      </w:r>
      <w:r>
        <w:fldChar w:fldCharType="separate"/>
      </w:r>
      <w:r>
        <w:t>305</w:t>
      </w:r>
      <w:r>
        <w:fldChar w:fldCharType="end"/>
      </w:r>
    </w:p>
    <w:p w14:paraId="099E8FB5" w14:textId="2FBE8463" w:rsidR="002A43DF" w:rsidRDefault="002A43DF">
      <w:pPr>
        <w:pStyle w:val="TOC4"/>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SA test methodology</w:t>
      </w:r>
      <w:r>
        <w:tab/>
      </w:r>
      <w:r>
        <w:fldChar w:fldCharType="begin"/>
      </w:r>
      <w:r>
        <w:instrText xml:space="preserve"> PAGEREF _Toc79662499 \h </w:instrText>
      </w:r>
      <w:r>
        <w:fldChar w:fldCharType="separate"/>
      </w:r>
      <w:r>
        <w:t>306</w:t>
      </w:r>
      <w:r>
        <w:fldChar w:fldCharType="end"/>
      </w:r>
    </w:p>
    <w:p w14:paraId="22FBD9A3" w14:textId="38921941" w:rsidR="002A43DF" w:rsidRDefault="002A43DF">
      <w:pPr>
        <w:pStyle w:val="TOC4"/>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EN-DC test methodology</w:t>
      </w:r>
      <w:r>
        <w:tab/>
      </w:r>
      <w:r>
        <w:fldChar w:fldCharType="begin"/>
      </w:r>
      <w:r>
        <w:instrText xml:space="preserve"> PAGEREF _Toc79662500 \h </w:instrText>
      </w:r>
      <w:r>
        <w:fldChar w:fldCharType="separate"/>
      </w:r>
      <w:r>
        <w:t>306</w:t>
      </w:r>
      <w:r>
        <w:fldChar w:fldCharType="end"/>
      </w:r>
    </w:p>
    <w:p w14:paraId="32D9159C" w14:textId="2ED88319" w:rsidR="002A43DF" w:rsidRDefault="002A43DF">
      <w:pPr>
        <w:pStyle w:val="TOC4"/>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UE with multiple antennas test methodology</w:t>
      </w:r>
      <w:r>
        <w:tab/>
      </w:r>
      <w:r>
        <w:fldChar w:fldCharType="begin"/>
      </w:r>
      <w:r>
        <w:instrText xml:space="preserve"> PAGEREF _Toc79662501 \h </w:instrText>
      </w:r>
      <w:r>
        <w:fldChar w:fldCharType="separate"/>
      </w:r>
      <w:r>
        <w:t>307</w:t>
      </w:r>
      <w:r>
        <w:fldChar w:fldCharType="end"/>
      </w:r>
    </w:p>
    <w:p w14:paraId="4D1EE1E1" w14:textId="65EA3BE3" w:rsidR="002A43DF" w:rsidRDefault="002A43DF">
      <w:pPr>
        <w:pStyle w:val="TOC4"/>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Others</w:t>
      </w:r>
      <w:r>
        <w:tab/>
      </w:r>
      <w:r>
        <w:fldChar w:fldCharType="begin"/>
      </w:r>
      <w:r>
        <w:instrText xml:space="preserve"> PAGEREF _Toc79662502 \h </w:instrText>
      </w:r>
      <w:r>
        <w:fldChar w:fldCharType="separate"/>
      </w:r>
      <w:r>
        <w:t>308</w:t>
      </w:r>
      <w:r>
        <w:fldChar w:fldCharType="end"/>
      </w:r>
    </w:p>
    <w:p w14:paraId="34CC5745" w14:textId="59A2BDC1" w:rsidR="002A43DF" w:rsidRDefault="002A43DF">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RF requirements enhancement for NR frequency range 1 (FR1)</w:t>
      </w:r>
      <w:r>
        <w:tab/>
      </w:r>
      <w:r>
        <w:fldChar w:fldCharType="begin"/>
      </w:r>
      <w:r>
        <w:instrText xml:space="preserve"> PAGEREF _Toc79662503 \h </w:instrText>
      </w:r>
      <w:r>
        <w:fldChar w:fldCharType="separate"/>
      </w:r>
      <w:r>
        <w:t>308</w:t>
      </w:r>
      <w:r>
        <w:fldChar w:fldCharType="end"/>
      </w:r>
    </w:p>
    <w:p w14:paraId="1E3CC670" w14:textId="02E94E6E" w:rsidR="002A43DF" w:rsidRDefault="002A43DF">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w:t>
      </w:r>
      <w:r>
        <w:tab/>
      </w:r>
      <w:r>
        <w:fldChar w:fldCharType="begin"/>
      </w:r>
      <w:r>
        <w:instrText xml:space="preserve"> PAGEREF _Toc79662504 \h </w:instrText>
      </w:r>
      <w:r>
        <w:fldChar w:fldCharType="separate"/>
      </w:r>
      <w:r>
        <w:t>308</w:t>
      </w:r>
      <w:r>
        <w:fldChar w:fldCharType="end"/>
      </w:r>
    </w:p>
    <w:p w14:paraId="1C957E65" w14:textId="77A4B39B" w:rsidR="002A43DF" w:rsidRDefault="002A43DF">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RF core requirements</w:t>
      </w:r>
      <w:r>
        <w:tab/>
      </w:r>
      <w:r>
        <w:fldChar w:fldCharType="begin"/>
      </w:r>
      <w:r>
        <w:instrText xml:space="preserve"> PAGEREF _Toc79662505 \h </w:instrText>
      </w:r>
      <w:r>
        <w:fldChar w:fldCharType="separate"/>
      </w:r>
      <w:r>
        <w:t>308</w:t>
      </w:r>
      <w:r>
        <w:fldChar w:fldCharType="end"/>
      </w:r>
    </w:p>
    <w:p w14:paraId="2E1EBC03" w14:textId="53BCB00E" w:rsidR="002A43DF" w:rsidRDefault="002A43DF">
      <w:pPr>
        <w:pStyle w:val="TOC5"/>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UL MIMO configuration for SUL band configurations</w:t>
      </w:r>
      <w:r>
        <w:tab/>
      </w:r>
      <w:r>
        <w:fldChar w:fldCharType="begin"/>
      </w:r>
      <w:r>
        <w:instrText xml:space="preserve"> PAGEREF _Toc79662506 \h </w:instrText>
      </w:r>
      <w:r>
        <w:fldChar w:fldCharType="separate"/>
      </w:r>
      <w:r>
        <w:t>308</w:t>
      </w:r>
      <w:r>
        <w:fldChar w:fldCharType="end"/>
      </w:r>
    </w:p>
    <w:p w14:paraId="6C1F9854" w14:textId="6687B695" w:rsidR="002A43DF" w:rsidRDefault="002A43DF">
      <w:pPr>
        <w:pStyle w:val="TOC5"/>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2Tx switching between carrier 1 and carrier 2</w:t>
      </w:r>
      <w:r>
        <w:tab/>
      </w:r>
      <w:r>
        <w:fldChar w:fldCharType="begin"/>
      </w:r>
      <w:r>
        <w:instrText xml:space="preserve"> PAGEREF _Toc79662507 \h </w:instrText>
      </w:r>
      <w:r>
        <w:fldChar w:fldCharType="separate"/>
      </w:r>
      <w:r>
        <w:t>308</w:t>
      </w:r>
      <w:r>
        <w:fldChar w:fldCharType="end"/>
      </w:r>
    </w:p>
    <w:p w14:paraId="1323B52C" w14:textId="04A744C3" w:rsidR="002A43DF" w:rsidRDefault="002A43DF">
      <w:pPr>
        <w:pStyle w:val="TOC5"/>
        <w:rPr>
          <w:rFonts w:asciiTheme="minorHAnsi" w:eastAsiaTheme="minorEastAsia" w:hAnsiTheme="minorHAnsi" w:cstheme="minorBidi"/>
          <w:sz w:val="22"/>
          <w:szCs w:val="22"/>
        </w:rPr>
      </w:pPr>
      <w:r>
        <w:t>9.3.2.3</w:t>
      </w:r>
      <w:r>
        <w:rPr>
          <w:rFonts w:asciiTheme="minorHAnsi" w:eastAsiaTheme="minorEastAsia" w:hAnsiTheme="minorHAnsi" w:cstheme="minorBidi"/>
          <w:sz w:val="22"/>
          <w:szCs w:val="22"/>
        </w:rPr>
        <w:tab/>
      </w:r>
      <w:r>
        <w:t>Tx switching between 1 carrier on band A and 2 contiguous aggregated carriers on band B</w:t>
      </w:r>
      <w:r>
        <w:tab/>
      </w:r>
      <w:r>
        <w:fldChar w:fldCharType="begin"/>
      </w:r>
      <w:r>
        <w:instrText xml:space="preserve"> PAGEREF _Toc79662508 \h </w:instrText>
      </w:r>
      <w:r>
        <w:fldChar w:fldCharType="separate"/>
      </w:r>
      <w:r>
        <w:t>308</w:t>
      </w:r>
      <w:r>
        <w:fldChar w:fldCharType="end"/>
      </w:r>
    </w:p>
    <w:p w14:paraId="5BEA06C4" w14:textId="1B7A1EA8" w:rsidR="002A43DF" w:rsidRDefault="002A43DF">
      <w:pPr>
        <w:pStyle w:val="TOC5"/>
        <w:rPr>
          <w:rFonts w:asciiTheme="minorHAnsi" w:eastAsiaTheme="minorEastAsia" w:hAnsiTheme="minorHAnsi" w:cstheme="minorBidi"/>
          <w:sz w:val="22"/>
          <w:szCs w:val="22"/>
        </w:rPr>
      </w:pPr>
      <w:r>
        <w:t>9.3.2.4</w:t>
      </w:r>
      <w:r>
        <w:rPr>
          <w:rFonts w:asciiTheme="minorHAnsi" w:eastAsiaTheme="minorEastAsia" w:hAnsiTheme="minorHAnsi" w:cstheme="minorBidi"/>
          <w:sz w:val="22"/>
          <w:szCs w:val="22"/>
        </w:rPr>
        <w:tab/>
      </w:r>
      <w:r>
        <w:t>HPUE for TDD intra-band contiguous UL CA</w:t>
      </w:r>
      <w:r>
        <w:tab/>
      </w:r>
      <w:r>
        <w:fldChar w:fldCharType="begin"/>
      </w:r>
      <w:r>
        <w:instrText xml:space="preserve"> PAGEREF _Toc79662509 \h </w:instrText>
      </w:r>
      <w:r>
        <w:fldChar w:fldCharType="separate"/>
      </w:r>
      <w:r>
        <w:t>308</w:t>
      </w:r>
      <w:r>
        <w:fldChar w:fldCharType="end"/>
      </w:r>
    </w:p>
    <w:p w14:paraId="3C12665E" w14:textId="5F082FC1" w:rsidR="002A43DF" w:rsidRDefault="002A43DF">
      <w:pPr>
        <w:pStyle w:val="TOC5"/>
        <w:rPr>
          <w:rFonts w:asciiTheme="minorHAnsi" w:eastAsiaTheme="minorEastAsia" w:hAnsiTheme="minorHAnsi" w:cstheme="minorBidi"/>
          <w:sz w:val="22"/>
          <w:szCs w:val="22"/>
        </w:rPr>
      </w:pPr>
      <w:r>
        <w:t>9.3.2.5</w:t>
      </w:r>
      <w:r>
        <w:rPr>
          <w:rFonts w:asciiTheme="minorHAnsi" w:eastAsiaTheme="minorEastAsia" w:hAnsiTheme="minorHAnsi" w:cstheme="minorBidi"/>
          <w:sz w:val="22"/>
          <w:szCs w:val="22"/>
        </w:rPr>
        <w:tab/>
      </w:r>
      <w:r>
        <w:t>HPUE for TDD intra-band non-contiguous UL CA</w:t>
      </w:r>
      <w:r>
        <w:tab/>
      </w:r>
      <w:r>
        <w:fldChar w:fldCharType="begin"/>
      </w:r>
      <w:r>
        <w:instrText xml:space="preserve"> PAGEREF _Toc79662510 \h </w:instrText>
      </w:r>
      <w:r>
        <w:fldChar w:fldCharType="separate"/>
      </w:r>
      <w:r>
        <w:t>309</w:t>
      </w:r>
      <w:r>
        <w:fldChar w:fldCharType="end"/>
      </w:r>
    </w:p>
    <w:p w14:paraId="28EE03D5" w14:textId="7661B378" w:rsidR="002A43DF" w:rsidRDefault="002A43DF">
      <w:pPr>
        <w:pStyle w:val="TOC5"/>
        <w:rPr>
          <w:rFonts w:asciiTheme="minorHAnsi" w:eastAsiaTheme="minorEastAsia" w:hAnsiTheme="minorHAnsi" w:cstheme="minorBidi"/>
          <w:sz w:val="22"/>
          <w:szCs w:val="22"/>
        </w:rPr>
      </w:pPr>
      <w:r>
        <w:t>9.3.2.6</w:t>
      </w:r>
      <w:r>
        <w:rPr>
          <w:rFonts w:asciiTheme="minorHAnsi" w:eastAsiaTheme="minorEastAsia" w:hAnsiTheme="minorHAnsi" w:cstheme="minorBidi"/>
          <w:sz w:val="22"/>
          <w:szCs w:val="22"/>
        </w:rPr>
        <w:tab/>
      </w:r>
      <w:r>
        <w:t>Intra-band UL contiguous CA for UL MIMO (n41C and n78C)</w:t>
      </w:r>
      <w:r>
        <w:tab/>
      </w:r>
      <w:r>
        <w:fldChar w:fldCharType="begin"/>
      </w:r>
      <w:r>
        <w:instrText xml:space="preserve"> PAGEREF _Toc79662511 \h </w:instrText>
      </w:r>
      <w:r>
        <w:fldChar w:fldCharType="separate"/>
      </w:r>
      <w:r>
        <w:t>309</w:t>
      </w:r>
      <w:r>
        <w:fldChar w:fldCharType="end"/>
      </w:r>
    </w:p>
    <w:p w14:paraId="4E15DA7E" w14:textId="47F8ACF3" w:rsidR="002A43DF" w:rsidRDefault="002A43DF">
      <w:pPr>
        <w:pStyle w:val="TOC5"/>
        <w:rPr>
          <w:rFonts w:asciiTheme="minorHAnsi" w:eastAsiaTheme="minorEastAsia" w:hAnsiTheme="minorHAnsi" w:cstheme="minorBidi"/>
          <w:sz w:val="22"/>
          <w:szCs w:val="22"/>
        </w:rPr>
      </w:pPr>
      <w:r>
        <w:t>9.3.2.7</w:t>
      </w:r>
      <w:r>
        <w:rPr>
          <w:rFonts w:asciiTheme="minorHAnsi" w:eastAsiaTheme="minorEastAsia" w:hAnsiTheme="minorHAnsi" w:cstheme="minorBidi"/>
          <w:sz w:val="22"/>
          <w:szCs w:val="22"/>
        </w:rPr>
        <w:tab/>
      </w:r>
      <w:r>
        <w:t>Evaluation according to RAN task</w:t>
      </w:r>
      <w:r>
        <w:tab/>
      </w:r>
      <w:r>
        <w:fldChar w:fldCharType="begin"/>
      </w:r>
      <w:r>
        <w:instrText xml:space="preserve"> PAGEREF _Toc79662512 \h </w:instrText>
      </w:r>
      <w:r>
        <w:fldChar w:fldCharType="separate"/>
      </w:r>
      <w:r>
        <w:t>310</w:t>
      </w:r>
      <w:r>
        <w:fldChar w:fldCharType="end"/>
      </w:r>
    </w:p>
    <w:p w14:paraId="376C04FE" w14:textId="3868E78D" w:rsidR="002A43DF" w:rsidRDefault="002A43DF">
      <w:pPr>
        <w:pStyle w:val="TOC6"/>
        <w:rPr>
          <w:rFonts w:asciiTheme="minorHAnsi" w:eastAsiaTheme="minorEastAsia" w:hAnsiTheme="minorHAnsi" w:cstheme="minorBidi"/>
          <w:sz w:val="22"/>
          <w:szCs w:val="22"/>
        </w:rPr>
      </w:pPr>
      <w:r>
        <w:t>9.3.2.7.1</w:t>
      </w:r>
      <w:r>
        <w:rPr>
          <w:rFonts w:asciiTheme="minorHAnsi" w:eastAsiaTheme="minorEastAsia" w:hAnsiTheme="minorHAnsi" w:cstheme="minorBidi"/>
          <w:sz w:val="22"/>
          <w:szCs w:val="22"/>
        </w:rPr>
        <w:tab/>
      </w:r>
      <w:r>
        <w:t>Clarification of Tx switching scenarios</w:t>
      </w:r>
      <w:r>
        <w:tab/>
      </w:r>
      <w:r>
        <w:fldChar w:fldCharType="begin"/>
      </w:r>
      <w:r>
        <w:instrText xml:space="preserve"> PAGEREF _Toc79662513 \h </w:instrText>
      </w:r>
      <w:r>
        <w:fldChar w:fldCharType="separate"/>
      </w:r>
      <w:r>
        <w:t>310</w:t>
      </w:r>
      <w:r>
        <w:fldChar w:fldCharType="end"/>
      </w:r>
    </w:p>
    <w:p w14:paraId="4608495B" w14:textId="217B7C02" w:rsidR="002A43DF" w:rsidRDefault="002A43DF">
      <w:pPr>
        <w:pStyle w:val="TOC6"/>
        <w:rPr>
          <w:rFonts w:asciiTheme="minorHAnsi" w:eastAsiaTheme="minorEastAsia" w:hAnsiTheme="minorHAnsi" w:cstheme="minorBidi"/>
          <w:sz w:val="22"/>
          <w:szCs w:val="22"/>
        </w:rPr>
      </w:pPr>
      <w:r>
        <w:t>9.3.2.7.2</w:t>
      </w:r>
      <w:r>
        <w:rPr>
          <w:rFonts w:asciiTheme="minorHAnsi" w:eastAsiaTheme="minorEastAsia" w:hAnsiTheme="minorHAnsi" w:cstheme="minorBidi"/>
          <w:sz w:val="22"/>
          <w:szCs w:val="22"/>
        </w:rPr>
        <w:tab/>
      </w:r>
      <w:r>
        <w:t>Solution for Scell dropping</w:t>
      </w:r>
      <w:r>
        <w:tab/>
      </w:r>
      <w:r>
        <w:fldChar w:fldCharType="begin"/>
      </w:r>
      <w:r>
        <w:instrText xml:space="preserve"> PAGEREF _Toc79662514 \h </w:instrText>
      </w:r>
      <w:r>
        <w:fldChar w:fldCharType="separate"/>
      </w:r>
      <w:r>
        <w:t>310</w:t>
      </w:r>
      <w:r>
        <w:fldChar w:fldCharType="end"/>
      </w:r>
    </w:p>
    <w:p w14:paraId="46F31408" w14:textId="2CEE2F8E" w:rsidR="002A43DF" w:rsidRDefault="002A43DF">
      <w:pPr>
        <w:pStyle w:val="TOC4"/>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RRM core requirements</w:t>
      </w:r>
      <w:r>
        <w:tab/>
      </w:r>
      <w:r>
        <w:fldChar w:fldCharType="begin"/>
      </w:r>
      <w:r>
        <w:instrText xml:space="preserve"> PAGEREF _Toc79662515 \h </w:instrText>
      </w:r>
      <w:r>
        <w:fldChar w:fldCharType="separate"/>
      </w:r>
      <w:r>
        <w:t>311</w:t>
      </w:r>
      <w:r>
        <w:fldChar w:fldCharType="end"/>
      </w:r>
    </w:p>
    <w:p w14:paraId="765446ED" w14:textId="4401D39D" w:rsidR="002A43DF" w:rsidRDefault="002A43DF">
      <w:pPr>
        <w:pStyle w:val="TOC5"/>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Tx switching requirements</w:t>
      </w:r>
      <w:r>
        <w:tab/>
      </w:r>
      <w:r>
        <w:fldChar w:fldCharType="begin"/>
      </w:r>
      <w:r>
        <w:instrText xml:space="preserve"> PAGEREF _Toc79662516 \h </w:instrText>
      </w:r>
      <w:r>
        <w:fldChar w:fldCharType="separate"/>
      </w:r>
      <w:r>
        <w:t>311</w:t>
      </w:r>
      <w:r>
        <w:fldChar w:fldCharType="end"/>
      </w:r>
    </w:p>
    <w:p w14:paraId="1A31F201" w14:textId="12A05392" w:rsidR="002A43DF" w:rsidRDefault="002A43DF">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NR RF requirement enhancements for frequency range 2 (FR2)</w:t>
      </w:r>
      <w:r>
        <w:tab/>
      </w:r>
      <w:r>
        <w:fldChar w:fldCharType="begin"/>
      </w:r>
      <w:r>
        <w:instrText xml:space="preserve"> PAGEREF _Toc79662517 \h </w:instrText>
      </w:r>
      <w:r>
        <w:fldChar w:fldCharType="separate"/>
      </w:r>
      <w:r>
        <w:t>312</w:t>
      </w:r>
      <w:r>
        <w:fldChar w:fldCharType="end"/>
      </w:r>
    </w:p>
    <w:p w14:paraId="091DC63E" w14:textId="072A6D89" w:rsidR="002A43DF" w:rsidRDefault="002A43DF">
      <w:pPr>
        <w:pStyle w:val="TOC4"/>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General</w:t>
      </w:r>
      <w:r>
        <w:tab/>
      </w:r>
      <w:r>
        <w:fldChar w:fldCharType="begin"/>
      </w:r>
      <w:r>
        <w:instrText xml:space="preserve"> PAGEREF _Toc79662518 \h </w:instrText>
      </w:r>
      <w:r>
        <w:fldChar w:fldCharType="separate"/>
      </w:r>
      <w:r>
        <w:t>312</w:t>
      </w:r>
      <w:r>
        <w:fldChar w:fldCharType="end"/>
      </w:r>
    </w:p>
    <w:p w14:paraId="564ADCA3" w14:textId="30699262" w:rsidR="002A43DF" w:rsidRDefault="002A43DF">
      <w:pPr>
        <w:pStyle w:val="TOC4"/>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UE RF requirements for inter-band CA</w:t>
      </w:r>
      <w:r>
        <w:tab/>
      </w:r>
      <w:r>
        <w:fldChar w:fldCharType="begin"/>
      </w:r>
      <w:r>
        <w:instrText xml:space="preserve"> PAGEREF _Toc79662519 \h </w:instrText>
      </w:r>
      <w:r>
        <w:fldChar w:fldCharType="separate"/>
      </w:r>
      <w:r>
        <w:t>312</w:t>
      </w:r>
      <w:r>
        <w:fldChar w:fldCharType="end"/>
      </w:r>
    </w:p>
    <w:p w14:paraId="10FF4830" w14:textId="157C961E" w:rsidR="002A43DF" w:rsidRDefault="002A43DF">
      <w:pPr>
        <w:pStyle w:val="TOC5"/>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Inter-band DL CA requirements</w:t>
      </w:r>
      <w:r>
        <w:tab/>
      </w:r>
      <w:r>
        <w:fldChar w:fldCharType="begin"/>
      </w:r>
      <w:r>
        <w:instrText xml:space="preserve"> PAGEREF _Toc79662520 \h </w:instrText>
      </w:r>
      <w:r>
        <w:fldChar w:fldCharType="separate"/>
      </w:r>
      <w:r>
        <w:t>312</w:t>
      </w:r>
      <w:r>
        <w:fldChar w:fldCharType="end"/>
      </w:r>
    </w:p>
    <w:p w14:paraId="2C810D4A" w14:textId="301B25DE" w:rsidR="002A43DF" w:rsidRDefault="002A43DF">
      <w:pPr>
        <w:pStyle w:val="TOC6"/>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Applicability of CBM/IBM for different CA configurations</w:t>
      </w:r>
      <w:r>
        <w:tab/>
      </w:r>
      <w:r>
        <w:fldChar w:fldCharType="begin"/>
      </w:r>
      <w:r>
        <w:instrText xml:space="preserve"> PAGEREF _Toc79662521 \h </w:instrText>
      </w:r>
      <w:r>
        <w:fldChar w:fldCharType="separate"/>
      </w:r>
      <w:r>
        <w:t>313</w:t>
      </w:r>
      <w:r>
        <w:fldChar w:fldCharType="end"/>
      </w:r>
    </w:p>
    <w:p w14:paraId="6DE79E08" w14:textId="7CA50603" w:rsidR="002A43DF" w:rsidRDefault="002A43DF">
      <w:pPr>
        <w:pStyle w:val="TOC6"/>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CA_n258A-n260A and CA_n257A-n259A based on IBM</w:t>
      </w:r>
      <w:r>
        <w:tab/>
      </w:r>
      <w:r>
        <w:fldChar w:fldCharType="begin"/>
      </w:r>
      <w:r>
        <w:instrText xml:space="preserve"> PAGEREF _Toc79662522 \h </w:instrText>
      </w:r>
      <w:r>
        <w:fldChar w:fldCharType="separate"/>
      </w:r>
      <w:r>
        <w:t>313</w:t>
      </w:r>
      <w:r>
        <w:fldChar w:fldCharType="end"/>
      </w:r>
    </w:p>
    <w:p w14:paraId="69A6840D" w14:textId="3B8DDDB7" w:rsidR="002A43DF" w:rsidRDefault="002A43DF">
      <w:pPr>
        <w:pStyle w:val="TOC6"/>
        <w:rPr>
          <w:rFonts w:asciiTheme="minorHAnsi" w:eastAsiaTheme="minorEastAsia" w:hAnsiTheme="minorHAnsi" w:cstheme="minorBidi"/>
          <w:sz w:val="22"/>
          <w:szCs w:val="22"/>
        </w:rPr>
      </w:pPr>
      <w:r>
        <w:t>9.4.2.1.3</w:t>
      </w:r>
      <w:r>
        <w:rPr>
          <w:rFonts w:asciiTheme="minorHAnsi" w:eastAsiaTheme="minorEastAsia" w:hAnsiTheme="minorHAnsi" w:cstheme="minorBidi"/>
          <w:sz w:val="22"/>
          <w:szCs w:val="22"/>
        </w:rPr>
        <w:tab/>
      </w:r>
      <w:r>
        <w:t>CA configurations within the same frequency group based on CBM</w:t>
      </w:r>
      <w:r>
        <w:tab/>
      </w:r>
      <w:r>
        <w:fldChar w:fldCharType="begin"/>
      </w:r>
      <w:r>
        <w:instrText xml:space="preserve"> PAGEREF _Toc79662523 \h </w:instrText>
      </w:r>
      <w:r>
        <w:fldChar w:fldCharType="separate"/>
      </w:r>
      <w:r>
        <w:t>313</w:t>
      </w:r>
      <w:r>
        <w:fldChar w:fldCharType="end"/>
      </w:r>
    </w:p>
    <w:p w14:paraId="3424DD56" w14:textId="073A06FB" w:rsidR="002A43DF" w:rsidRDefault="002A43DF">
      <w:pPr>
        <w:pStyle w:val="TOC5"/>
        <w:rPr>
          <w:rFonts w:asciiTheme="minorHAnsi" w:eastAsiaTheme="minorEastAsia" w:hAnsiTheme="minorHAnsi" w:cstheme="minorBidi"/>
          <w:sz w:val="22"/>
          <w:szCs w:val="22"/>
        </w:rPr>
      </w:pPr>
      <w:r>
        <w:t>9.4.2.2</w:t>
      </w:r>
      <w:r>
        <w:rPr>
          <w:rFonts w:asciiTheme="minorHAnsi" w:eastAsiaTheme="minorEastAsia" w:hAnsiTheme="minorHAnsi" w:cstheme="minorBidi"/>
          <w:sz w:val="22"/>
          <w:szCs w:val="22"/>
        </w:rPr>
        <w:tab/>
      </w:r>
      <w:r>
        <w:t>Inter-band UL CA requirements</w:t>
      </w:r>
      <w:r>
        <w:tab/>
      </w:r>
      <w:r>
        <w:fldChar w:fldCharType="begin"/>
      </w:r>
      <w:r>
        <w:instrText xml:space="preserve"> PAGEREF _Toc79662524 \h </w:instrText>
      </w:r>
      <w:r>
        <w:fldChar w:fldCharType="separate"/>
      </w:r>
      <w:r>
        <w:t>314</w:t>
      </w:r>
      <w:r>
        <w:fldChar w:fldCharType="end"/>
      </w:r>
    </w:p>
    <w:p w14:paraId="054BF454" w14:textId="146BB31D" w:rsidR="002A43DF" w:rsidRDefault="002A43DF">
      <w:pPr>
        <w:pStyle w:val="TOC6"/>
        <w:rPr>
          <w:rFonts w:asciiTheme="minorHAnsi" w:eastAsiaTheme="minorEastAsia" w:hAnsiTheme="minorHAnsi" w:cstheme="minorBidi"/>
          <w:sz w:val="22"/>
          <w:szCs w:val="22"/>
        </w:rPr>
      </w:pPr>
      <w:r>
        <w:lastRenderedPageBreak/>
        <w:t>9.4.2.2.1</w:t>
      </w:r>
      <w:r>
        <w:rPr>
          <w:rFonts w:asciiTheme="minorHAnsi" w:eastAsiaTheme="minorEastAsia" w:hAnsiTheme="minorHAnsi" w:cstheme="minorBidi"/>
          <w:sz w:val="22"/>
          <w:szCs w:val="22"/>
        </w:rPr>
        <w:tab/>
      </w:r>
      <w:r>
        <w:t>Inter-band UL CA for two bands</w:t>
      </w:r>
      <w:r>
        <w:tab/>
      </w:r>
      <w:r>
        <w:fldChar w:fldCharType="begin"/>
      </w:r>
      <w:r>
        <w:instrText xml:space="preserve"> PAGEREF _Toc79662525 \h </w:instrText>
      </w:r>
      <w:r>
        <w:fldChar w:fldCharType="separate"/>
      </w:r>
      <w:r>
        <w:t>314</w:t>
      </w:r>
      <w:r>
        <w:fldChar w:fldCharType="end"/>
      </w:r>
    </w:p>
    <w:p w14:paraId="4DE8E3F3" w14:textId="479604EF" w:rsidR="002A43DF" w:rsidRDefault="002A43DF">
      <w:pPr>
        <w:pStyle w:val="TOC6"/>
        <w:rPr>
          <w:rFonts w:asciiTheme="minorHAnsi" w:eastAsiaTheme="minorEastAsia" w:hAnsiTheme="minorHAnsi" w:cstheme="minorBidi"/>
          <w:sz w:val="22"/>
          <w:szCs w:val="22"/>
        </w:rPr>
      </w:pPr>
      <w:r>
        <w:t>9.4.2.2.2</w:t>
      </w:r>
      <w:r>
        <w:rPr>
          <w:rFonts w:asciiTheme="minorHAnsi" w:eastAsiaTheme="minorEastAsia" w:hAnsiTheme="minorHAnsi" w:cstheme="minorBidi"/>
          <w:sz w:val="22"/>
          <w:szCs w:val="22"/>
        </w:rPr>
        <w:tab/>
      </w:r>
      <w:r>
        <w:t>CA configuration CA_n257A-n259A based on IBM</w:t>
      </w:r>
      <w:r>
        <w:tab/>
      </w:r>
      <w:r>
        <w:fldChar w:fldCharType="begin"/>
      </w:r>
      <w:r>
        <w:instrText xml:space="preserve"> PAGEREF _Toc79662526 \h </w:instrText>
      </w:r>
      <w:r>
        <w:fldChar w:fldCharType="separate"/>
      </w:r>
      <w:r>
        <w:t>315</w:t>
      </w:r>
      <w:r>
        <w:fldChar w:fldCharType="end"/>
      </w:r>
    </w:p>
    <w:p w14:paraId="7A7DCC46" w14:textId="00048428" w:rsidR="002A43DF" w:rsidRDefault="002A43DF">
      <w:pPr>
        <w:pStyle w:val="TOC5"/>
        <w:rPr>
          <w:rFonts w:asciiTheme="minorHAnsi" w:eastAsiaTheme="minorEastAsia" w:hAnsiTheme="minorHAnsi" w:cstheme="minorBidi"/>
          <w:sz w:val="22"/>
          <w:szCs w:val="22"/>
        </w:rPr>
      </w:pPr>
      <w:r>
        <w:t>9.4.2.3</w:t>
      </w:r>
      <w:r>
        <w:rPr>
          <w:rFonts w:asciiTheme="minorHAnsi" w:eastAsiaTheme="minorEastAsia" w:hAnsiTheme="minorHAnsi" w:cstheme="minorBidi"/>
          <w:sz w:val="22"/>
          <w:szCs w:val="22"/>
        </w:rPr>
        <w:tab/>
      </w:r>
      <w:r>
        <w:t>Feasibility study for DL inter-band CA</w:t>
      </w:r>
      <w:r>
        <w:tab/>
      </w:r>
      <w:r>
        <w:fldChar w:fldCharType="begin"/>
      </w:r>
      <w:r>
        <w:instrText xml:space="preserve"> PAGEREF _Toc79662527 \h </w:instrText>
      </w:r>
      <w:r>
        <w:fldChar w:fldCharType="separate"/>
      </w:r>
      <w:r>
        <w:t>315</w:t>
      </w:r>
      <w:r>
        <w:fldChar w:fldCharType="end"/>
      </w:r>
    </w:p>
    <w:p w14:paraId="471281F4" w14:textId="26EB9055" w:rsidR="002A43DF" w:rsidRDefault="002A43DF">
      <w:pPr>
        <w:pStyle w:val="TOC6"/>
        <w:rPr>
          <w:rFonts w:asciiTheme="minorHAnsi" w:eastAsiaTheme="minorEastAsia" w:hAnsiTheme="minorHAnsi" w:cstheme="minorBidi"/>
          <w:sz w:val="22"/>
          <w:szCs w:val="22"/>
        </w:rPr>
      </w:pPr>
      <w:r>
        <w:t>9.4.2.3.1</w:t>
      </w:r>
      <w:r>
        <w:rPr>
          <w:rFonts w:asciiTheme="minorHAnsi" w:eastAsiaTheme="minorEastAsia" w:hAnsiTheme="minorHAnsi" w:cstheme="minorBidi"/>
          <w:sz w:val="22"/>
          <w:szCs w:val="22"/>
        </w:rPr>
        <w:tab/>
      </w:r>
      <w:r>
        <w:t>Study for CBM between different frequency groups</w:t>
      </w:r>
      <w:r>
        <w:tab/>
      </w:r>
      <w:r>
        <w:fldChar w:fldCharType="begin"/>
      </w:r>
      <w:r>
        <w:instrText xml:space="preserve"> PAGEREF _Toc79662528 \h </w:instrText>
      </w:r>
      <w:r>
        <w:fldChar w:fldCharType="separate"/>
      </w:r>
      <w:r>
        <w:t>315</w:t>
      </w:r>
      <w:r>
        <w:fldChar w:fldCharType="end"/>
      </w:r>
    </w:p>
    <w:p w14:paraId="2C105678" w14:textId="21E19A91" w:rsidR="002A43DF" w:rsidRDefault="002A43DF">
      <w:pPr>
        <w:pStyle w:val="TOC6"/>
        <w:rPr>
          <w:rFonts w:asciiTheme="minorHAnsi" w:eastAsiaTheme="minorEastAsia" w:hAnsiTheme="minorHAnsi" w:cstheme="minorBidi"/>
          <w:sz w:val="22"/>
          <w:szCs w:val="22"/>
        </w:rPr>
      </w:pPr>
      <w:r>
        <w:t>9.4.2.3.2</w:t>
      </w:r>
      <w:r>
        <w:rPr>
          <w:rFonts w:asciiTheme="minorHAnsi" w:eastAsiaTheme="minorEastAsia" w:hAnsiTheme="minorHAnsi" w:cstheme="minorBidi"/>
          <w:sz w:val="22"/>
          <w:szCs w:val="22"/>
        </w:rPr>
        <w:tab/>
      </w:r>
      <w:r>
        <w:t>Study for IBM within the same frequency group</w:t>
      </w:r>
      <w:r>
        <w:tab/>
      </w:r>
      <w:r>
        <w:fldChar w:fldCharType="begin"/>
      </w:r>
      <w:r>
        <w:instrText xml:space="preserve"> PAGEREF _Toc79662529 \h </w:instrText>
      </w:r>
      <w:r>
        <w:fldChar w:fldCharType="separate"/>
      </w:r>
      <w:r>
        <w:t>316</w:t>
      </w:r>
      <w:r>
        <w:fldChar w:fldCharType="end"/>
      </w:r>
    </w:p>
    <w:p w14:paraId="09D1F17E" w14:textId="4B34259F" w:rsidR="002A43DF" w:rsidRDefault="002A43DF">
      <w:pPr>
        <w:pStyle w:val="TOC4"/>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_Toc79662530 \h </w:instrText>
      </w:r>
      <w:r>
        <w:fldChar w:fldCharType="separate"/>
      </w:r>
      <w:r>
        <w:t>316</w:t>
      </w:r>
      <w:r>
        <w:fldChar w:fldCharType="end"/>
      </w:r>
    </w:p>
    <w:p w14:paraId="562A3594" w14:textId="6BFCB45C" w:rsidR="002A43DF" w:rsidRDefault="002A43DF">
      <w:pPr>
        <w:pStyle w:val="TOC5"/>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Gap use cases and performance evaluation</w:t>
      </w:r>
      <w:r>
        <w:tab/>
      </w:r>
      <w:r>
        <w:fldChar w:fldCharType="begin"/>
      </w:r>
      <w:r>
        <w:instrText xml:space="preserve"> PAGEREF _Toc79662531 \h </w:instrText>
      </w:r>
      <w:r>
        <w:fldChar w:fldCharType="separate"/>
      </w:r>
      <w:r>
        <w:t>316</w:t>
      </w:r>
      <w:r>
        <w:fldChar w:fldCharType="end"/>
      </w:r>
    </w:p>
    <w:p w14:paraId="2C56618F" w14:textId="6FB43334" w:rsidR="002A43DF" w:rsidRDefault="002A43DF">
      <w:pPr>
        <w:pStyle w:val="TOC5"/>
        <w:rPr>
          <w:rFonts w:asciiTheme="minorHAnsi" w:eastAsiaTheme="minorEastAsia" w:hAnsiTheme="minorHAnsi" w:cstheme="minorBidi"/>
          <w:sz w:val="22"/>
          <w:szCs w:val="22"/>
        </w:rPr>
      </w:pPr>
      <w:r>
        <w:t>9.4.3.2</w:t>
      </w:r>
      <w:r>
        <w:rPr>
          <w:rFonts w:asciiTheme="minorHAnsi" w:eastAsiaTheme="minorEastAsia" w:hAnsiTheme="minorHAnsi" w:cstheme="minorBidi"/>
          <w:sz w:val="22"/>
          <w:szCs w:val="22"/>
        </w:rPr>
        <w:tab/>
      </w:r>
      <w:r>
        <w:t>UE Tx power management</w:t>
      </w:r>
      <w:r>
        <w:tab/>
      </w:r>
      <w:r>
        <w:fldChar w:fldCharType="begin"/>
      </w:r>
      <w:r>
        <w:instrText xml:space="preserve"> PAGEREF _Toc79662532 \h </w:instrText>
      </w:r>
      <w:r>
        <w:fldChar w:fldCharType="separate"/>
      </w:r>
      <w:r>
        <w:t>317</w:t>
      </w:r>
      <w:r>
        <w:fldChar w:fldCharType="end"/>
      </w:r>
    </w:p>
    <w:p w14:paraId="08E968EB" w14:textId="0D766FD8" w:rsidR="002A43DF" w:rsidRDefault="002A43DF">
      <w:pPr>
        <w:pStyle w:val="TOC5"/>
        <w:rPr>
          <w:rFonts w:asciiTheme="minorHAnsi" w:eastAsiaTheme="minorEastAsia" w:hAnsiTheme="minorHAnsi" w:cstheme="minorBidi"/>
          <w:sz w:val="22"/>
          <w:szCs w:val="22"/>
        </w:rPr>
      </w:pPr>
      <w:r>
        <w:t>9.4.3.3</w:t>
      </w:r>
      <w:r>
        <w:rPr>
          <w:rFonts w:asciiTheme="minorHAnsi" w:eastAsiaTheme="minorEastAsia" w:hAnsiTheme="minorHAnsi" w:cstheme="minorBidi"/>
          <w:sz w:val="22"/>
          <w:szCs w:val="22"/>
        </w:rPr>
        <w:tab/>
      </w:r>
      <w:r>
        <w:t>Others</w:t>
      </w:r>
      <w:r>
        <w:tab/>
      </w:r>
      <w:r>
        <w:fldChar w:fldCharType="begin"/>
      </w:r>
      <w:r>
        <w:instrText xml:space="preserve"> PAGEREF _Toc79662533 \h </w:instrText>
      </w:r>
      <w:r>
        <w:fldChar w:fldCharType="separate"/>
      </w:r>
      <w:r>
        <w:t>318</w:t>
      </w:r>
      <w:r>
        <w:fldChar w:fldCharType="end"/>
      </w:r>
    </w:p>
    <w:p w14:paraId="7D6ABB29" w14:textId="23C79A9F" w:rsidR="002A43DF" w:rsidRDefault="002A43DF">
      <w:pPr>
        <w:pStyle w:val="TOC4"/>
        <w:rPr>
          <w:rFonts w:asciiTheme="minorHAnsi" w:eastAsiaTheme="minorEastAsia" w:hAnsiTheme="minorHAnsi" w:cstheme="minorBidi"/>
          <w:sz w:val="22"/>
          <w:szCs w:val="22"/>
        </w:rPr>
      </w:pPr>
      <w:r>
        <w:t>9.4.4</w:t>
      </w:r>
      <w:r>
        <w:rPr>
          <w:rFonts w:asciiTheme="minorHAnsi" w:eastAsiaTheme="minorEastAsia" w:hAnsiTheme="minorHAnsi" w:cstheme="minorBidi"/>
          <w:sz w:val="22"/>
          <w:szCs w:val="22"/>
        </w:rPr>
        <w:tab/>
      </w:r>
      <w:r>
        <w:t>DC location for intra-band UL CA with &gt; 2 CCs for both FR2 and FR1</w:t>
      </w:r>
      <w:r>
        <w:tab/>
      </w:r>
      <w:r>
        <w:fldChar w:fldCharType="begin"/>
      </w:r>
      <w:r>
        <w:instrText xml:space="preserve"> PAGEREF _Toc79662534 \h </w:instrText>
      </w:r>
      <w:r>
        <w:fldChar w:fldCharType="separate"/>
      </w:r>
      <w:r>
        <w:t>318</w:t>
      </w:r>
      <w:r>
        <w:fldChar w:fldCharType="end"/>
      </w:r>
    </w:p>
    <w:p w14:paraId="029B1227" w14:textId="01145266" w:rsidR="002A43DF" w:rsidRDefault="002A43DF">
      <w:pPr>
        <w:pStyle w:val="TOC4"/>
        <w:rPr>
          <w:rFonts w:asciiTheme="minorHAnsi" w:eastAsiaTheme="minorEastAsia" w:hAnsiTheme="minorHAnsi" w:cstheme="minorBidi"/>
          <w:sz w:val="22"/>
          <w:szCs w:val="22"/>
        </w:rPr>
      </w:pPr>
      <w:r>
        <w:t>9.4.5</w:t>
      </w:r>
      <w:r>
        <w:rPr>
          <w:rFonts w:asciiTheme="minorHAnsi" w:eastAsiaTheme="minorEastAsia" w:hAnsiTheme="minorHAnsi" w:cstheme="minorBidi"/>
          <w:sz w:val="22"/>
          <w:szCs w:val="22"/>
        </w:rPr>
        <w:tab/>
      </w:r>
      <w:r>
        <w:t>CA BW classes</w:t>
      </w:r>
      <w:r>
        <w:tab/>
      </w:r>
      <w:r>
        <w:fldChar w:fldCharType="begin"/>
      </w:r>
      <w:r>
        <w:instrText xml:space="preserve"> PAGEREF _Toc79662535 \h </w:instrText>
      </w:r>
      <w:r>
        <w:fldChar w:fldCharType="separate"/>
      </w:r>
      <w:r>
        <w:t>319</w:t>
      </w:r>
      <w:r>
        <w:fldChar w:fldCharType="end"/>
      </w:r>
    </w:p>
    <w:p w14:paraId="12141832" w14:textId="378C7E3C" w:rsidR="002A43DF" w:rsidRDefault="002A43DF">
      <w:pPr>
        <w:pStyle w:val="TOC5"/>
        <w:rPr>
          <w:rFonts w:asciiTheme="minorHAnsi" w:eastAsiaTheme="minorEastAsia" w:hAnsiTheme="minorHAnsi" w:cstheme="minorBidi"/>
          <w:sz w:val="22"/>
          <w:szCs w:val="22"/>
        </w:rPr>
      </w:pPr>
      <w:r>
        <w:t>9.4.5.1</w:t>
      </w:r>
      <w:r>
        <w:rPr>
          <w:rFonts w:asciiTheme="minorHAnsi" w:eastAsiaTheme="minorEastAsia" w:hAnsiTheme="minorHAnsi" w:cstheme="minorBidi"/>
          <w:sz w:val="22"/>
          <w:szCs w:val="22"/>
        </w:rPr>
        <w:tab/>
      </w:r>
      <w:r>
        <w:t>New FR2 CA BW classes</w:t>
      </w:r>
      <w:r>
        <w:tab/>
      </w:r>
      <w:r>
        <w:fldChar w:fldCharType="begin"/>
      </w:r>
      <w:r>
        <w:instrText xml:space="preserve"> PAGEREF _Toc79662536 \h </w:instrText>
      </w:r>
      <w:r>
        <w:fldChar w:fldCharType="separate"/>
      </w:r>
      <w:r>
        <w:t>319</w:t>
      </w:r>
      <w:r>
        <w:fldChar w:fldCharType="end"/>
      </w:r>
    </w:p>
    <w:p w14:paraId="27F0E838" w14:textId="5F1FF1E4" w:rsidR="002A43DF" w:rsidRDefault="002A43DF">
      <w:pPr>
        <w:pStyle w:val="TOC5"/>
        <w:rPr>
          <w:rFonts w:asciiTheme="minorHAnsi" w:eastAsiaTheme="minorEastAsia" w:hAnsiTheme="minorHAnsi" w:cstheme="minorBidi"/>
          <w:sz w:val="22"/>
          <w:szCs w:val="22"/>
        </w:rPr>
      </w:pPr>
      <w:r>
        <w:t>9.4.5.2</w:t>
      </w:r>
      <w:r>
        <w:rPr>
          <w:rFonts w:asciiTheme="minorHAnsi" w:eastAsiaTheme="minorEastAsia" w:hAnsiTheme="minorHAnsi" w:cstheme="minorBidi"/>
          <w:sz w:val="22"/>
          <w:szCs w:val="22"/>
        </w:rPr>
        <w:tab/>
      </w:r>
      <w:r>
        <w:t>UE Rx requirements</w:t>
      </w:r>
      <w:r>
        <w:tab/>
      </w:r>
      <w:r>
        <w:fldChar w:fldCharType="begin"/>
      </w:r>
      <w:r>
        <w:instrText xml:space="preserve"> PAGEREF _Toc79662537 \h </w:instrText>
      </w:r>
      <w:r>
        <w:fldChar w:fldCharType="separate"/>
      </w:r>
      <w:r>
        <w:t>320</w:t>
      </w:r>
      <w:r>
        <w:fldChar w:fldCharType="end"/>
      </w:r>
    </w:p>
    <w:p w14:paraId="600983B5" w14:textId="6BECEFB2" w:rsidR="002A43DF" w:rsidRDefault="002A43DF">
      <w:pPr>
        <w:pStyle w:val="TOC4"/>
        <w:rPr>
          <w:rFonts w:asciiTheme="minorHAnsi" w:eastAsiaTheme="minorEastAsia" w:hAnsiTheme="minorHAnsi" w:cstheme="minorBidi"/>
          <w:sz w:val="22"/>
          <w:szCs w:val="22"/>
        </w:rPr>
      </w:pPr>
      <w:r>
        <w:t>9.4.6</w:t>
      </w:r>
      <w:r>
        <w:rPr>
          <w:rFonts w:asciiTheme="minorHAnsi" w:eastAsiaTheme="minorEastAsia" w:hAnsiTheme="minorHAnsi" w:cstheme="minorBidi"/>
          <w:sz w:val="22"/>
          <w:szCs w:val="22"/>
        </w:rPr>
        <w:tab/>
      </w:r>
      <w:r>
        <w:t>RRM core requirements</w:t>
      </w:r>
      <w:r>
        <w:tab/>
      </w:r>
      <w:r>
        <w:fldChar w:fldCharType="begin"/>
      </w:r>
      <w:r>
        <w:instrText xml:space="preserve"> PAGEREF _Toc79662538 \h </w:instrText>
      </w:r>
      <w:r>
        <w:fldChar w:fldCharType="separate"/>
      </w:r>
      <w:r>
        <w:t>320</w:t>
      </w:r>
      <w:r>
        <w:fldChar w:fldCharType="end"/>
      </w:r>
    </w:p>
    <w:p w14:paraId="680EAF03" w14:textId="48E151CD" w:rsidR="002A43DF" w:rsidRDefault="002A43DF">
      <w:pPr>
        <w:pStyle w:val="TOC5"/>
        <w:rPr>
          <w:rFonts w:asciiTheme="minorHAnsi" w:eastAsiaTheme="minorEastAsia" w:hAnsiTheme="minorHAnsi" w:cstheme="minorBidi"/>
          <w:sz w:val="22"/>
          <w:szCs w:val="22"/>
        </w:rPr>
      </w:pPr>
      <w:r>
        <w:t>9.4.6.1</w:t>
      </w:r>
      <w:r>
        <w:rPr>
          <w:rFonts w:asciiTheme="minorHAnsi" w:eastAsiaTheme="minorEastAsia" w:hAnsiTheme="minorHAnsi" w:cstheme="minorBidi"/>
          <w:sz w:val="22"/>
          <w:szCs w:val="22"/>
        </w:rPr>
        <w:tab/>
      </w:r>
      <w:r>
        <w:t>Inter-band DL CA requirements for CBM</w:t>
      </w:r>
      <w:r>
        <w:tab/>
      </w:r>
      <w:r>
        <w:fldChar w:fldCharType="begin"/>
      </w:r>
      <w:r>
        <w:instrText xml:space="preserve"> PAGEREF _Toc79662539 \h </w:instrText>
      </w:r>
      <w:r>
        <w:fldChar w:fldCharType="separate"/>
      </w:r>
      <w:r>
        <w:t>320</w:t>
      </w:r>
      <w:r>
        <w:fldChar w:fldCharType="end"/>
      </w:r>
    </w:p>
    <w:p w14:paraId="165CF463" w14:textId="272605EB" w:rsidR="002A43DF" w:rsidRDefault="002A43DF">
      <w:pPr>
        <w:pStyle w:val="TOC6"/>
        <w:rPr>
          <w:rFonts w:asciiTheme="minorHAnsi" w:eastAsiaTheme="minorEastAsia" w:hAnsiTheme="minorHAnsi" w:cstheme="minorBidi"/>
          <w:sz w:val="22"/>
          <w:szCs w:val="22"/>
        </w:rPr>
      </w:pPr>
      <w:r>
        <w:t>9.4.6.1.1</w:t>
      </w:r>
      <w:r>
        <w:rPr>
          <w:rFonts w:asciiTheme="minorHAnsi" w:eastAsiaTheme="minorEastAsia" w:hAnsiTheme="minorHAnsi" w:cstheme="minorBidi"/>
          <w:sz w:val="22"/>
          <w:szCs w:val="22"/>
        </w:rPr>
        <w:tab/>
      </w:r>
      <w:r>
        <w:t>MRTD requirements</w:t>
      </w:r>
      <w:r>
        <w:tab/>
      </w:r>
      <w:r>
        <w:fldChar w:fldCharType="begin"/>
      </w:r>
      <w:r>
        <w:instrText xml:space="preserve"> PAGEREF _Toc79662540 \h </w:instrText>
      </w:r>
      <w:r>
        <w:fldChar w:fldCharType="separate"/>
      </w:r>
      <w:r>
        <w:t>320</w:t>
      </w:r>
      <w:r>
        <w:fldChar w:fldCharType="end"/>
      </w:r>
    </w:p>
    <w:p w14:paraId="07183BD5" w14:textId="53007289" w:rsidR="002A43DF" w:rsidRDefault="002A43DF">
      <w:pPr>
        <w:pStyle w:val="TOC6"/>
        <w:rPr>
          <w:rFonts w:asciiTheme="minorHAnsi" w:eastAsiaTheme="minorEastAsia" w:hAnsiTheme="minorHAnsi" w:cstheme="minorBidi"/>
          <w:sz w:val="22"/>
          <w:szCs w:val="22"/>
        </w:rPr>
      </w:pPr>
      <w:r>
        <w:t>9.4.6.1.2</w:t>
      </w:r>
      <w:r>
        <w:rPr>
          <w:rFonts w:asciiTheme="minorHAnsi" w:eastAsiaTheme="minorEastAsia" w:hAnsiTheme="minorHAnsi" w:cstheme="minorBidi"/>
          <w:sz w:val="22"/>
          <w:szCs w:val="22"/>
        </w:rPr>
        <w:tab/>
      </w:r>
      <w:r>
        <w:t>Other RRM requirements</w:t>
      </w:r>
      <w:r>
        <w:tab/>
      </w:r>
      <w:r>
        <w:fldChar w:fldCharType="begin"/>
      </w:r>
      <w:r>
        <w:instrText xml:space="preserve"> PAGEREF _Toc79662541 \h </w:instrText>
      </w:r>
      <w:r>
        <w:fldChar w:fldCharType="separate"/>
      </w:r>
      <w:r>
        <w:t>322</w:t>
      </w:r>
      <w:r>
        <w:fldChar w:fldCharType="end"/>
      </w:r>
    </w:p>
    <w:p w14:paraId="47BC00E4" w14:textId="7181D89A" w:rsidR="002A43DF" w:rsidRDefault="002A43DF">
      <w:pPr>
        <w:pStyle w:val="TOC5"/>
        <w:rPr>
          <w:rFonts w:asciiTheme="minorHAnsi" w:eastAsiaTheme="minorEastAsia" w:hAnsiTheme="minorHAnsi" w:cstheme="minorBidi"/>
          <w:sz w:val="22"/>
          <w:szCs w:val="22"/>
        </w:rPr>
      </w:pPr>
      <w:r>
        <w:t>9.4.6.2</w:t>
      </w:r>
      <w:r>
        <w:rPr>
          <w:rFonts w:asciiTheme="minorHAnsi" w:eastAsiaTheme="minorEastAsia" w:hAnsiTheme="minorHAnsi" w:cstheme="minorBidi"/>
          <w:sz w:val="22"/>
          <w:szCs w:val="22"/>
        </w:rPr>
        <w:tab/>
      </w:r>
      <w:r>
        <w:t>Inter-band UL CA for IBM</w:t>
      </w:r>
      <w:r>
        <w:tab/>
      </w:r>
      <w:r>
        <w:fldChar w:fldCharType="begin"/>
      </w:r>
      <w:r>
        <w:instrText xml:space="preserve"> PAGEREF _Toc79662542 \h </w:instrText>
      </w:r>
      <w:r>
        <w:fldChar w:fldCharType="separate"/>
      </w:r>
      <w:r>
        <w:t>322</w:t>
      </w:r>
      <w:r>
        <w:fldChar w:fldCharType="end"/>
      </w:r>
    </w:p>
    <w:p w14:paraId="127B129B" w14:textId="1F475AB5" w:rsidR="002A43DF" w:rsidRDefault="002A43DF">
      <w:pPr>
        <w:pStyle w:val="TOC5"/>
        <w:rPr>
          <w:rFonts w:asciiTheme="minorHAnsi" w:eastAsiaTheme="minorEastAsia" w:hAnsiTheme="minorHAnsi" w:cstheme="minorBidi"/>
          <w:sz w:val="22"/>
          <w:szCs w:val="22"/>
        </w:rPr>
      </w:pPr>
      <w:r>
        <w:t>9.4.6.3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_Toc79662543 \h </w:instrText>
      </w:r>
      <w:r>
        <w:fldChar w:fldCharType="separate"/>
      </w:r>
      <w:r>
        <w:t>323</w:t>
      </w:r>
      <w:r>
        <w:fldChar w:fldCharType="end"/>
      </w:r>
    </w:p>
    <w:p w14:paraId="16858DBE" w14:textId="2E5FA493" w:rsidR="002A43DF" w:rsidRDefault="002A43DF">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NR repeater</w:t>
      </w:r>
      <w:r>
        <w:tab/>
      </w:r>
      <w:r>
        <w:fldChar w:fldCharType="begin"/>
      </w:r>
      <w:r>
        <w:instrText xml:space="preserve"> PAGEREF _Toc79662544 \h </w:instrText>
      </w:r>
      <w:r>
        <w:fldChar w:fldCharType="separate"/>
      </w:r>
      <w:r>
        <w:t>323</w:t>
      </w:r>
      <w:r>
        <w:fldChar w:fldCharType="end"/>
      </w:r>
    </w:p>
    <w:p w14:paraId="1C9B65CD" w14:textId="6021E661" w:rsidR="002A43DF" w:rsidRDefault="002A43DF">
      <w:pPr>
        <w:pStyle w:val="TOC4"/>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General</w:t>
      </w:r>
      <w:r>
        <w:tab/>
      </w:r>
      <w:r>
        <w:fldChar w:fldCharType="begin"/>
      </w:r>
      <w:r>
        <w:instrText xml:space="preserve"> PAGEREF _Toc79662545 \h </w:instrText>
      </w:r>
      <w:r>
        <w:fldChar w:fldCharType="separate"/>
      </w:r>
      <w:r>
        <w:t>323</w:t>
      </w:r>
      <w:r>
        <w:fldChar w:fldCharType="end"/>
      </w:r>
    </w:p>
    <w:p w14:paraId="109D30A8" w14:textId="7ACFE1AD" w:rsidR="002A43DF" w:rsidRDefault="002A43DF">
      <w:pPr>
        <w:pStyle w:val="TOC5"/>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System parameters</w:t>
      </w:r>
      <w:r>
        <w:tab/>
      </w:r>
      <w:r>
        <w:fldChar w:fldCharType="begin"/>
      </w:r>
      <w:r>
        <w:instrText xml:space="preserve"> PAGEREF _Toc79662546 \h </w:instrText>
      </w:r>
      <w:r>
        <w:fldChar w:fldCharType="separate"/>
      </w:r>
      <w:r>
        <w:t>323</w:t>
      </w:r>
      <w:r>
        <w:fldChar w:fldCharType="end"/>
      </w:r>
    </w:p>
    <w:p w14:paraId="796065EF" w14:textId="62FA253B" w:rsidR="002A43DF" w:rsidRDefault="002A43DF">
      <w:pPr>
        <w:pStyle w:val="TOC5"/>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Repeater Class/Type</w:t>
      </w:r>
      <w:r>
        <w:tab/>
      </w:r>
      <w:r>
        <w:fldChar w:fldCharType="begin"/>
      </w:r>
      <w:r>
        <w:instrText xml:space="preserve"> PAGEREF _Toc79662547 \h </w:instrText>
      </w:r>
      <w:r>
        <w:fldChar w:fldCharType="separate"/>
      </w:r>
      <w:r>
        <w:t>324</w:t>
      </w:r>
      <w:r>
        <w:fldChar w:fldCharType="end"/>
      </w:r>
    </w:p>
    <w:p w14:paraId="023377EA" w14:textId="49ADC83E" w:rsidR="002A43DF" w:rsidRDefault="002A43DF">
      <w:pPr>
        <w:pStyle w:val="TOC5"/>
        <w:rPr>
          <w:rFonts w:asciiTheme="minorHAnsi" w:eastAsiaTheme="minorEastAsia" w:hAnsiTheme="minorHAnsi" w:cstheme="minorBidi"/>
          <w:sz w:val="22"/>
          <w:szCs w:val="22"/>
        </w:rPr>
      </w:pPr>
      <w:r>
        <w:t>9.5.1.3</w:t>
      </w:r>
      <w:r>
        <w:rPr>
          <w:rFonts w:asciiTheme="minorHAnsi" w:eastAsiaTheme="minorEastAsia" w:hAnsiTheme="minorHAnsi" w:cstheme="minorBidi"/>
          <w:sz w:val="22"/>
          <w:szCs w:val="22"/>
        </w:rPr>
        <w:tab/>
      </w:r>
      <w:r>
        <w:t>TDD repeater switching requirements</w:t>
      </w:r>
      <w:r>
        <w:tab/>
      </w:r>
      <w:r>
        <w:fldChar w:fldCharType="begin"/>
      </w:r>
      <w:r>
        <w:instrText xml:space="preserve"> PAGEREF _Toc79662548 \h </w:instrText>
      </w:r>
      <w:r>
        <w:fldChar w:fldCharType="separate"/>
      </w:r>
      <w:r>
        <w:t>325</w:t>
      </w:r>
      <w:r>
        <w:fldChar w:fldCharType="end"/>
      </w:r>
    </w:p>
    <w:p w14:paraId="0B8C09AD" w14:textId="158AD71D" w:rsidR="002A43DF" w:rsidRDefault="002A43DF">
      <w:pPr>
        <w:pStyle w:val="TOC5"/>
        <w:rPr>
          <w:rFonts w:asciiTheme="minorHAnsi" w:eastAsiaTheme="minorEastAsia" w:hAnsiTheme="minorHAnsi" w:cstheme="minorBidi"/>
          <w:sz w:val="22"/>
          <w:szCs w:val="22"/>
        </w:rPr>
      </w:pPr>
      <w:r>
        <w:t>9.5.1.4</w:t>
      </w:r>
      <w:r>
        <w:rPr>
          <w:rFonts w:asciiTheme="minorHAnsi" w:eastAsiaTheme="minorEastAsia" w:hAnsiTheme="minorHAnsi" w:cstheme="minorBidi"/>
          <w:sz w:val="22"/>
          <w:szCs w:val="22"/>
        </w:rPr>
        <w:tab/>
      </w:r>
      <w:r>
        <w:t>Others</w:t>
      </w:r>
      <w:r>
        <w:tab/>
      </w:r>
      <w:r>
        <w:fldChar w:fldCharType="begin"/>
      </w:r>
      <w:r>
        <w:instrText xml:space="preserve"> PAGEREF _Toc79662549 \h </w:instrText>
      </w:r>
      <w:r>
        <w:fldChar w:fldCharType="separate"/>
      </w:r>
      <w:r>
        <w:t>326</w:t>
      </w:r>
      <w:r>
        <w:fldChar w:fldCharType="end"/>
      </w:r>
    </w:p>
    <w:p w14:paraId="165BF823" w14:textId="4371ED4A" w:rsidR="002A43DF" w:rsidRDefault="002A43DF">
      <w:pPr>
        <w:pStyle w:val="TOC4"/>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Conductive RF core requirements</w:t>
      </w:r>
      <w:r>
        <w:tab/>
      </w:r>
      <w:r>
        <w:fldChar w:fldCharType="begin"/>
      </w:r>
      <w:r>
        <w:instrText xml:space="preserve"> PAGEREF _Toc79662550 \h </w:instrText>
      </w:r>
      <w:r>
        <w:fldChar w:fldCharType="separate"/>
      </w:r>
      <w:r>
        <w:t>326</w:t>
      </w:r>
      <w:r>
        <w:fldChar w:fldCharType="end"/>
      </w:r>
    </w:p>
    <w:p w14:paraId="614B095B" w14:textId="1CDBF752" w:rsidR="002A43DF" w:rsidRDefault="002A43DF">
      <w:pPr>
        <w:pStyle w:val="TOC5"/>
        <w:rPr>
          <w:rFonts w:asciiTheme="minorHAnsi" w:eastAsiaTheme="minorEastAsia" w:hAnsiTheme="minorHAnsi" w:cstheme="minorBidi"/>
          <w:sz w:val="22"/>
          <w:szCs w:val="22"/>
        </w:rPr>
      </w:pPr>
      <w:r>
        <w:t>9.5.2.1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_Toc79662551 \h </w:instrText>
      </w:r>
      <w:r>
        <w:fldChar w:fldCharType="separate"/>
      </w:r>
      <w:r>
        <w:t>326</w:t>
      </w:r>
      <w:r>
        <w:fldChar w:fldCharType="end"/>
      </w:r>
    </w:p>
    <w:p w14:paraId="16B2D0EC" w14:textId="574F5128" w:rsidR="002A43DF" w:rsidRDefault="002A43DF">
      <w:pPr>
        <w:pStyle w:val="TOC5"/>
        <w:rPr>
          <w:rFonts w:asciiTheme="minorHAnsi" w:eastAsiaTheme="minorEastAsia" w:hAnsiTheme="minorHAnsi" w:cstheme="minorBidi"/>
          <w:sz w:val="22"/>
          <w:szCs w:val="22"/>
        </w:rPr>
      </w:pPr>
      <w:r>
        <w:t>9.5.2.2</w:t>
      </w:r>
      <w:r>
        <w:rPr>
          <w:rFonts w:asciiTheme="minorHAnsi" w:eastAsiaTheme="minorEastAsia" w:hAnsiTheme="minorHAnsi" w:cstheme="minorBidi"/>
          <w:sz w:val="22"/>
          <w:szCs w:val="22"/>
        </w:rPr>
        <w:tab/>
      </w:r>
      <w:r>
        <w:t>Emission requirements</w:t>
      </w:r>
      <w:r>
        <w:tab/>
      </w:r>
      <w:r>
        <w:fldChar w:fldCharType="begin"/>
      </w:r>
      <w:r>
        <w:instrText xml:space="preserve"> PAGEREF _Toc79662552 \h </w:instrText>
      </w:r>
      <w:r>
        <w:fldChar w:fldCharType="separate"/>
      </w:r>
      <w:r>
        <w:t>327</w:t>
      </w:r>
      <w:r>
        <w:fldChar w:fldCharType="end"/>
      </w:r>
    </w:p>
    <w:p w14:paraId="6505BC42" w14:textId="768E4516" w:rsidR="002A43DF" w:rsidRDefault="002A43DF">
      <w:pPr>
        <w:pStyle w:val="TOC5"/>
        <w:rPr>
          <w:rFonts w:asciiTheme="minorHAnsi" w:eastAsiaTheme="minorEastAsia" w:hAnsiTheme="minorHAnsi" w:cstheme="minorBidi"/>
          <w:sz w:val="22"/>
          <w:szCs w:val="22"/>
        </w:rPr>
      </w:pPr>
      <w:r>
        <w:t>9.5.2.3</w:t>
      </w:r>
      <w:r>
        <w:rPr>
          <w:rFonts w:asciiTheme="minorHAnsi" w:eastAsiaTheme="minorEastAsia" w:hAnsiTheme="minorHAnsi" w:cstheme="minorBidi"/>
          <w:sz w:val="22"/>
          <w:szCs w:val="22"/>
        </w:rPr>
        <w:tab/>
      </w:r>
      <w:r>
        <w:t>Others</w:t>
      </w:r>
      <w:r>
        <w:tab/>
      </w:r>
      <w:r>
        <w:fldChar w:fldCharType="begin"/>
      </w:r>
      <w:r>
        <w:instrText xml:space="preserve"> PAGEREF _Toc79662553 \h </w:instrText>
      </w:r>
      <w:r>
        <w:fldChar w:fldCharType="separate"/>
      </w:r>
      <w:r>
        <w:t>327</w:t>
      </w:r>
      <w:r>
        <w:fldChar w:fldCharType="end"/>
      </w:r>
    </w:p>
    <w:p w14:paraId="2814179B" w14:textId="0BE0F761" w:rsidR="002A43DF" w:rsidRDefault="002A43DF">
      <w:pPr>
        <w:pStyle w:val="TOC4"/>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Radiated RF core requirements</w:t>
      </w:r>
      <w:r>
        <w:tab/>
      </w:r>
      <w:r>
        <w:fldChar w:fldCharType="begin"/>
      </w:r>
      <w:r>
        <w:instrText xml:space="preserve"> PAGEREF _Toc79662554 \h </w:instrText>
      </w:r>
      <w:r>
        <w:fldChar w:fldCharType="separate"/>
      </w:r>
      <w:r>
        <w:t>328</w:t>
      </w:r>
      <w:r>
        <w:fldChar w:fldCharType="end"/>
      </w:r>
    </w:p>
    <w:p w14:paraId="25DA50CE" w14:textId="778B2B2F" w:rsidR="002A43DF" w:rsidRDefault="002A43DF">
      <w:pPr>
        <w:pStyle w:val="TOC5"/>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_Toc79662555 \h </w:instrText>
      </w:r>
      <w:r>
        <w:fldChar w:fldCharType="separate"/>
      </w:r>
      <w:r>
        <w:t>328</w:t>
      </w:r>
      <w:r>
        <w:fldChar w:fldCharType="end"/>
      </w:r>
    </w:p>
    <w:p w14:paraId="435AAADB" w14:textId="5FBEDBB1" w:rsidR="002A43DF" w:rsidRDefault="002A43DF">
      <w:pPr>
        <w:pStyle w:val="TOC5"/>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Emission requirements</w:t>
      </w:r>
      <w:r>
        <w:tab/>
      </w:r>
      <w:r>
        <w:fldChar w:fldCharType="begin"/>
      </w:r>
      <w:r>
        <w:instrText xml:space="preserve"> PAGEREF _Toc79662556 \h </w:instrText>
      </w:r>
      <w:r>
        <w:fldChar w:fldCharType="separate"/>
      </w:r>
      <w:r>
        <w:t>329</w:t>
      </w:r>
      <w:r>
        <w:fldChar w:fldCharType="end"/>
      </w:r>
    </w:p>
    <w:p w14:paraId="085959FF" w14:textId="5C43517D" w:rsidR="002A43DF" w:rsidRDefault="002A43DF">
      <w:pPr>
        <w:pStyle w:val="TOC5"/>
        <w:rPr>
          <w:rFonts w:asciiTheme="minorHAnsi" w:eastAsiaTheme="minorEastAsia" w:hAnsiTheme="minorHAnsi" w:cstheme="minorBidi"/>
          <w:sz w:val="22"/>
          <w:szCs w:val="22"/>
        </w:rPr>
      </w:pPr>
      <w:r>
        <w:t>9.5.3.3</w:t>
      </w:r>
      <w:r>
        <w:rPr>
          <w:rFonts w:asciiTheme="minorHAnsi" w:eastAsiaTheme="minorEastAsia" w:hAnsiTheme="minorHAnsi" w:cstheme="minorBidi"/>
          <w:sz w:val="22"/>
          <w:szCs w:val="22"/>
        </w:rPr>
        <w:tab/>
      </w:r>
      <w:r>
        <w:t>Others</w:t>
      </w:r>
      <w:r>
        <w:tab/>
      </w:r>
      <w:r>
        <w:fldChar w:fldCharType="begin"/>
      </w:r>
      <w:r>
        <w:instrText xml:space="preserve"> PAGEREF _Toc79662557 \h </w:instrText>
      </w:r>
      <w:r>
        <w:fldChar w:fldCharType="separate"/>
      </w:r>
      <w:r>
        <w:t>329</w:t>
      </w:r>
      <w:r>
        <w:fldChar w:fldCharType="end"/>
      </w:r>
    </w:p>
    <w:p w14:paraId="66DE3538" w14:textId="7FFCCECB" w:rsidR="002A43DF" w:rsidRDefault="002A43DF">
      <w:pPr>
        <w:pStyle w:val="TOC4"/>
        <w:rPr>
          <w:rFonts w:asciiTheme="minorHAnsi" w:eastAsiaTheme="minorEastAsia" w:hAnsiTheme="minorHAnsi" w:cstheme="minorBidi"/>
          <w:sz w:val="22"/>
          <w:szCs w:val="22"/>
        </w:rPr>
      </w:pPr>
      <w:r>
        <w:t>9.5.4</w:t>
      </w:r>
      <w:r>
        <w:rPr>
          <w:rFonts w:asciiTheme="minorHAnsi" w:eastAsiaTheme="minorEastAsia" w:hAnsiTheme="minorHAnsi" w:cstheme="minorBidi"/>
          <w:sz w:val="22"/>
          <w:szCs w:val="22"/>
        </w:rPr>
        <w:tab/>
      </w:r>
      <w:r>
        <w:t>EMC core requirements</w:t>
      </w:r>
      <w:r>
        <w:tab/>
      </w:r>
      <w:r>
        <w:fldChar w:fldCharType="begin"/>
      </w:r>
      <w:r>
        <w:instrText xml:space="preserve"> PAGEREF _Toc79662558 \h </w:instrText>
      </w:r>
      <w:r>
        <w:fldChar w:fldCharType="separate"/>
      </w:r>
      <w:r>
        <w:t>330</w:t>
      </w:r>
      <w:r>
        <w:fldChar w:fldCharType="end"/>
      </w:r>
    </w:p>
    <w:p w14:paraId="75AC9E46" w14:textId="7F4CB2D7" w:rsidR="002A43DF" w:rsidRDefault="002A43DF">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Introduction of DL 1024QAM for NR FR1</w:t>
      </w:r>
      <w:r>
        <w:tab/>
      </w:r>
      <w:r>
        <w:fldChar w:fldCharType="begin"/>
      </w:r>
      <w:r>
        <w:instrText xml:space="preserve"> PAGEREF _Toc79662559 \h </w:instrText>
      </w:r>
      <w:r>
        <w:fldChar w:fldCharType="separate"/>
      </w:r>
      <w:r>
        <w:t>331</w:t>
      </w:r>
      <w:r>
        <w:fldChar w:fldCharType="end"/>
      </w:r>
    </w:p>
    <w:p w14:paraId="7A40EA13" w14:textId="55C6974E" w:rsidR="002A43DF" w:rsidRDefault="002A43DF">
      <w:pPr>
        <w:pStyle w:val="TOC4"/>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General</w:t>
      </w:r>
      <w:r>
        <w:tab/>
      </w:r>
      <w:r>
        <w:fldChar w:fldCharType="begin"/>
      </w:r>
      <w:r>
        <w:instrText xml:space="preserve"> PAGEREF _Toc79662560 \h </w:instrText>
      </w:r>
      <w:r>
        <w:fldChar w:fldCharType="separate"/>
      </w:r>
      <w:r>
        <w:t>331</w:t>
      </w:r>
      <w:r>
        <w:fldChar w:fldCharType="end"/>
      </w:r>
    </w:p>
    <w:p w14:paraId="2760C47A" w14:textId="0D8D1ED9" w:rsidR="002A43DF" w:rsidRDefault="002A43DF">
      <w:pPr>
        <w:pStyle w:val="TOC4"/>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BS TX RF requirements</w:t>
      </w:r>
      <w:r>
        <w:tab/>
      </w:r>
      <w:r>
        <w:fldChar w:fldCharType="begin"/>
      </w:r>
      <w:r>
        <w:instrText xml:space="preserve"> PAGEREF _Toc79662561 \h </w:instrText>
      </w:r>
      <w:r>
        <w:fldChar w:fldCharType="separate"/>
      </w:r>
      <w:r>
        <w:t>331</w:t>
      </w:r>
      <w:r>
        <w:fldChar w:fldCharType="end"/>
      </w:r>
    </w:p>
    <w:p w14:paraId="465E539D" w14:textId="4E05C20F" w:rsidR="002A43DF" w:rsidRDefault="002A43DF">
      <w:pPr>
        <w:pStyle w:val="TOC5"/>
        <w:rPr>
          <w:rFonts w:asciiTheme="minorHAnsi" w:eastAsiaTheme="minorEastAsia" w:hAnsiTheme="minorHAnsi" w:cstheme="minorBidi"/>
          <w:sz w:val="22"/>
          <w:szCs w:val="22"/>
        </w:rPr>
      </w:pPr>
      <w:r>
        <w:t>9.6.2.1</w:t>
      </w:r>
      <w:r>
        <w:rPr>
          <w:rFonts w:asciiTheme="minorHAnsi" w:eastAsiaTheme="minorEastAsia" w:hAnsiTheme="minorHAnsi" w:cstheme="minorBidi"/>
          <w:sz w:val="22"/>
          <w:szCs w:val="22"/>
        </w:rPr>
        <w:tab/>
      </w:r>
      <w:r>
        <w:t>Deployment and link level simulation</w:t>
      </w:r>
      <w:r>
        <w:tab/>
      </w:r>
      <w:r>
        <w:fldChar w:fldCharType="begin"/>
      </w:r>
      <w:r>
        <w:instrText xml:space="preserve"> PAGEREF _Toc79662562 \h </w:instrText>
      </w:r>
      <w:r>
        <w:fldChar w:fldCharType="separate"/>
      </w:r>
      <w:r>
        <w:t>331</w:t>
      </w:r>
      <w:r>
        <w:fldChar w:fldCharType="end"/>
      </w:r>
    </w:p>
    <w:p w14:paraId="2BBA78F7" w14:textId="7843D525" w:rsidR="002A43DF" w:rsidRDefault="002A43DF">
      <w:pPr>
        <w:pStyle w:val="TOC5"/>
        <w:rPr>
          <w:rFonts w:asciiTheme="minorHAnsi" w:eastAsiaTheme="minorEastAsia" w:hAnsiTheme="minorHAnsi" w:cstheme="minorBidi"/>
          <w:sz w:val="22"/>
          <w:szCs w:val="22"/>
        </w:rPr>
      </w:pPr>
      <w:r>
        <w:t>9.6.2.2</w:t>
      </w:r>
      <w:r>
        <w:rPr>
          <w:rFonts w:asciiTheme="minorHAnsi" w:eastAsiaTheme="minorEastAsia" w:hAnsiTheme="minorHAnsi" w:cstheme="minorBidi"/>
          <w:sz w:val="22"/>
          <w:szCs w:val="22"/>
        </w:rPr>
        <w:tab/>
      </w:r>
      <w:r>
        <w:t>EVM requirements</w:t>
      </w:r>
      <w:r>
        <w:tab/>
      </w:r>
      <w:r>
        <w:fldChar w:fldCharType="begin"/>
      </w:r>
      <w:r>
        <w:instrText xml:space="preserve"> PAGEREF _Toc79662563 \h </w:instrText>
      </w:r>
      <w:r>
        <w:fldChar w:fldCharType="separate"/>
      </w:r>
      <w:r>
        <w:t>332</w:t>
      </w:r>
      <w:r>
        <w:fldChar w:fldCharType="end"/>
      </w:r>
    </w:p>
    <w:p w14:paraId="2BBF67C9" w14:textId="5DD1F418" w:rsidR="002A43DF" w:rsidRDefault="002A43DF">
      <w:pPr>
        <w:pStyle w:val="TOC5"/>
        <w:rPr>
          <w:rFonts w:asciiTheme="minorHAnsi" w:eastAsiaTheme="minorEastAsia" w:hAnsiTheme="minorHAnsi" w:cstheme="minorBidi"/>
          <w:sz w:val="22"/>
          <w:szCs w:val="22"/>
        </w:rPr>
      </w:pPr>
      <w:r>
        <w:t>9.6.2.3</w:t>
      </w:r>
      <w:r>
        <w:rPr>
          <w:rFonts w:asciiTheme="minorHAnsi" w:eastAsiaTheme="minorEastAsia" w:hAnsiTheme="minorHAnsi" w:cstheme="minorBidi"/>
          <w:sz w:val="22"/>
          <w:szCs w:val="22"/>
        </w:rPr>
        <w:tab/>
      </w:r>
      <w:r>
        <w:t>Others</w:t>
      </w:r>
      <w:r>
        <w:tab/>
      </w:r>
      <w:r>
        <w:fldChar w:fldCharType="begin"/>
      </w:r>
      <w:r>
        <w:instrText xml:space="preserve"> PAGEREF _Toc79662564 \h </w:instrText>
      </w:r>
      <w:r>
        <w:fldChar w:fldCharType="separate"/>
      </w:r>
      <w:r>
        <w:t>333</w:t>
      </w:r>
      <w:r>
        <w:fldChar w:fldCharType="end"/>
      </w:r>
    </w:p>
    <w:p w14:paraId="68FD4B81" w14:textId="0EB4A533" w:rsidR="002A43DF" w:rsidRDefault="002A43DF">
      <w:pPr>
        <w:pStyle w:val="TOC4"/>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UE RX RF requirements</w:t>
      </w:r>
      <w:r>
        <w:tab/>
      </w:r>
      <w:r>
        <w:fldChar w:fldCharType="begin"/>
      </w:r>
      <w:r>
        <w:instrText xml:space="preserve"> PAGEREF _Toc79662565 \h </w:instrText>
      </w:r>
      <w:r>
        <w:fldChar w:fldCharType="separate"/>
      </w:r>
      <w:r>
        <w:t>333</w:t>
      </w:r>
      <w:r>
        <w:fldChar w:fldCharType="end"/>
      </w:r>
    </w:p>
    <w:p w14:paraId="58468AA0" w14:textId="46AE31C5" w:rsidR="002A43DF" w:rsidRDefault="002A43DF">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UE RF requirements for Transparent Tx Diversity (TxD) for NR</w:t>
      </w:r>
      <w:r>
        <w:tab/>
      </w:r>
      <w:r>
        <w:fldChar w:fldCharType="begin"/>
      </w:r>
      <w:r>
        <w:instrText xml:space="preserve"> PAGEREF _Toc79662566 \h </w:instrText>
      </w:r>
      <w:r>
        <w:fldChar w:fldCharType="separate"/>
      </w:r>
      <w:r>
        <w:t>333</w:t>
      </w:r>
      <w:r>
        <w:fldChar w:fldCharType="end"/>
      </w:r>
    </w:p>
    <w:p w14:paraId="2540F225" w14:textId="17CE0407" w:rsidR="002A43DF" w:rsidRDefault="002A43DF">
      <w:pPr>
        <w:pStyle w:val="TOC4"/>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General</w:t>
      </w:r>
      <w:r>
        <w:tab/>
      </w:r>
      <w:r>
        <w:fldChar w:fldCharType="begin"/>
      </w:r>
      <w:r>
        <w:instrText xml:space="preserve"> PAGEREF _Toc79662567 \h </w:instrText>
      </w:r>
      <w:r>
        <w:fldChar w:fldCharType="separate"/>
      </w:r>
      <w:r>
        <w:t>333</w:t>
      </w:r>
      <w:r>
        <w:fldChar w:fldCharType="end"/>
      </w:r>
    </w:p>
    <w:p w14:paraId="47963CFF" w14:textId="063FA042" w:rsidR="002A43DF" w:rsidRDefault="002A43DF">
      <w:pPr>
        <w:pStyle w:val="TOC4"/>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UE RF requirements for phase 1 (38.101-1)</w:t>
      </w:r>
      <w:r>
        <w:tab/>
      </w:r>
      <w:r>
        <w:fldChar w:fldCharType="begin"/>
      </w:r>
      <w:r>
        <w:instrText xml:space="preserve"> PAGEREF _Toc79662568 \h </w:instrText>
      </w:r>
      <w:r>
        <w:fldChar w:fldCharType="separate"/>
      </w:r>
      <w:r>
        <w:t>334</w:t>
      </w:r>
      <w:r>
        <w:fldChar w:fldCharType="end"/>
      </w:r>
    </w:p>
    <w:p w14:paraId="69AEEE62" w14:textId="186ED22E" w:rsidR="002A43DF" w:rsidRDefault="002A43DF">
      <w:pPr>
        <w:pStyle w:val="TOC5"/>
        <w:rPr>
          <w:rFonts w:asciiTheme="minorHAnsi" w:eastAsiaTheme="minorEastAsia" w:hAnsiTheme="minorHAnsi" w:cstheme="minorBidi"/>
          <w:sz w:val="22"/>
          <w:szCs w:val="22"/>
        </w:rPr>
      </w:pPr>
      <w:r>
        <w:t>9.7.2.1</w:t>
      </w:r>
      <w:r>
        <w:rPr>
          <w:rFonts w:asciiTheme="minorHAnsi" w:eastAsiaTheme="minorEastAsia" w:hAnsiTheme="minorHAnsi" w:cstheme="minorBidi"/>
          <w:sz w:val="22"/>
          <w:szCs w:val="22"/>
        </w:rPr>
        <w:tab/>
      </w:r>
      <w:r>
        <w:t>UE requirements (other than MPR)</w:t>
      </w:r>
      <w:r>
        <w:tab/>
      </w:r>
      <w:r>
        <w:fldChar w:fldCharType="begin"/>
      </w:r>
      <w:r>
        <w:instrText xml:space="preserve"> PAGEREF _Toc79662569 \h </w:instrText>
      </w:r>
      <w:r>
        <w:fldChar w:fldCharType="separate"/>
      </w:r>
      <w:r>
        <w:t>334</w:t>
      </w:r>
      <w:r>
        <w:fldChar w:fldCharType="end"/>
      </w:r>
    </w:p>
    <w:p w14:paraId="76FC0715" w14:textId="1773A3B2" w:rsidR="002A43DF" w:rsidRDefault="002A43DF">
      <w:pPr>
        <w:pStyle w:val="TOC5"/>
        <w:rPr>
          <w:rFonts w:asciiTheme="minorHAnsi" w:eastAsiaTheme="minorEastAsia" w:hAnsiTheme="minorHAnsi" w:cstheme="minorBidi"/>
          <w:sz w:val="22"/>
          <w:szCs w:val="22"/>
        </w:rPr>
      </w:pPr>
      <w:r>
        <w:t>9.7.2.2</w:t>
      </w:r>
      <w:r>
        <w:rPr>
          <w:rFonts w:asciiTheme="minorHAnsi" w:eastAsiaTheme="minorEastAsia" w:hAnsiTheme="minorHAnsi" w:cstheme="minorBidi"/>
          <w:sz w:val="22"/>
          <w:szCs w:val="22"/>
        </w:rPr>
        <w:tab/>
      </w:r>
      <w:r>
        <w:t>MPR requirements</w:t>
      </w:r>
      <w:r>
        <w:tab/>
      </w:r>
      <w:r>
        <w:fldChar w:fldCharType="begin"/>
      </w:r>
      <w:r>
        <w:instrText xml:space="preserve"> PAGEREF _Toc79662570 \h </w:instrText>
      </w:r>
      <w:r>
        <w:fldChar w:fldCharType="separate"/>
      </w:r>
      <w:r>
        <w:t>334</w:t>
      </w:r>
      <w:r>
        <w:fldChar w:fldCharType="end"/>
      </w:r>
    </w:p>
    <w:p w14:paraId="3DA89688" w14:textId="06ADE22C" w:rsidR="002A43DF" w:rsidRDefault="002A43DF">
      <w:pPr>
        <w:pStyle w:val="TOC4"/>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UE RF requirements for phase 2 (38.101-1)</w:t>
      </w:r>
      <w:r>
        <w:tab/>
      </w:r>
      <w:r>
        <w:fldChar w:fldCharType="begin"/>
      </w:r>
      <w:r>
        <w:instrText xml:space="preserve"> PAGEREF _Toc79662571 \h </w:instrText>
      </w:r>
      <w:r>
        <w:fldChar w:fldCharType="separate"/>
      </w:r>
      <w:r>
        <w:t>335</w:t>
      </w:r>
      <w:r>
        <w:fldChar w:fldCharType="end"/>
      </w:r>
    </w:p>
    <w:p w14:paraId="07A3BA73" w14:textId="61094D8D" w:rsidR="002A43DF" w:rsidRDefault="002A43DF">
      <w:pPr>
        <w:pStyle w:val="TOC5"/>
        <w:rPr>
          <w:rFonts w:asciiTheme="minorHAnsi" w:eastAsiaTheme="minorEastAsia" w:hAnsiTheme="minorHAnsi" w:cstheme="minorBidi"/>
          <w:sz w:val="22"/>
          <w:szCs w:val="22"/>
        </w:rPr>
      </w:pPr>
      <w:r>
        <w:t>9.7.3.1</w:t>
      </w:r>
      <w:r>
        <w:rPr>
          <w:rFonts w:asciiTheme="minorHAnsi" w:eastAsiaTheme="minorEastAsia" w:hAnsiTheme="minorHAnsi" w:cstheme="minorBidi"/>
          <w:sz w:val="22"/>
          <w:szCs w:val="22"/>
        </w:rPr>
        <w:tab/>
      </w:r>
      <w:r>
        <w:t>SRS antenna switching related</w:t>
      </w:r>
      <w:r>
        <w:tab/>
      </w:r>
      <w:r>
        <w:fldChar w:fldCharType="begin"/>
      </w:r>
      <w:r>
        <w:instrText xml:space="preserve"> PAGEREF _Toc79662572 \h </w:instrText>
      </w:r>
      <w:r>
        <w:fldChar w:fldCharType="separate"/>
      </w:r>
      <w:r>
        <w:t>335</w:t>
      </w:r>
      <w:r>
        <w:fldChar w:fldCharType="end"/>
      </w:r>
    </w:p>
    <w:p w14:paraId="2F34757E" w14:textId="3012858D" w:rsidR="002A43DF" w:rsidRDefault="002A43DF">
      <w:pPr>
        <w:pStyle w:val="TOC5"/>
        <w:rPr>
          <w:rFonts w:asciiTheme="minorHAnsi" w:eastAsiaTheme="minorEastAsia" w:hAnsiTheme="minorHAnsi" w:cstheme="minorBidi"/>
          <w:sz w:val="22"/>
          <w:szCs w:val="22"/>
        </w:rPr>
      </w:pPr>
      <w:r>
        <w:t>9.7.3.2</w:t>
      </w:r>
      <w:r>
        <w:rPr>
          <w:rFonts w:asciiTheme="minorHAnsi" w:eastAsiaTheme="minorEastAsia" w:hAnsiTheme="minorHAnsi" w:cstheme="minorBidi"/>
          <w:sz w:val="22"/>
          <w:szCs w:val="22"/>
        </w:rPr>
        <w:tab/>
      </w:r>
      <w:r>
        <w:t>ULFPTx related</w:t>
      </w:r>
      <w:r>
        <w:tab/>
      </w:r>
      <w:r>
        <w:fldChar w:fldCharType="begin"/>
      </w:r>
      <w:r>
        <w:instrText xml:space="preserve"> PAGEREF _Toc79662573 \h </w:instrText>
      </w:r>
      <w:r>
        <w:fldChar w:fldCharType="separate"/>
      </w:r>
      <w:r>
        <w:t>335</w:t>
      </w:r>
      <w:r>
        <w:fldChar w:fldCharType="end"/>
      </w:r>
    </w:p>
    <w:p w14:paraId="0A8C2098" w14:textId="1944D8F0" w:rsidR="002A43DF" w:rsidRDefault="002A43DF">
      <w:pPr>
        <w:pStyle w:val="TOC4"/>
        <w:rPr>
          <w:rFonts w:asciiTheme="minorHAnsi" w:eastAsiaTheme="minorEastAsia" w:hAnsiTheme="minorHAnsi" w:cstheme="minorBidi"/>
          <w:sz w:val="22"/>
          <w:szCs w:val="22"/>
        </w:rPr>
      </w:pPr>
      <w:r>
        <w:t>9.7.4</w:t>
      </w:r>
      <w:r>
        <w:rPr>
          <w:rFonts w:asciiTheme="minorHAnsi" w:eastAsiaTheme="minorEastAsia" w:hAnsiTheme="minorHAnsi" w:cstheme="minorBidi"/>
          <w:sz w:val="22"/>
          <w:szCs w:val="22"/>
        </w:rPr>
        <w:tab/>
      </w:r>
      <w:r>
        <w:t>Power class ambiguity issues</w:t>
      </w:r>
      <w:r>
        <w:tab/>
      </w:r>
      <w:r>
        <w:fldChar w:fldCharType="begin"/>
      </w:r>
      <w:r>
        <w:instrText xml:space="preserve"> PAGEREF _Toc79662574 \h </w:instrText>
      </w:r>
      <w:r>
        <w:fldChar w:fldCharType="separate"/>
      </w:r>
      <w:r>
        <w:t>336</w:t>
      </w:r>
      <w:r>
        <w:fldChar w:fldCharType="end"/>
      </w:r>
    </w:p>
    <w:p w14:paraId="3CCB1513" w14:textId="6F27C2CF" w:rsidR="002A43DF" w:rsidRDefault="002A43DF">
      <w:pPr>
        <w:pStyle w:val="TOC4"/>
        <w:rPr>
          <w:rFonts w:asciiTheme="minorHAnsi" w:eastAsiaTheme="minorEastAsia" w:hAnsiTheme="minorHAnsi" w:cstheme="minorBidi"/>
          <w:sz w:val="22"/>
          <w:szCs w:val="22"/>
        </w:rPr>
      </w:pPr>
      <w:r>
        <w:t>9.7.5</w:t>
      </w:r>
      <w:r>
        <w:rPr>
          <w:rFonts w:asciiTheme="minorHAnsi" w:eastAsiaTheme="minorEastAsia" w:hAnsiTheme="minorHAnsi" w:cstheme="minorBidi"/>
          <w:sz w:val="22"/>
          <w:szCs w:val="22"/>
        </w:rPr>
        <w:tab/>
      </w:r>
      <w:r>
        <w:t>Capability related</w:t>
      </w:r>
      <w:r>
        <w:tab/>
      </w:r>
      <w:r>
        <w:fldChar w:fldCharType="begin"/>
      </w:r>
      <w:r>
        <w:instrText xml:space="preserve"> PAGEREF _Toc79662575 \h </w:instrText>
      </w:r>
      <w:r>
        <w:fldChar w:fldCharType="separate"/>
      </w:r>
      <w:r>
        <w:t>337</w:t>
      </w:r>
      <w:r>
        <w:fldChar w:fldCharType="end"/>
      </w:r>
    </w:p>
    <w:p w14:paraId="55F45A09" w14:textId="65722EFA" w:rsidR="002A43DF" w:rsidRDefault="002A43DF">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Enhancement for NR high speed train scenario in FR1</w:t>
      </w:r>
      <w:r>
        <w:tab/>
      </w:r>
      <w:r>
        <w:fldChar w:fldCharType="begin"/>
      </w:r>
      <w:r>
        <w:instrText xml:space="preserve"> PAGEREF _Toc79662576 \h </w:instrText>
      </w:r>
      <w:r>
        <w:fldChar w:fldCharType="separate"/>
      </w:r>
      <w:r>
        <w:t>338</w:t>
      </w:r>
      <w:r>
        <w:fldChar w:fldCharType="end"/>
      </w:r>
    </w:p>
    <w:p w14:paraId="1A2EE6D6" w14:textId="345C38B4" w:rsidR="002A43DF" w:rsidRDefault="002A43DF">
      <w:pPr>
        <w:pStyle w:val="TOC4"/>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General</w:t>
      </w:r>
      <w:r>
        <w:tab/>
      </w:r>
      <w:r>
        <w:fldChar w:fldCharType="begin"/>
      </w:r>
      <w:r>
        <w:instrText xml:space="preserve"> PAGEREF _Toc79662577 \h </w:instrText>
      </w:r>
      <w:r>
        <w:fldChar w:fldCharType="separate"/>
      </w:r>
      <w:r>
        <w:t>338</w:t>
      </w:r>
      <w:r>
        <w:fldChar w:fldCharType="end"/>
      </w:r>
    </w:p>
    <w:p w14:paraId="145A51DF" w14:textId="1096F4C7" w:rsidR="002A43DF" w:rsidRDefault="002A43DF">
      <w:pPr>
        <w:pStyle w:val="TOC4"/>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RRM core requirements</w:t>
      </w:r>
      <w:r>
        <w:tab/>
      </w:r>
      <w:r>
        <w:fldChar w:fldCharType="begin"/>
      </w:r>
      <w:r>
        <w:instrText xml:space="preserve"> PAGEREF _Toc79662578 \h </w:instrText>
      </w:r>
      <w:r>
        <w:fldChar w:fldCharType="separate"/>
      </w:r>
      <w:r>
        <w:t>338</w:t>
      </w:r>
      <w:r>
        <w:fldChar w:fldCharType="end"/>
      </w:r>
    </w:p>
    <w:p w14:paraId="68039F57" w14:textId="0395FA67" w:rsidR="002A43DF" w:rsidRDefault="002A43DF">
      <w:pPr>
        <w:pStyle w:val="TOC5"/>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UE RRM core requirements for CA scenario</w:t>
      </w:r>
      <w:r>
        <w:tab/>
      </w:r>
      <w:r>
        <w:fldChar w:fldCharType="begin"/>
      </w:r>
      <w:r>
        <w:instrText xml:space="preserve"> PAGEREF _Toc79662579 \h </w:instrText>
      </w:r>
      <w:r>
        <w:fldChar w:fldCharType="separate"/>
      </w:r>
      <w:r>
        <w:t>338</w:t>
      </w:r>
      <w:r>
        <w:fldChar w:fldCharType="end"/>
      </w:r>
    </w:p>
    <w:p w14:paraId="6E04C9CF" w14:textId="1098F4D8" w:rsidR="002A43DF" w:rsidRDefault="002A43DF">
      <w:pPr>
        <w:pStyle w:val="TOC6"/>
        <w:rPr>
          <w:rFonts w:asciiTheme="minorHAnsi" w:eastAsiaTheme="minorEastAsia" w:hAnsiTheme="minorHAnsi" w:cstheme="minorBidi"/>
          <w:sz w:val="22"/>
          <w:szCs w:val="22"/>
        </w:rPr>
      </w:pPr>
      <w:r>
        <w:t>9.8.2.1.1</w:t>
      </w:r>
      <w:r>
        <w:rPr>
          <w:rFonts w:asciiTheme="minorHAnsi" w:eastAsiaTheme="minorEastAsia" w:hAnsiTheme="minorHAnsi" w:cstheme="minorBidi"/>
          <w:sz w:val="22"/>
          <w:szCs w:val="22"/>
        </w:rPr>
        <w:tab/>
      </w:r>
      <w:r>
        <w:t>Intra-frequency measurements</w:t>
      </w:r>
      <w:r>
        <w:tab/>
      </w:r>
      <w:r>
        <w:fldChar w:fldCharType="begin"/>
      </w:r>
      <w:r>
        <w:instrText xml:space="preserve"> PAGEREF _Toc79662580 \h </w:instrText>
      </w:r>
      <w:r>
        <w:fldChar w:fldCharType="separate"/>
      </w:r>
      <w:r>
        <w:t>338</w:t>
      </w:r>
      <w:r>
        <w:fldChar w:fldCharType="end"/>
      </w:r>
    </w:p>
    <w:p w14:paraId="48BEF80B" w14:textId="2CBCD0B3" w:rsidR="002A43DF" w:rsidRDefault="002A43DF">
      <w:pPr>
        <w:pStyle w:val="TOC6"/>
        <w:rPr>
          <w:rFonts w:asciiTheme="minorHAnsi" w:eastAsiaTheme="minorEastAsia" w:hAnsiTheme="minorHAnsi" w:cstheme="minorBidi"/>
          <w:sz w:val="22"/>
          <w:szCs w:val="22"/>
        </w:rPr>
      </w:pPr>
      <w:r>
        <w:t>9.8.2.1.2</w:t>
      </w:r>
      <w:r>
        <w:rPr>
          <w:rFonts w:asciiTheme="minorHAnsi" w:eastAsiaTheme="minorEastAsia" w:hAnsiTheme="minorHAnsi" w:cstheme="minorBidi"/>
          <w:sz w:val="22"/>
          <w:szCs w:val="22"/>
        </w:rPr>
        <w:tab/>
      </w:r>
      <w:r>
        <w:t>Inter-frequency measurements</w:t>
      </w:r>
      <w:r>
        <w:tab/>
      </w:r>
      <w:r>
        <w:fldChar w:fldCharType="begin"/>
      </w:r>
      <w:r>
        <w:instrText xml:space="preserve"> PAGEREF _Toc79662581 \h </w:instrText>
      </w:r>
      <w:r>
        <w:fldChar w:fldCharType="separate"/>
      </w:r>
      <w:r>
        <w:t>339</w:t>
      </w:r>
      <w:r>
        <w:fldChar w:fldCharType="end"/>
      </w:r>
    </w:p>
    <w:p w14:paraId="613EA2EC" w14:textId="2E7D1230" w:rsidR="002A43DF" w:rsidRDefault="002A43DF">
      <w:pPr>
        <w:pStyle w:val="TOC6"/>
        <w:rPr>
          <w:rFonts w:asciiTheme="minorHAnsi" w:eastAsiaTheme="minorEastAsia" w:hAnsiTheme="minorHAnsi" w:cstheme="minorBidi"/>
          <w:sz w:val="22"/>
          <w:szCs w:val="22"/>
        </w:rPr>
      </w:pPr>
      <w:r>
        <w:t>9.8.2.1.3</w:t>
      </w:r>
      <w:r>
        <w:rPr>
          <w:rFonts w:asciiTheme="minorHAnsi" w:eastAsiaTheme="minorEastAsia" w:hAnsiTheme="minorHAnsi" w:cstheme="minorBidi"/>
          <w:sz w:val="22"/>
          <w:szCs w:val="22"/>
        </w:rPr>
        <w:tab/>
      </w:r>
      <w:r>
        <w:t>Other</w:t>
      </w:r>
      <w:r>
        <w:tab/>
      </w:r>
      <w:r>
        <w:fldChar w:fldCharType="begin"/>
      </w:r>
      <w:r>
        <w:instrText xml:space="preserve"> PAGEREF _Toc79662582 \h </w:instrText>
      </w:r>
      <w:r>
        <w:fldChar w:fldCharType="separate"/>
      </w:r>
      <w:r>
        <w:t>340</w:t>
      </w:r>
      <w:r>
        <w:fldChar w:fldCharType="end"/>
      </w:r>
    </w:p>
    <w:p w14:paraId="3AFD2B46" w14:textId="7DB3C8A2" w:rsidR="002A43DF" w:rsidRDefault="002A43DF">
      <w:pPr>
        <w:pStyle w:val="TOC4"/>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UE demodulation requirements (38.101-4)</w:t>
      </w:r>
      <w:r>
        <w:tab/>
      </w:r>
      <w:r>
        <w:fldChar w:fldCharType="begin"/>
      </w:r>
      <w:r>
        <w:instrText xml:space="preserve"> PAGEREF _Toc79662583 \h </w:instrText>
      </w:r>
      <w:r>
        <w:fldChar w:fldCharType="separate"/>
      </w:r>
      <w:r>
        <w:t>341</w:t>
      </w:r>
      <w:r>
        <w:fldChar w:fldCharType="end"/>
      </w:r>
    </w:p>
    <w:p w14:paraId="1D71F9B8" w14:textId="591D63CB" w:rsidR="002A43DF" w:rsidRDefault="002A43DF">
      <w:pPr>
        <w:pStyle w:val="TOC5"/>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General</w:t>
      </w:r>
      <w:r>
        <w:tab/>
      </w:r>
      <w:r>
        <w:fldChar w:fldCharType="begin"/>
      </w:r>
      <w:r>
        <w:instrText xml:space="preserve"> PAGEREF _Toc79662584 \h </w:instrText>
      </w:r>
      <w:r>
        <w:fldChar w:fldCharType="separate"/>
      </w:r>
      <w:r>
        <w:t>341</w:t>
      </w:r>
      <w:r>
        <w:fldChar w:fldCharType="end"/>
      </w:r>
    </w:p>
    <w:p w14:paraId="3885C0CA" w14:textId="5B580303" w:rsidR="002A43DF" w:rsidRDefault="002A43DF">
      <w:pPr>
        <w:pStyle w:val="TOC5"/>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PDSCH requirements for CA scenarios</w:t>
      </w:r>
      <w:r>
        <w:tab/>
      </w:r>
      <w:r>
        <w:fldChar w:fldCharType="begin"/>
      </w:r>
      <w:r>
        <w:instrText xml:space="preserve"> PAGEREF _Toc79662585 \h </w:instrText>
      </w:r>
      <w:r>
        <w:fldChar w:fldCharType="separate"/>
      </w:r>
      <w:r>
        <w:t>341</w:t>
      </w:r>
      <w:r>
        <w:fldChar w:fldCharType="end"/>
      </w:r>
    </w:p>
    <w:p w14:paraId="7E41E104" w14:textId="21E7937F" w:rsidR="002A43DF" w:rsidRDefault="002A43DF">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NR support for high speed train scenario in FR2</w:t>
      </w:r>
      <w:r>
        <w:tab/>
      </w:r>
      <w:r>
        <w:fldChar w:fldCharType="begin"/>
      </w:r>
      <w:r>
        <w:instrText xml:space="preserve"> PAGEREF _Toc79662586 \h </w:instrText>
      </w:r>
      <w:r>
        <w:fldChar w:fldCharType="separate"/>
      </w:r>
      <w:r>
        <w:t>343</w:t>
      </w:r>
      <w:r>
        <w:fldChar w:fldCharType="end"/>
      </w:r>
    </w:p>
    <w:p w14:paraId="40625C46" w14:textId="7523CBD9" w:rsidR="002A43DF" w:rsidRDefault="002A43DF">
      <w:pPr>
        <w:pStyle w:val="TOC4"/>
        <w:rPr>
          <w:rFonts w:asciiTheme="minorHAnsi" w:eastAsiaTheme="minorEastAsia" w:hAnsiTheme="minorHAnsi" w:cstheme="minorBidi"/>
          <w:sz w:val="22"/>
          <w:szCs w:val="22"/>
        </w:rPr>
      </w:pPr>
      <w:r>
        <w:lastRenderedPageBreak/>
        <w:t>9.9.1</w:t>
      </w:r>
      <w:r>
        <w:rPr>
          <w:rFonts w:asciiTheme="minorHAnsi" w:eastAsiaTheme="minorEastAsia" w:hAnsiTheme="minorHAnsi" w:cstheme="minorBidi"/>
          <w:sz w:val="22"/>
          <w:szCs w:val="22"/>
        </w:rPr>
        <w:tab/>
      </w:r>
      <w:r>
        <w:t>General</w:t>
      </w:r>
      <w:r>
        <w:tab/>
      </w:r>
      <w:r>
        <w:fldChar w:fldCharType="begin"/>
      </w:r>
      <w:r>
        <w:instrText xml:space="preserve"> PAGEREF _Toc79662587 \h </w:instrText>
      </w:r>
      <w:r>
        <w:fldChar w:fldCharType="separate"/>
      </w:r>
      <w:r>
        <w:t>343</w:t>
      </w:r>
      <w:r>
        <w:fldChar w:fldCharType="end"/>
      </w:r>
    </w:p>
    <w:p w14:paraId="187AD328" w14:textId="65CB3720" w:rsidR="002A43DF" w:rsidRDefault="002A43DF">
      <w:pPr>
        <w:pStyle w:val="TOC4"/>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High speed train deployment scenario in FR2</w:t>
      </w:r>
      <w:r>
        <w:tab/>
      </w:r>
      <w:r>
        <w:fldChar w:fldCharType="begin"/>
      </w:r>
      <w:r>
        <w:instrText xml:space="preserve"> PAGEREF _Toc79662588 \h </w:instrText>
      </w:r>
      <w:r>
        <w:fldChar w:fldCharType="separate"/>
      </w:r>
      <w:r>
        <w:t>343</w:t>
      </w:r>
      <w:r>
        <w:fldChar w:fldCharType="end"/>
      </w:r>
    </w:p>
    <w:p w14:paraId="3B036452" w14:textId="4FCDFB5D" w:rsidR="002A43DF" w:rsidRDefault="002A43DF">
      <w:pPr>
        <w:pStyle w:val="TOC5"/>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Deployment Scenario-A</w:t>
      </w:r>
      <w:r>
        <w:tab/>
      </w:r>
      <w:r>
        <w:fldChar w:fldCharType="begin"/>
      </w:r>
      <w:r>
        <w:instrText xml:space="preserve"> PAGEREF _Toc79662589 \h </w:instrText>
      </w:r>
      <w:r>
        <w:fldChar w:fldCharType="separate"/>
      </w:r>
      <w:r>
        <w:t>343</w:t>
      </w:r>
      <w:r>
        <w:fldChar w:fldCharType="end"/>
      </w:r>
    </w:p>
    <w:p w14:paraId="0C2C7FE0" w14:textId="201B23AF" w:rsidR="002A43DF" w:rsidRDefault="002A43DF">
      <w:pPr>
        <w:pStyle w:val="TOC5"/>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Deployment Scenario-B</w:t>
      </w:r>
      <w:r>
        <w:tab/>
      </w:r>
      <w:r>
        <w:fldChar w:fldCharType="begin"/>
      </w:r>
      <w:r>
        <w:instrText xml:space="preserve"> PAGEREF _Toc79662590 \h </w:instrText>
      </w:r>
      <w:r>
        <w:fldChar w:fldCharType="separate"/>
      </w:r>
      <w:r>
        <w:t>344</w:t>
      </w:r>
      <w:r>
        <w:fldChar w:fldCharType="end"/>
      </w:r>
    </w:p>
    <w:p w14:paraId="22325EF0" w14:textId="06C016E2" w:rsidR="002A43DF" w:rsidRDefault="002A43DF">
      <w:pPr>
        <w:pStyle w:val="TOC5"/>
        <w:rPr>
          <w:rFonts w:asciiTheme="minorHAnsi" w:eastAsiaTheme="minorEastAsia" w:hAnsiTheme="minorHAnsi" w:cstheme="minorBidi"/>
          <w:sz w:val="22"/>
          <w:szCs w:val="22"/>
        </w:rPr>
      </w:pPr>
      <w:r>
        <w:t>9.9.2.3</w:t>
      </w:r>
      <w:r>
        <w:rPr>
          <w:rFonts w:asciiTheme="minorHAnsi" w:eastAsiaTheme="minorEastAsia" w:hAnsiTheme="minorHAnsi" w:cstheme="minorBidi"/>
          <w:sz w:val="22"/>
          <w:szCs w:val="22"/>
        </w:rPr>
        <w:tab/>
      </w:r>
      <w:r>
        <w:t>Channel modeling</w:t>
      </w:r>
      <w:r>
        <w:tab/>
      </w:r>
      <w:r>
        <w:fldChar w:fldCharType="begin"/>
      </w:r>
      <w:r>
        <w:instrText xml:space="preserve"> PAGEREF _Toc79662591 \h </w:instrText>
      </w:r>
      <w:r>
        <w:fldChar w:fldCharType="separate"/>
      </w:r>
      <w:r>
        <w:t>344</w:t>
      </w:r>
      <w:r>
        <w:fldChar w:fldCharType="end"/>
      </w:r>
    </w:p>
    <w:p w14:paraId="0170D743" w14:textId="2428FCF1" w:rsidR="002A43DF" w:rsidRDefault="002A43DF">
      <w:pPr>
        <w:pStyle w:val="TOC5"/>
        <w:rPr>
          <w:rFonts w:asciiTheme="minorHAnsi" w:eastAsiaTheme="minorEastAsia" w:hAnsiTheme="minorHAnsi" w:cstheme="minorBidi"/>
          <w:sz w:val="22"/>
          <w:szCs w:val="22"/>
        </w:rPr>
      </w:pPr>
      <w:r>
        <w:t>9.9.2.4</w:t>
      </w:r>
      <w:r>
        <w:rPr>
          <w:rFonts w:asciiTheme="minorHAnsi" w:eastAsiaTheme="minorEastAsia" w:hAnsiTheme="minorHAnsi" w:cstheme="minorBidi"/>
          <w:sz w:val="22"/>
          <w:szCs w:val="22"/>
        </w:rPr>
        <w:tab/>
      </w:r>
      <w:r>
        <w:t>Others</w:t>
      </w:r>
      <w:r>
        <w:tab/>
      </w:r>
      <w:r>
        <w:fldChar w:fldCharType="begin"/>
      </w:r>
      <w:r>
        <w:instrText xml:space="preserve"> PAGEREF _Toc79662592 \h </w:instrText>
      </w:r>
      <w:r>
        <w:fldChar w:fldCharType="separate"/>
      </w:r>
      <w:r>
        <w:t>345</w:t>
      </w:r>
      <w:r>
        <w:fldChar w:fldCharType="end"/>
      </w:r>
    </w:p>
    <w:p w14:paraId="60FED00C" w14:textId="3461D9A0" w:rsidR="002A43DF" w:rsidRDefault="002A43DF">
      <w:pPr>
        <w:pStyle w:val="TOC4"/>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UE RF core requirements</w:t>
      </w:r>
      <w:r>
        <w:tab/>
      </w:r>
      <w:r>
        <w:fldChar w:fldCharType="begin"/>
      </w:r>
      <w:r>
        <w:instrText xml:space="preserve"> PAGEREF _Toc79662593 \h </w:instrText>
      </w:r>
      <w:r>
        <w:fldChar w:fldCharType="separate"/>
      </w:r>
      <w:r>
        <w:t>345</w:t>
      </w:r>
      <w:r>
        <w:fldChar w:fldCharType="end"/>
      </w:r>
    </w:p>
    <w:p w14:paraId="2A804ABB" w14:textId="1D862101" w:rsidR="002A43DF" w:rsidRDefault="002A43DF">
      <w:pPr>
        <w:pStyle w:val="TOC5"/>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Baseline power class and UE Tx requirements</w:t>
      </w:r>
      <w:r>
        <w:tab/>
      </w:r>
      <w:r>
        <w:fldChar w:fldCharType="begin"/>
      </w:r>
      <w:r>
        <w:instrText xml:space="preserve"> PAGEREF _Toc79662594 \h </w:instrText>
      </w:r>
      <w:r>
        <w:fldChar w:fldCharType="separate"/>
      </w:r>
      <w:r>
        <w:t>345</w:t>
      </w:r>
      <w:r>
        <w:fldChar w:fldCharType="end"/>
      </w:r>
    </w:p>
    <w:p w14:paraId="16BFBC3B" w14:textId="2B35FDA8" w:rsidR="002A43DF" w:rsidRDefault="002A43DF">
      <w:pPr>
        <w:pStyle w:val="TOC5"/>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Beam correspondence</w:t>
      </w:r>
      <w:r>
        <w:tab/>
      </w:r>
      <w:r>
        <w:fldChar w:fldCharType="begin"/>
      </w:r>
      <w:r>
        <w:instrText xml:space="preserve"> PAGEREF _Toc79662595 \h </w:instrText>
      </w:r>
      <w:r>
        <w:fldChar w:fldCharType="separate"/>
      </w:r>
      <w:r>
        <w:t>346</w:t>
      </w:r>
      <w:r>
        <w:fldChar w:fldCharType="end"/>
      </w:r>
    </w:p>
    <w:p w14:paraId="54A4E42C" w14:textId="03A6C3BF" w:rsidR="002A43DF" w:rsidRDefault="002A43DF">
      <w:pPr>
        <w:pStyle w:val="TOC5"/>
        <w:rPr>
          <w:rFonts w:asciiTheme="minorHAnsi" w:eastAsiaTheme="minorEastAsia" w:hAnsiTheme="minorHAnsi" w:cstheme="minorBidi"/>
          <w:sz w:val="22"/>
          <w:szCs w:val="22"/>
        </w:rPr>
      </w:pPr>
      <w:r>
        <w:t>9.9.3.3</w:t>
      </w:r>
      <w:r>
        <w:rPr>
          <w:rFonts w:asciiTheme="minorHAnsi" w:eastAsiaTheme="minorEastAsia" w:hAnsiTheme="minorHAnsi" w:cstheme="minorBidi"/>
          <w:sz w:val="22"/>
          <w:szCs w:val="22"/>
        </w:rPr>
        <w:tab/>
      </w:r>
      <w:r>
        <w:t>UE Rx requirements</w:t>
      </w:r>
      <w:r>
        <w:tab/>
      </w:r>
      <w:r>
        <w:fldChar w:fldCharType="begin"/>
      </w:r>
      <w:r>
        <w:instrText xml:space="preserve"> PAGEREF _Toc79662596 \h </w:instrText>
      </w:r>
      <w:r>
        <w:fldChar w:fldCharType="separate"/>
      </w:r>
      <w:r>
        <w:t>346</w:t>
      </w:r>
      <w:r>
        <w:fldChar w:fldCharType="end"/>
      </w:r>
    </w:p>
    <w:p w14:paraId="54D2436D" w14:textId="27739457" w:rsidR="002A43DF" w:rsidRDefault="002A43DF">
      <w:pPr>
        <w:pStyle w:val="TOC5"/>
        <w:rPr>
          <w:rFonts w:asciiTheme="minorHAnsi" w:eastAsiaTheme="minorEastAsia" w:hAnsiTheme="minorHAnsi" w:cstheme="minorBidi"/>
          <w:sz w:val="22"/>
          <w:szCs w:val="22"/>
        </w:rPr>
      </w:pPr>
      <w:r>
        <w:t>9.9.3.4</w:t>
      </w:r>
      <w:r>
        <w:rPr>
          <w:rFonts w:asciiTheme="minorHAnsi" w:eastAsiaTheme="minorEastAsia" w:hAnsiTheme="minorHAnsi" w:cstheme="minorBidi"/>
          <w:sz w:val="22"/>
          <w:szCs w:val="22"/>
        </w:rPr>
        <w:tab/>
      </w:r>
      <w:r>
        <w:t>Others</w:t>
      </w:r>
      <w:r>
        <w:tab/>
      </w:r>
      <w:r>
        <w:fldChar w:fldCharType="begin"/>
      </w:r>
      <w:r>
        <w:instrText xml:space="preserve"> PAGEREF _Toc79662597 \h </w:instrText>
      </w:r>
      <w:r>
        <w:fldChar w:fldCharType="separate"/>
      </w:r>
      <w:r>
        <w:t>346</w:t>
      </w:r>
      <w:r>
        <w:fldChar w:fldCharType="end"/>
      </w:r>
    </w:p>
    <w:p w14:paraId="21718577" w14:textId="2B488205" w:rsidR="002A43DF" w:rsidRDefault="002A43DF">
      <w:pPr>
        <w:pStyle w:val="TOC4"/>
        <w:rPr>
          <w:rFonts w:asciiTheme="minorHAnsi" w:eastAsiaTheme="minorEastAsia" w:hAnsiTheme="minorHAnsi" w:cstheme="minorBidi"/>
          <w:sz w:val="22"/>
          <w:szCs w:val="22"/>
        </w:rPr>
      </w:pPr>
      <w:r>
        <w:t>9.9.4</w:t>
      </w:r>
      <w:r>
        <w:rPr>
          <w:rFonts w:asciiTheme="minorHAnsi" w:eastAsiaTheme="minorEastAsia" w:hAnsiTheme="minorHAnsi" w:cstheme="minorBidi"/>
          <w:sz w:val="22"/>
          <w:szCs w:val="22"/>
        </w:rPr>
        <w:tab/>
      </w:r>
      <w:r>
        <w:t>RRM core requirements</w:t>
      </w:r>
      <w:r>
        <w:tab/>
      </w:r>
      <w:r>
        <w:fldChar w:fldCharType="begin"/>
      </w:r>
      <w:r>
        <w:instrText xml:space="preserve"> PAGEREF _Toc79662598 \h </w:instrText>
      </w:r>
      <w:r>
        <w:fldChar w:fldCharType="separate"/>
      </w:r>
      <w:r>
        <w:t>346</w:t>
      </w:r>
      <w:r>
        <w:fldChar w:fldCharType="end"/>
      </w:r>
    </w:p>
    <w:p w14:paraId="1B19EA0B" w14:textId="4FD20BEF" w:rsidR="002A43DF" w:rsidRDefault="002A43DF">
      <w:pPr>
        <w:pStyle w:val="TOC5"/>
        <w:rPr>
          <w:rFonts w:asciiTheme="minorHAnsi" w:eastAsiaTheme="minorEastAsia" w:hAnsiTheme="minorHAnsi" w:cstheme="minorBidi"/>
          <w:sz w:val="22"/>
          <w:szCs w:val="22"/>
        </w:rPr>
      </w:pPr>
      <w:r>
        <w:t>9.9.4.1</w:t>
      </w:r>
      <w:r>
        <w:rPr>
          <w:rFonts w:asciiTheme="minorHAnsi" w:eastAsiaTheme="minorEastAsia" w:hAnsiTheme="minorHAnsi" w:cstheme="minorBidi"/>
          <w:sz w:val="22"/>
          <w:szCs w:val="22"/>
        </w:rPr>
        <w:tab/>
      </w:r>
      <w:r>
        <w:t>General</w:t>
      </w:r>
      <w:r>
        <w:tab/>
      </w:r>
      <w:r>
        <w:fldChar w:fldCharType="begin"/>
      </w:r>
      <w:r>
        <w:instrText xml:space="preserve"> PAGEREF _Toc79662599 \h </w:instrText>
      </w:r>
      <w:r>
        <w:fldChar w:fldCharType="separate"/>
      </w:r>
      <w:r>
        <w:t>347</w:t>
      </w:r>
      <w:r>
        <w:fldChar w:fldCharType="end"/>
      </w:r>
    </w:p>
    <w:p w14:paraId="4C346A3B" w14:textId="5AC7C2FB" w:rsidR="002A43DF" w:rsidRDefault="002A43DF">
      <w:pPr>
        <w:pStyle w:val="TOC5"/>
        <w:rPr>
          <w:rFonts w:asciiTheme="minorHAnsi" w:eastAsiaTheme="minorEastAsia" w:hAnsiTheme="minorHAnsi" w:cstheme="minorBidi"/>
          <w:sz w:val="22"/>
          <w:szCs w:val="22"/>
        </w:rPr>
      </w:pPr>
      <w:r>
        <w:t>9.9.4.2</w:t>
      </w:r>
      <w:r>
        <w:rPr>
          <w:rFonts w:asciiTheme="minorHAnsi" w:eastAsiaTheme="minorEastAsia" w:hAnsiTheme="minorHAnsi" w:cstheme="minorBidi"/>
          <w:sz w:val="22"/>
          <w:szCs w:val="22"/>
        </w:rPr>
        <w:tab/>
      </w:r>
      <w:r>
        <w:t>Number of RX beams</w:t>
      </w:r>
      <w:r>
        <w:tab/>
      </w:r>
      <w:r>
        <w:fldChar w:fldCharType="begin"/>
      </w:r>
      <w:r>
        <w:instrText xml:space="preserve"> PAGEREF _Toc79662600 \h </w:instrText>
      </w:r>
      <w:r>
        <w:fldChar w:fldCharType="separate"/>
      </w:r>
      <w:r>
        <w:t>347</w:t>
      </w:r>
      <w:r>
        <w:fldChar w:fldCharType="end"/>
      </w:r>
    </w:p>
    <w:p w14:paraId="11DC4928" w14:textId="1ED9C7AC" w:rsidR="002A43DF" w:rsidRDefault="002A43DF">
      <w:pPr>
        <w:pStyle w:val="TOC5"/>
        <w:rPr>
          <w:rFonts w:asciiTheme="minorHAnsi" w:eastAsiaTheme="minorEastAsia" w:hAnsiTheme="minorHAnsi" w:cstheme="minorBidi"/>
          <w:sz w:val="22"/>
          <w:szCs w:val="22"/>
        </w:rPr>
      </w:pPr>
      <w:r>
        <w:t>9.9.4.3</w:t>
      </w:r>
      <w:r>
        <w:rPr>
          <w:rFonts w:asciiTheme="minorHAnsi" w:eastAsiaTheme="minorEastAsia" w:hAnsiTheme="minorHAnsi" w:cstheme="minorBidi"/>
          <w:sz w:val="22"/>
          <w:szCs w:val="22"/>
        </w:rPr>
        <w:tab/>
      </w:r>
      <w:r>
        <w:t>RRC Idle/Inactive and connected state mobility requirements</w:t>
      </w:r>
      <w:r>
        <w:tab/>
      </w:r>
      <w:r>
        <w:fldChar w:fldCharType="begin"/>
      </w:r>
      <w:r>
        <w:instrText xml:space="preserve"> PAGEREF _Toc79662601 \h </w:instrText>
      </w:r>
      <w:r>
        <w:fldChar w:fldCharType="separate"/>
      </w:r>
      <w:r>
        <w:t>348</w:t>
      </w:r>
      <w:r>
        <w:fldChar w:fldCharType="end"/>
      </w:r>
    </w:p>
    <w:p w14:paraId="4AEF3057" w14:textId="455A8A28" w:rsidR="002A43DF" w:rsidRDefault="002A43DF">
      <w:pPr>
        <w:pStyle w:val="TOC5"/>
        <w:rPr>
          <w:rFonts w:asciiTheme="minorHAnsi" w:eastAsiaTheme="minorEastAsia" w:hAnsiTheme="minorHAnsi" w:cstheme="minorBidi"/>
          <w:sz w:val="22"/>
          <w:szCs w:val="22"/>
        </w:rPr>
      </w:pPr>
      <w:r>
        <w:t>9.9.4.4</w:t>
      </w:r>
      <w:r>
        <w:rPr>
          <w:rFonts w:asciiTheme="minorHAnsi" w:eastAsiaTheme="minorEastAsia" w:hAnsiTheme="minorHAnsi" w:cstheme="minorBidi"/>
          <w:sz w:val="22"/>
          <w:szCs w:val="22"/>
        </w:rPr>
        <w:tab/>
      </w:r>
      <w:r>
        <w:t>Timing requirements</w:t>
      </w:r>
      <w:r>
        <w:tab/>
      </w:r>
      <w:r>
        <w:fldChar w:fldCharType="begin"/>
      </w:r>
      <w:r>
        <w:instrText xml:space="preserve"> PAGEREF _Toc79662602 \h </w:instrText>
      </w:r>
      <w:r>
        <w:fldChar w:fldCharType="separate"/>
      </w:r>
      <w:r>
        <w:t>349</w:t>
      </w:r>
      <w:r>
        <w:fldChar w:fldCharType="end"/>
      </w:r>
    </w:p>
    <w:p w14:paraId="551E44E8" w14:textId="04983A0A" w:rsidR="002A43DF" w:rsidRDefault="002A43DF">
      <w:pPr>
        <w:pStyle w:val="TOC5"/>
        <w:rPr>
          <w:rFonts w:asciiTheme="minorHAnsi" w:eastAsiaTheme="minorEastAsia" w:hAnsiTheme="minorHAnsi" w:cstheme="minorBidi"/>
          <w:sz w:val="22"/>
          <w:szCs w:val="22"/>
        </w:rPr>
      </w:pPr>
      <w:r>
        <w:t>9.9.4.5</w:t>
      </w:r>
      <w:r>
        <w:rPr>
          <w:rFonts w:asciiTheme="minorHAnsi" w:eastAsiaTheme="minorEastAsia" w:hAnsiTheme="minorHAnsi" w:cstheme="minorBidi"/>
          <w:sz w:val="22"/>
          <w:szCs w:val="22"/>
        </w:rPr>
        <w:tab/>
      </w:r>
      <w:r>
        <w:t>Signalling characteristics requirements</w:t>
      </w:r>
      <w:r>
        <w:tab/>
      </w:r>
      <w:r>
        <w:fldChar w:fldCharType="begin"/>
      </w:r>
      <w:r>
        <w:instrText xml:space="preserve"> PAGEREF _Toc79662603 \h </w:instrText>
      </w:r>
      <w:r>
        <w:fldChar w:fldCharType="separate"/>
      </w:r>
      <w:r>
        <w:t>350</w:t>
      </w:r>
      <w:r>
        <w:fldChar w:fldCharType="end"/>
      </w:r>
    </w:p>
    <w:p w14:paraId="0546672E" w14:textId="39498E7C" w:rsidR="002A43DF" w:rsidRDefault="002A43DF">
      <w:pPr>
        <w:pStyle w:val="TOC5"/>
        <w:rPr>
          <w:rFonts w:asciiTheme="minorHAnsi" w:eastAsiaTheme="minorEastAsia" w:hAnsiTheme="minorHAnsi" w:cstheme="minorBidi"/>
          <w:sz w:val="22"/>
          <w:szCs w:val="22"/>
        </w:rPr>
      </w:pPr>
      <w:r>
        <w:t>9.9.4.6</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_Toc79662604 \h </w:instrText>
      </w:r>
      <w:r>
        <w:fldChar w:fldCharType="separate"/>
      </w:r>
      <w:r>
        <w:t>351</w:t>
      </w:r>
      <w:r>
        <w:fldChar w:fldCharType="end"/>
      </w:r>
    </w:p>
    <w:p w14:paraId="78F0FC97" w14:textId="2A793A2C" w:rsidR="002A43DF" w:rsidRDefault="002A43DF">
      <w:pPr>
        <w:pStyle w:val="TOC4"/>
        <w:rPr>
          <w:rFonts w:asciiTheme="minorHAnsi" w:eastAsiaTheme="minorEastAsia" w:hAnsiTheme="minorHAnsi" w:cstheme="minorBidi"/>
          <w:sz w:val="22"/>
          <w:szCs w:val="22"/>
        </w:rPr>
      </w:pPr>
      <w:r>
        <w:t>9.9.5</w:t>
      </w:r>
      <w:r>
        <w:rPr>
          <w:rFonts w:asciiTheme="minorHAnsi" w:eastAsiaTheme="minorEastAsia" w:hAnsiTheme="minorHAnsi" w:cstheme="minorBidi"/>
          <w:sz w:val="22"/>
          <w:szCs w:val="22"/>
        </w:rPr>
        <w:tab/>
      </w:r>
      <w:r>
        <w:t>Demodulation requirements</w:t>
      </w:r>
      <w:r>
        <w:tab/>
      </w:r>
      <w:r>
        <w:fldChar w:fldCharType="begin"/>
      </w:r>
      <w:r>
        <w:instrText xml:space="preserve"> PAGEREF _Toc79662605 \h </w:instrText>
      </w:r>
      <w:r>
        <w:fldChar w:fldCharType="separate"/>
      </w:r>
      <w:r>
        <w:t>351</w:t>
      </w:r>
      <w:r>
        <w:fldChar w:fldCharType="end"/>
      </w:r>
    </w:p>
    <w:p w14:paraId="5017257D" w14:textId="6BE34FE2" w:rsidR="002A43DF" w:rsidRDefault="002A43DF">
      <w:pPr>
        <w:pStyle w:val="TOC5"/>
        <w:rPr>
          <w:rFonts w:asciiTheme="minorHAnsi" w:eastAsiaTheme="minorEastAsia" w:hAnsiTheme="minorHAnsi" w:cstheme="minorBidi"/>
          <w:sz w:val="22"/>
          <w:szCs w:val="22"/>
        </w:rPr>
      </w:pPr>
      <w:r>
        <w:t>9.9.5.1</w:t>
      </w:r>
      <w:r>
        <w:rPr>
          <w:rFonts w:asciiTheme="minorHAnsi" w:eastAsiaTheme="minorEastAsia" w:hAnsiTheme="minorHAnsi" w:cstheme="minorBidi"/>
          <w:sz w:val="22"/>
          <w:szCs w:val="22"/>
        </w:rPr>
        <w:tab/>
      </w:r>
      <w:r>
        <w:t>General</w:t>
      </w:r>
      <w:r>
        <w:tab/>
      </w:r>
      <w:r>
        <w:fldChar w:fldCharType="begin"/>
      </w:r>
      <w:r>
        <w:instrText xml:space="preserve"> PAGEREF _Toc79662606 \h </w:instrText>
      </w:r>
      <w:r>
        <w:fldChar w:fldCharType="separate"/>
      </w:r>
      <w:r>
        <w:t>351</w:t>
      </w:r>
      <w:r>
        <w:fldChar w:fldCharType="end"/>
      </w:r>
    </w:p>
    <w:p w14:paraId="23061756" w14:textId="0E02CE8C" w:rsidR="002A43DF" w:rsidRDefault="002A43DF">
      <w:pPr>
        <w:pStyle w:val="TOC5"/>
        <w:rPr>
          <w:rFonts w:asciiTheme="minorHAnsi" w:eastAsiaTheme="minorEastAsia" w:hAnsiTheme="minorHAnsi" w:cstheme="minorBidi"/>
          <w:sz w:val="22"/>
          <w:szCs w:val="22"/>
        </w:rPr>
      </w:pPr>
      <w:r>
        <w:t>9.9.5.2</w:t>
      </w:r>
      <w:r>
        <w:rPr>
          <w:rFonts w:asciiTheme="minorHAnsi" w:eastAsiaTheme="minorEastAsia" w:hAnsiTheme="minorHAnsi" w:cstheme="minorBidi"/>
          <w:sz w:val="22"/>
          <w:szCs w:val="22"/>
        </w:rPr>
        <w:tab/>
      </w:r>
      <w:r>
        <w:t>UE demodulation requirements</w:t>
      </w:r>
      <w:r>
        <w:tab/>
      </w:r>
      <w:r>
        <w:fldChar w:fldCharType="begin"/>
      </w:r>
      <w:r>
        <w:instrText xml:space="preserve"> PAGEREF _Toc79662607 \h </w:instrText>
      </w:r>
      <w:r>
        <w:fldChar w:fldCharType="separate"/>
      </w:r>
      <w:r>
        <w:t>352</w:t>
      </w:r>
      <w:r>
        <w:fldChar w:fldCharType="end"/>
      </w:r>
    </w:p>
    <w:p w14:paraId="3BB9F970" w14:textId="13803130" w:rsidR="002A43DF" w:rsidRDefault="002A43DF">
      <w:pPr>
        <w:pStyle w:val="TOC5"/>
        <w:rPr>
          <w:rFonts w:asciiTheme="minorHAnsi" w:eastAsiaTheme="minorEastAsia" w:hAnsiTheme="minorHAnsi" w:cstheme="minorBidi"/>
          <w:sz w:val="22"/>
          <w:szCs w:val="22"/>
        </w:rPr>
      </w:pPr>
      <w:r>
        <w:t>9.9.5.3</w:t>
      </w:r>
      <w:r>
        <w:rPr>
          <w:rFonts w:asciiTheme="minorHAnsi" w:eastAsiaTheme="minorEastAsia" w:hAnsiTheme="minorHAnsi" w:cstheme="minorBidi"/>
          <w:sz w:val="22"/>
          <w:szCs w:val="22"/>
        </w:rPr>
        <w:tab/>
      </w:r>
      <w:r>
        <w:t>BS demodulation requirements</w:t>
      </w:r>
      <w:r>
        <w:tab/>
      </w:r>
      <w:r>
        <w:fldChar w:fldCharType="begin"/>
      </w:r>
      <w:r>
        <w:instrText xml:space="preserve"> PAGEREF _Toc79662608 \h </w:instrText>
      </w:r>
      <w:r>
        <w:fldChar w:fldCharType="separate"/>
      </w:r>
      <w:r>
        <w:t>353</w:t>
      </w:r>
      <w:r>
        <w:fldChar w:fldCharType="end"/>
      </w:r>
    </w:p>
    <w:p w14:paraId="68A30431" w14:textId="152A5479" w:rsidR="002A43DF" w:rsidRDefault="002A43DF">
      <w:pPr>
        <w:pStyle w:val="TOC6"/>
        <w:rPr>
          <w:rFonts w:asciiTheme="minorHAnsi" w:eastAsiaTheme="minorEastAsia" w:hAnsiTheme="minorHAnsi" w:cstheme="minorBidi"/>
          <w:sz w:val="22"/>
          <w:szCs w:val="22"/>
        </w:rPr>
      </w:pPr>
      <w:r>
        <w:t>9.9.5.3.1</w:t>
      </w:r>
      <w:r>
        <w:rPr>
          <w:rFonts w:asciiTheme="minorHAnsi" w:eastAsiaTheme="minorEastAsia" w:hAnsiTheme="minorHAnsi" w:cstheme="minorBidi"/>
          <w:sz w:val="22"/>
          <w:szCs w:val="22"/>
        </w:rPr>
        <w:tab/>
      </w:r>
      <w:r>
        <w:t>PUSCH requirements</w:t>
      </w:r>
      <w:r>
        <w:tab/>
      </w:r>
      <w:r>
        <w:fldChar w:fldCharType="begin"/>
      </w:r>
      <w:r>
        <w:instrText xml:space="preserve"> PAGEREF _Toc79662609 \h </w:instrText>
      </w:r>
      <w:r>
        <w:fldChar w:fldCharType="separate"/>
      </w:r>
      <w:r>
        <w:t>353</w:t>
      </w:r>
      <w:r>
        <w:fldChar w:fldCharType="end"/>
      </w:r>
    </w:p>
    <w:p w14:paraId="50E4C915" w14:textId="414CB34A" w:rsidR="002A43DF" w:rsidRDefault="002A43DF">
      <w:pPr>
        <w:pStyle w:val="TOC6"/>
        <w:rPr>
          <w:rFonts w:asciiTheme="minorHAnsi" w:eastAsiaTheme="minorEastAsia" w:hAnsiTheme="minorHAnsi" w:cstheme="minorBidi"/>
          <w:sz w:val="22"/>
          <w:szCs w:val="22"/>
        </w:rPr>
      </w:pPr>
      <w:r>
        <w:t>9.9.5.3.2</w:t>
      </w:r>
      <w:r>
        <w:rPr>
          <w:rFonts w:asciiTheme="minorHAnsi" w:eastAsiaTheme="minorEastAsia" w:hAnsiTheme="minorHAnsi" w:cstheme="minorBidi"/>
          <w:sz w:val="22"/>
          <w:szCs w:val="22"/>
        </w:rPr>
        <w:tab/>
      </w:r>
      <w:r>
        <w:t>PUSCH with UL timing adjustment requirements</w:t>
      </w:r>
      <w:r>
        <w:tab/>
      </w:r>
      <w:r>
        <w:fldChar w:fldCharType="begin"/>
      </w:r>
      <w:r>
        <w:instrText xml:space="preserve"> PAGEREF _Toc79662610 \h </w:instrText>
      </w:r>
      <w:r>
        <w:fldChar w:fldCharType="separate"/>
      </w:r>
      <w:r>
        <w:t>353</w:t>
      </w:r>
      <w:r>
        <w:fldChar w:fldCharType="end"/>
      </w:r>
    </w:p>
    <w:p w14:paraId="7402F913" w14:textId="7DB11554" w:rsidR="002A43DF" w:rsidRDefault="002A43DF">
      <w:pPr>
        <w:pStyle w:val="TOC6"/>
        <w:rPr>
          <w:rFonts w:asciiTheme="minorHAnsi" w:eastAsiaTheme="minorEastAsia" w:hAnsiTheme="minorHAnsi" w:cstheme="minorBidi"/>
          <w:sz w:val="22"/>
          <w:szCs w:val="22"/>
        </w:rPr>
      </w:pPr>
      <w:r>
        <w:t>9.9.5.3.3</w:t>
      </w:r>
      <w:r>
        <w:rPr>
          <w:rFonts w:asciiTheme="minorHAnsi" w:eastAsiaTheme="minorEastAsia" w:hAnsiTheme="minorHAnsi" w:cstheme="minorBidi"/>
          <w:sz w:val="22"/>
          <w:szCs w:val="22"/>
        </w:rPr>
        <w:tab/>
      </w:r>
      <w:r>
        <w:t>PRACH requirements</w:t>
      </w:r>
      <w:r>
        <w:tab/>
      </w:r>
      <w:r>
        <w:fldChar w:fldCharType="begin"/>
      </w:r>
      <w:r>
        <w:instrText xml:space="preserve"> PAGEREF _Toc79662611 \h </w:instrText>
      </w:r>
      <w:r>
        <w:fldChar w:fldCharType="separate"/>
      </w:r>
      <w:r>
        <w:t>354</w:t>
      </w:r>
      <w:r>
        <w:fldChar w:fldCharType="end"/>
      </w:r>
    </w:p>
    <w:p w14:paraId="311A54ED" w14:textId="0F23FAF5" w:rsidR="002A43DF" w:rsidRDefault="002A43DF">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Further RRM enhancement for NR and MR-DC</w:t>
      </w:r>
      <w:r>
        <w:tab/>
      </w:r>
      <w:r>
        <w:fldChar w:fldCharType="begin"/>
      </w:r>
      <w:r>
        <w:instrText xml:space="preserve"> PAGEREF _Toc79662612 \h </w:instrText>
      </w:r>
      <w:r>
        <w:fldChar w:fldCharType="separate"/>
      </w:r>
      <w:r>
        <w:t>354</w:t>
      </w:r>
      <w:r>
        <w:fldChar w:fldCharType="end"/>
      </w:r>
    </w:p>
    <w:p w14:paraId="5A38C7DC" w14:textId="2BB1252E" w:rsidR="002A43DF" w:rsidRDefault="002A43DF">
      <w:pPr>
        <w:pStyle w:val="TOC4"/>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General</w:t>
      </w:r>
      <w:r>
        <w:tab/>
      </w:r>
      <w:r>
        <w:fldChar w:fldCharType="begin"/>
      </w:r>
      <w:r>
        <w:instrText xml:space="preserve"> PAGEREF _Toc79662613 \h </w:instrText>
      </w:r>
      <w:r>
        <w:fldChar w:fldCharType="separate"/>
      </w:r>
      <w:r>
        <w:t>354</w:t>
      </w:r>
      <w:r>
        <w:fldChar w:fldCharType="end"/>
      </w:r>
    </w:p>
    <w:p w14:paraId="4F5832DD" w14:textId="68CA061E" w:rsidR="002A43DF" w:rsidRDefault="002A43DF">
      <w:pPr>
        <w:pStyle w:val="TOC4"/>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RRM core requirements</w:t>
      </w:r>
      <w:r>
        <w:tab/>
      </w:r>
      <w:r>
        <w:fldChar w:fldCharType="begin"/>
      </w:r>
      <w:r>
        <w:instrText xml:space="preserve"> PAGEREF _Toc79662614 \h </w:instrText>
      </w:r>
      <w:r>
        <w:fldChar w:fldCharType="separate"/>
      </w:r>
      <w:r>
        <w:t>354</w:t>
      </w:r>
      <w:r>
        <w:fldChar w:fldCharType="end"/>
      </w:r>
    </w:p>
    <w:p w14:paraId="05A4305D" w14:textId="5A834FF5" w:rsidR="002A43DF" w:rsidRDefault="002A43DF">
      <w:pPr>
        <w:pStyle w:val="TOC5"/>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SRS antenna port switching</w:t>
      </w:r>
      <w:r>
        <w:tab/>
      </w:r>
      <w:r>
        <w:fldChar w:fldCharType="begin"/>
      </w:r>
      <w:r>
        <w:instrText xml:space="preserve"> PAGEREF _Toc79662615 \h </w:instrText>
      </w:r>
      <w:r>
        <w:fldChar w:fldCharType="separate"/>
      </w:r>
      <w:r>
        <w:t>354</w:t>
      </w:r>
      <w:r>
        <w:fldChar w:fldCharType="end"/>
      </w:r>
    </w:p>
    <w:p w14:paraId="06E01EBB" w14:textId="6248C4C1" w:rsidR="002A43DF" w:rsidRDefault="002A43DF">
      <w:pPr>
        <w:pStyle w:val="TOC5"/>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HO with PSCell</w:t>
      </w:r>
      <w:r>
        <w:tab/>
      </w:r>
      <w:r>
        <w:fldChar w:fldCharType="begin"/>
      </w:r>
      <w:r>
        <w:instrText xml:space="preserve"> PAGEREF _Toc79662616 \h </w:instrText>
      </w:r>
      <w:r>
        <w:fldChar w:fldCharType="separate"/>
      </w:r>
      <w:r>
        <w:t>356</w:t>
      </w:r>
      <w:r>
        <w:fldChar w:fldCharType="end"/>
      </w:r>
    </w:p>
    <w:p w14:paraId="5F078F39" w14:textId="37B774D4" w:rsidR="002A43DF" w:rsidRDefault="002A43DF">
      <w:pPr>
        <w:pStyle w:val="TOC5"/>
        <w:rPr>
          <w:rFonts w:asciiTheme="minorHAnsi" w:eastAsiaTheme="minorEastAsia" w:hAnsiTheme="minorHAnsi" w:cstheme="minorBidi"/>
          <w:sz w:val="22"/>
          <w:szCs w:val="22"/>
        </w:rPr>
      </w:pPr>
      <w:r>
        <w:t>9.10.2.3</w:t>
      </w:r>
      <w:r>
        <w:rPr>
          <w:rFonts w:asciiTheme="minorHAnsi" w:eastAsiaTheme="minorEastAsia" w:hAnsiTheme="minorHAnsi" w:cstheme="minorBidi"/>
          <w:sz w:val="22"/>
          <w:szCs w:val="22"/>
        </w:rPr>
        <w:tab/>
      </w:r>
      <w:r>
        <w:t>PUCCH SCell activation/deactivation</w:t>
      </w:r>
      <w:r>
        <w:tab/>
      </w:r>
      <w:r>
        <w:fldChar w:fldCharType="begin"/>
      </w:r>
      <w:r>
        <w:instrText xml:space="preserve"> PAGEREF _Toc79662617 \h </w:instrText>
      </w:r>
      <w:r>
        <w:fldChar w:fldCharType="separate"/>
      </w:r>
      <w:r>
        <w:t>358</w:t>
      </w:r>
      <w:r>
        <w:fldChar w:fldCharType="end"/>
      </w:r>
    </w:p>
    <w:p w14:paraId="400E6CC0" w14:textId="2D8D8D94" w:rsidR="002A43DF" w:rsidRDefault="002A43DF">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and MR-DC measurement gap enhancements</w:t>
      </w:r>
      <w:r>
        <w:tab/>
      </w:r>
      <w:r>
        <w:fldChar w:fldCharType="begin"/>
      </w:r>
      <w:r>
        <w:instrText xml:space="preserve"> PAGEREF _Toc79662618 \h </w:instrText>
      </w:r>
      <w:r>
        <w:fldChar w:fldCharType="separate"/>
      </w:r>
      <w:r>
        <w:t>360</w:t>
      </w:r>
      <w:r>
        <w:fldChar w:fldCharType="end"/>
      </w:r>
    </w:p>
    <w:p w14:paraId="046EE2F0" w14:textId="4E157346" w:rsidR="002A43DF" w:rsidRDefault="002A43DF">
      <w:pPr>
        <w:pStyle w:val="TOC4"/>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General</w:t>
      </w:r>
      <w:r>
        <w:tab/>
      </w:r>
      <w:r>
        <w:fldChar w:fldCharType="begin"/>
      </w:r>
      <w:r>
        <w:instrText xml:space="preserve"> PAGEREF _Toc79662619 \h </w:instrText>
      </w:r>
      <w:r>
        <w:fldChar w:fldCharType="separate"/>
      </w:r>
      <w:r>
        <w:t>360</w:t>
      </w:r>
      <w:r>
        <w:fldChar w:fldCharType="end"/>
      </w:r>
    </w:p>
    <w:p w14:paraId="2D04B4DB" w14:textId="305EA183" w:rsidR="002A43DF" w:rsidRDefault="002A43DF">
      <w:pPr>
        <w:pStyle w:val="TOC4"/>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RRM core requirements</w:t>
      </w:r>
      <w:r>
        <w:tab/>
      </w:r>
      <w:r>
        <w:fldChar w:fldCharType="begin"/>
      </w:r>
      <w:r>
        <w:instrText xml:space="preserve"> PAGEREF _Toc79662620 \h </w:instrText>
      </w:r>
      <w:r>
        <w:fldChar w:fldCharType="separate"/>
      </w:r>
      <w:r>
        <w:t>360</w:t>
      </w:r>
      <w:r>
        <w:fldChar w:fldCharType="end"/>
      </w:r>
    </w:p>
    <w:p w14:paraId="289AFAB8" w14:textId="61622189" w:rsidR="002A43DF" w:rsidRDefault="002A43DF">
      <w:pPr>
        <w:pStyle w:val="TOC5"/>
        <w:rPr>
          <w:rFonts w:asciiTheme="minorHAnsi" w:eastAsiaTheme="minorEastAsia" w:hAnsiTheme="minorHAnsi" w:cstheme="minorBidi"/>
          <w:sz w:val="22"/>
          <w:szCs w:val="22"/>
        </w:rPr>
      </w:pPr>
      <w:r>
        <w:t>9.11.2.1</w:t>
      </w:r>
      <w:r>
        <w:rPr>
          <w:rFonts w:asciiTheme="minorHAnsi" w:eastAsiaTheme="minorEastAsia" w:hAnsiTheme="minorHAnsi" w:cstheme="minorBidi"/>
          <w:sz w:val="22"/>
          <w:szCs w:val="22"/>
        </w:rPr>
        <w:tab/>
      </w:r>
      <w:r>
        <w:t>Pre-configured MG pattern(s)</w:t>
      </w:r>
      <w:r>
        <w:tab/>
      </w:r>
      <w:r>
        <w:fldChar w:fldCharType="begin"/>
      </w:r>
      <w:r>
        <w:instrText xml:space="preserve"> PAGEREF _Toc79662621 \h </w:instrText>
      </w:r>
      <w:r>
        <w:fldChar w:fldCharType="separate"/>
      </w:r>
      <w:r>
        <w:t>360</w:t>
      </w:r>
      <w:r>
        <w:fldChar w:fldCharType="end"/>
      </w:r>
    </w:p>
    <w:p w14:paraId="5C91316B" w14:textId="78813DCD" w:rsidR="002A43DF" w:rsidRDefault="002A43DF">
      <w:pPr>
        <w:pStyle w:val="TOC5"/>
        <w:rPr>
          <w:rFonts w:asciiTheme="minorHAnsi" w:eastAsiaTheme="minorEastAsia" w:hAnsiTheme="minorHAnsi" w:cstheme="minorBidi"/>
          <w:sz w:val="22"/>
          <w:szCs w:val="22"/>
        </w:rPr>
      </w:pPr>
      <w:r>
        <w:t>9.11.2.2</w:t>
      </w:r>
      <w:r>
        <w:rPr>
          <w:rFonts w:asciiTheme="minorHAnsi" w:eastAsiaTheme="minorEastAsia" w:hAnsiTheme="minorHAnsi" w:cstheme="minorBidi"/>
          <w:sz w:val="22"/>
          <w:szCs w:val="22"/>
        </w:rPr>
        <w:tab/>
      </w:r>
      <w:r>
        <w:t>Multiple concurrent and independent MG patterns</w:t>
      </w:r>
      <w:r>
        <w:tab/>
      </w:r>
      <w:r>
        <w:fldChar w:fldCharType="begin"/>
      </w:r>
      <w:r>
        <w:instrText xml:space="preserve"> PAGEREF _Toc79662622 \h </w:instrText>
      </w:r>
      <w:r>
        <w:fldChar w:fldCharType="separate"/>
      </w:r>
      <w:r>
        <w:t>361</w:t>
      </w:r>
      <w:r>
        <w:fldChar w:fldCharType="end"/>
      </w:r>
    </w:p>
    <w:p w14:paraId="4921C823" w14:textId="0852419D" w:rsidR="002A43DF" w:rsidRDefault="002A43DF">
      <w:pPr>
        <w:pStyle w:val="TOC5"/>
        <w:rPr>
          <w:rFonts w:asciiTheme="minorHAnsi" w:eastAsiaTheme="minorEastAsia" w:hAnsiTheme="minorHAnsi" w:cstheme="minorBidi"/>
          <w:sz w:val="22"/>
          <w:szCs w:val="22"/>
        </w:rPr>
      </w:pPr>
      <w:r>
        <w:t>9.11.2.3</w:t>
      </w:r>
      <w:r>
        <w:rPr>
          <w:rFonts w:asciiTheme="minorHAnsi" w:eastAsiaTheme="minorEastAsia" w:hAnsiTheme="minorHAnsi" w:cstheme="minorBidi"/>
          <w:sz w:val="22"/>
          <w:szCs w:val="22"/>
        </w:rPr>
        <w:tab/>
      </w:r>
      <w:r>
        <w:t>Network Controlled Small Gap</w:t>
      </w:r>
      <w:r>
        <w:tab/>
      </w:r>
      <w:r>
        <w:fldChar w:fldCharType="begin"/>
      </w:r>
      <w:r>
        <w:instrText xml:space="preserve"> PAGEREF _Toc79662623 \h </w:instrText>
      </w:r>
      <w:r>
        <w:fldChar w:fldCharType="separate"/>
      </w:r>
      <w:r>
        <w:t>363</w:t>
      </w:r>
      <w:r>
        <w:fldChar w:fldCharType="end"/>
      </w:r>
    </w:p>
    <w:p w14:paraId="3007C0A1" w14:textId="450E5026" w:rsidR="002A43DF" w:rsidRDefault="002A43DF">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Further enhancement on NR demodulation performance</w:t>
      </w:r>
      <w:r>
        <w:tab/>
      </w:r>
      <w:r>
        <w:fldChar w:fldCharType="begin"/>
      </w:r>
      <w:r>
        <w:instrText xml:space="preserve"> PAGEREF _Toc79662624 \h </w:instrText>
      </w:r>
      <w:r>
        <w:fldChar w:fldCharType="separate"/>
      </w:r>
      <w:r>
        <w:t>365</w:t>
      </w:r>
      <w:r>
        <w:fldChar w:fldCharType="end"/>
      </w:r>
    </w:p>
    <w:p w14:paraId="3475B921" w14:textId="3B767FDB" w:rsidR="002A43DF" w:rsidRDefault="002A43DF">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General</w:t>
      </w:r>
      <w:r>
        <w:tab/>
      </w:r>
      <w:r>
        <w:fldChar w:fldCharType="begin"/>
      </w:r>
      <w:r>
        <w:instrText xml:space="preserve"> PAGEREF _Toc79662625 \h </w:instrText>
      </w:r>
      <w:r>
        <w:fldChar w:fldCharType="separate"/>
      </w:r>
      <w:r>
        <w:t>365</w:t>
      </w:r>
      <w:r>
        <w:fldChar w:fldCharType="end"/>
      </w:r>
    </w:p>
    <w:p w14:paraId="234BFC42" w14:textId="5C54FF18" w:rsidR="002A43DF" w:rsidRDefault="002A43DF">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_Toc79662626 \h </w:instrText>
      </w:r>
      <w:r>
        <w:fldChar w:fldCharType="separate"/>
      </w:r>
      <w:r>
        <w:t>365</w:t>
      </w:r>
      <w:r>
        <w:fldChar w:fldCharType="end"/>
      </w:r>
    </w:p>
    <w:p w14:paraId="35193E94" w14:textId="2241EED2" w:rsidR="002A43DF" w:rsidRDefault="002A43DF">
      <w:pPr>
        <w:pStyle w:val="TOC5"/>
        <w:rPr>
          <w:rFonts w:asciiTheme="minorHAnsi" w:eastAsiaTheme="minorEastAsia" w:hAnsiTheme="minorHAnsi" w:cstheme="minorBidi"/>
          <w:sz w:val="22"/>
          <w:szCs w:val="22"/>
        </w:rPr>
      </w:pPr>
      <w:r>
        <w:t>9.12.2.1</w:t>
      </w:r>
      <w:r>
        <w:rPr>
          <w:rFonts w:asciiTheme="minorHAnsi" w:eastAsiaTheme="minorEastAsia" w:hAnsiTheme="minorHAnsi" w:cstheme="minorBidi"/>
          <w:sz w:val="22"/>
          <w:szCs w:val="22"/>
        </w:rPr>
        <w:tab/>
      </w:r>
      <w:r>
        <w:t>MMSE-IRC receiver for inter-cell interference</w:t>
      </w:r>
      <w:r>
        <w:tab/>
      </w:r>
      <w:r>
        <w:fldChar w:fldCharType="begin"/>
      </w:r>
      <w:r>
        <w:instrText xml:space="preserve"> PAGEREF _Toc79662627 \h </w:instrText>
      </w:r>
      <w:r>
        <w:fldChar w:fldCharType="separate"/>
      </w:r>
      <w:r>
        <w:t>365</w:t>
      </w:r>
      <w:r>
        <w:fldChar w:fldCharType="end"/>
      </w:r>
    </w:p>
    <w:p w14:paraId="24827C00" w14:textId="07D3FF04" w:rsidR="002A43DF" w:rsidRDefault="002A43DF">
      <w:pPr>
        <w:pStyle w:val="TOC6"/>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PDSCH requirements</w:t>
      </w:r>
      <w:r>
        <w:tab/>
      </w:r>
      <w:r>
        <w:fldChar w:fldCharType="begin"/>
      </w:r>
      <w:r>
        <w:instrText xml:space="preserve"> PAGEREF _Toc79662628 \h </w:instrText>
      </w:r>
      <w:r>
        <w:fldChar w:fldCharType="separate"/>
      </w:r>
      <w:r>
        <w:t>365</w:t>
      </w:r>
      <w:r>
        <w:fldChar w:fldCharType="end"/>
      </w:r>
    </w:p>
    <w:p w14:paraId="3CDBC35F" w14:textId="1C9CD807" w:rsidR="002A43DF" w:rsidRDefault="002A43DF">
      <w:pPr>
        <w:pStyle w:val="TOC6"/>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CSI requirements</w:t>
      </w:r>
      <w:r>
        <w:tab/>
      </w:r>
      <w:r>
        <w:fldChar w:fldCharType="begin"/>
      </w:r>
      <w:r>
        <w:instrText xml:space="preserve"> PAGEREF _Toc79662629 \h </w:instrText>
      </w:r>
      <w:r>
        <w:fldChar w:fldCharType="separate"/>
      </w:r>
      <w:r>
        <w:t>367</w:t>
      </w:r>
      <w:r>
        <w:fldChar w:fldCharType="end"/>
      </w:r>
    </w:p>
    <w:p w14:paraId="55E2F644" w14:textId="12E07C0D" w:rsidR="002A43DF" w:rsidRDefault="002A43DF">
      <w:pPr>
        <w:pStyle w:val="TOC5"/>
        <w:rPr>
          <w:rFonts w:asciiTheme="minorHAnsi" w:eastAsiaTheme="minorEastAsia" w:hAnsiTheme="minorHAnsi" w:cstheme="minorBidi"/>
          <w:sz w:val="22"/>
          <w:szCs w:val="22"/>
        </w:rPr>
      </w:pPr>
      <w:r>
        <w:t>9.12.2.2</w:t>
      </w:r>
      <w:r>
        <w:rPr>
          <w:rFonts w:asciiTheme="minorHAnsi" w:eastAsiaTheme="minorEastAsia" w:hAnsiTheme="minorHAnsi" w:cstheme="minorBidi"/>
          <w:sz w:val="22"/>
          <w:szCs w:val="22"/>
        </w:rPr>
        <w:tab/>
      </w:r>
      <w:r>
        <w:t>MMSE-IRC receiver for intra-cell inter-user interference</w:t>
      </w:r>
      <w:r>
        <w:tab/>
      </w:r>
      <w:r>
        <w:fldChar w:fldCharType="begin"/>
      </w:r>
      <w:r>
        <w:instrText xml:space="preserve"> PAGEREF _Toc79662630 \h </w:instrText>
      </w:r>
      <w:r>
        <w:fldChar w:fldCharType="separate"/>
      </w:r>
      <w:r>
        <w:t>368</w:t>
      </w:r>
      <w:r>
        <w:fldChar w:fldCharType="end"/>
      </w:r>
    </w:p>
    <w:p w14:paraId="7F0E77F9" w14:textId="37F0F40A" w:rsidR="002A43DF" w:rsidRDefault="002A43DF">
      <w:pPr>
        <w:pStyle w:val="TOC5"/>
        <w:rPr>
          <w:rFonts w:asciiTheme="minorHAnsi" w:eastAsiaTheme="minorEastAsia" w:hAnsiTheme="minorHAnsi" w:cstheme="minorBidi"/>
          <w:sz w:val="22"/>
          <w:szCs w:val="22"/>
        </w:rPr>
      </w:pPr>
      <w:r>
        <w:t>9.12.2.3</w:t>
      </w:r>
      <w:r>
        <w:rPr>
          <w:rFonts w:asciiTheme="minorHAnsi" w:eastAsiaTheme="minorEastAsia" w:hAnsiTheme="minorHAnsi" w:cstheme="minorBidi"/>
          <w:sz w:val="22"/>
          <w:szCs w:val="22"/>
        </w:rPr>
        <w:tab/>
      </w:r>
      <w:r>
        <w:t>Evaluation on CRS interference in scenarios with overlapping spectrum for LTE and NR</w:t>
      </w:r>
      <w:r>
        <w:tab/>
      </w:r>
      <w:r>
        <w:fldChar w:fldCharType="begin"/>
      </w:r>
      <w:r>
        <w:instrText xml:space="preserve"> PAGEREF _Toc79662631 \h </w:instrText>
      </w:r>
      <w:r>
        <w:fldChar w:fldCharType="separate"/>
      </w:r>
      <w:r>
        <w:t>369</w:t>
      </w:r>
      <w:r>
        <w:fldChar w:fldCharType="end"/>
      </w:r>
    </w:p>
    <w:p w14:paraId="691D9386" w14:textId="67F0BF75" w:rsidR="002A43DF" w:rsidRDefault="002A43DF">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BS demodulation requirements</w:t>
      </w:r>
      <w:r>
        <w:tab/>
      </w:r>
      <w:r>
        <w:fldChar w:fldCharType="begin"/>
      </w:r>
      <w:r>
        <w:instrText xml:space="preserve"> PAGEREF _Toc79662632 \h </w:instrText>
      </w:r>
      <w:r>
        <w:fldChar w:fldCharType="separate"/>
      </w:r>
      <w:r>
        <w:t>372</w:t>
      </w:r>
      <w:r>
        <w:fldChar w:fldCharType="end"/>
      </w:r>
    </w:p>
    <w:p w14:paraId="2EB1767D" w14:textId="20AE6D9B" w:rsidR="002A43DF" w:rsidRDefault="002A43DF">
      <w:pPr>
        <w:pStyle w:val="TOC5"/>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PUSCH demodulation requirements for FR1 256QAM</w:t>
      </w:r>
      <w:r>
        <w:tab/>
      </w:r>
      <w:r>
        <w:fldChar w:fldCharType="begin"/>
      </w:r>
      <w:r>
        <w:instrText xml:space="preserve"> PAGEREF _Toc79662633 \h </w:instrText>
      </w:r>
      <w:r>
        <w:fldChar w:fldCharType="separate"/>
      </w:r>
      <w:r>
        <w:t>372</w:t>
      </w:r>
      <w:r>
        <w:fldChar w:fldCharType="end"/>
      </w:r>
    </w:p>
    <w:p w14:paraId="691B6815" w14:textId="11E4E9C5" w:rsidR="002A43DF" w:rsidRDefault="002A43DF">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Solutions for NR to support non-terrestrial networks (NTN)</w:t>
      </w:r>
      <w:r>
        <w:tab/>
      </w:r>
      <w:r>
        <w:fldChar w:fldCharType="begin"/>
      </w:r>
      <w:r>
        <w:instrText xml:space="preserve"> PAGEREF _Toc79662634 \h </w:instrText>
      </w:r>
      <w:r>
        <w:fldChar w:fldCharType="separate"/>
      </w:r>
      <w:r>
        <w:t>374</w:t>
      </w:r>
      <w:r>
        <w:fldChar w:fldCharType="end"/>
      </w:r>
    </w:p>
    <w:p w14:paraId="5B74E331" w14:textId="32DE61DE" w:rsidR="002A43DF" w:rsidRDefault="002A43DF">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General and work plan</w:t>
      </w:r>
      <w:r>
        <w:tab/>
      </w:r>
      <w:r>
        <w:fldChar w:fldCharType="begin"/>
      </w:r>
      <w:r>
        <w:instrText xml:space="preserve"> PAGEREF _Toc79662635 \h </w:instrText>
      </w:r>
      <w:r>
        <w:fldChar w:fldCharType="separate"/>
      </w:r>
      <w:r>
        <w:t>374</w:t>
      </w:r>
      <w:r>
        <w:fldChar w:fldCharType="end"/>
      </w:r>
    </w:p>
    <w:p w14:paraId="2E3CA86B" w14:textId="782412AC" w:rsidR="002A43DF" w:rsidRDefault="002A43DF">
      <w:pPr>
        <w:pStyle w:val="TOC5"/>
        <w:rPr>
          <w:rFonts w:asciiTheme="minorHAnsi" w:eastAsiaTheme="minorEastAsia" w:hAnsiTheme="minorHAnsi" w:cstheme="minorBidi"/>
          <w:sz w:val="22"/>
          <w:szCs w:val="22"/>
        </w:rPr>
      </w:pPr>
      <w:r>
        <w:t>9.13.1.1</w:t>
      </w:r>
      <w:r>
        <w:rPr>
          <w:rFonts w:asciiTheme="minorHAnsi" w:eastAsiaTheme="minorEastAsia" w:hAnsiTheme="minorHAnsi" w:cstheme="minorBidi"/>
          <w:sz w:val="22"/>
          <w:szCs w:val="22"/>
        </w:rPr>
        <w:tab/>
      </w:r>
      <w:r>
        <w:t>System parameters</w:t>
      </w:r>
      <w:r>
        <w:tab/>
      </w:r>
      <w:r>
        <w:fldChar w:fldCharType="begin"/>
      </w:r>
      <w:r>
        <w:instrText xml:space="preserve"> PAGEREF _Toc79662636 \h </w:instrText>
      </w:r>
      <w:r>
        <w:fldChar w:fldCharType="separate"/>
      </w:r>
      <w:r>
        <w:t>374</w:t>
      </w:r>
      <w:r>
        <w:fldChar w:fldCharType="end"/>
      </w:r>
    </w:p>
    <w:p w14:paraId="6815CDA3" w14:textId="26C0C03F" w:rsidR="002A43DF" w:rsidRDefault="002A43DF">
      <w:pPr>
        <w:pStyle w:val="TOC5"/>
        <w:rPr>
          <w:rFonts w:asciiTheme="minorHAnsi" w:eastAsiaTheme="minorEastAsia" w:hAnsiTheme="minorHAnsi" w:cstheme="minorBidi"/>
          <w:sz w:val="22"/>
          <w:szCs w:val="22"/>
        </w:rPr>
      </w:pPr>
      <w:r>
        <w:t>9.13.1.2</w:t>
      </w:r>
      <w:r>
        <w:rPr>
          <w:rFonts w:asciiTheme="minorHAnsi" w:eastAsiaTheme="minorEastAsia" w:hAnsiTheme="minorHAnsi" w:cstheme="minorBidi"/>
          <w:sz w:val="22"/>
          <w:szCs w:val="22"/>
        </w:rPr>
        <w:tab/>
      </w:r>
      <w:r>
        <w:t>NTN gNB Class/Type</w:t>
      </w:r>
      <w:r>
        <w:tab/>
      </w:r>
      <w:r>
        <w:fldChar w:fldCharType="begin"/>
      </w:r>
      <w:r>
        <w:instrText xml:space="preserve"> PAGEREF _Toc79662637 \h </w:instrText>
      </w:r>
      <w:r>
        <w:fldChar w:fldCharType="separate"/>
      </w:r>
      <w:r>
        <w:t>375</w:t>
      </w:r>
      <w:r>
        <w:fldChar w:fldCharType="end"/>
      </w:r>
    </w:p>
    <w:p w14:paraId="277ECBF8" w14:textId="3BC69C6F" w:rsidR="002A43DF" w:rsidRDefault="002A43DF">
      <w:pPr>
        <w:pStyle w:val="TOC5"/>
        <w:rPr>
          <w:rFonts w:asciiTheme="minorHAnsi" w:eastAsiaTheme="minorEastAsia" w:hAnsiTheme="minorHAnsi" w:cstheme="minorBidi"/>
          <w:sz w:val="22"/>
          <w:szCs w:val="22"/>
        </w:rPr>
      </w:pPr>
      <w:r>
        <w:t>9.13.1.3</w:t>
      </w:r>
      <w:r>
        <w:rPr>
          <w:rFonts w:asciiTheme="minorHAnsi" w:eastAsiaTheme="minorEastAsia" w:hAnsiTheme="minorHAnsi" w:cstheme="minorBidi"/>
          <w:sz w:val="22"/>
          <w:szCs w:val="22"/>
        </w:rPr>
        <w:tab/>
      </w:r>
      <w:r>
        <w:t>Regulatory information</w:t>
      </w:r>
      <w:r>
        <w:tab/>
      </w:r>
      <w:r>
        <w:fldChar w:fldCharType="begin"/>
      </w:r>
      <w:r>
        <w:instrText xml:space="preserve"> PAGEREF _Toc79662638 \h </w:instrText>
      </w:r>
      <w:r>
        <w:fldChar w:fldCharType="separate"/>
      </w:r>
      <w:r>
        <w:t>376</w:t>
      </w:r>
      <w:r>
        <w:fldChar w:fldCharType="end"/>
      </w:r>
    </w:p>
    <w:p w14:paraId="4663B632" w14:textId="1D43EA77" w:rsidR="002A43DF" w:rsidRDefault="002A43DF">
      <w:pPr>
        <w:pStyle w:val="TOC5"/>
        <w:rPr>
          <w:rFonts w:asciiTheme="minorHAnsi" w:eastAsiaTheme="minorEastAsia" w:hAnsiTheme="minorHAnsi" w:cstheme="minorBidi"/>
          <w:sz w:val="22"/>
          <w:szCs w:val="22"/>
        </w:rPr>
      </w:pPr>
      <w:r>
        <w:t>9.13.1.4</w:t>
      </w:r>
      <w:r>
        <w:rPr>
          <w:rFonts w:asciiTheme="minorHAnsi" w:eastAsiaTheme="minorEastAsia" w:hAnsiTheme="minorHAnsi" w:cstheme="minorBidi"/>
          <w:sz w:val="22"/>
          <w:szCs w:val="22"/>
        </w:rPr>
        <w:tab/>
      </w:r>
      <w:r>
        <w:t>Others</w:t>
      </w:r>
      <w:r>
        <w:tab/>
      </w:r>
      <w:r>
        <w:fldChar w:fldCharType="begin"/>
      </w:r>
      <w:r>
        <w:instrText xml:space="preserve"> PAGEREF _Toc79662639 \h </w:instrText>
      </w:r>
      <w:r>
        <w:fldChar w:fldCharType="separate"/>
      </w:r>
      <w:r>
        <w:t>376</w:t>
      </w:r>
      <w:r>
        <w:fldChar w:fldCharType="end"/>
      </w:r>
    </w:p>
    <w:p w14:paraId="7A51727A" w14:textId="32EA15FD" w:rsidR="002A43DF" w:rsidRDefault="002A43DF">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Coexistence aspects</w:t>
      </w:r>
      <w:r>
        <w:tab/>
      </w:r>
      <w:r>
        <w:fldChar w:fldCharType="begin"/>
      </w:r>
      <w:r>
        <w:instrText xml:space="preserve"> PAGEREF _Toc79662640 \h </w:instrText>
      </w:r>
      <w:r>
        <w:fldChar w:fldCharType="separate"/>
      </w:r>
      <w:r>
        <w:t>377</w:t>
      </w:r>
      <w:r>
        <w:fldChar w:fldCharType="end"/>
      </w:r>
    </w:p>
    <w:p w14:paraId="21A1BC1E" w14:textId="60CD4A92" w:rsidR="002A43DF" w:rsidRDefault="002A43DF">
      <w:pPr>
        <w:pStyle w:val="TOC5"/>
        <w:rPr>
          <w:rFonts w:asciiTheme="minorHAnsi" w:eastAsiaTheme="minorEastAsia" w:hAnsiTheme="minorHAnsi" w:cstheme="minorBidi"/>
          <w:sz w:val="22"/>
          <w:szCs w:val="22"/>
        </w:rPr>
      </w:pPr>
      <w:r>
        <w:t>9.13.2.1</w:t>
      </w:r>
      <w:r>
        <w:rPr>
          <w:rFonts w:asciiTheme="minorHAnsi" w:eastAsiaTheme="minorEastAsia" w:hAnsiTheme="minorHAnsi" w:cstheme="minorBidi"/>
          <w:sz w:val="22"/>
          <w:szCs w:val="22"/>
        </w:rPr>
        <w:tab/>
      </w:r>
      <w:r>
        <w:t>Coexistence scenarios and Simulation assumptions</w:t>
      </w:r>
      <w:r>
        <w:tab/>
      </w:r>
      <w:r>
        <w:fldChar w:fldCharType="begin"/>
      </w:r>
      <w:r>
        <w:instrText xml:space="preserve"> PAGEREF _Toc79662641 \h </w:instrText>
      </w:r>
      <w:r>
        <w:fldChar w:fldCharType="separate"/>
      </w:r>
      <w:r>
        <w:t>378</w:t>
      </w:r>
      <w:r>
        <w:fldChar w:fldCharType="end"/>
      </w:r>
    </w:p>
    <w:p w14:paraId="54BA7FDF" w14:textId="392A8C0A" w:rsidR="002A43DF" w:rsidRDefault="002A43DF">
      <w:pPr>
        <w:pStyle w:val="TOC5"/>
        <w:rPr>
          <w:rFonts w:asciiTheme="minorHAnsi" w:eastAsiaTheme="minorEastAsia" w:hAnsiTheme="minorHAnsi" w:cstheme="minorBidi"/>
          <w:sz w:val="22"/>
          <w:szCs w:val="22"/>
        </w:rPr>
      </w:pPr>
      <w:r>
        <w:t>9.13.2.2</w:t>
      </w:r>
      <w:r>
        <w:rPr>
          <w:rFonts w:asciiTheme="minorHAnsi" w:eastAsiaTheme="minorEastAsia" w:hAnsiTheme="minorHAnsi" w:cstheme="minorBidi"/>
          <w:sz w:val="22"/>
          <w:szCs w:val="22"/>
        </w:rPr>
        <w:tab/>
      </w:r>
      <w:r>
        <w:t>Simulation results</w:t>
      </w:r>
      <w:r>
        <w:tab/>
      </w:r>
      <w:r>
        <w:fldChar w:fldCharType="begin"/>
      </w:r>
      <w:r>
        <w:instrText xml:space="preserve"> PAGEREF _Toc79662642 \h </w:instrText>
      </w:r>
      <w:r>
        <w:fldChar w:fldCharType="separate"/>
      </w:r>
      <w:r>
        <w:t>379</w:t>
      </w:r>
      <w:r>
        <w:fldChar w:fldCharType="end"/>
      </w:r>
    </w:p>
    <w:p w14:paraId="11C877F7" w14:textId="7C338452" w:rsidR="002A43DF" w:rsidRDefault="002A43DF">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BS RF requirements</w:t>
      </w:r>
      <w:r>
        <w:tab/>
      </w:r>
      <w:r>
        <w:fldChar w:fldCharType="begin"/>
      </w:r>
      <w:r>
        <w:instrText xml:space="preserve"> PAGEREF _Toc79662643 \h </w:instrText>
      </w:r>
      <w:r>
        <w:fldChar w:fldCharType="separate"/>
      </w:r>
      <w:r>
        <w:t>381</w:t>
      </w:r>
      <w:r>
        <w:fldChar w:fldCharType="end"/>
      </w:r>
    </w:p>
    <w:p w14:paraId="52AEEC10" w14:textId="7CCF5263" w:rsidR="002A43DF" w:rsidRDefault="002A43DF">
      <w:pPr>
        <w:pStyle w:val="TOC5"/>
        <w:rPr>
          <w:rFonts w:asciiTheme="minorHAnsi" w:eastAsiaTheme="minorEastAsia" w:hAnsiTheme="minorHAnsi" w:cstheme="minorBidi"/>
          <w:sz w:val="22"/>
          <w:szCs w:val="22"/>
        </w:rPr>
      </w:pPr>
      <w:r>
        <w:t>9.13.3.1</w:t>
      </w:r>
      <w:r>
        <w:rPr>
          <w:rFonts w:asciiTheme="minorHAnsi" w:eastAsiaTheme="minorEastAsia" w:hAnsiTheme="minorHAnsi" w:cstheme="minorBidi"/>
          <w:sz w:val="22"/>
          <w:szCs w:val="22"/>
        </w:rPr>
        <w:tab/>
      </w:r>
      <w:r>
        <w:t>TX requirements</w:t>
      </w:r>
      <w:r>
        <w:tab/>
      </w:r>
      <w:r>
        <w:fldChar w:fldCharType="begin"/>
      </w:r>
      <w:r>
        <w:instrText xml:space="preserve"> PAGEREF _Toc79662644 \h </w:instrText>
      </w:r>
      <w:r>
        <w:fldChar w:fldCharType="separate"/>
      </w:r>
      <w:r>
        <w:t>381</w:t>
      </w:r>
      <w:r>
        <w:fldChar w:fldCharType="end"/>
      </w:r>
    </w:p>
    <w:p w14:paraId="1BA2F788" w14:textId="3B4E5891" w:rsidR="002A43DF" w:rsidRDefault="002A43DF">
      <w:pPr>
        <w:pStyle w:val="TOC5"/>
        <w:rPr>
          <w:rFonts w:asciiTheme="minorHAnsi" w:eastAsiaTheme="minorEastAsia" w:hAnsiTheme="minorHAnsi" w:cstheme="minorBidi"/>
          <w:sz w:val="22"/>
          <w:szCs w:val="22"/>
        </w:rPr>
      </w:pPr>
      <w:r>
        <w:t>9.13.3.2</w:t>
      </w:r>
      <w:r>
        <w:rPr>
          <w:rFonts w:asciiTheme="minorHAnsi" w:eastAsiaTheme="minorEastAsia" w:hAnsiTheme="minorHAnsi" w:cstheme="minorBidi"/>
          <w:sz w:val="22"/>
          <w:szCs w:val="22"/>
        </w:rPr>
        <w:tab/>
      </w:r>
      <w:r>
        <w:t>RX requirements</w:t>
      </w:r>
      <w:r>
        <w:tab/>
      </w:r>
      <w:r>
        <w:fldChar w:fldCharType="begin"/>
      </w:r>
      <w:r>
        <w:instrText xml:space="preserve"> PAGEREF _Toc79662645 \h </w:instrText>
      </w:r>
      <w:r>
        <w:fldChar w:fldCharType="separate"/>
      </w:r>
      <w:r>
        <w:t>381</w:t>
      </w:r>
      <w:r>
        <w:fldChar w:fldCharType="end"/>
      </w:r>
    </w:p>
    <w:p w14:paraId="55FEEE74" w14:textId="3BF356CD" w:rsidR="002A43DF" w:rsidRDefault="002A43DF">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UE RF requirements</w:t>
      </w:r>
      <w:r>
        <w:tab/>
      </w:r>
      <w:r>
        <w:fldChar w:fldCharType="begin"/>
      </w:r>
      <w:r>
        <w:instrText xml:space="preserve"> PAGEREF _Toc79662646 \h </w:instrText>
      </w:r>
      <w:r>
        <w:fldChar w:fldCharType="separate"/>
      </w:r>
      <w:r>
        <w:t>382</w:t>
      </w:r>
      <w:r>
        <w:fldChar w:fldCharType="end"/>
      </w:r>
    </w:p>
    <w:p w14:paraId="300EAE02" w14:textId="5205520D" w:rsidR="002A43DF" w:rsidRDefault="002A43DF">
      <w:pPr>
        <w:pStyle w:val="TOC5"/>
        <w:rPr>
          <w:rFonts w:asciiTheme="minorHAnsi" w:eastAsiaTheme="minorEastAsia" w:hAnsiTheme="minorHAnsi" w:cstheme="minorBidi"/>
          <w:sz w:val="22"/>
          <w:szCs w:val="22"/>
        </w:rPr>
      </w:pPr>
      <w:r>
        <w:t>9.13.4.1</w:t>
      </w:r>
      <w:r>
        <w:rPr>
          <w:rFonts w:asciiTheme="minorHAnsi" w:eastAsiaTheme="minorEastAsia" w:hAnsiTheme="minorHAnsi" w:cstheme="minorBidi"/>
          <w:sz w:val="22"/>
          <w:szCs w:val="22"/>
        </w:rPr>
        <w:tab/>
      </w:r>
      <w:r>
        <w:t>TX requirements</w:t>
      </w:r>
      <w:r>
        <w:tab/>
      </w:r>
      <w:r>
        <w:fldChar w:fldCharType="begin"/>
      </w:r>
      <w:r>
        <w:instrText xml:space="preserve"> PAGEREF _Toc79662647 \h </w:instrText>
      </w:r>
      <w:r>
        <w:fldChar w:fldCharType="separate"/>
      </w:r>
      <w:r>
        <w:t>382</w:t>
      </w:r>
      <w:r>
        <w:fldChar w:fldCharType="end"/>
      </w:r>
    </w:p>
    <w:p w14:paraId="3E3662B6" w14:textId="5E5D37F5" w:rsidR="002A43DF" w:rsidRDefault="002A43DF">
      <w:pPr>
        <w:pStyle w:val="TOC5"/>
        <w:rPr>
          <w:rFonts w:asciiTheme="minorHAnsi" w:eastAsiaTheme="minorEastAsia" w:hAnsiTheme="minorHAnsi" w:cstheme="minorBidi"/>
          <w:sz w:val="22"/>
          <w:szCs w:val="22"/>
        </w:rPr>
      </w:pPr>
      <w:r>
        <w:t>9.13.4.2</w:t>
      </w:r>
      <w:r>
        <w:rPr>
          <w:rFonts w:asciiTheme="minorHAnsi" w:eastAsiaTheme="minorEastAsia" w:hAnsiTheme="minorHAnsi" w:cstheme="minorBidi"/>
          <w:sz w:val="22"/>
          <w:szCs w:val="22"/>
        </w:rPr>
        <w:tab/>
      </w:r>
      <w:r>
        <w:t>RX requirements</w:t>
      </w:r>
      <w:r>
        <w:tab/>
      </w:r>
      <w:r>
        <w:fldChar w:fldCharType="begin"/>
      </w:r>
      <w:r>
        <w:instrText xml:space="preserve"> PAGEREF _Toc79662648 \h </w:instrText>
      </w:r>
      <w:r>
        <w:fldChar w:fldCharType="separate"/>
      </w:r>
      <w:r>
        <w:t>382</w:t>
      </w:r>
      <w:r>
        <w:fldChar w:fldCharType="end"/>
      </w:r>
    </w:p>
    <w:p w14:paraId="4775ADBE" w14:textId="2998A083" w:rsidR="002A43DF" w:rsidRDefault="002A43DF">
      <w:pPr>
        <w:pStyle w:val="TOC4"/>
        <w:rPr>
          <w:rFonts w:asciiTheme="minorHAnsi" w:eastAsiaTheme="minorEastAsia" w:hAnsiTheme="minorHAnsi" w:cstheme="minorBidi"/>
          <w:sz w:val="22"/>
          <w:szCs w:val="22"/>
        </w:rPr>
      </w:pPr>
      <w:r>
        <w:lastRenderedPageBreak/>
        <w:t>9.13.5</w:t>
      </w:r>
      <w:r>
        <w:rPr>
          <w:rFonts w:asciiTheme="minorHAnsi" w:eastAsiaTheme="minorEastAsia" w:hAnsiTheme="minorHAnsi" w:cstheme="minorBidi"/>
          <w:sz w:val="22"/>
          <w:szCs w:val="22"/>
        </w:rPr>
        <w:tab/>
      </w:r>
      <w:r>
        <w:t>RRM core requirements</w:t>
      </w:r>
      <w:r>
        <w:tab/>
      </w:r>
      <w:r>
        <w:fldChar w:fldCharType="begin"/>
      </w:r>
      <w:r>
        <w:instrText xml:space="preserve"> PAGEREF _Toc79662649 \h </w:instrText>
      </w:r>
      <w:r>
        <w:fldChar w:fldCharType="separate"/>
      </w:r>
      <w:r>
        <w:t>382</w:t>
      </w:r>
      <w:r>
        <w:fldChar w:fldCharType="end"/>
      </w:r>
    </w:p>
    <w:p w14:paraId="089732C2" w14:textId="593C6259" w:rsidR="002A43DF" w:rsidRDefault="002A43DF">
      <w:pPr>
        <w:pStyle w:val="TOC5"/>
        <w:rPr>
          <w:rFonts w:asciiTheme="minorHAnsi" w:eastAsiaTheme="minorEastAsia" w:hAnsiTheme="minorHAnsi" w:cstheme="minorBidi"/>
          <w:sz w:val="22"/>
          <w:szCs w:val="22"/>
        </w:rPr>
      </w:pPr>
      <w:r>
        <w:t>9.13.5.1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_Toc79662650 \h </w:instrText>
      </w:r>
      <w:r>
        <w:fldChar w:fldCharType="separate"/>
      </w:r>
      <w:r>
        <w:t>382</w:t>
      </w:r>
      <w:r>
        <w:fldChar w:fldCharType="end"/>
      </w:r>
    </w:p>
    <w:p w14:paraId="2B830310" w14:textId="11585F16" w:rsidR="002A43DF" w:rsidRDefault="002A43DF">
      <w:pPr>
        <w:pStyle w:val="TOC5"/>
        <w:rPr>
          <w:rFonts w:asciiTheme="minorHAnsi" w:eastAsiaTheme="minorEastAsia" w:hAnsiTheme="minorHAnsi" w:cstheme="minorBidi"/>
          <w:sz w:val="22"/>
          <w:szCs w:val="22"/>
        </w:rPr>
      </w:pPr>
      <w:r>
        <w:t>9.13.5.2</w:t>
      </w:r>
      <w:r>
        <w:rPr>
          <w:rFonts w:asciiTheme="minorHAnsi" w:eastAsiaTheme="minorEastAsia" w:hAnsiTheme="minorHAnsi" w:cstheme="minorBidi"/>
          <w:sz w:val="22"/>
          <w:szCs w:val="22"/>
        </w:rPr>
        <w:tab/>
      </w:r>
      <w:r>
        <w:t>GNSS-related requirements</w:t>
      </w:r>
      <w:r>
        <w:tab/>
      </w:r>
      <w:r>
        <w:fldChar w:fldCharType="begin"/>
      </w:r>
      <w:r>
        <w:instrText xml:space="preserve"> PAGEREF _Toc79662651 \h </w:instrText>
      </w:r>
      <w:r>
        <w:fldChar w:fldCharType="separate"/>
      </w:r>
      <w:r>
        <w:t>383</w:t>
      </w:r>
      <w:r>
        <w:fldChar w:fldCharType="end"/>
      </w:r>
    </w:p>
    <w:p w14:paraId="5C193455" w14:textId="5D9D0F36" w:rsidR="002A43DF" w:rsidRDefault="002A43DF">
      <w:pPr>
        <w:pStyle w:val="TOC5"/>
        <w:rPr>
          <w:rFonts w:asciiTheme="minorHAnsi" w:eastAsiaTheme="minorEastAsia" w:hAnsiTheme="minorHAnsi" w:cstheme="minorBidi"/>
          <w:sz w:val="22"/>
          <w:szCs w:val="22"/>
        </w:rPr>
      </w:pPr>
      <w:r>
        <w:t>9.13.5.3</w:t>
      </w:r>
      <w:r>
        <w:rPr>
          <w:rFonts w:asciiTheme="minorHAnsi" w:eastAsiaTheme="minorEastAsia" w:hAnsiTheme="minorHAnsi" w:cstheme="minorBidi"/>
          <w:sz w:val="22"/>
          <w:szCs w:val="22"/>
        </w:rPr>
        <w:tab/>
      </w:r>
      <w:r>
        <w:t>Mobility requirements</w:t>
      </w:r>
      <w:r>
        <w:tab/>
      </w:r>
      <w:r>
        <w:fldChar w:fldCharType="begin"/>
      </w:r>
      <w:r>
        <w:instrText xml:space="preserve"> PAGEREF _Toc79662652 \h </w:instrText>
      </w:r>
      <w:r>
        <w:fldChar w:fldCharType="separate"/>
      </w:r>
      <w:r>
        <w:t>384</w:t>
      </w:r>
      <w:r>
        <w:fldChar w:fldCharType="end"/>
      </w:r>
    </w:p>
    <w:p w14:paraId="4DF99192" w14:textId="3E058364" w:rsidR="002A43DF" w:rsidRDefault="002A43DF">
      <w:pPr>
        <w:pStyle w:val="TOC5"/>
        <w:rPr>
          <w:rFonts w:asciiTheme="minorHAnsi" w:eastAsiaTheme="minorEastAsia" w:hAnsiTheme="minorHAnsi" w:cstheme="minorBidi"/>
          <w:sz w:val="22"/>
          <w:szCs w:val="22"/>
        </w:rPr>
      </w:pPr>
      <w:r>
        <w:t>9.13.5.4</w:t>
      </w:r>
      <w:r>
        <w:rPr>
          <w:rFonts w:asciiTheme="minorHAnsi" w:eastAsiaTheme="minorEastAsia" w:hAnsiTheme="minorHAnsi" w:cstheme="minorBidi"/>
          <w:sz w:val="22"/>
          <w:szCs w:val="22"/>
        </w:rPr>
        <w:tab/>
      </w:r>
      <w:r>
        <w:t>Timing requirements</w:t>
      </w:r>
      <w:r>
        <w:tab/>
      </w:r>
      <w:r>
        <w:fldChar w:fldCharType="begin"/>
      </w:r>
      <w:r>
        <w:instrText xml:space="preserve"> PAGEREF _Toc79662653 \h </w:instrText>
      </w:r>
      <w:r>
        <w:fldChar w:fldCharType="separate"/>
      </w:r>
      <w:r>
        <w:t>385</w:t>
      </w:r>
      <w:r>
        <w:fldChar w:fldCharType="end"/>
      </w:r>
    </w:p>
    <w:p w14:paraId="7A526F11" w14:textId="5C0F98D2" w:rsidR="002A43DF" w:rsidRDefault="002A43DF">
      <w:pPr>
        <w:pStyle w:val="TOC5"/>
        <w:rPr>
          <w:rFonts w:asciiTheme="minorHAnsi" w:eastAsiaTheme="minorEastAsia" w:hAnsiTheme="minorHAnsi" w:cstheme="minorBidi"/>
          <w:sz w:val="22"/>
          <w:szCs w:val="22"/>
        </w:rPr>
      </w:pPr>
      <w:r>
        <w:t>9.13.5.5</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_Toc79662654 \h </w:instrText>
      </w:r>
      <w:r>
        <w:fldChar w:fldCharType="separate"/>
      </w:r>
      <w:r>
        <w:t>387</w:t>
      </w:r>
      <w:r>
        <w:fldChar w:fldCharType="end"/>
      </w:r>
    </w:p>
    <w:p w14:paraId="477BE7FF" w14:textId="3682A71C" w:rsidR="002A43DF" w:rsidRDefault="002A43DF">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UE Power Saving Enhancements</w:t>
      </w:r>
      <w:r>
        <w:tab/>
      </w:r>
      <w:r>
        <w:fldChar w:fldCharType="begin"/>
      </w:r>
      <w:r>
        <w:instrText xml:space="preserve"> PAGEREF _Toc79662655 \h </w:instrText>
      </w:r>
      <w:r>
        <w:fldChar w:fldCharType="separate"/>
      </w:r>
      <w:r>
        <w:t>388</w:t>
      </w:r>
      <w:r>
        <w:fldChar w:fldCharType="end"/>
      </w:r>
    </w:p>
    <w:p w14:paraId="777FEF2F" w14:textId="73648ED2" w:rsidR="002A43DF" w:rsidRDefault="002A43DF">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General</w:t>
      </w:r>
      <w:r>
        <w:tab/>
      </w:r>
      <w:r>
        <w:fldChar w:fldCharType="begin"/>
      </w:r>
      <w:r>
        <w:instrText xml:space="preserve"> PAGEREF _Toc79662656 \h </w:instrText>
      </w:r>
      <w:r>
        <w:fldChar w:fldCharType="separate"/>
      </w:r>
      <w:r>
        <w:t>388</w:t>
      </w:r>
      <w:r>
        <w:fldChar w:fldCharType="end"/>
      </w:r>
    </w:p>
    <w:p w14:paraId="0207DE35" w14:textId="5442168A" w:rsidR="002A43DF" w:rsidRDefault="002A43DF">
      <w:pPr>
        <w:pStyle w:val="TOC4"/>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UE measurements relaxation for RLM and/or BFD</w:t>
      </w:r>
      <w:r>
        <w:tab/>
      </w:r>
      <w:r>
        <w:fldChar w:fldCharType="begin"/>
      </w:r>
      <w:r>
        <w:instrText xml:space="preserve"> PAGEREF _Toc79662657 \h </w:instrText>
      </w:r>
      <w:r>
        <w:fldChar w:fldCharType="separate"/>
      </w:r>
      <w:r>
        <w:t>388</w:t>
      </w:r>
      <w:r>
        <w:fldChar w:fldCharType="end"/>
      </w:r>
    </w:p>
    <w:p w14:paraId="02E43BBF" w14:textId="266E23CE" w:rsidR="002A43DF" w:rsidRDefault="002A43DF">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NR Sidelink enhancement</w:t>
      </w:r>
      <w:r>
        <w:tab/>
      </w:r>
      <w:r>
        <w:fldChar w:fldCharType="begin"/>
      </w:r>
      <w:r>
        <w:instrText xml:space="preserve"> PAGEREF _Toc79662658 \h </w:instrText>
      </w:r>
      <w:r>
        <w:fldChar w:fldCharType="separate"/>
      </w:r>
      <w:r>
        <w:t>389</w:t>
      </w:r>
      <w:r>
        <w:fldChar w:fldCharType="end"/>
      </w:r>
    </w:p>
    <w:p w14:paraId="08D4D37A" w14:textId="1FC3E6C4" w:rsidR="002A43DF" w:rsidRDefault="002A43DF">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General</w:t>
      </w:r>
      <w:r>
        <w:tab/>
      </w:r>
      <w:r>
        <w:fldChar w:fldCharType="begin"/>
      </w:r>
      <w:r>
        <w:instrText xml:space="preserve"> PAGEREF _Toc79662659 \h </w:instrText>
      </w:r>
      <w:r>
        <w:fldChar w:fldCharType="separate"/>
      </w:r>
      <w:r>
        <w:t>389</w:t>
      </w:r>
      <w:r>
        <w:fldChar w:fldCharType="end"/>
      </w:r>
    </w:p>
    <w:p w14:paraId="67C1A590" w14:textId="7A7C58C5" w:rsidR="002A43DF" w:rsidRDefault="002A43DF">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Spectrum request for SL operation</w:t>
      </w:r>
      <w:r>
        <w:tab/>
      </w:r>
      <w:r>
        <w:fldChar w:fldCharType="begin"/>
      </w:r>
      <w:r>
        <w:instrText xml:space="preserve"> PAGEREF _Toc79662660 \h </w:instrText>
      </w:r>
      <w:r>
        <w:fldChar w:fldCharType="separate"/>
      </w:r>
      <w:r>
        <w:t>390</w:t>
      </w:r>
      <w:r>
        <w:fldChar w:fldCharType="end"/>
      </w:r>
    </w:p>
    <w:p w14:paraId="0AF96B03" w14:textId="37B042B2" w:rsidR="002A43DF" w:rsidRDefault="002A43DF">
      <w:pPr>
        <w:pStyle w:val="TOC4"/>
        <w:rPr>
          <w:rFonts w:asciiTheme="minorHAnsi" w:eastAsiaTheme="minorEastAsia" w:hAnsiTheme="minorHAnsi" w:cstheme="minorBidi"/>
          <w:sz w:val="22"/>
          <w:szCs w:val="22"/>
        </w:rPr>
      </w:pPr>
      <w:r>
        <w:t>9.15.3</w:t>
      </w:r>
      <w:r>
        <w:rPr>
          <w:rFonts w:asciiTheme="minorHAnsi" w:eastAsiaTheme="minorEastAsia" w:hAnsiTheme="minorHAnsi" w:cstheme="minorBidi"/>
          <w:sz w:val="22"/>
          <w:szCs w:val="22"/>
        </w:rPr>
        <w:tab/>
      </w:r>
      <w:r>
        <w:t>System parameters (numerologies, rasters, CBW, etc)</w:t>
      </w:r>
      <w:r>
        <w:tab/>
      </w:r>
      <w:r>
        <w:fldChar w:fldCharType="begin"/>
      </w:r>
      <w:r>
        <w:instrText xml:space="preserve"> PAGEREF _Toc79662661 \h </w:instrText>
      </w:r>
      <w:r>
        <w:fldChar w:fldCharType="separate"/>
      </w:r>
      <w:r>
        <w:t>390</w:t>
      </w:r>
      <w:r>
        <w:fldChar w:fldCharType="end"/>
      </w:r>
    </w:p>
    <w:p w14:paraId="1D8B105C" w14:textId="3C049CAF" w:rsidR="002A43DF" w:rsidRDefault="002A43DF">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UE RF requirements for NR SL enhancement</w:t>
      </w:r>
      <w:r>
        <w:tab/>
      </w:r>
      <w:r>
        <w:fldChar w:fldCharType="begin"/>
      </w:r>
      <w:r>
        <w:instrText xml:space="preserve"> PAGEREF _Toc79662662 \h </w:instrText>
      </w:r>
      <w:r>
        <w:fldChar w:fldCharType="separate"/>
      </w:r>
      <w:r>
        <w:t>390</w:t>
      </w:r>
      <w:r>
        <w:fldChar w:fldCharType="end"/>
      </w:r>
    </w:p>
    <w:p w14:paraId="7AFF4AB9" w14:textId="62B3F87B" w:rsidR="002A43DF" w:rsidRDefault="002A43DF">
      <w:pPr>
        <w:pStyle w:val="TOC5"/>
        <w:rPr>
          <w:rFonts w:asciiTheme="minorHAnsi" w:eastAsiaTheme="minorEastAsia" w:hAnsiTheme="minorHAnsi" w:cstheme="minorBidi"/>
          <w:sz w:val="22"/>
          <w:szCs w:val="22"/>
        </w:rPr>
      </w:pPr>
      <w:r>
        <w:t>9.15.4.1</w:t>
      </w:r>
      <w:r>
        <w:rPr>
          <w:rFonts w:asciiTheme="minorHAnsi" w:eastAsiaTheme="minorEastAsia" w:hAnsiTheme="minorHAnsi" w:cstheme="minorBidi"/>
          <w:sz w:val="22"/>
          <w:szCs w:val="22"/>
        </w:rPr>
        <w:tab/>
      </w:r>
      <w:r>
        <w:t>TX requirements</w:t>
      </w:r>
      <w:r>
        <w:tab/>
      </w:r>
      <w:r>
        <w:fldChar w:fldCharType="begin"/>
      </w:r>
      <w:r>
        <w:instrText xml:space="preserve"> PAGEREF _Toc79662663 \h </w:instrText>
      </w:r>
      <w:r>
        <w:fldChar w:fldCharType="separate"/>
      </w:r>
      <w:r>
        <w:t>390</w:t>
      </w:r>
      <w:r>
        <w:fldChar w:fldCharType="end"/>
      </w:r>
    </w:p>
    <w:p w14:paraId="2EE288FA" w14:textId="72C1BBEA" w:rsidR="002A43DF" w:rsidRDefault="002A43DF">
      <w:pPr>
        <w:pStyle w:val="TOC5"/>
        <w:rPr>
          <w:rFonts w:asciiTheme="minorHAnsi" w:eastAsiaTheme="minorEastAsia" w:hAnsiTheme="minorHAnsi" w:cstheme="minorBidi"/>
          <w:sz w:val="22"/>
          <w:szCs w:val="22"/>
        </w:rPr>
      </w:pPr>
      <w:r>
        <w:t>9.15.4.2</w:t>
      </w:r>
      <w:r>
        <w:rPr>
          <w:rFonts w:asciiTheme="minorHAnsi" w:eastAsiaTheme="minorEastAsia" w:hAnsiTheme="minorHAnsi" w:cstheme="minorBidi"/>
          <w:sz w:val="22"/>
          <w:szCs w:val="22"/>
        </w:rPr>
        <w:tab/>
      </w:r>
      <w:r>
        <w:t>RX requirements</w:t>
      </w:r>
      <w:r>
        <w:tab/>
      </w:r>
      <w:r>
        <w:fldChar w:fldCharType="begin"/>
      </w:r>
      <w:r>
        <w:instrText xml:space="preserve"> PAGEREF _Toc79662664 \h </w:instrText>
      </w:r>
      <w:r>
        <w:fldChar w:fldCharType="separate"/>
      </w:r>
      <w:r>
        <w:t>391</w:t>
      </w:r>
      <w:r>
        <w:fldChar w:fldCharType="end"/>
      </w:r>
    </w:p>
    <w:p w14:paraId="43ADBCB5" w14:textId="479F9350" w:rsidR="002A43DF" w:rsidRDefault="002A43DF">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Partially used SL operation with NR Uu operating bands</w:t>
      </w:r>
      <w:r>
        <w:tab/>
      </w:r>
      <w:r>
        <w:fldChar w:fldCharType="begin"/>
      </w:r>
      <w:r>
        <w:instrText xml:space="preserve"> PAGEREF _Toc79662665 \h </w:instrText>
      </w:r>
      <w:r>
        <w:fldChar w:fldCharType="separate"/>
      </w:r>
      <w:r>
        <w:t>391</w:t>
      </w:r>
      <w:r>
        <w:fldChar w:fldCharType="end"/>
      </w:r>
    </w:p>
    <w:p w14:paraId="7B2D3614" w14:textId="64C06A17" w:rsidR="002A43DF" w:rsidRDefault="002A43DF">
      <w:pPr>
        <w:pStyle w:val="TOC5"/>
        <w:rPr>
          <w:rFonts w:asciiTheme="minorHAnsi" w:eastAsiaTheme="minorEastAsia" w:hAnsiTheme="minorHAnsi" w:cstheme="minorBidi"/>
          <w:sz w:val="22"/>
          <w:szCs w:val="22"/>
        </w:rPr>
      </w:pPr>
      <w:r>
        <w:t>9.15.5.1</w:t>
      </w:r>
      <w:r>
        <w:rPr>
          <w:rFonts w:asciiTheme="minorHAnsi" w:eastAsiaTheme="minorEastAsia" w:hAnsiTheme="minorHAnsi" w:cstheme="minorBidi"/>
          <w:sz w:val="22"/>
          <w:szCs w:val="22"/>
        </w:rPr>
        <w:tab/>
      </w:r>
      <w:r>
        <w:t>FDM operation</w:t>
      </w:r>
      <w:r>
        <w:tab/>
      </w:r>
      <w:r>
        <w:fldChar w:fldCharType="begin"/>
      </w:r>
      <w:r>
        <w:instrText xml:space="preserve"> PAGEREF _Toc79662666 \h </w:instrText>
      </w:r>
      <w:r>
        <w:fldChar w:fldCharType="separate"/>
      </w:r>
      <w:r>
        <w:t>391</w:t>
      </w:r>
      <w:r>
        <w:fldChar w:fldCharType="end"/>
      </w:r>
    </w:p>
    <w:p w14:paraId="1080A4AA" w14:textId="2D61D64E" w:rsidR="002A43DF" w:rsidRDefault="002A43DF">
      <w:pPr>
        <w:pStyle w:val="TOC5"/>
        <w:rPr>
          <w:rFonts w:asciiTheme="minorHAnsi" w:eastAsiaTheme="minorEastAsia" w:hAnsiTheme="minorHAnsi" w:cstheme="minorBidi"/>
          <w:sz w:val="22"/>
          <w:szCs w:val="22"/>
        </w:rPr>
      </w:pPr>
      <w:r>
        <w:t>9.15.5.2</w:t>
      </w:r>
      <w:r>
        <w:rPr>
          <w:rFonts w:asciiTheme="minorHAnsi" w:eastAsiaTheme="minorEastAsia" w:hAnsiTheme="minorHAnsi" w:cstheme="minorBidi"/>
          <w:sz w:val="22"/>
          <w:szCs w:val="22"/>
        </w:rPr>
        <w:tab/>
      </w:r>
      <w:r>
        <w:t>TDM operation</w:t>
      </w:r>
      <w:r>
        <w:tab/>
      </w:r>
      <w:r>
        <w:fldChar w:fldCharType="begin"/>
      </w:r>
      <w:r>
        <w:instrText xml:space="preserve"> PAGEREF _Toc79662667 \h </w:instrText>
      </w:r>
      <w:r>
        <w:fldChar w:fldCharType="separate"/>
      </w:r>
      <w:r>
        <w:t>392</w:t>
      </w:r>
      <w:r>
        <w:fldChar w:fldCharType="end"/>
      </w:r>
    </w:p>
    <w:p w14:paraId="3239C9ED" w14:textId="0448B706" w:rsidR="002A43DF" w:rsidRDefault="002A43DF">
      <w:pPr>
        <w:pStyle w:val="TOC5"/>
        <w:rPr>
          <w:rFonts w:asciiTheme="minorHAnsi" w:eastAsiaTheme="minorEastAsia" w:hAnsiTheme="minorHAnsi" w:cstheme="minorBidi"/>
          <w:sz w:val="22"/>
          <w:szCs w:val="22"/>
        </w:rPr>
      </w:pPr>
      <w:r>
        <w:t>9.15.5.3</w:t>
      </w:r>
      <w:r>
        <w:rPr>
          <w:rFonts w:asciiTheme="minorHAnsi" w:eastAsiaTheme="minorEastAsia" w:hAnsiTheme="minorHAnsi" w:cstheme="minorBidi"/>
          <w:sz w:val="22"/>
          <w:szCs w:val="22"/>
        </w:rPr>
        <w:tab/>
      </w:r>
      <w:r>
        <w:t>Synchronous operation between NR Uu and NR SL in a TDD band</w:t>
      </w:r>
      <w:r>
        <w:tab/>
      </w:r>
      <w:r>
        <w:fldChar w:fldCharType="begin"/>
      </w:r>
      <w:r>
        <w:instrText xml:space="preserve"> PAGEREF _Toc79662668 \h </w:instrText>
      </w:r>
      <w:r>
        <w:fldChar w:fldCharType="separate"/>
      </w:r>
      <w:r>
        <w:t>392</w:t>
      </w:r>
      <w:r>
        <w:fldChar w:fldCharType="end"/>
      </w:r>
    </w:p>
    <w:p w14:paraId="6E045D77" w14:textId="128E0CDF" w:rsidR="002A43DF" w:rsidRDefault="002A43DF">
      <w:pPr>
        <w:pStyle w:val="TOC5"/>
        <w:rPr>
          <w:rFonts w:asciiTheme="minorHAnsi" w:eastAsiaTheme="minorEastAsia" w:hAnsiTheme="minorHAnsi" w:cstheme="minorBidi"/>
          <w:sz w:val="22"/>
          <w:szCs w:val="22"/>
        </w:rPr>
      </w:pPr>
      <w:r>
        <w:t>9.15.5.4</w:t>
      </w:r>
      <w:r>
        <w:rPr>
          <w:rFonts w:asciiTheme="minorHAnsi" w:eastAsiaTheme="minorEastAsia" w:hAnsiTheme="minorHAnsi" w:cstheme="minorBidi"/>
          <w:sz w:val="22"/>
          <w:szCs w:val="22"/>
        </w:rPr>
        <w:tab/>
      </w:r>
      <w:r>
        <w:t>Others</w:t>
      </w:r>
      <w:r>
        <w:tab/>
      </w:r>
      <w:r>
        <w:fldChar w:fldCharType="begin"/>
      </w:r>
      <w:r>
        <w:instrText xml:space="preserve"> PAGEREF _Toc79662669 \h </w:instrText>
      </w:r>
      <w:r>
        <w:fldChar w:fldCharType="separate"/>
      </w:r>
      <w:r>
        <w:t>393</w:t>
      </w:r>
      <w:r>
        <w:fldChar w:fldCharType="end"/>
      </w:r>
    </w:p>
    <w:p w14:paraId="38828C4D" w14:textId="061864F7" w:rsidR="002A43DF" w:rsidRDefault="002A43DF">
      <w:pPr>
        <w:pStyle w:val="TOC4"/>
        <w:rPr>
          <w:rFonts w:asciiTheme="minorHAnsi" w:eastAsiaTheme="minorEastAsia" w:hAnsiTheme="minorHAnsi" w:cstheme="minorBidi"/>
          <w:sz w:val="22"/>
          <w:szCs w:val="22"/>
        </w:rPr>
      </w:pPr>
      <w:r>
        <w:t>9.15.6</w:t>
      </w:r>
      <w:r>
        <w:rPr>
          <w:rFonts w:asciiTheme="minorHAnsi" w:eastAsiaTheme="minorEastAsia" w:hAnsiTheme="minorHAnsi" w:cstheme="minorBidi"/>
          <w:sz w:val="22"/>
          <w:szCs w:val="22"/>
        </w:rPr>
        <w:tab/>
      </w:r>
      <w:r>
        <w:t>High power UE(PC2) for SL</w:t>
      </w:r>
      <w:r>
        <w:tab/>
      </w:r>
      <w:r>
        <w:fldChar w:fldCharType="begin"/>
      </w:r>
      <w:r>
        <w:instrText xml:space="preserve"> PAGEREF _Toc79662670 \h </w:instrText>
      </w:r>
      <w:r>
        <w:fldChar w:fldCharType="separate"/>
      </w:r>
      <w:r>
        <w:t>394</w:t>
      </w:r>
      <w:r>
        <w:fldChar w:fldCharType="end"/>
      </w:r>
    </w:p>
    <w:p w14:paraId="034D395F" w14:textId="523B33A2" w:rsidR="002A43DF" w:rsidRDefault="002A43DF">
      <w:pPr>
        <w:pStyle w:val="TOC5"/>
        <w:rPr>
          <w:rFonts w:asciiTheme="minorHAnsi" w:eastAsiaTheme="minorEastAsia" w:hAnsiTheme="minorHAnsi" w:cstheme="minorBidi"/>
          <w:sz w:val="22"/>
          <w:szCs w:val="22"/>
        </w:rPr>
      </w:pPr>
      <w:r>
        <w:t>9.15.6.1</w:t>
      </w:r>
      <w:r>
        <w:rPr>
          <w:rFonts w:asciiTheme="minorHAnsi" w:eastAsiaTheme="minorEastAsia" w:hAnsiTheme="minorHAnsi" w:cstheme="minorBidi"/>
          <w:sz w:val="22"/>
          <w:szCs w:val="22"/>
        </w:rPr>
        <w:tab/>
      </w:r>
      <w:r>
        <w:t>TX requirements</w:t>
      </w:r>
      <w:r>
        <w:tab/>
      </w:r>
      <w:r>
        <w:fldChar w:fldCharType="begin"/>
      </w:r>
      <w:r>
        <w:instrText xml:space="preserve"> PAGEREF _Toc79662671 \h </w:instrText>
      </w:r>
      <w:r>
        <w:fldChar w:fldCharType="separate"/>
      </w:r>
      <w:r>
        <w:t>394</w:t>
      </w:r>
      <w:r>
        <w:fldChar w:fldCharType="end"/>
      </w:r>
    </w:p>
    <w:p w14:paraId="449EAB5B" w14:textId="3C986C04" w:rsidR="002A43DF" w:rsidRDefault="002A43DF">
      <w:pPr>
        <w:pStyle w:val="TOC5"/>
        <w:rPr>
          <w:rFonts w:asciiTheme="minorHAnsi" w:eastAsiaTheme="minorEastAsia" w:hAnsiTheme="minorHAnsi" w:cstheme="minorBidi"/>
          <w:sz w:val="22"/>
          <w:szCs w:val="22"/>
        </w:rPr>
      </w:pPr>
      <w:r>
        <w:t>9.15.6.2</w:t>
      </w:r>
      <w:r>
        <w:rPr>
          <w:rFonts w:asciiTheme="minorHAnsi" w:eastAsiaTheme="minorEastAsia" w:hAnsiTheme="minorHAnsi" w:cstheme="minorBidi"/>
          <w:sz w:val="22"/>
          <w:szCs w:val="22"/>
        </w:rPr>
        <w:tab/>
      </w:r>
      <w:r>
        <w:t>Coexistence study</w:t>
      </w:r>
      <w:r>
        <w:tab/>
      </w:r>
      <w:r>
        <w:fldChar w:fldCharType="begin"/>
      </w:r>
      <w:r>
        <w:instrText xml:space="preserve"> PAGEREF _Toc79662672 \h </w:instrText>
      </w:r>
      <w:r>
        <w:fldChar w:fldCharType="separate"/>
      </w:r>
      <w:r>
        <w:t>395</w:t>
      </w:r>
      <w:r>
        <w:fldChar w:fldCharType="end"/>
      </w:r>
    </w:p>
    <w:p w14:paraId="1620A498" w14:textId="3F1CE192" w:rsidR="002A43DF" w:rsidRDefault="002A43DF">
      <w:pPr>
        <w:pStyle w:val="TOC5"/>
        <w:rPr>
          <w:rFonts w:asciiTheme="minorHAnsi" w:eastAsiaTheme="minorEastAsia" w:hAnsiTheme="minorHAnsi" w:cstheme="minorBidi"/>
          <w:sz w:val="22"/>
          <w:szCs w:val="22"/>
        </w:rPr>
      </w:pPr>
      <w:r>
        <w:t>9.15.6.3</w:t>
      </w:r>
      <w:r>
        <w:rPr>
          <w:rFonts w:asciiTheme="minorHAnsi" w:eastAsiaTheme="minorEastAsia" w:hAnsiTheme="minorHAnsi" w:cstheme="minorBidi"/>
          <w:sz w:val="22"/>
          <w:szCs w:val="22"/>
        </w:rPr>
        <w:tab/>
      </w:r>
      <w:r>
        <w:t>Others</w:t>
      </w:r>
      <w:r>
        <w:tab/>
      </w:r>
      <w:r>
        <w:fldChar w:fldCharType="begin"/>
      </w:r>
      <w:r>
        <w:instrText xml:space="preserve"> PAGEREF _Toc79662673 \h </w:instrText>
      </w:r>
      <w:r>
        <w:fldChar w:fldCharType="separate"/>
      </w:r>
      <w:r>
        <w:t>395</w:t>
      </w:r>
      <w:r>
        <w:fldChar w:fldCharType="end"/>
      </w:r>
    </w:p>
    <w:p w14:paraId="7D572039" w14:textId="04F3178C" w:rsidR="002A43DF" w:rsidRDefault="002A43DF">
      <w:pPr>
        <w:pStyle w:val="TOC4"/>
        <w:rPr>
          <w:rFonts w:asciiTheme="minorHAnsi" w:eastAsiaTheme="minorEastAsia" w:hAnsiTheme="minorHAnsi" w:cstheme="minorBidi"/>
          <w:sz w:val="22"/>
          <w:szCs w:val="22"/>
        </w:rPr>
      </w:pPr>
      <w:r>
        <w:t>9.15.7</w:t>
      </w:r>
      <w:r>
        <w:rPr>
          <w:rFonts w:asciiTheme="minorHAnsi" w:eastAsiaTheme="minorEastAsia" w:hAnsiTheme="minorHAnsi" w:cstheme="minorBidi"/>
          <w:sz w:val="22"/>
          <w:szCs w:val="22"/>
        </w:rPr>
        <w:tab/>
      </w:r>
      <w:r>
        <w:t>Other RF/general requirements for New SL enhancement</w:t>
      </w:r>
      <w:r>
        <w:tab/>
      </w:r>
      <w:r>
        <w:fldChar w:fldCharType="begin"/>
      </w:r>
      <w:r>
        <w:instrText xml:space="preserve"> PAGEREF _Toc79662674 \h </w:instrText>
      </w:r>
      <w:r>
        <w:fldChar w:fldCharType="separate"/>
      </w:r>
      <w:r>
        <w:t>396</w:t>
      </w:r>
      <w:r>
        <w:fldChar w:fldCharType="end"/>
      </w:r>
    </w:p>
    <w:p w14:paraId="127C3614" w14:textId="6836586D" w:rsidR="002A43DF" w:rsidRDefault="002A43DF">
      <w:pPr>
        <w:pStyle w:val="TOC4"/>
        <w:rPr>
          <w:rFonts w:asciiTheme="minorHAnsi" w:eastAsiaTheme="minorEastAsia" w:hAnsiTheme="minorHAnsi" w:cstheme="minorBidi"/>
          <w:sz w:val="22"/>
          <w:szCs w:val="22"/>
        </w:rPr>
      </w:pPr>
      <w:r>
        <w:t>9.15.8</w:t>
      </w:r>
      <w:r>
        <w:rPr>
          <w:rFonts w:asciiTheme="minorHAnsi" w:eastAsiaTheme="minorEastAsia" w:hAnsiTheme="minorHAnsi" w:cstheme="minorBidi"/>
          <w:sz w:val="22"/>
          <w:szCs w:val="22"/>
        </w:rPr>
        <w:tab/>
      </w:r>
      <w:r>
        <w:t>RRM core requirements</w:t>
      </w:r>
      <w:r>
        <w:tab/>
      </w:r>
      <w:r>
        <w:fldChar w:fldCharType="begin"/>
      </w:r>
      <w:r>
        <w:instrText xml:space="preserve"> PAGEREF _Toc79662675 \h </w:instrText>
      </w:r>
      <w:r>
        <w:fldChar w:fldCharType="separate"/>
      </w:r>
      <w:r>
        <w:t>396</w:t>
      </w:r>
      <w:r>
        <w:fldChar w:fldCharType="end"/>
      </w:r>
    </w:p>
    <w:p w14:paraId="42334B0C" w14:textId="695925D0" w:rsidR="002A43DF" w:rsidRDefault="002A43DF">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Extending current NR operation to 71GHz</w:t>
      </w:r>
      <w:r>
        <w:tab/>
      </w:r>
      <w:r>
        <w:fldChar w:fldCharType="begin"/>
      </w:r>
      <w:r>
        <w:instrText xml:space="preserve"> PAGEREF _Toc79662676 \h </w:instrText>
      </w:r>
      <w:r>
        <w:fldChar w:fldCharType="separate"/>
      </w:r>
      <w:r>
        <w:t>397</w:t>
      </w:r>
      <w:r>
        <w:fldChar w:fldCharType="end"/>
      </w:r>
    </w:p>
    <w:p w14:paraId="44D2E486" w14:textId="54472BB7" w:rsidR="002A43DF" w:rsidRDefault="002A43DF">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General</w:t>
      </w:r>
      <w:r>
        <w:tab/>
      </w:r>
      <w:r>
        <w:fldChar w:fldCharType="begin"/>
      </w:r>
      <w:r>
        <w:instrText xml:space="preserve"> PAGEREF _Toc79662677 \h </w:instrText>
      </w:r>
      <w:r>
        <w:fldChar w:fldCharType="separate"/>
      </w:r>
      <w:r>
        <w:t>397</w:t>
      </w:r>
      <w:r>
        <w:fldChar w:fldCharType="end"/>
      </w:r>
    </w:p>
    <w:p w14:paraId="6995C85C" w14:textId="4697F7FC" w:rsidR="002A43DF" w:rsidRDefault="002A43DF">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Band plans and regulatory requirements</w:t>
      </w:r>
      <w:r>
        <w:tab/>
      </w:r>
      <w:r>
        <w:fldChar w:fldCharType="begin"/>
      </w:r>
      <w:r>
        <w:instrText xml:space="preserve"> PAGEREF _Toc79662678 \h </w:instrText>
      </w:r>
      <w:r>
        <w:fldChar w:fldCharType="separate"/>
      </w:r>
      <w:r>
        <w:t>398</w:t>
      </w:r>
      <w:r>
        <w:fldChar w:fldCharType="end"/>
      </w:r>
    </w:p>
    <w:p w14:paraId="32346FE7" w14:textId="60967F26" w:rsidR="002A43DF" w:rsidRDefault="002A43DF">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System parameters (numerologies, rasters, CBW, etc)</w:t>
      </w:r>
      <w:r>
        <w:tab/>
      </w:r>
      <w:r>
        <w:fldChar w:fldCharType="begin"/>
      </w:r>
      <w:r>
        <w:instrText xml:space="preserve"> PAGEREF _Toc79662679 \h </w:instrText>
      </w:r>
      <w:r>
        <w:fldChar w:fldCharType="separate"/>
      </w:r>
      <w:r>
        <w:t>399</w:t>
      </w:r>
      <w:r>
        <w:fldChar w:fldCharType="end"/>
      </w:r>
    </w:p>
    <w:p w14:paraId="20B5BBC6" w14:textId="000D741E" w:rsidR="002A43DF" w:rsidRDefault="002A43DF">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UE RF requirements</w:t>
      </w:r>
      <w:r>
        <w:tab/>
      </w:r>
      <w:r>
        <w:fldChar w:fldCharType="begin"/>
      </w:r>
      <w:r>
        <w:instrText xml:space="preserve"> PAGEREF _Toc79662680 \h </w:instrText>
      </w:r>
      <w:r>
        <w:fldChar w:fldCharType="separate"/>
      </w:r>
      <w:r>
        <w:t>400</w:t>
      </w:r>
      <w:r>
        <w:fldChar w:fldCharType="end"/>
      </w:r>
    </w:p>
    <w:p w14:paraId="76F16003" w14:textId="70E80045" w:rsidR="002A43DF" w:rsidRDefault="002A43DF">
      <w:pPr>
        <w:pStyle w:val="TOC5"/>
        <w:rPr>
          <w:rFonts w:asciiTheme="minorHAnsi" w:eastAsiaTheme="minorEastAsia" w:hAnsiTheme="minorHAnsi" w:cstheme="minorBidi"/>
          <w:sz w:val="22"/>
          <w:szCs w:val="22"/>
        </w:rPr>
      </w:pPr>
      <w:r>
        <w:t>9.16.4.1</w:t>
      </w:r>
      <w:r>
        <w:rPr>
          <w:rFonts w:asciiTheme="minorHAnsi" w:eastAsiaTheme="minorEastAsia" w:hAnsiTheme="minorHAnsi" w:cstheme="minorBidi"/>
          <w:sz w:val="22"/>
          <w:szCs w:val="22"/>
        </w:rPr>
        <w:tab/>
      </w:r>
      <w:r>
        <w:t>TX requirements</w:t>
      </w:r>
      <w:r>
        <w:tab/>
      </w:r>
      <w:r>
        <w:fldChar w:fldCharType="begin"/>
      </w:r>
      <w:r>
        <w:instrText xml:space="preserve"> PAGEREF _Toc79662681 \h </w:instrText>
      </w:r>
      <w:r>
        <w:fldChar w:fldCharType="separate"/>
      </w:r>
      <w:r>
        <w:t>400</w:t>
      </w:r>
      <w:r>
        <w:fldChar w:fldCharType="end"/>
      </w:r>
    </w:p>
    <w:p w14:paraId="24FD3F10" w14:textId="5BD714F8" w:rsidR="002A43DF" w:rsidRDefault="002A43DF">
      <w:pPr>
        <w:pStyle w:val="TOC5"/>
        <w:rPr>
          <w:rFonts w:asciiTheme="minorHAnsi" w:eastAsiaTheme="minorEastAsia" w:hAnsiTheme="minorHAnsi" w:cstheme="minorBidi"/>
          <w:sz w:val="22"/>
          <w:szCs w:val="22"/>
        </w:rPr>
      </w:pPr>
      <w:r>
        <w:t>9.16.4.2</w:t>
      </w:r>
      <w:r>
        <w:rPr>
          <w:rFonts w:asciiTheme="minorHAnsi" w:eastAsiaTheme="minorEastAsia" w:hAnsiTheme="minorHAnsi" w:cstheme="minorBidi"/>
          <w:sz w:val="22"/>
          <w:szCs w:val="22"/>
        </w:rPr>
        <w:tab/>
      </w:r>
      <w:r>
        <w:t>RX requirements</w:t>
      </w:r>
      <w:r>
        <w:tab/>
      </w:r>
      <w:r>
        <w:fldChar w:fldCharType="begin"/>
      </w:r>
      <w:r>
        <w:instrText xml:space="preserve"> PAGEREF _Toc79662682 \h </w:instrText>
      </w:r>
      <w:r>
        <w:fldChar w:fldCharType="separate"/>
      </w:r>
      <w:r>
        <w:t>402</w:t>
      </w:r>
      <w:r>
        <w:fldChar w:fldCharType="end"/>
      </w:r>
    </w:p>
    <w:p w14:paraId="226918EA" w14:textId="0257B267" w:rsidR="002A43DF" w:rsidRDefault="002A43DF">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BS RF requirements</w:t>
      </w:r>
      <w:r>
        <w:tab/>
      </w:r>
      <w:r>
        <w:fldChar w:fldCharType="begin"/>
      </w:r>
      <w:r>
        <w:instrText xml:space="preserve"> PAGEREF _Toc79662683 \h </w:instrText>
      </w:r>
      <w:r>
        <w:fldChar w:fldCharType="separate"/>
      </w:r>
      <w:r>
        <w:t>402</w:t>
      </w:r>
      <w:r>
        <w:fldChar w:fldCharType="end"/>
      </w:r>
    </w:p>
    <w:p w14:paraId="34ED8327" w14:textId="607D5701" w:rsidR="002A43DF" w:rsidRDefault="002A43DF">
      <w:pPr>
        <w:pStyle w:val="TOC5"/>
        <w:rPr>
          <w:rFonts w:asciiTheme="minorHAnsi" w:eastAsiaTheme="minorEastAsia" w:hAnsiTheme="minorHAnsi" w:cstheme="minorBidi"/>
          <w:sz w:val="22"/>
          <w:szCs w:val="22"/>
        </w:rPr>
      </w:pPr>
      <w:r>
        <w:t>9.16.5.1</w:t>
      </w:r>
      <w:r>
        <w:rPr>
          <w:rFonts w:asciiTheme="minorHAnsi" w:eastAsiaTheme="minorEastAsia" w:hAnsiTheme="minorHAnsi" w:cstheme="minorBidi"/>
          <w:sz w:val="22"/>
          <w:szCs w:val="22"/>
        </w:rPr>
        <w:tab/>
      </w:r>
      <w:r>
        <w:t>TX requirements</w:t>
      </w:r>
      <w:r>
        <w:tab/>
      </w:r>
      <w:r>
        <w:fldChar w:fldCharType="begin"/>
      </w:r>
      <w:r>
        <w:instrText xml:space="preserve"> PAGEREF _Toc79662684 \h </w:instrText>
      </w:r>
      <w:r>
        <w:fldChar w:fldCharType="separate"/>
      </w:r>
      <w:r>
        <w:t>402</w:t>
      </w:r>
      <w:r>
        <w:fldChar w:fldCharType="end"/>
      </w:r>
    </w:p>
    <w:p w14:paraId="16CD4736" w14:textId="0D30368B" w:rsidR="002A43DF" w:rsidRDefault="002A43DF">
      <w:pPr>
        <w:pStyle w:val="TOC5"/>
        <w:rPr>
          <w:rFonts w:asciiTheme="minorHAnsi" w:eastAsiaTheme="minorEastAsia" w:hAnsiTheme="minorHAnsi" w:cstheme="minorBidi"/>
          <w:sz w:val="22"/>
          <w:szCs w:val="22"/>
        </w:rPr>
      </w:pPr>
      <w:r>
        <w:t>9.16.5.2</w:t>
      </w:r>
      <w:r>
        <w:rPr>
          <w:rFonts w:asciiTheme="minorHAnsi" w:eastAsiaTheme="minorEastAsia" w:hAnsiTheme="minorHAnsi" w:cstheme="minorBidi"/>
          <w:sz w:val="22"/>
          <w:szCs w:val="22"/>
        </w:rPr>
        <w:tab/>
      </w:r>
      <w:r>
        <w:t>RX requirements</w:t>
      </w:r>
      <w:r>
        <w:tab/>
      </w:r>
      <w:r>
        <w:fldChar w:fldCharType="begin"/>
      </w:r>
      <w:r>
        <w:instrText xml:space="preserve"> PAGEREF _Toc79662685 \h </w:instrText>
      </w:r>
      <w:r>
        <w:fldChar w:fldCharType="separate"/>
      </w:r>
      <w:r>
        <w:t>403</w:t>
      </w:r>
      <w:r>
        <w:fldChar w:fldCharType="end"/>
      </w:r>
    </w:p>
    <w:p w14:paraId="5C31A680" w14:textId="42189678" w:rsidR="002A43DF" w:rsidRDefault="002A43DF">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Co-existence simulations</w:t>
      </w:r>
      <w:r>
        <w:tab/>
      </w:r>
      <w:r>
        <w:fldChar w:fldCharType="begin"/>
      </w:r>
      <w:r>
        <w:instrText xml:space="preserve"> PAGEREF _Toc79662686 \h </w:instrText>
      </w:r>
      <w:r>
        <w:fldChar w:fldCharType="separate"/>
      </w:r>
      <w:r>
        <w:t>403</w:t>
      </w:r>
      <w:r>
        <w:fldChar w:fldCharType="end"/>
      </w:r>
    </w:p>
    <w:p w14:paraId="77CD6C11" w14:textId="5585A172" w:rsidR="002A43DF" w:rsidRDefault="002A43DF">
      <w:pPr>
        <w:pStyle w:val="TOC4"/>
        <w:rPr>
          <w:rFonts w:asciiTheme="minorHAnsi" w:eastAsiaTheme="minorEastAsia" w:hAnsiTheme="minorHAnsi" w:cstheme="minorBidi"/>
          <w:sz w:val="22"/>
          <w:szCs w:val="22"/>
        </w:rPr>
      </w:pPr>
      <w:r>
        <w:t>9.16.7</w:t>
      </w:r>
      <w:r>
        <w:rPr>
          <w:rFonts w:asciiTheme="minorHAnsi" w:eastAsiaTheme="minorEastAsia" w:hAnsiTheme="minorHAnsi" w:cstheme="minorBidi"/>
          <w:sz w:val="22"/>
          <w:szCs w:val="22"/>
        </w:rPr>
        <w:tab/>
      </w:r>
      <w:r>
        <w:t>RRM core requirements</w:t>
      </w:r>
      <w:r>
        <w:tab/>
      </w:r>
      <w:r>
        <w:fldChar w:fldCharType="begin"/>
      </w:r>
      <w:r>
        <w:instrText xml:space="preserve"> PAGEREF _Toc79662687 \h </w:instrText>
      </w:r>
      <w:r>
        <w:fldChar w:fldCharType="separate"/>
      </w:r>
      <w:r>
        <w:t>404</w:t>
      </w:r>
      <w:r>
        <w:fldChar w:fldCharType="end"/>
      </w:r>
    </w:p>
    <w:p w14:paraId="1EB7B3C6" w14:textId="0D2C50FD" w:rsidR="002A43DF" w:rsidRDefault="002A43DF">
      <w:pPr>
        <w:pStyle w:val="TOC5"/>
        <w:rPr>
          <w:rFonts w:asciiTheme="minorHAnsi" w:eastAsiaTheme="minorEastAsia" w:hAnsiTheme="minorHAnsi" w:cstheme="minorBidi"/>
          <w:sz w:val="22"/>
          <w:szCs w:val="22"/>
        </w:rPr>
      </w:pPr>
      <w:r>
        <w:t>9.16.7.1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_Toc79662688 \h </w:instrText>
      </w:r>
      <w:r>
        <w:fldChar w:fldCharType="separate"/>
      </w:r>
      <w:r>
        <w:t>404</w:t>
      </w:r>
      <w:r>
        <w:fldChar w:fldCharType="end"/>
      </w:r>
    </w:p>
    <w:p w14:paraId="0878867A" w14:textId="77E63671" w:rsidR="002A43DF" w:rsidRDefault="002A43DF">
      <w:pPr>
        <w:pStyle w:val="TOC5"/>
        <w:rPr>
          <w:rFonts w:asciiTheme="minorHAnsi" w:eastAsiaTheme="minorEastAsia" w:hAnsiTheme="minorHAnsi" w:cstheme="minorBidi"/>
          <w:sz w:val="22"/>
          <w:szCs w:val="22"/>
        </w:rPr>
      </w:pPr>
      <w:r>
        <w:t>9.16.7.2</w:t>
      </w:r>
      <w:r>
        <w:rPr>
          <w:rFonts w:asciiTheme="minorHAnsi" w:eastAsiaTheme="minorEastAsia" w:hAnsiTheme="minorHAnsi" w:cstheme="minorBidi"/>
          <w:sz w:val="22"/>
          <w:szCs w:val="22"/>
        </w:rPr>
        <w:tab/>
      </w:r>
      <w:r>
        <w:t>Timing requirements</w:t>
      </w:r>
      <w:r>
        <w:tab/>
      </w:r>
      <w:r>
        <w:fldChar w:fldCharType="begin"/>
      </w:r>
      <w:r>
        <w:instrText xml:space="preserve"> PAGEREF _Toc79662689 \h </w:instrText>
      </w:r>
      <w:r>
        <w:fldChar w:fldCharType="separate"/>
      </w:r>
      <w:r>
        <w:t>405</w:t>
      </w:r>
      <w:r>
        <w:fldChar w:fldCharType="end"/>
      </w:r>
    </w:p>
    <w:p w14:paraId="12CBBE1B" w14:textId="32646AB2" w:rsidR="002A43DF" w:rsidRDefault="002A43DF">
      <w:pPr>
        <w:pStyle w:val="TOC5"/>
        <w:rPr>
          <w:rFonts w:asciiTheme="minorHAnsi" w:eastAsiaTheme="minorEastAsia" w:hAnsiTheme="minorHAnsi" w:cstheme="minorBidi"/>
          <w:sz w:val="22"/>
          <w:szCs w:val="22"/>
        </w:rPr>
      </w:pPr>
      <w:r>
        <w:t>9.16.7.3</w:t>
      </w:r>
      <w:r>
        <w:rPr>
          <w:rFonts w:asciiTheme="minorHAnsi" w:eastAsiaTheme="minorEastAsia" w:hAnsiTheme="minorHAnsi" w:cstheme="minorBidi"/>
          <w:sz w:val="22"/>
          <w:szCs w:val="22"/>
        </w:rPr>
        <w:tab/>
      </w:r>
      <w:r>
        <w:t>Interruption requirements</w:t>
      </w:r>
      <w:r>
        <w:tab/>
      </w:r>
      <w:r>
        <w:fldChar w:fldCharType="begin"/>
      </w:r>
      <w:r>
        <w:instrText xml:space="preserve"> PAGEREF _Toc79662690 \h </w:instrText>
      </w:r>
      <w:r>
        <w:fldChar w:fldCharType="separate"/>
      </w:r>
      <w:r>
        <w:t>406</w:t>
      </w:r>
      <w:r>
        <w:fldChar w:fldCharType="end"/>
      </w:r>
    </w:p>
    <w:p w14:paraId="2D48C5BC" w14:textId="5F38BF5E" w:rsidR="002A43DF" w:rsidRDefault="002A43DF">
      <w:pPr>
        <w:pStyle w:val="TOC5"/>
        <w:rPr>
          <w:rFonts w:asciiTheme="minorHAnsi" w:eastAsiaTheme="minorEastAsia" w:hAnsiTheme="minorHAnsi" w:cstheme="minorBidi"/>
          <w:sz w:val="22"/>
          <w:szCs w:val="22"/>
        </w:rPr>
      </w:pPr>
      <w:r>
        <w:t>9.16.7.4</w:t>
      </w:r>
      <w:r>
        <w:rPr>
          <w:rFonts w:asciiTheme="minorHAnsi" w:eastAsiaTheme="minorEastAsia" w:hAnsiTheme="minorHAnsi" w:cstheme="minorBidi"/>
          <w:sz w:val="22"/>
          <w:szCs w:val="22"/>
        </w:rPr>
        <w:tab/>
      </w:r>
      <w:r>
        <w:t>Active BWP switching delay requirements</w:t>
      </w:r>
      <w:r>
        <w:tab/>
      </w:r>
      <w:r>
        <w:fldChar w:fldCharType="begin"/>
      </w:r>
      <w:r>
        <w:instrText xml:space="preserve"> PAGEREF _Toc79662691 \h </w:instrText>
      </w:r>
      <w:r>
        <w:fldChar w:fldCharType="separate"/>
      </w:r>
      <w:r>
        <w:t>407</w:t>
      </w:r>
      <w:r>
        <w:fldChar w:fldCharType="end"/>
      </w:r>
    </w:p>
    <w:p w14:paraId="5BD6926A" w14:textId="51472291" w:rsidR="002A43DF" w:rsidRDefault="002A43DF">
      <w:pPr>
        <w:pStyle w:val="TOC5"/>
        <w:rPr>
          <w:rFonts w:asciiTheme="minorHAnsi" w:eastAsiaTheme="minorEastAsia" w:hAnsiTheme="minorHAnsi" w:cstheme="minorBidi"/>
          <w:sz w:val="22"/>
          <w:szCs w:val="22"/>
        </w:rPr>
      </w:pPr>
      <w:r>
        <w:t>9.16.7.5</w:t>
      </w:r>
      <w:r>
        <w:rPr>
          <w:rFonts w:asciiTheme="minorHAnsi" w:eastAsiaTheme="minorEastAsia" w:hAnsiTheme="minorHAnsi" w:cstheme="minorBidi"/>
          <w:sz w:val="22"/>
          <w:szCs w:val="22"/>
        </w:rPr>
        <w:tab/>
      </w:r>
      <w:r>
        <w:t>Measurement gap interruption requirements</w:t>
      </w:r>
      <w:r>
        <w:tab/>
      </w:r>
      <w:r>
        <w:fldChar w:fldCharType="begin"/>
      </w:r>
      <w:r>
        <w:instrText xml:space="preserve"> PAGEREF _Toc79662692 \h </w:instrText>
      </w:r>
      <w:r>
        <w:fldChar w:fldCharType="separate"/>
      </w:r>
      <w:r>
        <w:t>408</w:t>
      </w:r>
      <w:r>
        <w:fldChar w:fldCharType="end"/>
      </w:r>
    </w:p>
    <w:p w14:paraId="51BBD389" w14:textId="77945DB6" w:rsidR="002A43DF" w:rsidRDefault="002A43DF">
      <w:pPr>
        <w:pStyle w:val="TOC4"/>
        <w:rPr>
          <w:rFonts w:asciiTheme="minorHAnsi" w:eastAsiaTheme="minorEastAsia" w:hAnsiTheme="minorHAnsi" w:cstheme="minorBidi"/>
          <w:sz w:val="22"/>
          <w:szCs w:val="22"/>
        </w:rPr>
      </w:pPr>
      <w:r>
        <w:t>9.16.8</w:t>
      </w:r>
      <w:r>
        <w:rPr>
          <w:rFonts w:asciiTheme="minorHAnsi" w:eastAsiaTheme="minorEastAsia" w:hAnsiTheme="minorHAnsi" w:cstheme="minorBidi"/>
          <w:sz w:val="22"/>
          <w:szCs w:val="22"/>
        </w:rPr>
        <w:tab/>
      </w:r>
      <w:r>
        <w:t>Others</w:t>
      </w:r>
      <w:r>
        <w:tab/>
      </w:r>
      <w:r>
        <w:fldChar w:fldCharType="begin"/>
      </w:r>
      <w:r>
        <w:instrText xml:space="preserve"> PAGEREF _Toc79662693 \h </w:instrText>
      </w:r>
      <w:r>
        <w:fldChar w:fldCharType="separate"/>
      </w:r>
      <w:r>
        <w:t>408</w:t>
      </w:r>
      <w:r>
        <w:fldChar w:fldCharType="end"/>
      </w:r>
    </w:p>
    <w:p w14:paraId="2DAEFF3E" w14:textId="14911D25" w:rsidR="002A43DF" w:rsidRDefault="002A43DF">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Enhancements to Integrated Access and Backhaul (IAB) for NR</w:t>
      </w:r>
      <w:r>
        <w:tab/>
      </w:r>
      <w:r>
        <w:fldChar w:fldCharType="begin"/>
      </w:r>
      <w:r>
        <w:instrText xml:space="preserve"> PAGEREF _Toc79662694 \h </w:instrText>
      </w:r>
      <w:r>
        <w:fldChar w:fldCharType="separate"/>
      </w:r>
      <w:r>
        <w:t>408</w:t>
      </w:r>
      <w:r>
        <w:fldChar w:fldCharType="end"/>
      </w:r>
    </w:p>
    <w:p w14:paraId="2D82CA83" w14:textId="38C670CA" w:rsidR="002A43DF" w:rsidRDefault="002A43DF">
      <w:pPr>
        <w:pStyle w:val="TOC4"/>
        <w:rPr>
          <w:rFonts w:asciiTheme="minorHAnsi" w:eastAsiaTheme="minorEastAsia" w:hAnsiTheme="minorHAnsi" w:cstheme="minorBidi"/>
          <w:sz w:val="22"/>
          <w:szCs w:val="22"/>
        </w:rPr>
      </w:pPr>
      <w:r>
        <w:t>9.17.1</w:t>
      </w:r>
      <w:r>
        <w:rPr>
          <w:rFonts w:asciiTheme="minorHAnsi" w:eastAsiaTheme="minorEastAsia" w:hAnsiTheme="minorHAnsi" w:cstheme="minorBidi"/>
          <w:sz w:val="22"/>
          <w:szCs w:val="22"/>
        </w:rPr>
        <w:tab/>
      </w:r>
      <w:r>
        <w:t>General</w:t>
      </w:r>
      <w:r>
        <w:tab/>
      </w:r>
      <w:r>
        <w:fldChar w:fldCharType="begin"/>
      </w:r>
      <w:r>
        <w:instrText xml:space="preserve"> PAGEREF _Toc79662695 \h </w:instrText>
      </w:r>
      <w:r>
        <w:fldChar w:fldCharType="separate"/>
      </w:r>
      <w:r>
        <w:t>408</w:t>
      </w:r>
      <w:r>
        <w:fldChar w:fldCharType="end"/>
      </w:r>
    </w:p>
    <w:p w14:paraId="0D9FC707" w14:textId="6A90239B" w:rsidR="002A43DF" w:rsidRDefault="002A43DF">
      <w:pPr>
        <w:pStyle w:val="TOC4"/>
        <w:rPr>
          <w:rFonts w:asciiTheme="minorHAnsi" w:eastAsiaTheme="minorEastAsia" w:hAnsiTheme="minorHAnsi" w:cstheme="minorBidi"/>
          <w:sz w:val="22"/>
          <w:szCs w:val="22"/>
        </w:rPr>
      </w:pPr>
      <w:r>
        <w:t>9.17.2</w:t>
      </w:r>
      <w:r>
        <w:rPr>
          <w:rFonts w:asciiTheme="minorHAnsi" w:eastAsiaTheme="minorEastAsia" w:hAnsiTheme="minorHAnsi" w:cstheme="minorBidi"/>
          <w:sz w:val="22"/>
          <w:szCs w:val="22"/>
        </w:rPr>
        <w:tab/>
      </w:r>
      <w:r>
        <w:t>RF requirements</w:t>
      </w:r>
      <w:r>
        <w:tab/>
      </w:r>
      <w:r>
        <w:fldChar w:fldCharType="begin"/>
      </w:r>
      <w:r>
        <w:instrText xml:space="preserve"> PAGEREF _Toc79662696 \h </w:instrText>
      </w:r>
      <w:r>
        <w:fldChar w:fldCharType="separate"/>
      </w:r>
      <w:r>
        <w:t>409</w:t>
      </w:r>
      <w:r>
        <w:fldChar w:fldCharType="end"/>
      </w:r>
    </w:p>
    <w:p w14:paraId="45A31D4D" w14:textId="322B949B" w:rsidR="002A43DF" w:rsidRDefault="002A43DF">
      <w:pPr>
        <w:pStyle w:val="TOC5"/>
        <w:rPr>
          <w:rFonts w:asciiTheme="minorHAnsi" w:eastAsiaTheme="minorEastAsia" w:hAnsiTheme="minorHAnsi" w:cstheme="minorBidi"/>
          <w:sz w:val="22"/>
          <w:szCs w:val="22"/>
        </w:rPr>
      </w:pPr>
      <w:r>
        <w:t>9.17.2.1</w:t>
      </w:r>
      <w:r>
        <w:rPr>
          <w:rFonts w:asciiTheme="minorHAnsi" w:eastAsiaTheme="minorEastAsia" w:hAnsiTheme="minorHAnsi" w:cstheme="minorBidi"/>
          <w:sz w:val="22"/>
          <w:szCs w:val="22"/>
        </w:rPr>
        <w:tab/>
      </w:r>
      <w:r>
        <w:t>Impact for Simultaneous operation of IAB child and parent links</w:t>
      </w:r>
      <w:r>
        <w:tab/>
      </w:r>
      <w:r>
        <w:fldChar w:fldCharType="begin"/>
      </w:r>
      <w:r>
        <w:instrText xml:space="preserve"> PAGEREF _Toc79662697 \h </w:instrText>
      </w:r>
      <w:r>
        <w:fldChar w:fldCharType="separate"/>
      </w:r>
      <w:r>
        <w:t>409</w:t>
      </w:r>
      <w:r>
        <w:fldChar w:fldCharType="end"/>
      </w:r>
    </w:p>
    <w:p w14:paraId="1DA7F0EF" w14:textId="1139A809" w:rsidR="002A43DF" w:rsidRDefault="002A43DF">
      <w:pPr>
        <w:pStyle w:val="TOC5"/>
        <w:rPr>
          <w:rFonts w:asciiTheme="minorHAnsi" w:eastAsiaTheme="minorEastAsia" w:hAnsiTheme="minorHAnsi" w:cstheme="minorBidi"/>
          <w:sz w:val="22"/>
          <w:szCs w:val="22"/>
        </w:rPr>
      </w:pPr>
      <w:r>
        <w:t>9.17.2.2</w:t>
      </w:r>
      <w:r>
        <w:rPr>
          <w:rFonts w:asciiTheme="minorHAnsi" w:eastAsiaTheme="minorEastAsia" w:hAnsiTheme="minorHAnsi" w:cstheme="minorBidi"/>
          <w:sz w:val="22"/>
          <w:szCs w:val="22"/>
        </w:rPr>
        <w:tab/>
      </w:r>
      <w:r>
        <w:t>Impact for Timing enhancement</w:t>
      </w:r>
      <w:r>
        <w:tab/>
      </w:r>
      <w:r>
        <w:fldChar w:fldCharType="begin"/>
      </w:r>
      <w:r>
        <w:instrText xml:space="preserve"> PAGEREF _Toc79662698 \h </w:instrText>
      </w:r>
      <w:r>
        <w:fldChar w:fldCharType="separate"/>
      </w:r>
      <w:r>
        <w:t>409</w:t>
      </w:r>
      <w:r>
        <w:fldChar w:fldCharType="end"/>
      </w:r>
    </w:p>
    <w:p w14:paraId="4ED2D21F" w14:textId="60FF016D" w:rsidR="002A43DF" w:rsidRDefault="002A43DF">
      <w:pPr>
        <w:pStyle w:val="TOC5"/>
        <w:rPr>
          <w:rFonts w:asciiTheme="minorHAnsi" w:eastAsiaTheme="minorEastAsia" w:hAnsiTheme="minorHAnsi" w:cstheme="minorBidi"/>
          <w:sz w:val="22"/>
          <w:szCs w:val="22"/>
        </w:rPr>
      </w:pPr>
      <w:r>
        <w:t>9.17.2.3</w:t>
      </w:r>
      <w:r>
        <w:rPr>
          <w:rFonts w:asciiTheme="minorHAnsi" w:eastAsiaTheme="minorEastAsia" w:hAnsiTheme="minorHAnsi" w:cstheme="minorBidi"/>
          <w:sz w:val="22"/>
          <w:szCs w:val="22"/>
        </w:rPr>
        <w:tab/>
      </w:r>
      <w:r>
        <w:t>Others</w:t>
      </w:r>
      <w:r>
        <w:tab/>
      </w:r>
      <w:r>
        <w:fldChar w:fldCharType="begin"/>
      </w:r>
      <w:r>
        <w:instrText xml:space="preserve"> PAGEREF _Toc79662699 \h </w:instrText>
      </w:r>
      <w:r>
        <w:fldChar w:fldCharType="separate"/>
      </w:r>
      <w:r>
        <w:t>410</w:t>
      </w:r>
      <w:r>
        <w:fldChar w:fldCharType="end"/>
      </w:r>
    </w:p>
    <w:p w14:paraId="08D3CC2D" w14:textId="269C23A4" w:rsidR="002A43DF" w:rsidRDefault="002A43DF">
      <w:pPr>
        <w:pStyle w:val="TOC4"/>
        <w:rPr>
          <w:rFonts w:asciiTheme="minorHAnsi" w:eastAsiaTheme="minorEastAsia" w:hAnsiTheme="minorHAnsi" w:cstheme="minorBidi"/>
          <w:sz w:val="22"/>
          <w:szCs w:val="22"/>
        </w:rPr>
      </w:pPr>
      <w:r>
        <w:t>9.17.3</w:t>
      </w:r>
      <w:r>
        <w:rPr>
          <w:rFonts w:asciiTheme="minorHAnsi" w:eastAsiaTheme="minorEastAsia" w:hAnsiTheme="minorHAnsi" w:cstheme="minorBidi"/>
          <w:sz w:val="22"/>
          <w:szCs w:val="22"/>
        </w:rPr>
        <w:tab/>
      </w:r>
      <w:r>
        <w:t>RRM core requirements</w:t>
      </w:r>
      <w:r>
        <w:tab/>
      </w:r>
      <w:r>
        <w:fldChar w:fldCharType="begin"/>
      </w:r>
      <w:r>
        <w:instrText xml:space="preserve"> PAGEREF _Toc79662700 \h </w:instrText>
      </w:r>
      <w:r>
        <w:fldChar w:fldCharType="separate"/>
      </w:r>
      <w:r>
        <w:t>410</w:t>
      </w:r>
      <w:r>
        <w:fldChar w:fldCharType="end"/>
      </w:r>
    </w:p>
    <w:p w14:paraId="404C96D1" w14:textId="59257EC5" w:rsidR="002A43DF" w:rsidRDefault="002A43DF">
      <w:pPr>
        <w:pStyle w:val="TOC4"/>
        <w:rPr>
          <w:rFonts w:asciiTheme="minorHAnsi" w:eastAsiaTheme="minorEastAsia" w:hAnsiTheme="minorHAnsi" w:cstheme="minorBidi"/>
          <w:sz w:val="22"/>
          <w:szCs w:val="22"/>
        </w:rPr>
      </w:pPr>
      <w:r>
        <w:t>9.17.4</w:t>
      </w:r>
      <w:r>
        <w:rPr>
          <w:rFonts w:asciiTheme="minorHAnsi" w:eastAsiaTheme="minorEastAsia" w:hAnsiTheme="minorHAnsi" w:cstheme="minorBidi"/>
          <w:sz w:val="22"/>
          <w:szCs w:val="22"/>
        </w:rPr>
        <w:tab/>
      </w:r>
      <w:r>
        <w:t>Others</w:t>
      </w:r>
      <w:r>
        <w:tab/>
      </w:r>
      <w:r>
        <w:fldChar w:fldCharType="begin"/>
      </w:r>
      <w:r>
        <w:instrText xml:space="preserve"> PAGEREF _Toc79662701 \h </w:instrText>
      </w:r>
      <w:r>
        <w:fldChar w:fldCharType="separate"/>
      </w:r>
      <w:r>
        <w:t>411</w:t>
      </w:r>
      <w:r>
        <w:fldChar w:fldCharType="end"/>
      </w:r>
    </w:p>
    <w:p w14:paraId="554299CE" w14:textId="5D3F0D07" w:rsidR="002A43DF" w:rsidRDefault="002A43DF">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NR coverage enhancements</w:t>
      </w:r>
      <w:r>
        <w:tab/>
      </w:r>
      <w:r>
        <w:fldChar w:fldCharType="begin"/>
      </w:r>
      <w:r>
        <w:instrText xml:space="preserve"> PAGEREF _Toc79662702 \h </w:instrText>
      </w:r>
      <w:r>
        <w:fldChar w:fldCharType="separate"/>
      </w:r>
      <w:r>
        <w:t>411</w:t>
      </w:r>
      <w:r>
        <w:fldChar w:fldCharType="end"/>
      </w:r>
    </w:p>
    <w:p w14:paraId="7713516B" w14:textId="1DF45536" w:rsidR="002A43DF" w:rsidRDefault="002A43DF">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General</w:t>
      </w:r>
      <w:r>
        <w:tab/>
      </w:r>
      <w:r>
        <w:fldChar w:fldCharType="begin"/>
      </w:r>
      <w:r>
        <w:instrText xml:space="preserve"> PAGEREF _Toc79662703 \h </w:instrText>
      </w:r>
      <w:r>
        <w:fldChar w:fldCharType="separate"/>
      </w:r>
      <w:r>
        <w:t>411</w:t>
      </w:r>
      <w:r>
        <w:fldChar w:fldCharType="end"/>
      </w:r>
    </w:p>
    <w:p w14:paraId="3B27710E" w14:textId="656ECC6F" w:rsidR="002A43DF" w:rsidRDefault="002A43DF">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Phase continuity and power consistency for PUSCH and PUCCH repetition</w:t>
      </w:r>
      <w:r>
        <w:tab/>
      </w:r>
      <w:r>
        <w:fldChar w:fldCharType="begin"/>
      </w:r>
      <w:r>
        <w:instrText xml:space="preserve"> PAGEREF _Toc79662704 \h </w:instrText>
      </w:r>
      <w:r>
        <w:fldChar w:fldCharType="separate"/>
      </w:r>
      <w:r>
        <w:t>411</w:t>
      </w:r>
      <w:r>
        <w:fldChar w:fldCharType="end"/>
      </w:r>
    </w:p>
    <w:p w14:paraId="7328F13C" w14:textId="6DF9BE6A" w:rsidR="002A43DF" w:rsidRDefault="002A43DF">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RF requirements</w:t>
      </w:r>
      <w:r>
        <w:tab/>
      </w:r>
      <w:r>
        <w:fldChar w:fldCharType="begin"/>
      </w:r>
      <w:r>
        <w:instrText xml:space="preserve"> PAGEREF _Toc79662705 \h </w:instrText>
      </w:r>
      <w:r>
        <w:fldChar w:fldCharType="separate"/>
      </w:r>
      <w:r>
        <w:t>413</w:t>
      </w:r>
      <w:r>
        <w:fldChar w:fldCharType="end"/>
      </w:r>
    </w:p>
    <w:p w14:paraId="04BB921F" w14:textId="797E0D52" w:rsidR="002A43DF" w:rsidRDefault="002A43DF">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Further enhancements on MIMO for NR</w:t>
      </w:r>
      <w:r>
        <w:tab/>
      </w:r>
      <w:r>
        <w:fldChar w:fldCharType="begin"/>
      </w:r>
      <w:r>
        <w:instrText xml:space="preserve"> PAGEREF _Toc79662706 \h </w:instrText>
      </w:r>
      <w:r>
        <w:fldChar w:fldCharType="separate"/>
      </w:r>
      <w:r>
        <w:t>413</w:t>
      </w:r>
      <w:r>
        <w:fldChar w:fldCharType="end"/>
      </w:r>
    </w:p>
    <w:p w14:paraId="2AE1648A" w14:textId="77CBB9A6" w:rsidR="002A43DF" w:rsidRDefault="002A43DF">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General</w:t>
      </w:r>
      <w:r>
        <w:tab/>
      </w:r>
      <w:r>
        <w:fldChar w:fldCharType="begin"/>
      </w:r>
      <w:r>
        <w:instrText xml:space="preserve"> PAGEREF _Toc79662707 \h </w:instrText>
      </w:r>
      <w:r>
        <w:fldChar w:fldCharType="separate"/>
      </w:r>
      <w:r>
        <w:t>413</w:t>
      </w:r>
      <w:r>
        <w:fldChar w:fldCharType="end"/>
      </w:r>
    </w:p>
    <w:p w14:paraId="23DABB3B" w14:textId="0F31EFC6" w:rsidR="002A43DF" w:rsidRDefault="002A43DF">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UE RF requirements</w:t>
      </w:r>
      <w:r>
        <w:tab/>
      </w:r>
      <w:r>
        <w:fldChar w:fldCharType="begin"/>
      </w:r>
      <w:r>
        <w:instrText xml:space="preserve"> PAGEREF _Toc79662708 \h </w:instrText>
      </w:r>
      <w:r>
        <w:fldChar w:fldCharType="separate"/>
      </w:r>
      <w:r>
        <w:t>413</w:t>
      </w:r>
      <w:r>
        <w:fldChar w:fldCharType="end"/>
      </w:r>
    </w:p>
    <w:p w14:paraId="194D89A6" w14:textId="5AE230A1" w:rsidR="002A43DF" w:rsidRDefault="002A43DF">
      <w:pPr>
        <w:pStyle w:val="TOC5"/>
        <w:rPr>
          <w:rFonts w:asciiTheme="minorHAnsi" w:eastAsiaTheme="minorEastAsia" w:hAnsiTheme="minorHAnsi" w:cstheme="minorBidi"/>
          <w:sz w:val="22"/>
          <w:szCs w:val="22"/>
        </w:rPr>
      </w:pPr>
      <w:r>
        <w:t>9.19.2.1</w:t>
      </w:r>
      <w:r>
        <w:rPr>
          <w:rFonts w:asciiTheme="minorHAnsi" w:eastAsiaTheme="minorEastAsia" w:hAnsiTheme="minorHAnsi" w:cstheme="minorBidi"/>
          <w:sz w:val="22"/>
          <w:szCs w:val="22"/>
        </w:rPr>
        <w:tab/>
      </w:r>
      <w:r>
        <w:t>Impact of multi-panel reception</w:t>
      </w:r>
      <w:r>
        <w:tab/>
      </w:r>
      <w:r>
        <w:fldChar w:fldCharType="begin"/>
      </w:r>
      <w:r>
        <w:instrText xml:space="preserve"> PAGEREF _Toc79662709 \h </w:instrText>
      </w:r>
      <w:r>
        <w:fldChar w:fldCharType="separate"/>
      </w:r>
      <w:r>
        <w:t>413</w:t>
      </w:r>
      <w:r>
        <w:fldChar w:fldCharType="end"/>
      </w:r>
    </w:p>
    <w:p w14:paraId="4EA65628" w14:textId="141A9043" w:rsidR="002A43DF" w:rsidRDefault="002A43DF">
      <w:pPr>
        <w:pStyle w:val="TOC5"/>
        <w:rPr>
          <w:rFonts w:asciiTheme="minorHAnsi" w:eastAsiaTheme="minorEastAsia" w:hAnsiTheme="minorHAnsi" w:cstheme="minorBidi"/>
          <w:sz w:val="22"/>
          <w:szCs w:val="22"/>
        </w:rPr>
      </w:pPr>
      <w:r>
        <w:t>9.19.2.2</w:t>
      </w:r>
      <w:r>
        <w:rPr>
          <w:rFonts w:asciiTheme="minorHAnsi" w:eastAsiaTheme="minorEastAsia" w:hAnsiTheme="minorHAnsi" w:cstheme="minorBidi"/>
          <w:sz w:val="22"/>
          <w:szCs w:val="22"/>
        </w:rPr>
        <w:tab/>
      </w:r>
      <w:r>
        <w:t>Impact for MPE</w:t>
      </w:r>
      <w:r>
        <w:tab/>
      </w:r>
      <w:r>
        <w:fldChar w:fldCharType="begin"/>
      </w:r>
      <w:r>
        <w:instrText xml:space="preserve"> PAGEREF _Toc79662710 \h </w:instrText>
      </w:r>
      <w:r>
        <w:fldChar w:fldCharType="separate"/>
      </w:r>
      <w:r>
        <w:t>414</w:t>
      </w:r>
      <w:r>
        <w:fldChar w:fldCharType="end"/>
      </w:r>
    </w:p>
    <w:p w14:paraId="5E4426DA" w14:textId="6FAD9708" w:rsidR="002A43DF" w:rsidRDefault="002A43DF">
      <w:pPr>
        <w:pStyle w:val="TOC4"/>
        <w:rPr>
          <w:rFonts w:asciiTheme="minorHAnsi" w:eastAsiaTheme="minorEastAsia" w:hAnsiTheme="minorHAnsi" w:cstheme="minorBidi"/>
          <w:sz w:val="22"/>
          <w:szCs w:val="22"/>
        </w:rPr>
      </w:pPr>
      <w:r>
        <w:lastRenderedPageBreak/>
        <w:t>9.19.3</w:t>
      </w:r>
      <w:r>
        <w:rPr>
          <w:rFonts w:asciiTheme="minorHAnsi" w:eastAsiaTheme="minorEastAsia" w:hAnsiTheme="minorHAnsi" w:cstheme="minorBidi"/>
          <w:sz w:val="22"/>
          <w:szCs w:val="22"/>
        </w:rPr>
        <w:tab/>
      </w:r>
      <w:r>
        <w:t>RRM core requirements</w:t>
      </w:r>
      <w:r>
        <w:tab/>
      </w:r>
      <w:r>
        <w:fldChar w:fldCharType="begin"/>
      </w:r>
      <w:r>
        <w:instrText xml:space="preserve"> PAGEREF _Toc79662711 \h </w:instrText>
      </w:r>
      <w:r>
        <w:fldChar w:fldCharType="separate"/>
      </w:r>
      <w:r>
        <w:t>414</w:t>
      </w:r>
      <w:r>
        <w:fldChar w:fldCharType="end"/>
      </w:r>
    </w:p>
    <w:p w14:paraId="77936FBB" w14:textId="43D6A433" w:rsidR="002A43DF" w:rsidRDefault="002A43DF">
      <w:pPr>
        <w:pStyle w:val="TOC5"/>
        <w:rPr>
          <w:rFonts w:asciiTheme="minorHAnsi" w:eastAsiaTheme="minorEastAsia" w:hAnsiTheme="minorHAnsi" w:cstheme="minorBidi"/>
          <w:sz w:val="22"/>
          <w:szCs w:val="22"/>
        </w:rPr>
      </w:pPr>
      <w:r>
        <w:t>9.19.3.1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_Toc79662712 \h </w:instrText>
      </w:r>
      <w:r>
        <w:fldChar w:fldCharType="separate"/>
      </w:r>
      <w:r>
        <w:t>414</w:t>
      </w:r>
      <w:r>
        <w:fldChar w:fldCharType="end"/>
      </w:r>
    </w:p>
    <w:p w14:paraId="6E324068" w14:textId="2AFE6DCB" w:rsidR="002A43DF" w:rsidRDefault="002A43DF">
      <w:pPr>
        <w:pStyle w:val="TOC5"/>
        <w:rPr>
          <w:rFonts w:asciiTheme="minorHAnsi" w:eastAsiaTheme="minorEastAsia" w:hAnsiTheme="minorHAnsi" w:cstheme="minorBidi"/>
          <w:sz w:val="22"/>
          <w:szCs w:val="22"/>
        </w:rPr>
      </w:pPr>
      <w:r>
        <w:t>9.19.3.2</w:t>
      </w:r>
      <w:r>
        <w:rPr>
          <w:rFonts w:asciiTheme="minorHAnsi" w:eastAsiaTheme="minorEastAsia" w:hAnsiTheme="minorHAnsi" w:cstheme="minorBidi"/>
          <w:sz w:val="22"/>
          <w:szCs w:val="22"/>
        </w:rPr>
        <w:tab/>
      </w:r>
      <w:r>
        <w:t>Multi-beam operation enhancement</w:t>
      </w:r>
      <w:r>
        <w:tab/>
      </w:r>
      <w:r>
        <w:fldChar w:fldCharType="begin"/>
      </w:r>
      <w:r>
        <w:instrText xml:space="preserve"> PAGEREF _Toc79662713 \h </w:instrText>
      </w:r>
      <w:r>
        <w:fldChar w:fldCharType="separate"/>
      </w:r>
      <w:r>
        <w:t>415</w:t>
      </w:r>
      <w:r>
        <w:fldChar w:fldCharType="end"/>
      </w:r>
    </w:p>
    <w:p w14:paraId="18DDD024" w14:textId="48667549" w:rsidR="002A43DF" w:rsidRDefault="002A43DF">
      <w:pPr>
        <w:pStyle w:val="TOC5"/>
        <w:rPr>
          <w:rFonts w:asciiTheme="minorHAnsi" w:eastAsiaTheme="minorEastAsia" w:hAnsiTheme="minorHAnsi" w:cstheme="minorBidi"/>
          <w:sz w:val="22"/>
          <w:szCs w:val="22"/>
        </w:rPr>
      </w:pPr>
      <w:r>
        <w:t>9.19.3.3</w:t>
      </w:r>
      <w:r>
        <w:rPr>
          <w:rFonts w:asciiTheme="minorHAnsi" w:eastAsiaTheme="minorEastAsia" w:hAnsiTheme="minorHAnsi" w:cstheme="minorBidi"/>
          <w:sz w:val="22"/>
          <w:szCs w:val="22"/>
        </w:rPr>
        <w:tab/>
      </w:r>
      <w:r>
        <w:t>Link recovery procedure for FR2 serving cells</w:t>
      </w:r>
      <w:r>
        <w:tab/>
      </w:r>
      <w:r>
        <w:fldChar w:fldCharType="begin"/>
      </w:r>
      <w:r>
        <w:instrText xml:space="preserve"> PAGEREF _Toc79662714 \h </w:instrText>
      </w:r>
      <w:r>
        <w:fldChar w:fldCharType="separate"/>
      </w:r>
      <w:r>
        <w:t>416</w:t>
      </w:r>
      <w:r>
        <w:fldChar w:fldCharType="end"/>
      </w:r>
    </w:p>
    <w:p w14:paraId="1086C062" w14:textId="33DECF36" w:rsidR="002A43DF" w:rsidRDefault="002A43DF">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Support of reduced capability NR devices</w:t>
      </w:r>
      <w:r>
        <w:tab/>
      </w:r>
      <w:r>
        <w:fldChar w:fldCharType="begin"/>
      </w:r>
      <w:r>
        <w:instrText xml:space="preserve"> PAGEREF _Toc79662715 \h </w:instrText>
      </w:r>
      <w:r>
        <w:fldChar w:fldCharType="separate"/>
      </w:r>
      <w:r>
        <w:t>416</w:t>
      </w:r>
      <w:r>
        <w:fldChar w:fldCharType="end"/>
      </w:r>
    </w:p>
    <w:p w14:paraId="1C8F3822" w14:textId="567ED83B" w:rsidR="002A43DF" w:rsidRDefault="002A43DF">
      <w:pPr>
        <w:pStyle w:val="TOC4"/>
        <w:rPr>
          <w:rFonts w:asciiTheme="minorHAnsi" w:eastAsiaTheme="minorEastAsia" w:hAnsiTheme="minorHAnsi" w:cstheme="minorBidi"/>
          <w:sz w:val="22"/>
          <w:szCs w:val="22"/>
        </w:rPr>
      </w:pPr>
      <w:r>
        <w:t>9.20.1</w:t>
      </w:r>
      <w:r>
        <w:rPr>
          <w:rFonts w:asciiTheme="minorHAnsi" w:eastAsiaTheme="minorEastAsia" w:hAnsiTheme="minorHAnsi" w:cstheme="minorBidi"/>
          <w:sz w:val="22"/>
          <w:szCs w:val="22"/>
        </w:rPr>
        <w:tab/>
      </w:r>
      <w:r>
        <w:t>General</w:t>
      </w:r>
      <w:r>
        <w:tab/>
      </w:r>
      <w:r>
        <w:fldChar w:fldCharType="begin"/>
      </w:r>
      <w:r>
        <w:instrText xml:space="preserve"> PAGEREF _Toc79662716 \h </w:instrText>
      </w:r>
      <w:r>
        <w:fldChar w:fldCharType="separate"/>
      </w:r>
      <w:r>
        <w:t>416</w:t>
      </w:r>
      <w:r>
        <w:fldChar w:fldCharType="end"/>
      </w:r>
    </w:p>
    <w:p w14:paraId="3D694399" w14:textId="21308A4E" w:rsidR="002A43DF" w:rsidRDefault="002A43DF">
      <w:pPr>
        <w:pStyle w:val="TOC4"/>
        <w:rPr>
          <w:rFonts w:asciiTheme="minorHAnsi" w:eastAsiaTheme="minorEastAsia" w:hAnsiTheme="minorHAnsi" w:cstheme="minorBidi"/>
          <w:sz w:val="22"/>
          <w:szCs w:val="22"/>
        </w:rPr>
      </w:pPr>
      <w:r>
        <w:t>9.20.2</w:t>
      </w:r>
      <w:r>
        <w:rPr>
          <w:rFonts w:asciiTheme="minorHAnsi" w:eastAsiaTheme="minorEastAsia" w:hAnsiTheme="minorHAnsi" w:cstheme="minorBidi"/>
          <w:sz w:val="22"/>
          <w:szCs w:val="22"/>
        </w:rPr>
        <w:tab/>
      </w:r>
      <w:r>
        <w:t>UE RF requirements</w:t>
      </w:r>
      <w:r>
        <w:tab/>
      </w:r>
      <w:r>
        <w:fldChar w:fldCharType="begin"/>
      </w:r>
      <w:r>
        <w:instrText xml:space="preserve"> PAGEREF _Toc79662717 \h </w:instrText>
      </w:r>
      <w:r>
        <w:fldChar w:fldCharType="separate"/>
      </w:r>
      <w:r>
        <w:t>416</w:t>
      </w:r>
      <w:r>
        <w:fldChar w:fldCharType="end"/>
      </w:r>
    </w:p>
    <w:p w14:paraId="0A5316DB" w14:textId="5F7B3D6A" w:rsidR="002A43DF" w:rsidRDefault="002A43DF">
      <w:pPr>
        <w:pStyle w:val="TOC5"/>
        <w:rPr>
          <w:rFonts w:asciiTheme="minorHAnsi" w:eastAsiaTheme="minorEastAsia" w:hAnsiTheme="minorHAnsi" w:cstheme="minorBidi"/>
          <w:sz w:val="22"/>
          <w:szCs w:val="22"/>
        </w:rPr>
      </w:pPr>
      <w:r>
        <w:t>9.20.2.1</w:t>
      </w:r>
      <w:r>
        <w:rPr>
          <w:rFonts w:asciiTheme="minorHAnsi" w:eastAsiaTheme="minorEastAsia" w:hAnsiTheme="minorHAnsi" w:cstheme="minorBidi"/>
          <w:sz w:val="22"/>
          <w:szCs w:val="22"/>
        </w:rPr>
        <w:tab/>
      </w:r>
      <w:r>
        <w:t>Rx-Tx switching time for FR1 HD-FDD Type A device</w:t>
      </w:r>
      <w:r>
        <w:tab/>
      </w:r>
      <w:r>
        <w:fldChar w:fldCharType="begin"/>
      </w:r>
      <w:r>
        <w:instrText xml:space="preserve"> PAGEREF _Toc79662718 \h </w:instrText>
      </w:r>
      <w:r>
        <w:fldChar w:fldCharType="separate"/>
      </w:r>
      <w:r>
        <w:t>416</w:t>
      </w:r>
      <w:r>
        <w:fldChar w:fldCharType="end"/>
      </w:r>
    </w:p>
    <w:p w14:paraId="30A093F8" w14:textId="273762B2" w:rsidR="002A43DF" w:rsidRDefault="002A43DF">
      <w:pPr>
        <w:pStyle w:val="TOC5"/>
        <w:rPr>
          <w:rFonts w:asciiTheme="minorHAnsi" w:eastAsiaTheme="minorEastAsia" w:hAnsiTheme="minorHAnsi" w:cstheme="minorBidi"/>
          <w:sz w:val="22"/>
          <w:szCs w:val="22"/>
        </w:rPr>
      </w:pPr>
      <w:r>
        <w:t>9.20.2.2</w:t>
      </w:r>
      <w:r>
        <w:rPr>
          <w:rFonts w:asciiTheme="minorHAnsi" w:eastAsiaTheme="minorEastAsia" w:hAnsiTheme="minorHAnsi" w:cstheme="minorBidi"/>
          <w:sz w:val="22"/>
          <w:szCs w:val="22"/>
        </w:rPr>
        <w:tab/>
      </w:r>
      <w:r>
        <w:t>Tx requirements for FR1</w:t>
      </w:r>
      <w:r>
        <w:tab/>
      </w:r>
      <w:r>
        <w:fldChar w:fldCharType="begin"/>
      </w:r>
      <w:r>
        <w:instrText xml:space="preserve"> PAGEREF _Toc79662719 \h </w:instrText>
      </w:r>
      <w:r>
        <w:fldChar w:fldCharType="separate"/>
      </w:r>
      <w:r>
        <w:t>417</w:t>
      </w:r>
      <w:r>
        <w:fldChar w:fldCharType="end"/>
      </w:r>
    </w:p>
    <w:p w14:paraId="1B5964B7" w14:textId="591EAFCA" w:rsidR="002A43DF" w:rsidRDefault="002A43DF">
      <w:pPr>
        <w:pStyle w:val="TOC5"/>
        <w:rPr>
          <w:rFonts w:asciiTheme="minorHAnsi" w:eastAsiaTheme="minorEastAsia" w:hAnsiTheme="minorHAnsi" w:cstheme="minorBidi"/>
          <w:sz w:val="22"/>
          <w:szCs w:val="22"/>
        </w:rPr>
      </w:pPr>
      <w:r>
        <w:t>9.20.2.3</w:t>
      </w:r>
      <w:r>
        <w:rPr>
          <w:rFonts w:asciiTheme="minorHAnsi" w:eastAsiaTheme="minorEastAsia" w:hAnsiTheme="minorHAnsi" w:cstheme="minorBidi"/>
          <w:sz w:val="22"/>
          <w:szCs w:val="22"/>
        </w:rPr>
        <w:tab/>
      </w:r>
      <w:r>
        <w:t>Rx requirements for FR1</w:t>
      </w:r>
      <w:r>
        <w:tab/>
      </w:r>
      <w:r>
        <w:fldChar w:fldCharType="begin"/>
      </w:r>
      <w:r>
        <w:instrText xml:space="preserve"> PAGEREF _Toc79662720 \h </w:instrText>
      </w:r>
      <w:r>
        <w:fldChar w:fldCharType="separate"/>
      </w:r>
      <w:r>
        <w:t>418</w:t>
      </w:r>
      <w:r>
        <w:fldChar w:fldCharType="end"/>
      </w:r>
    </w:p>
    <w:p w14:paraId="4F798F3B" w14:textId="67C0AECC" w:rsidR="002A43DF" w:rsidRDefault="002A43DF">
      <w:pPr>
        <w:pStyle w:val="TOC5"/>
        <w:rPr>
          <w:rFonts w:asciiTheme="minorHAnsi" w:eastAsiaTheme="minorEastAsia" w:hAnsiTheme="minorHAnsi" w:cstheme="minorBidi"/>
          <w:sz w:val="22"/>
          <w:szCs w:val="22"/>
        </w:rPr>
      </w:pPr>
      <w:r>
        <w:t>9.20.2.4</w:t>
      </w:r>
      <w:r>
        <w:rPr>
          <w:rFonts w:asciiTheme="minorHAnsi" w:eastAsiaTheme="minorEastAsia" w:hAnsiTheme="minorHAnsi" w:cstheme="minorBidi"/>
          <w:sz w:val="22"/>
          <w:szCs w:val="22"/>
        </w:rPr>
        <w:tab/>
      </w:r>
      <w:r>
        <w:t>Input on FR2 RedCap UE</w:t>
      </w:r>
      <w:r>
        <w:tab/>
      </w:r>
      <w:r>
        <w:fldChar w:fldCharType="begin"/>
      </w:r>
      <w:r>
        <w:instrText xml:space="preserve"> PAGEREF _Toc79662721 \h </w:instrText>
      </w:r>
      <w:r>
        <w:fldChar w:fldCharType="separate"/>
      </w:r>
      <w:r>
        <w:t>419</w:t>
      </w:r>
      <w:r>
        <w:fldChar w:fldCharType="end"/>
      </w:r>
    </w:p>
    <w:p w14:paraId="0578A09B" w14:textId="48593D67" w:rsidR="002A43DF" w:rsidRDefault="002A43DF">
      <w:pPr>
        <w:pStyle w:val="TOC5"/>
        <w:rPr>
          <w:rFonts w:asciiTheme="minorHAnsi" w:eastAsiaTheme="minorEastAsia" w:hAnsiTheme="minorHAnsi" w:cstheme="minorBidi"/>
          <w:sz w:val="22"/>
          <w:szCs w:val="22"/>
        </w:rPr>
      </w:pPr>
      <w:r>
        <w:t>9.20.2.5</w:t>
      </w:r>
      <w:r>
        <w:rPr>
          <w:rFonts w:asciiTheme="minorHAnsi" w:eastAsiaTheme="minorEastAsia" w:hAnsiTheme="minorHAnsi" w:cstheme="minorBidi"/>
          <w:sz w:val="22"/>
          <w:szCs w:val="22"/>
        </w:rPr>
        <w:tab/>
      </w:r>
      <w:r>
        <w:t>Others</w:t>
      </w:r>
      <w:r>
        <w:tab/>
      </w:r>
      <w:r>
        <w:fldChar w:fldCharType="begin"/>
      </w:r>
      <w:r>
        <w:instrText xml:space="preserve"> PAGEREF _Toc79662722 \h </w:instrText>
      </w:r>
      <w:r>
        <w:fldChar w:fldCharType="separate"/>
      </w:r>
      <w:r>
        <w:t>419</w:t>
      </w:r>
      <w:r>
        <w:fldChar w:fldCharType="end"/>
      </w:r>
    </w:p>
    <w:p w14:paraId="7FB6096F" w14:textId="16C48853" w:rsidR="002A43DF" w:rsidRDefault="002A43DF">
      <w:pPr>
        <w:pStyle w:val="TOC4"/>
        <w:rPr>
          <w:rFonts w:asciiTheme="minorHAnsi" w:eastAsiaTheme="minorEastAsia" w:hAnsiTheme="minorHAnsi" w:cstheme="minorBidi"/>
          <w:sz w:val="22"/>
          <w:szCs w:val="22"/>
        </w:rPr>
      </w:pPr>
      <w:r>
        <w:t>9.20.3</w:t>
      </w:r>
      <w:r>
        <w:rPr>
          <w:rFonts w:asciiTheme="minorHAnsi" w:eastAsiaTheme="minorEastAsia" w:hAnsiTheme="minorHAnsi" w:cstheme="minorBidi"/>
          <w:sz w:val="22"/>
          <w:szCs w:val="22"/>
        </w:rPr>
        <w:tab/>
      </w:r>
      <w:r>
        <w:t>RRM core requirements</w:t>
      </w:r>
      <w:r>
        <w:tab/>
      </w:r>
      <w:r>
        <w:fldChar w:fldCharType="begin"/>
      </w:r>
      <w:r>
        <w:instrText xml:space="preserve"> PAGEREF _Toc79662723 \h </w:instrText>
      </w:r>
      <w:r>
        <w:fldChar w:fldCharType="separate"/>
      </w:r>
      <w:r>
        <w:t>420</w:t>
      </w:r>
      <w:r>
        <w:fldChar w:fldCharType="end"/>
      </w:r>
    </w:p>
    <w:p w14:paraId="0594F132" w14:textId="5C75A85D" w:rsidR="002A43DF" w:rsidRDefault="002A43DF">
      <w:pPr>
        <w:pStyle w:val="TOC5"/>
        <w:rPr>
          <w:rFonts w:asciiTheme="minorHAnsi" w:eastAsiaTheme="minorEastAsia" w:hAnsiTheme="minorHAnsi" w:cstheme="minorBidi"/>
          <w:sz w:val="22"/>
          <w:szCs w:val="22"/>
        </w:rPr>
      </w:pPr>
      <w:r>
        <w:t>9.20.3.1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_Toc79662724 \h </w:instrText>
      </w:r>
      <w:r>
        <w:fldChar w:fldCharType="separate"/>
      </w:r>
      <w:r>
        <w:t>420</w:t>
      </w:r>
      <w:r>
        <w:fldChar w:fldCharType="end"/>
      </w:r>
    </w:p>
    <w:p w14:paraId="3DF5C708" w14:textId="4BE537D8" w:rsidR="002A43DF" w:rsidRDefault="002A43DF">
      <w:pPr>
        <w:pStyle w:val="TOC5"/>
        <w:rPr>
          <w:rFonts w:asciiTheme="minorHAnsi" w:eastAsiaTheme="minorEastAsia" w:hAnsiTheme="minorHAnsi" w:cstheme="minorBidi"/>
          <w:sz w:val="22"/>
          <w:szCs w:val="22"/>
        </w:rPr>
      </w:pPr>
      <w:r>
        <w:t>9.20.3.2</w:t>
      </w:r>
      <w:r>
        <w:rPr>
          <w:rFonts w:asciiTheme="minorHAnsi" w:eastAsiaTheme="minorEastAsia" w:hAnsiTheme="minorHAnsi" w:cstheme="minorBidi"/>
          <w:sz w:val="22"/>
          <w:szCs w:val="22"/>
        </w:rPr>
        <w:tab/>
      </w:r>
      <w:r>
        <w:t>UE complexity reduction</w:t>
      </w:r>
      <w:r>
        <w:tab/>
      </w:r>
      <w:r>
        <w:fldChar w:fldCharType="begin"/>
      </w:r>
      <w:r>
        <w:instrText xml:space="preserve"> PAGEREF _Toc79662725 \h </w:instrText>
      </w:r>
      <w:r>
        <w:fldChar w:fldCharType="separate"/>
      </w:r>
      <w:r>
        <w:t>421</w:t>
      </w:r>
      <w:r>
        <w:fldChar w:fldCharType="end"/>
      </w:r>
    </w:p>
    <w:p w14:paraId="18E15CC5" w14:textId="7FEDD194" w:rsidR="002A43DF" w:rsidRDefault="002A43DF">
      <w:pPr>
        <w:pStyle w:val="TOC5"/>
        <w:rPr>
          <w:rFonts w:asciiTheme="minorHAnsi" w:eastAsiaTheme="minorEastAsia" w:hAnsiTheme="minorHAnsi" w:cstheme="minorBidi"/>
          <w:sz w:val="22"/>
          <w:szCs w:val="22"/>
        </w:rPr>
      </w:pPr>
      <w:r>
        <w:t>9.20.3.3</w:t>
      </w:r>
      <w:r>
        <w:rPr>
          <w:rFonts w:asciiTheme="minorHAnsi" w:eastAsiaTheme="minorEastAsia" w:hAnsiTheme="minorHAnsi" w:cstheme="minorBidi"/>
          <w:sz w:val="22"/>
          <w:szCs w:val="22"/>
        </w:rPr>
        <w:tab/>
      </w:r>
      <w:r>
        <w:t>Extended DRX enhancements</w:t>
      </w:r>
      <w:r>
        <w:tab/>
      </w:r>
      <w:r>
        <w:fldChar w:fldCharType="begin"/>
      </w:r>
      <w:r>
        <w:instrText xml:space="preserve"> PAGEREF _Toc79662726 \h </w:instrText>
      </w:r>
      <w:r>
        <w:fldChar w:fldCharType="separate"/>
      </w:r>
      <w:r>
        <w:t>422</w:t>
      </w:r>
      <w:r>
        <w:fldChar w:fldCharType="end"/>
      </w:r>
    </w:p>
    <w:p w14:paraId="18B0A365" w14:textId="6F3F4FC4" w:rsidR="002A43DF" w:rsidRDefault="002A43DF">
      <w:pPr>
        <w:pStyle w:val="TOC5"/>
        <w:rPr>
          <w:rFonts w:asciiTheme="minorHAnsi" w:eastAsiaTheme="minorEastAsia" w:hAnsiTheme="minorHAnsi" w:cstheme="minorBidi"/>
          <w:sz w:val="22"/>
          <w:szCs w:val="22"/>
        </w:rPr>
      </w:pPr>
      <w:r>
        <w:t>9.20.3.4</w:t>
      </w:r>
      <w:r>
        <w:rPr>
          <w:rFonts w:asciiTheme="minorHAnsi" w:eastAsiaTheme="minorEastAsia" w:hAnsiTheme="minorHAnsi" w:cstheme="minorBidi"/>
          <w:sz w:val="22"/>
          <w:szCs w:val="22"/>
        </w:rPr>
        <w:tab/>
      </w:r>
      <w:r>
        <w:t>RRM measurement relaxations</w:t>
      </w:r>
      <w:r>
        <w:tab/>
      </w:r>
      <w:r>
        <w:fldChar w:fldCharType="begin"/>
      </w:r>
      <w:r>
        <w:instrText xml:space="preserve"> PAGEREF _Toc79662727 \h </w:instrText>
      </w:r>
      <w:r>
        <w:fldChar w:fldCharType="separate"/>
      </w:r>
      <w:r>
        <w:t>423</w:t>
      </w:r>
      <w:r>
        <w:fldChar w:fldCharType="end"/>
      </w:r>
    </w:p>
    <w:p w14:paraId="4B792B83" w14:textId="2B6F7300" w:rsidR="002A43DF" w:rsidRDefault="002A43DF">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Positioning enhancements for NR</w:t>
      </w:r>
      <w:r>
        <w:tab/>
      </w:r>
      <w:r>
        <w:fldChar w:fldCharType="begin"/>
      </w:r>
      <w:r>
        <w:instrText xml:space="preserve"> PAGEREF _Toc79662728 \h </w:instrText>
      </w:r>
      <w:r>
        <w:fldChar w:fldCharType="separate"/>
      </w:r>
      <w:r>
        <w:t>425</w:t>
      </w:r>
      <w:r>
        <w:fldChar w:fldCharType="end"/>
      </w:r>
    </w:p>
    <w:p w14:paraId="028727EC" w14:textId="0258B036" w:rsidR="002A43DF" w:rsidRDefault="002A43DF">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General</w:t>
      </w:r>
      <w:r>
        <w:tab/>
      </w:r>
      <w:r>
        <w:fldChar w:fldCharType="begin"/>
      </w:r>
      <w:r>
        <w:instrText xml:space="preserve"> PAGEREF _Toc79662729 \h </w:instrText>
      </w:r>
      <w:r>
        <w:fldChar w:fldCharType="separate"/>
      </w:r>
      <w:r>
        <w:t>425</w:t>
      </w:r>
      <w:r>
        <w:fldChar w:fldCharType="end"/>
      </w:r>
    </w:p>
    <w:p w14:paraId="1613285B" w14:textId="43DA01C3" w:rsidR="002A43DF" w:rsidRDefault="002A43DF">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RRM core requirements</w:t>
      </w:r>
      <w:r>
        <w:tab/>
      </w:r>
      <w:r>
        <w:fldChar w:fldCharType="begin"/>
      </w:r>
      <w:r>
        <w:instrText xml:space="preserve"> PAGEREF _Toc79662730 \h </w:instrText>
      </w:r>
      <w:r>
        <w:fldChar w:fldCharType="separate"/>
      </w:r>
      <w:r>
        <w:t>425</w:t>
      </w:r>
      <w:r>
        <w:fldChar w:fldCharType="end"/>
      </w:r>
    </w:p>
    <w:p w14:paraId="77FFF78F" w14:textId="5B55D8E9" w:rsidR="002A43DF" w:rsidRDefault="002A43DF">
      <w:pPr>
        <w:pStyle w:val="TOC5"/>
        <w:rPr>
          <w:rFonts w:asciiTheme="minorHAnsi" w:eastAsiaTheme="minorEastAsia" w:hAnsiTheme="minorHAnsi" w:cstheme="minorBidi"/>
          <w:sz w:val="22"/>
          <w:szCs w:val="22"/>
        </w:rPr>
      </w:pPr>
      <w:r>
        <w:t>9.21.2.1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_Toc79662731 \h </w:instrText>
      </w:r>
      <w:r>
        <w:fldChar w:fldCharType="separate"/>
      </w:r>
      <w:r>
        <w:t>425</w:t>
      </w:r>
      <w:r>
        <w:fldChar w:fldCharType="end"/>
      </w:r>
    </w:p>
    <w:p w14:paraId="31C92B40" w14:textId="48A3014B" w:rsidR="002A43DF" w:rsidRDefault="002A43DF">
      <w:pPr>
        <w:pStyle w:val="TOC5"/>
        <w:rPr>
          <w:rFonts w:asciiTheme="minorHAnsi" w:eastAsiaTheme="minorEastAsia" w:hAnsiTheme="minorHAnsi" w:cstheme="minorBidi"/>
          <w:sz w:val="22"/>
          <w:szCs w:val="22"/>
        </w:rPr>
      </w:pPr>
      <w:r>
        <w:t>9.21.2.2</w:t>
      </w:r>
      <w:r>
        <w:rPr>
          <w:rFonts w:asciiTheme="minorHAnsi" w:eastAsiaTheme="minorEastAsia" w:hAnsiTheme="minorHAnsi" w:cstheme="minorBidi"/>
          <w:sz w:val="22"/>
          <w:szCs w:val="22"/>
        </w:rPr>
        <w:tab/>
      </w:r>
      <w:r>
        <w:t>UE Rx/Tx and/or gNB Rx/Tx timing delay mitigation</w:t>
      </w:r>
      <w:r>
        <w:tab/>
      </w:r>
      <w:r>
        <w:fldChar w:fldCharType="begin"/>
      </w:r>
      <w:r>
        <w:instrText xml:space="preserve"> PAGEREF _Toc79662732 \h </w:instrText>
      </w:r>
      <w:r>
        <w:fldChar w:fldCharType="separate"/>
      </w:r>
      <w:r>
        <w:t>425</w:t>
      </w:r>
      <w:r>
        <w:fldChar w:fldCharType="end"/>
      </w:r>
    </w:p>
    <w:p w14:paraId="0D8D0B4C" w14:textId="1CDAB26C" w:rsidR="002A43DF" w:rsidRDefault="002A43DF">
      <w:pPr>
        <w:pStyle w:val="TOC5"/>
        <w:rPr>
          <w:rFonts w:asciiTheme="minorHAnsi" w:eastAsiaTheme="minorEastAsia" w:hAnsiTheme="minorHAnsi" w:cstheme="minorBidi"/>
          <w:sz w:val="22"/>
          <w:szCs w:val="22"/>
        </w:rPr>
      </w:pPr>
      <w:r>
        <w:t>9.21.2.3</w:t>
      </w:r>
      <w:r>
        <w:rPr>
          <w:rFonts w:asciiTheme="minorHAnsi" w:eastAsiaTheme="minorEastAsia" w:hAnsiTheme="minorHAnsi" w:cstheme="minorBidi"/>
          <w:sz w:val="22"/>
          <w:szCs w:val="22"/>
        </w:rPr>
        <w:tab/>
      </w:r>
      <w:r>
        <w:t>Latency reduction of positioning measurement</w:t>
      </w:r>
      <w:r>
        <w:tab/>
      </w:r>
      <w:r>
        <w:fldChar w:fldCharType="begin"/>
      </w:r>
      <w:r>
        <w:instrText xml:space="preserve"> PAGEREF _Toc79662733 \h </w:instrText>
      </w:r>
      <w:r>
        <w:fldChar w:fldCharType="separate"/>
      </w:r>
      <w:r>
        <w:t>426</w:t>
      </w:r>
      <w:r>
        <w:fldChar w:fldCharType="end"/>
      </w:r>
    </w:p>
    <w:p w14:paraId="76F71C4D" w14:textId="56FB4C12" w:rsidR="002A43DF" w:rsidRDefault="002A43DF">
      <w:pPr>
        <w:pStyle w:val="TOC5"/>
        <w:rPr>
          <w:rFonts w:asciiTheme="minorHAnsi" w:eastAsiaTheme="minorEastAsia" w:hAnsiTheme="minorHAnsi" w:cstheme="minorBidi"/>
          <w:sz w:val="22"/>
          <w:szCs w:val="22"/>
        </w:rPr>
      </w:pPr>
      <w:r>
        <w:t>9.21.2.4</w:t>
      </w:r>
      <w:r>
        <w:rPr>
          <w:rFonts w:asciiTheme="minorHAnsi" w:eastAsiaTheme="minorEastAsia" w:hAnsiTheme="minorHAnsi" w:cstheme="minorBidi"/>
          <w:sz w:val="22"/>
          <w:szCs w:val="22"/>
        </w:rPr>
        <w:tab/>
      </w:r>
      <w:r>
        <w:t>Measurement in RRC_INACTIVE state</w:t>
      </w:r>
      <w:r>
        <w:tab/>
      </w:r>
      <w:r>
        <w:fldChar w:fldCharType="begin"/>
      </w:r>
      <w:r>
        <w:instrText xml:space="preserve"> PAGEREF _Toc79662734 \h </w:instrText>
      </w:r>
      <w:r>
        <w:fldChar w:fldCharType="separate"/>
      </w:r>
      <w:r>
        <w:t>427</w:t>
      </w:r>
      <w:r>
        <w:fldChar w:fldCharType="end"/>
      </w:r>
    </w:p>
    <w:p w14:paraId="0105B0EF" w14:textId="2E402064" w:rsidR="002A43DF" w:rsidRDefault="002A43DF">
      <w:pPr>
        <w:pStyle w:val="TOC5"/>
        <w:rPr>
          <w:rFonts w:asciiTheme="minorHAnsi" w:eastAsiaTheme="minorEastAsia" w:hAnsiTheme="minorHAnsi" w:cstheme="minorBidi"/>
          <w:sz w:val="22"/>
          <w:szCs w:val="22"/>
        </w:rPr>
      </w:pPr>
      <w:r>
        <w:t>9.21.2.5</w:t>
      </w:r>
      <w:r>
        <w:rPr>
          <w:rFonts w:asciiTheme="minorHAnsi" w:eastAsiaTheme="minorEastAsia" w:hAnsiTheme="minorHAnsi" w:cstheme="minorBidi"/>
          <w:sz w:val="22"/>
          <w:szCs w:val="22"/>
        </w:rPr>
        <w:tab/>
      </w:r>
      <w:r>
        <w:t>Impact on existing UE positioning and RRM requirements</w:t>
      </w:r>
      <w:r>
        <w:tab/>
      </w:r>
      <w:r>
        <w:fldChar w:fldCharType="begin"/>
      </w:r>
      <w:r>
        <w:instrText xml:space="preserve"> PAGEREF _Toc79662735 \h </w:instrText>
      </w:r>
      <w:r>
        <w:fldChar w:fldCharType="separate"/>
      </w:r>
      <w:r>
        <w:t>428</w:t>
      </w:r>
      <w:r>
        <w:fldChar w:fldCharType="end"/>
      </w:r>
    </w:p>
    <w:p w14:paraId="52617725" w14:textId="7C0253B8" w:rsidR="002A43DF" w:rsidRDefault="002A43DF">
      <w:pPr>
        <w:pStyle w:val="TOC5"/>
        <w:rPr>
          <w:rFonts w:asciiTheme="minorHAnsi" w:eastAsiaTheme="minorEastAsia" w:hAnsiTheme="minorHAnsi" w:cstheme="minorBidi"/>
          <w:sz w:val="22"/>
          <w:szCs w:val="22"/>
        </w:rPr>
      </w:pPr>
      <w:r>
        <w:t>9.21.2.6</w:t>
      </w:r>
      <w:r>
        <w:rPr>
          <w:rFonts w:asciiTheme="minorHAnsi" w:eastAsiaTheme="minorEastAsia" w:hAnsiTheme="minorHAnsi" w:cstheme="minorBidi"/>
          <w:sz w:val="22"/>
          <w:szCs w:val="22"/>
        </w:rPr>
        <w:tab/>
      </w:r>
      <w:r>
        <w:t>Enhancements of A-GNSS positioning</w:t>
      </w:r>
      <w:r>
        <w:tab/>
      </w:r>
      <w:r>
        <w:fldChar w:fldCharType="begin"/>
      </w:r>
      <w:r>
        <w:instrText xml:space="preserve"> PAGEREF _Toc79662736 \h </w:instrText>
      </w:r>
      <w:r>
        <w:fldChar w:fldCharType="separate"/>
      </w:r>
      <w:r>
        <w:t>428</w:t>
      </w:r>
      <w:r>
        <w:fldChar w:fldCharType="end"/>
      </w:r>
    </w:p>
    <w:p w14:paraId="0024BABC" w14:textId="173F9EE8" w:rsidR="002A43DF" w:rsidRDefault="002A43DF">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Multi-Radio Dual-Connectivity enhancements</w:t>
      </w:r>
      <w:r>
        <w:tab/>
      </w:r>
      <w:r>
        <w:fldChar w:fldCharType="begin"/>
      </w:r>
      <w:r>
        <w:instrText xml:space="preserve"> PAGEREF _Toc79662737 \h </w:instrText>
      </w:r>
      <w:r>
        <w:fldChar w:fldCharType="separate"/>
      </w:r>
      <w:r>
        <w:t>429</w:t>
      </w:r>
      <w:r>
        <w:fldChar w:fldCharType="end"/>
      </w:r>
    </w:p>
    <w:p w14:paraId="1C1C79A5" w14:textId="1978EEFA" w:rsidR="002A43DF" w:rsidRDefault="002A43DF">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General</w:t>
      </w:r>
      <w:r>
        <w:tab/>
      </w:r>
      <w:r>
        <w:fldChar w:fldCharType="begin"/>
      </w:r>
      <w:r>
        <w:instrText xml:space="preserve"> PAGEREF _Toc79662738 \h </w:instrText>
      </w:r>
      <w:r>
        <w:fldChar w:fldCharType="separate"/>
      </w:r>
      <w:r>
        <w:t>429</w:t>
      </w:r>
      <w:r>
        <w:fldChar w:fldCharType="end"/>
      </w:r>
    </w:p>
    <w:p w14:paraId="0B735D07" w14:textId="2215B8DB" w:rsidR="002A43DF" w:rsidRDefault="002A43DF">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RRM core requirements</w:t>
      </w:r>
      <w:r>
        <w:tab/>
      </w:r>
      <w:r>
        <w:fldChar w:fldCharType="begin"/>
      </w:r>
      <w:r>
        <w:instrText xml:space="preserve"> PAGEREF _Toc79662739 \h </w:instrText>
      </w:r>
      <w:r>
        <w:fldChar w:fldCharType="separate"/>
      </w:r>
      <w:r>
        <w:t>429</w:t>
      </w:r>
      <w:r>
        <w:fldChar w:fldCharType="end"/>
      </w:r>
    </w:p>
    <w:p w14:paraId="63C48C3D" w14:textId="47939661" w:rsidR="002A43DF" w:rsidRDefault="002A43DF">
      <w:pPr>
        <w:pStyle w:val="TOC5"/>
        <w:rPr>
          <w:rFonts w:asciiTheme="minorHAnsi" w:eastAsiaTheme="minorEastAsia" w:hAnsiTheme="minorHAnsi" w:cstheme="minorBidi"/>
          <w:sz w:val="22"/>
          <w:szCs w:val="22"/>
        </w:rPr>
      </w:pPr>
      <w:r>
        <w:t>9.22.2.1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_Toc79662740 \h </w:instrText>
      </w:r>
      <w:r>
        <w:fldChar w:fldCharType="separate"/>
      </w:r>
      <w:r>
        <w:t>429</w:t>
      </w:r>
      <w:r>
        <w:fldChar w:fldCharType="end"/>
      </w:r>
    </w:p>
    <w:p w14:paraId="0644F0EE" w14:textId="1956A6B7" w:rsidR="002A43DF" w:rsidRDefault="002A43DF">
      <w:pPr>
        <w:pStyle w:val="TOC5"/>
        <w:rPr>
          <w:rFonts w:asciiTheme="minorHAnsi" w:eastAsiaTheme="minorEastAsia" w:hAnsiTheme="minorHAnsi" w:cstheme="minorBidi"/>
          <w:sz w:val="22"/>
          <w:szCs w:val="22"/>
        </w:rPr>
      </w:pPr>
      <w:r>
        <w:t>9.22.2.2</w:t>
      </w:r>
      <w:r>
        <w:rPr>
          <w:rFonts w:asciiTheme="minorHAnsi" w:eastAsiaTheme="minorEastAsia" w:hAnsiTheme="minorHAnsi" w:cstheme="minorBidi"/>
          <w:sz w:val="22"/>
          <w:szCs w:val="22"/>
        </w:rPr>
        <w:tab/>
      </w:r>
      <w:r>
        <w:t>Efficient activation/de-activation mechanism for SCells</w:t>
      </w:r>
      <w:r>
        <w:tab/>
      </w:r>
      <w:r>
        <w:fldChar w:fldCharType="begin"/>
      </w:r>
      <w:r>
        <w:instrText xml:space="preserve"> PAGEREF _Toc79662741 \h </w:instrText>
      </w:r>
      <w:r>
        <w:fldChar w:fldCharType="separate"/>
      </w:r>
      <w:r>
        <w:t>429</w:t>
      </w:r>
      <w:r>
        <w:fldChar w:fldCharType="end"/>
      </w:r>
    </w:p>
    <w:p w14:paraId="1DDB9C1A" w14:textId="557347E4" w:rsidR="002A43DF" w:rsidRDefault="002A43DF">
      <w:pPr>
        <w:pStyle w:val="TOC5"/>
        <w:rPr>
          <w:rFonts w:asciiTheme="minorHAnsi" w:eastAsiaTheme="minorEastAsia" w:hAnsiTheme="minorHAnsi" w:cstheme="minorBidi"/>
          <w:sz w:val="22"/>
          <w:szCs w:val="22"/>
        </w:rPr>
      </w:pPr>
      <w:r>
        <w:t>9.22.2.3</w:t>
      </w:r>
      <w:r>
        <w:rPr>
          <w:rFonts w:asciiTheme="minorHAnsi" w:eastAsiaTheme="minorEastAsia" w:hAnsiTheme="minorHAnsi" w:cstheme="minorBidi"/>
          <w:sz w:val="22"/>
          <w:szCs w:val="22"/>
        </w:rPr>
        <w:tab/>
      </w:r>
      <w:r>
        <w:t>Efficient activation/de-activation mechanism for one SCG</w:t>
      </w:r>
      <w:r>
        <w:tab/>
      </w:r>
      <w:r>
        <w:fldChar w:fldCharType="begin"/>
      </w:r>
      <w:r>
        <w:instrText xml:space="preserve"> PAGEREF _Toc79662742 \h </w:instrText>
      </w:r>
      <w:r>
        <w:fldChar w:fldCharType="separate"/>
      </w:r>
      <w:r>
        <w:t>430</w:t>
      </w:r>
      <w:r>
        <w:fldChar w:fldCharType="end"/>
      </w:r>
    </w:p>
    <w:p w14:paraId="0D00496C" w14:textId="52701B62" w:rsidR="002A43DF" w:rsidRDefault="002A43DF">
      <w:pPr>
        <w:pStyle w:val="TOC5"/>
        <w:rPr>
          <w:rFonts w:asciiTheme="minorHAnsi" w:eastAsiaTheme="minorEastAsia" w:hAnsiTheme="minorHAnsi" w:cstheme="minorBidi"/>
          <w:sz w:val="22"/>
          <w:szCs w:val="22"/>
        </w:rPr>
      </w:pPr>
      <w:r>
        <w:t>9.22.2.4</w:t>
      </w:r>
      <w:r>
        <w:rPr>
          <w:rFonts w:asciiTheme="minorHAnsi" w:eastAsiaTheme="minorEastAsia" w:hAnsiTheme="minorHAnsi" w:cstheme="minorBidi"/>
          <w:sz w:val="22"/>
          <w:szCs w:val="22"/>
        </w:rPr>
        <w:tab/>
      </w:r>
      <w:r>
        <w:t>Conditional PSCell change and addition</w:t>
      </w:r>
      <w:r>
        <w:tab/>
      </w:r>
      <w:r>
        <w:fldChar w:fldCharType="begin"/>
      </w:r>
      <w:r>
        <w:instrText xml:space="preserve"> PAGEREF _Toc79662743 \h </w:instrText>
      </w:r>
      <w:r>
        <w:fldChar w:fldCharType="separate"/>
      </w:r>
      <w:r>
        <w:t>431</w:t>
      </w:r>
      <w:r>
        <w:fldChar w:fldCharType="end"/>
      </w:r>
    </w:p>
    <w:p w14:paraId="5F0D5BA5" w14:textId="061C40B9" w:rsidR="002A43DF" w:rsidRDefault="002A43DF">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Enhanced IIoT and URLLC support</w:t>
      </w:r>
      <w:r>
        <w:tab/>
      </w:r>
      <w:r>
        <w:fldChar w:fldCharType="begin"/>
      </w:r>
      <w:r>
        <w:instrText xml:space="preserve"> PAGEREF _Toc79662744 \h </w:instrText>
      </w:r>
      <w:r>
        <w:fldChar w:fldCharType="separate"/>
      </w:r>
      <w:r>
        <w:t>432</w:t>
      </w:r>
      <w:r>
        <w:fldChar w:fldCharType="end"/>
      </w:r>
    </w:p>
    <w:p w14:paraId="1E81B79D" w14:textId="1E1B2EDC" w:rsidR="002A43DF" w:rsidRDefault="002A43DF">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General</w:t>
      </w:r>
      <w:r>
        <w:tab/>
      </w:r>
      <w:r>
        <w:fldChar w:fldCharType="begin"/>
      </w:r>
      <w:r>
        <w:instrText xml:space="preserve"> PAGEREF _Toc79662745 \h </w:instrText>
      </w:r>
      <w:r>
        <w:fldChar w:fldCharType="separate"/>
      </w:r>
      <w:r>
        <w:t>432</w:t>
      </w:r>
      <w:r>
        <w:fldChar w:fldCharType="end"/>
      </w:r>
    </w:p>
    <w:p w14:paraId="716DC05F" w14:textId="130F76D1" w:rsidR="002A43DF" w:rsidRDefault="002A43DF">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RRM core requirements</w:t>
      </w:r>
      <w:r>
        <w:tab/>
      </w:r>
      <w:r>
        <w:fldChar w:fldCharType="begin"/>
      </w:r>
      <w:r>
        <w:instrText xml:space="preserve"> PAGEREF _Toc79662746 \h </w:instrText>
      </w:r>
      <w:r>
        <w:fldChar w:fldCharType="separate"/>
      </w:r>
      <w:r>
        <w:t>432</w:t>
      </w:r>
      <w:r>
        <w:fldChar w:fldCharType="end"/>
      </w:r>
    </w:p>
    <w:p w14:paraId="1A7A0183" w14:textId="6DBE24EA" w:rsidR="002A43DF" w:rsidRDefault="002A43DF">
      <w:pPr>
        <w:pStyle w:val="TOC5"/>
        <w:rPr>
          <w:rFonts w:asciiTheme="minorHAnsi" w:eastAsiaTheme="minorEastAsia" w:hAnsiTheme="minorHAnsi" w:cstheme="minorBidi"/>
          <w:sz w:val="22"/>
          <w:szCs w:val="22"/>
        </w:rPr>
      </w:pPr>
      <w:r>
        <w:t>9.23.2.1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_Toc79662747 \h </w:instrText>
      </w:r>
      <w:r>
        <w:fldChar w:fldCharType="separate"/>
      </w:r>
      <w:r>
        <w:t>432</w:t>
      </w:r>
      <w:r>
        <w:fldChar w:fldCharType="end"/>
      </w:r>
    </w:p>
    <w:p w14:paraId="5598C1F3" w14:textId="32E66AF2" w:rsidR="002A43DF" w:rsidRDefault="002A43DF">
      <w:pPr>
        <w:pStyle w:val="TOC5"/>
        <w:rPr>
          <w:rFonts w:asciiTheme="minorHAnsi" w:eastAsiaTheme="minorEastAsia" w:hAnsiTheme="minorHAnsi" w:cstheme="minorBidi"/>
          <w:sz w:val="22"/>
          <w:szCs w:val="22"/>
        </w:rPr>
      </w:pPr>
      <w:r>
        <w:t>9.23.2.2</w:t>
      </w:r>
      <w:r>
        <w:rPr>
          <w:rFonts w:asciiTheme="minorHAnsi" w:eastAsiaTheme="minorEastAsia" w:hAnsiTheme="minorHAnsi" w:cstheme="minorBidi"/>
          <w:sz w:val="22"/>
          <w:szCs w:val="22"/>
        </w:rPr>
        <w:tab/>
      </w:r>
      <w:r>
        <w:t>Propagation delay compensation enhancements</w:t>
      </w:r>
      <w:r>
        <w:tab/>
      </w:r>
      <w:r>
        <w:fldChar w:fldCharType="begin"/>
      </w:r>
      <w:r>
        <w:instrText xml:space="preserve"> PAGEREF _Toc79662748 \h </w:instrText>
      </w:r>
      <w:r>
        <w:fldChar w:fldCharType="separate"/>
      </w:r>
      <w:r>
        <w:t>432</w:t>
      </w:r>
      <w:r>
        <w:fldChar w:fldCharType="end"/>
      </w:r>
    </w:p>
    <w:p w14:paraId="60556C6E" w14:textId="5788BB8B" w:rsidR="002A43DF" w:rsidRDefault="002A43DF">
      <w:pPr>
        <w:pStyle w:val="TOC5"/>
        <w:rPr>
          <w:rFonts w:asciiTheme="minorHAnsi" w:eastAsiaTheme="minorEastAsia" w:hAnsiTheme="minorHAnsi" w:cstheme="minorBidi"/>
          <w:sz w:val="22"/>
          <w:szCs w:val="22"/>
        </w:rPr>
      </w:pPr>
      <w:r>
        <w:t>9.23.2.3</w:t>
      </w:r>
      <w:r>
        <w:rPr>
          <w:rFonts w:asciiTheme="minorHAnsi" w:eastAsiaTheme="minorEastAsia" w:hAnsiTheme="minorHAnsi" w:cstheme="minorBidi"/>
          <w:sz w:val="22"/>
          <w:szCs w:val="22"/>
        </w:rPr>
        <w:tab/>
      </w:r>
      <w:r>
        <w:t>Reference point for Te requirements</w:t>
      </w:r>
      <w:r>
        <w:tab/>
      </w:r>
      <w:r>
        <w:fldChar w:fldCharType="begin"/>
      </w:r>
      <w:r>
        <w:instrText xml:space="preserve"> PAGEREF _Toc79662749 \h </w:instrText>
      </w:r>
      <w:r>
        <w:fldChar w:fldCharType="separate"/>
      </w:r>
      <w:r>
        <w:t>433</w:t>
      </w:r>
      <w:r>
        <w:fldChar w:fldCharType="end"/>
      </w:r>
    </w:p>
    <w:p w14:paraId="482D9A0B" w14:textId="7552EBC7" w:rsidR="002A43DF" w:rsidRDefault="002A43DF">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NR Sidelink Relay</w:t>
      </w:r>
      <w:r>
        <w:tab/>
      </w:r>
      <w:r>
        <w:fldChar w:fldCharType="begin"/>
      </w:r>
      <w:r>
        <w:instrText xml:space="preserve"> PAGEREF _Toc79662750 \h </w:instrText>
      </w:r>
      <w:r>
        <w:fldChar w:fldCharType="separate"/>
      </w:r>
      <w:r>
        <w:t>434</w:t>
      </w:r>
      <w:r>
        <w:fldChar w:fldCharType="end"/>
      </w:r>
    </w:p>
    <w:p w14:paraId="187B68EC" w14:textId="6D983969" w:rsidR="002A43DF" w:rsidRDefault="002A43DF">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General and work plan</w:t>
      </w:r>
      <w:r>
        <w:tab/>
      </w:r>
      <w:r>
        <w:fldChar w:fldCharType="begin"/>
      </w:r>
      <w:r>
        <w:instrText xml:space="preserve"> PAGEREF _Toc79662751 \h </w:instrText>
      </w:r>
      <w:r>
        <w:fldChar w:fldCharType="separate"/>
      </w:r>
      <w:r>
        <w:t>434</w:t>
      </w:r>
      <w:r>
        <w:fldChar w:fldCharType="end"/>
      </w:r>
    </w:p>
    <w:p w14:paraId="5174DFCE" w14:textId="0FF4DF7F" w:rsidR="002A43DF" w:rsidRDefault="002A43DF">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RRM core requirements</w:t>
      </w:r>
      <w:r>
        <w:tab/>
      </w:r>
      <w:r>
        <w:fldChar w:fldCharType="begin"/>
      </w:r>
      <w:r>
        <w:instrText xml:space="preserve"> PAGEREF _Toc79662752 \h </w:instrText>
      </w:r>
      <w:r>
        <w:fldChar w:fldCharType="separate"/>
      </w:r>
      <w:r>
        <w:t>434</w:t>
      </w:r>
      <w:r>
        <w:fldChar w:fldCharType="end"/>
      </w:r>
    </w:p>
    <w:p w14:paraId="0BBAB2E9" w14:textId="3E408C7E" w:rsidR="002A43DF" w:rsidRDefault="002A43DF">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Rel-17 Study Items for NR</w:t>
      </w:r>
      <w:r>
        <w:tab/>
      </w:r>
      <w:r>
        <w:fldChar w:fldCharType="begin"/>
      </w:r>
      <w:r>
        <w:instrText xml:space="preserve"> PAGEREF _Toc79662753 \h </w:instrText>
      </w:r>
      <w:r>
        <w:fldChar w:fldCharType="separate"/>
      </w:r>
      <w:r>
        <w:t>435</w:t>
      </w:r>
      <w:r>
        <w:fldChar w:fldCharType="end"/>
      </w:r>
    </w:p>
    <w:p w14:paraId="146E5CA7" w14:textId="6DDABDD0" w:rsidR="002A43DF" w:rsidRDefault="002A43DF">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Study on enhanced test methods for FR2 in NR</w:t>
      </w:r>
      <w:r>
        <w:tab/>
      </w:r>
      <w:r>
        <w:fldChar w:fldCharType="begin"/>
      </w:r>
      <w:r>
        <w:instrText xml:space="preserve"> PAGEREF _Toc79662754 \h </w:instrText>
      </w:r>
      <w:r>
        <w:fldChar w:fldCharType="separate"/>
      </w:r>
      <w:r>
        <w:t>435</w:t>
      </w:r>
      <w:r>
        <w:fldChar w:fldCharType="end"/>
      </w:r>
    </w:p>
    <w:p w14:paraId="68E53B7F" w14:textId="447D4604" w:rsidR="002A43DF" w:rsidRDefault="002A43DF">
      <w:pPr>
        <w:pStyle w:val="TOC4"/>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General</w:t>
      </w:r>
      <w:r>
        <w:tab/>
      </w:r>
      <w:r>
        <w:fldChar w:fldCharType="begin"/>
      </w:r>
      <w:r>
        <w:instrText xml:space="preserve"> PAGEREF _Toc79662755 \h </w:instrText>
      </w:r>
      <w:r>
        <w:fldChar w:fldCharType="separate"/>
      </w:r>
      <w:r>
        <w:t>435</w:t>
      </w:r>
      <w:r>
        <w:fldChar w:fldCharType="end"/>
      </w:r>
    </w:p>
    <w:p w14:paraId="3D286642" w14:textId="0F896F22" w:rsidR="002A43DF" w:rsidRDefault="002A43DF">
      <w:pPr>
        <w:pStyle w:val="TOC4"/>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Test methodology for high DL power and low UL power test cases</w:t>
      </w:r>
      <w:r>
        <w:tab/>
      </w:r>
      <w:r>
        <w:fldChar w:fldCharType="begin"/>
      </w:r>
      <w:r>
        <w:instrText xml:space="preserve"> PAGEREF _Toc79662756 \h </w:instrText>
      </w:r>
      <w:r>
        <w:fldChar w:fldCharType="separate"/>
      </w:r>
      <w:r>
        <w:t>435</w:t>
      </w:r>
      <w:r>
        <w:fldChar w:fldCharType="end"/>
      </w:r>
    </w:p>
    <w:p w14:paraId="51E7B3C3" w14:textId="1340B513" w:rsidR="002A43DF" w:rsidRDefault="002A43DF">
      <w:pPr>
        <w:pStyle w:val="TOC4"/>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Polarization basis mismatch</w:t>
      </w:r>
      <w:r>
        <w:tab/>
      </w:r>
      <w:r>
        <w:fldChar w:fldCharType="begin"/>
      </w:r>
      <w:r>
        <w:instrText xml:space="preserve"> PAGEREF _Toc79662757 \h </w:instrText>
      </w:r>
      <w:r>
        <w:fldChar w:fldCharType="separate"/>
      </w:r>
      <w:r>
        <w:t>436</w:t>
      </w:r>
      <w:r>
        <w:fldChar w:fldCharType="end"/>
      </w:r>
    </w:p>
    <w:p w14:paraId="40E82C1D" w14:textId="7CB38CBD" w:rsidR="002A43DF" w:rsidRDefault="002A43DF">
      <w:pPr>
        <w:pStyle w:val="TOC4"/>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Test time reduction</w:t>
      </w:r>
      <w:r>
        <w:tab/>
      </w:r>
      <w:r>
        <w:fldChar w:fldCharType="begin"/>
      </w:r>
      <w:r>
        <w:instrText xml:space="preserve"> PAGEREF _Toc79662758 \h </w:instrText>
      </w:r>
      <w:r>
        <w:fldChar w:fldCharType="separate"/>
      </w:r>
      <w:r>
        <w:t>436</w:t>
      </w:r>
      <w:r>
        <w:fldChar w:fldCharType="end"/>
      </w:r>
    </w:p>
    <w:p w14:paraId="25F11A12" w14:textId="01AFA4BD" w:rsidR="002A43DF" w:rsidRDefault="002A43DF">
      <w:pPr>
        <w:pStyle w:val="TOC4"/>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OTA test methods for UE RF, RRM and demodulation for 52.6~71GHz</w:t>
      </w:r>
      <w:r>
        <w:tab/>
      </w:r>
      <w:r>
        <w:fldChar w:fldCharType="begin"/>
      </w:r>
      <w:r>
        <w:instrText xml:space="preserve"> PAGEREF _Toc79662759 \h </w:instrText>
      </w:r>
      <w:r>
        <w:fldChar w:fldCharType="separate"/>
      </w:r>
      <w:r>
        <w:t>437</w:t>
      </w:r>
      <w:r>
        <w:fldChar w:fldCharType="end"/>
      </w:r>
    </w:p>
    <w:p w14:paraId="2D81ED98" w14:textId="2BBFF4AE" w:rsidR="002A43DF" w:rsidRDefault="002A43DF">
      <w:pPr>
        <w:pStyle w:val="TOC4"/>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Others</w:t>
      </w:r>
      <w:r>
        <w:tab/>
      </w:r>
      <w:r>
        <w:fldChar w:fldCharType="begin"/>
      </w:r>
      <w:r>
        <w:instrText xml:space="preserve"> PAGEREF _Toc79662760 \h </w:instrText>
      </w:r>
      <w:r>
        <w:fldChar w:fldCharType="separate"/>
      </w:r>
      <w:r>
        <w:t>437</w:t>
      </w:r>
      <w:r>
        <w:fldChar w:fldCharType="end"/>
      </w:r>
    </w:p>
    <w:p w14:paraId="6C84BDE0" w14:textId="217494F8" w:rsidR="002A43DF" w:rsidRDefault="002A43DF">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Study on Efficient utilization of licensed spectrum that is not aligned with existing NR channel bandwidths</w:t>
      </w:r>
      <w:r>
        <w:tab/>
      </w:r>
      <w:r>
        <w:fldChar w:fldCharType="begin"/>
      </w:r>
      <w:r>
        <w:instrText xml:space="preserve"> PAGEREF _Toc79662761 \h </w:instrText>
      </w:r>
      <w:r>
        <w:fldChar w:fldCharType="separate"/>
      </w:r>
      <w:r>
        <w:t>437</w:t>
      </w:r>
      <w:r>
        <w:fldChar w:fldCharType="end"/>
      </w:r>
    </w:p>
    <w:p w14:paraId="3B753C87" w14:textId="691FDFDE" w:rsidR="002A43DF" w:rsidRDefault="002A43DF">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General and work plan</w:t>
      </w:r>
      <w:r>
        <w:tab/>
      </w:r>
      <w:r>
        <w:fldChar w:fldCharType="begin"/>
      </w:r>
      <w:r>
        <w:instrText xml:space="preserve"> PAGEREF _Toc79662762 \h </w:instrText>
      </w:r>
      <w:r>
        <w:fldChar w:fldCharType="separate"/>
      </w:r>
      <w:r>
        <w:t>437</w:t>
      </w:r>
      <w:r>
        <w:fldChar w:fldCharType="end"/>
      </w:r>
    </w:p>
    <w:p w14:paraId="1B9FCE27" w14:textId="0CAA66C8" w:rsidR="002A43DF" w:rsidRDefault="002A43DF">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Evaluation of use of larger channel bandwidths than operator licensed bandwidth</w:t>
      </w:r>
      <w:r>
        <w:tab/>
      </w:r>
      <w:r>
        <w:fldChar w:fldCharType="begin"/>
      </w:r>
      <w:r>
        <w:instrText xml:space="preserve"> PAGEREF _Toc79662763 \h </w:instrText>
      </w:r>
      <w:r>
        <w:fldChar w:fldCharType="separate"/>
      </w:r>
      <w:r>
        <w:t>438</w:t>
      </w:r>
      <w:r>
        <w:fldChar w:fldCharType="end"/>
      </w:r>
    </w:p>
    <w:p w14:paraId="5CB4701A" w14:textId="3F937B46" w:rsidR="002A43DF" w:rsidRDefault="002A43DF">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Evaluation of use of overlapping UE channel bandwidths</w:t>
      </w:r>
      <w:r>
        <w:tab/>
      </w:r>
      <w:r>
        <w:fldChar w:fldCharType="begin"/>
      </w:r>
      <w:r>
        <w:instrText xml:space="preserve"> PAGEREF _Toc79662764 \h </w:instrText>
      </w:r>
      <w:r>
        <w:fldChar w:fldCharType="separate"/>
      </w:r>
      <w:r>
        <w:t>439</w:t>
      </w:r>
      <w:r>
        <w:fldChar w:fldCharType="end"/>
      </w:r>
    </w:p>
    <w:p w14:paraId="113D8FA8" w14:textId="4E192686" w:rsidR="002A43DF" w:rsidRDefault="002A43DF">
      <w:pPr>
        <w:pStyle w:val="TOC4"/>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Others</w:t>
      </w:r>
      <w:r>
        <w:tab/>
      </w:r>
      <w:r>
        <w:fldChar w:fldCharType="begin"/>
      </w:r>
      <w:r>
        <w:instrText xml:space="preserve"> PAGEREF _Toc79662765 \h </w:instrText>
      </w:r>
      <w:r>
        <w:fldChar w:fldCharType="separate"/>
      </w:r>
      <w:r>
        <w:t>440</w:t>
      </w:r>
      <w:r>
        <w:fldChar w:fldCharType="end"/>
      </w:r>
    </w:p>
    <w:p w14:paraId="01BCDD54" w14:textId="734AF57C" w:rsidR="002A43DF" w:rsidRDefault="002A43DF">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Study on band combination handling in RAN4</w:t>
      </w:r>
      <w:r>
        <w:tab/>
      </w:r>
      <w:r>
        <w:fldChar w:fldCharType="begin"/>
      </w:r>
      <w:r>
        <w:instrText xml:space="preserve"> PAGEREF _Toc79662766 \h </w:instrText>
      </w:r>
      <w:r>
        <w:fldChar w:fldCharType="separate"/>
      </w:r>
      <w:r>
        <w:t>441</w:t>
      </w:r>
      <w:r>
        <w:fldChar w:fldCharType="end"/>
      </w:r>
    </w:p>
    <w:p w14:paraId="458382F5" w14:textId="4C50A804" w:rsidR="002A43DF" w:rsidRDefault="002A43DF">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General and TR</w:t>
      </w:r>
      <w:r>
        <w:tab/>
      </w:r>
      <w:r>
        <w:fldChar w:fldCharType="begin"/>
      </w:r>
      <w:r>
        <w:instrText xml:space="preserve"> PAGEREF _Toc79662767 \h </w:instrText>
      </w:r>
      <w:r>
        <w:fldChar w:fldCharType="separate"/>
      </w:r>
      <w:r>
        <w:t>441</w:t>
      </w:r>
      <w:r>
        <w:fldChar w:fldCharType="end"/>
      </w:r>
    </w:p>
    <w:p w14:paraId="6143C79F" w14:textId="310D0B2D" w:rsidR="002A43DF" w:rsidRDefault="002A43DF">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How to introduce band combinations including TP format</w:t>
      </w:r>
      <w:r>
        <w:tab/>
      </w:r>
      <w:r>
        <w:fldChar w:fldCharType="begin"/>
      </w:r>
      <w:r>
        <w:instrText xml:space="preserve"> PAGEREF _Toc79662768 \h </w:instrText>
      </w:r>
      <w:r>
        <w:fldChar w:fldCharType="separate"/>
      </w:r>
      <w:r>
        <w:t>441</w:t>
      </w:r>
      <w:r>
        <w:fldChar w:fldCharType="end"/>
      </w:r>
    </w:p>
    <w:p w14:paraId="004E0EB5" w14:textId="09BD9B89" w:rsidR="002A43DF" w:rsidRDefault="002A43DF">
      <w:pPr>
        <w:pStyle w:val="TOC4"/>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Rules and guidelines of specifying band combinations including notations of CA/DC combinations</w:t>
      </w:r>
      <w:r>
        <w:tab/>
      </w:r>
      <w:r>
        <w:fldChar w:fldCharType="begin"/>
      </w:r>
      <w:r>
        <w:instrText xml:space="preserve"> PAGEREF _Toc79662769 \h </w:instrText>
      </w:r>
      <w:r>
        <w:fldChar w:fldCharType="separate"/>
      </w:r>
      <w:r>
        <w:t>441</w:t>
      </w:r>
      <w:r>
        <w:fldChar w:fldCharType="end"/>
      </w:r>
    </w:p>
    <w:p w14:paraId="4D96F777" w14:textId="01AD303A" w:rsidR="002A43DF" w:rsidRDefault="002A43DF">
      <w:pPr>
        <w:pStyle w:val="TOC4"/>
        <w:rPr>
          <w:rFonts w:asciiTheme="minorHAnsi" w:eastAsiaTheme="minorEastAsia" w:hAnsiTheme="minorHAnsi" w:cstheme="minorBidi"/>
          <w:sz w:val="22"/>
          <w:szCs w:val="22"/>
        </w:rPr>
      </w:pPr>
      <w:r>
        <w:t>10.3.4</w:t>
      </w:r>
      <w:r>
        <w:rPr>
          <w:rFonts w:asciiTheme="minorHAnsi" w:eastAsiaTheme="minorEastAsia" w:hAnsiTheme="minorHAnsi" w:cstheme="minorBidi"/>
          <w:sz w:val="22"/>
          <w:szCs w:val="22"/>
        </w:rPr>
        <w:tab/>
      </w:r>
      <w:r>
        <w:t>Improving RAN4 specification structures and reducing redundant contents</w:t>
      </w:r>
      <w:r>
        <w:tab/>
      </w:r>
      <w:r>
        <w:fldChar w:fldCharType="begin"/>
      </w:r>
      <w:r>
        <w:instrText xml:space="preserve"> PAGEREF _Toc79662770 \h </w:instrText>
      </w:r>
      <w:r>
        <w:fldChar w:fldCharType="separate"/>
      </w:r>
      <w:r>
        <w:t>442</w:t>
      </w:r>
      <w:r>
        <w:fldChar w:fldCharType="end"/>
      </w:r>
    </w:p>
    <w:p w14:paraId="33A07589" w14:textId="51F91D21" w:rsidR="002A43DF" w:rsidRDefault="002A43DF">
      <w:pPr>
        <w:pStyle w:val="TOC4"/>
        <w:rPr>
          <w:rFonts w:asciiTheme="minorHAnsi" w:eastAsiaTheme="minorEastAsia" w:hAnsiTheme="minorHAnsi" w:cstheme="minorBidi"/>
          <w:sz w:val="22"/>
          <w:szCs w:val="22"/>
        </w:rPr>
      </w:pPr>
      <w:r>
        <w:lastRenderedPageBreak/>
        <w:t>10.3.5</w:t>
      </w:r>
      <w:r>
        <w:rPr>
          <w:rFonts w:asciiTheme="minorHAnsi" w:eastAsiaTheme="minorEastAsia" w:hAnsiTheme="minorHAnsi" w:cstheme="minorBidi"/>
          <w:sz w:val="22"/>
          <w:szCs w:val="22"/>
        </w:rPr>
        <w:tab/>
      </w:r>
      <w:r>
        <w:t>Others</w:t>
      </w:r>
      <w:r>
        <w:tab/>
      </w:r>
      <w:r>
        <w:fldChar w:fldCharType="begin"/>
      </w:r>
      <w:r>
        <w:instrText xml:space="preserve"> PAGEREF _Toc79662771 \h </w:instrText>
      </w:r>
      <w:r>
        <w:fldChar w:fldCharType="separate"/>
      </w:r>
      <w:r>
        <w:t>442</w:t>
      </w:r>
      <w:r>
        <w:fldChar w:fldCharType="end"/>
      </w:r>
    </w:p>
    <w:p w14:paraId="2DC9E0D0" w14:textId="0EF4AA29" w:rsidR="002A43DF" w:rsidRDefault="002A43DF">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Study on extended 600MHz NR band</w:t>
      </w:r>
      <w:r>
        <w:tab/>
      </w:r>
      <w:r>
        <w:fldChar w:fldCharType="begin"/>
      </w:r>
      <w:r>
        <w:instrText xml:space="preserve"> PAGEREF _Toc79662772 \h </w:instrText>
      </w:r>
      <w:r>
        <w:fldChar w:fldCharType="separate"/>
      </w:r>
      <w:r>
        <w:t>443</w:t>
      </w:r>
      <w:r>
        <w:fldChar w:fldCharType="end"/>
      </w:r>
    </w:p>
    <w:p w14:paraId="34C24F73" w14:textId="66A39556" w:rsidR="002A43DF" w:rsidRDefault="002A43DF">
      <w:pPr>
        <w:pStyle w:val="TOC4"/>
        <w:rPr>
          <w:rFonts w:asciiTheme="minorHAnsi" w:eastAsiaTheme="minorEastAsia" w:hAnsiTheme="minorHAnsi" w:cstheme="minorBidi"/>
          <w:sz w:val="22"/>
          <w:szCs w:val="22"/>
        </w:rPr>
      </w:pPr>
      <w:r>
        <w:t>10.4.1</w:t>
      </w:r>
      <w:r>
        <w:rPr>
          <w:rFonts w:asciiTheme="minorHAnsi" w:eastAsiaTheme="minorEastAsia" w:hAnsiTheme="minorHAnsi" w:cstheme="minorBidi"/>
          <w:sz w:val="22"/>
          <w:szCs w:val="22"/>
        </w:rPr>
        <w:tab/>
      </w:r>
      <w:r>
        <w:t>General</w:t>
      </w:r>
      <w:r>
        <w:tab/>
      </w:r>
      <w:r>
        <w:fldChar w:fldCharType="begin"/>
      </w:r>
      <w:r>
        <w:instrText xml:space="preserve"> PAGEREF _Toc79662773 \h </w:instrText>
      </w:r>
      <w:r>
        <w:fldChar w:fldCharType="separate"/>
      </w:r>
      <w:r>
        <w:t>443</w:t>
      </w:r>
      <w:r>
        <w:fldChar w:fldCharType="end"/>
      </w:r>
    </w:p>
    <w:p w14:paraId="1D6EB7FC" w14:textId="315EF598" w:rsidR="002A43DF" w:rsidRDefault="002A43DF">
      <w:pPr>
        <w:pStyle w:val="TOC4"/>
        <w:rPr>
          <w:rFonts w:asciiTheme="minorHAnsi" w:eastAsiaTheme="minorEastAsia" w:hAnsiTheme="minorHAnsi" w:cstheme="minorBidi"/>
          <w:sz w:val="22"/>
          <w:szCs w:val="22"/>
        </w:rPr>
      </w:pPr>
      <w:r>
        <w:t>10.4.2</w:t>
      </w:r>
      <w:r>
        <w:rPr>
          <w:rFonts w:asciiTheme="minorHAnsi" w:eastAsiaTheme="minorEastAsia" w:hAnsiTheme="minorHAnsi" w:cstheme="minorBidi"/>
          <w:sz w:val="22"/>
          <w:szCs w:val="22"/>
        </w:rPr>
        <w:tab/>
      </w:r>
      <w:r>
        <w:t>Coexistence study</w:t>
      </w:r>
      <w:r>
        <w:tab/>
      </w:r>
      <w:r>
        <w:fldChar w:fldCharType="begin"/>
      </w:r>
      <w:r>
        <w:instrText xml:space="preserve"> PAGEREF _Toc79662774 \h </w:instrText>
      </w:r>
      <w:r>
        <w:fldChar w:fldCharType="separate"/>
      </w:r>
      <w:r>
        <w:t>443</w:t>
      </w:r>
      <w:r>
        <w:fldChar w:fldCharType="end"/>
      </w:r>
    </w:p>
    <w:p w14:paraId="3B9503C8" w14:textId="7B6216B1" w:rsidR="002A43DF" w:rsidRDefault="002A43DF">
      <w:pPr>
        <w:pStyle w:val="TOC4"/>
        <w:rPr>
          <w:rFonts w:asciiTheme="minorHAnsi" w:eastAsiaTheme="minorEastAsia" w:hAnsiTheme="minorHAnsi" w:cstheme="minorBidi"/>
          <w:sz w:val="22"/>
          <w:szCs w:val="22"/>
        </w:rPr>
      </w:pPr>
      <w:r>
        <w:t>10.4.3</w:t>
      </w:r>
      <w:r>
        <w:rPr>
          <w:rFonts w:asciiTheme="minorHAnsi" w:eastAsiaTheme="minorEastAsia" w:hAnsiTheme="minorHAnsi" w:cstheme="minorBidi"/>
          <w:sz w:val="22"/>
          <w:szCs w:val="22"/>
        </w:rPr>
        <w:tab/>
      </w:r>
      <w:r>
        <w:t>Study on frequency arrangements (such as options B1 and B2)</w:t>
      </w:r>
      <w:r>
        <w:tab/>
      </w:r>
      <w:r>
        <w:fldChar w:fldCharType="begin"/>
      </w:r>
      <w:r>
        <w:instrText xml:space="preserve"> PAGEREF _Toc79662775 \h </w:instrText>
      </w:r>
      <w:r>
        <w:fldChar w:fldCharType="separate"/>
      </w:r>
      <w:r>
        <w:t>444</w:t>
      </w:r>
      <w:r>
        <w:fldChar w:fldCharType="end"/>
      </w:r>
    </w:p>
    <w:p w14:paraId="5EBEE333" w14:textId="20D17B4A" w:rsidR="002A43DF" w:rsidRDefault="002A43DF">
      <w:pPr>
        <w:pStyle w:val="TOC4"/>
        <w:rPr>
          <w:rFonts w:asciiTheme="minorHAnsi" w:eastAsiaTheme="minorEastAsia" w:hAnsiTheme="minorHAnsi" w:cstheme="minorBidi"/>
          <w:sz w:val="22"/>
          <w:szCs w:val="22"/>
        </w:rPr>
      </w:pPr>
      <w:r>
        <w:t>10.4.4</w:t>
      </w:r>
      <w:r>
        <w:rPr>
          <w:rFonts w:asciiTheme="minorHAnsi" w:eastAsiaTheme="minorEastAsia" w:hAnsiTheme="minorHAnsi" w:cstheme="minorBidi"/>
          <w:sz w:val="22"/>
          <w:szCs w:val="22"/>
        </w:rPr>
        <w:tab/>
      </w:r>
      <w:r>
        <w:t>Others</w:t>
      </w:r>
      <w:r>
        <w:tab/>
      </w:r>
      <w:r>
        <w:fldChar w:fldCharType="begin"/>
      </w:r>
      <w:r>
        <w:instrText xml:space="preserve"> PAGEREF _Toc79662776 \h </w:instrText>
      </w:r>
      <w:r>
        <w:fldChar w:fldCharType="separate"/>
      </w:r>
      <w:r>
        <w:t>444</w:t>
      </w:r>
      <w:r>
        <w:fldChar w:fldCharType="end"/>
      </w:r>
    </w:p>
    <w:p w14:paraId="5C1F09AC" w14:textId="0FAAD5DA" w:rsidR="002A43DF" w:rsidRDefault="002A43DF">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Study on high power UE (power class 2) for one NR FDD band</w:t>
      </w:r>
      <w:r>
        <w:tab/>
      </w:r>
      <w:r>
        <w:fldChar w:fldCharType="begin"/>
      </w:r>
      <w:r>
        <w:instrText xml:space="preserve"> PAGEREF _Toc79662777 \h </w:instrText>
      </w:r>
      <w:r>
        <w:fldChar w:fldCharType="separate"/>
      </w:r>
      <w:r>
        <w:t>445</w:t>
      </w:r>
      <w:r>
        <w:fldChar w:fldCharType="end"/>
      </w:r>
    </w:p>
    <w:p w14:paraId="2DC2E5C6" w14:textId="5BA0848D" w:rsidR="002A43DF" w:rsidRDefault="002A43DF">
      <w:pPr>
        <w:pStyle w:val="TOC4"/>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General</w:t>
      </w:r>
      <w:r>
        <w:tab/>
      </w:r>
      <w:r>
        <w:fldChar w:fldCharType="begin"/>
      </w:r>
      <w:r>
        <w:instrText xml:space="preserve"> PAGEREF _Toc79662778 \h </w:instrText>
      </w:r>
      <w:r>
        <w:fldChar w:fldCharType="separate"/>
      </w:r>
      <w:r>
        <w:t>445</w:t>
      </w:r>
      <w:r>
        <w:fldChar w:fldCharType="end"/>
      </w:r>
    </w:p>
    <w:p w14:paraId="28F5B20D" w14:textId="5DA59F85" w:rsidR="002A43DF" w:rsidRDefault="002A43DF">
      <w:pPr>
        <w:pStyle w:val="TOC4"/>
        <w:rPr>
          <w:rFonts w:asciiTheme="minorHAnsi" w:eastAsiaTheme="minorEastAsia" w:hAnsiTheme="minorHAnsi" w:cstheme="minorBidi"/>
          <w:sz w:val="22"/>
          <w:szCs w:val="22"/>
        </w:rPr>
      </w:pPr>
      <w:r>
        <w:t>10.5.2</w:t>
      </w:r>
      <w:r>
        <w:rPr>
          <w:rFonts w:asciiTheme="minorHAnsi" w:eastAsiaTheme="minorEastAsia" w:hAnsiTheme="minorHAnsi" w:cstheme="minorBidi"/>
          <w:sz w:val="22"/>
          <w:szCs w:val="22"/>
        </w:rPr>
        <w:tab/>
      </w:r>
      <w:r>
        <w:t>Duty cycle in FDD bands for SAR issue</w:t>
      </w:r>
      <w:r>
        <w:tab/>
      </w:r>
      <w:r>
        <w:fldChar w:fldCharType="begin"/>
      </w:r>
      <w:r>
        <w:instrText xml:space="preserve"> PAGEREF _Toc79662779 \h </w:instrText>
      </w:r>
      <w:r>
        <w:fldChar w:fldCharType="separate"/>
      </w:r>
      <w:r>
        <w:t>445</w:t>
      </w:r>
      <w:r>
        <w:fldChar w:fldCharType="end"/>
      </w:r>
    </w:p>
    <w:p w14:paraId="74BC5D62" w14:textId="60A61169" w:rsidR="002A43DF" w:rsidRDefault="002A43DF">
      <w:pPr>
        <w:pStyle w:val="TOC4"/>
        <w:rPr>
          <w:rFonts w:asciiTheme="minorHAnsi" w:eastAsiaTheme="minorEastAsia" w:hAnsiTheme="minorHAnsi" w:cstheme="minorBidi"/>
          <w:sz w:val="22"/>
          <w:szCs w:val="22"/>
        </w:rPr>
      </w:pPr>
      <w:r>
        <w:t>10.5.3</w:t>
      </w:r>
      <w:r>
        <w:rPr>
          <w:rFonts w:asciiTheme="minorHAnsi" w:eastAsiaTheme="minorEastAsia" w:hAnsiTheme="minorHAnsi" w:cstheme="minorBidi"/>
          <w:sz w:val="22"/>
          <w:szCs w:val="22"/>
        </w:rPr>
        <w:tab/>
      </w:r>
      <w:r>
        <w:t>Analyses on receiver sensitivity degradation</w:t>
      </w:r>
      <w:r>
        <w:tab/>
      </w:r>
      <w:r>
        <w:fldChar w:fldCharType="begin"/>
      </w:r>
      <w:r>
        <w:instrText xml:space="preserve"> PAGEREF _Toc79662780 \h </w:instrText>
      </w:r>
      <w:r>
        <w:fldChar w:fldCharType="separate"/>
      </w:r>
      <w:r>
        <w:t>446</w:t>
      </w:r>
      <w:r>
        <w:fldChar w:fldCharType="end"/>
      </w:r>
    </w:p>
    <w:p w14:paraId="79576F6F" w14:textId="22236E54" w:rsidR="002A43DF" w:rsidRDefault="002A43DF">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Optimizations of pi/2 BPSK uplink power in NR</w:t>
      </w:r>
      <w:r>
        <w:tab/>
      </w:r>
      <w:r>
        <w:fldChar w:fldCharType="begin"/>
      </w:r>
      <w:r>
        <w:instrText xml:space="preserve"> PAGEREF _Toc79662781 \h </w:instrText>
      </w:r>
      <w:r>
        <w:fldChar w:fldCharType="separate"/>
      </w:r>
      <w:r>
        <w:t>446</w:t>
      </w:r>
      <w:r>
        <w:fldChar w:fldCharType="end"/>
      </w:r>
    </w:p>
    <w:p w14:paraId="2A5AF8D3" w14:textId="424C9025" w:rsidR="002A43DF" w:rsidRDefault="002A43DF">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General and work plan</w:t>
      </w:r>
      <w:r>
        <w:tab/>
      </w:r>
      <w:r>
        <w:fldChar w:fldCharType="begin"/>
      </w:r>
      <w:r>
        <w:instrText xml:space="preserve"> PAGEREF _Toc79662782 \h </w:instrText>
      </w:r>
      <w:r>
        <w:fldChar w:fldCharType="separate"/>
      </w:r>
      <w:r>
        <w:t>446</w:t>
      </w:r>
      <w:r>
        <w:fldChar w:fldCharType="end"/>
      </w:r>
    </w:p>
    <w:p w14:paraId="7F088819" w14:textId="3932EF96" w:rsidR="002A43DF" w:rsidRDefault="002A43DF">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UE Tx power for pi/2 BPSK</w:t>
      </w:r>
      <w:r>
        <w:tab/>
      </w:r>
      <w:r>
        <w:fldChar w:fldCharType="begin"/>
      </w:r>
      <w:r>
        <w:instrText xml:space="preserve"> PAGEREF _Toc79662783 \h </w:instrText>
      </w:r>
      <w:r>
        <w:fldChar w:fldCharType="separate"/>
      </w:r>
      <w:r>
        <w:t>447</w:t>
      </w:r>
      <w:r>
        <w:fldChar w:fldCharType="end"/>
      </w:r>
    </w:p>
    <w:p w14:paraId="055A11EF" w14:textId="3FDBFC93" w:rsidR="002A43DF" w:rsidRDefault="002A43DF">
      <w:pPr>
        <w:pStyle w:val="TOC4"/>
        <w:rPr>
          <w:rFonts w:asciiTheme="minorHAnsi" w:eastAsiaTheme="minorEastAsia" w:hAnsiTheme="minorHAnsi" w:cstheme="minorBidi"/>
          <w:sz w:val="22"/>
          <w:szCs w:val="22"/>
        </w:rPr>
      </w:pPr>
      <w:r>
        <w:t>10.6.3</w:t>
      </w:r>
      <w:r>
        <w:rPr>
          <w:rFonts w:asciiTheme="minorHAnsi" w:eastAsiaTheme="minorEastAsia" w:hAnsiTheme="minorHAnsi" w:cstheme="minorBidi"/>
          <w:sz w:val="22"/>
          <w:szCs w:val="22"/>
        </w:rPr>
        <w:tab/>
      </w:r>
      <w:r>
        <w:t>SAR analysis</w:t>
      </w:r>
      <w:r>
        <w:tab/>
      </w:r>
      <w:r>
        <w:fldChar w:fldCharType="begin"/>
      </w:r>
      <w:r>
        <w:instrText xml:space="preserve"> PAGEREF _Toc79662784 \h </w:instrText>
      </w:r>
      <w:r>
        <w:fldChar w:fldCharType="separate"/>
      </w:r>
      <w:r>
        <w:t>447</w:t>
      </w:r>
      <w:r>
        <w:fldChar w:fldCharType="end"/>
      </w:r>
    </w:p>
    <w:p w14:paraId="6B6EB232" w14:textId="0DF3EB4C" w:rsidR="002A43DF" w:rsidRDefault="002A43DF">
      <w:pPr>
        <w:pStyle w:val="TOC4"/>
        <w:rPr>
          <w:rFonts w:asciiTheme="minorHAnsi" w:eastAsiaTheme="minorEastAsia" w:hAnsiTheme="minorHAnsi" w:cstheme="minorBidi"/>
          <w:sz w:val="22"/>
          <w:szCs w:val="22"/>
        </w:rPr>
      </w:pPr>
      <w:r>
        <w:t>10.6.4</w:t>
      </w:r>
      <w:r>
        <w:rPr>
          <w:rFonts w:asciiTheme="minorHAnsi" w:eastAsiaTheme="minorEastAsia" w:hAnsiTheme="minorHAnsi" w:cstheme="minorBidi"/>
          <w:sz w:val="22"/>
          <w:szCs w:val="22"/>
        </w:rPr>
        <w:tab/>
      </w:r>
      <w:r>
        <w:t>Shaping filter characteristics</w:t>
      </w:r>
      <w:r>
        <w:tab/>
      </w:r>
      <w:r>
        <w:fldChar w:fldCharType="begin"/>
      </w:r>
      <w:r>
        <w:instrText xml:space="preserve"> PAGEREF _Toc79662785 \h </w:instrText>
      </w:r>
      <w:r>
        <w:fldChar w:fldCharType="separate"/>
      </w:r>
      <w:r>
        <w:t>447</w:t>
      </w:r>
      <w:r>
        <w:fldChar w:fldCharType="end"/>
      </w:r>
    </w:p>
    <w:p w14:paraId="10B72719" w14:textId="653C8A49" w:rsidR="002A43DF" w:rsidRDefault="002A43DF">
      <w:pPr>
        <w:pStyle w:val="TOC4"/>
        <w:rPr>
          <w:rFonts w:asciiTheme="minorHAnsi" w:eastAsiaTheme="minorEastAsia" w:hAnsiTheme="minorHAnsi" w:cstheme="minorBidi"/>
          <w:sz w:val="22"/>
          <w:szCs w:val="22"/>
        </w:rPr>
      </w:pPr>
      <w:r>
        <w:t>10.6.5</w:t>
      </w:r>
      <w:r>
        <w:rPr>
          <w:rFonts w:asciiTheme="minorHAnsi" w:eastAsiaTheme="minorEastAsia" w:hAnsiTheme="minorHAnsi" w:cstheme="minorBidi"/>
          <w:sz w:val="22"/>
          <w:szCs w:val="22"/>
        </w:rPr>
        <w:tab/>
      </w:r>
      <w:r>
        <w:t>Link simulation</w:t>
      </w:r>
      <w:r>
        <w:tab/>
      </w:r>
      <w:r>
        <w:fldChar w:fldCharType="begin"/>
      </w:r>
      <w:r>
        <w:instrText xml:space="preserve"> PAGEREF _Toc79662786 \h </w:instrText>
      </w:r>
      <w:r>
        <w:fldChar w:fldCharType="separate"/>
      </w:r>
      <w:r>
        <w:t>447</w:t>
      </w:r>
      <w:r>
        <w:fldChar w:fldCharType="end"/>
      </w:r>
    </w:p>
    <w:p w14:paraId="5D63922B" w14:textId="5C1DE0C8" w:rsidR="002A43DF" w:rsidRDefault="002A43DF">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Study on 5G NR UE Application Layer Data Throughput Performance</w:t>
      </w:r>
      <w:r>
        <w:tab/>
      </w:r>
      <w:r>
        <w:fldChar w:fldCharType="begin"/>
      </w:r>
      <w:r>
        <w:instrText xml:space="preserve"> PAGEREF _Toc79662787 \h </w:instrText>
      </w:r>
      <w:r>
        <w:fldChar w:fldCharType="separate"/>
      </w:r>
      <w:r>
        <w:t>448</w:t>
      </w:r>
      <w:r>
        <w:fldChar w:fldCharType="end"/>
      </w:r>
    </w:p>
    <w:p w14:paraId="4FEB5C47" w14:textId="171EDAD4" w:rsidR="002A43DF" w:rsidRDefault="002A43DF">
      <w:pPr>
        <w:pStyle w:val="TOC4"/>
        <w:rPr>
          <w:rFonts w:asciiTheme="minorHAnsi" w:eastAsiaTheme="minorEastAsia" w:hAnsiTheme="minorHAnsi" w:cstheme="minorBidi"/>
          <w:sz w:val="22"/>
          <w:szCs w:val="22"/>
        </w:rPr>
      </w:pPr>
      <w:r>
        <w:t>10.7.1</w:t>
      </w:r>
      <w:r>
        <w:rPr>
          <w:rFonts w:asciiTheme="minorHAnsi" w:eastAsiaTheme="minorEastAsia" w:hAnsiTheme="minorHAnsi" w:cstheme="minorBidi"/>
          <w:sz w:val="22"/>
          <w:szCs w:val="22"/>
        </w:rPr>
        <w:tab/>
      </w:r>
      <w:r>
        <w:t>General and work plan</w:t>
      </w:r>
      <w:r>
        <w:tab/>
      </w:r>
      <w:r>
        <w:fldChar w:fldCharType="begin"/>
      </w:r>
      <w:r>
        <w:instrText xml:space="preserve"> PAGEREF _Toc79662788 \h </w:instrText>
      </w:r>
      <w:r>
        <w:fldChar w:fldCharType="separate"/>
      </w:r>
      <w:r>
        <w:t>448</w:t>
      </w:r>
      <w:r>
        <w:fldChar w:fldCharType="end"/>
      </w:r>
    </w:p>
    <w:p w14:paraId="133FF5C6" w14:textId="4FB41632" w:rsidR="002A43DF" w:rsidRDefault="002A43DF">
      <w:pPr>
        <w:pStyle w:val="TOC4"/>
        <w:rPr>
          <w:rFonts w:asciiTheme="minorHAnsi" w:eastAsiaTheme="minorEastAsia" w:hAnsiTheme="minorHAnsi" w:cstheme="minorBidi"/>
          <w:sz w:val="22"/>
          <w:szCs w:val="22"/>
        </w:rPr>
      </w:pPr>
      <w:r>
        <w:t>10.7.2</w:t>
      </w:r>
      <w:r>
        <w:rPr>
          <w:rFonts w:asciiTheme="minorHAnsi" w:eastAsiaTheme="minorEastAsia" w:hAnsiTheme="minorHAnsi" w:cstheme="minorBidi"/>
          <w:sz w:val="22"/>
          <w:szCs w:val="22"/>
        </w:rPr>
        <w:tab/>
      </w:r>
      <w:r>
        <w:t>Test methodology</w:t>
      </w:r>
      <w:r>
        <w:tab/>
      </w:r>
      <w:r>
        <w:fldChar w:fldCharType="begin"/>
      </w:r>
      <w:r>
        <w:instrText xml:space="preserve"> PAGEREF _Toc79662789 \h </w:instrText>
      </w:r>
      <w:r>
        <w:fldChar w:fldCharType="separate"/>
      </w:r>
      <w:r>
        <w:t>449</w:t>
      </w:r>
      <w:r>
        <w:fldChar w:fldCharType="end"/>
      </w:r>
    </w:p>
    <w:p w14:paraId="17C46893" w14:textId="7BF9F390" w:rsidR="002A43DF" w:rsidRDefault="002A43DF">
      <w:pPr>
        <w:pStyle w:val="TOC4"/>
        <w:rPr>
          <w:rFonts w:asciiTheme="minorHAnsi" w:eastAsiaTheme="minorEastAsia" w:hAnsiTheme="minorHAnsi" w:cstheme="minorBidi"/>
          <w:sz w:val="22"/>
          <w:szCs w:val="22"/>
        </w:rPr>
      </w:pPr>
      <w:r>
        <w:t>10.7.3</w:t>
      </w:r>
      <w:r>
        <w:rPr>
          <w:rFonts w:asciiTheme="minorHAnsi" w:eastAsiaTheme="minorEastAsia" w:hAnsiTheme="minorHAnsi" w:cstheme="minorBidi"/>
          <w:sz w:val="22"/>
          <w:szCs w:val="22"/>
        </w:rPr>
        <w:tab/>
      </w:r>
      <w:r>
        <w:t>Test parameters</w:t>
      </w:r>
      <w:r>
        <w:tab/>
      </w:r>
      <w:r>
        <w:fldChar w:fldCharType="begin"/>
      </w:r>
      <w:r>
        <w:instrText xml:space="preserve"> PAGEREF _Toc79662790 \h </w:instrText>
      </w:r>
      <w:r>
        <w:fldChar w:fldCharType="separate"/>
      </w:r>
      <w:r>
        <w:t>449</w:t>
      </w:r>
      <w:r>
        <w:fldChar w:fldCharType="end"/>
      </w:r>
    </w:p>
    <w:p w14:paraId="64EC995B" w14:textId="4DFAACBC" w:rsidR="002A43DF" w:rsidRDefault="002A43DF">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Rel-17 Work Items for LTE</w:t>
      </w:r>
      <w:r>
        <w:tab/>
      </w:r>
      <w:r>
        <w:fldChar w:fldCharType="begin"/>
      </w:r>
      <w:r>
        <w:instrText xml:space="preserve"> PAGEREF _Toc79662791 \h </w:instrText>
      </w:r>
      <w:r>
        <w:fldChar w:fldCharType="separate"/>
      </w:r>
      <w:r>
        <w:t>450</w:t>
      </w:r>
      <w:r>
        <w:fldChar w:fldCharType="end"/>
      </w:r>
    </w:p>
    <w:p w14:paraId="63C41C9C" w14:textId="22515BC6" w:rsidR="002A43DF" w:rsidRDefault="002A43DF">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LTE inter-band Carrier Aggregation for 2 bands DL with 1 band UL</w:t>
      </w:r>
      <w:r>
        <w:tab/>
      </w:r>
      <w:r>
        <w:fldChar w:fldCharType="begin"/>
      </w:r>
      <w:r>
        <w:instrText xml:space="preserve"> PAGEREF _Toc79662792 \h </w:instrText>
      </w:r>
      <w:r>
        <w:fldChar w:fldCharType="separate"/>
      </w:r>
      <w:r>
        <w:t>450</w:t>
      </w:r>
      <w:r>
        <w:fldChar w:fldCharType="end"/>
      </w:r>
    </w:p>
    <w:p w14:paraId="758A83BB" w14:textId="04564B85" w:rsidR="002A43DF" w:rsidRDefault="002A43DF">
      <w:pPr>
        <w:pStyle w:val="TOC4"/>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Rapporteur Input (WID/TR/CR)</w:t>
      </w:r>
      <w:r>
        <w:tab/>
      </w:r>
      <w:r>
        <w:fldChar w:fldCharType="begin"/>
      </w:r>
      <w:r>
        <w:instrText xml:space="preserve"> PAGEREF _Toc79662793 \h </w:instrText>
      </w:r>
      <w:r>
        <w:fldChar w:fldCharType="separate"/>
      </w:r>
      <w:r>
        <w:t>450</w:t>
      </w:r>
      <w:r>
        <w:fldChar w:fldCharType="end"/>
      </w:r>
    </w:p>
    <w:p w14:paraId="5DEC8ED3" w14:textId="11A03148" w:rsidR="002A43DF" w:rsidRDefault="002A43DF">
      <w:pPr>
        <w:pStyle w:val="TOC4"/>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_Toc79662794 \h </w:instrText>
      </w:r>
      <w:r>
        <w:fldChar w:fldCharType="separate"/>
      </w:r>
      <w:r>
        <w:t>451</w:t>
      </w:r>
      <w:r>
        <w:fldChar w:fldCharType="end"/>
      </w:r>
    </w:p>
    <w:p w14:paraId="57301216" w14:textId="6B6E800E" w:rsidR="002A43DF" w:rsidRDefault="002A43DF">
      <w:pPr>
        <w:pStyle w:val="TOC4"/>
        <w:rPr>
          <w:rFonts w:asciiTheme="minorHAnsi" w:eastAsiaTheme="minorEastAsia" w:hAnsiTheme="minorHAnsi" w:cstheme="minorBidi"/>
          <w:sz w:val="22"/>
          <w:szCs w:val="22"/>
        </w:rPr>
      </w:pPr>
      <w:r>
        <w:t>11.1.3</w:t>
      </w:r>
      <w:r>
        <w:rPr>
          <w:rFonts w:asciiTheme="minorHAnsi" w:eastAsiaTheme="minorEastAsia" w:hAnsiTheme="minorHAnsi" w:cstheme="minorBidi"/>
          <w:sz w:val="22"/>
          <w:szCs w:val="22"/>
        </w:rPr>
        <w:tab/>
      </w:r>
      <w:r>
        <w:t>UE RF without specific issues</w:t>
      </w:r>
      <w:r>
        <w:tab/>
      </w:r>
      <w:r>
        <w:fldChar w:fldCharType="begin"/>
      </w:r>
      <w:r>
        <w:instrText xml:space="preserve"> PAGEREF _Toc79662795 \h </w:instrText>
      </w:r>
      <w:r>
        <w:fldChar w:fldCharType="separate"/>
      </w:r>
      <w:r>
        <w:t>451</w:t>
      </w:r>
      <w:r>
        <w:fldChar w:fldCharType="end"/>
      </w:r>
    </w:p>
    <w:p w14:paraId="6A32C33C" w14:textId="1BEA44B5" w:rsidR="002A43DF" w:rsidRDefault="002A43DF">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LTE inter-band Carrier Aggregation for 3 bands DL with 1 band UL</w:t>
      </w:r>
      <w:r>
        <w:tab/>
      </w:r>
      <w:r>
        <w:fldChar w:fldCharType="begin"/>
      </w:r>
      <w:r>
        <w:instrText xml:space="preserve"> PAGEREF _Toc79662796 \h </w:instrText>
      </w:r>
      <w:r>
        <w:fldChar w:fldCharType="separate"/>
      </w:r>
      <w:r>
        <w:t>451</w:t>
      </w:r>
      <w:r>
        <w:fldChar w:fldCharType="end"/>
      </w:r>
    </w:p>
    <w:p w14:paraId="3878CE8E" w14:textId="6B099A8E" w:rsidR="002A43DF" w:rsidRDefault="002A43DF">
      <w:pPr>
        <w:pStyle w:val="TOC4"/>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Rapporteur Input (WID/TR/CR)</w:t>
      </w:r>
      <w:r>
        <w:tab/>
      </w:r>
      <w:r>
        <w:fldChar w:fldCharType="begin"/>
      </w:r>
      <w:r>
        <w:instrText xml:space="preserve"> PAGEREF _Toc79662797 \h </w:instrText>
      </w:r>
      <w:r>
        <w:fldChar w:fldCharType="separate"/>
      </w:r>
      <w:r>
        <w:t>452</w:t>
      </w:r>
      <w:r>
        <w:fldChar w:fldCharType="end"/>
      </w:r>
    </w:p>
    <w:p w14:paraId="0D98FDCC" w14:textId="0019143A" w:rsidR="002A43DF" w:rsidRDefault="002A43DF">
      <w:pPr>
        <w:pStyle w:val="TOC4"/>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_Toc79662798 \h </w:instrText>
      </w:r>
      <w:r>
        <w:fldChar w:fldCharType="separate"/>
      </w:r>
      <w:r>
        <w:t>453</w:t>
      </w:r>
      <w:r>
        <w:fldChar w:fldCharType="end"/>
      </w:r>
    </w:p>
    <w:p w14:paraId="414D3747" w14:textId="70DE4A24" w:rsidR="002A43DF" w:rsidRDefault="002A43DF">
      <w:pPr>
        <w:pStyle w:val="TOC4"/>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UE RF without specific issues</w:t>
      </w:r>
      <w:r>
        <w:tab/>
      </w:r>
      <w:r>
        <w:fldChar w:fldCharType="begin"/>
      </w:r>
      <w:r>
        <w:instrText xml:space="preserve"> PAGEREF _Toc79662799 \h </w:instrText>
      </w:r>
      <w:r>
        <w:fldChar w:fldCharType="separate"/>
      </w:r>
      <w:r>
        <w:t>453</w:t>
      </w:r>
      <w:r>
        <w:fldChar w:fldCharType="end"/>
      </w:r>
    </w:p>
    <w:p w14:paraId="4A4E7329" w14:textId="57667CAC" w:rsidR="002A43DF" w:rsidRDefault="002A43DF">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LTE inter-band Carrier Aggregation for x bands DL (x=4, 5) with 1 band UL</w:t>
      </w:r>
      <w:r>
        <w:tab/>
      </w:r>
      <w:r>
        <w:fldChar w:fldCharType="begin"/>
      </w:r>
      <w:r>
        <w:instrText xml:space="preserve"> PAGEREF _Toc79662800 \h </w:instrText>
      </w:r>
      <w:r>
        <w:fldChar w:fldCharType="separate"/>
      </w:r>
      <w:r>
        <w:t>454</w:t>
      </w:r>
      <w:r>
        <w:fldChar w:fldCharType="end"/>
      </w:r>
    </w:p>
    <w:p w14:paraId="3EA4D9F7" w14:textId="4E171555" w:rsidR="002A43DF" w:rsidRDefault="002A43DF">
      <w:pPr>
        <w:pStyle w:val="TOC4"/>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Rapporteur Input (WID/TR/CR)</w:t>
      </w:r>
      <w:r>
        <w:tab/>
      </w:r>
      <w:r>
        <w:fldChar w:fldCharType="begin"/>
      </w:r>
      <w:r>
        <w:instrText xml:space="preserve"> PAGEREF _Toc79662801 \h </w:instrText>
      </w:r>
      <w:r>
        <w:fldChar w:fldCharType="separate"/>
      </w:r>
      <w:r>
        <w:t>454</w:t>
      </w:r>
      <w:r>
        <w:fldChar w:fldCharType="end"/>
      </w:r>
    </w:p>
    <w:p w14:paraId="554AAC0D" w14:textId="26DF3CB7" w:rsidR="002A43DF" w:rsidRDefault="002A43DF">
      <w:pPr>
        <w:pStyle w:val="TOC4"/>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UE RF with 4 LTE bands CA</w:t>
      </w:r>
      <w:r>
        <w:tab/>
      </w:r>
      <w:r>
        <w:fldChar w:fldCharType="begin"/>
      </w:r>
      <w:r>
        <w:instrText xml:space="preserve"> PAGEREF _Toc79662802 \h </w:instrText>
      </w:r>
      <w:r>
        <w:fldChar w:fldCharType="separate"/>
      </w:r>
      <w:r>
        <w:t>455</w:t>
      </w:r>
      <w:r>
        <w:fldChar w:fldCharType="end"/>
      </w:r>
    </w:p>
    <w:p w14:paraId="2CB747F7" w14:textId="565D7DFE" w:rsidR="002A43DF" w:rsidRDefault="002A43DF">
      <w:pPr>
        <w:pStyle w:val="TOC4"/>
        <w:rPr>
          <w:rFonts w:asciiTheme="minorHAnsi" w:eastAsiaTheme="minorEastAsia" w:hAnsiTheme="minorHAnsi" w:cstheme="minorBidi"/>
          <w:sz w:val="22"/>
          <w:szCs w:val="22"/>
        </w:rPr>
      </w:pPr>
      <w:r>
        <w:t>11.3.3</w:t>
      </w:r>
      <w:r>
        <w:rPr>
          <w:rFonts w:asciiTheme="minorHAnsi" w:eastAsiaTheme="minorEastAsia" w:hAnsiTheme="minorHAnsi" w:cstheme="minorBidi"/>
          <w:sz w:val="22"/>
          <w:szCs w:val="22"/>
        </w:rPr>
        <w:tab/>
      </w:r>
      <w:r>
        <w:t>UE RF with 5 LTE bands CA</w:t>
      </w:r>
      <w:r>
        <w:tab/>
      </w:r>
      <w:r>
        <w:fldChar w:fldCharType="begin"/>
      </w:r>
      <w:r>
        <w:instrText xml:space="preserve"> PAGEREF _Toc79662803 \h </w:instrText>
      </w:r>
      <w:r>
        <w:fldChar w:fldCharType="separate"/>
      </w:r>
      <w:r>
        <w:t>458</w:t>
      </w:r>
      <w:r>
        <w:fldChar w:fldCharType="end"/>
      </w:r>
    </w:p>
    <w:p w14:paraId="0E508F06" w14:textId="055A525C" w:rsidR="002A43DF" w:rsidRDefault="002A43DF">
      <w:pPr>
        <w:pStyle w:val="TOC3"/>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LTE inter-band Carrier Aggregation for 2 bands DL with 2 band UL</w:t>
      </w:r>
      <w:r>
        <w:tab/>
      </w:r>
      <w:r>
        <w:fldChar w:fldCharType="begin"/>
      </w:r>
      <w:r>
        <w:instrText xml:space="preserve"> PAGEREF _Toc79662804 \h </w:instrText>
      </w:r>
      <w:r>
        <w:fldChar w:fldCharType="separate"/>
      </w:r>
      <w:r>
        <w:t>462</w:t>
      </w:r>
      <w:r>
        <w:fldChar w:fldCharType="end"/>
      </w:r>
    </w:p>
    <w:p w14:paraId="438B86D0" w14:textId="7EE8DDEC" w:rsidR="002A43DF" w:rsidRDefault="002A43DF">
      <w:pPr>
        <w:pStyle w:val="TOC4"/>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Rapporteur Input (WID/TR/CR)</w:t>
      </w:r>
      <w:r>
        <w:tab/>
      </w:r>
      <w:r>
        <w:fldChar w:fldCharType="begin"/>
      </w:r>
      <w:r>
        <w:instrText xml:space="preserve"> PAGEREF _Toc79662805 \h </w:instrText>
      </w:r>
      <w:r>
        <w:fldChar w:fldCharType="separate"/>
      </w:r>
      <w:r>
        <w:t>462</w:t>
      </w:r>
      <w:r>
        <w:fldChar w:fldCharType="end"/>
      </w:r>
    </w:p>
    <w:p w14:paraId="5ABFA4CA" w14:textId="661FFE5C" w:rsidR="002A43DF" w:rsidRDefault="002A43DF">
      <w:pPr>
        <w:pStyle w:val="TOC4"/>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_Toc79662806 \h </w:instrText>
      </w:r>
      <w:r>
        <w:fldChar w:fldCharType="separate"/>
      </w:r>
      <w:r>
        <w:t>462</w:t>
      </w:r>
      <w:r>
        <w:fldChar w:fldCharType="end"/>
      </w:r>
    </w:p>
    <w:p w14:paraId="0521C150" w14:textId="527E3065" w:rsidR="002A43DF" w:rsidRDefault="002A43DF">
      <w:pPr>
        <w:pStyle w:val="TOC4"/>
        <w:rPr>
          <w:rFonts w:asciiTheme="minorHAnsi" w:eastAsiaTheme="minorEastAsia" w:hAnsiTheme="minorHAnsi" w:cstheme="minorBidi"/>
          <w:sz w:val="22"/>
          <w:szCs w:val="22"/>
        </w:rPr>
      </w:pPr>
      <w:r>
        <w:t>11.4.3</w:t>
      </w:r>
      <w:r>
        <w:rPr>
          <w:rFonts w:asciiTheme="minorHAnsi" w:eastAsiaTheme="minorEastAsia" w:hAnsiTheme="minorHAnsi" w:cstheme="minorBidi"/>
          <w:sz w:val="22"/>
          <w:szCs w:val="22"/>
        </w:rPr>
        <w:tab/>
      </w:r>
      <w:r>
        <w:t>UE RF without specific issues</w:t>
      </w:r>
      <w:r>
        <w:tab/>
      </w:r>
      <w:r>
        <w:fldChar w:fldCharType="begin"/>
      </w:r>
      <w:r>
        <w:instrText xml:space="preserve"> PAGEREF _Toc79662807 \h </w:instrText>
      </w:r>
      <w:r>
        <w:fldChar w:fldCharType="separate"/>
      </w:r>
      <w:r>
        <w:t>462</w:t>
      </w:r>
      <w:r>
        <w:fldChar w:fldCharType="end"/>
      </w:r>
    </w:p>
    <w:p w14:paraId="7B01CB10" w14:textId="2735A126" w:rsidR="002A43DF" w:rsidRDefault="002A43DF">
      <w:pPr>
        <w:pStyle w:val="TOC3"/>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LTE inter-band Carrier Aggregation for x bands DL (x= 3, 4, 5) with 2 band UL</w:t>
      </w:r>
      <w:r>
        <w:tab/>
      </w:r>
      <w:r>
        <w:fldChar w:fldCharType="begin"/>
      </w:r>
      <w:r>
        <w:instrText xml:space="preserve"> PAGEREF _Toc79662808 \h </w:instrText>
      </w:r>
      <w:r>
        <w:fldChar w:fldCharType="separate"/>
      </w:r>
      <w:r>
        <w:t>462</w:t>
      </w:r>
      <w:r>
        <w:fldChar w:fldCharType="end"/>
      </w:r>
    </w:p>
    <w:p w14:paraId="0ED81D13" w14:textId="69CCC5C8" w:rsidR="002A43DF" w:rsidRDefault="002A43DF">
      <w:pPr>
        <w:pStyle w:val="TOC4"/>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Rapporteur Input (WID/TR/CR)</w:t>
      </w:r>
      <w:r>
        <w:tab/>
      </w:r>
      <w:r>
        <w:fldChar w:fldCharType="begin"/>
      </w:r>
      <w:r>
        <w:instrText xml:space="preserve"> PAGEREF _Toc79662809 \h </w:instrText>
      </w:r>
      <w:r>
        <w:fldChar w:fldCharType="separate"/>
      </w:r>
      <w:r>
        <w:t>462</w:t>
      </w:r>
      <w:r>
        <w:fldChar w:fldCharType="end"/>
      </w:r>
    </w:p>
    <w:p w14:paraId="13E029E9" w14:textId="7DE85180" w:rsidR="002A43DF" w:rsidRDefault="002A43DF">
      <w:pPr>
        <w:pStyle w:val="TOC4"/>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UE RF with MSD</w:t>
      </w:r>
      <w:r>
        <w:tab/>
      </w:r>
      <w:r>
        <w:fldChar w:fldCharType="begin"/>
      </w:r>
      <w:r>
        <w:instrText xml:space="preserve"> PAGEREF _Toc79662810 \h </w:instrText>
      </w:r>
      <w:r>
        <w:fldChar w:fldCharType="separate"/>
      </w:r>
      <w:r>
        <w:t>463</w:t>
      </w:r>
      <w:r>
        <w:fldChar w:fldCharType="end"/>
      </w:r>
    </w:p>
    <w:p w14:paraId="19B4987A" w14:textId="7321E1DB" w:rsidR="002A43DF" w:rsidRDefault="002A43DF">
      <w:pPr>
        <w:pStyle w:val="TOC4"/>
        <w:rPr>
          <w:rFonts w:asciiTheme="minorHAnsi" w:eastAsiaTheme="minorEastAsia" w:hAnsiTheme="minorHAnsi" w:cstheme="minorBidi"/>
          <w:sz w:val="22"/>
          <w:szCs w:val="22"/>
        </w:rPr>
      </w:pPr>
      <w:r>
        <w:t>11.5.3</w:t>
      </w:r>
      <w:r>
        <w:rPr>
          <w:rFonts w:asciiTheme="minorHAnsi" w:eastAsiaTheme="minorEastAsia" w:hAnsiTheme="minorHAnsi" w:cstheme="minorBidi"/>
          <w:sz w:val="22"/>
          <w:szCs w:val="22"/>
        </w:rPr>
        <w:tab/>
      </w:r>
      <w:r>
        <w:t>UE RF without MSD</w:t>
      </w:r>
      <w:r>
        <w:tab/>
      </w:r>
      <w:r>
        <w:fldChar w:fldCharType="begin"/>
      </w:r>
      <w:r>
        <w:instrText xml:space="preserve"> PAGEREF _Toc79662811 \h </w:instrText>
      </w:r>
      <w:r>
        <w:fldChar w:fldCharType="separate"/>
      </w:r>
      <w:r>
        <w:t>463</w:t>
      </w:r>
      <w:r>
        <w:fldChar w:fldCharType="end"/>
      </w:r>
    </w:p>
    <w:p w14:paraId="404A4913" w14:textId="5174A284" w:rsidR="002A43DF" w:rsidRDefault="002A43DF">
      <w:pPr>
        <w:pStyle w:val="TOC3"/>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RRM for LTE CA basket WIs</w:t>
      </w:r>
      <w:r>
        <w:tab/>
      </w:r>
      <w:r>
        <w:fldChar w:fldCharType="begin"/>
      </w:r>
      <w:r>
        <w:instrText xml:space="preserve"> PAGEREF _Toc79662812 \h </w:instrText>
      </w:r>
      <w:r>
        <w:fldChar w:fldCharType="separate"/>
      </w:r>
      <w:r>
        <w:t>464</w:t>
      </w:r>
      <w:r>
        <w:fldChar w:fldCharType="end"/>
      </w:r>
    </w:p>
    <w:p w14:paraId="7CE2460D" w14:textId="7C10C705" w:rsidR="002A43DF" w:rsidRDefault="002A43DF">
      <w:pPr>
        <w:pStyle w:val="TOC4"/>
        <w:rPr>
          <w:rFonts w:asciiTheme="minorHAnsi" w:eastAsiaTheme="minorEastAsia" w:hAnsiTheme="minorHAnsi" w:cstheme="minorBidi"/>
          <w:sz w:val="22"/>
          <w:szCs w:val="22"/>
        </w:rPr>
      </w:pPr>
      <w:r>
        <w:t>11.6.1</w:t>
      </w:r>
      <w:r>
        <w:rPr>
          <w:rFonts w:asciiTheme="minorHAnsi" w:eastAsiaTheme="minorEastAsia" w:hAnsiTheme="minorHAnsi" w:cstheme="minorBidi"/>
          <w:sz w:val="22"/>
          <w:szCs w:val="22"/>
        </w:rPr>
        <w:tab/>
      </w:r>
      <w:r>
        <w:t>RRM Core (36.133)</w:t>
      </w:r>
      <w:r>
        <w:tab/>
      </w:r>
      <w:r>
        <w:fldChar w:fldCharType="begin"/>
      </w:r>
      <w:r>
        <w:instrText xml:space="preserve"> PAGEREF _Toc79662813 \h </w:instrText>
      </w:r>
      <w:r>
        <w:fldChar w:fldCharType="separate"/>
      </w:r>
      <w:r>
        <w:t>464</w:t>
      </w:r>
      <w:r>
        <w:fldChar w:fldCharType="end"/>
      </w:r>
    </w:p>
    <w:p w14:paraId="0FA64CFF" w14:textId="66E45800" w:rsidR="002A43DF" w:rsidRDefault="002A43DF">
      <w:pPr>
        <w:pStyle w:val="TOC4"/>
        <w:rPr>
          <w:rFonts w:asciiTheme="minorHAnsi" w:eastAsiaTheme="minorEastAsia" w:hAnsiTheme="minorHAnsi" w:cstheme="minorBidi"/>
          <w:sz w:val="22"/>
          <w:szCs w:val="22"/>
        </w:rPr>
      </w:pPr>
      <w:r>
        <w:t>11.6.2</w:t>
      </w:r>
      <w:r>
        <w:rPr>
          <w:rFonts w:asciiTheme="minorHAnsi" w:eastAsiaTheme="minorEastAsia" w:hAnsiTheme="minorHAnsi" w:cstheme="minorBidi"/>
          <w:sz w:val="22"/>
          <w:szCs w:val="22"/>
        </w:rPr>
        <w:tab/>
      </w:r>
      <w:r>
        <w:t>RRM Perf (36.133)</w:t>
      </w:r>
      <w:r>
        <w:tab/>
      </w:r>
      <w:r>
        <w:fldChar w:fldCharType="begin"/>
      </w:r>
      <w:r>
        <w:instrText xml:space="preserve"> PAGEREF _Toc79662814 \h </w:instrText>
      </w:r>
      <w:r>
        <w:fldChar w:fldCharType="separate"/>
      </w:r>
      <w:r>
        <w:t>464</w:t>
      </w:r>
      <w:r>
        <w:fldChar w:fldCharType="end"/>
      </w:r>
    </w:p>
    <w:p w14:paraId="79E4983E" w14:textId="506EF4A9" w:rsidR="002A43DF" w:rsidRDefault="002A43DF">
      <w:pPr>
        <w:pStyle w:val="TOC3"/>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New WID on Additional LTE bands for UE category M1&amp;M2 and/or NB1&amp;NB2 in Rel-17</w:t>
      </w:r>
      <w:r>
        <w:tab/>
      </w:r>
      <w:r>
        <w:fldChar w:fldCharType="begin"/>
      </w:r>
      <w:r>
        <w:instrText xml:space="preserve"> PAGEREF _Toc79662815 \h </w:instrText>
      </w:r>
      <w:r>
        <w:fldChar w:fldCharType="separate"/>
      </w:r>
      <w:r>
        <w:t>464</w:t>
      </w:r>
      <w:r>
        <w:fldChar w:fldCharType="end"/>
      </w:r>
    </w:p>
    <w:p w14:paraId="51B178E9" w14:textId="33CD0ACB" w:rsidR="002A43DF" w:rsidRDefault="002A43DF">
      <w:pPr>
        <w:pStyle w:val="TOC4"/>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Rapporteur Input (WID/TR/CR)</w:t>
      </w:r>
      <w:r>
        <w:tab/>
      </w:r>
      <w:r>
        <w:fldChar w:fldCharType="begin"/>
      </w:r>
      <w:r>
        <w:instrText xml:space="preserve"> PAGEREF _Toc79662816 \h </w:instrText>
      </w:r>
      <w:r>
        <w:fldChar w:fldCharType="separate"/>
      </w:r>
      <w:r>
        <w:t>464</w:t>
      </w:r>
      <w:r>
        <w:fldChar w:fldCharType="end"/>
      </w:r>
    </w:p>
    <w:p w14:paraId="20785C30" w14:textId="65023B95" w:rsidR="002A43DF" w:rsidRDefault="002A43DF">
      <w:pPr>
        <w:pStyle w:val="TOC4"/>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RF</w:t>
      </w:r>
      <w:r>
        <w:tab/>
      </w:r>
      <w:r>
        <w:fldChar w:fldCharType="begin"/>
      </w:r>
      <w:r>
        <w:instrText xml:space="preserve"> PAGEREF _Toc79662817 \h </w:instrText>
      </w:r>
      <w:r>
        <w:fldChar w:fldCharType="separate"/>
      </w:r>
      <w:r>
        <w:t>464</w:t>
      </w:r>
      <w:r>
        <w:fldChar w:fldCharType="end"/>
      </w:r>
    </w:p>
    <w:p w14:paraId="4475533C" w14:textId="583E1A3D" w:rsidR="002A43DF" w:rsidRDefault="002A43DF">
      <w:pPr>
        <w:pStyle w:val="TOC4"/>
        <w:rPr>
          <w:rFonts w:asciiTheme="minorHAnsi" w:eastAsiaTheme="minorEastAsia" w:hAnsiTheme="minorHAnsi" w:cstheme="minorBidi"/>
          <w:sz w:val="22"/>
          <w:szCs w:val="22"/>
        </w:rPr>
      </w:pPr>
      <w:r>
        <w:t>11.7.3</w:t>
      </w:r>
      <w:r>
        <w:rPr>
          <w:rFonts w:asciiTheme="minorHAnsi" w:eastAsiaTheme="minorEastAsia" w:hAnsiTheme="minorHAnsi" w:cstheme="minorBidi"/>
          <w:sz w:val="22"/>
          <w:szCs w:val="22"/>
        </w:rPr>
        <w:tab/>
      </w:r>
      <w:r>
        <w:t>Others</w:t>
      </w:r>
      <w:r>
        <w:tab/>
      </w:r>
      <w:r>
        <w:fldChar w:fldCharType="begin"/>
      </w:r>
      <w:r>
        <w:instrText xml:space="preserve"> PAGEREF _Toc79662818 \h </w:instrText>
      </w:r>
      <w:r>
        <w:fldChar w:fldCharType="separate"/>
      </w:r>
      <w:r>
        <w:t>466</w:t>
      </w:r>
      <w:r>
        <w:fldChar w:fldCharType="end"/>
      </w:r>
    </w:p>
    <w:p w14:paraId="64070EAB" w14:textId="6C1BA909" w:rsidR="002A43DF" w:rsidRDefault="002A43DF">
      <w:pPr>
        <w:pStyle w:val="TOC3"/>
        <w:rPr>
          <w:rFonts w:asciiTheme="minorHAnsi" w:eastAsiaTheme="minorEastAsia" w:hAnsiTheme="minorHAnsi" w:cstheme="minorBidi"/>
          <w:sz w:val="22"/>
          <w:szCs w:val="22"/>
        </w:rPr>
      </w:pPr>
      <w:r>
        <w:t>11.8</w:t>
      </w:r>
      <w:r>
        <w:rPr>
          <w:rFonts w:asciiTheme="minorHAnsi" w:eastAsiaTheme="minorEastAsia" w:hAnsiTheme="minorHAnsi" w:cstheme="minorBidi"/>
          <w:sz w:val="22"/>
          <w:szCs w:val="22"/>
        </w:rPr>
        <w:tab/>
      </w:r>
      <w:r>
        <w:t>Additional enhancements for NB-IoT and LTE-MTC</w:t>
      </w:r>
      <w:r>
        <w:tab/>
      </w:r>
      <w:r>
        <w:fldChar w:fldCharType="begin"/>
      </w:r>
      <w:r>
        <w:instrText xml:space="preserve"> PAGEREF _Toc79662819 \h </w:instrText>
      </w:r>
      <w:r>
        <w:fldChar w:fldCharType="separate"/>
      </w:r>
      <w:r>
        <w:t>467</w:t>
      </w:r>
      <w:r>
        <w:fldChar w:fldCharType="end"/>
      </w:r>
    </w:p>
    <w:p w14:paraId="7DCAA935" w14:textId="778B5E6C" w:rsidR="002A43DF" w:rsidRDefault="002A43DF">
      <w:pPr>
        <w:pStyle w:val="TOC4"/>
        <w:rPr>
          <w:rFonts w:asciiTheme="minorHAnsi" w:eastAsiaTheme="minorEastAsia" w:hAnsiTheme="minorHAnsi" w:cstheme="minorBidi"/>
          <w:sz w:val="22"/>
          <w:szCs w:val="22"/>
        </w:rPr>
      </w:pPr>
      <w:r>
        <w:t>11.8.1</w:t>
      </w:r>
      <w:r>
        <w:rPr>
          <w:rFonts w:asciiTheme="minorHAnsi" w:eastAsiaTheme="minorEastAsia" w:hAnsiTheme="minorHAnsi" w:cstheme="minorBidi"/>
          <w:sz w:val="22"/>
          <w:szCs w:val="22"/>
        </w:rPr>
        <w:tab/>
      </w:r>
      <w:r>
        <w:t>General and work plan</w:t>
      </w:r>
      <w:r>
        <w:tab/>
      </w:r>
      <w:r>
        <w:fldChar w:fldCharType="begin"/>
      </w:r>
      <w:r>
        <w:instrText xml:space="preserve"> PAGEREF _Toc79662820 \h </w:instrText>
      </w:r>
      <w:r>
        <w:fldChar w:fldCharType="separate"/>
      </w:r>
      <w:r>
        <w:t>467</w:t>
      </w:r>
      <w:r>
        <w:fldChar w:fldCharType="end"/>
      </w:r>
    </w:p>
    <w:p w14:paraId="62CA5674" w14:textId="24E52D0E" w:rsidR="002A43DF" w:rsidRDefault="002A43DF">
      <w:pPr>
        <w:pStyle w:val="TOC4"/>
        <w:rPr>
          <w:rFonts w:asciiTheme="minorHAnsi" w:eastAsiaTheme="minorEastAsia" w:hAnsiTheme="minorHAnsi" w:cstheme="minorBidi"/>
          <w:sz w:val="22"/>
          <w:szCs w:val="22"/>
        </w:rPr>
      </w:pPr>
      <w:r>
        <w:t>11.8.2</w:t>
      </w:r>
      <w:r>
        <w:rPr>
          <w:rFonts w:asciiTheme="minorHAnsi" w:eastAsiaTheme="minorEastAsia" w:hAnsiTheme="minorHAnsi" w:cstheme="minorBidi"/>
          <w:sz w:val="22"/>
          <w:szCs w:val="22"/>
        </w:rPr>
        <w:tab/>
      </w:r>
      <w:r>
        <w:t>Support of 16QAM in NB-IoT</w:t>
      </w:r>
      <w:r>
        <w:tab/>
      </w:r>
      <w:r>
        <w:fldChar w:fldCharType="begin"/>
      </w:r>
      <w:r>
        <w:instrText xml:space="preserve"> PAGEREF _Toc79662821 \h </w:instrText>
      </w:r>
      <w:r>
        <w:fldChar w:fldCharType="separate"/>
      </w:r>
      <w:r>
        <w:t>467</w:t>
      </w:r>
      <w:r>
        <w:fldChar w:fldCharType="end"/>
      </w:r>
    </w:p>
    <w:p w14:paraId="07639841" w14:textId="7068F6CA" w:rsidR="002A43DF" w:rsidRDefault="002A43DF">
      <w:pPr>
        <w:pStyle w:val="TOC5"/>
        <w:rPr>
          <w:rFonts w:asciiTheme="minorHAnsi" w:eastAsiaTheme="minorEastAsia" w:hAnsiTheme="minorHAnsi" w:cstheme="minorBidi"/>
          <w:sz w:val="22"/>
          <w:szCs w:val="22"/>
        </w:rPr>
      </w:pPr>
      <w:r>
        <w:t>11.8.2.1</w:t>
      </w:r>
      <w:r>
        <w:rPr>
          <w:rFonts w:asciiTheme="minorHAnsi" w:eastAsiaTheme="minorEastAsia" w:hAnsiTheme="minorHAnsi" w:cstheme="minorBidi"/>
          <w:sz w:val="22"/>
          <w:szCs w:val="22"/>
        </w:rPr>
        <w:tab/>
      </w:r>
      <w:r>
        <w:t>BS RF requirements</w:t>
      </w:r>
      <w:r>
        <w:tab/>
      </w:r>
      <w:r>
        <w:fldChar w:fldCharType="begin"/>
      </w:r>
      <w:r>
        <w:instrText xml:space="preserve"> PAGEREF _Toc79662822 \h </w:instrText>
      </w:r>
      <w:r>
        <w:fldChar w:fldCharType="separate"/>
      </w:r>
      <w:r>
        <w:t>467</w:t>
      </w:r>
      <w:r>
        <w:fldChar w:fldCharType="end"/>
      </w:r>
    </w:p>
    <w:p w14:paraId="12D4AF9C" w14:textId="3791118E" w:rsidR="002A43DF" w:rsidRDefault="002A43DF">
      <w:pPr>
        <w:pStyle w:val="TOC5"/>
        <w:rPr>
          <w:rFonts w:asciiTheme="minorHAnsi" w:eastAsiaTheme="minorEastAsia" w:hAnsiTheme="minorHAnsi" w:cstheme="minorBidi"/>
          <w:sz w:val="22"/>
          <w:szCs w:val="22"/>
        </w:rPr>
      </w:pPr>
      <w:r>
        <w:t>11.8.2.2</w:t>
      </w:r>
      <w:r>
        <w:rPr>
          <w:rFonts w:asciiTheme="minorHAnsi" w:eastAsiaTheme="minorEastAsia" w:hAnsiTheme="minorHAnsi" w:cstheme="minorBidi"/>
          <w:sz w:val="22"/>
          <w:szCs w:val="22"/>
        </w:rPr>
        <w:tab/>
      </w:r>
      <w:r>
        <w:t>UE RF requirements</w:t>
      </w:r>
      <w:r>
        <w:tab/>
      </w:r>
      <w:r>
        <w:fldChar w:fldCharType="begin"/>
      </w:r>
      <w:r>
        <w:instrText xml:space="preserve"> PAGEREF _Toc79662823 \h </w:instrText>
      </w:r>
      <w:r>
        <w:fldChar w:fldCharType="separate"/>
      </w:r>
      <w:r>
        <w:t>467</w:t>
      </w:r>
      <w:r>
        <w:fldChar w:fldCharType="end"/>
      </w:r>
    </w:p>
    <w:p w14:paraId="0461BDC8" w14:textId="4A937B49" w:rsidR="002A43DF" w:rsidRDefault="002A43DF">
      <w:pPr>
        <w:pStyle w:val="TOC4"/>
        <w:rPr>
          <w:rFonts w:asciiTheme="minorHAnsi" w:eastAsiaTheme="minorEastAsia" w:hAnsiTheme="minorHAnsi" w:cstheme="minorBidi"/>
          <w:sz w:val="22"/>
          <w:szCs w:val="22"/>
        </w:rPr>
      </w:pPr>
      <w:r>
        <w:t>11.8.3</w:t>
      </w:r>
      <w:r>
        <w:rPr>
          <w:rFonts w:asciiTheme="minorHAnsi" w:eastAsiaTheme="minorEastAsia" w:hAnsiTheme="minorHAnsi" w:cstheme="minorBidi"/>
          <w:sz w:val="22"/>
          <w:szCs w:val="22"/>
        </w:rPr>
        <w:tab/>
      </w:r>
      <w:r>
        <w:t>Support of power reduction for PRACH, PUCCH, and full-PRB PUSCH in MTC</w:t>
      </w:r>
      <w:r>
        <w:tab/>
      </w:r>
      <w:r>
        <w:fldChar w:fldCharType="begin"/>
      </w:r>
      <w:r>
        <w:instrText xml:space="preserve"> PAGEREF _Toc79662824 \h </w:instrText>
      </w:r>
      <w:r>
        <w:fldChar w:fldCharType="separate"/>
      </w:r>
      <w:r>
        <w:t>468</w:t>
      </w:r>
      <w:r>
        <w:fldChar w:fldCharType="end"/>
      </w:r>
    </w:p>
    <w:p w14:paraId="34BA476C" w14:textId="25A1982E" w:rsidR="002A43DF" w:rsidRDefault="002A43DF">
      <w:pPr>
        <w:pStyle w:val="TOC5"/>
        <w:rPr>
          <w:rFonts w:asciiTheme="minorHAnsi" w:eastAsiaTheme="minorEastAsia" w:hAnsiTheme="minorHAnsi" w:cstheme="minorBidi"/>
          <w:sz w:val="22"/>
          <w:szCs w:val="22"/>
        </w:rPr>
      </w:pPr>
      <w:r>
        <w:t>11.8.3.1</w:t>
      </w:r>
      <w:r>
        <w:rPr>
          <w:rFonts w:asciiTheme="minorHAnsi" w:eastAsiaTheme="minorEastAsia" w:hAnsiTheme="minorHAnsi" w:cstheme="minorBidi"/>
          <w:sz w:val="22"/>
          <w:szCs w:val="22"/>
        </w:rPr>
        <w:tab/>
      </w:r>
      <w:r>
        <w:t>UE RF requirements</w:t>
      </w:r>
      <w:r>
        <w:tab/>
      </w:r>
      <w:r>
        <w:fldChar w:fldCharType="begin"/>
      </w:r>
      <w:r>
        <w:instrText xml:space="preserve"> PAGEREF _Toc79662825 \h </w:instrText>
      </w:r>
      <w:r>
        <w:fldChar w:fldCharType="separate"/>
      </w:r>
      <w:r>
        <w:t>468</w:t>
      </w:r>
      <w:r>
        <w:fldChar w:fldCharType="end"/>
      </w:r>
    </w:p>
    <w:p w14:paraId="6952C2B0" w14:textId="365FBBD5" w:rsidR="002A43DF" w:rsidRDefault="002A43DF">
      <w:pPr>
        <w:pStyle w:val="TOC4"/>
        <w:rPr>
          <w:rFonts w:asciiTheme="minorHAnsi" w:eastAsiaTheme="minorEastAsia" w:hAnsiTheme="minorHAnsi" w:cstheme="minorBidi"/>
          <w:sz w:val="22"/>
          <w:szCs w:val="22"/>
        </w:rPr>
      </w:pPr>
      <w:r>
        <w:t>11.8.4</w:t>
      </w:r>
      <w:r>
        <w:rPr>
          <w:rFonts w:asciiTheme="minorHAnsi" w:eastAsiaTheme="minorEastAsia" w:hAnsiTheme="minorHAnsi" w:cstheme="minorBidi"/>
          <w:sz w:val="22"/>
          <w:szCs w:val="22"/>
        </w:rPr>
        <w:tab/>
      </w:r>
      <w:r>
        <w:t>RRM core requirements</w:t>
      </w:r>
      <w:r>
        <w:tab/>
      </w:r>
      <w:r>
        <w:fldChar w:fldCharType="begin"/>
      </w:r>
      <w:r>
        <w:instrText xml:space="preserve"> PAGEREF _Toc79662826 \h </w:instrText>
      </w:r>
      <w:r>
        <w:fldChar w:fldCharType="separate"/>
      </w:r>
      <w:r>
        <w:t>468</w:t>
      </w:r>
      <w:r>
        <w:fldChar w:fldCharType="end"/>
      </w:r>
    </w:p>
    <w:p w14:paraId="2703CC94" w14:textId="2848EE21" w:rsidR="002A43DF" w:rsidRDefault="002A43DF">
      <w:pPr>
        <w:pStyle w:val="TOC5"/>
        <w:rPr>
          <w:rFonts w:asciiTheme="minorHAnsi" w:eastAsiaTheme="minorEastAsia" w:hAnsiTheme="minorHAnsi" w:cstheme="minorBidi"/>
          <w:sz w:val="22"/>
          <w:szCs w:val="22"/>
        </w:rPr>
      </w:pPr>
      <w:r>
        <w:t>11.8.4.1</w:t>
      </w:r>
      <w:r>
        <w:rPr>
          <w:rFonts w:asciiTheme="minorHAnsi" w:eastAsiaTheme="minorEastAsia" w:hAnsiTheme="minorHAnsi" w:cstheme="minorBidi"/>
          <w:sz w:val="22"/>
          <w:szCs w:val="22"/>
        </w:rPr>
        <w:tab/>
      </w:r>
      <w:r>
        <w:t>Neighbour cell measurement in RRC Connected state for NB-IoT</w:t>
      </w:r>
      <w:r>
        <w:tab/>
      </w:r>
      <w:r>
        <w:fldChar w:fldCharType="begin"/>
      </w:r>
      <w:r>
        <w:instrText xml:space="preserve"> PAGEREF _Toc79662827 \h </w:instrText>
      </w:r>
      <w:r>
        <w:fldChar w:fldCharType="separate"/>
      </w:r>
      <w:r>
        <w:t>468</w:t>
      </w:r>
      <w:r>
        <w:fldChar w:fldCharType="end"/>
      </w:r>
    </w:p>
    <w:p w14:paraId="57CC2028" w14:textId="202289AF" w:rsidR="002A43DF" w:rsidRDefault="002A43DF">
      <w:pPr>
        <w:pStyle w:val="TOC4"/>
        <w:rPr>
          <w:rFonts w:asciiTheme="minorHAnsi" w:eastAsiaTheme="minorEastAsia" w:hAnsiTheme="minorHAnsi" w:cstheme="minorBidi"/>
          <w:sz w:val="22"/>
          <w:szCs w:val="22"/>
        </w:rPr>
      </w:pPr>
      <w:r>
        <w:t>11.8.5</w:t>
      </w:r>
      <w:r>
        <w:rPr>
          <w:rFonts w:asciiTheme="minorHAnsi" w:eastAsiaTheme="minorEastAsia" w:hAnsiTheme="minorHAnsi" w:cstheme="minorBidi"/>
          <w:sz w:val="22"/>
          <w:szCs w:val="22"/>
        </w:rPr>
        <w:tab/>
      </w:r>
      <w:r>
        <w:t>Others</w:t>
      </w:r>
      <w:r>
        <w:tab/>
      </w:r>
      <w:r>
        <w:fldChar w:fldCharType="begin"/>
      </w:r>
      <w:r>
        <w:instrText xml:space="preserve"> PAGEREF _Toc79662828 \h </w:instrText>
      </w:r>
      <w:r>
        <w:fldChar w:fldCharType="separate"/>
      </w:r>
      <w:r>
        <w:t>469</w:t>
      </w:r>
      <w:r>
        <w:fldChar w:fldCharType="end"/>
      </w:r>
    </w:p>
    <w:p w14:paraId="4CFA88EE" w14:textId="246853D5" w:rsidR="002A43DF" w:rsidRDefault="002A43DF">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_Toc79662829 \h </w:instrText>
      </w:r>
      <w:r>
        <w:fldChar w:fldCharType="separate"/>
      </w:r>
      <w:r>
        <w:t>469</w:t>
      </w:r>
      <w:r>
        <w:fldChar w:fldCharType="end"/>
      </w:r>
    </w:p>
    <w:p w14:paraId="4263E99A" w14:textId="5B9C2889" w:rsidR="002A43DF" w:rsidRDefault="002A43DF">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R17 related</w:t>
      </w:r>
      <w:r>
        <w:tab/>
      </w:r>
      <w:r>
        <w:fldChar w:fldCharType="begin"/>
      </w:r>
      <w:r>
        <w:instrText xml:space="preserve"> PAGEREF _Toc79662830 \h </w:instrText>
      </w:r>
      <w:r>
        <w:fldChar w:fldCharType="separate"/>
      </w:r>
      <w:r>
        <w:t>469</w:t>
      </w:r>
      <w:r>
        <w:fldChar w:fldCharType="end"/>
      </w:r>
    </w:p>
    <w:p w14:paraId="0E059C4E" w14:textId="257459D6" w:rsidR="002A43DF" w:rsidRDefault="002A43DF">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Others</w:t>
      </w:r>
      <w:r>
        <w:tab/>
      </w:r>
      <w:r>
        <w:fldChar w:fldCharType="begin"/>
      </w:r>
      <w:r>
        <w:instrText xml:space="preserve"> PAGEREF _Toc79662831 \h </w:instrText>
      </w:r>
      <w:r>
        <w:fldChar w:fldCharType="separate"/>
      </w:r>
      <w:r>
        <w:t>470</w:t>
      </w:r>
      <w:r>
        <w:fldChar w:fldCharType="end"/>
      </w:r>
    </w:p>
    <w:p w14:paraId="084A0A45" w14:textId="3E4A0B32" w:rsidR="002A43DF" w:rsidRDefault="002A43DF">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Revision of the Work Plan</w:t>
      </w:r>
      <w:r>
        <w:tab/>
      </w:r>
      <w:r>
        <w:fldChar w:fldCharType="begin"/>
      </w:r>
      <w:r>
        <w:instrText xml:space="preserve"> PAGEREF _Toc79662832 \h </w:instrText>
      </w:r>
      <w:r>
        <w:fldChar w:fldCharType="separate"/>
      </w:r>
      <w:r>
        <w:t>473</w:t>
      </w:r>
      <w:r>
        <w:fldChar w:fldCharType="end"/>
      </w:r>
    </w:p>
    <w:p w14:paraId="1B78B9CF" w14:textId="10601D34" w:rsidR="002A43DF" w:rsidRDefault="002A43DF">
      <w:pPr>
        <w:pStyle w:val="TOC3"/>
        <w:rPr>
          <w:rFonts w:asciiTheme="minorHAnsi" w:eastAsiaTheme="minorEastAsia" w:hAnsiTheme="minorHAnsi" w:cstheme="minorBidi"/>
          <w:sz w:val="22"/>
          <w:szCs w:val="22"/>
        </w:rPr>
      </w:pPr>
      <w:r>
        <w:lastRenderedPageBreak/>
        <w:t>13.1</w:t>
      </w:r>
      <w:r>
        <w:rPr>
          <w:rFonts w:asciiTheme="minorHAnsi" w:eastAsiaTheme="minorEastAsia" w:hAnsiTheme="minorHAnsi" w:cstheme="minorBidi"/>
          <w:sz w:val="22"/>
          <w:szCs w:val="22"/>
        </w:rPr>
        <w:tab/>
      </w:r>
      <w:r>
        <w:t>R17 new proposals</w:t>
      </w:r>
      <w:r>
        <w:tab/>
      </w:r>
      <w:r>
        <w:fldChar w:fldCharType="begin"/>
      </w:r>
      <w:r>
        <w:instrText xml:space="preserve"> PAGEREF _Toc79662833 \h </w:instrText>
      </w:r>
      <w:r>
        <w:fldChar w:fldCharType="separate"/>
      </w:r>
      <w:r>
        <w:t>473</w:t>
      </w:r>
      <w:r>
        <w:fldChar w:fldCharType="end"/>
      </w:r>
    </w:p>
    <w:p w14:paraId="017CEB48" w14:textId="2FF9C05D" w:rsidR="002A43DF" w:rsidRDefault="002A43DF">
      <w:pPr>
        <w:pStyle w:val="TOC4"/>
        <w:rPr>
          <w:rFonts w:asciiTheme="minorHAnsi" w:eastAsiaTheme="minorEastAsia" w:hAnsiTheme="minorHAnsi" w:cstheme="minorBidi"/>
          <w:sz w:val="22"/>
          <w:szCs w:val="22"/>
        </w:rPr>
      </w:pPr>
      <w:r>
        <w:t>13.1.1</w:t>
      </w:r>
      <w:r>
        <w:rPr>
          <w:rFonts w:asciiTheme="minorHAnsi" w:eastAsiaTheme="minorEastAsia" w:hAnsiTheme="minorHAnsi" w:cstheme="minorBidi"/>
          <w:sz w:val="22"/>
          <w:szCs w:val="22"/>
        </w:rPr>
        <w:tab/>
      </w:r>
      <w:r>
        <w:t>Spectrum related</w:t>
      </w:r>
      <w:r>
        <w:tab/>
      </w:r>
      <w:r>
        <w:fldChar w:fldCharType="begin"/>
      </w:r>
      <w:r>
        <w:instrText xml:space="preserve"> PAGEREF _Toc79662834 \h </w:instrText>
      </w:r>
      <w:r>
        <w:fldChar w:fldCharType="separate"/>
      </w:r>
      <w:r>
        <w:t>473</w:t>
      </w:r>
      <w:r>
        <w:fldChar w:fldCharType="end"/>
      </w:r>
    </w:p>
    <w:p w14:paraId="305ADBA9" w14:textId="1FE8E7C6" w:rsidR="002A43DF" w:rsidRDefault="002A43DF">
      <w:pPr>
        <w:pStyle w:val="TOC4"/>
        <w:rPr>
          <w:rFonts w:asciiTheme="minorHAnsi" w:eastAsiaTheme="minorEastAsia" w:hAnsiTheme="minorHAnsi" w:cstheme="minorBidi"/>
          <w:sz w:val="22"/>
          <w:szCs w:val="22"/>
        </w:rPr>
      </w:pPr>
      <w:r>
        <w:t>13.1.2</w:t>
      </w:r>
      <w:r>
        <w:rPr>
          <w:rFonts w:asciiTheme="minorHAnsi" w:eastAsiaTheme="minorEastAsia" w:hAnsiTheme="minorHAnsi" w:cstheme="minorBidi"/>
          <w:sz w:val="22"/>
          <w:szCs w:val="22"/>
        </w:rPr>
        <w:tab/>
      </w:r>
      <w:r>
        <w:t>Non-spectrum related</w:t>
      </w:r>
      <w:r>
        <w:tab/>
      </w:r>
      <w:r>
        <w:fldChar w:fldCharType="begin"/>
      </w:r>
      <w:r>
        <w:instrText xml:space="preserve"> PAGEREF _Toc79662835 \h </w:instrText>
      </w:r>
      <w:r>
        <w:fldChar w:fldCharType="separate"/>
      </w:r>
      <w:r>
        <w:t>473</w:t>
      </w:r>
      <w:r>
        <w:fldChar w:fldCharType="end"/>
      </w:r>
    </w:p>
    <w:p w14:paraId="28A9A635" w14:textId="5EAFD8E6" w:rsidR="002A43DF" w:rsidRDefault="002A43DF">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Others</w:t>
      </w:r>
      <w:r>
        <w:tab/>
      </w:r>
      <w:r>
        <w:fldChar w:fldCharType="begin"/>
      </w:r>
      <w:r>
        <w:instrText xml:space="preserve"> PAGEREF _Toc79662836 \h </w:instrText>
      </w:r>
      <w:r>
        <w:fldChar w:fldCharType="separate"/>
      </w:r>
      <w:r>
        <w:t>474</w:t>
      </w:r>
      <w:r>
        <w:fldChar w:fldCharType="end"/>
      </w:r>
    </w:p>
    <w:p w14:paraId="0F5A0CFF" w14:textId="63060AEE" w:rsidR="002A43DF" w:rsidRDefault="002A43DF">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Any other business</w:t>
      </w:r>
      <w:r>
        <w:tab/>
      </w:r>
      <w:r>
        <w:fldChar w:fldCharType="begin"/>
      </w:r>
      <w:r>
        <w:instrText xml:space="preserve"> PAGEREF _Toc79662837 \h </w:instrText>
      </w:r>
      <w:r>
        <w:fldChar w:fldCharType="separate"/>
      </w:r>
      <w:r>
        <w:t>475</w:t>
      </w:r>
      <w:r>
        <w:fldChar w:fldCharType="end"/>
      </w:r>
    </w:p>
    <w:p w14:paraId="0CB14448" w14:textId="5C90931E" w:rsidR="002A43DF" w:rsidRDefault="002A43DF">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Celebration of RAN4#100 meeting</w:t>
      </w:r>
      <w:r>
        <w:tab/>
      </w:r>
      <w:r>
        <w:fldChar w:fldCharType="begin"/>
      </w:r>
      <w:r>
        <w:instrText xml:space="preserve"> PAGEREF _Toc79662838 \h </w:instrText>
      </w:r>
      <w:r>
        <w:fldChar w:fldCharType="separate"/>
      </w:r>
      <w:r>
        <w:t>475</w:t>
      </w:r>
      <w:r>
        <w:fldChar w:fldCharType="end"/>
      </w:r>
    </w:p>
    <w:p w14:paraId="07952B61" w14:textId="29DDF191" w:rsidR="002A43DF" w:rsidRDefault="002A43DF">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Close of the E-meeting</w:t>
      </w:r>
      <w:r>
        <w:tab/>
      </w:r>
      <w:r>
        <w:fldChar w:fldCharType="begin"/>
      </w:r>
      <w:r>
        <w:instrText xml:space="preserve"> PAGEREF _Toc79662839 \h </w:instrText>
      </w:r>
      <w:r>
        <w:fldChar w:fldCharType="separate"/>
      </w:r>
      <w:r>
        <w:t>475</w:t>
      </w:r>
      <w:r>
        <w:fldChar w:fldCharType="end"/>
      </w:r>
    </w:p>
    <w:p w14:paraId="11C3AC51" w14:textId="00ADE054" w:rsidR="009E0A4B" w:rsidRDefault="002A43DF" w:rsidP="00C04A8B">
      <w:r>
        <w:rPr>
          <w:noProof/>
        </w:rPr>
        <w:fldChar w:fldCharType="end"/>
      </w:r>
    </w:p>
    <w:p w14:paraId="04763DEC" w14:textId="5DCA1AF5" w:rsidR="00C04A8B" w:rsidRDefault="00C04A8B" w:rsidP="00C04A8B">
      <w:pPr>
        <w:pStyle w:val="Heading2"/>
      </w:pPr>
      <w:r>
        <w:br w:type="page"/>
      </w:r>
      <w:bookmarkStart w:id="1" w:name="_Toc79660545"/>
      <w:bookmarkStart w:id="2" w:name="_Toc79661310"/>
      <w:bookmarkStart w:id="3" w:name="_Toc79662075"/>
      <w:r>
        <w:lastRenderedPageBreak/>
        <w:t>1</w:t>
      </w:r>
      <w:r>
        <w:tab/>
        <w:t>Opening of the E-meeting</w:t>
      </w:r>
      <w:bookmarkEnd w:id="1"/>
      <w:bookmarkEnd w:id="2"/>
      <w:bookmarkEnd w:id="3"/>
    </w:p>
    <w:p w14:paraId="7D60CE76" w14:textId="77777777" w:rsidR="003E4E70" w:rsidRPr="003E4E70" w:rsidRDefault="003E4E70" w:rsidP="003E4E70">
      <w:r w:rsidRPr="003E4E70">
        <w:t>The Chairman Xizeng Dai (Huawei) opened the meeting on RAN4 reflector on 16/08/2021.</w:t>
      </w:r>
    </w:p>
    <w:p w14:paraId="05DD8C91" w14:textId="77777777" w:rsidR="003E4E70" w:rsidRPr="003E4E70" w:rsidRDefault="003E4E70" w:rsidP="003E4E70">
      <w:r w:rsidRPr="003E4E70">
        <w:t>Intellectual Property Rights Declaration Policy</w:t>
      </w:r>
    </w:p>
    <w:p w14:paraId="1F66485B" w14:textId="77777777" w:rsidR="003E4E70" w:rsidRPr="003E4E70" w:rsidRDefault="003E4E70" w:rsidP="003E4E70">
      <w:r w:rsidRPr="003E4E70">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1F28EF2" w14:textId="77777777" w:rsidR="003E4E70" w:rsidRPr="003E4E70" w:rsidRDefault="003E4E70" w:rsidP="003E4E70">
      <w:r w:rsidRPr="003E4E70">
        <w:t>The delegates were asked to take note that they were thereby invited:</w:t>
      </w:r>
    </w:p>
    <w:p w14:paraId="4162A31F" w14:textId="77777777" w:rsidR="003E4E70" w:rsidRPr="003E4E70" w:rsidRDefault="003E4E70" w:rsidP="003E4E70">
      <w:r w:rsidRPr="003E4E70">
        <w:t>-</w:t>
      </w:r>
      <w:r w:rsidRPr="003E4E70">
        <w:tab/>
        <w:t>to investigate whether their organization or any other organization owns IPRs which were, or were likely to become Essential in respect of the work of 3GPP.</w:t>
      </w:r>
    </w:p>
    <w:p w14:paraId="0018A180" w14:textId="77777777" w:rsidR="003E4E70" w:rsidRPr="003E4E70" w:rsidRDefault="003E4E70" w:rsidP="003E4E70">
      <w:r w:rsidRPr="003E4E70">
        <w:t>-</w:t>
      </w:r>
      <w:r w:rsidRPr="003E4E70">
        <w:tab/>
        <w:t xml:space="preserve">to notify their respective Organizational Partners of all potential IPRs, e.g., for ETSI, by means of the IPR Information Statement and the Licensing declaration forms. </w:t>
      </w:r>
    </w:p>
    <w:p w14:paraId="4BF858AE" w14:textId="77777777" w:rsidR="003E4E70" w:rsidRPr="003E4E70" w:rsidRDefault="003E4E70" w:rsidP="003E4E70">
      <w:r w:rsidRPr="003E4E70">
        <w:t>Statement regarding competition law</w:t>
      </w:r>
    </w:p>
    <w:p w14:paraId="116EF95C" w14:textId="77777777" w:rsidR="003E4E70" w:rsidRPr="003E4E70" w:rsidRDefault="003E4E70" w:rsidP="003E4E70">
      <w:r w:rsidRPr="003E4E70">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6960FFFB" w14:textId="77777777" w:rsidR="003E4E70" w:rsidRPr="003E4E70" w:rsidRDefault="003E4E70" w:rsidP="003E4E70">
      <w:r w:rsidRPr="003E4E70">
        <w:t>Meeting arrangements</w:t>
      </w:r>
    </w:p>
    <w:p w14:paraId="49493DEA" w14:textId="77777777" w:rsidR="003E4E70" w:rsidRPr="003E4E70" w:rsidRDefault="003E4E70" w:rsidP="003E4E70">
      <w:r w:rsidRPr="003E4E70">
        <w:t>The meeting was conducted on three parallel sessions; Main session, RRM session and BS RF Test Demod session. The Main session was chaired by RAN4 Chair Xizeng Dai (Huawei), RRM session was chaired by RAN4 Vice Chair Andrey Chervyakov (Intel) and BS RF Test Demod session was chaired by RAN4 ViceChair Haijie Qiu (Samsung). The sessions were further broken down into separate email threads to address specific technical topics lead by assigned discussion moderators. Webinar sessions were used to summarize progress, resolve controversial issues and decide way forward.</w:t>
      </w:r>
    </w:p>
    <w:p w14:paraId="3A37F088" w14:textId="227E82F0" w:rsidR="003E4E70" w:rsidRDefault="003E4E70" w:rsidP="003E4E70">
      <w:r>
        <w:t>It have been requested  that the following statement is read at the beginning of RAN4#100-e meeting:</w:t>
      </w:r>
    </w:p>
    <w:p w14:paraId="192DF159" w14:textId="724C0039" w:rsidR="003E4E70" w:rsidRDefault="003E4E70" w:rsidP="003E4E70">
      <w:r w:rsidRPr="003E4E70">
        <w:t>“The FCC’s quiet period for Auction 110 (the 3.45 GHz spectrum) is currently in effect.  Accordingly, no discussions or questions relating to the auction, bids, bidding strategy, or post-auction market structure will be invited or permitted today or at any time until the quiet period has ended.”</w:t>
      </w:r>
    </w:p>
    <w:p w14:paraId="68B18C2E" w14:textId="77777777" w:rsidR="003E4E70" w:rsidRPr="003E4E70" w:rsidRDefault="003E4E70" w:rsidP="003E4E70"/>
    <w:p w14:paraId="6D6B95BA" w14:textId="77777777" w:rsidR="00C04A8B" w:rsidRDefault="00C04A8B" w:rsidP="00C04A8B">
      <w:pPr>
        <w:pStyle w:val="Heading2"/>
      </w:pPr>
      <w:bookmarkStart w:id="4" w:name="_Toc79660546"/>
      <w:bookmarkStart w:id="5" w:name="_Toc79661311"/>
      <w:bookmarkStart w:id="6" w:name="_Toc79662076"/>
      <w:r>
        <w:t>2</w:t>
      </w:r>
      <w:r>
        <w:tab/>
        <w:t>Approval of the agenda</w:t>
      </w:r>
      <w:bookmarkEnd w:id="4"/>
      <w:bookmarkEnd w:id="5"/>
      <w:bookmarkEnd w:id="6"/>
    </w:p>
    <w:p w14:paraId="3C3B18DD" w14:textId="0485BBA8" w:rsidR="00C04A8B" w:rsidRDefault="00C04A8B" w:rsidP="00C04A8B">
      <w:pPr>
        <w:rPr>
          <w:rFonts w:ascii="Arial" w:hAnsi="Arial" w:cs="Arial"/>
          <w:b/>
          <w:sz w:val="24"/>
        </w:rPr>
      </w:pPr>
      <w:r>
        <w:rPr>
          <w:rFonts w:ascii="Arial" w:hAnsi="Arial" w:cs="Arial"/>
          <w:b/>
          <w:color w:val="0000FF"/>
          <w:sz w:val="24"/>
        </w:rPr>
        <w:t>R4-2111700</w:t>
      </w:r>
      <w:r>
        <w:rPr>
          <w:rFonts w:ascii="Arial" w:hAnsi="Arial" w:cs="Arial"/>
          <w:b/>
          <w:color w:val="0000FF"/>
          <w:sz w:val="24"/>
        </w:rPr>
        <w:tab/>
      </w:r>
      <w:r>
        <w:rPr>
          <w:rFonts w:ascii="Arial" w:hAnsi="Arial" w:cs="Arial"/>
          <w:b/>
          <w:sz w:val="24"/>
        </w:rPr>
        <w:t>RAN4#99-e Meeting Report</w:t>
      </w:r>
    </w:p>
    <w:p w14:paraId="741F89B0" w14:textId="77777777" w:rsidR="00C04A8B" w:rsidRDefault="00C04A8B" w:rsidP="00C04A8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537C828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CBDFA" w14:textId="2438AD89" w:rsidR="00C04A8B" w:rsidRDefault="00C04A8B" w:rsidP="00C04A8B">
      <w:pPr>
        <w:rPr>
          <w:rFonts w:ascii="Arial" w:hAnsi="Arial" w:cs="Arial"/>
          <w:b/>
          <w:sz w:val="24"/>
        </w:rPr>
      </w:pPr>
      <w:r>
        <w:rPr>
          <w:rFonts w:ascii="Arial" w:hAnsi="Arial" w:cs="Arial"/>
          <w:b/>
          <w:color w:val="0000FF"/>
          <w:sz w:val="24"/>
        </w:rPr>
        <w:t>R4-2111701</w:t>
      </w:r>
      <w:r>
        <w:rPr>
          <w:rFonts w:ascii="Arial" w:hAnsi="Arial" w:cs="Arial"/>
          <w:b/>
          <w:color w:val="0000FF"/>
          <w:sz w:val="24"/>
        </w:rPr>
        <w:tab/>
      </w:r>
      <w:r>
        <w:rPr>
          <w:rFonts w:ascii="Arial" w:hAnsi="Arial" w:cs="Arial"/>
          <w:b/>
          <w:sz w:val="24"/>
        </w:rPr>
        <w:t>Agenda for RAN4#100-e</w:t>
      </w:r>
    </w:p>
    <w:p w14:paraId="34A04229" w14:textId="77777777" w:rsidR="00C04A8B" w:rsidRDefault="00C04A8B" w:rsidP="00C04A8B">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389F19C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617B2" w14:textId="28183A2E" w:rsidR="00C04A8B" w:rsidRDefault="00C04A8B" w:rsidP="00C04A8B">
      <w:pPr>
        <w:rPr>
          <w:rFonts w:ascii="Arial" w:hAnsi="Arial" w:cs="Arial"/>
          <w:b/>
          <w:sz w:val="24"/>
        </w:rPr>
      </w:pPr>
      <w:r>
        <w:rPr>
          <w:rFonts w:ascii="Arial" w:hAnsi="Arial" w:cs="Arial"/>
          <w:b/>
          <w:color w:val="0000FF"/>
          <w:sz w:val="24"/>
        </w:rPr>
        <w:t>R4-2111702</w:t>
      </w:r>
      <w:r>
        <w:rPr>
          <w:rFonts w:ascii="Arial" w:hAnsi="Arial" w:cs="Arial"/>
          <w:b/>
          <w:color w:val="0000FF"/>
          <w:sz w:val="24"/>
        </w:rPr>
        <w:tab/>
      </w:r>
      <w:r>
        <w:rPr>
          <w:rFonts w:ascii="Arial" w:hAnsi="Arial" w:cs="Arial"/>
          <w:b/>
          <w:sz w:val="24"/>
        </w:rPr>
        <w:t>RAN4#100-e E-Meeting Arrangements and Guidelines</w:t>
      </w:r>
    </w:p>
    <w:p w14:paraId="75304346"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28D5E565"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A48A8" w14:textId="77777777" w:rsidR="00C04A8B" w:rsidRDefault="00C04A8B" w:rsidP="00C04A8B">
      <w:pPr>
        <w:pStyle w:val="Heading2"/>
      </w:pPr>
      <w:bookmarkStart w:id="7" w:name="_Toc79660547"/>
      <w:bookmarkStart w:id="8" w:name="_Toc79661312"/>
      <w:bookmarkStart w:id="9" w:name="_Toc79662077"/>
      <w:r>
        <w:t>3</w:t>
      </w:r>
      <w:r>
        <w:tab/>
        <w:t>Election for RAN4 vice chairs</w:t>
      </w:r>
      <w:bookmarkEnd w:id="7"/>
      <w:bookmarkEnd w:id="8"/>
      <w:bookmarkEnd w:id="9"/>
    </w:p>
    <w:p w14:paraId="6BFD2271" w14:textId="77777777" w:rsidR="00C04A8B" w:rsidRDefault="00C04A8B" w:rsidP="00C04A8B">
      <w:pPr>
        <w:pStyle w:val="Heading2"/>
      </w:pPr>
      <w:bookmarkStart w:id="10" w:name="_Toc79660548"/>
      <w:bookmarkStart w:id="11" w:name="_Toc79661313"/>
      <w:bookmarkStart w:id="12" w:name="_Toc79662078"/>
      <w:r>
        <w:t>4</w:t>
      </w:r>
      <w:r>
        <w:tab/>
        <w:t>Letters / reports from other groups / meetings</w:t>
      </w:r>
      <w:bookmarkEnd w:id="10"/>
      <w:bookmarkEnd w:id="11"/>
      <w:bookmarkEnd w:id="12"/>
    </w:p>
    <w:p w14:paraId="1658E1A1" w14:textId="77777777" w:rsidR="002A43DF" w:rsidRPr="002A43DF" w:rsidRDefault="002A43DF" w:rsidP="002A43DF">
      <w:pPr>
        <w:spacing w:after="0"/>
      </w:pPr>
      <w:bookmarkStart w:id="13" w:name="_Toc79660549"/>
      <w:bookmarkStart w:id="14" w:name="_Toc79661314"/>
      <w:r w:rsidRPr="002A43DF">
        <w:t>R4-2111703</w:t>
      </w:r>
      <w:r w:rsidRPr="002A43DF">
        <w:tab/>
        <w:t>LS on 5 GHz channel access mechanism</w:t>
      </w:r>
      <w:r w:rsidRPr="002A43DF">
        <w:tab/>
        <w:t>ETSI TC BRAN</w:t>
      </w:r>
    </w:p>
    <w:p w14:paraId="6AD49F33" w14:textId="77777777" w:rsidR="002A43DF" w:rsidRPr="002A43DF" w:rsidRDefault="002A43DF" w:rsidP="002A43DF">
      <w:pPr>
        <w:spacing w:after="0"/>
      </w:pPr>
      <w:r w:rsidRPr="002A43DF">
        <w:t>R4-2111704</w:t>
      </w:r>
      <w:r w:rsidRPr="002A43DF">
        <w:tab/>
        <w:t>Reply LS on fallback applicability for FeatureSetDownLinkPerCC capability fields</w:t>
      </w:r>
      <w:r w:rsidRPr="002A43DF">
        <w:tab/>
      </w:r>
      <w:r w:rsidRPr="002A43DF">
        <w:tab/>
      </w:r>
      <w:r w:rsidRPr="002A43DF">
        <w:tab/>
        <w:t>RAN1</w:t>
      </w:r>
    </w:p>
    <w:p w14:paraId="79EC4CD4" w14:textId="77777777" w:rsidR="002A43DF" w:rsidRPr="002A43DF" w:rsidRDefault="002A43DF" w:rsidP="002A43DF">
      <w:pPr>
        <w:spacing w:after="0"/>
      </w:pPr>
      <w:r w:rsidRPr="002A43DF">
        <w:t>R4-2111705</w:t>
      </w:r>
      <w:r w:rsidRPr="002A43DF">
        <w:tab/>
        <w:t>LS on PRS processing samples</w:t>
      </w:r>
      <w:r w:rsidRPr="002A43DF">
        <w:tab/>
        <w:t>RAN1</w:t>
      </w:r>
    </w:p>
    <w:p w14:paraId="794C5108" w14:textId="77777777" w:rsidR="002A43DF" w:rsidRPr="002A43DF" w:rsidRDefault="002A43DF" w:rsidP="002A43DF">
      <w:pPr>
        <w:spacing w:after="0"/>
      </w:pPr>
      <w:r w:rsidRPr="002A43DF">
        <w:t>R4-2111706</w:t>
      </w:r>
      <w:r w:rsidRPr="002A43DF">
        <w:tab/>
        <w:t>LS on joint channel estimation for PUSCH and PUCCH</w:t>
      </w:r>
      <w:r w:rsidRPr="002A43DF">
        <w:tab/>
        <w:t>RAN1</w:t>
      </w:r>
    </w:p>
    <w:p w14:paraId="7FCD8F05" w14:textId="77777777" w:rsidR="002A43DF" w:rsidRPr="002A43DF" w:rsidRDefault="002A43DF" w:rsidP="002A43DF">
      <w:pPr>
        <w:spacing w:after="0"/>
      </w:pPr>
      <w:r w:rsidRPr="002A43DF">
        <w:t>R4-2111707</w:t>
      </w:r>
      <w:r w:rsidRPr="002A43DF">
        <w:tab/>
        <w:t>Reply LS on RSS based RSRQ for LTE-MTC</w:t>
      </w:r>
      <w:r w:rsidRPr="002A43DF">
        <w:tab/>
        <w:t>RAN1</w:t>
      </w:r>
    </w:p>
    <w:p w14:paraId="0BF4C169" w14:textId="77777777" w:rsidR="002A43DF" w:rsidRPr="002A43DF" w:rsidRDefault="002A43DF" w:rsidP="002A43DF">
      <w:pPr>
        <w:spacing w:after="0"/>
      </w:pPr>
      <w:r w:rsidRPr="002A43DF">
        <w:t>R4-2111708</w:t>
      </w:r>
      <w:r w:rsidRPr="002A43DF">
        <w:tab/>
        <w:t>LS on how to introduce the 52.6-71GHz frequency range</w:t>
      </w:r>
      <w:r w:rsidRPr="002A43DF">
        <w:tab/>
        <w:t>RAN1</w:t>
      </w:r>
    </w:p>
    <w:p w14:paraId="47AC7FBC" w14:textId="77777777" w:rsidR="002A43DF" w:rsidRPr="002A43DF" w:rsidRDefault="002A43DF" w:rsidP="002A43DF">
      <w:pPr>
        <w:spacing w:after="0"/>
      </w:pPr>
      <w:r w:rsidRPr="002A43DF">
        <w:t>R4-2111709</w:t>
      </w:r>
      <w:r w:rsidRPr="002A43DF">
        <w:tab/>
        <w:t>LS on Beam correspondence with Small Data Transmission in Inactive State</w:t>
      </w:r>
      <w:r w:rsidRPr="002A43DF">
        <w:tab/>
        <w:t>RAN1</w:t>
      </w:r>
    </w:p>
    <w:p w14:paraId="3FAD17AE" w14:textId="77777777" w:rsidR="002A43DF" w:rsidRPr="002A43DF" w:rsidRDefault="002A43DF" w:rsidP="002A43DF">
      <w:pPr>
        <w:spacing w:after="0"/>
      </w:pPr>
      <w:r w:rsidRPr="002A43DF">
        <w:t>R4-2111710</w:t>
      </w:r>
      <w:r w:rsidRPr="002A43DF">
        <w:tab/>
        <w:t>LS on updated Rel-16 RAN1 UE features lists for NR after RAN1#105-e</w:t>
      </w:r>
      <w:r w:rsidRPr="002A43DF">
        <w:tab/>
        <w:t>RAN1</w:t>
      </w:r>
    </w:p>
    <w:p w14:paraId="6E723384" w14:textId="77777777" w:rsidR="002A43DF" w:rsidRPr="002A43DF" w:rsidRDefault="002A43DF" w:rsidP="002A43DF">
      <w:pPr>
        <w:spacing w:after="0"/>
      </w:pPr>
      <w:r w:rsidRPr="002A43DF">
        <w:t>R4-2111711</w:t>
      </w:r>
      <w:r w:rsidRPr="002A43DF">
        <w:tab/>
        <w:t>Reply LS on RACH procedure for HO with PSCell</w:t>
      </w:r>
      <w:r w:rsidRPr="002A43DF">
        <w:tab/>
        <w:t>RAN2</w:t>
      </w:r>
    </w:p>
    <w:p w14:paraId="2E2F4FD5" w14:textId="77777777" w:rsidR="002A43DF" w:rsidRPr="002A43DF" w:rsidRDefault="002A43DF" w:rsidP="002A43DF">
      <w:pPr>
        <w:spacing w:after="0"/>
      </w:pPr>
      <w:r w:rsidRPr="002A43DF">
        <w:t>R4-2111712</w:t>
      </w:r>
      <w:r w:rsidRPr="002A43DF">
        <w:tab/>
        <w:t>LS to RAN4 on power class and P-max for IAB-MT cell selection</w:t>
      </w:r>
      <w:r w:rsidRPr="002A43DF">
        <w:tab/>
        <w:t>RAN2</w:t>
      </w:r>
    </w:p>
    <w:p w14:paraId="68166209" w14:textId="77777777" w:rsidR="002A43DF" w:rsidRPr="002A43DF" w:rsidRDefault="002A43DF" w:rsidP="002A43DF">
      <w:pPr>
        <w:spacing w:after="0"/>
      </w:pPr>
      <w:r w:rsidRPr="002A43DF">
        <w:t>R4-2111713</w:t>
      </w:r>
      <w:r w:rsidRPr="002A43DF">
        <w:tab/>
        <w:t>LS Reply on TCI State Update for L1/L2-Centric Inter-Cell Mobility</w:t>
      </w:r>
      <w:r w:rsidRPr="002A43DF">
        <w:tab/>
        <w:t>RAN2</w:t>
      </w:r>
    </w:p>
    <w:p w14:paraId="3DBBF44C" w14:textId="77777777" w:rsidR="002A43DF" w:rsidRPr="002A43DF" w:rsidRDefault="002A43DF" w:rsidP="002A43DF">
      <w:pPr>
        <w:spacing w:after="0"/>
      </w:pPr>
      <w:r w:rsidRPr="002A43DF">
        <w:t>R4-2111714</w:t>
      </w:r>
      <w:r w:rsidRPr="002A43DF">
        <w:tab/>
        <w:t>Reply LS to RAN1 LS on TCI State Update for L1/L2-Centric Inter-Cell Mobility</w:t>
      </w:r>
      <w:r w:rsidRPr="002A43DF">
        <w:tab/>
      </w:r>
      <w:r w:rsidRPr="002A43DF">
        <w:tab/>
      </w:r>
      <w:r w:rsidRPr="002A43DF">
        <w:tab/>
        <w:t>RAN3</w:t>
      </w:r>
    </w:p>
    <w:p w14:paraId="6E97D934" w14:textId="77777777" w:rsidR="002A43DF" w:rsidRPr="002A43DF" w:rsidRDefault="002A43DF" w:rsidP="002A43DF">
      <w:pPr>
        <w:spacing w:after="0"/>
      </w:pPr>
      <w:r w:rsidRPr="002A43DF">
        <w:t>R4-2111715</w:t>
      </w:r>
      <w:r w:rsidRPr="002A43DF">
        <w:tab/>
        <w:t>LS on Inter-donor migration</w:t>
      </w:r>
      <w:r w:rsidRPr="002A43DF">
        <w:tab/>
        <w:t>RAN3</w:t>
      </w:r>
    </w:p>
    <w:p w14:paraId="527498AD" w14:textId="77777777" w:rsidR="002A43DF" w:rsidRPr="002A43DF" w:rsidRDefault="002A43DF" w:rsidP="002A43DF">
      <w:pPr>
        <w:spacing w:after="0"/>
      </w:pPr>
      <w:r w:rsidRPr="002A43DF">
        <w:t>R4-2111716</w:t>
      </w:r>
      <w:r w:rsidRPr="002A43DF">
        <w:tab/>
        <w:t>LS on FR2 Extreme temperature conditions clarifications</w:t>
      </w:r>
      <w:r w:rsidRPr="002A43DF">
        <w:tab/>
        <w:t>RAN5</w:t>
      </w:r>
    </w:p>
    <w:p w14:paraId="5E11F731" w14:textId="77777777" w:rsidR="002A43DF" w:rsidRPr="002A43DF" w:rsidRDefault="002A43DF" w:rsidP="002A43DF">
      <w:pPr>
        <w:spacing w:after="0"/>
      </w:pPr>
      <w:r w:rsidRPr="002A43DF">
        <w:t>R4-2111717</w:t>
      </w:r>
      <w:r w:rsidRPr="002A43DF">
        <w:tab/>
        <w:t>LS on FR2 relative power tolerance</w:t>
      </w:r>
      <w:r w:rsidRPr="002A43DF">
        <w:tab/>
      </w:r>
      <w:r w:rsidRPr="002A43DF">
        <w:tab/>
        <w:t>RAN5</w:t>
      </w:r>
    </w:p>
    <w:p w14:paraId="7245048A" w14:textId="77777777" w:rsidR="002A43DF" w:rsidRPr="002A43DF" w:rsidRDefault="002A43DF" w:rsidP="002A43DF">
      <w:pPr>
        <w:spacing w:after="0"/>
      </w:pPr>
      <w:r w:rsidRPr="002A43DF">
        <w:t>R4-2111718</w:t>
      </w:r>
      <w:r w:rsidRPr="002A43DF">
        <w:tab/>
        <w:t>Liaison Statement on CCSA progress on UE EMC</w:t>
      </w:r>
      <w:r w:rsidRPr="002A43DF">
        <w:tab/>
        <w:t>CCSA TC9 WG1</w:t>
      </w:r>
    </w:p>
    <w:p w14:paraId="5CCC17FE" w14:textId="77777777" w:rsidR="002A43DF" w:rsidRPr="002A43DF" w:rsidRDefault="002A43DF" w:rsidP="002A43DF">
      <w:pPr>
        <w:spacing w:after="0"/>
      </w:pPr>
      <w:r w:rsidRPr="002A43DF">
        <w:t>R4-2111719</w:t>
      </w:r>
      <w:r w:rsidRPr="002A43DF">
        <w:tab/>
        <w:t>New blocking requirement for Band 1 BSs for protection from RMR in 1900-1910</w:t>
      </w:r>
      <w:r w:rsidRPr="002A43DF">
        <w:tab/>
      </w:r>
      <w:r w:rsidRPr="002A43DF">
        <w:tab/>
      </w:r>
      <w:r w:rsidRPr="002A43DF">
        <w:tab/>
        <w:t>ETSI MSG TFES</w:t>
      </w:r>
    </w:p>
    <w:p w14:paraId="1CC160D7" w14:textId="77777777" w:rsidR="002A43DF" w:rsidRPr="002A43DF" w:rsidRDefault="002A43DF" w:rsidP="002A43DF">
      <w:pPr>
        <w:spacing w:after="0"/>
      </w:pPr>
      <w:r w:rsidRPr="002A43DF">
        <w:t>R4-2111720</w:t>
      </w:r>
      <w:r w:rsidRPr="002A43DF">
        <w:tab/>
        <w:t>LS to 3GPP on the editorial issues of 5G-NR UE specifications in TSG RAN5 &amp; TSG RAN4</w:t>
      </w:r>
      <w:r w:rsidRPr="002A43DF">
        <w:tab/>
      </w:r>
      <w:r w:rsidRPr="002A43DF">
        <w:tab/>
        <w:t>ETSI MSG TFES</w:t>
      </w:r>
    </w:p>
    <w:p w14:paraId="41ACCB5B" w14:textId="77777777" w:rsidR="002A43DF" w:rsidRPr="002A43DF" w:rsidRDefault="002A43DF" w:rsidP="002A43DF"/>
    <w:p w14:paraId="1D024531" w14:textId="77777777" w:rsidR="002A43DF" w:rsidRPr="002A43DF" w:rsidRDefault="002A43DF" w:rsidP="002A43DF">
      <w:pPr>
        <w:rPr>
          <w:rFonts w:ascii="Arial" w:hAnsi="Arial" w:cs="Arial"/>
          <w:b/>
          <w:sz w:val="24"/>
        </w:rPr>
      </w:pPr>
      <w:r w:rsidRPr="002A43DF">
        <w:rPr>
          <w:rFonts w:ascii="Arial" w:hAnsi="Arial" w:cs="Arial"/>
          <w:b/>
          <w:color w:val="0000FF"/>
          <w:sz w:val="24"/>
        </w:rPr>
        <w:t>R4-2111703</w:t>
      </w:r>
      <w:r w:rsidRPr="002A43DF">
        <w:rPr>
          <w:rFonts w:ascii="Arial" w:hAnsi="Arial" w:cs="Arial"/>
          <w:b/>
          <w:color w:val="0000FF"/>
          <w:sz w:val="24"/>
        </w:rPr>
        <w:tab/>
      </w:r>
      <w:r w:rsidRPr="002A43DF">
        <w:rPr>
          <w:rFonts w:ascii="Arial" w:hAnsi="Arial" w:cs="Arial"/>
          <w:b/>
          <w:sz w:val="24"/>
        </w:rPr>
        <w:t>LS on 5 GHz channel access mechanism</w:t>
      </w:r>
      <w:r w:rsidRPr="002A43DF">
        <w:rPr>
          <w:rFonts w:ascii="Arial" w:hAnsi="Arial" w:cs="Arial"/>
          <w:b/>
          <w:sz w:val="24"/>
        </w:rPr>
        <w:tab/>
        <w:t>(ETSI TC BRAN)</w:t>
      </w:r>
    </w:p>
    <w:p w14:paraId="7B252830" w14:textId="77777777" w:rsidR="002A43DF" w:rsidRPr="002A43DF" w:rsidRDefault="002A43DF" w:rsidP="002A43DF">
      <w:pPr>
        <w:rPr>
          <w:color w:val="993300"/>
          <w:u w:val="single"/>
        </w:rPr>
      </w:pPr>
      <w:r w:rsidRPr="002A43DF">
        <w:rPr>
          <w:i/>
        </w:rPr>
        <w:tab/>
      </w:r>
      <w:r w:rsidRPr="002A43DF">
        <w:rPr>
          <w:i/>
        </w:rPr>
        <w:tab/>
      </w:r>
      <w:r w:rsidRPr="002A43DF">
        <w:rPr>
          <w:i/>
        </w:rPr>
        <w:tab/>
      </w:r>
      <w:r w:rsidRPr="002A43DF">
        <w:rPr>
          <w:i/>
        </w:rPr>
        <w:tab/>
      </w:r>
      <w:r w:rsidRPr="002A43DF">
        <w:rPr>
          <w:i/>
        </w:rPr>
        <w:tab/>
        <w:t>Type: LS in</w:t>
      </w:r>
      <w:r w:rsidRPr="002A43DF">
        <w:rPr>
          <w:i/>
        </w:rPr>
        <w:tab/>
      </w:r>
      <w:r w:rsidRPr="002A43DF">
        <w:rPr>
          <w:i/>
        </w:rPr>
        <w:tab/>
        <w:t>For: Information</w:t>
      </w:r>
      <w:r w:rsidRPr="002A43DF">
        <w:rPr>
          <w:i/>
        </w:rPr>
        <w:br/>
      </w:r>
      <w:r w:rsidRPr="002A43DF">
        <w:rPr>
          <w:i/>
        </w:rPr>
        <w:tab/>
      </w:r>
      <w:r w:rsidRPr="002A43DF">
        <w:rPr>
          <w:i/>
        </w:rPr>
        <w:tab/>
      </w:r>
      <w:r w:rsidRPr="002A43DF">
        <w:rPr>
          <w:i/>
        </w:rPr>
        <w:tab/>
      </w:r>
      <w:r w:rsidRPr="002A43DF">
        <w:rPr>
          <w:i/>
        </w:rPr>
        <w:tab/>
      </w:r>
      <w:r w:rsidRPr="002A43DF">
        <w:rPr>
          <w:i/>
        </w:rPr>
        <w:tab/>
        <w:t>Original outgoing LS: BRAN(21)110048r2, to IEEE 802.11 WG, RAN, RAN1, RAN4, GSMA, cc -</w:t>
      </w:r>
      <w:r w:rsidRPr="002A43DF">
        <w:rPr>
          <w:i/>
        </w:rPr>
        <w:br/>
      </w:r>
      <w:r w:rsidRPr="002A43DF">
        <w:rPr>
          <w:rFonts w:ascii="Arial" w:hAnsi="Arial" w:cs="Arial"/>
          <w:b/>
        </w:rPr>
        <w:t xml:space="preserve">Decision: </w:t>
      </w:r>
      <w:r w:rsidRPr="002A43DF">
        <w:rPr>
          <w:rFonts w:ascii="Arial" w:hAnsi="Arial" w:cs="Arial"/>
          <w:b/>
        </w:rPr>
        <w:tab/>
      </w:r>
      <w:r w:rsidRPr="002A43DF">
        <w:rPr>
          <w:rFonts w:ascii="Arial" w:hAnsi="Arial" w:cs="Arial"/>
          <w:b/>
        </w:rPr>
        <w:tab/>
      </w:r>
      <w:r w:rsidRPr="002A43DF">
        <w:rPr>
          <w:color w:val="993300"/>
          <w:u w:val="single"/>
        </w:rPr>
        <w:t xml:space="preserve">The document was </w:t>
      </w:r>
      <w:r w:rsidRPr="002A43DF">
        <w:rPr>
          <w:rFonts w:ascii="Arial" w:hAnsi="Arial" w:cs="Arial"/>
          <w:b/>
          <w:color w:val="993300"/>
          <w:u w:val="single"/>
        </w:rPr>
        <w:t>not treated</w:t>
      </w:r>
      <w:r w:rsidRPr="002A43DF">
        <w:rPr>
          <w:color w:val="993300"/>
          <w:u w:val="single"/>
        </w:rPr>
        <w:t>.</w:t>
      </w:r>
    </w:p>
    <w:p w14:paraId="5B83ACE7" w14:textId="77777777" w:rsidR="002A43DF" w:rsidRPr="002A43DF" w:rsidRDefault="002A43DF" w:rsidP="002A43DF"/>
    <w:p w14:paraId="658CF04F" w14:textId="77777777" w:rsidR="002A43DF" w:rsidRPr="002A43DF" w:rsidRDefault="002A43DF" w:rsidP="002A43DF">
      <w:pPr>
        <w:rPr>
          <w:rFonts w:ascii="Arial" w:hAnsi="Arial" w:cs="Arial"/>
          <w:b/>
          <w:sz w:val="24"/>
        </w:rPr>
      </w:pPr>
      <w:r w:rsidRPr="002A43DF">
        <w:rPr>
          <w:rFonts w:ascii="Arial" w:hAnsi="Arial" w:cs="Arial"/>
          <w:b/>
          <w:color w:val="0000FF"/>
          <w:sz w:val="24"/>
        </w:rPr>
        <w:t>R4-2111704</w:t>
      </w:r>
      <w:r w:rsidRPr="002A43DF">
        <w:rPr>
          <w:rFonts w:ascii="Arial" w:hAnsi="Arial" w:cs="Arial"/>
          <w:b/>
          <w:color w:val="0000FF"/>
          <w:sz w:val="24"/>
        </w:rPr>
        <w:tab/>
      </w:r>
      <w:r w:rsidRPr="002A43DF">
        <w:rPr>
          <w:rFonts w:ascii="Arial" w:hAnsi="Arial" w:cs="Arial"/>
          <w:b/>
          <w:sz w:val="24"/>
        </w:rPr>
        <w:t>Reply LS on fallback applicability for FeatureSetDownLinkPerCC capability fields</w:t>
      </w:r>
      <w:r w:rsidRPr="002A43DF">
        <w:rPr>
          <w:rFonts w:ascii="Arial" w:hAnsi="Arial" w:cs="Arial"/>
          <w:b/>
          <w:sz w:val="24"/>
        </w:rPr>
        <w:tab/>
        <w:t>(RAN1)</w:t>
      </w:r>
    </w:p>
    <w:p w14:paraId="6AEBF118" w14:textId="77777777" w:rsidR="002A43DF" w:rsidRPr="002A43DF" w:rsidRDefault="002A43DF" w:rsidP="002A43DF">
      <w:pPr>
        <w:rPr>
          <w:color w:val="993300"/>
          <w:u w:val="single"/>
        </w:rPr>
      </w:pPr>
      <w:r w:rsidRPr="002A43DF">
        <w:rPr>
          <w:i/>
        </w:rPr>
        <w:tab/>
      </w:r>
      <w:r w:rsidRPr="002A43DF">
        <w:rPr>
          <w:i/>
        </w:rPr>
        <w:tab/>
      </w:r>
      <w:r w:rsidRPr="002A43DF">
        <w:rPr>
          <w:i/>
        </w:rPr>
        <w:tab/>
      </w:r>
      <w:r w:rsidRPr="002A43DF">
        <w:rPr>
          <w:i/>
        </w:rPr>
        <w:tab/>
      </w:r>
      <w:r w:rsidRPr="002A43DF">
        <w:rPr>
          <w:i/>
        </w:rPr>
        <w:tab/>
        <w:t>Type: LS in</w:t>
      </w:r>
      <w:r w:rsidRPr="002A43DF">
        <w:rPr>
          <w:i/>
        </w:rPr>
        <w:tab/>
      </w:r>
      <w:r w:rsidRPr="002A43DF">
        <w:rPr>
          <w:i/>
        </w:rPr>
        <w:tab/>
        <w:t>For: Information</w:t>
      </w:r>
      <w:r w:rsidRPr="002A43DF">
        <w:rPr>
          <w:i/>
        </w:rPr>
        <w:br/>
      </w:r>
      <w:r w:rsidRPr="002A43DF">
        <w:rPr>
          <w:i/>
        </w:rPr>
        <w:tab/>
      </w:r>
      <w:r w:rsidRPr="002A43DF">
        <w:rPr>
          <w:i/>
        </w:rPr>
        <w:tab/>
      </w:r>
      <w:r w:rsidRPr="002A43DF">
        <w:rPr>
          <w:i/>
        </w:rPr>
        <w:tab/>
      </w:r>
      <w:r w:rsidRPr="002A43DF">
        <w:rPr>
          <w:i/>
        </w:rPr>
        <w:tab/>
      </w:r>
      <w:r w:rsidRPr="002A43DF">
        <w:rPr>
          <w:i/>
        </w:rPr>
        <w:tab/>
        <w:t>Original outgoing LS: R1-2106133, to RAN2, cc RAN4</w:t>
      </w:r>
      <w:r w:rsidRPr="002A43DF">
        <w:rPr>
          <w:i/>
        </w:rPr>
        <w:br/>
      </w:r>
      <w:r w:rsidRPr="002A43DF">
        <w:rPr>
          <w:rFonts w:ascii="Arial" w:hAnsi="Arial" w:cs="Arial"/>
          <w:b/>
        </w:rPr>
        <w:t xml:space="preserve">Decision: </w:t>
      </w:r>
      <w:r w:rsidRPr="002A43DF">
        <w:rPr>
          <w:rFonts w:ascii="Arial" w:hAnsi="Arial" w:cs="Arial"/>
          <w:b/>
        </w:rPr>
        <w:tab/>
      </w:r>
      <w:r w:rsidRPr="002A43DF">
        <w:rPr>
          <w:rFonts w:ascii="Arial" w:hAnsi="Arial" w:cs="Arial"/>
          <w:b/>
        </w:rPr>
        <w:tab/>
      </w:r>
      <w:r w:rsidRPr="002A43DF">
        <w:rPr>
          <w:color w:val="993300"/>
          <w:u w:val="single"/>
        </w:rPr>
        <w:t xml:space="preserve">The document was </w:t>
      </w:r>
      <w:r w:rsidRPr="002A43DF">
        <w:rPr>
          <w:rFonts w:ascii="Arial" w:hAnsi="Arial" w:cs="Arial"/>
          <w:b/>
          <w:color w:val="993300"/>
          <w:u w:val="single"/>
        </w:rPr>
        <w:t>not treated</w:t>
      </w:r>
      <w:r w:rsidRPr="002A43DF">
        <w:rPr>
          <w:color w:val="993300"/>
          <w:u w:val="single"/>
        </w:rPr>
        <w:t>.</w:t>
      </w:r>
    </w:p>
    <w:p w14:paraId="788D2338" w14:textId="77777777" w:rsidR="002A43DF" w:rsidRPr="002A43DF" w:rsidRDefault="002A43DF" w:rsidP="002A43DF"/>
    <w:p w14:paraId="598D2523" w14:textId="77777777" w:rsidR="002A43DF" w:rsidRPr="002A43DF" w:rsidRDefault="002A43DF" w:rsidP="002A43DF">
      <w:pPr>
        <w:rPr>
          <w:rFonts w:ascii="Arial" w:hAnsi="Arial" w:cs="Arial"/>
          <w:b/>
          <w:sz w:val="24"/>
        </w:rPr>
      </w:pPr>
      <w:r w:rsidRPr="002A43DF">
        <w:rPr>
          <w:rFonts w:ascii="Arial" w:hAnsi="Arial" w:cs="Arial"/>
          <w:b/>
          <w:color w:val="0000FF"/>
          <w:sz w:val="24"/>
        </w:rPr>
        <w:t>R4-2111705</w:t>
      </w:r>
      <w:r w:rsidRPr="002A43DF">
        <w:rPr>
          <w:rFonts w:ascii="Arial" w:hAnsi="Arial" w:cs="Arial"/>
          <w:b/>
          <w:color w:val="0000FF"/>
          <w:sz w:val="24"/>
        </w:rPr>
        <w:tab/>
      </w:r>
      <w:r w:rsidRPr="002A43DF">
        <w:rPr>
          <w:rFonts w:ascii="Arial" w:hAnsi="Arial" w:cs="Arial"/>
          <w:b/>
          <w:sz w:val="24"/>
        </w:rPr>
        <w:t>LS on PRS processing samples</w:t>
      </w:r>
      <w:r w:rsidRPr="002A43DF">
        <w:rPr>
          <w:rFonts w:ascii="Arial" w:hAnsi="Arial" w:cs="Arial"/>
          <w:b/>
          <w:sz w:val="24"/>
        </w:rPr>
        <w:tab/>
      </w:r>
      <w:r w:rsidRPr="002A43DF">
        <w:rPr>
          <w:rFonts w:ascii="Arial" w:hAnsi="Arial" w:cs="Arial"/>
          <w:b/>
          <w:sz w:val="24"/>
        </w:rPr>
        <w:tab/>
        <w:t>(RAN1)</w:t>
      </w:r>
    </w:p>
    <w:p w14:paraId="16D68B0E" w14:textId="77777777" w:rsidR="002A43DF" w:rsidRPr="002A43DF" w:rsidRDefault="002A43DF" w:rsidP="002A43DF">
      <w:pPr>
        <w:rPr>
          <w:color w:val="993300"/>
          <w:u w:val="single"/>
        </w:rPr>
      </w:pPr>
      <w:r w:rsidRPr="002A43DF">
        <w:rPr>
          <w:i/>
        </w:rPr>
        <w:tab/>
      </w:r>
      <w:r w:rsidRPr="002A43DF">
        <w:rPr>
          <w:i/>
        </w:rPr>
        <w:tab/>
      </w:r>
      <w:r w:rsidRPr="002A43DF">
        <w:rPr>
          <w:i/>
        </w:rPr>
        <w:tab/>
      </w:r>
      <w:r w:rsidRPr="002A43DF">
        <w:rPr>
          <w:i/>
        </w:rPr>
        <w:tab/>
      </w:r>
      <w:r w:rsidRPr="002A43DF">
        <w:rPr>
          <w:i/>
        </w:rPr>
        <w:tab/>
        <w:t>Type: LS in</w:t>
      </w:r>
      <w:r w:rsidRPr="002A43DF">
        <w:rPr>
          <w:i/>
        </w:rPr>
        <w:tab/>
      </w:r>
      <w:r w:rsidRPr="002A43DF">
        <w:rPr>
          <w:i/>
        </w:rPr>
        <w:tab/>
        <w:t>For: Information</w:t>
      </w:r>
      <w:r w:rsidRPr="002A43DF">
        <w:rPr>
          <w:i/>
        </w:rPr>
        <w:br/>
      </w:r>
      <w:r w:rsidRPr="002A43DF">
        <w:rPr>
          <w:i/>
        </w:rPr>
        <w:tab/>
      </w:r>
      <w:r w:rsidRPr="002A43DF">
        <w:rPr>
          <w:i/>
        </w:rPr>
        <w:tab/>
      </w:r>
      <w:r w:rsidRPr="002A43DF">
        <w:rPr>
          <w:i/>
        </w:rPr>
        <w:tab/>
      </w:r>
      <w:r w:rsidRPr="002A43DF">
        <w:rPr>
          <w:i/>
        </w:rPr>
        <w:tab/>
      </w:r>
      <w:r w:rsidRPr="002A43DF">
        <w:rPr>
          <w:i/>
        </w:rPr>
        <w:tab/>
        <w:t>Original outgoing LS: R102106185, to RAN4, cc -</w:t>
      </w:r>
      <w:r w:rsidRPr="002A43DF">
        <w:rPr>
          <w:i/>
        </w:rPr>
        <w:br/>
      </w:r>
      <w:r w:rsidRPr="002A43DF">
        <w:rPr>
          <w:rFonts w:ascii="Arial" w:hAnsi="Arial" w:cs="Arial"/>
          <w:b/>
        </w:rPr>
        <w:t xml:space="preserve">Decision: </w:t>
      </w:r>
      <w:r w:rsidRPr="002A43DF">
        <w:rPr>
          <w:rFonts w:ascii="Arial" w:hAnsi="Arial" w:cs="Arial"/>
          <w:b/>
        </w:rPr>
        <w:tab/>
      </w:r>
      <w:r w:rsidRPr="002A43DF">
        <w:rPr>
          <w:rFonts w:ascii="Arial" w:hAnsi="Arial" w:cs="Arial"/>
          <w:b/>
        </w:rPr>
        <w:tab/>
      </w:r>
      <w:r w:rsidRPr="002A43DF">
        <w:rPr>
          <w:color w:val="993300"/>
          <w:u w:val="single"/>
        </w:rPr>
        <w:t xml:space="preserve">The document was </w:t>
      </w:r>
      <w:r w:rsidRPr="002A43DF">
        <w:rPr>
          <w:rFonts w:ascii="Arial" w:hAnsi="Arial" w:cs="Arial"/>
          <w:b/>
          <w:color w:val="993300"/>
          <w:u w:val="single"/>
        </w:rPr>
        <w:t>not treated</w:t>
      </w:r>
      <w:r w:rsidRPr="002A43DF">
        <w:rPr>
          <w:color w:val="993300"/>
          <w:u w:val="single"/>
        </w:rPr>
        <w:t>.</w:t>
      </w:r>
    </w:p>
    <w:p w14:paraId="3FA15BAC" w14:textId="77777777" w:rsidR="002A43DF" w:rsidRPr="002A43DF" w:rsidRDefault="002A43DF" w:rsidP="002A43DF"/>
    <w:p w14:paraId="2C46A92E" w14:textId="77777777" w:rsidR="002A43DF" w:rsidRPr="002A43DF" w:rsidRDefault="002A43DF" w:rsidP="002A43DF">
      <w:pPr>
        <w:rPr>
          <w:rFonts w:ascii="Arial" w:hAnsi="Arial" w:cs="Arial"/>
          <w:b/>
          <w:sz w:val="24"/>
        </w:rPr>
      </w:pPr>
      <w:r w:rsidRPr="002A43DF">
        <w:rPr>
          <w:rFonts w:ascii="Arial" w:hAnsi="Arial" w:cs="Arial"/>
          <w:b/>
          <w:color w:val="0000FF"/>
          <w:sz w:val="24"/>
        </w:rPr>
        <w:t>R4-2111706</w:t>
      </w:r>
      <w:r w:rsidRPr="002A43DF">
        <w:rPr>
          <w:rFonts w:ascii="Arial" w:hAnsi="Arial" w:cs="Arial"/>
          <w:b/>
          <w:color w:val="0000FF"/>
          <w:sz w:val="24"/>
        </w:rPr>
        <w:tab/>
      </w:r>
      <w:r w:rsidRPr="002A43DF">
        <w:rPr>
          <w:rFonts w:ascii="Arial" w:hAnsi="Arial" w:cs="Arial"/>
          <w:b/>
          <w:sz w:val="24"/>
        </w:rPr>
        <w:t>LS on joint channel estimation for PUSCH and PUCCH</w:t>
      </w:r>
      <w:r w:rsidRPr="002A43DF">
        <w:rPr>
          <w:rFonts w:ascii="Arial" w:hAnsi="Arial" w:cs="Arial"/>
          <w:b/>
          <w:sz w:val="24"/>
        </w:rPr>
        <w:tab/>
        <w:t>(RAN1)</w:t>
      </w:r>
    </w:p>
    <w:p w14:paraId="2DD51F6E" w14:textId="77777777" w:rsidR="002A43DF" w:rsidRPr="002A43DF" w:rsidRDefault="002A43DF" w:rsidP="002A43DF">
      <w:pPr>
        <w:rPr>
          <w:color w:val="993300"/>
          <w:u w:val="single"/>
        </w:rPr>
      </w:pPr>
      <w:r w:rsidRPr="002A43DF">
        <w:rPr>
          <w:i/>
        </w:rPr>
        <w:tab/>
      </w:r>
      <w:r w:rsidRPr="002A43DF">
        <w:rPr>
          <w:i/>
        </w:rPr>
        <w:tab/>
      </w:r>
      <w:r w:rsidRPr="002A43DF">
        <w:rPr>
          <w:i/>
        </w:rPr>
        <w:tab/>
      </w:r>
      <w:r w:rsidRPr="002A43DF">
        <w:rPr>
          <w:i/>
        </w:rPr>
        <w:tab/>
      </w:r>
      <w:r w:rsidRPr="002A43DF">
        <w:rPr>
          <w:i/>
        </w:rPr>
        <w:tab/>
        <w:t>Type: LS in</w:t>
      </w:r>
      <w:r w:rsidRPr="002A43DF">
        <w:rPr>
          <w:i/>
        </w:rPr>
        <w:tab/>
      </w:r>
      <w:r w:rsidRPr="002A43DF">
        <w:rPr>
          <w:i/>
        </w:rPr>
        <w:tab/>
        <w:t>For: Information</w:t>
      </w:r>
      <w:r w:rsidRPr="002A43DF">
        <w:rPr>
          <w:i/>
        </w:rPr>
        <w:br/>
      </w:r>
      <w:r w:rsidRPr="002A43DF">
        <w:rPr>
          <w:i/>
        </w:rPr>
        <w:tab/>
      </w:r>
      <w:r w:rsidRPr="002A43DF">
        <w:rPr>
          <w:i/>
        </w:rPr>
        <w:tab/>
      </w:r>
      <w:r w:rsidRPr="002A43DF">
        <w:rPr>
          <w:i/>
        </w:rPr>
        <w:tab/>
      </w:r>
      <w:r w:rsidRPr="002A43DF">
        <w:rPr>
          <w:i/>
        </w:rPr>
        <w:tab/>
      </w:r>
      <w:r w:rsidRPr="002A43DF">
        <w:rPr>
          <w:i/>
        </w:rPr>
        <w:tab/>
        <w:t>Original outgoing LS: R1-2106212, to RAN4, cc -</w:t>
      </w:r>
      <w:r w:rsidRPr="002A43DF">
        <w:rPr>
          <w:i/>
        </w:rPr>
        <w:br/>
      </w:r>
      <w:r w:rsidRPr="002A43DF">
        <w:rPr>
          <w:rFonts w:ascii="Arial" w:hAnsi="Arial" w:cs="Arial"/>
          <w:b/>
        </w:rPr>
        <w:t xml:space="preserve">Decision: </w:t>
      </w:r>
      <w:r w:rsidRPr="002A43DF">
        <w:rPr>
          <w:rFonts w:ascii="Arial" w:hAnsi="Arial" w:cs="Arial"/>
          <w:b/>
        </w:rPr>
        <w:tab/>
      </w:r>
      <w:r w:rsidRPr="002A43DF">
        <w:rPr>
          <w:rFonts w:ascii="Arial" w:hAnsi="Arial" w:cs="Arial"/>
          <w:b/>
        </w:rPr>
        <w:tab/>
      </w:r>
      <w:r w:rsidRPr="002A43DF">
        <w:rPr>
          <w:color w:val="993300"/>
          <w:u w:val="single"/>
        </w:rPr>
        <w:t xml:space="preserve">The document was </w:t>
      </w:r>
      <w:r w:rsidRPr="002A43DF">
        <w:rPr>
          <w:rFonts w:ascii="Arial" w:hAnsi="Arial" w:cs="Arial"/>
          <w:b/>
          <w:color w:val="993300"/>
          <w:u w:val="single"/>
        </w:rPr>
        <w:t>not treated</w:t>
      </w:r>
      <w:r w:rsidRPr="002A43DF">
        <w:rPr>
          <w:color w:val="993300"/>
          <w:u w:val="single"/>
        </w:rPr>
        <w:t>.</w:t>
      </w:r>
    </w:p>
    <w:p w14:paraId="64239101" w14:textId="77777777" w:rsidR="002A43DF" w:rsidRPr="002A43DF" w:rsidRDefault="002A43DF" w:rsidP="002A43DF"/>
    <w:p w14:paraId="437ECF98" w14:textId="77777777" w:rsidR="002A43DF" w:rsidRPr="002A43DF" w:rsidRDefault="002A43DF" w:rsidP="002A43DF">
      <w:pPr>
        <w:rPr>
          <w:rFonts w:ascii="Arial" w:hAnsi="Arial" w:cs="Arial"/>
          <w:b/>
          <w:sz w:val="24"/>
        </w:rPr>
      </w:pPr>
      <w:r w:rsidRPr="002A43DF">
        <w:rPr>
          <w:rFonts w:ascii="Arial" w:hAnsi="Arial" w:cs="Arial"/>
          <w:b/>
          <w:color w:val="0000FF"/>
          <w:sz w:val="24"/>
        </w:rPr>
        <w:lastRenderedPageBreak/>
        <w:t>R4-2111707</w:t>
      </w:r>
      <w:r w:rsidRPr="002A43DF">
        <w:rPr>
          <w:rFonts w:ascii="Arial" w:hAnsi="Arial" w:cs="Arial"/>
          <w:b/>
          <w:color w:val="0000FF"/>
          <w:sz w:val="24"/>
        </w:rPr>
        <w:tab/>
      </w:r>
      <w:r w:rsidRPr="002A43DF">
        <w:rPr>
          <w:rFonts w:ascii="Arial" w:hAnsi="Arial" w:cs="Arial"/>
          <w:b/>
          <w:sz w:val="24"/>
        </w:rPr>
        <w:t>Reply LS on RSS based RSRQ for LTE-MTC</w:t>
      </w:r>
      <w:r w:rsidRPr="002A43DF">
        <w:rPr>
          <w:rFonts w:ascii="Arial" w:hAnsi="Arial" w:cs="Arial"/>
          <w:b/>
          <w:sz w:val="24"/>
        </w:rPr>
        <w:tab/>
        <w:t>(RAN1)</w:t>
      </w:r>
    </w:p>
    <w:p w14:paraId="72EEDA33" w14:textId="77777777" w:rsidR="002A43DF" w:rsidRPr="002A43DF" w:rsidRDefault="002A43DF" w:rsidP="002A43DF">
      <w:pPr>
        <w:rPr>
          <w:color w:val="993300"/>
          <w:u w:val="single"/>
        </w:rPr>
      </w:pPr>
      <w:r w:rsidRPr="002A43DF">
        <w:rPr>
          <w:i/>
        </w:rPr>
        <w:tab/>
      </w:r>
      <w:r w:rsidRPr="002A43DF">
        <w:rPr>
          <w:i/>
        </w:rPr>
        <w:tab/>
      </w:r>
      <w:r w:rsidRPr="002A43DF">
        <w:rPr>
          <w:i/>
        </w:rPr>
        <w:tab/>
      </w:r>
      <w:r w:rsidRPr="002A43DF">
        <w:rPr>
          <w:i/>
        </w:rPr>
        <w:tab/>
      </w:r>
      <w:r w:rsidRPr="002A43DF">
        <w:rPr>
          <w:i/>
        </w:rPr>
        <w:tab/>
        <w:t>Type: LS in</w:t>
      </w:r>
      <w:r w:rsidRPr="002A43DF">
        <w:rPr>
          <w:i/>
        </w:rPr>
        <w:tab/>
      </w:r>
      <w:r w:rsidRPr="002A43DF">
        <w:rPr>
          <w:i/>
        </w:rPr>
        <w:tab/>
        <w:t>For: Information</w:t>
      </w:r>
      <w:r w:rsidRPr="002A43DF">
        <w:rPr>
          <w:i/>
        </w:rPr>
        <w:br/>
      </w:r>
      <w:r w:rsidRPr="002A43DF">
        <w:rPr>
          <w:i/>
        </w:rPr>
        <w:tab/>
      </w:r>
      <w:r w:rsidRPr="002A43DF">
        <w:rPr>
          <w:i/>
        </w:rPr>
        <w:tab/>
      </w:r>
      <w:r w:rsidRPr="002A43DF">
        <w:rPr>
          <w:i/>
        </w:rPr>
        <w:tab/>
      </w:r>
      <w:r w:rsidRPr="002A43DF">
        <w:rPr>
          <w:i/>
        </w:rPr>
        <w:tab/>
      </w:r>
      <w:r w:rsidRPr="002A43DF">
        <w:rPr>
          <w:i/>
        </w:rPr>
        <w:tab/>
        <w:t>Original outgoing LS: R1-2106215, to RAN4, cc RAN2</w:t>
      </w:r>
      <w:r w:rsidRPr="002A43DF">
        <w:rPr>
          <w:i/>
        </w:rPr>
        <w:br/>
      </w:r>
      <w:r w:rsidRPr="002A43DF">
        <w:rPr>
          <w:rFonts w:ascii="Arial" w:hAnsi="Arial" w:cs="Arial"/>
          <w:b/>
        </w:rPr>
        <w:t xml:space="preserve">Decision: </w:t>
      </w:r>
      <w:r w:rsidRPr="002A43DF">
        <w:rPr>
          <w:rFonts w:ascii="Arial" w:hAnsi="Arial" w:cs="Arial"/>
          <w:b/>
        </w:rPr>
        <w:tab/>
      </w:r>
      <w:r w:rsidRPr="002A43DF">
        <w:rPr>
          <w:rFonts w:ascii="Arial" w:hAnsi="Arial" w:cs="Arial"/>
          <w:b/>
        </w:rPr>
        <w:tab/>
      </w:r>
      <w:r w:rsidRPr="002A43DF">
        <w:rPr>
          <w:color w:val="993300"/>
          <w:u w:val="single"/>
        </w:rPr>
        <w:t xml:space="preserve">The document was </w:t>
      </w:r>
      <w:r w:rsidRPr="002A43DF">
        <w:rPr>
          <w:rFonts w:ascii="Arial" w:hAnsi="Arial" w:cs="Arial"/>
          <w:b/>
          <w:color w:val="993300"/>
          <w:u w:val="single"/>
        </w:rPr>
        <w:t>not treated</w:t>
      </w:r>
      <w:r w:rsidRPr="002A43DF">
        <w:rPr>
          <w:color w:val="993300"/>
          <w:u w:val="single"/>
        </w:rPr>
        <w:t>.</w:t>
      </w:r>
    </w:p>
    <w:p w14:paraId="5035CA84" w14:textId="77777777" w:rsidR="002A43DF" w:rsidRPr="002A43DF" w:rsidRDefault="002A43DF" w:rsidP="002A43DF"/>
    <w:p w14:paraId="3AA70AB0" w14:textId="77777777" w:rsidR="002A43DF" w:rsidRPr="002A43DF" w:rsidRDefault="002A43DF" w:rsidP="002A43DF">
      <w:pPr>
        <w:rPr>
          <w:rFonts w:ascii="Arial" w:hAnsi="Arial" w:cs="Arial"/>
          <w:b/>
          <w:sz w:val="24"/>
        </w:rPr>
      </w:pPr>
      <w:r w:rsidRPr="002A43DF">
        <w:rPr>
          <w:rFonts w:ascii="Arial" w:hAnsi="Arial" w:cs="Arial"/>
          <w:b/>
          <w:color w:val="0000FF"/>
          <w:sz w:val="24"/>
        </w:rPr>
        <w:t>R4-2111708</w:t>
      </w:r>
      <w:r w:rsidRPr="002A43DF">
        <w:rPr>
          <w:rFonts w:ascii="Arial" w:hAnsi="Arial" w:cs="Arial"/>
          <w:b/>
          <w:color w:val="0000FF"/>
          <w:sz w:val="24"/>
        </w:rPr>
        <w:tab/>
      </w:r>
      <w:r w:rsidRPr="002A43DF">
        <w:rPr>
          <w:rFonts w:ascii="Arial" w:hAnsi="Arial" w:cs="Arial"/>
          <w:b/>
          <w:sz w:val="24"/>
        </w:rPr>
        <w:t>LS on how to introduce the 52.6-71GHz frequency range</w:t>
      </w:r>
      <w:r w:rsidRPr="002A43DF">
        <w:rPr>
          <w:rFonts w:ascii="Arial" w:hAnsi="Arial" w:cs="Arial"/>
          <w:b/>
          <w:sz w:val="24"/>
        </w:rPr>
        <w:tab/>
        <w:t>(RAN1)</w:t>
      </w:r>
    </w:p>
    <w:p w14:paraId="3551C885" w14:textId="77777777" w:rsidR="002A43DF" w:rsidRPr="002A43DF" w:rsidRDefault="002A43DF" w:rsidP="002A43DF">
      <w:pPr>
        <w:rPr>
          <w:color w:val="993300"/>
          <w:u w:val="single"/>
        </w:rPr>
      </w:pPr>
      <w:r w:rsidRPr="002A43DF">
        <w:rPr>
          <w:i/>
        </w:rPr>
        <w:tab/>
      </w:r>
      <w:r w:rsidRPr="002A43DF">
        <w:rPr>
          <w:i/>
        </w:rPr>
        <w:tab/>
      </w:r>
      <w:r w:rsidRPr="002A43DF">
        <w:rPr>
          <w:i/>
        </w:rPr>
        <w:tab/>
      </w:r>
      <w:r w:rsidRPr="002A43DF">
        <w:rPr>
          <w:i/>
        </w:rPr>
        <w:tab/>
      </w:r>
      <w:r w:rsidRPr="002A43DF">
        <w:rPr>
          <w:i/>
        </w:rPr>
        <w:tab/>
        <w:t>Type: LS in</w:t>
      </w:r>
      <w:r w:rsidRPr="002A43DF">
        <w:rPr>
          <w:i/>
        </w:rPr>
        <w:tab/>
      </w:r>
      <w:r w:rsidRPr="002A43DF">
        <w:rPr>
          <w:i/>
        </w:rPr>
        <w:tab/>
        <w:t>For: Information</w:t>
      </w:r>
      <w:r w:rsidRPr="002A43DF">
        <w:rPr>
          <w:i/>
        </w:rPr>
        <w:br/>
      </w:r>
      <w:r w:rsidRPr="002A43DF">
        <w:rPr>
          <w:i/>
        </w:rPr>
        <w:tab/>
      </w:r>
      <w:r w:rsidRPr="002A43DF">
        <w:rPr>
          <w:i/>
        </w:rPr>
        <w:tab/>
      </w:r>
      <w:r w:rsidRPr="002A43DF">
        <w:rPr>
          <w:i/>
        </w:rPr>
        <w:tab/>
      </w:r>
      <w:r w:rsidRPr="002A43DF">
        <w:rPr>
          <w:i/>
        </w:rPr>
        <w:tab/>
      </w:r>
      <w:r w:rsidRPr="002A43DF">
        <w:rPr>
          <w:i/>
        </w:rPr>
        <w:tab/>
        <w:t>Original outgoing LS: -, to RAN, cc RAN2, RAN4</w:t>
      </w:r>
      <w:r w:rsidRPr="002A43DF">
        <w:rPr>
          <w:i/>
        </w:rPr>
        <w:br/>
      </w:r>
      <w:r w:rsidRPr="002A43DF">
        <w:rPr>
          <w:rFonts w:ascii="Arial" w:hAnsi="Arial" w:cs="Arial"/>
          <w:b/>
        </w:rPr>
        <w:t xml:space="preserve">Decision: </w:t>
      </w:r>
      <w:r w:rsidRPr="002A43DF">
        <w:rPr>
          <w:rFonts w:ascii="Arial" w:hAnsi="Arial" w:cs="Arial"/>
          <w:b/>
        </w:rPr>
        <w:tab/>
      </w:r>
      <w:r w:rsidRPr="002A43DF">
        <w:rPr>
          <w:rFonts w:ascii="Arial" w:hAnsi="Arial" w:cs="Arial"/>
          <w:b/>
        </w:rPr>
        <w:tab/>
      </w:r>
      <w:r w:rsidRPr="002A43DF">
        <w:rPr>
          <w:color w:val="993300"/>
          <w:u w:val="single"/>
        </w:rPr>
        <w:t xml:space="preserve">The document was </w:t>
      </w:r>
      <w:r w:rsidRPr="002A43DF">
        <w:rPr>
          <w:rFonts w:ascii="Arial" w:hAnsi="Arial" w:cs="Arial"/>
          <w:b/>
          <w:color w:val="993300"/>
          <w:u w:val="single"/>
        </w:rPr>
        <w:t>not treated</w:t>
      </w:r>
      <w:r w:rsidRPr="002A43DF">
        <w:rPr>
          <w:color w:val="993300"/>
          <w:u w:val="single"/>
        </w:rPr>
        <w:t>.</w:t>
      </w:r>
    </w:p>
    <w:p w14:paraId="1D867434" w14:textId="77777777" w:rsidR="002A43DF" w:rsidRPr="002A43DF" w:rsidRDefault="002A43DF" w:rsidP="002A43DF"/>
    <w:p w14:paraId="4A24B938" w14:textId="77777777" w:rsidR="002A43DF" w:rsidRPr="002A43DF" w:rsidRDefault="002A43DF" w:rsidP="002A43DF">
      <w:pPr>
        <w:rPr>
          <w:rFonts w:ascii="Arial" w:hAnsi="Arial" w:cs="Arial"/>
          <w:b/>
          <w:sz w:val="24"/>
        </w:rPr>
      </w:pPr>
      <w:r w:rsidRPr="002A43DF">
        <w:rPr>
          <w:rFonts w:ascii="Arial" w:hAnsi="Arial" w:cs="Arial"/>
          <w:b/>
          <w:color w:val="0000FF"/>
          <w:sz w:val="24"/>
        </w:rPr>
        <w:t>R4-2111709</w:t>
      </w:r>
      <w:r w:rsidRPr="002A43DF">
        <w:rPr>
          <w:rFonts w:ascii="Arial" w:hAnsi="Arial" w:cs="Arial"/>
          <w:b/>
          <w:color w:val="0000FF"/>
          <w:sz w:val="24"/>
        </w:rPr>
        <w:tab/>
      </w:r>
      <w:r w:rsidRPr="002A43DF">
        <w:rPr>
          <w:rFonts w:ascii="Arial" w:hAnsi="Arial" w:cs="Arial"/>
          <w:b/>
          <w:sz w:val="24"/>
        </w:rPr>
        <w:t>LS on Beam correspondence with Small Data Transmission in Inactive State</w:t>
      </w:r>
      <w:r w:rsidRPr="002A43DF">
        <w:rPr>
          <w:rFonts w:ascii="Arial" w:hAnsi="Arial" w:cs="Arial"/>
          <w:b/>
          <w:sz w:val="24"/>
        </w:rPr>
        <w:tab/>
        <w:t>(RAN1)</w:t>
      </w:r>
    </w:p>
    <w:p w14:paraId="7DE27A5F" w14:textId="77777777" w:rsidR="002A43DF" w:rsidRPr="002A43DF" w:rsidRDefault="002A43DF" w:rsidP="002A43DF">
      <w:pPr>
        <w:rPr>
          <w:color w:val="993300"/>
          <w:u w:val="single"/>
        </w:rPr>
      </w:pPr>
      <w:r w:rsidRPr="002A43DF">
        <w:rPr>
          <w:i/>
        </w:rPr>
        <w:tab/>
      </w:r>
      <w:r w:rsidRPr="002A43DF">
        <w:rPr>
          <w:i/>
        </w:rPr>
        <w:tab/>
      </w:r>
      <w:r w:rsidRPr="002A43DF">
        <w:rPr>
          <w:i/>
        </w:rPr>
        <w:tab/>
      </w:r>
      <w:r w:rsidRPr="002A43DF">
        <w:rPr>
          <w:i/>
        </w:rPr>
        <w:tab/>
      </w:r>
      <w:r w:rsidRPr="002A43DF">
        <w:rPr>
          <w:i/>
        </w:rPr>
        <w:tab/>
        <w:t>Type: LS in</w:t>
      </w:r>
      <w:r w:rsidRPr="002A43DF">
        <w:rPr>
          <w:i/>
        </w:rPr>
        <w:tab/>
      </w:r>
      <w:r w:rsidRPr="002A43DF">
        <w:rPr>
          <w:i/>
        </w:rPr>
        <w:tab/>
        <w:t>For: Information</w:t>
      </w:r>
      <w:r w:rsidRPr="002A43DF">
        <w:rPr>
          <w:i/>
        </w:rPr>
        <w:br/>
      </w:r>
      <w:r w:rsidRPr="002A43DF">
        <w:rPr>
          <w:i/>
        </w:rPr>
        <w:tab/>
      </w:r>
      <w:r w:rsidRPr="002A43DF">
        <w:rPr>
          <w:i/>
        </w:rPr>
        <w:tab/>
      </w:r>
      <w:r w:rsidRPr="002A43DF">
        <w:rPr>
          <w:i/>
        </w:rPr>
        <w:tab/>
      </w:r>
      <w:r w:rsidRPr="002A43DF">
        <w:rPr>
          <w:i/>
        </w:rPr>
        <w:tab/>
      </w:r>
      <w:r w:rsidRPr="002A43DF">
        <w:rPr>
          <w:i/>
        </w:rPr>
        <w:tab/>
        <w:t>Original outgoing LS: R1-2106309, to RAN4, cc -</w:t>
      </w:r>
      <w:r w:rsidRPr="002A43DF">
        <w:rPr>
          <w:i/>
        </w:rPr>
        <w:br/>
      </w:r>
      <w:r w:rsidRPr="002A43DF">
        <w:rPr>
          <w:rFonts w:ascii="Arial" w:hAnsi="Arial" w:cs="Arial"/>
          <w:b/>
        </w:rPr>
        <w:t xml:space="preserve">Decision: </w:t>
      </w:r>
      <w:r w:rsidRPr="002A43DF">
        <w:rPr>
          <w:rFonts w:ascii="Arial" w:hAnsi="Arial" w:cs="Arial"/>
          <w:b/>
        </w:rPr>
        <w:tab/>
      </w:r>
      <w:r w:rsidRPr="002A43DF">
        <w:rPr>
          <w:rFonts w:ascii="Arial" w:hAnsi="Arial" w:cs="Arial"/>
          <w:b/>
        </w:rPr>
        <w:tab/>
      </w:r>
      <w:r w:rsidRPr="002A43DF">
        <w:rPr>
          <w:color w:val="993300"/>
          <w:u w:val="single"/>
        </w:rPr>
        <w:t xml:space="preserve">The document was </w:t>
      </w:r>
      <w:r w:rsidRPr="002A43DF">
        <w:rPr>
          <w:rFonts w:ascii="Arial" w:hAnsi="Arial" w:cs="Arial"/>
          <w:b/>
          <w:color w:val="993300"/>
          <w:u w:val="single"/>
        </w:rPr>
        <w:t>not treated</w:t>
      </w:r>
      <w:r w:rsidRPr="002A43DF">
        <w:rPr>
          <w:color w:val="993300"/>
          <w:u w:val="single"/>
        </w:rPr>
        <w:t>.</w:t>
      </w:r>
    </w:p>
    <w:p w14:paraId="747D9754" w14:textId="77777777" w:rsidR="002A43DF" w:rsidRPr="002A43DF" w:rsidRDefault="002A43DF" w:rsidP="002A43DF"/>
    <w:p w14:paraId="1123656F" w14:textId="77777777" w:rsidR="002A43DF" w:rsidRPr="002A43DF" w:rsidRDefault="002A43DF" w:rsidP="002A43DF">
      <w:pPr>
        <w:rPr>
          <w:rFonts w:ascii="Arial" w:hAnsi="Arial" w:cs="Arial"/>
          <w:b/>
          <w:sz w:val="24"/>
        </w:rPr>
      </w:pPr>
      <w:r w:rsidRPr="002A43DF">
        <w:rPr>
          <w:rFonts w:ascii="Arial" w:hAnsi="Arial" w:cs="Arial"/>
          <w:b/>
          <w:color w:val="0000FF"/>
          <w:sz w:val="24"/>
        </w:rPr>
        <w:t>R4-2111710</w:t>
      </w:r>
      <w:r w:rsidRPr="002A43DF">
        <w:rPr>
          <w:rFonts w:ascii="Arial" w:hAnsi="Arial" w:cs="Arial"/>
          <w:b/>
          <w:color w:val="0000FF"/>
          <w:sz w:val="24"/>
        </w:rPr>
        <w:tab/>
      </w:r>
      <w:r w:rsidRPr="002A43DF">
        <w:rPr>
          <w:rFonts w:ascii="Arial" w:hAnsi="Arial" w:cs="Arial"/>
          <w:b/>
          <w:sz w:val="24"/>
        </w:rPr>
        <w:t>LS on updated Rel-16 RAN1 UE features lists for NR after RAN1#105-e</w:t>
      </w:r>
      <w:r w:rsidRPr="002A43DF">
        <w:rPr>
          <w:rFonts w:ascii="Arial" w:hAnsi="Arial" w:cs="Arial"/>
          <w:b/>
          <w:sz w:val="24"/>
        </w:rPr>
        <w:tab/>
        <w:t>(RAN1)</w:t>
      </w:r>
    </w:p>
    <w:p w14:paraId="15F706CE" w14:textId="77777777" w:rsidR="002A43DF" w:rsidRPr="002A43DF" w:rsidRDefault="002A43DF" w:rsidP="002A43DF">
      <w:pPr>
        <w:rPr>
          <w:color w:val="993300"/>
          <w:u w:val="single"/>
        </w:rPr>
      </w:pPr>
      <w:r w:rsidRPr="002A43DF">
        <w:rPr>
          <w:i/>
        </w:rPr>
        <w:tab/>
      </w:r>
      <w:r w:rsidRPr="002A43DF">
        <w:rPr>
          <w:i/>
        </w:rPr>
        <w:tab/>
      </w:r>
      <w:r w:rsidRPr="002A43DF">
        <w:rPr>
          <w:i/>
        </w:rPr>
        <w:tab/>
      </w:r>
      <w:r w:rsidRPr="002A43DF">
        <w:rPr>
          <w:i/>
        </w:rPr>
        <w:tab/>
      </w:r>
      <w:r w:rsidRPr="002A43DF">
        <w:rPr>
          <w:i/>
        </w:rPr>
        <w:tab/>
        <w:t>Type: LS in</w:t>
      </w:r>
      <w:r w:rsidRPr="002A43DF">
        <w:rPr>
          <w:i/>
        </w:rPr>
        <w:tab/>
      </w:r>
      <w:r w:rsidRPr="002A43DF">
        <w:rPr>
          <w:i/>
        </w:rPr>
        <w:tab/>
        <w:t>For: Information</w:t>
      </w:r>
      <w:r w:rsidRPr="002A43DF">
        <w:rPr>
          <w:i/>
        </w:rPr>
        <w:br/>
      </w:r>
      <w:r w:rsidRPr="002A43DF">
        <w:rPr>
          <w:i/>
        </w:rPr>
        <w:tab/>
      </w:r>
      <w:r w:rsidRPr="002A43DF">
        <w:rPr>
          <w:i/>
        </w:rPr>
        <w:tab/>
      </w:r>
      <w:r w:rsidRPr="002A43DF">
        <w:rPr>
          <w:i/>
        </w:rPr>
        <w:tab/>
      </w:r>
      <w:r w:rsidRPr="002A43DF">
        <w:rPr>
          <w:i/>
        </w:rPr>
        <w:tab/>
      </w:r>
      <w:r w:rsidRPr="002A43DF">
        <w:rPr>
          <w:i/>
        </w:rPr>
        <w:tab/>
        <w:t>Original outgoing LS: R1-2106345, to RAN2, RAN4, cc -</w:t>
      </w:r>
      <w:r w:rsidRPr="002A43DF">
        <w:rPr>
          <w:i/>
        </w:rPr>
        <w:br/>
      </w:r>
      <w:r w:rsidRPr="002A43DF">
        <w:rPr>
          <w:rFonts w:ascii="Arial" w:hAnsi="Arial" w:cs="Arial"/>
          <w:b/>
        </w:rPr>
        <w:t xml:space="preserve">Decision: </w:t>
      </w:r>
      <w:r w:rsidRPr="002A43DF">
        <w:rPr>
          <w:rFonts w:ascii="Arial" w:hAnsi="Arial" w:cs="Arial"/>
          <w:b/>
        </w:rPr>
        <w:tab/>
      </w:r>
      <w:r w:rsidRPr="002A43DF">
        <w:rPr>
          <w:rFonts w:ascii="Arial" w:hAnsi="Arial" w:cs="Arial"/>
          <w:b/>
        </w:rPr>
        <w:tab/>
      </w:r>
      <w:r w:rsidRPr="002A43DF">
        <w:rPr>
          <w:color w:val="993300"/>
          <w:u w:val="single"/>
        </w:rPr>
        <w:t xml:space="preserve">The document was </w:t>
      </w:r>
      <w:r w:rsidRPr="002A43DF">
        <w:rPr>
          <w:rFonts w:ascii="Arial" w:hAnsi="Arial" w:cs="Arial"/>
          <w:b/>
          <w:color w:val="993300"/>
          <w:u w:val="single"/>
        </w:rPr>
        <w:t>not treated</w:t>
      </w:r>
      <w:r w:rsidRPr="002A43DF">
        <w:rPr>
          <w:color w:val="993300"/>
          <w:u w:val="single"/>
        </w:rPr>
        <w:t>.</w:t>
      </w:r>
    </w:p>
    <w:p w14:paraId="40CCB825" w14:textId="77777777" w:rsidR="002A43DF" w:rsidRPr="002A43DF" w:rsidRDefault="002A43DF" w:rsidP="002A43DF"/>
    <w:p w14:paraId="08C13CD6" w14:textId="77777777" w:rsidR="002A43DF" w:rsidRPr="002A43DF" w:rsidRDefault="002A43DF" w:rsidP="002A43DF">
      <w:pPr>
        <w:rPr>
          <w:rFonts w:ascii="Arial" w:hAnsi="Arial" w:cs="Arial"/>
          <w:b/>
          <w:sz w:val="24"/>
        </w:rPr>
      </w:pPr>
      <w:r w:rsidRPr="002A43DF">
        <w:rPr>
          <w:rFonts w:ascii="Arial" w:hAnsi="Arial" w:cs="Arial"/>
          <w:b/>
          <w:color w:val="0000FF"/>
          <w:sz w:val="24"/>
        </w:rPr>
        <w:t>R4-2111711</w:t>
      </w:r>
      <w:r w:rsidRPr="002A43DF">
        <w:rPr>
          <w:rFonts w:ascii="Arial" w:hAnsi="Arial" w:cs="Arial"/>
          <w:b/>
          <w:color w:val="0000FF"/>
          <w:sz w:val="24"/>
        </w:rPr>
        <w:tab/>
      </w:r>
      <w:r w:rsidRPr="002A43DF">
        <w:rPr>
          <w:rFonts w:ascii="Arial" w:hAnsi="Arial" w:cs="Arial"/>
          <w:b/>
          <w:sz w:val="24"/>
        </w:rPr>
        <w:t>Reply LS on RACH procedure for HO with PSCell</w:t>
      </w:r>
      <w:r w:rsidRPr="002A43DF">
        <w:rPr>
          <w:rFonts w:ascii="Arial" w:hAnsi="Arial" w:cs="Arial"/>
          <w:b/>
          <w:sz w:val="24"/>
        </w:rPr>
        <w:tab/>
        <w:t>(RAN2)</w:t>
      </w:r>
    </w:p>
    <w:p w14:paraId="7847859A" w14:textId="77777777" w:rsidR="002A43DF" w:rsidRPr="002A43DF" w:rsidRDefault="002A43DF" w:rsidP="002A43DF">
      <w:pPr>
        <w:rPr>
          <w:color w:val="993300"/>
          <w:u w:val="single"/>
        </w:rPr>
      </w:pPr>
      <w:r w:rsidRPr="002A43DF">
        <w:rPr>
          <w:i/>
        </w:rPr>
        <w:tab/>
      </w:r>
      <w:r w:rsidRPr="002A43DF">
        <w:rPr>
          <w:i/>
        </w:rPr>
        <w:tab/>
      </w:r>
      <w:r w:rsidRPr="002A43DF">
        <w:rPr>
          <w:i/>
        </w:rPr>
        <w:tab/>
      </w:r>
      <w:r w:rsidRPr="002A43DF">
        <w:rPr>
          <w:i/>
        </w:rPr>
        <w:tab/>
      </w:r>
      <w:r w:rsidRPr="002A43DF">
        <w:rPr>
          <w:i/>
        </w:rPr>
        <w:tab/>
        <w:t>Type: LS in</w:t>
      </w:r>
      <w:r w:rsidRPr="002A43DF">
        <w:rPr>
          <w:i/>
        </w:rPr>
        <w:tab/>
      </w:r>
      <w:r w:rsidRPr="002A43DF">
        <w:rPr>
          <w:i/>
        </w:rPr>
        <w:tab/>
        <w:t>For: Information</w:t>
      </w:r>
      <w:r w:rsidRPr="002A43DF">
        <w:rPr>
          <w:i/>
        </w:rPr>
        <w:br/>
      </w:r>
      <w:r w:rsidRPr="002A43DF">
        <w:rPr>
          <w:i/>
        </w:rPr>
        <w:tab/>
      </w:r>
      <w:r w:rsidRPr="002A43DF">
        <w:rPr>
          <w:i/>
        </w:rPr>
        <w:tab/>
      </w:r>
      <w:r w:rsidRPr="002A43DF">
        <w:rPr>
          <w:i/>
        </w:rPr>
        <w:tab/>
      </w:r>
      <w:r w:rsidRPr="002A43DF">
        <w:rPr>
          <w:i/>
        </w:rPr>
        <w:tab/>
      </w:r>
      <w:r w:rsidRPr="002A43DF">
        <w:rPr>
          <w:i/>
        </w:rPr>
        <w:tab/>
        <w:t>Original outgoing LS: R2-2106674, to RAN4, cc RAN3</w:t>
      </w:r>
      <w:r w:rsidRPr="002A43DF">
        <w:rPr>
          <w:i/>
        </w:rPr>
        <w:br/>
      </w:r>
      <w:r w:rsidRPr="002A43DF">
        <w:rPr>
          <w:rFonts w:ascii="Arial" w:hAnsi="Arial" w:cs="Arial"/>
          <w:b/>
        </w:rPr>
        <w:t xml:space="preserve">Decision: </w:t>
      </w:r>
      <w:r w:rsidRPr="002A43DF">
        <w:rPr>
          <w:rFonts w:ascii="Arial" w:hAnsi="Arial" w:cs="Arial"/>
          <w:b/>
        </w:rPr>
        <w:tab/>
      </w:r>
      <w:r w:rsidRPr="002A43DF">
        <w:rPr>
          <w:rFonts w:ascii="Arial" w:hAnsi="Arial" w:cs="Arial"/>
          <w:b/>
        </w:rPr>
        <w:tab/>
      </w:r>
      <w:r w:rsidRPr="002A43DF">
        <w:rPr>
          <w:color w:val="993300"/>
          <w:u w:val="single"/>
        </w:rPr>
        <w:t xml:space="preserve">The document was </w:t>
      </w:r>
      <w:r w:rsidRPr="002A43DF">
        <w:rPr>
          <w:rFonts w:ascii="Arial" w:hAnsi="Arial" w:cs="Arial"/>
          <w:b/>
          <w:color w:val="993300"/>
          <w:u w:val="single"/>
        </w:rPr>
        <w:t>not treated</w:t>
      </w:r>
      <w:r w:rsidRPr="002A43DF">
        <w:rPr>
          <w:color w:val="993300"/>
          <w:u w:val="single"/>
        </w:rPr>
        <w:t>.</w:t>
      </w:r>
    </w:p>
    <w:p w14:paraId="6ADD570F" w14:textId="77777777" w:rsidR="002A43DF" w:rsidRPr="002A43DF" w:rsidRDefault="002A43DF" w:rsidP="002A43DF"/>
    <w:p w14:paraId="4861CCDD" w14:textId="77777777" w:rsidR="002A43DF" w:rsidRPr="002A43DF" w:rsidRDefault="002A43DF" w:rsidP="002A43DF">
      <w:pPr>
        <w:rPr>
          <w:rFonts w:ascii="Arial" w:hAnsi="Arial" w:cs="Arial"/>
          <w:b/>
          <w:sz w:val="24"/>
        </w:rPr>
      </w:pPr>
      <w:r w:rsidRPr="002A43DF">
        <w:rPr>
          <w:rFonts w:ascii="Arial" w:hAnsi="Arial" w:cs="Arial"/>
          <w:b/>
          <w:color w:val="0000FF"/>
          <w:sz w:val="24"/>
        </w:rPr>
        <w:t>R4-2111712</w:t>
      </w:r>
      <w:r w:rsidRPr="002A43DF">
        <w:rPr>
          <w:rFonts w:ascii="Arial" w:hAnsi="Arial" w:cs="Arial"/>
          <w:b/>
          <w:color w:val="0000FF"/>
          <w:sz w:val="24"/>
        </w:rPr>
        <w:tab/>
      </w:r>
      <w:r w:rsidRPr="002A43DF">
        <w:rPr>
          <w:rFonts w:ascii="Arial" w:hAnsi="Arial" w:cs="Arial"/>
          <w:b/>
          <w:sz w:val="24"/>
        </w:rPr>
        <w:t>LS to RAN4 on power class and P-max for IAB-MT cell selection</w:t>
      </w:r>
      <w:r w:rsidRPr="002A43DF">
        <w:rPr>
          <w:rFonts w:ascii="Arial" w:hAnsi="Arial" w:cs="Arial"/>
          <w:b/>
          <w:sz w:val="24"/>
        </w:rPr>
        <w:tab/>
        <w:t>(RAN2)</w:t>
      </w:r>
    </w:p>
    <w:p w14:paraId="6AFD2235" w14:textId="77777777" w:rsidR="002A43DF" w:rsidRPr="002A43DF" w:rsidRDefault="002A43DF" w:rsidP="002A43DF">
      <w:pPr>
        <w:rPr>
          <w:color w:val="993300"/>
          <w:u w:val="single"/>
        </w:rPr>
      </w:pPr>
      <w:r w:rsidRPr="002A43DF">
        <w:rPr>
          <w:i/>
        </w:rPr>
        <w:tab/>
      </w:r>
      <w:r w:rsidRPr="002A43DF">
        <w:rPr>
          <w:i/>
        </w:rPr>
        <w:tab/>
      </w:r>
      <w:r w:rsidRPr="002A43DF">
        <w:rPr>
          <w:i/>
        </w:rPr>
        <w:tab/>
      </w:r>
      <w:r w:rsidRPr="002A43DF">
        <w:rPr>
          <w:i/>
        </w:rPr>
        <w:tab/>
      </w:r>
      <w:r w:rsidRPr="002A43DF">
        <w:rPr>
          <w:i/>
        </w:rPr>
        <w:tab/>
        <w:t>Type: LS in</w:t>
      </w:r>
      <w:r w:rsidRPr="002A43DF">
        <w:rPr>
          <w:i/>
        </w:rPr>
        <w:tab/>
      </w:r>
      <w:r w:rsidRPr="002A43DF">
        <w:rPr>
          <w:i/>
        </w:rPr>
        <w:tab/>
        <w:t>For: Information</w:t>
      </w:r>
      <w:r w:rsidRPr="002A43DF">
        <w:rPr>
          <w:i/>
        </w:rPr>
        <w:br/>
      </w:r>
      <w:r w:rsidRPr="002A43DF">
        <w:rPr>
          <w:i/>
        </w:rPr>
        <w:tab/>
      </w:r>
      <w:r w:rsidRPr="002A43DF">
        <w:rPr>
          <w:i/>
        </w:rPr>
        <w:tab/>
      </w:r>
      <w:r w:rsidRPr="002A43DF">
        <w:rPr>
          <w:i/>
        </w:rPr>
        <w:tab/>
      </w:r>
      <w:r w:rsidRPr="002A43DF">
        <w:rPr>
          <w:i/>
        </w:rPr>
        <w:tab/>
      </w:r>
      <w:r w:rsidRPr="002A43DF">
        <w:rPr>
          <w:i/>
        </w:rPr>
        <w:tab/>
        <w:t>Original outgoing LS: R2-2106726, to RAN4, cc -</w:t>
      </w:r>
      <w:r w:rsidRPr="002A43DF">
        <w:rPr>
          <w:i/>
        </w:rPr>
        <w:br/>
      </w:r>
      <w:r w:rsidRPr="002A43DF">
        <w:rPr>
          <w:rFonts w:ascii="Arial" w:hAnsi="Arial" w:cs="Arial"/>
          <w:b/>
        </w:rPr>
        <w:t xml:space="preserve">Decision: </w:t>
      </w:r>
      <w:r w:rsidRPr="002A43DF">
        <w:rPr>
          <w:rFonts w:ascii="Arial" w:hAnsi="Arial" w:cs="Arial"/>
          <w:b/>
        </w:rPr>
        <w:tab/>
      </w:r>
      <w:r w:rsidRPr="002A43DF">
        <w:rPr>
          <w:rFonts w:ascii="Arial" w:hAnsi="Arial" w:cs="Arial"/>
          <w:b/>
        </w:rPr>
        <w:tab/>
      </w:r>
      <w:r w:rsidRPr="002A43DF">
        <w:rPr>
          <w:color w:val="993300"/>
          <w:u w:val="single"/>
        </w:rPr>
        <w:t xml:space="preserve">The document was </w:t>
      </w:r>
      <w:r w:rsidRPr="002A43DF">
        <w:rPr>
          <w:rFonts w:ascii="Arial" w:hAnsi="Arial" w:cs="Arial"/>
          <w:b/>
          <w:color w:val="993300"/>
          <w:u w:val="single"/>
        </w:rPr>
        <w:t>not treated</w:t>
      </w:r>
      <w:r w:rsidRPr="002A43DF">
        <w:rPr>
          <w:color w:val="993300"/>
          <w:u w:val="single"/>
        </w:rPr>
        <w:t>.</w:t>
      </w:r>
    </w:p>
    <w:p w14:paraId="0C1648FD" w14:textId="77777777" w:rsidR="002A43DF" w:rsidRPr="002A43DF" w:rsidRDefault="002A43DF" w:rsidP="002A43DF"/>
    <w:p w14:paraId="4DFABD98" w14:textId="77777777" w:rsidR="002A43DF" w:rsidRPr="002A43DF" w:rsidRDefault="002A43DF" w:rsidP="002A43DF">
      <w:pPr>
        <w:rPr>
          <w:rFonts w:ascii="Arial" w:hAnsi="Arial" w:cs="Arial"/>
          <w:b/>
          <w:sz w:val="24"/>
        </w:rPr>
      </w:pPr>
      <w:r w:rsidRPr="002A43DF">
        <w:rPr>
          <w:rFonts w:ascii="Arial" w:hAnsi="Arial" w:cs="Arial"/>
          <w:b/>
          <w:color w:val="0000FF"/>
          <w:sz w:val="24"/>
        </w:rPr>
        <w:t>R4-2111713</w:t>
      </w:r>
      <w:r w:rsidRPr="002A43DF">
        <w:rPr>
          <w:rFonts w:ascii="Arial" w:hAnsi="Arial" w:cs="Arial"/>
          <w:b/>
          <w:color w:val="0000FF"/>
          <w:sz w:val="24"/>
        </w:rPr>
        <w:tab/>
      </w:r>
      <w:r w:rsidRPr="002A43DF">
        <w:rPr>
          <w:rFonts w:ascii="Arial" w:hAnsi="Arial" w:cs="Arial"/>
          <w:b/>
          <w:sz w:val="24"/>
        </w:rPr>
        <w:t>LS Reply on TCI State Update for L1/L2-Centric Inter-Cell Mobility</w:t>
      </w:r>
      <w:r w:rsidRPr="002A43DF">
        <w:rPr>
          <w:rFonts w:ascii="Arial" w:hAnsi="Arial" w:cs="Arial"/>
          <w:b/>
          <w:sz w:val="24"/>
        </w:rPr>
        <w:tab/>
        <w:t>(RAN2)</w:t>
      </w:r>
    </w:p>
    <w:p w14:paraId="27484617" w14:textId="77777777" w:rsidR="002A43DF" w:rsidRPr="002A43DF" w:rsidRDefault="002A43DF" w:rsidP="002A43DF">
      <w:pPr>
        <w:rPr>
          <w:color w:val="993300"/>
          <w:u w:val="single"/>
        </w:rPr>
      </w:pPr>
      <w:r w:rsidRPr="002A43DF">
        <w:rPr>
          <w:i/>
        </w:rPr>
        <w:tab/>
      </w:r>
      <w:r w:rsidRPr="002A43DF">
        <w:rPr>
          <w:i/>
        </w:rPr>
        <w:tab/>
      </w:r>
      <w:r w:rsidRPr="002A43DF">
        <w:rPr>
          <w:i/>
        </w:rPr>
        <w:tab/>
      </w:r>
      <w:r w:rsidRPr="002A43DF">
        <w:rPr>
          <w:i/>
        </w:rPr>
        <w:tab/>
      </w:r>
      <w:r w:rsidRPr="002A43DF">
        <w:rPr>
          <w:i/>
        </w:rPr>
        <w:tab/>
        <w:t>Type: LS in</w:t>
      </w:r>
      <w:r w:rsidRPr="002A43DF">
        <w:rPr>
          <w:i/>
        </w:rPr>
        <w:tab/>
      </w:r>
      <w:r w:rsidRPr="002A43DF">
        <w:rPr>
          <w:i/>
        </w:rPr>
        <w:tab/>
        <w:t>For: Information</w:t>
      </w:r>
      <w:r w:rsidRPr="002A43DF">
        <w:rPr>
          <w:i/>
        </w:rPr>
        <w:br/>
      </w:r>
      <w:r w:rsidRPr="002A43DF">
        <w:rPr>
          <w:i/>
        </w:rPr>
        <w:tab/>
      </w:r>
      <w:r w:rsidRPr="002A43DF">
        <w:rPr>
          <w:i/>
        </w:rPr>
        <w:tab/>
      </w:r>
      <w:r w:rsidRPr="002A43DF">
        <w:rPr>
          <w:i/>
        </w:rPr>
        <w:tab/>
      </w:r>
      <w:r w:rsidRPr="002A43DF">
        <w:rPr>
          <w:i/>
        </w:rPr>
        <w:tab/>
      </w:r>
      <w:r w:rsidRPr="002A43DF">
        <w:rPr>
          <w:i/>
        </w:rPr>
        <w:tab/>
        <w:t>Original outgoing LS: R2-2106787, to RAN1, cc RAN, RAN2, RAN4</w:t>
      </w:r>
      <w:r w:rsidRPr="002A43DF">
        <w:rPr>
          <w:i/>
        </w:rPr>
        <w:br/>
      </w:r>
      <w:r w:rsidRPr="002A43DF">
        <w:rPr>
          <w:rFonts w:ascii="Arial" w:hAnsi="Arial" w:cs="Arial"/>
          <w:b/>
        </w:rPr>
        <w:t xml:space="preserve">Decision: </w:t>
      </w:r>
      <w:r w:rsidRPr="002A43DF">
        <w:rPr>
          <w:rFonts w:ascii="Arial" w:hAnsi="Arial" w:cs="Arial"/>
          <w:b/>
        </w:rPr>
        <w:tab/>
      </w:r>
      <w:r w:rsidRPr="002A43DF">
        <w:rPr>
          <w:rFonts w:ascii="Arial" w:hAnsi="Arial" w:cs="Arial"/>
          <w:b/>
        </w:rPr>
        <w:tab/>
      </w:r>
      <w:r w:rsidRPr="002A43DF">
        <w:rPr>
          <w:color w:val="993300"/>
          <w:u w:val="single"/>
        </w:rPr>
        <w:t xml:space="preserve">The document was </w:t>
      </w:r>
      <w:r w:rsidRPr="002A43DF">
        <w:rPr>
          <w:rFonts w:ascii="Arial" w:hAnsi="Arial" w:cs="Arial"/>
          <w:b/>
          <w:color w:val="993300"/>
          <w:u w:val="single"/>
        </w:rPr>
        <w:t>not treated</w:t>
      </w:r>
      <w:r w:rsidRPr="002A43DF">
        <w:rPr>
          <w:color w:val="993300"/>
          <w:u w:val="single"/>
        </w:rPr>
        <w:t>.</w:t>
      </w:r>
    </w:p>
    <w:p w14:paraId="1AB599FA" w14:textId="77777777" w:rsidR="002A43DF" w:rsidRPr="002A43DF" w:rsidRDefault="002A43DF" w:rsidP="002A43DF"/>
    <w:p w14:paraId="43E0D972" w14:textId="77777777" w:rsidR="002A43DF" w:rsidRPr="002A43DF" w:rsidRDefault="002A43DF" w:rsidP="002A43DF">
      <w:pPr>
        <w:rPr>
          <w:rFonts w:ascii="Arial" w:hAnsi="Arial" w:cs="Arial"/>
          <w:b/>
          <w:sz w:val="24"/>
        </w:rPr>
      </w:pPr>
      <w:r w:rsidRPr="002A43DF">
        <w:rPr>
          <w:rFonts w:ascii="Arial" w:hAnsi="Arial" w:cs="Arial"/>
          <w:b/>
          <w:color w:val="0000FF"/>
          <w:sz w:val="24"/>
        </w:rPr>
        <w:t>R4-2111714</w:t>
      </w:r>
      <w:r w:rsidRPr="002A43DF">
        <w:rPr>
          <w:rFonts w:ascii="Arial" w:hAnsi="Arial" w:cs="Arial"/>
          <w:b/>
          <w:color w:val="0000FF"/>
          <w:sz w:val="24"/>
        </w:rPr>
        <w:tab/>
      </w:r>
      <w:r w:rsidRPr="002A43DF">
        <w:rPr>
          <w:rFonts w:ascii="Arial" w:hAnsi="Arial" w:cs="Arial"/>
          <w:b/>
          <w:sz w:val="24"/>
        </w:rPr>
        <w:t>Reply LS to RAN1 LS on TCI State Update for L1/L2-Centric Inter-Cell Mobility</w:t>
      </w:r>
      <w:r w:rsidRPr="002A43DF">
        <w:rPr>
          <w:rFonts w:ascii="Arial" w:hAnsi="Arial" w:cs="Arial"/>
          <w:b/>
          <w:sz w:val="24"/>
        </w:rPr>
        <w:tab/>
        <w:t>(RAN3)</w:t>
      </w:r>
    </w:p>
    <w:p w14:paraId="2402CB26" w14:textId="77777777" w:rsidR="002A43DF" w:rsidRPr="002A43DF" w:rsidRDefault="002A43DF" w:rsidP="002A43DF">
      <w:pPr>
        <w:rPr>
          <w:color w:val="993300"/>
          <w:u w:val="single"/>
        </w:rPr>
      </w:pPr>
      <w:r w:rsidRPr="002A43DF">
        <w:rPr>
          <w:i/>
        </w:rPr>
        <w:lastRenderedPageBreak/>
        <w:tab/>
      </w:r>
      <w:r w:rsidRPr="002A43DF">
        <w:rPr>
          <w:i/>
        </w:rPr>
        <w:tab/>
      </w:r>
      <w:r w:rsidRPr="002A43DF">
        <w:rPr>
          <w:i/>
        </w:rPr>
        <w:tab/>
      </w:r>
      <w:r w:rsidRPr="002A43DF">
        <w:rPr>
          <w:i/>
        </w:rPr>
        <w:tab/>
      </w:r>
      <w:r w:rsidRPr="002A43DF">
        <w:rPr>
          <w:i/>
        </w:rPr>
        <w:tab/>
        <w:t>Type: LS in</w:t>
      </w:r>
      <w:r w:rsidRPr="002A43DF">
        <w:rPr>
          <w:i/>
        </w:rPr>
        <w:tab/>
      </w:r>
      <w:r w:rsidRPr="002A43DF">
        <w:rPr>
          <w:i/>
        </w:rPr>
        <w:tab/>
        <w:t>For: Information</w:t>
      </w:r>
      <w:r w:rsidRPr="002A43DF">
        <w:rPr>
          <w:i/>
        </w:rPr>
        <w:br/>
      </w:r>
      <w:r w:rsidRPr="002A43DF">
        <w:rPr>
          <w:i/>
        </w:rPr>
        <w:tab/>
      </w:r>
      <w:r w:rsidRPr="002A43DF">
        <w:rPr>
          <w:i/>
        </w:rPr>
        <w:tab/>
      </w:r>
      <w:r w:rsidRPr="002A43DF">
        <w:rPr>
          <w:i/>
        </w:rPr>
        <w:tab/>
      </w:r>
      <w:r w:rsidRPr="002A43DF">
        <w:rPr>
          <w:i/>
        </w:rPr>
        <w:tab/>
      </w:r>
      <w:r w:rsidRPr="002A43DF">
        <w:rPr>
          <w:i/>
        </w:rPr>
        <w:tab/>
        <w:t>Original outgoing LS: R3-212879, to RAN1, RAN2, RAN4, cc RAN</w:t>
      </w:r>
      <w:r w:rsidRPr="002A43DF">
        <w:rPr>
          <w:i/>
        </w:rPr>
        <w:br/>
      </w:r>
      <w:r w:rsidRPr="002A43DF">
        <w:rPr>
          <w:rFonts w:ascii="Arial" w:hAnsi="Arial" w:cs="Arial"/>
          <w:b/>
        </w:rPr>
        <w:t xml:space="preserve">Decision: </w:t>
      </w:r>
      <w:r w:rsidRPr="002A43DF">
        <w:rPr>
          <w:rFonts w:ascii="Arial" w:hAnsi="Arial" w:cs="Arial"/>
          <w:b/>
        </w:rPr>
        <w:tab/>
      </w:r>
      <w:r w:rsidRPr="002A43DF">
        <w:rPr>
          <w:rFonts w:ascii="Arial" w:hAnsi="Arial" w:cs="Arial"/>
          <w:b/>
        </w:rPr>
        <w:tab/>
      </w:r>
      <w:r w:rsidRPr="002A43DF">
        <w:rPr>
          <w:color w:val="993300"/>
          <w:u w:val="single"/>
        </w:rPr>
        <w:t xml:space="preserve">The document was </w:t>
      </w:r>
      <w:r w:rsidRPr="002A43DF">
        <w:rPr>
          <w:rFonts w:ascii="Arial" w:hAnsi="Arial" w:cs="Arial"/>
          <w:b/>
          <w:color w:val="993300"/>
          <w:u w:val="single"/>
        </w:rPr>
        <w:t>not treated</w:t>
      </w:r>
      <w:r w:rsidRPr="002A43DF">
        <w:rPr>
          <w:color w:val="993300"/>
          <w:u w:val="single"/>
        </w:rPr>
        <w:t>.</w:t>
      </w:r>
    </w:p>
    <w:p w14:paraId="1A383764" w14:textId="77777777" w:rsidR="002A43DF" w:rsidRPr="002A43DF" w:rsidRDefault="002A43DF" w:rsidP="002A43DF"/>
    <w:p w14:paraId="79B1AED9" w14:textId="77777777" w:rsidR="002A43DF" w:rsidRPr="002A43DF" w:rsidRDefault="002A43DF" w:rsidP="002A43DF">
      <w:pPr>
        <w:rPr>
          <w:rFonts w:ascii="Arial" w:hAnsi="Arial" w:cs="Arial"/>
          <w:b/>
          <w:sz w:val="24"/>
        </w:rPr>
      </w:pPr>
      <w:r w:rsidRPr="002A43DF">
        <w:rPr>
          <w:rFonts w:ascii="Arial" w:hAnsi="Arial" w:cs="Arial"/>
          <w:b/>
          <w:color w:val="0000FF"/>
          <w:sz w:val="24"/>
        </w:rPr>
        <w:t>R4-2111715</w:t>
      </w:r>
      <w:r w:rsidRPr="002A43DF">
        <w:rPr>
          <w:rFonts w:ascii="Arial" w:hAnsi="Arial" w:cs="Arial"/>
          <w:b/>
          <w:color w:val="0000FF"/>
          <w:sz w:val="24"/>
        </w:rPr>
        <w:tab/>
      </w:r>
      <w:r w:rsidRPr="002A43DF">
        <w:rPr>
          <w:rFonts w:ascii="Arial" w:hAnsi="Arial" w:cs="Arial"/>
          <w:b/>
          <w:sz w:val="24"/>
        </w:rPr>
        <w:t>LS on Inter-donor migration</w:t>
      </w:r>
      <w:r w:rsidRPr="002A43DF">
        <w:rPr>
          <w:rFonts w:ascii="Arial" w:hAnsi="Arial" w:cs="Arial"/>
          <w:b/>
          <w:sz w:val="24"/>
        </w:rPr>
        <w:tab/>
        <w:t>(RAN3)</w:t>
      </w:r>
    </w:p>
    <w:p w14:paraId="308DAB87" w14:textId="77777777" w:rsidR="002A43DF" w:rsidRPr="002A43DF" w:rsidRDefault="002A43DF" w:rsidP="002A43DF">
      <w:pPr>
        <w:rPr>
          <w:color w:val="993300"/>
          <w:u w:val="single"/>
        </w:rPr>
      </w:pPr>
      <w:r w:rsidRPr="002A43DF">
        <w:rPr>
          <w:i/>
        </w:rPr>
        <w:tab/>
      </w:r>
      <w:r w:rsidRPr="002A43DF">
        <w:rPr>
          <w:i/>
        </w:rPr>
        <w:tab/>
      </w:r>
      <w:r w:rsidRPr="002A43DF">
        <w:rPr>
          <w:i/>
        </w:rPr>
        <w:tab/>
      </w:r>
      <w:r w:rsidRPr="002A43DF">
        <w:rPr>
          <w:i/>
        </w:rPr>
        <w:tab/>
      </w:r>
      <w:r w:rsidRPr="002A43DF">
        <w:rPr>
          <w:i/>
        </w:rPr>
        <w:tab/>
        <w:t>Type: LS in</w:t>
      </w:r>
      <w:r w:rsidRPr="002A43DF">
        <w:rPr>
          <w:i/>
        </w:rPr>
        <w:tab/>
      </w:r>
      <w:r w:rsidRPr="002A43DF">
        <w:rPr>
          <w:i/>
        </w:rPr>
        <w:tab/>
        <w:t>For: Information</w:t>
      </w:r>
      <w:r w:rsidRPr="002A43DF">
        <w:rPr>
          <w:i/>
        </w:rPr>
        <w:br/>
      </w:r>
      <w:r w:rsidRPr="002A43DF">
        <w:rPr>
          <w:i/>
        </w:rPr>
        <w:tab/>
      </w:r>
      <w:r w:rsidRPr="002A43DF">
        <w:rPr>
          <w:i/>
        </w:rPr>
        <w:tab/>
      </w:r>
      <w:r w:rsidRPr="002A43DF">
        <w:rPr>
          <w:i/>
        </w:rPr>
        <w:tab/>
      </w:r>
      <w:r w:rsidRPr="002A43DF">
        <w:rPr>
          <w:i/>
        </w:rPr>
        <w:tab/>
      </w:r>
      <w:r w:rsidRPr="002A43DF">
        <w:rPr>
          <w:i/>
        </w:rPr>
        <w:tab/>
        <w:t>Original outgoing LS: R3-212981, to RAN1, RAN2, RAN4, cc -</w:t>
      </w:r>
      <w:r w:rsidRPr="002A43DF">
        <w:rPr>
          <w:i/>
        </w:rPr>
        <w:br/>
      </w:r>
      <w:r w:rsidRPr="002A43DF">
        <w:rPr>
          <w:rFonts w:ascii="Arial" w:hAnsi="Arial" w:cs="Arial"/>
          <w:b/>
        </w:rPr>
        <w:t xml:space="preserve">Decision: </w:t>
      </w:r>
      <w:r w:rsidRPr="002A43DF">
        <w:rPr>
          <w:rFonts w:ascii="Arial" w:hAnsi="Arial" w:cs="Arial"/>
          <w:b/>
        </w:rPr>
        <w:tab/>
      </w:r>
      <w:r w:rsidRPr="002A43DF">
        <w:rPr>
          <w:rFonts w:ascii="Arial" w:hAnsi="Arial" w:cs="Arial"/>
          <w:b/>
        </w:rPr>
        <w:tab/>
      </w:r>
      <w:r w:rsidRPr="002A43DF">
        <w:rPr>
          <w:color w:val="993300"/>
          <w:u w:val="single"/>
        </w:rPr>
        <w:t xml:space="preserve">The document was </w:t>
      </w:r>
      <w:r w:rsidRPr="002A43DF">
        <w:rPr>
          <w:rFonts w:ascii="Arial" w:hAnsi="Arial" w:cs="Arial"/>
          <w:b/>
          <w:color w:val="993300"/>
          <w:u w:val="single"/>
        </w:rPr>
        <w:t>not treated</w:t>
      </w:r>
      <w:r w:rsidRPr="002A43DF">
        <w:rPr>
          <w:color w:val="993300"/>
          <w:u w:val="single"/>
        </w:rPr>
        <w:t>.</w:t>
      </w:r>
    </w:p>
    <w:p w14:paraId="45FA14B6" w14:textId="77777777" w:rsidR="002A43DF" w:rsidRPr="002A43DF" w:rsidRDefault="002A43DF" w:rsidP="002A43DF"/>
    <w:p w14:paraId="25F96C93" w14:textId="77777777" w:rsidR="002A43DF" w:rsidRPr="002A43DF" w:rsidRDefault="002A43DF" w:rsidP="002A43DF">
      <w:pPr>
        <w:rPr>
          <w:rFonts w:ascii="Arial" w:hAnsi="Arial" w:cs="Arial"/>
          <w:b/>
          <w:sz w:val="24"/>
        </w:rPr>
      </w:pPr>
      <w:r w:rsidRPr="002A43DF">
        <w:rPr>
          <w:rFonts w:ascii="Arial" w:hAnsi="Arial" w:cs="Arial"/>
          <w:b/>
          <w:color w:val="0000FF"/>
          <w:sz w:val="24"/>
        </w:rPr>
        <w:t>R4-2111716</w:t>
      </w:r>
      <w:r w:rsidRPr="002A43DF">
        <w:rPr>
          <w:rFonts w:ascii="Arial" w:hAnsi="Arial" w:cs="Arial"/>
          <w:b/>
          <w:color w:val="0000FF"/>
          <w:sz w:val="24"/>
        </w:rPr>
        <w:tab/>
      </w:r>
      <w:r w:rsidRPr="002A43DF">
        <w:rPr>
          <w:rFonts w:ascii="Arial" w:hAnsi="Arial" w:cs="Arial"/>
          <w:b/>
          <w:sz w:val="24"/>
        </w:rPr>
        <w:t>LS on FR2 Extreme temperature conditions clarifications</w:t>
      </w:r>
      <w:r w:rsidRPr="002A43DF">
        <w:rPr>
          <w:rFonts w:ascii="Arial" w:hAnsi="Arial" w:cs="Arial"/>
          <w:b/>
          <w:sz w:val="24"/>
        </w:rPr>
        <w:tab/>
        <w:t>(RAN5)</w:t>
      </w:r>
    </w:p>
    <w:p w14:paraId="6CC710CD" w14:textId="77777777" w:rsidR="002A43DF" w:rsidRPr="002A43DF" w:rsidRDefault="002A43DF" w:rsidP="002A43DF">
      <w:pPr>
        <w:rPr>
          <w:color w:val="993300"/>
          <w:u w:val="single"/>
        </w:rPr>
      </w:pPr>
      <w:r w:rsidRPr="002A43DF">
        <w:rPr>
          <w:i/>
        </w:rPr>
        <w:tab/>
      </w:r>
      <w:r w:rsidRPr="002A43DF">
        <w:rPr>
          <w:i/>
        </w:rPr>
        <w:tab/>
      </w:r>
      <w:r w:rsidRPr="002A43DF">
        <w:rPr>
          <w:i/>
        </w:rPr>
        <w:tab/>
      </w:r>
      <w:r w:rsidRPr="002A43DF">
        <w:rPr>
          <w:i/>
        </w:rPr>
        <w:tab/>
      </w:r>
      <w:r w:rsidRPr="002A43DF">
        <w:rPr>
          <w:i/>
        </w:rPr>
        <w:tab/>
        <w:t>Type: LS in</w:t>
      </w:r>
      <w:r w:rsidRPr="002A43DF">
        <w:rPr>
          <w:i/>
        </w:rPr>
        <w:tab/>
      </w:r>
      <w:r w:rsidRPr="002A43DF">
        <w:rPr>
          <w:i/>
        </w:rPr>
        <w:tab/>
        <w:t>For: Information</w:t>
      </w:r>
      <w:r w:rsidRPr="002A43DF">
        <w:rPr>
          <w:i/>
        </w:rPr>
        <w:br/>
      </w:r>
      <w:r w:rsidRPr="002A43DF">
        <w:rPr>
          <w:i/>
        </w:rPr>
        <w:tab/>
      </w:r>
      <w:r w:rsidRPr="002A43DF">
        <w:rPr>
          <w:i/>
        </w:rPr>
        <w:tab/>
      </w:r>
      <w:r w:rsidRPr="002A43DF">
        <w:rPr>
          <w:i/>
        </w:rPr>
        <w:tab/>
      </w:r>
      <w:r w:rsidRPr="002A43DF">
        <w:rPr>
          <w:i/>
        </w:rPr>
        <w:tab/>
      </w:r>
      <w:r w:rsidRPr="002A43DF">
        <w:rPr>
          <w:i/>
        </w:rPr>
        <w:tab/>
        <w:t>Original outgoing LS: R5-213821, to RAN4, cc -</w:t>
      </w:r>
      <w:r w:rsidRPr="002A43DF">
        <w:rPr>
          <w:i/>
        </w:rPr>
        <w:br/>
      </w:r>
      <w:r w:rsidRPr="002A43DF">
        <w:rPr>
          <w:rFonts w:ascii="Arial" w:hAnsi="Arial" w:cs="Arial"/>
          <w:b/>
        </w:rPr>
        <w:t xml:space="preserve">Decision: </w:t>
      </w:r>
      <w:r w:rsidRPr="002A43DF">
        <w:rPr>
          <w:rFonts w:ascii="Arial" w:hAnsi="Arial" w:cs="Arial"/>
          <w:b/>
        </w:rPr>
        <w:tab/>
      </w:r>
      <w:r w:rsidRPr="002A43DF">
        <w:rPr>
          <w:rFonts w:ascii="Arial" w:hAnsi="Arial" w:cs="Arial"/>
          <w:b/>
        </w:rPr>
        <w:tab/>
      </w:r>
      <w:r w:rsidRPr="002A43DF">
        <w:rPr>
          <w:color w:val="993300"/>
          <w:u w:val="single"/>
        </w:rPr>
        <w:t xml:space="preserve">The document was </w:t>
      </w:r>
      <w:r w:rsidRPr="002A43DF">
        <w:rPr>
          <w:rFonts w:ascii="Arial" w:hAnsi="Arial" w:cs="Arial"/>
          <w:b/>
          <w:color w:val="993300"/>
          <w:u w:val="single"/>
        </w:rPr>
        <w:t>not treated</w:t>
      </w:r>
      <w:r w:rsidRPr="002A43DF">
        <w:rPr>
          <w:color w:val="993300"/>
          <w:u w:val="single"/>
        </w:rPr>
        <w:t>.</w:t>
      </w:r>
    </w:p>
    <w:p w14:paraId="2BDC7AAA" w14:textId="77777777" w:rsidR="002A43DF" w:rsidRPr="002A43DF" w:rsidRDefault="002A43DF" w:rsidP="002A43DF"/>
    <w:p w14:paraId="445A9EB4" w14:textId="77777777" w:rsidR="002A43DF" w:rsidRPr="002A43DF" w:rsidRDefault="002A43DF" w:rsidP="002A43DF">
      <w:pPr>
        <w:rPr>
          <w:rFonts w:ascii="Arial" w:hAnsi="Arial" w:cs="Arial"/>
          <w:b/>
          <w:sz w:val="24"/>
        </w:rPr>
      </w:pPr>
      <w:r w:rsidRPr="002A43DF">
        <w:rPr>
          <w:rFonts w:ascii="Arial" w:hAnsi="Arial" w:cs="Arial"/>
          <w:b/>
          <w:color w:val="0000FF"/>
          <w:sz w:val="24"/>
        </w:rPr>
        <w:t>R4-2111717</w:t>
      </w:r>
      <w:r w:rsidRPr="002A43DF">
        <w:rPr>
          <w:rFonts w:ascii="Arial" w:hAnsi="Arial" w:cs="Arial"/>
          <w:b/>
          <w:color w:val="0000FF"/>
          <w:sz w:val="24"/>
        </w:rPr>
        <w:tab/>
      </w:r>
      <w:r w:rsidRPr="002A43DF">
        <w:rPr>
          <w:rFonts w:ascii="Arial" w:hAnsi="Arial" w:cs="Arial"/>
          <w:b/>
          <w:sz w:val="24"/>
        </w:rPr>
        <w:t>LS on FR2 relative power tolerance</w:t>
      </w:r>
      <w:r w:rsidRPr="002A43DF">
        <w:rPr>
          <w:rFonts w:ascii="Arial" w:hAnsi="Arial" w:cs="Arial"/>
          <w:b/>
          <w:sz w:val="24"/>
        </w:rPr>
        <w:tab/>
        <w:t>(RAN5)</w:t>
      </w:r>
    </w:p>
    <w:p w14:paraId="63873C26" w14:textId="77777777" w:rsidR="002A43DF" w:rsidRPr="002A43DF" w:rsidRDefault="002A43DF" w:rsidP="002A43DF">
      <w:pPr>
        <w:rPr>
          <w:color w:val="993300"/>
          <w:u w:val="single"/>
        </w:rPr>
      </w:pPr>
      <w:r w:rsidRPr="002A43DF">
        <w:rPr>
          <w:i/>
        </w:rPr>
        <w:tab/>
      </w:r>
      <w:r w:rsidRPr="002A43DF">
        <w:rPr>
          <w:i/>
        </w:rPr>
        <w:tab/>
      </w:r>
      <w:r w:rsidRPr="002A43DF">
        <w:rPr>
          <w:i/>
        </w:rPr>
        <w:tab/>
      </w:r>
      <w:r w:rsidRPr="002A43DF">
        <w:rPr>
          <w:i/>
        </w:rPr>
        <w:tab/>
      </w:r>
      <w:r w:rsidRPr="002A43DF">
        <w:rPr>
          <w:i/>
        </w:rPr>
        <w:tab/>
        <w:t>Type: LS in</w:t>
      </w:r>
      <w:r w:rsidRPr="002A43DF">
        <w:rPr>
          <w:i/>
        </w:rPr>
        <w:tab/>
      </w:r>
      <w:r w:rsidRPr="002A43DF">
        <w:rPr>
          <w:i/>
        </w:rPr>
        <w:tab/>
        <w:t>For: Information</w:t>
      </w:r>
      <w:r w:rsidRPr="002A43DF">
        <w:rPr>
          <w:i/>
        </w:rPr>
        <w:br/>
      </w:r>
      <w:r w:rsidRPr="002A43DF">
        <w:rPr>
          <w:i/>
        </w:rPr>
        <w:tab/>
      </w:r>
      <w:r w:rsidRPr="002A43DF">
        <w:rPr>
          <w:i/>
        </w:rPr>
        <w:tab/>
      </w:r>
      <w:r w:rsidRPr="002A43DF">
        <w:rPr>
          <w:i/>
        </w:rPr>
        <w:tab/>
      </w:r>
      <w:r w:rsidRPr="002A43DF">
        <w:rPr>
          <w:i/>
        </w:rPr>
        <w:tab/>
      </w:r>
      <w:r w:rsidRPr="002A43DF">
        <w:rPr>
          <w:i/>
        </w:rPr>
        <w:tab/>
        <w:t>Original outgoing LS: R5-214106, to RAN4, cc -</w:t>
      </w:r>
      <w:r w:rsidRPr="002A43DF">
        <w:rPr>
          <w:i/>
        </w:rPr>
        <w:br/>
      </w:r>
      <w:r w:rsidRPr="002A43DF">
        <w:rPr>
          <w:rFonts w:ascii="Arial" w:hAnsi="Arial" w:cs="Arial"/>
          <w:b/>
        </w:rPr>
        <w:t xml:space="preserve">Decision: </w:t>
      </w:r>
      <w:r w:rsidRPr="002A43DF">
        <w:rPr>
          <w:rFonts w:ascii="Arial" w:hAnsi="Arial" w:cs="Arial"/>
          <w:b/>
        </w:rPr>
        <w:tab/>
      </w:r>
      <w:r w:rsidRPr="002A43DF">
        <w:rPr>
          <w:rFonts w:ascii="Arial" w:hAnsi="Arial" w:cs="Arial"/>
          <w:b/>
        </w:rPr>
        <w:tab/>
      </w:r>
      <w:r w:rsidRPr="002A43DF">
        <w:rPr>
          <w:color w:val="993300"/>
          <w:u w:val="single"/>
        </w:rPr>
        <w:t xml:space="preserve">The document was </w:t>
      </w:r>
      <w:r w:rsidRPr="002A43DF">
        <w:rPr>
          <w:rFonts w:ascii="Arial" w:hAnsi="Arial" w:cs="Arial"/>
          <w:b/>
          <w:color w:val="993300"/>
          <w:u w:val="single"/>
        </w:rPr>
        <w:t>not treated</w:t>
      </w:r>
      <w:r w:rsidRPr="002A43DF">
        <w:rPr>
          <w:color w:val="993300"/>
          <w:u w:val="single"/>
        </w:rPr>
        <w:t>.</w:t>
      </w:r>
    </w:p>
    <w:p w14:paraId="561B7910" w14:textId="77777777" w:rsidR="002A43DF" w:rsidRPr="002A43DF" w:rsidRDefault="002A43DF" w:rsidP="002A43DF"/>
    <w:p w14:paraId="77002CEE" w14:textId="77777777" w:rsidR="002A43DF" w:rsidRPr="002A43DF" w:rsidRDefault="002A43DF" w:rsidP="002A43DF">
      <w:pPr>
        <w:rPr>
          <w:rFonts w:ascii="Arial" w:hAnsi="Arial" w:cs="Arial"/>
          <w:b/>
          <w:sz w:val="24"/>
        </w:rPr>
      </w:pPr>
      <w:r w:rsidRPr="002A43DF">
        <w:rPr>
          <w:rFonts w:ascii="Arial" w:hAnsi="Arial" w:cs="Arial"/>
          <w:b/>
          <w:color w:val="0000FF"/>
          <w:sz w:val="24"/>
        </w:rPr>
        <w:t>R4-2111718</w:t>
      </w:r>
      <w:r w:rsidRPr="002A43DF">
        <w:rPr>
          <w:rFonts w:ascii="Arial" w:hAnsi="Arial" w:cs="Arial"/>
          <w:b/>
          <w:color w:val="0000FF"/>
          <w:sz w:val="24"/>
        </w:rPr>
        <w:tab/>
      </w:r>
      <w:r w:rsidRPr="002A43DF">
        <w:rPr>
          <w:rFonts w:ascii="Arial" w:hAnsi="Arial" w:cs="Arial"/>
          <w:b/>
          <w:sz w:val="24"/>
        </w:rPr>
        <w:t>Liaison Statement on CCSA progress on UE EMC</w:t>
      </w:r>
      <w:r w:rsidRPr="002A43DF">
        <w:rPr>
          <w:rFonts w:ascii="Arial" w:hAnsi="Arial" w:cs="Arial"/>
          <w:b/>
          <w:sz w:val="24"/>
        </w:rPr>
        <w:tab/>
        <w:t>(CCSA TC9 WG1)</w:t>
      </w:r>
    </w:p>
    <w:p w14:paraId="5CC8A9A9" w14:textId="77777777" w:rsidR="002A43DF" w:rsidRPr="002A43DF" w:rsidRDefault="002A43DF" w:rsidP="002A43DF">
      <w:pPr>
        <w:rPr>
          <w:color w:val="993300"/>
          <w:u w:val="single"/>
        </w:rPr>
      </w:pPr>
      <w:r w:rsidRPr="002A43DF">
        <w:rPr>
          <w:i/>
        </w:rPr>
        <w:tab/>
      </w:r>
      <w:r w:rsidRPr="002A43DF">
        <w:rPr>
          <w:i/>
        </w:rPr>
        <w:tab/>
      </w:r>
      <w:r w:rsidRPr="002A43DF">
        <w:rPr>
          <w:i/>
        </w:rPr>
        <w:tab/>
      </w:r>
      <w:r w:rsidRPr="002A43DF">
        <w:rPr>
          <w:i/>
        </w:rPr>
        <w:tab/>
      </w:r>
      <w:r w:rsidRPr="002A43DF">
        <w:rPr>
          <w:i/>
        </w:rPr>
        <w:tab/>
        <w:t>Type: LS in</w:t>
      </w:r>
      <w:r w:rsidRPr="002A43DF">
        <w:rPr>
          <w:i/>
        </w:rPr>
        <w:tab/>
      </w:r>
      <w:r w:rsidRPr="002A43DF">
        <w:rPr>
          <w:i/>
        </w:rPr>
        <w:tab/>
        <w:t>For: Information</w:t>
      </w:r>
      <w:r w:rsidRPr="002A43DF">
        <w:rPr>
          <w:i/>
        </w:rPr>
        <w:br/>
      </w:r>
      <w:r w:rsidRPr="002A43DF">
        <w:rPr>
          <w:i/>
        </w:rPr>
        <w:tab/>
      </w:r>
      <w:r w:rsidRPr="002A43DF">
        <w:rPr>
          <w:i/>
        </w:rPr>
        <w:tab/>
      </w:r>
      <w:r w:rsidRPr="002A43DF">
        <w:rPr>
          <w:i/>
        </w:rPr>
        <w:tab/>
      </w:r>
      <w:r w:rsidRPr="002A43DF">
        <w:rPr>
          <w:i/>
        </w:rPr>
        <w:tab/>
      </w:r>
      <w:r w:rsidRPr="002A43DF">
        <w:rPr>
          <w:i/>
        </w:rPr>
        <w:tab/>
        <w:t>Original outgoing LS: TC9WG157_019, to RAN4, cc -</w:t>
      </w:r>
      <w:r w:rsidRPr="002A43DF">
        <w:rPr>
          <w:i/>
        </w:rPr>
        <w:br/>
      </w:r>
      <w:r w:rsidRPr="002A43DF">
        <w:rPr>
          <w:rFonts w:ascii="Arial" w:hAnsi="Arial" w:cs="Arial"/>
          <w:b/>
        </w:rPr>
        <w:t xml:space="preserve">Decision: </w:t>
      </w:r>
      <w:r w:rsidRPr="002A43DF">
        <w:rPr>
          <w:rFonts w:ascii="Arial" w:hAnsi="Arial" w:cs="Arial"/>
          <w:b/>
        </w:rPr>
        <w:tab/>
      </w:r>
      <w:r w:rsidRPr="002A43DF">
        <w:rPr>
          <w:rFonts w:ascii="Arial" w:hAnsi="Arial" w:cs="Arial"/>
          <w:b/>
        </w:rPr>
        <w:tab/>
      </w:r>
      <w:r w:rsidRPr="002A43DF">
        <w:rPr>
          <w:color w:val="993300"/>
          <w:u w:val="single"/>
        </w:rPr>
        <w:t xml:space="preserve">The document was </w:t>
      </w:r>
      <w:r w:rsidRPr="002A43DF">
        <w:rPr>
          <w:rFonts w:ascii="Arial" w:hAnsi="Arial" w:cs="Arial"/>
          <w:b/>
          <w:color w:val="993300"/>
          <w:u w:val="single"/>
        </w:rPr>
        <w:t>not treated</w:t>
      </w:r>
      <w:r w:rsidRPr="002A43DF">
        <w:rPr>
          <w:color w:val="993300"/>
          <w:u w:val="single"/>
        </w:rPr>
        <w:t>.</w:t>
      </w:r>
    </w:p>
    <w:p w14:paraId="19219456" w14:textId="77777777" w:rsidR="002A43DF" w:rsidRPr="002A43DF" w:rsidRDefault="002A43DF" w:rsidP="002A43DF"/>
    <w:p w14:paraId="384455D9" w14:textId="77777777" w:rsidR="002A43DF" w:rsidRPr="002A43DF" w:rsidRDefault="002A43DF" w:rsidP="002A43DF">
      <w:pPr>
        <w:rPr>
          <w:rFonts w:ascii="Arial" w:hAnsi="Arial" w:cs="Arial"/>
          <w:b/>
          <w:sz w:val="24"/>
        </w:rPr>
      </w:pPr>
      <w:r w:rsidRPr="002A43DF">
        <w:rPr>
          <w:rFonts w:ascii="Arial" w:hAnsi="Arial" w:cs="Arial"/>
          <w:b/>
          <w:color w:val="0000FF"/>
          <w:sz w:val="24"/>
        </w:rPr>
        <w:t>R4-2111719</w:t>
      </w:r>
      <w:r w:rsidRPr="002A43DF">
        <w:rPr>
          <w:rFonts w:ascii="Arial" w:hAnsi="Arial" w:cs="Arial"/>
          <w:b/>
          <w:color w:val="0000FF"/>
          <w:sz w:val="24"/>
        </w:rPr>
        <w:tab/>
      </w:r>
      <w:r w:rsidRPr="002A43DF">
        <w:rPr>
          <w:rFonts w:ascii="Arial" w:hAnsi="Arial" w:cs="Arial"/>
          <w:b/>
          <w:sz w:val="24"/>
        </w:rPr>
        <w:t>New blocking requirement for Band 1 BSs for protection from RMR in 1900-1910</w:t>
      </w:r>
      <w:r w:rsidRPr="002A43DF">
        <w:rPr>
          <w:rFonts w:ascii="Arial" w:hAnsi="Arial" w:cs="Arial"/>
          <w:b/>
          <w:sz w:val="24"/>
        </w:rPr>
        <w:tab/>
        <w:t>(ETSI MSG TFES)</w:t>
      </w:r>
    </w:p>
    <w:p w14:paraId="309E3EEC" w14:textId="77777777" w:rsidR="002A43DF" w:rsidRPr="002A43DF" w:rsidRDefault="002A43DF" w:rsidP="002A43DF">
      <w:pPr>
        <w:rPr>
          <w:color w:val="993300"/>
          <w:u w:val="single"/>
        </w:rPr>
      </w:pPr>
      <w:r w:rsidRPr="002A43DF">
        <w:rPr>
          <w:i/>
        </w:rPr>
        <w:tab/>
      </w:r>
      <w:r w:rsidRPr="002A43DF">
        <w:rPr>
          <w:i/>
        </w:rPr>
        <w:tab/>
      </w:r>
      <w:r w:rsidRPr="002A43DF">
        <w:rPr>
          <w:i/>
        </w:rPr>
        <w:tab/>
      </w:r>
      <w:r w:rsidRPr="002A43DF">
        <w:rPr>
          <w:i/>
        </w:rPr>
        <w:tab/>
      </w:r>
      <w:r w:rsidRPr="002A43DF">
        <w:rPr>
          <w:i/>
        </w:rPr>
        <w:tab/>
        <w:t>Type: LS in</w:t>
      </w:r>
      <w:r w:rsidRPr="002A43DF">
        <w:rPr>
          <w:i/>
        </w:rPr>
        <w:tab/>
      </w:r>
      <w:r w:rsidRPr="002A43DF">
        <w:rPr>
          <w:i/>
        </w:rPr>
        <w:tab/>
        <w:t>For: Information</w:t>
      </w:r>
      <w:r w:rsidRPr="002A43DF">
        <w:rPr>
          <w:i/>
        </w:rPr>
        <w:br/>
      </w:r>
      <w:r w:rsidRPr="002A43DF">
        <w:rPr>
          <w:i/>
        </w:rPr>
        <w:tab/>
      </w:r>
      <w:r w:rsidRPr="002A43DF">
        <w:rPr>
          <w:i/>
        </w:rPr>
        <w:tab/>
      </w:r>
      <w:r w:rsidRPr="002A43DF">
        <w:rPr>
          <w:i/>
        </w:rPr>
        <w:tab/>
      </w:r>
      <w:r w:rsidRPr="002A43DF">
        <w:rPr>
          <w:i/>
        </w:rPr>
        <w:tab/>
      </w:r>
      <w:r w:rsidRPr="002A43DF">
        <w:rPr>
          <w:i/>
        </w:rPr>
        <w:tab/>
        <w:t>Original outgoing LS: TFES(21)000058r1, to RAN4, cc ETSI TC RT</w:t>
      </w:r>
      <w:r w:rsidRPr="002A43DF">
        <w:rPr>
          <w:i/>
        </w:rPr>
        <w:br/>
      </w:r>
      <w:r w:rsidRPr="002A43DF">
        <w:rPr>
          <w:rFonts w:ascii="Arial" w:hAnsi="Arial" w:cs="Arial"/>
          <w:b/>
        </w:rPr>
        <w:t xml:space="preserve">Decision: </w:t>
      </w:r>
      <w:r w:rsidRPr="002A43DF">
        <w:rPr>
          <w:rFonts w:ascii="Arial" w:hAnsi="Arial" w:cs="Arial"/>
          <w:b/>
        </w:rPr>
        <w:tab/>
      </w:r>
      <w:r w:rsidRPr="002A43DF">
        <w:rPr>
          <w:rFonts w:ascii="Arial" w:hAnsi="Arial" w:cs="Arial"/>
          <w:b/>
        </w:rPr>
        <w:tab/>
      </w:r>
      <w:r w:rsidRPr="002A43DF">
        <w:rPr>
          <w:color w:val="993300"/>
          <w:u w:val="single"/>
        </w:rPr>
        <w:t xml:space="preserve">The document was </w:t>
      </w:r>
      <w:r w:rsidRPr="002A43DF">
        <w:rPr>
          <w:rFonts w:ascii="Arial" w:hAnsi="Arial" w:cs="Arial"/>
          <w:b/>
          <w:color w:val="993300"/>
          <w:u w:val="single"/>
        </w:rPr>
        <w:t>not treated</w:t>
      </w:r>
      <w:r w:rsidRPr="002A43DF">
        <w:rPr>
          <w:color w:val="993300"/>
          <w:u w:val="single"/>
        </w:rPr>
        <w:t>.</w:t>
      </w:r>
    </w:p>
    <w:p w14:paraId="41E0BC73" w14:textId="77777777" w:rsidR="002A43DF" w:rsidRPr="002A43DF" w:rsidRDefault="002A43DF" w:rsidP="002A43DF"/>
    <w:p w14:paraId="65AA6403" w14:textId="77777777" w:rsidR="002A43DF" w:rsidRPr="002A43DF" w:rsidRDefault="002A43DF" w:rsidP="002A43DF">
      <w:pPr>
        <w:rPr>
          <w:rFonts w:ascii="Arial" w:hAnsi="Arial" w:cs="Arial"/>
          <w:b/>
          <w:sz w:val="24"/>
        </w:rPr>
      </w:pPr>
      <w:r w:rsidRPr="002A43DF">
        <w:rPr>
          <w:rFonts w:ascii="Arial" w:hAnsi="Arial" w:cs="Arial"/>
          <w:b/>
          <w:color w:val="0000FF"/>
          <w:sz w:val="24"/>
        </w:rPr>
        <w:t>R4-2111720</w:t>
      </w:r>
      <w:r w:rsidRPr="002A43DF">
        <w:rPr>
          <w:rFonts w:ascii="Arial" w:hAnsi="Arial" w:cs="Arial"/>
          <w:b/>
          <w:color w:val="0000FF"/>
          <w:sz w:val="24"/>
        </w:rPr>
        <w:tab/>
      </w:r>
      <w:r w:rsidRPr="002A43DF">
        <w:rPr>
          <w:rFonts w:ascii="Arial" w:hAnsi="Arial" w:cs="Arial"/>
          <w:b/>
          <w:sz w:val="24"/>
        </w:rPr>
        <w:t>LS to 3GPP on the editorial issues of 5G-NR UE specifications in TSG RAN WG5 &amp; TSG RAN WG4</w:t>
      </w:r>
      <w:r w:rsidRPr="002A43DF">
        <w:rPr>
          <w:rFonts w:ascii="Arial" w:hAnsi="Arial" w:cs="Arial"/>
          <w:b/>
          <w:sz w:val="24"/>
        </w:rPr>
        <w:tab/>
        <w:t>(ETSI MSG TFES)</w:t>
      </w:r>
    </w:p>
    <w:p w14:paraId="54CBB7EE" w14:textId="77777777" w:rsidR="002A43DF" w:rsidRPr="002A43DF" w:rsidRDefault="002A43DF" w:rsidP="002A43DF">
      <w:pPr>
        <w:rPr>
          <w:rFonts w:ascii="Arial" w:hAnsi="Arial" w:cs="Arial"/>
          <w:b/>
        </w:rPr>
      </w:pPr>
      <w:r w:rsidRPr="002A43DF">
        <w:tab/>
      </w:r>
      <w:r w:rsidRPr="002A43DF">
        <w:tab/>
      </w:r>
      <w:r w:rsidRPr="002A43DF">
        <w:tab/>
      </w:r>
      <w:r w:rsidRPr="002A43DF">
        <w:tab/>
      </w:r>
      <w:r w:rsidRPr="002A43DF">
        <w:tab/>
        <w:t>Type: LS in</w:t>
      </w:r>
      <w:r w:rsidRPr="002A43DF">
        <w:tab/>
      </w:r>
      <w:r w:rsidRPr="002A43DF">
        <w:tab/>
        <w:t>For: Information</w:t>
      </w:r>
      <w:r w:rsidRPr="002A43DF">
        <w:br/>
      </w:r>
      <w:r w:rsidRPr="002A43DF">
        <w:tab/>
      </w:r>
      <w:r w:rsidRPr="002A43DF">
        <w:tab/>
      </w:r>
      <w:r w:rsidRPr="002A43DF">
        <w:tab/>
      </w:r>
      <w:r w:rsidRPr="002A43DF">
        <w:tab/>
      </w:r>
      <w:r w:rsidRPr="002A43DF">
        <w:tab/>
        <w:t>Original outgoing LS: TFES(21)069022r1, to RAN, RAN4, RAN5, cc TC ERM</w:t>
      </w:r>
      <w:r w:rsidRPr="002A43DF">
        <w:br/>
      </w:r>
    </w:p>
    <w:p w14:paraId="265C146E" w14:textId="77777777" w:rsidR="002A43DF" w:rsidRPr="002A43DF" w:rsidRDefault="002A43DF" w:rsidP="002A43DF">
      <w:pPr>
        <w:rPr>
          <w:color w:val="993300"/>
          <w:u w:val="single"/>
        </w:rPr>
      </w:pPr>
      <w:r w:rsidRPr="002A43DF">
        <w:rPr>
          <w:rFonts w:ascii="Arial" w:hAnsi="Arial" w:cs="Arial"/>
          <w:b/>
        </w:rPr>
        <w:t xml:space="preserve">Decision: </w:t>
      </w:r>
      <w:r w:rsidRPr="002A43DF">
        <w:rPr>
          <w:rFonts w:ascii="Arial" w:hAnsi="Arial" w:cs="Arial"/>
          <w:b/>
        </w:rPr>
        <w:tab/>
      </w:r>
      <w:r w:rsidRPr="002A43DF">
        <w:rPr>
          <w:rFonts w:ascii="Arial" w:hAnsi="Arial" w:cs="Arial"/>
          <w:b/>
        </w:rPr>
        <w:tab/>
      </w:r>
      <w:r w:rsidRPr="002A43DF">
        <w:rPr>
          <w:color w:val="993300"/>
          <w:u w:val="single"/>
        </w:rPr>
        <w:t xml:space="preserve">The document was </w:t>
      </w:r>
      <w:r w:rsidRPr="002A43DF">
        <w:rPr>
          <w:rFonts w:ascii="Arial" w:hAnsi="Arial" w:cs="Arial"/>
          <w:b/>
          <w:color w:val="993300"/>
          <w:u w:val="single"/>
        </w:rPr>
        <w:t>not treated</w:t>
      </w:r>
      <w:r w:rsidRPr="002A43DF">
        <w:rPr>
          <w:color w:val="993300"/>
          <w:u w:val="single"/>
        </w:rPr>
        <w:t>.</w:t>
      </w:r>
    </w:p>
    <w:p w14:paraId="36214C62" w14:textId="77777777" w:rsidR="00C04A8B" w:rsidRDefault="00C04A8B" w:rsidP="00C04A8B">
      <w:pPr>
        <w:pStyle w:val="Heading2"/>
      </w:pPr>
      <w:bookmarkStart w:id="15" w:name="_Toc79662079"/>
      <w:r>
        <w:lastRenderedPageBreak/>
        <w:t>5</w:t>
      </w:r>
      <w:r>
        <w:tab/>
        <w:t>Rel-15 and previous release maintenance</w:t>
      </w:r>
      <w:bookmarkEnd w:id="13"/>
      <w:bookmarkEnd w:id="14"/>
      <w:bookmarkEnd w:id="15"/>
    </w:p>
    <w:p w14:paraId="509055EF" w14:textId="77777777" w:rsidR="00C04A8B" w:rsidRDefault="00C04A8B" w:rsidP="00C04A8B">
      <w:pPr>
        <w:pStyle w:val="Heading3"/>
      </w:pPr>
      <w:bookmarkStart w:id="16" w:name="_Toc79660550"/>
      <w:bookmarkStart w:id="17" w:name="_Toc79661315"/>
      <w:bookmarkStart w:id="18" w:name="_Toc79662080"/>
      <w:r>
        <w:t>5.1</w:t>
      </w:r>
      <w:r>
        <w:tab/>
        <w:t>Rel-15 New radio access technology</w:t>
      </w:r>
      <w:bookmarkEnd w:id="16"/>
      <w:bookmarkEnd w:id="17"/>
      <w:bookmarkEnd w:id="18"/>
    </w:p>
    <w:p w14:paraId="70858608" w14:textId="77777777" w:rsidR="00C04A8B" w:rsidRDefault="00C04A8B" w:rsidP="00C04A8B">
      <w:pPr>
        <w:pStyle w:val="Heading4"/>
      </w:pPr>
      <w:bookmarkStart w:id="19" w:name="_Toc79660551"/>
      <w:bookmarkStart w:id="20" w:name="_Toc79661316"/>
      <w:bookmarkStart w:id="21" w:name="_Toc79662081"/>
      <w:r>
        <w:t>5.1.1</w:t>
      </w:r>
      <w:r>
        <w:tab/>
        <w:t>System Parameters Maintenance</w:t>
      </w:r>
      <w:bookmarkEnd w:id="19"/>
      <w:bookmarkEnd w:id="20"/>
      <w:bookmarkEnd w:id="21"/>
    </w:p>
    <w:p w14:paraId="6DBE6CE3" w14:textId="77777777" w:rsidR="00C04A8B" w:rsidRDefault="00C04A8B" w:rsidP="00C04A8B">
      <w:pPr>
        <w:pStyle w:val="Heading4"/>
      </w:pPr>
      <w:bookmarkStart w:id="22" w:name="_Toc79660552"/>
      <w:bookmarkStart w:id="23" w:name="_Toc79661317"/>
      <w:bookmarkStart w:id="24" w:name="_Toc79662082"/>
      <w:r>
        <w:t>5.1.2</w:t>
      </w:r>
      <w:r>
        <w:tab/>
        <w:t>UE RF requirements maintenance</w:t>
      </w:r>
      <w:bookmarkEnd w:id="22"/>
      <w:bookmarkEnd w:id="23"/>
      <w:bookmarkEnd w:id="24"/>
    </w:p>
    <w:p w14:paraId="4D089120" w14:textId="02B5610C" w:rsidR="00C04A8B" w:rsidRDefault="00C04A8B" w:rsidP="00C04A8B">
      <w:pPr>
        <w:rPr>
          <w:rFonts w:ascii="Arial" w:hAnsi="Arial" w:cs="Arial"/>
          <w:b/>
          <w:sz w:val="24"/>
        </w:rPr>
      </w:pPr>
      <w:r>
        <w:rPr>
          <w:rFonts w:ascii="Arial" w:hAnsi="Arial" w:cs="Arial"/>
          <w:b/>
          <w:color w:val="0000FF"/>
          <w:sz w:val="24"/>
        </w:rPr>
        <w:t>R4-2112589</w:t>
      </w:r>
      <w:r>
        <w:rPr>
          <w:rFonts w:ascii="Arial" w:hAnsi="Arial" w:cs="Arial"/>
          <w:b/>
          <w:color w:val="0000FF"/>
          <w:sz w:val="24"/>
        </w:rPr>
        <w:tab/>
      </w:r>
      <w:r>
        <w:rPr>
          <w:rFonts w:ascii="Arial" w:hAnsi="Arial" w:cs="Arial"/>
          <w:b/>
          <w:sz w:val="24"/>
        </w:rPr>
        <w:t>Views on R4-2109437- 2UL CA/DC additional requirements</w:t>
      </w:r>
    </w:p>
    <w:p w14:paraId="148412F2"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4D8E33DA" w14:textId="77777777" w:rsidR="00C04A8B" w:rsidRDefault="00C04A8B" w:rsidP="00C04A8B">
      <w:pPr>
        <w:rPr>
          <w:rFonts w:ascii="Arial" w:hAnsi="Arial" w:cs="Arial"/>
          <w:b/>
        </w:rPr>
      </w:pPr>
      <w:r>
        <w:rPr>
          <w:rFonts w:ascii="Arial" w:hAnsi="Arial" w:cs="Arial"/>
          <w:b/>
        </w:rPr>
        <w:t xml:space="preserve">Abstract: </w:t>
      </w:r>
    </w:p>
    <w:p w14:paraId="2840F6DA" w14:textId="77777777" w:rsidR="00C04A8B" w:rsidRDefault="00C04A8B" w:rsidP="00C04A8B">
      <w:r>
        <w:t>Further views of a contribution last time R4-2109437) are shown.</w:t>
      </w:r>
    </w:p>
    <w:p w14:paraId="3478322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644B1" w14:textId="77777777" w:rsidR="00C04A8B" w:rsidRDefault="00C04A8B" w:rsidP="00C04A8B">
      <w:pPr>
        <w:pStyle w:val="Heading5"/>
      </w:pPr>
      <w:bookmarkStart w:id="25" w:name="_Toc79660553"/>
      <w:bookmarkStart w:id="26" w:name="_Toc79661318"/>
      <w:bookmarkStart w:id="27" w:name="_Toc79662083"/>
      <w:r>
        <w:t>5.1.2.1</w:t>
      </w:r>
      <w:r>
        <w:tab/>
        <w:t>[FR1] Maintenance for 38.101-1</w:t>
      </w:r>
      <w:bookmarkEnd w:id="25"/>
      <w:bookmarkEnd w:id="26"/>
      <w:bookmarkEnd w:id="27"/>
    </w:p>
    <w:p w14:paraId="0358BAE4" w14:textId="7C2A00A9" w:rsidR="00C04A8B" w:rsidRDefault="00C04A8B" w:rsidP="00C04A8B">
      <w:pPr>
        <w:rPr>
          <w:rFonts w:ascii="Arial" w:hAnsi="Arial" w:cs="Arial"/>
          <w:b/>
          <w:sz w:val="24"/>
        </w:rPr>
      </w:pPr>
      <w:r>
        <w:rPr>
          <w:rFonts w:ascii="Arial" w:hAnsi="Arial" w:cs="Arial"/>
          <w:b/>
          <w:color w:val="0000FF"/>
          <w:sz w:val="24"/>
        </w:rPr>
        <w:t>R4-2111723</w:t>
      </w:r>
      <w:r>
        <w:rPr>
          <w:rFonts w:ascii="Arial" w:hAnsi="Arial" w:cs="Arial"/>
          <w:b/>
          <w:color w:val="0000FF"/>
          <w:sz w:val="24"/>
        </w:rPr>
        <w:tab/>
      </w:r>
      <w:r>
        <w:rPr>
          <w:rFonts w:ascii="Arial" w:hAnsi="Arial" w:cs="Arial"/>
          <w:b/>
          <w:sz w:val="24"/>
        </w:rPr>
        <w:t>Generalization of band edge relaxation for UL band configurations</w:t>
      </w:r>
    </w:p>
    <w:p w14:paraId="45EE6326"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66D0CB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84342" w14:textId="183A415B" w:rsidR="00C04A8B" w:rsidRDefault="00C04A8B" w:rsidP="00C04A8B">
      <w:pPr>
        <w:rPr>
          <w:rFonts w:ascii="Arial" w:hAnsi="Arial" w:cs="Arial"/>
          <w:b/>
          <w:sz w:val="24"/>
        </w:rPr>
      </w:pPr>
      <w:r>
        <w:rPr>
          <w:rFonts w:ascii="Arial" w:hAnsi="Arial" w:cs="Arial"/>
          <w:b/>
          <w:color w:val="0000FF"/>
          <w:sz w:val="24"/>
        </w:rPr>
        <w:t>R4-2111724</w:t>
      </w:r>
      <w:r>
        <w:rPr>
          <w:rFonts w:ascii="Arial" w:hAnsi="Arial" w:cs="Arial"/>
          <w:b/>
          <w:color w:val="0000FF"/>
          <w:sz w:val="24"/>
        </w:rPr>
        <w:tab/>
      </w:r>
      <w:r>
        <w:rPr>
          <w:rFonts w:ascii="Arial" w:hAnsi="Arial" w:cs="Arial"/>
          <w:b/>
          <w:sz w:val="24"/>
        </w:rPr>
        <w:t>Generalization of band edge relaxation for UL band configurations</w:t>
      </w:r>
    </w:p>
    <w:p w14:paraId="53F5A875"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v15.14.0</w:t>
      </w:r>
      <w:r>
        <w:rPr>
          <w:i/>
        </w:rPr>
        <w:tab/>
        <w:t xml:space="preserve">  CR-0876  rev  Cat: F (Rel-15)</w:t>
      </w:r>
      <w:r>
        <w:rPr>
          <w:i/>
        </w:rPr>
        <w:br/>
      </w:r>
      <w:r>
        <w:rPr>
          <w:i/>
        </w:rPr>
        <w:br/>
      </w:r>
      <w:r>
        <w:rPr>
          <w:i/>
        </w:rPr>
        <w:tab/>
      </w:r>
      <w:r>
        <w:rPr>
          <w:i/>
        </w:rPr>
        <w:tab/>
      </w:r>
      <w:r>
        <w:rPr>
          <w:i/>
        </w:rPr>
        <w:tab/>
      </w:r>
      <w:r>
        <w:rPr>
          <w:i/>
        </w:rPr>
        <w:tab/>
      </w:r>
      <w:r>
        <w:rPr>
          <w:i/>
        </w:rPr>
        <w:tab/>
        <w:t>Source: Nokia, Nokia Shanghai Bell</w:t>
      </w:r>
    </w:p>
    <w:p w14:paraId="34E66C2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E9FF60" w14:textId="4073C916" w:rsidR="00C04A8B" w:rsidRDefault="00C04A8B" w:rsidP="00C04A8B">
      <w:pPr>
        <w:rPr>
          <w:rFonts w:ascii="Arial" w:hAnsi="Arial" w:cs="Arial"/>
          <w:b/>
          <w:sz w:val="24"/>
        </w:rPr>
      </w:pPr>
      <w:r>
        <w:rPr>
          <w:rFonts w:ascii="Arial" w:hAnsi="Arial" w:cs="Arial"/>
          <w:b/>
          <w:color w:val="0000FF"/>
          <w:sz w:val="24"/>
        </w:rPr>
        <w:t>R4-2111725</w:t>
      </w:r>
      <w:r>
        <w:rPr>
          <w:rFonts w:ascii="Arial" w:hAnsi="Arial" w:cs="Arial"/>
          <w:b/>
          <w:color w:val="0000FF"/>
          <w:sz w:val="24"/>
        </w:rPr>
        <w:tab/>
      </w:r>
      <w:r>
        <w:rPr>
          <w:rFonts w:ascii="Arial" w:hAnsi="Arial" w:cs="Arial"/>
          <w:b/>
          <w:sz w:val="24"/>
        </w:rPr>
        <w:t>Generalization of band edge relaxation for UL band configurations</w:t>
      </w:r>
    </w:p>
    <w:p w14:paraId="1271AC41"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CR-0877  rev  Cat: F (Rel-16)</w:t>
      </w:r>
      <w:r>
        <w:rPr>
          <w:i/>
        </w:rPr>
        <w:br/>
      </w:r>
      <w:r>
        <w:rPr>
          <w:i/>
        </w:rPr>
        <w:br/>
      </w:r>
      <w:r>
        <w:rPr>
          <w:i/>
        </w:rPr>
        <w:tab/>
      </w:r>
      <w:r>
        <w:rPr>
          <w:i/>
        </w:rPr>
        <w:tab/>
      </w:r>
      <w:r>
        <w:rPr>
          <w:i/>
        </w:rPr>
        <w:tab/>
      </w:r>
      <w:r>
        <w:rPr>
          <w:i/>
        </w:rPr>
        <w:tab/>
      </w:r>
      <w:r>
        <w:rPr>
          <w:i/>
        </w:rPr>
        <w:tab/>
        <w:t>Source: Nokia, Nokia Shanghai Bell</w:t>
      </w:r>
    </w:p>
    <w:p w14:paraId="64BD56E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F62E5B" w14:textId="5DB7578A" w:rsidR="00C04A8B" w:rsidRDefault="00C04A8B" w:rsidP="00C04A8B">
      <w:pPr>
        <w:rPr>
          <w:rFonts w:ascii="Arial" w:hAnsi="Arial" w:cs="Arial"/>
          <w:b/>
          <w:sz w:val="24"/>
        </w:rPr>
      </w:pPr>
      <w:r>
        <w:rPr>
          <w:rFonts w:ascii="Arial" w:hAnsi="Arial" w:cs="Arial"/>
          <w:b/>
          <w:color w:val="0000FF"/>
          <w:sz w:val="24"/>
        </w:rPr>
        <w:t>R4-2111726</w:t>
      </w:r>
      <w:r>
        <w:rPr>
          <w:rFonts w:ascii="Arial" w:hAnsi="Arial" w:cs="Arial"/>
          <w:b/>
          <w:color w:val="0000FF"/>
          <w:sz w:val="24"/>
        </w:rPr>
        <w:tab/>
      </w:r>
      <w:r>
        <w:rPr>
          <w:rFonts w:ascii="Arial" w:hAnsi="Arial" w:cs="Arial"/>
          <w:b/>
          <w:sz w:val="24"/>
        </w:rPr>
        <w:t>Generalization of band edge relaxation for UL band configurations</w:t>
      </w:r>
    </w:p>
    <w:p w14:paraId="06B1C427"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CR-0878  rev  Cat: F (Rel-17)</w:t>
      </w:r>
      <w:r>
        <w:rPr>
          <w:i/>
        </w:rPr>
        <w:br/>
      </w:r>
      <w:r>
        <w:rPr>
          <w:i/>
        </w:rPr>
        <w:br/>
      </w:r>
      <w:r>
        <w:rPr>
          <w:i/>
        </w:rPr>
        <w:tab/>
      </w:r>
      <w:r>
        <w:rPr>
          <w:i/>
        </w:rPr>
        <w:tab/>
      </w:r>
      <w:r>
        <w:rPr>
          <w:i/>
        </w:rPr>
        <w:tab/>
      </w:r>
      <w:r>
        <w:rPr>
          <w:i/>
        </w:rPr>
        <w:tab/>
      </w:r>
      <w:r>
        <w:rPr>
          <w:i/>
        </w:rPr>
        <w:tab/>
        <w:t>Source: Nokia, Nokia Shanghai Bell</w:t>
      </w:r>
    </w:p>
    <w:p w14:paraId="07BB32A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A63780" w14:textId="42E2E202" w:rsidR="00C04A8B" w:rsidRDefault="00C04A8B" w:rsidP="00C04A8B">
      <w:pPr>
        <w:rPr>
          <w:rFonts w:ascii="Arial" w:hAnsi="Arial" w:cs="Arial"/>
          <w:b/>
          <w:sz w:val="24"/>
        </w:rPr>
      </w:pPr>
      <w:r>
        <w:rPr>
          <w:rFonts w:ascii="Arial" w:hAnsi="Arial" w:cs="Arial"/>
          <w:b/>
          <w:color w:val="0000FF"/>
          <w:sz w:val="24"/>
        </w:rPr>
        <w:t>R4-2111736</w:t>
      </w:r>
      <w:r>
        <w:rPr>
          <w:rFonts w:ascii="Arial" w:hAnsi="Arial" w:cs="Arial"/>
          <w:b/>
          <w:color w:val="0000FF"/>
          <w:sz w:val="24"/>
        </w:rPr>
        <w:tab/>
      </w:r>
      <w:r>
        <w:rPr>
          <w:rFonts w:ascii="Arial" w:hAnsi="Arial" w:cs="Arial"/>
          <w:b/>
          <w:sz w:val="24"/>
        </w:rPr>
        <w:t>CR CatF n74 NS_39 Coexistence</w:t>
      </w:r>
    </w:p>
    <w:p w14:paraId="46DA690A"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v15.14.0</w:t>
      </w:r>
      <w:r>
        <w:rPr>
          <w:i/>
        </w:rPr>
        <w:tab/>
        <w:t xml:space="preserve">  CR-0881  rev  Cat: F (Rel-15)</w:t>
      </w:r>
      <w:r>
        <w:rPr>
          <w:i/>
        </w:rPr>
        <w:br/>
      </w:r>
      <w:r>
        <w:rPr>
          <w:i/>
        </w:rPr>
        <w:br/>
      </w:r>
      <w:r>
        <w:rPr>
          <w:i/>
        </w:rPr>
        <w:tab/>
      </w:r>
      <w:r>
        <w:rPr>
          <w:i/>
        </w:rPr>
        <w:tab/>
      </w:r>
      <w:r>
        <w:rPr>
          <w:i/>
        </w:rPr>
        <w:tab/>
      </w:r>
      <w:r>
        <w:rPr>
          <w:i/>
        </w:rPr>
        <w:tab/>
      </w:r>
      <w:r>
        <w:rPr>
          <w:i/>
        </w:rPr>
        <w:tab/>
        <w:t>Source: Qualcomm Incorporated</w:t>
      </w:r>
    </w:p>
    <w:p w14:paraId="0CF56224"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52F26" w14:textId="59D9D453" w:rsidR="00C04A8B" w:rsidRDefault="00C04A8B" w:rsidP="00C04A8B">
      <w:pPr>
        <w:rPr>
          <w:rFonts w:ascii="Arial" w:hAnsi="Arial" w:cs="Arial"/>
          <w:b/>
          <w:sz w:val="24"/>
        </w:rPr>
      </w:pPr>
      <w:r>
        <w:rPr>
          <w:rFonts w:ascii="Arial" w:hAnsi="Arial" w:cs="Arial"/>
          <w:b/>
          <w:color w:val="0000FF"/>
          <w:sz w:val="24"/>
        </w:rPr>
        <w:t>R4-2111737</w:t>
      </w:r>
      <w:r>
        <w:rPr>
          <w:rFonts w:ascii="Arial" w:hAnsi="Arial" w:cs="Arial"/>
          <w:b/>
          <w:color w:val="0000FF"/>
          <w:sz w:val="24"/>
        </w:rPr>
        <w:tab/>
      </w:r>
      <w:r>
        <w:rPr>
          <w:rFonts w:ascii="Arial" w:hAnsi="Arial" w:cs="Arial"/>
          <w:b/>
          <w:sz w:val="24"/>
        </w:rPr>
        <w:t>CR CatA n74 NS_39 Coexistence</w:t>
      </w:r>
    </w:p>
    <w:p w14:paraId="1FB750FD"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CR-0882  rev  Cat: A (Rel-16)</w:t>
      </w:r>
      <w:r>
        <w:rPr>
          <w:i/>
        </w:rPr>
        <w:br/>
      </w:r>
      <w:r>
        <w:rPr>
          <w:i/>
        </w:rPr>
        <w:br/>
      </w:r>
      <w:r>
        <w:rPr>
          <w:i/>
        </w:rPr>
        <w:tab/>
      </w:r>
      <w:r>
        <w:rPr>
          <w:i/>
        </w:rPr>
        <w:tab/>
      </w:r>
      <w:r>
        <w:rPr>
          <w:i/>
        </w:rPr>
        <w:tab/>
      </w:r>
      <w:r>
        <w:rPr>
          <w:i/>
        </w:rPr>
        <w:tab/>
      </w:r>
      <w:r>
        <w:rPr>
          <w:i/>
        </w:rPr>
        <w:tab/>
        <w:t>Source: Qualcomm Incorporated</w:t>
      </w:r>
    </w:p>
    <w:p w14:paraId="3C2381E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B359D5" w14:textId="00C38427" w:rsidR="00C04A8B" w:rsidRDefault="00C04A8B" w:rsidP="00C04A8B">
      <w:pPr>
        <w:rPr>
          <w:rFonts w:ascii="Arial" w:hAnsi="Arial" w:cs="Arial"/>
          <w:b/>
          <w:sz w:val="24"/>
        </w:rPr>
      </w:pPr>
      <w:r>
        <w:rPr>
          <w:rFonts w:ascii="Arial" w:hAnsi="Arial" w:cs="Arial"/>
          <w:b/>
          <w:color w:val="0000FF"/>
          <w:sz w:val="24"/>
        </w:rPr>
        <w:t>R4-2111738</w:t>
      </w:r>
      <w:r>
        <w:rPr>
          <w:rFonts w:ascii="Arial" w:hAnsi="Arial" w:cs="Arial"/>
          <w:b/>
          <w:color w:val="0000FF"/>
          <w:sz w:val="24"/>
        </w:rPr>
        <w:tab/>
      </w:r>
      <w:r>
        <w:rPr>
          <w:rFonts w:ascii="Arial" w:hAnsi="Arial" w:cs="Arial"/>
          <w:b/>
          <w:sz w:val="24"/>
        </w:rPr>
        <w:t>CR CatA n74 NS_39 Coexistence</w:t>
      </w:r>
    </w:p>
    <w:p w14:paraId="42CF2FD4"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CR-0883  rev  Cat: A (Rel-17)</w:t>
      </w:r>
      <w:r>
        <w:rPr>
          <w:i/>
        </w:rPr>
        <w:br/>
      </w:r>
      <w:r>
        <w:rPr>
          <w:i/>
        </w:rPr>
        <w:br/>
      </w:r>
      <w:r>
        <w:rPr>
          <w:i/>
        </w:rPr>
        <w:tab/>
      </w:r>
      <w:r>
        <w:rPr>
          <w:i/>
        </w:rPr>
        <w:tab/>
      </w:r>
      <w:r>
        <w:rPr>
          <w:i/>
        </w:rPr>
        <w:tab/>
      </w:r>
      <w:r>
        <w:rPr>
          <w:i/>
        </w:rPr>
        <w:tab/>
      </w:r>
      <w:r>
        <w:rPr>
          <w:i/>
        </w:rPr>
        <w:tab/>
        <w:t>Source: Qualcomm Incorporated</w:t>
      </w:r>
    </w:p>
    <w:p w14:paraId="3A92F83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18EDA" w14:textId="58E93822" w:rsidR="00C04A8B" w:rsidRDefault="00C04A8B" w:rsidP="00C04A8B">
      <w:pPr>
        <w:rPr>
          <w:rFonts w:ascii="Arial" w:hAnsi="Arial" w:cs="Arial"/>
          <w:b/>
          <w:sz w:val="24"/>
        </w:rPr>
      </w:pPr>
      <w:r>
        <w:rPr>
          <w:rFonts w:ascii="Arial" w:hAnsi="Arial" w:cs="Arial"/>
          <w:b/>
          <w:color w:val="0000FF"/>
          <w:sz w:val="24"/>
        </w:rPr>
        <w:t>R4-2111739</w:t>
      </w:r>
      <w:r>
        <w:rPr>
          <w:rFonts w:ascii="Arial" w:hAnsi="Arial" w:cs="Arial"/>
          <w:b/>
          <w:color w:val="0000FF"/>
          <w:sz w:val="24"/>
        </w:rPr>
        <w:tab/>
      </w:r>
      <w:r>
        <w:rPr>
          <w:rFonts w:ascii="Arial" w:hAnsi="Arial" w:cs="Arial"/>
          <w:b/>
          <w:sz w:val="24"/>
        </w:rPr>
        <w:t>n74 NS_39 Coexistence Issue</w:t>
      </w:r>
    </w:p>
    <w:p w14:paraId="4895DE56"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64C89A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B64B8" w14:textId="3D328A0B" w:rsidR="00C04A8B" w:rsidRDefault="00C04A8B" w:rsidP="00C04A8B">
      <w:pPr>
        <w:rPr>
          <w:rFonts w:ascii="Arial" w:hAnsi="Arial" w:cs="Arial"/>
          <w:b/>
          <w:sz w:val="24"/>
        </w:rPr>
      </w:pPr>
      <w:r>
        <w:rPr>
          <w:rFonts w:ascii="Arial" w:hAnsi="Arial" w:cs="Arial"/>
          <w:b/>
          <w:color w:val="0000FF"/>
          <w:sz w:val="24"/>
        </w:rPr>
        <w:t>R4-2111762</w:t>
      </w:r>
      <w:r>
        <w:rPr>
          <w:rFonts w:ascii="Arial" w:hAnsi="Arial" w:cs="Arial"/>
          <w:b/>
          <w:color w:val="0000FF"/>
          <w:sz w:val="24"/>
        </w:rPr>
        <w:tab/>
      </w:r>
      <w:r>
        <w:rPr>
          <w:rFonts w:ascii="Arial" w:hAnsi="Arial" w:cs="Arial"/>
          <w:b/>
          <w:sz w:val="24"/>
        </w:rPr>
        <w:t>Generalization of band edge relaxation for UL band configurations</w:t>
      </w:r>
    </w:p>
    <w:p w14:paraId="037E0E7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2D17C7D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69EE9" w14:textId="7A00B5E5" w:rsidR="00C04A8B" w:rsidRDefault="00C04A8B" w:rsidP="00C04A8B">
      <w:pPr>
        <w:rPr>
          <w:rFonts w:ascii="Arial" w:hAnsi="Arial" w:cs="Arial"/>
          <w:b/>
          <w:sz w:val="24"/>
        </w:rPr>
      </w:pPr>
      <w:r>
        <w:rPr>
          <w:rFonts w:ascii="Arial" w:hAnsi="Arial" w:cs="Arial"/>
          <w:b/>
          <w:color w:val="0000FF"/>
          <w:sz w:val="24"/>
        </w:rPr>
        <w:t>R4-2111763</w:t>
      </w:r>
      <w:r>
        <w:rPr>
          <w:rFonts w:ascii="Arial" w:hAnsi="Arial" w:cs="Arial"/>
          <w:b/>
          <w:color w:val="0000FF"/>
          <w:sz w:val="24"/>
        </w:rPr>
        <w:tab/>
      </w:r>
      <w:r>
        <w:rPr>
          <w:rFonts w:ascii="Arial" w:hAnsi="Arial" w:cs="Arial"/>
          <w:b/>
          <w:sz w:val="24"/>
        </w:rPr>
        <w:t>Generalization of band edge relaxation for UL band configurations</w:t>
      </w:r>
    </w:p>
    <w:p w14:paraId="516F1A7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0E4A99A" w14:textId="77777777" w:rsidR="00C04A8B" w:rsidRDefault="00C04A8B" w:rsidP="00C04A8B">
      <w:pPr>
        <w:rPr>
          <w:rFonts w:ascii="Arial" w:hAnsi="Arial" w:cs="Arial"/>
          <w:b/>
        </w:rPr>
      </w:pPr>
      <w:r>
        <w:rPr>
          <w:rFonts w:ascii="Arial" w:hAnsi="Arial" w:cs="Arial"/>
          <w:b/>
        </w:rPr>
        <w:t xml:space="preserve">Abstract: </w:t>
      </w:r>
    </w:p>
    <w:p w14:paraId="74E7FAE4" w14:textId="77777777" w:rsidR="00C04A8B" w:rsidRDefault="00C04A8B" w:rsidP="00C04A8B">
      <w:r>
        <w:t>This CR for Rel-16 is a kind of a Category A CR of R4-2111762 for Rel-15, but some details are different between them so that this CR is submitted as Category F CR in this AI.</w:t>
      </w:r>
    </w:p>
    <w:p w14:paraId="7821FFB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F025D" w14:textId="778E3C77" w:rsidR="00C04A8B" w:rsidRDefault="00C04A8B" w:rsidP="00C04A8B">
      <w:pPr>
        <w:rPr>
          <w:rFonts w:ascii="Arial" w:hAnsi="Arial" w:cs="Arial"/>
          <w:b/>
          <w:sz w:val="24"/>
        </w:rPr>
      </w:pPr>
      <w:r>
        <w:rPr>
          <w:rFonts w:ascii="Arial" w:hAnsi="Arial" w:cs="Arial"/>
          <w:b/>
          <w:color w:val="0000FF"/>
          <w:sz w:val="24"/>
        </w:rPr>
        <w:t>R4-2111764</w:t>
      </w:r>
      <w:r>
        <w:rPr>
          <w:rFonts w:ascii="Arial" w:hAnsi="Arial" w:cs="Arial"/>
          <w:b/>
          <w:color w:val="0000FF"/>
          <w:sz w:val="24"/>
        </w:rPr>
        <w:tab/>
      </w:r>
      <w:r>
        <w:rPr>
          <w:rFonts w:ascii="Arial" w:hAnsi="Arial" w:cs="Arial"/>
          <w:b/>
          <w:sz w:val="24"/>
        </w:rPr>
        <w:t>Generalization of band edge relaxation for UL band configurations</w:t>
      </w:r>
    </w:p>
    <w:p w14:paraId="541B488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689B9EB4" w14:textId="77777777" w:rsidR="00C04A8B" w:rsidRDefault="00C04A8B" w:rsidP="00C04A8B">
      <w:pPr>
        <w:rPr>
          <w:rFonts w:ascii="Arial" w:hAnsi="Arial" w:cs="Arial"/>
          <w:b/>
        </w:rPr>
      </w:pPr>
      <w:r>
        <w:rPr>
          <w:rFonts w:ascii="Arial" w:hAnsi="Arial" w:cs="Arial"/>
          <w:b/>
        </w:rPr>
        <w:t xml:space="preserve">Abstract: </w:t>
      </w:r>
    </w:p>
    <w:p w14:paraId="4EC7A3A6" w14:textId="77777777" w:rsidR="00C04A8B" w:rsidRDefault="00C04A8B" w:rsidP="00C04A8B">
      <w:r>
        <w:t>This CR for Rel-17 is a kind of a Category A CR of R4-2111762 for Rel-15, but some details are different between them so that this CR is submitted as Category F CR in this AI.</w:t>
      </w:r>
    </w:p>
    <w:p w14:paraId="5B29B4B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287CF" w14:textId="7E482CBC" w:rsidR="00C04A8B" w:rsidRDefault="00C04A8B" w:rsidP="00C04A8B">
      <w:pPr>
        <w:rPr>
          <w:rFonts w:ascii="Arial" w:hAnsi="Arial" w:cs="Arial"/>
          <w:b/>
          <w:sz w:val="24"/>
        </w:rPr>
      </w:pPr>
      <w:r>
        <w:rPr>
          <w:rFonts w:ascii="Arial" w:hAnsi="Arial" w:cs="Arial"/>
          <w:b/>
          <w:color w:val="0000FF"/>
          <w:sz w:val="24"/>
        </w:rPr>
        <w:t>R4-2111767</w:t>
      </w:r>
      <w:r>
        <w:rPr>
          <w:rFonts w:ascii="Arial" w:hAnsi="Arial" w:cs="Arial"/>
          <w:b/>
          <w:color w:val="0000FF"/>
          <w:sz w:val="24"/>
        </w:rPr>
        <w:tab/>
      </w:r>
      <w:r>
        <w:rPr>
          <w:rFonts w:ascii="Arial" w:hAnsi="Arial" w:cs="Arial"/>
          <w:b/>
          <w:sz w:val="24"/>
        </w:rPr>
        <w:t>Clarification on delta_TRxSRS to Configured transmitted power</w:t>
      </w:r>
    </w:p>
    <w:p w14:paraId="5C2FC106" w14:textId="77777777" w:rsidR="00C04A8B" w:rsidRDefault="00C04A8B" w:rsidP="00C04A8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9E450D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92ECB" w14:textId="3A8E35A8" w:rsidR="00C04A8B" w:rsidRDefault="00C04A8B" w:rsidP="00C04A8B">
      <w:pPr>
        <w:rPr>
          <w:rFonts w:ascii="Arial" w:hAnsi="Arial" w:cs="Arial"/>
          <w:b/>
          <w:sz w:val="24"/>
        </w:rPr>
      </w:pPr>
      <w:r>
        <w:rPr>
          <w:rFonts w:ascii="Arial" w:hAnsi="Arial" w:cs="Arial"/>
          <w:b/>
          <w:color w:val="0000FF"/>
          <w:sz w:val="24"/>
        </w:rPr>
        <w:t>R4-2111906</w:t>
      </w:r>
      <w:r>
        <w:rPr>
          <w:rFonts w:ascii="Arial" w:hAnsi="Arial" w:cs="Arial"/>
          <w:b/>
          <w:color w:val="0000FF"/>
          <w:sz w:val="24"/>
        </w:rPr>
        <w:tab/>
      </w:r>
      <w:r>
        <w:rPr>
          <w:rFonts w:ascii="Arial" w:hAnsi="Arial" w:cs="Arial"/>
          <w:b/>
          <w:sz w:val="24"/>
        </w:rPr>
        <w:t>dCR to 38.101-1: UL MIMO requirements update</w:t>
      </w:r>
    </w:p>
    <w:p w14:paraId="6A2B633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Qualcomm Incorporated, Lenovo, Motorola Mobility</w:t>
      </w:r>
    </w:p>
    <w:p w14:paraId="318CF164" w14:textId="77777777" w:rsidR="00C04A8B" w:rsidRDefault="00C04A8B" w:rsidP="00C04A8B">
      <w:pPr>
        <w:rPr>
          <w:rFonts w:ascii="Arial" w:hAnsi="Arial" w:cs="Arial"/>
          <w:b/>
        </w:rPr>
      </w:pPr>
      <w:r>
        <w:rPr>
          <w:rFonts w:ascii="Arial" w:hAnsi="Arial" w:cs="Arial"/>
          <w:b/>
        </w:rPr>
        <w:t xml:space="preserve">Abstract: </w:t>
      </w:r>
    </w:p>
    <w:p w14:paraId="573D2050" w14:textId="77777777" w:rsidR="00C04A8B" w:rsidRDefault="00C04A8B" w:rsidP="00C04A8B">
      <w:r>
        <w:t>Make 2L EVM requirement consistent with RAN1 design and TxDiv</w:t>
      </w:r>
    </w:p>
    <w:p w14:paraId="2CFEFA0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D5162" w14:textId="5E1D74E6" w:rsidR="00C04A8B" w:rsidRDefault="00C04A8B" w:rsidP="00C04A8B">
      <w:pPr>
        <w:rPr>
          <w:rFonts w:ascii="Arial" w:hAnsi="Arial" w:cs="Arial"/>
          <w:b/>
          <w:sz w:val="24"/>
        </w:rPr>
      </w:pPr>
      <w:r>
        <w:rPr>
          <w:rFonts w:ascii="Arial" w:hAnsi="Arial" w:cs="Arial"/>
          <w:b/>
          <w:color w:val="0000FF"/>
          <w:sz w:val="24"/>
        </w:rPr>
        <w:t>R4-2111907</w:t>
      </w:r>
      <w:r>
        <w:rPr>
          <w:rFonts w:ascii="Arial" w:hAnsi="Arial" w:cs="Arial"/>
          <w:b/>
          <w:color w:val="0000FF"/>
          <w:sz w:val="24"/>
        </w:rPr>
        <w:tab/>
      </w:r>
      <w:r>
        <w:rPr>
          <w:rFonts w:ascii="Arial" w:hAnsi="Arial" w:cs="Arial"/>
          <w:b/>
          <w:sz w:val="24"/>
        </w:rPr>
        <w:t>dCR to 38.101-1: UL MIMO requirements update</w:t>
      </w:r>
    </w:p>
    <w:p w14:paraId="4BE6DE7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br/>
      </w:r>
      <w:r>
        <w:rPr>
          <w:i/>
        </w:rPr>
        <w:tab/>
      </w:r>
      <w:r>
        <w:rPr>
          <w:i/>
        </w:rPr>
        <w:tab/>
      </w:r>
      <w:r>
        <w:rPr>
          <w:i/>
        </w:rPr>
        <w:tab/>
      </w:r>
      <w:r>
        <w:rPr>
          <w:i/>
        </w:rPr>
        <w:tab/>
      </w:r>
      <w:r>
        <w:rPr>
          <w:i/>
        </w:rPr>
        <w:tab/>
        <w:t>Source: Qualcomm Incorporated, Lenovo, Motorola Mobility</w:t>
      </w:r>
    </w:p>
    <w:p w14:paraId="5FF523BE" w14:textId="77777777" w:rsidR="00C04A8B" w:rsidRDefault="00C04A8B" w:rsidP="00C04A8B">
      <w:pPr>
        <w:rPr>
          <w:rFonts w:ascii="Arial" w:hAnsi="Arial" w:cs="Arial"/>
          <w:b/>
        </w:rPr>
      </w:pPr>
      <w:r>
        <w:rPr>
          <w:rFonts w:ascii="Arial" w:hAnsi="Arial" w:cs="Arial"/>
          <w:b/>
        </w:rPr>
        <w:t xml:space="preserve">Abstract: </w:t>
      </w:r>
    </w:p>
    <w:p w14:paraId="0F7A7D9C" w14:textId="77777777" w:rsidR="00C04A8B" w:rsidRDefault="00C04A8B" w:rsidP="00C04A8B">
      <w:r>
        <w:t>Make 2L EVM requirement consistent with RAN1 design and TxDiv</w:t>
      </w:r>
    </w:p>
    <w:p w14:paraId="5A9AD0E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A90AB" w14:textId="2BFC3911" w:rsidR="00C04A8B" w:rsidRDefault="00C04A8B" w:rsidP="00C04A8B">
      <w:pPr>
        <w:rPr>
          <w:rFonts w:ascii="Arial" w:hAnsi="Arial" w:cs="Arial"/>
          <w:b/>
          <w:sz w:val="24"/>
        </w:rPr>
      </w:pPr>
      <w:r>
        <w:rPr>
          <w:rFonts w:ascii="Arial" w:hAnsi="Arial" w:cs="Arial"/>
          <w:b/>
          <w:color w:val="0000FF"/>
          <w:sz w:val="24"/>
        </w:rPr>
        <w:t>R4-2111908</w:t>
      </w:r>
      <w:r>
        <w:rPr>
          <w:rFonts w:ascii="Arial" w:hAnsi="Arial" w:cs="Arial"/>
          <w:b/>
          <w:color w:val="0000FF"/>
          <w:sz w:val="24"/>
        </w:rPr>
        <w:tab/>
      </w:r>
      <w:r>
        <w:rPr>
          <w:rFonts w:ascii="Arial" w:hAnsi="Arial" w:cs="Arial"/>
          <w:b/>
          <w:sz w:val="24"/>
        </w:rPr>
        <w:t>dCR to 38.101-1: UL MIMO requirements update</w:t>
      </w:r>
    </w:p>
    <w:p w14:paraId="43881AA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Qualcomm Incorporated, Lenovo, Motorola Mobility</w:t>
      </w:r>
    </w:p>
    <w:p w14:paraId="122DB0B4" w14:textId="77777777" w:rsidR="00C04A8B" w:rsidRDefault="00C04A8B" w:rsidP="00C04A8B">
      <w:pPr>
        <w:rPr>
          <w:rFonts w:ascii="Arial" w:hAnsi="Arial" w:cs="Arial"/>
          <w:b/>
        </w:rPr>
      </w:pPr>
      <w:r>
        <w:rPr>
          <w:rFonts w:ascii="Arial" w:hAnsi="Arial" w:cs="Arial"/>
          <w:b/>
        </w:rPr>
        <w:t xml:space="preserve">Abstract: </w:t>
      </w:r>
    </w:p>
    <w:p w14:paraId="2BA71111" w14:textId="77777777" w:rsidR="00C04A8B" w:rsidRDefault="00C04A8B" w:rsidP="00C04A8B">
      <w:r>
        <w:t>Make 2L EVM requirement consistent with RAN1 design and TxDiv</w:t>
      </w:r>
    </w:p>
    <w:p w14:paraId="0E4F33D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5FA80" w14:textId="1659C601" w:rsidR="00C04A8B" w:rsidRDefault="00C04A8B" w:rsidP="00C04A8B">
      <w:pPr>
        <w:rPr>
          <w:rFonts w:ascii="Arial" w:hAnsi="Arial" w:cs="Arial"/>
          <w:b/>
          <w:sz w:val="24"/>
        </w:rPr>
      </w:pPr>
      <w:r>
        <w:rPr>
          <w:rFonts w:ascii="Arial" w:hAnsi="Arial" w:cs="Arial"/>
          <w:b/>
          <w:color w:val="0000FF"/>
          <w:sz w:val="24"/>
        </w:rPr>
        <w:t>R4-2111909</w:t>
      </w:r>
      <w:r>
        <w:rPr>
          <w:rFonts w:ascii="Arial" w:hAnsi="Arial" w:cs="Arial"/>
          <w:b/>
          <w:color w:val="0000FF"/>
          <w:sz w:val="24"/>
        </w:rPr>
        <w:tab/>
      </w:r>
      <w:r>
        <w:rPr>
          <w:rFonts w:ascii="Arial" w:hAnsi="Arial" w:cs="Arial"/>
          <w:b/>
          <w:sz w:val="24"/>
        </w:rPr>
        <w:t>On the FR1 UE's EVM requirement for 2L UL</w:t>
      </w:r>
    </w:p>
    <w:p w14:paraId="2A28A228"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20F3482" w14:textId="77777777" w:rsidR="00C04A8B" w:rsidRDefault="00C04A8B" w:rsidP="00C04A8B">
      <w:pPr>
        <w:rPr>
          <w:rFonts w:ascii="Arial" w:hAnsi="Arial" w:cs="Arial"/>
          <w:b/>
        </w:rPr>
      </w:pPr>
      <w:r>
        <w:rPr>
          <w:rFonts w:ascii="Arial" w:hAnsi="Arial" w:cs="Arial"/>
          <w:b/>
        </w:rPr>
        <w:t xml:space="preserve">Abstract: </w:t>
      </w:r>
    </w:p>
    <w:p w14:paraId="12F732EC" w14:textId="77777777" w:rsidR="00C04A8B" w:rsidRDefault="00C04A8B" w:rsidP="00C04A8B">
      <w:r>
        <w:t>the ‘per connector’ EVM specification for 2L UL curtails the same design freedom that enable Tx diversity, and therefore not consistent</w:t>
      </w:r>
    </w:p>
    <w:p w14:paraId="651F44C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DDC4C" w14:textId="6B6E3E85" w:rsidR="00C04A8B" w:rsidRDefault="00C04A8B" w:rsidP="00C04A8B">
      <w:pPr>
        <w:rPr>
          <w:rFonts w:ascii="Arial" w:hAnsi="Arial" w:cs="Arial"/>
          <w:b/>
          <w:sz w:val="24"/>
        </w:rPr>
      </w:pPr>
      <w:r>
        <w:rPr>
          <w:rFonts w:ascii="Arial" w:hAnsi="Arial" w:cs="Arial"/>
          <w:b/>
          <w:color w:val="0000FF"/>
          <w:sz w:val="24"/>
        </w:rPr>
        <w:t>R4-2112220</w:t>
      </w:r>
      <w:r>
        <w:rPr>
          <w:rFonts w:ascii="Arial" w:hAnsi="Arial" w:cs="Arial"/>
          <w:b/>
          <w:color w:val="0000FF"/>
          <w:sz w:val="24"/>
        </w:rPr>
        <w:tab/>
      </w:r>
      <w:r>
        <w:rPr>
          <w:rFonts w:ascii="Arial" w:hAnsi="Arial" w:cs="Arial"/>
          <w:b/>
          <w:sz w:val="24"/>
        </w:rPr>
        <w:t>Evaluation of FR1 UL MIMO EVM measurement method</w:t>
      </w:r>
    </w:p>
    <w:p w14:paraId="33A448B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0C9CD39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15AF7" w14:textId="6B48583C" w:rsidR="00C04A8B" w:rsidRDefault="00C04A8B" w:rsidP="00C04A8B">
      <w:pPr>
        <w:rPr>
          <w:rFonts w:ascii="Arial" w:hAnsi="Arial" w:cs="Arial"/>
          <w:b/>
          <w:sz w:val="24"/>
        </w:rPr>
      </w:pPr>
      <w:r>
        <w:rPr>
          <w:rFonts w:ascii="Arial" w:hAnsi="Arial" w:cs="Arial"/>
          <w:b/>
          <w:color w:val="0000FF"/>
          <w:sz w:val="24"/>
        </w:rPr>
        <w:t>R4-2112253</w:t>
      </w:r>
      <w:r>
        <w:rPr>
          <w:rFonts w:ascii="Arial" w:hAnsi="Arial" w:cs="Arial"/>
          <w:b/>
          <w:color w:val="0000FF"/>
          <w:sz w:val="24"/>
        </w:rPr>
        <w:tab/>
      </w:r>
      <w:r>
        <w:rPr>
          <w:rFonts w:ascii="Arial" w:hAnsi="Arial" w:cs="Arial"/>
          <w:b/>
          <w:sz w:val="24"/>
        </w:rPr>
        <w:t>FR1 UL MIMO EVM</w:t>
      </w:r>
    </w:p>
    <w:p w14:paraId="3B2599E8"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42D36B9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DEF08" w14:textId="6524D4DF" w:rsidR="00C04A8B" w:rsidRDefault="00C04A8B" w:rsidP="00C04A8B">
      <w:pPr>
        <w:rPr>
          <w:rFonts w:ascii="Arial" w:hAnsi="Arial" w:cs="Arial"/>
          <w:b/>
          <w:sz w:val="24"/>
        </w:rPr>
      </w:pPr>
      <w:r>
        <w:rPr>
          <w:rFonts w:ascii="Arial" w:hAnsi="Arial" w:cs="Arial"/>
          <w:b/>
          <w:color w:val="0000FF"/>
          <w:sz w:val="24"/>
        </w:rPr>
        <w:t>R4-2112329</w:t>
      </w:r>
      <w:r>
        <w:rPr>
          <w:rFonts w:ascii="Arial" w:hAnsi="Arial" w:cs="Arial"/>
          <w:b/>
          <w:color w:val="0000FF"/>
          <w:sz w:val="24"/>
        </w:rPr>
        <w:tab/>
      </w:r>
      <w:r>
        <w:rPr>
          <w:rFonts w:ascii="Arial" w:hAnsi="Arial" w:cs="Arial"/>
          <w:b/>
          <w:sz w:val="24"/>
        </w:rPr>
        <w:t>Draft CR on TS 38.101-1 on Asymmetric channel bandwidth</w:t>
      </w:r>
    </w:p>
    <w:p w14:paraId="4A3FF6C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ZTE Wistron Telecom AB</w:t>
      </w:r>
    </w:p>
    <w:p w14:paraId="26CD013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74D59" w14:textId="1FEDCBDC" w:rsidR="00C04A8B" w:rsidRDefault="00C04A8B" w:rsidP="00C04A8B">
      <w:pPr>
        <w:rPr>
          <w:rFonts w:ascii="Arial" w:hAnsi="Arial" w:cs="Arial"/>
          <w:b/>
          <w:sz w:val="24"/>
        </w:rPr>
      </w:pPr>
      <w:r>
        <w:rPr>
          <w:rFonts w:ascii="Arial" w:hAnsi="Arial" w:cs="Arial"/>
          <w:b/>
          <w:color w:val="0000FF"/>
          <w:sz w:val="24"/>
        </w:rPr>
        <w:t>R4-2112330</w:t>
      </w:r>
      <w:r>
        <w:rPr>
          <w:rFonts w:ascii="Arial" w:hAnsi="Arial" w:cs="Arial"/>
          <w:b/>
          <w:color w:val="0000FF"/>
          <w:sz w:val="24"/>
        </w:rPr>
        <w:tab/>
      </w:r>
      <w:r>
        <w:rPr>
          <w:rFonts w:ascii="Arial" w:hAnsi="Arial" w:cs="Arial"/>
          <w:b/>
          <w:sz w:val="24"/>
        </w:rPr>
        <w:t>Draft CR on TS 38.101-1 on Asymmetric channel bandwidth</w:t>
      </w:r>
    </w:p>
    <w:p w14:paraId="35A0811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br/>
      </w:r>
      <w:r>
        <w:rPr>
          <w:i/>
        </w:rPr>
        <w:tab/>
      </w:r>
      <w:r>
        <w:rPr>
          <w:i/>
        </w:rPr>
        <w:tab/>
      </w:r>
      <w:r>
        <w:rPr>
          <w:i/>
        </w:rPr>
        <w:tab/>
      </w:r>
      <w:r>
        <w:rPr>
          <w:i/>
        </w:rPr>
        <w:tab/>
      </w:r>
      <w:r>
        <w:rPr>
          <w:i/>
        </w:rPr>
        <w:tab/>
        <w:t>Source: ZTE Wistron Telecom AB</w:t>
      </w:r>
    </w:p>
    <w:p w14:paraId="1DCA4D7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28467" w14:textId="4EDF432E" w:rsidR="00C04A8B" w:rsidRDefault="00C04A8B" w:rsidP="00C04A8B">
      <w:pPr>
        <w:rPr>
          <w:rFonts w:ascii="Arial" w:hAnsi="Arial" w:cs="Arial"/>
          <w:b/>
          <w:sz w:val="24"/>
        </w:rPr>
      </w:pPr>
      <w:r>
        <w:rPr>
          <w:rFonts w:ascii="Arial" w:hAnsi="Arial" w:cs="Arial"/>
          <w:b/>
          <w:color w:val="0000FF"/>
          <w:sz w:val="24"/>
        </w:rPr>
        <w:t>R4-2112331</w:t>
      </w:r>
      <w:r>
        <w:rPr>
          <w:rFonts w:ascii="Arial" w:hAnsi="Arial" w:cs="Arial"/>
          <w:b/>
          <w:color w:val="0000FF"/>
          <w:sz w:val="24"/>
        </w:rPr>
        <w:tab/>
      </w:r>
      <w:r>
        <w:rPr>
          <w:rFonts w:ascii="Arial" w:hAnsi="Arial" w:cs="Arial"/>
          <w:b/>
          <w:sz w:val="24"/>
        </w:rPr>
        <w:t>Draft CR on TS 38.101-1 on Asymmetric channel bandwidth</w:t>
      </w:r>
    </w:p>
    <w:p w14:paraId="6113CBB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ZTE Wistron Telecom AB</w:t>
      </w:r>
    </w:p>
    <w:p w14:paraId="70455E4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11E2A" w14:textId="1FB6BC0E" w:rsidR="00C04A8B" w:rsidRDefault="00C04A8B" w:rsidP="00C04A8B">
      <w:pPr>
        <w:rPr>
          <w:rFonts w:ascii="Arial" w:hAnsi="Arial" w:cs="Arial"/>
          <w:b/>
          <w:sz w:val="24"/>
        </w:rPr>
      </w:pPr>
      <w:r>
        <w:rPr>
          <w:rFonts w:ascii="Arial" w:hAnsi="Arial" w:cs="Arial"/>
          <w:b/>
          <w:color w:val="0000FF"/>
          <w:sz w:val="24"/>
        </w:rPr>
        <w:t>R4-2112351</w:t>
      </w:r>
      <w:r>
        <w:rPr>
          <w:rFonts w:ascii="Arial" w:hAnsi="Arial" w:cs="Arial"/>
          <w:b/>
          <w:color w:val="0000FF"/>
          <w:sz w:val="24"/>
        </w:rPr>
        <w:tab/>
      </w:r>
      <w:r>
        <w:rPr>
          <w:rFonts w:ascii="Arial" w:hAnsi="Arial" w:cs="Arial"/>
          <w:b/>
          <w:sz w:val="24"/>
        </w:rPr>
        <w:t>On additional emission requirement issues for CA/DC</w:t>
      </w:r>
    </w:p>
    <w:p w14:paraId="6D28DA0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6B12F8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919E9" w14:textId="0CDF0477" w:rsidR="00C04A8B" w:rsidRDefault="00C04A8B" w:rsidP="00C04A8B">
      <w:pPr>
        <w:rPr>
          <w:rFonts w:ascii="Arial" w:hAnsi="Arial" w:cs="Arial"/>
          <w:b/>
          <w:sz w:val="24"/>
        </w:rPr>
      </w:pPr>
      <w:r>
        <w:rPr>
          <w:rFonts w:ascii="Arial" w:hAnsi="Arial" w:cs="Arial"/>
          <w:b/>
          <w:color w:val="0000FF"/>
          <w:sz w:val="24"/>
        </w:rPr>
        <w:t>R4-2112518</w:t>
      </w:r>
      <w:r>
        <w:rPr>
          <w:rFonts w:ascii="Arial" w:hAnsi="Arial" w:cs="Arial"/>
          <w:b/>
          <w:color w:val="0000FF"/>
          <w:sz w:val="24"/>
        </w:rPr>
        <w:tab/>
      </w:r>
      <w:r>
        <w:rPr>
          <w:rFonts w:ascii="Arial" w:hAnsi="Arial" w:cs="Arial"/>
          <w:b/>
          <w:sz w:val="24"/>
        </w:rPr>
        <w:t>Clarifications on additional UE co-ex requirements for 2 Band UL CA/DC for Japan(R15)</w:t>
      </w:r>
    </w:p>
    <w:p w14:paraId="59A22FE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SoftBank Corp.</w:t>
      </w:r>
    </w:p>
    <w:p w14:paraId="4CD01524" w14:textId="77777777" w:rsidR="00C04A8B" w:rsidRDefault="00C04A8B" w:rsidP="00C04A8B">
      <w:pPr>
        <w:rPr>
          <w:rFonts w:ascii="Arial" w:hAnsi="Arial" w:cs="Arial"/>
          <w:b/>
        </w:rPr>
      </w:pPr>
      <w:r>
        <w:rPr>
          <w:rFonts w:ascii="Arial" w:hAnsi="Arial" w:cs="Arial"/>
          <w:b/>
        </w:rPr>
        <w:t xml:space="preserve">Abstract: </w:t>
      </w:r>
    </w:p>
    <w:p w14:paraId="412ADD6E" w14:textId="77777777" w:rsidR="00C04A8B" w:rsidRDefault="00C04A8B" w:rsidP="00C04A8B">
      <w:r>
        <w:t>Applicability of additional UE co-ex requirements for 2 band CA/DC is clarified.</w:t>
      </w:r>
    </w:p>
    <w:p w14:paraId="6F86B32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B07A5" w14:textId="7E4EDB12" w:rsidR="00C04A8B" w:rsidRDefault="00C04A8B" w:rsidP="00C04A8B">
      <w:pPr>
        <w:rPr>
          <w:rFonts w:ascii="Arial" w:hAnsi="Arial" w:cs="Arial"/>
          <w:b/>
          <w:sz w:val="24"/>
        </w:rPr>
      </w:pPr>
      <w:r>
        <w:rPr>
          <w:rFonts w:ascii="Arial" w:hAnsi="Arial" w:cs="Arial"/>
          <w:b/>
          <w:color w:val="0000FF"/>
          <w:sz w:val="24"/>
        </w:rPr>
        <w:t>R4-2112571</w:t>
      </w:r>
      <w:r>
        <w:rPr>
          <w:rFonts w:ascii="Arial" w:hAnsi="Arial" w:cs="Arial"/>
          <w:b/>
          <w:color w:val="0000FF"/>
          <w:sz w:val="24"/>
        </w:rPr>
        <w:tab/>
      </w:r>
      <w:r>
        <w:rPr>
          <w:rFonts w:ascii="Arial" w:hAnsi="Arial" w:cs="Arial"/>
          <w:b/>
          <w:sz w:val="24"/>
        </w:rPr>
        <w:t>Clarifications on additional UE co-ex requirements for 2 Band UL CA/DC for Japan(R16)</w:t>
      </w:r>
    </w:p>
    <w:p w14:paraId="10D5F22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SoftBank Corp.</w:t>
      </w:r>
    </w:p>
    <w:p w14:paraId="00285AC7" w14:textId="77777777" w:rsidR="00C04A8B" w:rsidRDefault="00C04A8B" w:rsidP="00C04A8B">
      <w:pPr>
        <w:rPr>
          <w:rFonts w:ascii="Arial" w:hAnsi="Arial" w:cs="Arial"/>
          <w:b/>
        </w:rPr>
      </w:pPr>
      <w:r>
        <w:rPr>
          <w:rFonts w:ascii="Arial" w:hAnsi="Arial" w:cs="Arial"/>
          <w:b/>
        </w:rPr>
        <w:t xml:space="preserve">Abstract: </w:t>
      </w:r>
    </w:p>
    <w:p w14:paraId="5A1C4AFF" w14:textId="77777777" w:rsidR="00C04A8B" w:rsidRDefault="00C04A8B" w:rsidP="00C04A8B">
      <w:r>
        <w:t>Basically the same content as R15 but new combos were added. (Cat.F)</w:t>
      </w:r>
    </w:p>
    <w:p w14:paraId="3746F9DA"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73EE5" w14:textId="19F7CB19" w:rsidR="00C04A8B" w:rsidRDefault="00C04A8B" w:rsidP="00C04A8B">
      <w:pPr>
        <w:rPr>
          <w:rFonts w:ascii="Arial" w:hAnsi="Arial" w:cs="Arial"/>
          <w:b/>
          <w:sz w:val="24"/>
        </w:rPr>
      </w:pPr>
      <w:r>
        <w:rPr>
          <w:rFonts w:ascii="Arial" w:hAnsi="Arial" w:cs="Arial"/>
          <w:b/>
          <w:color w:val="0000FF"/>
          <w:sz w:val="24"/>
        </w:rPr>
        <w:t>R4-2112578</w:t>
      </w:r>
      <w:r>
        <w:rPr>
          <w:rFonts w:ascii="Arial" w:hAnsi="Arial" w:cs="Arial"/>
          <w:b/>
          <w:color w:val="0000FF"/>
          <w:sz w:val="24"/>
        </w:rPr>
        <w:tab/>
      </w:r>
      <w:r>
        <w:rPr>
          <w:rFonts w:ascii="Arial" w:hAnsi="Arial" w:cs="Arial"/>
          <w:b/>
          <w:sz w:val="24"/>
        </w:rPr>
        <w:t>Clarifications on additional UE co-ex requirements for 2 Band UL CA/DC for Japan(R17)</w:t>
      </w:r>
    </w:p>
    <w:p w14:paraId="31B86B8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SoftBank Corp.</w:t>
      </w:r>
    </w:p>
    <w:p w14:paraId="5218D00A" w14:textId="77777777" w:rsidR="00C04A8B" w:rsidRDefault="00C04A8B" w:rsidP="00C04A8B">
      <w:pPr>
        <w:rPr>
          <w:rFonts w:ascii="Arial" w:hAnsi="Arial" w:cs="Arial"/>
          <w:b/>
        </w:rPr>
      </w:pPr>
      <w:r>
        <w:rPr>
          <w:rFonts w:ascii="Arial" w:hAnsi="Arial" w:cs="Arial"/>
          <w:b/>
        </w:rPr>
        <w:t xml:space="preserve">Abstract: </w:t>
      </w:r>
    </w:p>
    <w:p w14:paraId="0A373A5F" w14:textId="77777777" w:rsidR="00C04A8B" w:rsidRDefault="00C04A8B" w:rsidP="00C04A8B">
      <w:r>
        <w:t>Basically the same content as R15 but new combos were added.(Cat.F)</w:t>
      </w:r>
    </w:p>
    <w:p w14:paraId="45F9C93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73E12" w14:textId="4DB91401" w:rsidR="00C04A8B" w:rsidRDefault="00C04A8B" w:rsidP="00C04A8B">
      <w:pPr>
        <w:rPr>
          <w:rFonts w:ascii="Arial" w:hAnsi="Arial" w:cs="Arial"/>
          <w:b/>
          <w:sz w:val="24"/>
        </w:rPr>
      </w:pPr>
      <w:r>
        <w:rPr>
          <w:rFonts w:ascii="Arial" w:hAnsi="Arial" w:cs="Arial"/>
          <w:b/>
          <w:color w:val="0000FF"/>
          <w:sz w:val="24"/>
        </w:rPr>
        <w:t>R4-2112776</w:t>
      </w:r>
      <w:r>
        <w:rPr>
          <w:rFonts w:ascii="Arial" w:hAnsi="Arial" w:cs="Arial"/>
          <w:b/>
          <w:color w:val="0000FF"/>
          <w:sz w:val="24"/>
        </w:rPr>
        <w:tab/>
      </w:r>
      <w:r>
        <w:rPr>
          <w:rFonts w:ascii="Arial" w:hAnsi="Arial" w:cs="Arial"/>
          <w:b/>
          <w:sz w:val="24"/>
        </w:rPr>
        <w:t>Reply LS on ambiguity in deciding TL,C</w:t>
      </w:r>
    </w:p>
    <w:p w14:paraId="4E0D6B8C" w14:textId="77777777" w:rsidR="00C04A8B" w:rsidRDefault="00C04A8B" w:rsidP="00C04A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 Nokia Shanghai Bell</w:t>
      </w:r>
    </w:p>
    <w:p w14:paraId="0FECC3F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143E7" w14:textId="25F4BDE2" w:rsidR="00C04A8B" w:rsidRDefault="00C04A8B" w:rsidP="00C04A8B">
      <w:pPr>
        <w:rPr>
          <w:rFonts w:ascii="Arial" w:hAnsi="Arial" w:cs="Arial"/>
          <w:b/>
          <w:sz w:val="24"/>
        </w:rPr>
      </w:pPr>
      <w:r>
        <w:rPr>
          <w:rFonts w:ascii="Arial" w:hAnsi="Arial" w:cs="Arial"/>
          <w:b/>
          <w:color w:val="0000FF"/>
          <w:sz w:val="24"/>
        </w:rPr>
        <w:t>R4-2112777</w:t>
      </w:r>
      <w:r>
        <w:rPr>
          <w:rFonts w:ascii="Arial" w:hAnsi="Arial" w:cs="Arial"/>
          <w:b/>
          <w:color w:val="0000FF"/>
          <w:sz w:val="24"/>
        </w:rPr>
        <w:tab/>
      </w:r>
      <w:r>
        <w:rPr>
          <w:rFonts w:ascii="Arial" w:hAnsi="Arial" w:cs="Arial"/>
          <w:b/>
          <w:sz w:val="24"/>
        </w:rPr>
        <w:t>CR on ambiguity in deciding TL,C R15 CATF</w:t>
      </w:r>
    </w:p>
    <w:p w14:paraId="4D7972D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Nokia, Nokia Shanghai Bell, Qualcomm Incorporated</w:t>
      </w:r>
    </w:p>
    <w:p w14:paraId="61B0186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55C5F" w14:textId="70D420AD" w:rsidR="00C04A8B" w:rsidRDefault="00C04A8B" w:rsidP="00C04A8B">
      <w:pPr>
        <w:rPr>
          <w:rFonts w:ascii="Arial" w:hAnsi="Arial" w:cs="Arial"/>
          <w:b/>
          <w:sz w:val="24"/>
        </w:rPr>
      </w:pPr>
      <w:r>
        <w:rPr>
          <w:rFonts w:ascii="Arial" w:hAnsi="Arial" w:cs="Arial"/>
          <w:b/>
          <w:color w:val="0000FF"/>
          <w:sz w:val="24"/>
        </w:rPr>
        <w:t>R4-2112778</w:t>
      </w:r>
      <w:r>
        <w:rPr>
          <w:rFonts w:ascii="Arial" w:hAnsi="Arial" w:cs="Arial"/>
          <w:b/>
          <w:color w:val="0000FF"/>
          <w:sz w:val="24"/>
        </w:rPr>
        <w:tab/>
      </w:r>
      <w:r>
        <w:rPr>
          <w:rFonts w:ascii="Arial" w:hAnsi="Arial" w:cs="Arial"/>
          <w:b/>
          <w:sz w:val="24"/>
        </w:rPr>
        <w:t>CR on ambiguity in deciding TL,C R16 CATA</w:t>
      </w:r>
    </w:p>
    <w:p w14:paraId="2D8967F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br/>
      </w:r>
      <w:r>
        <w:rPr>
          <w:i/>
        </w:rPr>
        <w:tab/>
      </w:r>
      <w:r>
        <w:rPr>
          <w:i/>
        </w:rPr>
        <w:tab/>
      </w:r>
      <w:r>
        <w:rPr>
          <w:i/>
        </w:rPr>
        <w:tab/>
      </w:r>
      <w:r>
        <w:rPr>
          <w:i/>
        </w:rPr>
        <w:tab/>
      </w:r>
      <w:r>
        <w:rPr>
          <w:i/>
        </w:rPr>
        <w:tab/>
        <w:t>Source: Nokia, Nokia Shanghai Bell, Qualcomm Incorporated</w:t>
      </w:r>
    </w:p>
    <w:p w14:paraId="130AEA0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68915" w14:textId="3927C4DD" w:rsidR="00C04A8B" w:rsidRDefault="00C04A8B" w:rsidP="00C04A8B">
      <w:pPr>
        <w:rPr>
          <w:rFonts w:ascii="Arial" w:hAnsi="Arial" w:cs="Arial"/>
          <w:b/>
          <w:sz w:val="24"/>
        </w:rPr>
      </w:pPr>
      <w:r>
        <w:rPr>
          <w:rFonts w:ascii="Arial" w:hAnsi="Arial" w:cs="Arial"/>
          <w:b/>
          <w:color w:val="0000FF"/>
          <w:sz w:val="24"/>
        </w:rPr>
        <w:t>R4-2112779</w:t>
      </w:r>
      <w:r>
        <w:rPr>
          <w:rFonts w:ascii="Arial" w:hAnsi="Arial" w:cs="Arial"/>
          <w:b/>
          <w:color w:val="0000FF"/>
          <w:sz w:val="24"/>
        </w:rPr>
        <w:tab/>
      </w:r>
      <w:r>
        <w:rPr>
          <w:rFonts w:ascii="Arial" w:hAnsi="Arial" w:cs="Arial"/>
          <w:b/>
          <w:sz w:val="24"/>
        </w:rPr>
        <w:t>CR on ambiguity in deciding TL,C R17 CATA</w:t>
      </w:r>
    </w:p>
    <w:p w14:paraId="294A7F4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14:paraId="5AEB977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82FF2" w14:textId="5ED2AED7" w:rsidR="00C04A8B" w:rsidRDefault="00C04A8B" w:rsidP="00C04A8B">
      <w:pPr>
        <w:rPr>
          <w:rFonts w:ascii="Arial" w:hAnsi="Arial" w:cs="Arial"/>
          <w:b/>
          <w:sz w:val="24"/>
        </w:rPr>
      </w:pPr>
      <w:r>
        <w:rPr>
          <w:rFonts w:ascii="Arial" w:hAnsi="Arial" w:cs="Arial"/>
          <w:b/>
          <w:color w:val="0000FF"/>
          <w:sz w:val="24"/>
        </w:rPr>
        <w:t>R4-2112897</w:t>
      </w:r>
      <w:r>
        <w:rPr>
          <w:rFonts w:ascii="Arial" w:hAnsi="Arial" w:cs="Arial"/>
          <w:b/>
          <w:color w:val="0000FF"/>
          <w:sz w:val="24"/>
        </w:rPr>
        <w:tab/>
      </w:r>
      <w:r>
        <w:rPr>
          <w:rFonts w:ascii="Arial" w:hAnsi="Arial" w:cs="Arial"/>
          <w:b/>
          <w:sz w:val="24"/>
        </w:rPr>
        <w:t>CR to TS 38.307 on the definition of the duplex-mode for the band configurations</w:t>
      </w:r>
    </w:p>
    <w:p w14:paraId="0CFD03F2"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v15.8.0</w:t>
      </w:r>
      <w:r>
        <w:rPr>
          <w:i/>
        </w:rPr>
        <w:tab/>
        <w:t xml:space="preserve">  CR-0069  rev  Cat: F (Rel-15)</w:t>
      </w:r>
      <w:r>
        <w:rPr>
          <w:i/>
        </w:rPr>
        <w:br/>
      </w:r>
      <w:r>
        <w:rPr>
          <w:i/>
        </w:rPr>
        <w:br/>
      </w:r>
      <w:r>
        <w:rPr>
          <w:i/>
        </w:rPr>
        <w:tab/>
      </w:r>
      <w:r>
        <w:rPr>
          <w:i/>
        </w:rPr>
        <w:tab/>
      </w:r>
      <w:r>
        <w:rPr>
          <w:i/>
        </w:rPr>
        <w:tab/>
      </w:r>
      <w:r>
        <w:rPr>
          <w:i/>
        </w:rPr>
        <w:tab/>
      </w:r>
      <w:r>
        <w:rPr>
          <w:i/>
        </w:rPr>
        <w:tab/>
        <w:t>Source: ZTE Corporation, CHTTL</w:t>
      </w:r>
    </w:p>
    <w:p w14:paraId="500B991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A470B" w14:textId="33DD953B" w:rsidR="00C04A8B" w:rsidRDefault="00C04A8B" w:rsidP="00C04A8B">
      <w:pPr>
        <w:rPr>
          <w:rFonts w:ascii="Arial" w:hAnsi="Arial" w:cs="Arial"/>
          <w:b/>
          <w:sz w:val="24"/>
        </w:rPr>
      </w:pPr>
      <w:r>
        <w:rPr>
          <w:rFonts w:ascii="Arial" w:hAnsi="Arial" w:cs="Arial"/>
          <w:b/>
          <w:color w:val="0000FF"/>
          <w:sz w:val="24"/>
        </w:rPr>
        <w:t>R4-2112898</w:t>
      </w:r>
      <w:r>
        <w:rPr>
          <w:rFonts w:ascii="Arial" w:hAnsi="Arial" w:cs="Arial"/>
          <w:b/>
          <w:color w:val="0000FF"/>
          <w:sz w:val="24"/>
        </w:rPr>
        <w:tab/>
      </w:r>
      <w:r>
        <w:rPr>
          <w:rFonts w:ascii="Arial" w:hAnsi="Arial" w:cs="Arial"/>
          <w:b/>
          <w:sz w:val="24"/>
        </w:rPr>
        <w:t>CR to TS 38.307 on the definition of the duplex-mode for the band configurations</w:t>
      </w:r>
    </w:p>
    <w:p w14:paraId="170FC213" w14:textId="77777777" w:rsidR="00C04A8B" w:rsidRDefault="00C04A8B" w:rsidP="00C04A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v16.7.0</w:t>
      </w:r>
      <w:r>
        <w:rPr>
          <w:i/>
        </w:rPr>
        <w:tab/>
        <w:t xml:space="preserve">  CR-0070  rev  Cat: A (Rel-16)</w:t>
      </w:r>
      <w:r>
        <w:rPr>
          <w:i/>
        </w:rPr>
        <w:br/>
      </w:r>
      <w:r>
        <w:rPr>
          <w:i/>
        </w:rPr>
        <w:br/>
      </w:r>
      <w:r>
        <w:rPr>
          <w:i/>
        </w:rPr>
        <w:tab/>
      </w:r>
      <w:r>
        <w:rPr>
          <w:i/>
        </w:rPr>
        <w:tab/>
      </w:r>
      <w:r>
        <w:rPr>
          <w:i/>
        </w:rPr>
        <w:tab/>
      </w:r>
      <w:r>
        <w:rPr>
          <w:i/>
        </w:rPr>
        <w:tab/>
      </w:r>
      <w:r>
        <w:rPr>
          <w:i/>
        </w:rPr>
        <w:tab/>
        <w:t>Source: ZTE Corporation, CHTTL</w:t>
      </w:r>
    </w:p>
    <w:p w14:paraId="6C7E6FB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2C2C3" w14:textId="4059239A" w:rsidR="00C04A8B" w:rsidRDefault="00C04A8B" w:rsidP="00C04A8B">
      <w:pPr>
        <w:rPr>
          <w:rFonts w:ascii="Arial" w:hAnsi="Arial" w:cs="Arial"/>
          <w:b/>
          <w:sz w:val="24"/>
        </w:rPr>
      </w:pPr>
      <w:r>
        <w:rPr>
          <w:rFonts w:ascii="Arial" w:hAnsi="Arial" w:cs="Arial"/>
          <w:b/>
          <w:color w:val="0000FF"/>
          <w:sz w:val="24"/>
        </w:rPr>
        <w:t>R4-2112899</w:t>
      </w:r>
      <w:r>
        <w:rPr>
          <w:rFonts w:ascii="Arial" w:hAnsi="Arial" w:cs="Arial"/>
          <w:b/>
          <w:color w:val="0000FF"/>
          <w:sz w:val="24"/>
        </w:rPr>
        <w:tab/>
      </w:r>
      <w:r>
        <w:rPr>
          <w:rFonts w:ascii="Arial" w:hAnsi="Arial" w:cs="Arial"/>
          <w:b/>
          <w:sz w:val="24"/>
        </w:rPr>
        <w:t>CR to TS 38.307 on the definition of the duplex-mode for the band configurations</w:t>
      </w:r>
    </w:p>
    <w:p w14:paraId="7A9066BB"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v17.2.0</w:t>
      </w:r>
      <w:r>
        <w:rPr>
          <w:i/>
        </w:rPr>
        <w:tab/>
        <w:t xml:space="preserve">  CR-0071  rev  Cat: A (Rel-17)</w:t>
      </w:r>
      <w:r>
        <w:rPr>
          <w:i/>
        </w:rPr>
        <w:br/>
      </w:r>
      <w:r>
        <w:rPr>
          <w:i/>
        </w:rPr>
        <w:br/>
      </w:r>
      <w:r>
        <w:rPr>
          <w:i/>
        </w:rPr>
        <w:tab/>
      </w:r>
      <w:r>
        <w:rPr>
          <w:i/>
        </w:rPr>
        <w:tab/>
      </w:r>
      <w:r>
        <w:rPr>
          <w:i/>
        </w:rPr>
        <w:tab/>
      </w:r>
      <w:r>
        <w:rPr>
          <w:i/>
        </w:rPr>
        <w:tab/>
      </w:r>
      <w:r>
        <w:rPr>
          <w:i/>
        </w:rPr>
        <w:tab/>
        <w:t>Source: ZTE Corporation, CHTTL</w:t>
      </w:r>
    </w:p>
    <w:p w14:paraId="21E6FE9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7AA54" w14:textId="73413715" w:rsidR="00C04A8B" w:rsidRDefault="00C04A8B" w:rsidP="00C04A8B">
      <w:pPr>
        <w:rPr>
          <w:rFonts w:ascii="Arial" w:hAnsi="Arial" w:cs="Arial"/>
          <w:b/>
          <w:sz w:val="24"/>
        </w:rPr>
      </w:pPr>
      <w:r>
        <w:rPr>
          <w:rFonts w:ascii="Arial" w:hAnsi="Arial" w:cs="Arial"/>
          <w:b/>
          <w:color w:val="0000FF"/>
          <w:sz w:val="24"/>
        </w:rPr>
        <w:t>R4-2112904</w:t>
      </w:r>
      <w:r>
        <w:rPr>
          <w:rFonts w:ascii="Arial" w:hAnsi="Arial" w:cs="Arial"/>
          <w:b/>
          <w:color w:val="0000FF"/>
          <w:sz w:val="24"/>
        </w:rPr>
        <w:tab/>
      </w:r>
      <w:r>
        <w:rPr>
          <w:rFonts w:ascii="Arial" w:hAnsi="Arial" w:cs="Arial"/>
          <w:b/>
          <w:sz w:val="24"/>
        </w:rPr>
        <w:t>Discussion on inter-band CA Tx RF requirements</w:t>
      </w:r>
    </w:p>
    <w:p w14:paraId="45589443"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D42F9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B240E" w14:textId="342A10FF" w:rsidR="00C04A8B" w:rsidRDefault="00C04A8B" w:rsidP="00C04A8B">
      <w:pPr>
        <w:rPr>
          <w:rFonts w:ascii="Arial" w:hAnsi="Arial" w:cs="Arial"/>
          <w:b/>
          <w:sz w:val="24"/>
        </w:rPr>
      </w:pPr>
      <w:r>
        <w:rPr>
          <w:rFonts w:ascii="Arial" w:hAnsi="Arial" w:cs="Arial"/>
          <w:b/>
          <w:color w:val="0000FF"/>
          <w:sz w:val="24"/>
        </w:rPr>
        <w:t>R4-2112905</w:t>
      </w:r>
      <w:r>
        <w:rPr>
          <w:rFonts w:ascii="Arial" w:hAnsi="Arial" w:cs="Arial"/>
          <w:b/>
          <w:color w:val="0000FF"/>
          <w:sz w:val="24"/>
        </w:rPr>
        <w:tab/>
      </w:r>
      <w:r>
        <w:rPr>
          <w:rFonts w:ascii="Arial" w:hAnsi="Arial" w:cs="Arial"/>
          <w:b/>
          <w:sz w:val="24"/>
        </w:rPr>
        <w:t>Draft CR to TS38.101-1: Inter-band NR CA Tx requirement including single carrier UL configuration.</w:t>
      </w:r>
    </w:p>
    <w:p w14:paraId="5EE684A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0E6391E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AE220" w14:textId="16D407A6" w:rsidR="00C04A8B" w:rsidRDefault="00C04A8B" w:rsidP="00C04A8B">
      <w:pPr>
        <w:rPr>
          <w:rFonts w:ascii="Arial" w:hAnsi="Arial" w:cs="Arial"/>
          <w:b/>
          <w:sz w:val="24"/>
        </w:rPr>
      </w:pPr>
      <w:r>
        <w:rPr>
          <w:rFonts w:ascii="Arial" w:hAnsi="Arial" w:cs="Arial"/>
          <w:b/>
          <w:color w:val="0000FF"/>
          <w:sz w:val="24"/>
        </w:rPr>
        <w:t>R4-2112906</w:t>
      </w:r>
      <w:r>
        <w:rPr>
          <w:rFonts w:ascii="Arial" w:hAnsi="Arial" w:cs="Arial"/>
          <w:b/>
          <w:color w:val="0000FF"/>
          <w:sz w:val="24"/>
        </w:rPr>
        <w:tab/>
      </w:r>
      <w:r>
        <w:rPr>
          <w:rFonts w:ascii="Arial" w:hAnsi="Arial" w:cs="Arial"/>
          <w:b/>
          <w:sz w:val="24"/>
        </w:rPr>
        <w:t>Draft CR to TS38.101-1: Inter-band NR CA Tx requirement including single carrier UL configuration.</w:t>
      </w:r>
    </w:p>
    <w:p w14:paraId="1964087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40CB339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61BA2" w14:textId="46CA3617" w:rsidR="00C04A8B" w:rsidRDefault="00C04A8B" w:rsidP="00C04A8B">
      <w:pPr>
        <w:rPr>
          <w:rFonts w:ascii="Arial" w:hAnsi="Arial" w:cs="Arial"/>
          <w:b/>
          <w:sz w:val="24"/>
        </w:rPr>
      </w:pPr>
      <w:r>
        <w:rPr>
          <w:rFonts w:ascii="Arial" w:hAnsi="Arial" w:cs="Arial"/>
          <w:b/>
          <w:color w:val="0000FF"/>
          <w:sz w:val="24"/>
        </w:rPr>
        <w:t>R4-2112907</w:t>
      </w:r>
      <w:r>
        <w:rPr>
          <w:rFonts w:ascii="Arial" w:hAnsi="Arial" w:cs="Arial"/>
          <w:b/>
          <w:color w:val="0000FF"/>
          <w:sz w:val="24"/>
        </w:rPr>
        <w:tab/>
      </w:r>
      <w:r>
        <w:rPr>
          <w:rFonts w:ascii="Arial" w:hAnsi="Arial" w:cs="Arial"/>
          <w:b/>
          <w:sz w:val="24"/>
        </w:rPr>
        <w:t>Draft CR to TS38.101-1: Inter-band NR CA Tx requirement including single carrier UL configuration.</w:t>
      </w:r>
    </w:p>
    <w:p w14:paraId="33703BF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7424C2F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9EFE3" w14:textId="3C05B42C" w:rsidR="00C04A8B" w:rsidRDefault="00C04A8B" w:rsidP="00C04A8B">
      <w:pPr>
        <w:rPr>
          <w:rFonts w:ascii="Arial" w:hAnsi="Arial" w:cs="Arial"/>
          <w:b/>
          <w:sz w:val="24"/>
        </w:rPr>
      </w:pPr>
      <w:r>
        <w:rPr>
          <w:rFonts w:ascii="Arial" w:hAnsi="Arial" w:cs="Arial"/>
          <w:b/>
          <w:color w:val="0000FF"/>
          <w:sz w:val="24"/>
        </w:rPr>
        <w:t>R4-2112983</w:t>
      </w:r>
      <w:r>
        <w:rPr>
          <w:rFonts w:ascii="Arial" w:hAnsi="Arial" w:cs="Arial"/>
          <w:b/>
          <w:color w:val="0000FF"/>
          <w:sz w:val="24"/>
        </w:rPr>
        <w:tab/>
      </w:r>
      <w:r>
        <w:rPr>
          <w:rFonts w:ascii="Arial" w:hAnsi="Arial" w:cs="Arial"/>
          <w:b/>
          <w:sz w:val="24"/>
        </w:rPr>
        <w:t>Discussion and draft LS on applicability of RF requirements on extreme tempreture condition</w:t>
      </w:r>
    </w:p>
    <w:p w14:paraId="65639EB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5C2BAF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DC93C" w14:textId="03B7BC59" w:rsidR="00C04A8B" w:rsidRDefault="00C04A8B" w:rsidP="00C04A8B">
      <w:pPr>
        <w:rPr>
          <w:rFonts w:ascii="Arial" w:hAnsi="Arial" w:cs="Arial"/>
          <w:b/>
          <w:sz w:val="24"/>
        </w:rPr>
      </w:pPr>
      <w:r>
        <w:rPr>
          <w:rFonts w:ascii="Arial" w:hAnsi="Arial" w:cs="Arial"/>
          <w:b/>
          <w:color w:val="0000FF"/>
          <w:sz w:val="24"/>
        </w:rPr>
        <w:lastRenderedPageBreak/>
        <w:t>R4-2113021</w:t>
      </w:r>
      <w:r>
        <w:rPr>
          <w:rFonts w:ascii="Arial" w:hAnsi="Arial" w:cs="Arial"/>
          <w:b/>
          <w:color w:val="0000FF"/>
          <w:sz w:val="24"/>
        </w:rPr>
        <w:tab/>
      </w:r>
      <w:r>
        <w:rPr>
          <w:rFonts w:ascii="Arial" w:hAnsi="Arial" w:cs="Arial"/>
          <w:b/>
          <w:sz w:val="24"/>
        </w:rPr>
        <w:t>Correction on hanging paragraph for Output power dynamics for CA for Rel-15</w:t>
      </w:r>
    </w:p>
    <w:p w14:paraId="271332A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vivo</w:t>
      </w:r>
    </w:p>
    <w:p w14:paraId="1BDC099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1537C" w14:textId="2664BBAA" w:rsidR="00C04A8B" w:rsidRDefault="00C04A8B" w:rsidP="00C04A8B">
      <w:pPr>
        <w:rPr>
          <w:rFonts w:ascii="Arial" w:hAnsi="Arial" w:cs="Arial"/>
          <w:b/>
          <w:sz w:val="24"/>
        </w:rPr>
      </w:pPr>
      <w:r>
        <w:rPr>
          <w:rFonts w:ascii="Arial" w:hAnsi="Arial" w:cs="Arial"/>
          <w:b/>
          <w:color w:val="0000FF"/>
          <w:sz w:val="24"/>
        </w:rPr>
        <w:t>R4-2113022</w:t>
      </w:r>
      <w:r>
        <w:rPr>
          <w:rFonts w:ascii="Arial" w:hAnsi="Arial" w:cs="Arial"/>
          <w:b/>
          <w:color w:val="0000FF"/>
          <w:sz w:val="24"/>
        </w:rPr>
        <w:tab/>
      </w:r>
      <w:r>
        <w:rPr>
          <w:rFonts w:ascii="Arial" w:hAnsi="Arial" w:cs="Arial"/>
          <w:b/>
          <w:sz w:val="24"/>
        </w:rPr>
        <w:t>Correction on hanging paragraph and missing title for Output power dynamics for CA for Rel-16</w:t>
      </w:r>
    </w:p>
    <w:p w14:paraId="1C735E1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vivo</w:t>
      </w:r>
    </w:p>
    <w:p w14:paraId="2DA5240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02ED2" w14:textId="0D0132F8" w:rsidR="00C04A8B" w:rsidRDefault="00C04A8B" w:rsidP="00C04A8B">
      <w:pPr>
        <w:rPr>
          <w:rFonts w:ascii="Arial" w:hAnsi="Arial" w:cs="Arial"/>
          <w:b/>
          <w:sz w:val="24"/>
        </w:rPr>
      </w:pPr>
      <w:r>
        <w:rPr>
          <w:rFonts w:ascii="Arial" w:hAnsi="Arial" w:cs="Arial"/>
          <w:b/>
          <w:color w:val="0000FF"/>
          <w:sz w:val="24"/>
        </w:rPr>
        <w:t>R4-2113023</w:t>
      </w:r>
      <w:r>
        <w:rPr>
          <w:rFonts w:ascii="Arial" w:hAnsi="Arial" w:cs="Arial"/>
          <w:b/>
          <w:color w:val="0000FF"/>
          <w:sz w:val="24"/>
        </w:rPr>
        <w:tab/>
      </w:r>
      <w:r>
        <w:rPr>
          <w:rFonts w:ascii="Arial" w:hAnsi="Arial" w:cs="Arial"/>
          <w:b/>
          <w:sz w:val="24"/>
        </w:rPr>
        <w:t>Correction on hanging paragraph and missing title for Output power dynamics for CA for Rel-17</w:t>
      </w:r>
    </w:p>
    <w:p w14:paraId="15FDF5A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vivo</w:t>
      </w:r>
    </w:p>
    <w:p w14:paraId="628DE2D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CFBE3" w14:textId="2998EFB0" w:rsidR="00C04A8B" w:rsidRDefault="00C04A8B" w:rsidP="00C04A8B">
      <w:pPr>
        <w:rPr>
          <w:rFonts w:ascii="Arial" w:hAnsi="Arial" w:cs="Arial"/>
          <w:b/>
          <w:sz w:val="24"/>
        </w:rPr>
      </w:pPr>
      <w:r>
        <w:rPr>
          <w:rFonts w:ascii="Arial" w:hAnsi="Arial" w:cs="Arial"/>
          <w:b/>
          <w:color w:val="0000FF"/>
          <w:sz w:val="24"/>
        </w:rPr>
        <w:t>R4-2113179</w:t>
      </w:r>
      <w:r>
        <w:rPr>
          <w:rFonts w:ascii="Arial" w:hAnsi="Arial" w:cs="Arial"/>
          <w:b/>
          <w:color w:val="0000FF"/>
          <w:sz w:val="24"/>
        </w:rPr>
        <w:tab/>
      </w:r>
      <w:r>
        <w:rPr>
          <w:rFonts w:ascii="Arial" w:hAnsi="Arial" w:cs="Arial"/>
          <w:b/>
          <w:sz w:val="24"/>
        </w:rPr>
        <w:t>Correction on SRS antenna switching requirement in TS38.101-1</w:t>
      </w:r>
    </w:p>
    <w:p w14:paraId="04FC2E5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9ADAAB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00AFA" w14:textId="4CE2FA73" w:rsidR="00C04A8B" w:rsidRDefault="00C04A8B" w:rsidP="00C04A8B">
      <w:pPr>
        <w:rPr>
          <w:rFonts w:ascii="Arial" w:hAnsi="Arial" w:cs="Arial"/>
          <w:b/>
          <w:sz w:val="24"/>
        </w:rPr>
      </w:pPr>
      <w:r>
        <w:rPr>
          <w:rFonts w:ascii="Arial" w:hAnsi="Arial" w:cs="Arial"/>
          <w:b/>
          <w:color w:val="0000FF"/>
          <w:sz w:val="24"/>
        </w:rPr>
        <w:t>R4-2113180</w:t>
      </w:r>
      <w:r>
        <w:rPr>
          <w:rFonts w:ascii="Arial" w:hAnsi="Arial" w:cs="Arial"/>
          <w:b/>
          <w:color w:val="0000FF"/>
          <w:sz w:val="24"/>
        </w:rPr>
        <w:tab/>
      </w:r>
      <w:r>
        <w:rPr>
          <w:rFonts w:ascii="Arial" w:hAnsi="Arial" w:cs="Arial"/>
          <w:b/>
          <w:sz w:val="24"/>
        </w:rPr>
        <w:t>draftCR to TS38.101-1 for the corrections on configured power requirement for SRS antenna switching</w:t>
      </w:r>
    </w:p>
    <w:p w14:paraId="0DD4495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Samsung</w:t>
      </w:r>
    </w:p>
    <w:p w14:paraId="65F2820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EE345" w14:textId="4CAB6CBB" w:rsidR="00C04A8B" w:rsidRDefault="00C04A8B" w:rsidP="00C04A8B">
      <w:pPr>
        <w:rPr>
          <w:rFonts w:ascii="Arial" w:hAnsi="Arial" w:cs="Arial"/>
          <w:b/>
          <w:sz w:val="24"/>
        </w:rPr>
      </w:pPr>
      <w:r>
        <w:rPr>
          <w:rFonts w:ascii="Arial" w:hAnsi="Arial" w:cs="Arial"/>
          <w:b/>
          <w:color w:val="0000FF"/>
          <w:sz w:val="24"/>
        </w:rPr>
        <w:t>R4-2113181</w:t>
      </w:r>
      <w:r>
        <w:rPr>
          <w:rFonts w:ascii="Arial" w:hAnsi="Arial" w:cs="Arial"/>
          <w:b/>
          <w:color w:val="0000FF"/>
          <w:sz w:val="24"/>
        </w:rPr>
        <w:tab/>
      </w:r>
      <w:r>
        <w:rPr>
          <w:rFonts w:ascii="Arial" w:hAnsi="Arial" w:cs="Arial"/>
          <w:b/>
          <w:sz w:val="24"/>
        </w:rPr>
        <w:t>draftCR to TS38.101-1 for the corrections on configured power requirement for SRS antenna switching</w:t>
      </w:r>
    </w:p>
    <w:p w14:paraId="5CF9989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Samsung</w:t>
      </w:r>
    </w:p>
    <w:p w14:paraId="7702C41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71660" w14:textId="20F507DC" w:rsidR="00C04A8B" w:rsidRDefault="00C04A8B" w:rsidP="00C04A8B">
      <w:pPr>
        <w:rPr>
          <w:rFonts w:ascii="Arial" w:hAnsi="Arial" w:cs="Arial"/>
          <w:b/>
          <w:sz w:val="24"/>
        </w:rPr>
      </w:pPr>
      <w:r>
        <w:rPr>
          <w:rFonts w:ascii="Arial" w:hAnsi="Arial" w:cs="Arial"/>
          <w:b/>
          <w:color w:val="0000FF"/>
          <w:sz w:val="24"/>
        </w:rPr>
        <w:t>R4-2113182</w:t>
      </w:r>
      <w:r>
        <w:rPr>
          <w:rFonts w:ascii="Arial" w:hAnsi="Arial" w:cs="Arial"/>
          <w:b/>
          <w:color w:val="0000FF"/>
          <w:sz w:val="24"/>
        </w:rPr>
        <w:tab/>
      </w:r>
      <w:r>
        <w:rPr>
          <w:rFonts w:ascii="Arial" w:hAnsi="Arial" w:cs="Arial"/>
          <w:b/>
          <w:sz w:val="24"/>
        </w:rPr>
        <w:t>draftCR to TS38.101-1 for the corrections on configured power requirement for SRS antenna switching</w:t>
      </w:r>
    </w:p>
    <w:p w14:paraId="1F0BDFB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lastRenderedPageBreak/>
        <w:br/>
      </w:r>
      <w:r>
        <w:rPr>
          <w:i/>
        </w:rPr>
        <w:tab/>
      </w:r>
      <w:r>
        <w:rPr>
          <w:i/>
        </w:rPr>
        <w:tab/>
      </w:r>
      <w:r>
        <w:rPr>
          <w:i/>
        </w:rPr>
        <w:tab/>
      </w:r>
      <w:r>
        <w:rPr>
          <w:i/>
        </w:rPr>
        <w:tab/>
      </w:r>
      <w:r>
        <w:rPr>
          <w:i/>
        </w:rPr>
        <w:tab/>
        <w:t>Source: Samsung</w:t>
      </w:r>
    </w:p>
    <w:p w14:paraId="3385A5D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B3618" w14:textId="790B669E" w:rsidR="00C04A8B" w:rsidRDefault="00C04A8B" w:rsidP="00C04A8B">
      <w:pPr>
        <w:rPr>
          <w:rFonts w:ascii="Arial" w:hAnsi="Arial" w:cs="Arial"/>
          <w:b/>
          <w:sz w:val="24"/>
        </w:rPr>
      </w:pPr>
      <w:r>
        <w:rPr>
          <w:rFonts w:ascii="Arial" w:hAnsi="Arial" w:cs="Arial"/>
          <w:b/>
          <w:color w:val="0000FF"/>
          <w:sz w:val="24"/>
        </w:rPr>
        <w:t>R4-2113298</w:t>
      </w:r>
      <w:r>
        <w:rPr>
          <w:rFonts w:ascii="Arial" w:hAnsi="Arial" w:cs="Arial"/>
          <w:b/>
          <w:color w:val="0000FF"/>
          <w:sz w:val="24"/>
        </w:rPr>
        <w:tab/>
      </w:r>
      <w:r>
        <w:rPr>
          <w:rFonts w:ascii="Arial" w:hAnsi="Arial" w:cs="Arial"/>
          <w:b/>
          <w:sz w:val="24"/>
        </w:rPr>
        <w:t>Draft CR for 38.101-1 Rel15 corrections on power tolerance and UE additional maximum output power reduction</w:t>
      </w:r>
    </w:p>
    <w:p w14:paraId="0C90D1B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Xiaomi</w:t>
      </w:r>
    </w:p>
    <w:p w14:paraId="2AC09B38" w14:textId="77777777" w:rsidR="00C04A8B" w:rsidRDefault="00C04A8B" w:rsidP="00C04A8B">
      <w:pPr>
        <w:rPr>
          <w:rFonts w:ascii="Arial" w:hAnsi="Arial" w:cs="Arial"/>
          <w:b/>
        </w:rPr>
      </w:pPr>
      <w:r>
        <w:rPr>
          <w:rFonts w:ascii="Arial" w:hAnsi="Arial" w:cs="Arial"/>
          <w:b/>
        </w:rPr>
        <w:t xml:space="preserve">Abstract: </w:t>
      </w:r>
    </w:p>
    <w:p w14:paraId="017FD790" w14:textId="77777777" w:rsidR="00C04A8B" w:rsidRDefault="00C04A8B" w:rsidP="00C04A8B">
      <w:r>
        <w:t>1.Revise the UE power class lower tolerance in Table 6.2.1-1 from ±2/-2.5 to +2/-2.5 dB for Band n83.</w:t>
      </w:r>
    </w:p>
    <w:p w14:paraId="025852AF" w14:textId="77777777" w:rsidR="00C04A8B" w:rsidRDefault="00C04A8B" w:rsidP="00C04A8B">
      <w:r>
        <w:t>2.Adding NS_10 for n82 in the section of UE additional maximum output power reduction</w:t>
      </w:r>
    </w:p>
    <w:p w14:paraId="3A18355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CC065" w14:textId="7ACAAD5B" w:rsidR="00C04A8B" w:rsidRDefault="00C04A8B" w:rsidP="00C04A8B">
      <w:pPr>
        <w:rPr>
          <w:rFonts w:ascii="Arial" w:hAnsi="Arial" w:cs="Arial"/>
          <w:b/>
          <w:sz w:val="24"/>
        </w:rPr>
      </w:pPr>
      <w:r>
        <w:rPr>
          <w:rFonts w:ascii="Arial" w:hAnsi="Arial" w:cs="Arial"/>
          <w:b/>
          <w:color w:val="0000FF"/>
          <w:sz w:val="24"/>
        </w:rPr>
        <w:t>R4-2113299</w:t>
      </w:r>
      <w:r>
        <w:rPr>
          <w:rFonts w:ascii="Arial" w:hAnsi="Arial" w:cs="Arial"/>
          <w:b/>
          <w:color w:val="0000FF"/>
          <w:sz w:val="24"/>
        </w:rPr>
        <w:tab/>
      </w:r>
      <w:r>
        <w:rPr>
          <w:rFonts w:ascii="Arial" w:hAnsi="Arial" w:cs="Arial"/>
          <w:b/>
          <w:sz w:val="24"/>
        </w:rPr>
        <w:t>Draft CR for 38.101-1 Rel15 corrections on power tolerance and UE additional maximum output power reduction</w:t>
      </w:r>
    </w:p>
    <w:p w14:paraId="227CCCD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br/>
      </w:r>
      <w:r>
        <w:rPr>
          <w:i/>
        </w:rPr>
        <w:tab/>
      </w:r>
      <w:r>
        <w:rPr>
          <w:i/>
        </w:rPr>
        <w:tab/>
      </w:r>
      <w:r>
        <w:rPr>
          <w:i/>
        </w:rPr>
        <w:tab/>
      </w:r>
      <w:r>
        <w:rPr>
          <w:i/>
        </w:rPr>
        <w:tab/>
      </w:r>
      <w:r>
        <w:rPr>
          <w:i/>
        </w:rPr>
        <w:tab/>
        <w:t>Source: Xiaomi</w:t>
      </w:r>
    </w:p>
    <w:p w14:paraId="38A59BDE" w14:textId="77777777" w:rsidR="00C04A8B" w:rsidRDefault="00C04A8B" w:rsidP="00C04A8B">
      <w:pPr>
        <w:rPr>
          <w:rFonts w:ascii="Arial" w:hAnsi="Arial" w:cs="Arial"/>
          <w:b/>
        </w:rPr>
      </w:pPr>
      <w:r>
        <w:rPr>
          <w:rFonts w:ascii="Arial" w:hAnsi="Arial" w:cs="Arial"/>
          <w:b/>
        </w:rPr>
        <w:t xml:space="preserve">Abstract: </w:t>
      </w:r>
    </w:p>
    <w:p w14:paraId="32C7C8BE" w14:textId="77777777" w:rsidR="00C04A8B" w:rsidRDefault="00C04A8B" w:rsidP="00C04A8B">
      <w:r>
        <w:t>1.Revise the UE power class lower tolerance in Table 6.2.1-1 from ±2/-2.5 to +2/-2.5 dB for Band n83.</w:t>
      </w:r>
    </w:p>
    <w:p w14:paraId="2F9910B4" w14:textId="77777777" w:rsidR="00C04A8B" w:rsidRDefault="00C04A8B" w:rsidP="00C04A8B">
      <w:r>
        <w:t>2.Adding NS_10 for n82 in the section of UE additional maximum output power reduction</w:t>
      </w:r>
    </w:p>
    <w:p w14:paraId="10DE863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982EE" w14:textId="23A5FC64" w:rsidR="00C04A8B" w:rsidRDefault="00C04A8B" w:rsidP="00C04A8B">
      <w:pPr>
        <w:rPr>
          <w:rFonts w:ascii="Arial" w:hAnsi="Arial" w:cs="Arial"/>
          <w:b/>
          <w:sz w:val="24"/>
        </w:rPr>
      </w:pPr>
      <w:r>
        <w:rPr>
          <w:rFonts w:ascii="Arial" w:hAnsi="Arial" w:cs="Arial"/>
          <w:b/>
          <w:color w:val="0000FF"/>
          <w:sz w:val="24"/>
        </w:rPr>
        <w:t>R4-2113300</w:t>
      </w:r>
      <w:r>
        <w:rPr>
          <w:rFonts w:ascii="Arial" w:hAnsi="Arial" w:cs="Arial"/>
          <w:b/>
          <w:color w:val="0000FF"/>
          <w:sz w:val="24"/>
        </w:rPr>
        <w:tab/>
      </w:r>
      <w:r>
        <w:rPr>
          <w:rFonts w:ascii="Arial" w:hAnsi="Arial" w:cs="Arial"/>
          <w:b/>
          <w:sz w:val="24"/>
        </w:rPr>
        <w:t>Draft CR for 38.101-1 Rel15 corrections on power tolerance and UE additional maximum output power reduction</w:t>
      </w:r>
    </w:p>
    <w:p w14:paraId="38527E2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Xiaomi</w:t>
      </w:r>
    </w:p>
    <w:p w14:paraId="6B4524A1" w14:textId="77777777" w:rsidR="00C04A8B" w:rsidRDefault="00C04A8B" w:rsidP="00C04A8B">
      <w:pPr>
        <w:rPr>
          <w:rFonts w:ascii="Arial" w:hAnsi="Arial" w:cs="Arial"/>
          <w:b/>
        </w:rPr>
      </w:pPr>
      <w:r>
        <w:rPr>
          <w:rFonts w:ascii="Arial" w:hAnsi="Arial" w:cs="Arial"/>
          <w:b/>
        </w:rPr>
        <w:t xml:space="preserve">Abstract: </w:t>
      </w:r>
    </w:p>
    <w:p w14:paraId="19D14C9B" w14:textId="77777777" w:rsidR="00C04A8B" w:rsidRDefault="00C04A8B" w:rsidP="00C04A8B">
      <w:r>
        <w:t>1.Revise the UE power class lower tolerance in Table 6.2.1-1 from ±2/-2.5 to +2/-2.5 dB for Band n83.</w:t>
      </w:r>
    </w:p>
    <w:p w14:paraId="4A60DAFE" w14:textId="77777777" w:rsidR="00C04A8B" w:rsidRDefault="00C04A8B" w:rsidP="00C04A8B">
      <w:r>
        <w:t>2.Adding NS_10 for n82 in the section of UE additional maximum output power reduction</w:t>
      </w:r>
    </w:p>
    <w:p w14:paraId="38FB42B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053C8" w14:textId="721B7F91" w:rsidR="00C04A8B" w:rsidRDefault="00C04A8B" w:rsidP="00C04A8B">
      <w:pPr>
        <w:rPr>
          <w:rFonts w:ascii="Arial" w:hAnsi="Arial" w:cs="Arial"/>
          <w:b/>
          <w:sz w:val="24"/>
        </w:rPr>
      </w:pPr>
      <w:r>
        <w:rPr>
          <w:rFonts w:ascii="Arial" w:hAnsi="Arial" w:cs="Arial"/>
          <w:b/>
          <w:color w:val="0000FF"/>
          <w:sz w:val="24"/>
        </w:rPr>
        <w:t>R4-2113398</w:t>
      </w:r>
      <w:r>
        <w:rPr>
          <w:rFonts w:ascii="Arial" w:hAnsi="Arial" w:cs="Arial"/>
          <w:b/>
          <w:color w:val="0000FF"/>
          <w:sz w:val="24"/>
        </w:rPr>
        <w:tab/>
      </w:r>
      <w:r>
        <w:rPr>
          <w:rFonts w:ascii="Arial" w:hAnsi="Arial" w:cs="Arial"/>
          <w:b/>
          <w:sz w:val="24"/>
        </w:rPr>
        <w:t>Discussion and draft Reply LS on ambiguity in deciding TL,C</w:t>
      </w:r>
    </w:p>
    <w:p w14:paraId="3101A6E8"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647C05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9E1DA" w14:textId="37F5DC49" w:rsidR="00C04A8B" w:rsidRDefault="00C04A8B" w:rsidP="00C04A8B">
      <w:pPr>
        <w:rPr>
          <w:rFonts w:ascii="Arial" w:hAnsi="Arial" w:cs="Arial"/>
          <w:b/>
          <w:sz w:val="24"/>
        </w:rPr>
      </w:pPr>
      <w:r>
        <w:rPr>
          <w:rFonts w:ascii="Arial" w:hAnsi="Arial" w:cs="Arial"/>
          <w:b/>
          <w:color w:val="0000FF"/>
          <w:sz w:val="24"/>
        </w:rPr>
        <w:t>R4-2113399</w:t>
      </w:r>
      <w:r>
        <w:rPr>
          <w:rFonts w:ascii="Arial" w:hAnsi="Arial" w:cs="Arial"/>
          <w:b/>
          <w:color w:val="0000FF"/>
          <w:sz w:val="24"/>
        </w:rPr>
        <w:tab/>
      </w:r>
      <w:r>
        <w:rPr>
          <w:rFonts w:ascii="Arial" w:hAnsi="Arial" w:cs="Arial"/>
          <w:b/>
          <w:sz w:val="24"/>
        </w:rPr>
        <w:t>Draft CR for 38.101-1 clarification on the lower limit of Pumax(Rel-15)</w:t>
      </w:r>
    </w:p>
    <w:p w14:paraId="6978C1F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(Rel-15)</w:t>
      </w:r>
      <w:r>
        <w:rPr>
          <w:i/>
        </w:rPr>
        <w:br/>
      </w:r>
      <w:r>
        <w:rPr>
          <w:i/>
        </w:rPr>
        <w:lastRenderedPageBreak/>
        <w:br/>
      </w:r>
      <w:r>
        <w:rPr>
          <w:i/>
        </w:rPr>
        <w:tab/>
      </w:r>
      <w:r>
        <w:rPr>
          <w:i/>
        </w:rPr>
        <w:tab/>
      </w:r>
      <w:r>
        <w:rPr>
          <w:i/>
        </w:rPr>
        <w:tab/>
      </w:r>
      <w:r>
        <w:rPr>
          <w:i/>
        </w:rPr>
        <w:tab/>
      </w:r>
      <w:r>
        <w:rPr>
          <w:i/>
        </w:rPr>
        <w:tab/>
        <w:t>Source: Huawei, HiSilicon</w:t>
      </w:r>
    </w:p>
    <w:p w14:paraId="421A831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0A3A0" w14:textId="771BB0B1" w:rsidR="00C04A8B" w:rsidRDefault="00C04A8B" w:rsidP="00C04A8B">
      <w:pPr>
        <w:rPr>
          <w:rFonts w:ascii="Arial" w:hAnsi="Arial" w:cs="Arial"/>
          <w:b/>
          <w:sz w:val="24"/>
        </w:rPr>
      </w:pPr>
      <w:r>
        <w:rPr>
          <w:rFonts w:ascii="Arial" w:hAnsi="Arial" w:cs="Arial"/>
          <w:b/>
          <w:color w:val="0000FF"/>
          <w:sz w:val="24"/>
        </w:rPr>
        <w:t>R4-2113400</w:t>
      </w:r>
      <w:r>
        <w:rPr>
          <w:rFonts w:ascii="Arial" w:hAnsi="Arial" w:cs="Arial"/>
          <w:b/>
          <w:color w:val="0000FF"/>
          <w:sz w:val="24"/>
        </w:rPr>
        <w:tab/>
      </w:r>
      <w:r>
        <w:rPr>
          <w:rFonts w:ascii="Arial" w:hAnsi="Arial" w:cs="Arial"/>
          <w:b/>
          <w:sz w:val="24"/>
        </w:rPr>
        <w:t>Draft CR for 38.101-1 clarification on the lower limit of Pumax(Rel-16)</w:t>
      </w:r>
    </w:p>
    <w:p w14:paraId="0EAFC3B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3A5021C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67B4C" w14:textId="51F9A464" w:rsidR="00C04A8B" w:rsidRDefault="00C04A8B" w:rsidP="00C04A8B">
      <w:pPr>
        <w:rPr>
          <w:rFonts w:ascii="Arial" w:hAnsi="Arial" w:cs="Arial"/>
          <w:b/>
          <w:sz w:val="24"/>
        </w:rPr>
      </w:pPr>
      <w:r>
        <w:rPr>
          <w:rFonts w:ascii="Arial" w:hAnsi="Arial" w:cs="Arial"/>
          <w:b/>
          <w:color w:val="0000FF"/>
          <w:sz w:val="24"/>
        </w:rPr>
        <w:t>R4-2113401</w:t>
      </w:r>
      <w:r>
        <w:rPr>
          <w:rFonts w:ascii="Arial" w:hAnsi="Arial" w:cs="Arial"/>
          <w:b/>
          <w:color w:val="0000FF"/>
          <w:sz w:val="24"/>
        </w:rPr>
        <w:tab/>
      </w:r>
      <w:r>
        <w:rPr>
          <w:rFonts w:ascii="Arial" w:hAnsi="Arial" w:cs="Arial"/>
          <w:b/>
          <w:sz w:val="24"/>
        </w:rPr>
        <w:t>Draft CR for 38.101-1 clarification on the lower limit of Pumax(Rel-17)</w:t>
      </w:r>
    </w:p>
    <w:p w14:paraId="6373607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1707EE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46AFD" w14:textId="61CCD40B" w:rsidR="00C04A8B" w:rsidRDefault="00C04A8B" w:rsidP="00C04A8B">
      <w:pPr>
        <w:rPr>
          <w:rFonts w:ascii="Arial" w:hAnsi="Arial" w:cs="Arial"/>
          <w:b/>
          <w:sz w:val="24"/>
        </w:rPr>
      </w:pPr>
      <w:r>
        <w:rPr>
          <w:rFonts w:ascii="Arial" w:hAnsi="Arial" w:cs="Arial"/>
          <w:b/>
          <w:color w:val="0000FF"/>
          <w:sz w:val="24"/>
        </w:rPr>
        <w:t>R4-2113417</w:t>
      </w:r>
      <w:r>
        <w:rPr>
          <w:rFonts w:ascii="Arial" w:hAnsi="Arial" w:cs="Arial"/>
          <w:b/>
          <w:color w:val="0000FF"/>
          <w:sz w:val="24"/>
        </w:rPr>
        <w:tab/>
      </w:r>
      <w:r>
        <w:rPr>
          <w:rFonts w:ascii="Arial" w:hAnsi="Arial" w:cs="Arial"/>
          <w:b/>
          <w:sz w:val="24"/>
        </w:rPr>
        <w:t>CR for 38.307 to modify information "duplex mode" for band combinations(Rel-15)</w:t>
      </w:r>
    </w:p>
    <w:p w14:paraId="4D216685"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v15.8.0</w:t>
      </w:r>
      <w:r>
        <w:rPr>
          <w:i/>
        </w:rPr>
        <w:tab/>
        <w:t xml:space="preserve">  CR-0072  rev  Cat: F (Rel-15)</w:t>
      </w:r>
      <w:r>
        <w:rPr>
          <w:i/>
        </w:rPr>
        <w:br/>
      </w:r>
      <w:r>
        <w:rPr>
          <w:i/>
        </w:rPr>
        <w:br/>
      </w:r>
      <w:r>
        <w:rPr>
          <w:i/>
        </w:rPr>
        <w:tab/>
      </w:r>
      <w:r>
        <w:rPr>
          <w:i/>
        </w:rPr>
        <w:tab/>
      </w:r>
      <w:r>
        <w:rPr>
          <w:i/>
        </w:rPr>
        <w:tab/>
      </w:r>
      <w:r>
        <w:rPr>
          <w:i/>
        </w:rPr>
        <w:tab/>
      </w:r>
      <w:r>
        <w:rPr>
          <w:i/>
        </w:rPr>
        <w:tab/>
        <w:t>Source: Huawei, HiSilicon</w:t>
      </w:r>
    </w:p>
    <w:p w14:paraId="34E9D46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F8A6F" w14:textId="4F6BFFEC" w:rsidR="00C04A8B" w:rsidRDefault="00C04A8B" w:rsidP="00C04A8B">
      <w:pPr>
        <w:rPr>
          <w:rFonts w:ascii="Arial" w:hAnsi="Arial" w:cs="Arial"/>
          <w:b/>
          <w:sz w:val="24"/>
        </w:rPr>
      </w:pPr>
      <w:r>
        <w:rPr>
          <w:rFonts w:ascii="Arial" w:hAnsi="Arial" w:cs="Arial"/>
          <w:b/>
          <w:color w:val="0000FF"/>
          <w:sz w:val="24"/>
        </w:rPr>
        <w:t>R4-2113418</w:t>
      </w:r>
      <w:r>
        <w:rPr>
          <w:rFonts w:ascii="Arial" w:hAnsi="Arial" w:cs="Arial"/>
          <w:b/>
          <w:color w:val="0000FF"/>
          <w:sz w:val="24"/>
        </w:rPr>
        <w:tab/>
      </w:r>
      <w:r>
        <w:rPr>
          <w:rFonts w:ascii="Arial" w:hAnsi="Arial" w:cs="Arial"/>
          <w:b/>
          <w:sz w:val="24"/>
        </w:rPr>
        <w:t>CR for 38.307 to modify  information "duplex mode" for band combinations(Rel-16)</w:t>
      </w:r>
    </w:p>
    <w:p w14:paraId="1F06C0DF"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v16.7.0</w:t>
      </w:r>
      <w:r>
        <w:rPr>
          <w:i/>
        </w:rPr>
        <w:tab/>
        <w:t xml:space="preserve">  CR-0073  rev  Cat: A (Rel-16)</w:t>
      </w:r>
      <w:r>
        <w:rPr>
          <w:i/>
        </w:rPr>
        <w:br/>
      </w:r>
      <w:r>
        <w:rPr>
          <w:i/>
        </w:rPr>
        <w:br/>
      </w:r>
      <w:r>
        <w:rPr>
          <w:i/>
        </w:rPr>
        <w:tab/>
      </w:r>
      <w:r>
        <w:rPr>
          <w:i/>
        </w:rPr>
        <w:tab/>
      </w:r>
      <w:r>
        <w:rPr>
          <w:i/>
        </w:rPr>
        <w:tab/>
      </w:r>
      <w:r>
        <w:rPr>
          <w:i/>
        </w:rPr>
        <w:tab/>
      </w:r>
      <w:r>
        <w:rPr>
          <w:i/>
        </w:rPr>
        <w:tab/>
        <w:t>Source: Huawei, HiSilicon</w:t>
      </w:r>
    </w:p>
    <w:p w14:paraId="0ED604B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5E164" w14:textId="2E2C37A2" w:rsidR="00C04A8B" w:rsidRDefault="00C04A8B" w:rsidP="00C04A8B">
      <w:pPr>
        <w:rPr>
          <w:rFonts w:ascii="Arial" w:hAnsi="Arial" w:cs="Arial"/>
          <w:b/>
          <w:sz w:val="24"/>
        </w:rPr>
      </w:pPr>
      <w:r>
        <w:rPr>
          <w:rFonts w:ascii="Arial" w:hAnsi="Arial" w:cs="Arial"/>
          <w:b/>
          <w:color w:val="0000FF"/>
          <w:sz w:val="24"/>
        </w:rPr>
        <w:t>R4-2113419</w:t>
      </w:r>
      <w:r>
        <w:rPr>
          <w:rFonts w:ascii="Arial" w:hAnsi="Arial" w:cs="Arial"/>
          <w:b/>
          <w:color w:val="0000FF"/>
          <w:sz w:val="24"/>
        </w:rPr>
        <w:tab/>
      </w:r>
      <w:r>
        <w:rPr>
          <w:rFonts w:ascii="Arial" w:hAnsi="Arial" w:cs="Arial"/>
          <w:b/>
          <w:sz w:val="24"/>
        </w:rPr>
        <w:t>CR for 38.307 to modify  information "duplex mode" for band combinations(Rel-17)</w:t>
      </w:r>
    </w:p>
    <w:p w14:paraId="3CD8A7E9"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v17.2.0</w:t>
      </w:r>
      <w:r>
        <w:rPr>
          <w:i/>
        </w:rPr>
        <w:tab/>
        <w:t xml:space="preserve">  CR-0074  rev  Cat: A (Rel-17)</w:t>
      </w:r>
      <w:r>
        <w:rPr>
          <w:i/>
        </w:rPr>
        <w:br/>
      </w:r>
      <w:r>
        <w:rPr>
          <w:i/>
        </w:rPr>
        <w:br/>
      </w:r>
      <w:r>
        <w:rPr>
          <w:i/>
        </w:rPr>
        <w:tab/>
      </w:r>
      <w:r>
        <w:rPr>
          <w:i/>
        </w:rPr>
        <w:tab/>
      </w:r>
      <w:r>
        <w:rPr>
          <w:i/>
        </w:rPr>
        <w:tab/>
      </w:r>
      <w:r>
        <w:rPr>
          <w:i/>
        </w:rPr>
        <w:tab/>
      </w:r>
      <w:r>
        <w:rPr>
          <w:i/>
        </w:rPr>
        <w:tab/>
        <w:t>Source: Huawei, HiSilicon</w:t>
      </w:r>
    </w:p>
    <w:p w14:paraId="6778FE5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F044F" w14:textId="205D99A9" w:rsidR="00C04A8B" w:rsidRDefault="00C04A8B" w:rsidP="00C04A8B">
      <w:pPr>
        <w:rPr>
          <w:rFonts w:ascii="Arial" w:hAnsi="Arial" w:cs="Arial"/>
          <w:b/>
          <w:sz w:val="24"/>
        </w:rPr>
      </w:pPr>
      <w:r>
        <w:rPr>
          <w:rFonts w:ascii="Arial" w:hAnsi="Arial" w:cs="Arial"/>
          <w:b/>
          <w:color w:val="0000FF"/>
          <w:sz w:val="24"/>
        </w:rPr>
        <w:t>R4-2114497</w:t>
      </w:r>
      <w:r>
        <w:rPr>
          <w:rFonts w:ascii="Arial" w:hAnsi="Arial" w:cs="Arial"/>
          <w:b/>
          <w:color w:val="0000FF"/>
          <w:sz w:val="24"/>
        </w:rPr>
        <w:tab/>
      </w:r>
      <w:r>
        <w:rPr>
          <w:rFonts w:ascii="Arial" w:hAnsi="Arial" w:cs="Arial"/>
          <w:b/>
          <w:sz w:val="24"/>
        </w:rPr>
        <w:t>On UL MIMO Tx EVM requirement</w:t>
      </w:r>
    </w:p>
    <w:p w14:paraId="14DC19B5"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A0F86F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F6FE9" w14:textId="77777777" w:rsidR="00C04A8B" w:rsidRDefault="00C04A8B" w:rsidP="00C04A8B">
      <w:pPr>
        <w:pStyle w:val="Heading5"/>
      </w:pPr>
      <w:bookmarkStart w:id="28" w:name="_Toc79660554"/>
      <w:bookmarkStart w:id="29" w:name="_Toc79661319"/>
      <w:bookmarkStart w:id="30" w:name="_Toc79662084"/>
      <w:r>
        <w:t>5.1.2.2</w:t>
      </w:r>
      <w:r>
        <w:tab/>
        <w:t>[FR2] Maintenance for 38.101-2</w:t>
      </w:r>
      <w:bookmarkEnd w:id="28"/>
      <w:bookmarkEnd w:id="29"/>
      <w:bookmarkEnd w:id="30"/>
    </w:p>
    <w:p w14:paraId="41DC9FD7" w14:textId="02230E6A" w:rsidR="00C04A8B" w:rsidRDefault="00C04A8B" w:rsidP="00C04A8B">
      <w:pPr>
        <w:rPr>
          <w:rFonts w:ascii="Arial" w:hAnsi="Arial" w:cs="Arial"/>
          <w:b/>
          <w:sz w:val="24"/>
        </w:rPr>
      </w:pPr>
      <w:r>
        <w:rPr>
          <w:rFonts w:ascii="Arial" w:hAnsi="Arial" w:cs="Arial"/>
          <w:b/>
          <w:color w:val="0000FF"/>
          <w:sz w:val="24"/>
        </w:rPr>
        <w:t>R4-2111816</w:t>
      </w:r>
      <w:r>
        <w:rPr>
          <w:rFonts w:ascii="Arial" w:hAnsi="Arial" w:cs="Arial"/>
          <w:b/>
          <w:color w:val="0000FF"/>
          <w:sz w:val="24"/>
        </w:rPr>
        <w:tab/>
      </w:r>
      <w:r>
        <w:rPr>
          <w:rFonts w:ascii="Arial" w:hAnsi="Arial" w:cs="Arial"/>
          <w:b/>
          <w:sz w:val="24"/>
        </w:rPr>
        <w:t>draft CR for EESS protection for FR2 NR bands in TR 38.817-01</w:t>
      </w:r>
    </w:p>
    <w:p w14:paraId="6F7B3CB2" w14:textId="77777777" w:rsidR="00C04A8B" w:rsidRDefault="00C04A8B" w:rsidP="00C04A8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38.817-01 v15.6.0</w:t>
      </w:r>
      <w:r>
        <w:rPr>
          <w:i/>
        </w:rPr>
        <w:tab/>
        <w:t xml:space="preserve">  CR-  rev  Cat: F (Rel-15)</w:t>
      </w:r>
      <w:r>
        <w:rPr>
          <w:i/>
        </w:rPr>
        <w:br/>
      </w:r>
      <w:r>
        <w:rPr>
          <w:i/>
        </w:rPr>
        <w:br/>
      </w:r>
      <w:r>
        <w:rPr>
          <w:i/>
        </w:rPr>
        <w:tab/>
      </w:r>
      <w:r>
        <w:rPr>
          <w:i/>
        </w:rPr>
        <w:tab/>
      </w:r>
      <w:r>
        <w:rPr>
          <w:i/>
        </w:rPr>
        <w:tab/>
      </w:r>
      <w:r>
        <w:rPr>
          <w:i/>
        </w:rPr>
        <w:tab/>
      </w:r>
      <w:r>
        <w:rPr>
          <w:i/>
        </w:rPr>
        <w:tab/>
        <w:t>Source: NTT DOCOMO INC.</w:t>
      </w:r>
    </w:p>
    <w:p w14:paraId="288653E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C98BB" w14:textId="4C1CCFEB" w:rsidR="00C04A8B" w:rsidRDefault="00C04A8B" w:rsidP="00C04A8B">
      <w:pPr>
        <w:rPr>
          <w:rFonts w:ascii="Arial" w:hAnsi="Arial" w:cs="Arial"/>
          <w:b/>
          <w:sz w:val="24"/>
        </w:rPr>
      </w:pPr>
      <w:r>
        <w:rPr>
          <w:rFonts w:ascii="Arial" w:hAnsi="Arial" w:cs="Arial"/>
          <w:b/>
          <w:color w:val="0000FF"/>
          <w:sz w:val="24"/>
        </w:rPr>
        <w:t>R4-2112025</w:t>
      </w:r>
      <w:r>
        <w:rPr>
          <w:rFonts w:ascii="Arial" w:hAnsi="Arial" w:cs="Arial"/>
          <w:b/>
          <w:color w:val="0000FF"/>
          <w:sz w:val="24"/>
        </w:rPr>
        <w:tab/>
      </w:r>
      <w:r>
        <w:rPr>
          <w:rFonts w:ascii="Arial" w:hAnsi="Arial" w:cs="Arial"/>
          <w:b/>
          <w:sz w:val="24"/>
        </w:rPr>
        <w:t>CR to 38.101-2 on handling of fallbacks for FR2 CA</w:t>
      </w:r>
    </w:p>
    <w:p w14:paraId="77E73B92"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v15.14.0</w:t>
      </w:r>
      <w:r>
        <w:rPr>
          <w:i/>
        </w:rPr>
        <w:tab/>
        <w:t xml:space="preserve">  CR-0311  rev 3 Cat: F (Rel-15)</w:t>
      </w:r>
      <w:r>
        <w:rPr>
          <w:i/>
        </w:rPr>
        <w:br/>
      </w:r>
      <w:r>
        <w:rPr>
          <w:i/>
        </w:rPr>
        <w:br/>
      </w:r>
      <w:r>
        <w:rPr>
          <w:i/>
        </w:rPr>
        <w:tab/>
      </w:r>
      <w:r>
        <w:rPr>
          <w:i/>
        </w:rPr>
        <w:tab/>
      </w:r>
      <w:r>
        <w:rPr>
          <w:i/>
        </w:rPr>
        <w:tab/>
      </w:r>
      <w:r>
        <w:rPr>
          <w:i/>
        </w:rPr>
        <w:tab/>
      </w:r>
      <w:r>
        <w:rPr>
          <w:i/>
        </w:rPr>
        <w:tab/>
        <w:t>Source: Apple, Qualcomm Incorporated, Ericsson</w:t>
      </w:r>
    </w:p>
    <w:p w14:paraId="032A78F3" w14:textId="77777777" w:rsidR="00C04A8B" w:rsidRDefault="00C04A8B" w:rsidP="00C04A8B">
      <w:pPr>
        <w:rPr>
          <w:color w:val="808080"/>
        </w:rPr>
      </w:pPr>
      <w:r>
        <w:rPr>
          <w:color w:val="808080"/>
        </w:rPr>
        <w:t>(Replaces RP-202915)</w:t>
      </w:r>
    </w:p>
    <w:p w14:paraId="3726C5E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13F32" w14:textId="404253A8" w:rsidR="00C04A8B" w:rsidRDefault="00C04A8B" w:rsidP="00C04A8B">
      <w:pPr>
        <w:rPr>
          <w:rFonts w:ascii="Arial" w:hAnsi="Arial" w:cs="Arial"/>
          <w:b/>
          <w:sz w:val="24"/>
        </w:rPr>
      </w:pPr>
      <w:r>
        <w:rPr>
          <w:rFonts w:ascii="Arial" w:hAnsi="Arial" w:cs="Arial"/>
          <w:b/>
          <w:color w:val="0000FF"/>
          <w:sz w:val="24"/>
        </w:rPr>
        <w:t>R4-2112026</w:t>
      </w:r>
      <w:r>
        <w:rPr>
          <w:rFonts w:ascii="Arial" w:hAnsi="Arial" w:cs="Arial"/>
          <w:b/>
          <w:color w:val="0000FF"/>
          <w:sz w:val="24"/>
        </w:rPr>
        <w:tab/>
      </w:r>
      <w:r>
        <w:rPr>
          <w:rFonts w:ascii="Arial" w:hAnsi="Arial" w:cs="Arial"/>
          <w:b/>
          <w:sz w:val="24"/>
        </w:rPr>
        <w:t>CR to 38.101-2 on handling of fallbacks for FR2 CA</w:t>
      </w:r>
    </w:p>
    <w:p w14:paraId="23A81EF3"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v16.8.0</w:t>
      </w:r>
      <w:r>
        <w:rPr>
          <w:i/>
        </w:rPr>
        <w:tab/>
        <w:t xml:space="preserve">  CR-0312  rev 3 Cat: A (Rel-16)</w:t>
      </w:r>
      <w:r>
        <w:rPr>
          <w:i/>
        </w:rPr>
        <w:br/>
      </w:r>
      <w:r>
        <w:rPr>
          <w:i/>
        </w:rPr>
        <w:br/>
      </w:r>
      <w:r>
        <w:rPr>
          <w:i/>
        </w:rPr>
        <w:tab/>
      </w:r>
      <w:r>
        <w:rPr>
          <w:i/>
        </w:rPr>
        <w:tab/>
      </w:r>
      <w:r>
        <w:rPr>
          <w:i/>
        </w:rPr>
        <w:tab/>
      </w:r>
      <w:r>
        <w:rPr>
          <w:i/>
        </w:rPr>
        <w:tab/>
      </w:r>
      <w:r>
        <w:rPr>
          <w:i/>
        </w:rPr>
        <w:tab/>
        <w:t>Source: Apple, Qualcomm Incorporated, Ericsson</w:t>
      </w:r>
    </w:p>
    <w:p w14:paraId="48ADCFAB" w14:textId="77777777" w:rsidR="00C04A8B" w:rsidRDefault="00C04A8B" w:rsidP="00C04A8B">
      <w:pPr>
        <w:rPr>
          <w:color w:val="808080"/>
        </w:rPr>
      </w:pPr>
      <w:r>
        <w:rPr>
          <w:color w:val="808080"/>
        </w:rPr>
        <w:t>(Replaces RP-202916)</w:t>
      </w:r>
    </w:p>
    <w:p w14:paraId="4760B96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019CA" w14:textId="5C2C2C9B" w:rsidR="00C04A8B" w:rsidRDefault="00C04A8B" w:rsidP="00C04A8B">
      <w:pPr>
        <w:rPr>
          <w:rFonts w:ascii="Arial" w:hAnsi="Arial" w:cs="Arial"/>
          <w:b/>
          <w:sz w:val="24"/>
        </w:rPr>
      </w:pPr>
      <w:r>
        <w:rPr>
          <w:rFonts w:ascii="Arial" w:hAnsi="Arial" w:cs="Arial"/>
          <w:b/>
          <w:color w:val="0000FF"/>
          <w:sz w:val="24"/>
        </w:rPr>
        <w:t>R4-2112027</w:t>
      </w:r>
      <w:r>
        <w:rPr>
          <w:rFonts w:ascii="Arial" w:hAnsi="Arial" w:cs="Arial"/>
          <w:b/>
          <w:color w:val="0000FF"/>
          <w:sz w:val="24"/>
        </w:rPr>
        <w:tab/>
      </w:r>
      <w:r>
        <w:rPr>
          <w:rFonts w:ascii="Arial" w:hAnsi="Arial" w:cs="Arial"/>
          <w:b/>
          <w:sz w:val="24"/>
        </w:rPr>
        <w:t>CR to 38.101-2 on handling of fallbacks for FR2 CA</w:t>
      </w:r>
    </w:p>
    <w:p w14:paraId="6379F923"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CR-0410  rev  Cat: A (Rel-17)</w:t>
      </w:r>
      <w:r>
        <w:rPr>
          <w:i/>
        </w:rPr>
        <w:br/>
      </w:r>
      <w:r>
        <w:rPr>
          <w:i/>
        </w:rPr>
        <w:br/>
      </w:r>
      <w:r>
        <w:rPr>
          <w:i/>
        </w:rPr>
        <w:tab/>
      </w:r>
      <w:r>
        <w:rPr>
          <w:i/>
        </w:rPr>
        <w:tab/>
      </w:r>
      <w:r>
        <w:rPr>
          <w:i/>
        </w:rPr>
        <w:tab/>
      </w:r>
      <w:r>
        <w:rPr>
          <w:i/>
        </w:rPr>
        <w:tab/>
      </w:r>
      <w:r>
        <w:rPr>
          <w:i/>
        </w:rPr>
        <w:tab/>
        <w:t>Source: Apple, Qualcomm Incorporated, Ericsson</w:t>
      </w:r>
    </w:p>
    <w:p w14:paraId="39A8D54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8170B" w14:textId="0DE2ACAD" w:rsidR="00C04A8B" w:rsidRDefault="00C04A8B" w:rsidP="00C04A8B">
      <w:pPr>
        <w:rPr>
          <w:rFonts w:ascii="Arial" w:hAnsi="Arial" w:cs="Arial"/>
          <w:b/>
          <w:sz w:val="24"/>
        </w:rPr>
      </w:pPr>
      <w:r>
        <w:rPr>
          <w:rFonts w:ascii="Arial" w:hAnsi="Arial" w:cs="Arial"/>
          <w:b/>
          <w:color w:val="0000FF"/>
          <w:sz w:val="24"/>
        </w:rPr>
        <w:t>R4-2112139</w:t>
      </w:r>
      <w:r>
        <w:rPr>
          <w:rFonts w:ascii="Arial" w:hAnsi="Arial" w:cs="Arial"/>
          <w:b/>
          <w:color w:val="0000FF"/>
          <w:sz w:val="24"/>
        </w:rPr>
        <w:tab/>
      </w:r>
      <w:r>
        <w:rPr>
          <w:rFonts w:ascii="Arial" w:hAnsi="Arial" w:cs="Arial"/>
          <w:b/>
          <w:sz w:val="24"/>
        </w:rPr>
        <w:t>Clarification of FR2 UE configured transmitted power</w:t>
      </w:r>
    </w:p>
    <w:p w14:paraId="0C5D103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741FA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71BF3" w14:textId="05390DC4" w:rsidR="00C04A8B" w:rsidRDefault="00C04A8B" w:rsidP="00C04A8B">
      <w:pPr>
        <w:rPr>
          <w:rFonts w:ascii="Arial" w:hAnsi="Arial" w:cs="Arial"/>
          <w:b/>
          <w:sz w:val="24"/>
        </w:rPr>
      </w:pPr>
      <w:r>
        <w:rPr>
          <w:rFonts w:ascii="Arial" w:hAnsi="Arial" w:cs="Arial"/>
          <w:b/>
          <w:color w:val="0000FF"/>
          <w:sz w:val="24"/>
        </w:rPr>
        <w:t>R4-2112140</w:t>
      </w:r>
      <w:r>
        <w:rPr>
          <w:rFonts w:ascii="Arial" w:hAnsi="Arial" w:cs="Arial"/>
          <w:b/>
          <w:color w:val="0000FF"/>
          <w:sz w:val="24"/>
        </w:rPr>
        <w:tab/>
      </w:r>
      <w:r>
        <w:rPr>
          <w:rFonts w:ascii="Arial" w:hAnsi="Arial" w:cs="Arial"/>
          <w:b/>
          <w:sz w:val="24"/>
        </w:rPr>
        <w:t>Correction of FR2 UE configured transmitted power</w:t>
      </w:r>
    </w:p>
    <w:p w14:paraId="603365D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Apple</w:t>
      </w:r>
    </w:p>
    <w:p w14:paraId="481AA2C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1BF03" w14:textId="371266E7" w:rsidR="00C04A8B" w:rsidRDefault="00C04A8B" w:rsidP="00C04A8B">
      <w:pPr>
        <w:rPr>
          <w:rFonts w:ascii="Arial" w:hAnsi="Arial" w:cs="Arial"/>
          <w:b/>
          <w:sz w:val="24"/>
        </w:rPr>
      </w:pPr>
      <w:r>
        <w:rPr>
          <w:rFonts w:ascii="Arial" w:hAnsi="Arial" w:cs="Arial"/>
          <w:b/>
          <w:color w:val="0000FF"/>
          <w:sz w:val="24"/>
        </w:rPr>
        <w:t>R4-2112141</w:t>
      </w:r>
      <w:r>
        <w:rPr>
          <w:rFonts w:ascii="Arial" w:hAnsi="Arial" w:cs="Arial"/>
          <w:b/>
          <w:color w:val="0000FF"/>
          <w:sz w:val="24"/>
        </w:rPr>
        <w:tab/>
      </w:r>
      <w:r>
        <w:rPr>
          <w:rFonts w:ascii="Arial" w:hAnsi="Arial" w:cs="Arial"/>
          <w:b/>
          <w:sz w:val="24"/>
        </w:rPr>
        <w:t>Correction of FR2 UE configured transmitted power</w:t>
      </w:r>
    </w:p>
    <w:p w14:paraId="3D2346B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A (Rel-16)</w:t>
      </w:r>
      <w:r>
        <w:rPr>
          <w:i/>
        </w:rPr>
        <w:br/>
      </w:r>
      <w:r>
        <w:rPr>
          <w:i/>
        </w:rPr>
        <w:br/>
      </w:r>
      <w:r>
        <w:rPr>
          <w:i/>
        </w:rPr>
        <w:tab/>
      </w:r>
      <w:r>
        <w:rPr>
          <w:i/>
        </w:rPr>
        <w:tab/>
      </w:r>
      <w:r>
        <w:rPr>
          <w:i/>
        </w:rPr>
        <w:tab/>
      </w:r>
      <w:r>
        <w:rPr>
          <w:i/>
        </w:rPr>
        <w:tab/>
      </w:r>
      <w:r>
        <w:rPr>
          <w:i/>
        </w:rPr>
        <w:tab/>
        <w:t>Source: Apple</w:t>
      </w:r>
    </w:p>
    <w:p w14:paraId="6479051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2726D" w14:textId="5A5CE63D" w:rsidR="00C04A8B" w:rsidRDefault="00C04A8B" w:rsidP="00C04A8B">
      <w:pPr>
        <w:rPr>
          <w:rFonts w:ascii="Arial" w:hAnsi="Arial" w:cs="Arial"/>
          <w:b/>
          <w:sz w:val="24"/>
        </w:rPr>
      </w:pPr>
      <w:r>
        <w:rPr>
          <w:rFonts w:ascii="Arial" w:hAnsi="Arial" w:cs="Arial"/>
          <w:b/>
          <w:color w:val="0000FF"/>
          <w:sz w:val="24"/>
        </w:rPr>
        <w:t>R4-2112142</w:t>
      </w:r>
      <w:r>
        <w:rPr>
          <w:rFonts w:ascii="Arial" w:hAnsi="Arial" w:cs="Arial"/>
          <w:b/>
          <w:color w:val="0000FF"/>
          <w:sz w:val="24"/>
        </w:rPr>
        <w:tab/>
      </w:r>
      <w:r>
        <w:rPr>
          <w:rFonts w:ascii="Arial" w:hAnsi="Arial" w:cs="Arial"/>
          <w:b/>
          <w:sz w:val="24"/>
        </w:rPr>
        <w:t>Correction of FR2 UE configured transmitted power</w:t>
      </w:r>
    </w:p>
    <w:p w14:paraId="2ADEC2B7" w14:textId="77777777" w:rsidR="00C04A8B" w:rsidRDefault="00C04A8B" w:rsidP="00C04A8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Apple</w:t>
      </w:r>
    </w:p>
    <w:p w14:paraId="5D9346E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98A80" w14:textId="627A42E4" w:rsidR="00C04A8B" w:rsidRDefault="00C04A8B" w:rsidP="00C04A8B">
      <w:pPr>
        <w:rPr>
          <w:rFonts w:ascii="Arial" w:hAnsi="Arial" w:cs="Arial"/>
          <w:b/>
          <w:sz w:val="24"/>
        </w:rPr>
      </w:pPr>
      <w:r>
        <w:rPr>
          <w:rFonts w:ascii="Arial" w:hAnsi="Arial" w:cs="Arial"/>
          <w:b/>
          <w:color w:val="0000FF"/>
          <w:sz w:val="24"/>
        </w:rPr>
        <w:t>R4-2112216</w:t>
      </w:r>
      <w:r>
        <w:rPr>
          <w:rFonts w:ascii="Arial" w:hAnsi="Arial" w:cs="Arial"/>
          <w:b/>
          <w:color w:val="0000FF"/>
          <w:sz w:val="24"/>
        </w:rPr>
        <w:tab/>
      </w:r>
      <w:r>
        <w:rPr>
          <w:rFonts w:ascii="Arial" w:hAnsi="Arial" w:cs="Arial"/>
          <w:b/>
          <w:sz w:val="24"/>
        </w:rPr>
        <w:t>Update of FR2 UL MIMO transmit signal quality requirements</w:t>
      </w:r>
    </w:p>
    <w:p w14:paraId="1FD4CF4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565A3D7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51C45" w14:textId="479C1F82" w:rsidR="00C04A8B" w:rsidRDefault="00C04A8B" w:rsidP="00C04A8B">
      <w:pPr>
        <w:rPr>
          <w:rFonts w:ascii="Arial" w:hAnsi="Arial" w:cs="Arial"/>
          <w:b/>
          <w:sz w:val="24"/>
        </w:rPr>
      </w:pPr>
      <w:r>
        <w:rPr>
          <w:rFonts w:ascii="Arial" w:hAnsi="Arial" w:cs="Arial"/>
          <w:b/>
          <w:color w:val="0000FF"/>
          <w:sz w:val="24"/>
        </w:rPr>
        <w:t>R4-2112217</w:t>
      </w:r>
      <w:r>
        <w:rPr>
          <w:rFonts w:ascii="Arial" w:hAnsi="Arial" w:cs="Arial"/>
          <w:b/>
          <w:color w:val="0000FF"/>
          <w:sz w:val="24"/>
        </w:rPr>
        <w:tab/>
      </w:r>
      <w:r>
        <w:rPr>
          <w:rFonts w:ascii="Arial" w:hAnsi="Arial" w:cs="Arial"/>
          <w:b/>
          <w:sz w:val="24"/>
        </w:rPr>
        <w:t>Update of FR2 UL MIMO transmit signal quality requirements</w:t>
      </w:r>
    </w:p>
    <w:p w14:paraId="19C3321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38.101-2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4EC86F0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1948B" w14:textId="04FFEEE2" w:rsidR="00C04A8B" w:rsidRDefault="00C04A8B" w:rsidP="00C04A8B">
      <w:pPr>
        <w:rPr>
          <w:rFonts w:ascii="Arial" w:hAnsi="Arial" w:cs="Arial"/>
          <w:b/>
          <w:sz w:val="24"/>
        </w:rPr>
      </w:pPr>
      <w:r>
        <w:rPr>
          <w:rFonts w:ascii="Arial" w:hAnsi="Arial" w:cs="Arial"/>
          <w:b/>
          <w:color w:val="0000FF"/>
          <w:sz w:val="24"/>
        </w:rPr>
        <w:t>R4-2112218</w:t>
      </w:r>
      <w:r>
        <w:rPr>
          <w:rFonts w:ascii="Arial" w:hAnsi="Arial" w:cs="Arial"/>
          <w:b/>
          <w:color w:val="0000FF"/>
          <w:sz w:val="24"/>
        </w:rPr>
        <w:tab/>
      </w:r>
      <w:r>
        <w:rPr>
          <w:rFonts w:ascii="Arial" w:hAnsi="Arial" w:cs="Arial"/>
          <w:b/>
          <w:sz w:val="24"/>
        </w:rPr>
        <w:t>Update of FR2 UL MIMO transmit signal quality requirements</w:t>
      </w:r>
    </w:p>
    <w:p w14:paraId="44FB64E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52233F8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BFD9C" w14:textId="750E2100" w:rsidR="00C04A8B" w:rsidRDefault="00C04A8B" w:rsidP="00C04A8B">
      <w:pPr>
        <w:rPr>
          <w:rFonts w:ascii="Arial" w:hAnsi="Arial" w:cs="Arial"/>
          <w:b/>
          <w:sz w:val="24"/>
        </w:rPr>
      </w:pPr>
      <w:r>
        <w:rPr>
          <w:rFonts w:ascii="Arial" w:hAnsi="Arial" w:cs="Arial"/>
          <w:b/>
          <w:color w:val="0000FF"/>
          <w:sz w:val="24"/>
        </w:rPr>
        <w:t>R4-2112219</w:t>
      </w:r>
      <w:r>
        <w:rPr>
          <w:rFonts w:ascii="Arial" w:hAnsi="Arial" w:cs="Arial"/>
          <w:b/>
          <w:color w:val="0000FF"/>
          <w:sz w:val="24"/>
        </w:rPr>
        <w:tab/>
      </w:r>
      <w:r>
        <w:rPr>
          <w:rFonts w:ascii="Arial" w:hAnsi="Arial" w:cs="Arial"/>
          <w:b/>
          <w:sz w:val="24"/>
        </w:rPr>
        <w:t>Discussion on FR2 transmit signal quality for UL MIMO</w:t>
      </w:r>
    </w:p>
    <w:p w14:paraId="4720ADB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2E44A4B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4EDC5" w14:textId="568B7184" w:rsidR="00C04A8B" w:rsidRDefault="00C04A8B" w:rsidP="00C04A8B">
      <w:pPr>
        <w:rPr>
          <w:rFonts w:ascii="Arial" w:hAnsi="Arial" w:cs="Arial"/>
          <w:b/>
          <w:sz w:val="24"/>
        </w:rPr>
      </w:pPr>
      <w:r>
        <w:rPr>
          <w:rFonts w:ascii="Arial" w:hAnsi="Arial" w:cs="Arial"/>
          <w:b/>
          <w:color w:val="0000FF"/>
          <w:sz w:val="24"/>
        </w:rPr>
        <w:t>R4-2112366</w:t>
      </w:r>
      <w:r>
        <w:rPr>
          <w:rFonts w:ascii="Arial" w:hAnsi="Arial" w:cs="Arial"/>
          <w:b/>
          <w:color w:val="0000FF"/>
          <w:sz w:val="24"/>
        </w:rPr>
        <w:tab/>
      </w:r>
      <w:r>
        <w:rPr>
          <w:rFonts w:ascii="Arial" w:hAnsi="Arial" w:cs="Arial"/>
          <w:b/>
          <w:sz w:val="24"/>
        </w:rPr>
        <w:t>draftCR to 38.101-2 on side conditions for beam correspondence based on SSB and CSI-RS for n257, n258, n260, n261</w:t>
      </w:r>
    </w:p>
    <w:p w14:paraId="1D44C70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Apple</w:t>
      </w:r>
    </w:p>
    <w:p w14:paraId="2F22849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EAA39" w14:textId="74D4F6D2" w:rsidR="00C04A8B" w:rsidRDefault="00C04A8B" w:rsidP="00C04A8B">
      <w:pPr>
        <w:rPr>
          <w:rFonts w:ascii="Arial" w:hAnsi="Arial" w:cs="Arial"/>
          <w:b/>
          <w:sz w:val="24"/>
        </w:rPr>
      </w:pPr>
      <w:r>
        <w:rPr>
          <w:rFonts w:ascii="Arial" w:hAnsi="Arial" w:cs="Arial"/>
          <w:b/>
          <w:color w:val="0000FF"/>
          <w:sz w:val="24"/>
        </w:rPr>
        <w:t>R4-2112367</w:t>
      </w:r>
      <w:r>
        <w:rPr>
          <w:rFonts w:ascii="Arial" w:hAnsi="Arial" w:cs="Arial"/>
          <w:b/>
          <w:color w:val="0000FF"/>
          <w:sz w:val="24"/>
        </w:rPr>
        <w:tab/>
      </w:r>
      <w:r>
        <w:rPr>
          <w:rFonts w:ascii="Arial" w:hAnsi="Arial" w:cs="Arial"/>
          <w:b/>
          <w:sz w:val="24"/>
        </w:rPr>
        <w:t>draftCR to 38.101-2 on side conditions for beam correspondence based on SSB and CSI-RS for n257, n258, n260, n261</w:t>
      </w:r>
    </w:p>
    <w:p w14:paraId="78413EA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A (Rel-16)</w:t>
      </w:r>
      <w:r>
        <w:rPr>
          <w:i/>
        </w:rPr>
        <w:br/>
      </w:r>
      <w:r>
        <w:rPr>
          <w:i/>
        </w:rPr>
        <w:br/>
      </w:r>
      <w:r>
        <w:rPr>
          <w:i/>
        </w:rPr>
        <w:tab/>
      </w:r>
      <w:r>
        <w:rPr>
          <w:i/>
        </w:rPr>
        <w:tab/>
      </w:r>
      <w:r>
        <w:rPr>
          <w:i/>
        </w:rPr>
        <w:tab/>
      </w:r>
      <w:r>
        <w:rPr>
          <w:i/>
        </w:rPr>
        <w:tab/>
      </w:r>
      <w:r>
        <w:rPr>
          <w:i/>
        </w:rPr>
        <w:tab/>
        <w:t>Source: Apple</w:t>
      </w:r>
    </w:p>
    <w:p w14:paraId="3FA1150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DC1F6" w14:textId="4A670B5F" w:rsidR="00C04A8B" w:rsidRDefault="00C04A8B" w:rsidP="00C04A8B">
      <w:pPr>
        <w:rPr>
          <w:rFonts w:ascii="Arial" w:hAnsi="Arial" w:cs="Arial"/>
          <w:b/>
          <w:sz w:val="24"/>
        </w:rPr>
      </w:pPr>
      <w:r>
        <w:rPr>
          <w:rFonts w:ascii="Arial" w:hAnsi="Arial" w:cs="Arial"/>
          <w:b/>
          <w:color w:val="0000FF"/>
          <w:sz w:val="24"/>
        </w:rPr>
        <w:t>R4-2112368</w:t>
      </w:r>
      <w:r>
        <w:rPr>
          <w:rFonts w:ascii="Arial" w:hAnsi="Arial" w:cs="Arial"/>
          <w:b/>
          <w:color w:val="0000FF"/>
          <w:sz w:val="24"/>
        </w:rPr>
        <w:tab/>
      </w:r>
      <w:r>
        <w:rPr>
          <w:rFonts w:ascii="Arial" w:hAnsi="Arial" w:cs="Arial"/>
          <w:b/>
          <w:sz w:val="24"/>
        </w:rPr>
        <w:t>draftCR to 38.101-2 on side conditions for beam correspondence based on SSB and CSI-RS for n257, n258, n260, n261</w:t>
      </w:r>
    </w:p>
    <w:p w14:paraId="0A1A759A" w14:textId="77777777" w:rsidR="00C04A8B" w:rsidRDefault="00C04A8B" w:rsidP="00C04A8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Apple</w:t>
      </w:r>
    </w:p>
    <w:p w14:paraId="67E6BA7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C1FB0" w14:textId="3EB0AD58" w:rsidR="00C04A8B" w:rsidRDefault="00C04A8B" w:rsidP="00C04A8B">
      <w:pPr>
        <w:rPr>
          <w:rFonts w:ascii="Arial" w:hAnsi="Arial" w:cs="Arial"/>
          <w:b/>
          <w:sz w:val="24"/>
        </w:rPr>
      </w:pPr>
      <w:r>
        <w:rPr>
          <w:rFonts w:ascii="Arial" w:hAnsi="Arial" w:cs="Arial"/>
          <w:b/>
          <w:color w:val="0000FF"/>
          <w:sz w:val="24"/>
        </w:rPr>
        <w:t>R4-2112582</w:t>
      </w:r>
      <w:r>
        <w:rPr>
          <w:rFonts w:ascii="Arial" w:hAnsi="Arial" w:cs="Arial"/>
          <w:b/>
          <w:color w:val="0000FF"/>
          <w:sz w:val="24"/>
        </w:rPr>
        <w:tab/>
      </w:r>
      <w:r>
        <w:rPr>
          <w:rFonts w:ascii="Arial" w:hAnsi="Arial" w:cs="Arial"/>
          <w:b/>
          <w:sz w:val="24"/>
        </w:rPr>
        <w:t>CR to 38.101-2: P_min requirements update</w:t>
      </w:r>
    </w:p>
    <w:p w14:paraId="6B19D9B1" w14:textId="77777777" w:rsidR="00C04A8B" w:rsidRDefault="00C04A8B" w:rsidP="00C04A8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CR-0411  rev  Cat: F (Rel-15)</w:t>
      </w:r>
      <w:r>
        <w:rPr>
          <w:i/>
        </w:rPr>
        <w:br/>
      </w:r>
      <w:r>
        <w:rPr>
          <w:i/>
        </w:rPr>
        <w:br/>
      </w:r>
      <w:r>
        <w:rPr>
          <w:i/>
        </w:rPr>
        <w:tab/>
      </w:r>
      <w:r>
        <w:rPr>
          <w:i/>
        </w:rPr>
        <w:tab/>
      </w:r>
      <w:r>
        <w:rPr>
          <w:i/>
        </w:rPr>
        <w:tab/>
      </w:r>
      <w:r>
        <w:rPr>
          <w:i/>
        </w:rPr>
        <w:tab/>
      </w:r>
      <w:r>
        <w:rPr>
          <w:i/>
        </w:rPr>
        <w:tab/>
        <w:t>Source: Qualcomm Incorporated, Apple Inc.</w:t>
      </w:r>
    </w:p>
    <w:p w14:paraId="6898845A" w14:textId="77777777" w:rsidR="00C04A8B" w:rsidRDefault="00C04A8B" w:rsidP="00C04A8B">
      <w:pPr>
        <w:rPr>
          <w:rFonts w:ascii="Arial" w:hAnsi="Arial" w:cs="Arial"/>
          <w:b/>
        </w:rPr>
      </w:pPr>
      <w:r>
        <w:rPr>
          <w:rFonts w:ascii="Arial" w:hAnsi="Arial" w:cs="Arial"/>
          <w:b/>
        </w:rPr>
        <w:t xml:space="preserve">Abstract: </w:t>
      </w:r>
    </w:p>
    <w:p w14:paraId="140E7FE6" w14:textId="77777777" w:rsidR="00C04A8B" w:rsidRDefault="00C04A8B" w:rsidP="00C04A8B">
      <w:r>
        <w:t>Make 2L EVM requirement consistent with RAN1</w:t>
      </w:r>
    </w:p>
    <w:p w14:paraId="6664808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6E369" w14:textId="0EBA32D6" w:rsidR="00C04A8B" w:rsidRDefault="00C04A8B" w:rsidP="00C04A8B">
      <w:pPr>
        <w:rPr>
          <w:rFonts w:ascii="Arial" w:hAnsi="Arial" w:cs="Arial"/>
          <w:b/>
          <w:sz w:val="24"/>
        </w:rPr>
      </w:pPr>
      <w:r>
        <w:rPr>
          <w:rFonts w:ascii="Arial" w:hAnsi="Arial" w:cs="Arial"/>
          <w:b/>
          <w:color w:val="0000FF"/>
          <w:sz w:val="24"/>
        </w:rPr>
        <w:t>R4-2112583</w:t>
      </w:r>
      <w:r>
        <w:rPr>
          <w:rFonts w:ascii="Arial" w:hAnsi="Arial" w:cs="Arial"/>
          <w:b/>
          <w:color w:val="0000FF"/>
          <w:sz w:val="24"/>
        </w:rPr>
        <w:tab/>
      </w:r>
      <w:r>
        <w:rPr>
          <w:rFonts w:ascii="Arial" w:hAnsi="Arial" w:cs="Arial"/>
          <w:b/>
          <w:sz w:val="24"/>
        </w:rPr>
        <w:t>CR to 38.101-2: P_min requirements update</w:t>
      </w:r>
    </w:p>
    <w:p w14:paraId="3ADD3ECD" w14:textId="77777777" w:rsidR="00C04A8B" w:rsidRDefault="00C04A8B" w:rsidP="00C04A8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v16.8.0</w:t>
      </w:r>
      <w:r>
        <w:rPr>
          <w:i/>
        </w:rPr>
        <w:tab/>
        <w:t xml:space="preserve">  CR-0412  rev  Cat: A (Rel-16)</w:t>
      </w:r>
      <w:r>
        <w:rPr>
          <w:i/>
        </w:rPr>
        <w:br/>
      </w:r>
      <w:r>
        <w:rPr>
          <w:i/>
        </w:rPr>
        <w:br/>
      </w:r>
      <w:r>
        <w:rPr>
          <w:i/>
        </w:rPr>
        <w:tab/>
      </w:r>
      <w:r>
        <w:rPr>
          <w:i/>
        </w:rPr>
        <w:tab/>
      </w:r>
      <w:r>
        <w:rPr>
          <w:i/>
        </w:rPr>
        <w:tab/>
      </w:r>
      <w:r>
        <w:rPr>
          <w:i/>
        </w:rPr>
        <w:tab/>
      </w:r>
      <w:r>
        <w:rPr>
          <w:i/>
        </w:rPr>
        <w:tab/>
        <w:t>Source: Qualcomm Incorporated, Apple Inc.</w:t>
      </w:r>
    </w:p>
    <w:p w14:paraId="3EA20E70" w14:textId="77777777" w:rsidR="00C04A8B" w:rsidRDefault="00C04A8B" w:rsidP="00C04A8B">
      <w:pPr>
        <w:rPr>
          <w:rFonts w:ascii="Arial" w:hAnsi="Arial" w:cs="Arial"/>
          <w:b/>
        </w:rPr>
      </w:pPr>
      <w:r>
        <w:rPr>
          <w:rFonts w:ascii="Arial" w:hAnsi="Arial" w:cs="Arial"/>
          <w:b/>
        </w:rPr>
        <w:t xml:space="preserve">Abstract: </w:t>
      </w:r>
    </w:p>
    <w:p w14:paraId="1E5306EA" w14:textId="77777777" w:rsidR="00C04A8B" w:rsidRDefault="00C04A8B" w:rsidP="00C04A8B">
      <w:r>
        <w:t>Make 2L EVM requirement consistent with RAN1</w:t>
      </w:r>
    </w:p>
    <w:p w14:paraId="516B64D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CF66A" w14:textId="354BE5D3" w:rsidR="00C04A8B" w:rsidRDefault="00C04A8B" w:rsidP="00C04A8B">
      <w:pPr>
        <w:rPr>
          <w:rFonts w:ascii="Arial" w:hAnsi="Arial" w:cs="Arial"/>
          <w:b/>
          <w:sz w:val="24"/>
        </w:rPr>
      </w:pPr>
      <w:r>
        <w:rPr>
          <w:rFonts w:ascii="Arial" w:hAnsi="Arial" w:cs="Arial"/>
          <w:b/>
          <w:color w:val="0000FF"/>
          <w:sz w:val="24"/>
        </w:rPr>
        <w:t>R4-2112584</w:t>
      </w:r>
      <w:r>
        <w:rPr>
          <w:rFonts w:ascii="Arial" w:hAnsi="Arial" w:cs="Arial"/>
          <w:b/>
          <w:color w:val="0000FF"/>
          <w:sz w:val="24"/>
        </w:rPr>
        <w:tab/>
      </w:r>
      <w:r>
        <w:rPr>
          <w:rFonts w:ascii="Arial" w:hAnsi="Arial" w:cs="Arial"/>
          <w:b/>
          <w:sz w:val="24"/>
        </w:rPr>
        <w:t>CR to 38.101-2: P_min requirements update</w:t>
      </w:r>
    </w:p>
    <w:p w14:paraId="0EB22049" w14:textId="77777777" w:rsidR="00C04A8B" w:rsidRDefault="00C04A8B" w:rsidP="00C04A8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v17.2.0</w:t>
      </w:r>
      <w:r>
        <w:rPr>
          <w:i/>
        </w:rPr>
        <w:tab/>
        <w:t xml:space="preserve">  CR-0413  rev  Cat: A (Rel-17)</w:t>
      </w:r>
      <w:r>
        <w:rPr>
          <w:i/>
        </w:rPr>
        <w:br/>
      </w:r>
      <w:r>
        <w:rPr>
          <w:i/>
        </w:rPr>
        <w:br/>
      </w:r>
      <w:r>
        <w:rPr>
          <w:i/>
        </w:rPr>
        <w:tab/>
      </w:r>
      <w:r>
        <w:rPr>
          <w:i/>
        </w:rPr>
        <w:tab/>
      </w:r>
      <w:r>
        <w:rPr>
          <w:i/>
        </w:rPr>
        <w:tab/>
      </w:r>
      <w:r>
        <w:rPr>
          <w:i/>
        </w:rPr>
        <w:tab/>
      </w:r>
      <w:r>
        <w:rPr>
          <w:i/>
        </w:rPr>
        <w:tab/>
        <w:t>Source: Qualcomm Incorporated, Apple Inc.</w:t>
      </w:r>
    </w:p>
    <w:p w14:paraId="5F820A4D" w14:textId="77777777" w:rsidR="00C04A8B" w:rsidRDefault="00C04A8B" w:rsidP="00C04A8B">
      <w:pPr>
        <w:rPr>
          <w:rFonts w:ascii="Arial" w:hAnsi="Arial" w:cs="Arial"/>
          <w:b/>
        </w:rPr>
      </w:pPr>
      <w:r>
        <w:rPr>
          <w:rFonts w:ascii="Arial" w:hAnsi="Arial" w:cs="Arial"/>
          <w:b/>
        </w:rPr>
        <w:t xml:space="preserve">Abstract: </w:t>
      </w:r>
    </w:p>
    <w:p w14:paraId="06E52659" w14:textId="77777777" w:rsidR="00C04A8B" w:rsidRDefault="00C04A8B" w:rsidP="00C04A8B">
      <w:r>
        <w:t>Make 2L EVM requirement consistent with RAN1</w:t>
      </w:r>
    </w:p>
    <w:p w14:paraId="081062F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CA500" w14:textId="4DFB382B" w:rsidR="00C04A8B" w:rsidRDefault="00C04A8B" w:rsidP="00C04A8B">
      <w:pPr>
        <w:rPr>
          <w:rFonts w:ascii="Arial" w:hAnsi="Arial" w:cs="Arial"/>
          <w:b/>
          <w:sz w:val="24"/>
        </w:rPr>
      </w:pPr>
      <w:r>
        <w:rPr>
          <w:rFonts w:ascii="Arial" w:hAnsi="Arial" w:cs="Arial"/>
          <w:b/>
          <w:color w:val="0000FF"/>
          <w:sz w:val="24"/>
        </w:rPr>
        <w:t>R4-2112731</w:t>
      </w:r>
      <w:r>
        <w:rPr>
          <w:rFonts w:ascii="Arial" w:hAnsi="Arial" w:cs="Arial"/>
          <w:b/>
          <w:color w:val="0000FF"/>
          <w:sz w:val="24"/>
        </w:rPr>
        <w:tab/>
      </w:r>
      <w:r>
        <w:rPr>
          <w:rFonts w:ascii="Arial" w:hAnsi="Arial" w:cs="Arial"/>
          <w:b/>
          <w:sz w:val="24"/>
        </w:rPr>
        <w:t>draft CR for EESS protection for FR2 NR bands in TR 38.817-01</w:t>
      </w:r>
    </w:p>
    <w:p w14:paraId="2CECEC7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38.817-01 v16.2.0</w:t>
      </w:r>
      <w:r>
        <w:rPr>
          <w:i/>
        </w:rPr>
        <w:tab/>
        <w:t xml:space="preserve">  CR-  rev  Cat: A (Rel-16)</w:t>
      </w:r>
      <w:r>
        <w:rPr>
          <w:i/>
        </w:rPr>
        <w:br/>
      </w:r>
      <w:r>
        <w:rPr>
          <w:i/>
        </w:rPr>
        <w:br/>
      </w:r>
      <w:r>
        <w:rPr>
          <w:i/>
        </w:rPr>
        <w:tab/>
      </w:r>
      <w:r>
        <w:rPr>
          <w:i/>
        </w:rPr>
        <w:tab/>
      </w:r>
      <w:r>
        <w:rPr>
          <w:i/>
        </w:rPr>
        <w:tab/>
      </w:r>
      <w:r>
        <w:rPr>
          <w:i/>
        </w:rPr>
        <w:tab/>
      </w:r>
      <w:r>
        <w:rPr>
          <w:i/>
        </w:rPr>
        <w:tab/>
        <w:t>Source: NTT DOCOMO INC.</w:t>
      </w:r>
    </w:p>
    <w:p w14:paraId="7A7CE29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6B2AC" w14:textId="2C56F78D" w:rsidR="00C04A8B" w:rsidRDefault="00C04A8B" w:rsidP="00C04A8B">
      <w:pPr>
        <w:rPr>
          <w:rFonts w:ascii="Arial" w:hAnsi="Arial" w:cs="Arial"/>
          <w:b/>
          <w:sz w:val="24"/>
        </w:rPr>
      </w:pPr>
      <w:r>
        <w:rPr>
          <w:rFonts w:ascii="Arial" w:hAnsi="Arial" w:cs="Arial"/>
          <w:b/>
          <w:color w:val="0000FF"/>
          <w:sz w:val="24"/>
        </w:rPr>
        <w:t>R4-2112734</w:t>
      </w:r>
      <w:r>
        <w:rPr>
          <w:rFonts w:ascii="Arial" w:hAnsi="Arial" w:cs="Arial"/>
          <w:b/>
          <w:color w:val="0000FF"/>
          <w:sz w:val="24"/>
        </w:rPr>
        <w:tab/>
      </w:r>
      <w:r>
        <w:rPr>
          <w:rFonts w:ascii="Arial" w:hAnsi="Arial" w:cs="Arial"/>
          <w:b/>
          <w:sz w:val="24"/>
        </w:rPr>
        <w:t>Discussion on EESS protection requirements after 2024/2027</w:t>
      </w:r>
    </w:p>
    <w:p w14:paraId="755E27CF"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05ED729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39DA3" w14:textId="64140663" w:rsidR="00C04A8B" w:rsidRDefault="00C04A8B" w:rsidP="00C04A8B">
      <w:pPr>
        <w:rPr>
          <w:rFonts w:ascii="Arial" w:hAnsi="Arial" w:cs="Arial"/>
          <w:b/>
          <w:sz w:val="24"/>
        </w:rPr>
      </w:pPr>
      <w:r>
        <w:rPr>
          <w:rFonts w:ascii="Arial" w:hAnsi="Arial" w:cs="Arial"/>
          <w:b/>
          <w:color w:val="0000FF"/>
          <w:sz w:val="24"/>
        </w:rPr>
        <w:t>R4-2112968</w:t>
      </w:r>
      <w:r>
        <w:rPr>
          <w:rFonts w:ascii="Arial" w:hAnsi="Arial" w:cs="Arial"/>
          <w:b/>
          <w:color w:val="0000FF"/>
          <w:sz w:val="24"/>
        </w:rPr>
        <w:tab/>
      </w:r>
      <w:r>
        <w:rPr>
          <w:rFonts w:ascii="Arial" w:hAnsi="Arial" w:cs="Arial"/>
          <w:b/>
          <w:sz w:val="24"/>
        </w:rPr>
        <w:t>CR to TR 38.815: Adding n261 to TR scope</w:t>
      </w:r>
    </w:p>
    <w:p w14:paraId="4F7812EB"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38.815 v15.0.0</w:t>
      </w:r>
      <w:r>
        <w:rPr>
          <w:i/>
        </w:rPr>
        <w:tab/>
        <w:t xml:space="preserve">  CR-0001  rev  Cat: F (Rel-15)</w:t>
      </w:r>
      <w:r>
        <w:rPr>
          <w:i/>
        </w:rPr>
        <w:br/>
      </w:r>
      <w:r>
        <w:rPr>
          <w:i/>
        </w:rPr>
        <w:lastRenderedPageBreak/>
        <w:br/>
      </w:r>
      <w:r>
        <w:rPr>
          <w:i/>
        </w:rPr>
        <w:tab/>
      </w:r>
      <w:r>
        <w:rPr>
          <w:i/>
        </w:rPr>
        <w:tab/>
      </w:r>
      <w:r>
        <w:rPr>
          <w:i/>
        </w:rPr>
        <w:tab/>
      </w:r>
      <w:r>
        <w:rPr>
          <w:i/>
        </w:rPr>
        <w:tab/>
      </w:r>
      <w:r>
        <w:rPr>
          <w:i/>
        </w:rPr>
        <w:tab/>
        <w:t>Source: Samsung, Verizon</w:t>
      </w:r>
    </w:p>
    <w:p w14:paraId="618ECC7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5F747" w14:textId="6AF9BCAF" w:rsidR="00C04A8B" w:rsidRDefault="00C04A8B" w:rsidP="00C04A8B">
      <w:pPr>
        <w:rPr>
          <w:rFonts w:ascii="Arial" w:hAnsi="Arial" w:cs="Arial"/>
          <w:b/>
          <w:sz w:val="24"/>
        </w:rPr>
      </w:pPr>
      <w:r>
        <w:rPr>
          <w:rFonts w:ascii="Arial" w:hAnsi="Arial" w:cs="Arial"/>
          <w:b/>
          <w:color w:val="0000FF"/>
          <w:sz w:val="24"/>
        </w:rPr>
        <w:t>R4-2113103</w:t>
      </w:r>
      <w:r>
        <w:rPr>
          <w:rFonts w:ascii="Arial" w:hAnsi="Arial" w:cs="Arial"/>
          <w:b/>
          <w:color w:val="0000FF"/>
          <w:sz w:val="24"/>
        </w:rPr>
        <w:tab/>
      </w:r>
      <w:r>
        <w:rPr>
          <w:rFonts w:ascii="Arial" w:hAnsi="Arial" w:cs="Arial"/>
          <w:b/>
          <w:sz w:val="24"/>
        </w:rPr>
        <w:t>Draft CR for Rel-15 38.101-2 to replace SMBS with Delta MBS,n in section 6.6.4.3.1 of side conditions for beam correspondence</w:t>
      </w:r>
    </w:p>
    <w:p w14:paraId="601AC50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Xiaomi</w:t>
      </w:r>
    </w:p>
    <w:p w14:paraId="3460D96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86EB4" w14:textId="5A0472CD" w:rsidR="00C04A8B" w:rsidRDefault="00C04A8B" w:rsidP="00C04A8B">
      <w:pPr>
        <w:rPr>
          <w:rFonts w:ascii="Arial" w:hAnsi="Arial" w:cs="Arial"/>
          <w:b/>
          <w:sz w:val="24"/>
        </w:rPr>
      </w:pPr>
      <w:r>
        <w:rPr>
          <w:rFonts w:ascii="Arial" w:hAnsi="Arial" w:cs="Arial"/>
          <w:b/>
          <w:color w:val="0000FF"/>
          <w:sz w:val="24"/>
        </w:rPr>
        <w:t>R4-2113104</w:t>
      </w:r>
      <w:r>
        <w:rPr>
          <w:rFonts w:ascii="Arial" w:hAnsi="Arial" w:cs="Arial"/>
          <w:b/>
          <w:color w:val="0000FF"/>
          <w:sz w:val="24"/>
        </w:rPr>
        <w:tab/>
      </w:r>
      <w:r>
        <w:rPr>
          <w:rFonts w:ascii="Arial" w:hAnsi="Arial" w:cs="Arial"/>
          <w:b/>
          <w:sz w:val="24"/>
        </w:rPr>
        <w:t>Draft CR for Rel-16 38.101-2 to replace SMBS with Delta MBS,n in section 6.6.4.3.1 of side conditions for beam correspondence</w:t>
      </w:r>
    </w:p>
    <w:p w14:paraId="4BFC34A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38.101-2 v16.8.0</w:t>
      </w:r>
      <w:r>
        <w:rPr>
          <w:i/>
        </w:rPr>
        <w:tab/>
        <w:t xml:space="preserve">  CR-  rev  Cat: A (Rel-16)</w:t>
      </w:r>
      <w:r>
        <w:rPr>
          <w:i/>
        </w:rPr>
        <w:br/>
      </w:r>
      <w:r>
        <w:rPr>
          <w:i/>
        </w:rPr>
        <w:br/>
      </w:r>
      <w:r>
        <w:rPr>
          <w:i/>
        </w:rPr>
        <w:tab/>
      </w:r>
      <w:r>
        <w:rPr>
          <w:i/>
        </w:rPr>
        <w:tab/>
      </w:r>
      <w:r>
        <w:rPr>
          <w:i/>
        </w:rPr>
        <w:tab/>
      </w:r>
      <w:r>
        <w:rPr>
          <w:i/>
        </w:rPr>
        <w:tab/>
      </w:r>
      <w:r>
        <w:rPr>
          <w:i/>
        </w:rPr>
        <w:tab/>
        <w:t>Source: Xiaomi</w:t>
      </w:r>
    </w:p>
    <w:p w14:paraId="0C7672A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517A8" w14:textId="0114704C" w:rsidR="00C04A8B" w:rsidRDefault="00C04A8B" w:rsidP="00C04A8B">
      <w:pPr>
        <w:rPr>
          <w:rFonts w:ascii="Arial" w:hAnsi="Arial" w:cs="Arial"/>
          <w:b/>
          <w:sz w:val="24"/>
        </w:rPr>
      </w:pPr>
      <w:r>
        <w:rPr>
          <w:rFonts w:ascii="Arial" w:hAnsi="Arial" w:cs="Arial"/>
          <w:b/>
          <w:color w:val="0000FF"/>
          <w:sz w:val="24"/>
        </w:rPr>
        <w:t>R4-2113105</w:t>
      </w:r>
      <w:r>
        <w:rPr>
          <w:rFonts w:ascii="Arial" w:hAnsi="Arial" w:cs="Arial"/>
          <w:b/>
          <w:color w:val="0000FF"/>
          <w:sz w:val="24"/>
        </w:rPr>
        <w:tab/>
      </w:r>
      <w:r>
        <w:rPr>
          <w:rFonts w:ascii="Arial" w:hAnsi="Arial" w:cs="Arial"/>
          <w:b/>
          <w:sz w:val="24"/>
        </w:rPr>
        <w:t>Draft CR for Rel-17 38.101-2 to replace SMBS with Delta MBS,n in section 6.6.4.3.1 of side conditions for beam correspondence</w:t>
      </w:r>
    </w:p>
    <w:p w14:paraId="3512A36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Xiaomi</w:t>
      </w:r>
    </w:p>
    <w:p w14:paraId="083DB84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4CE95" w14:textId="30E10201" w:rsidR="00C04A8B" w:rsidRDefault="00C04A8B" w:rsidP="00C04A8B">
      <w:pPr>
        <w:rPr>
          <w:rFonts w:ascii="Arial" w:hAnsi="Arial" w:cs="Arial"/>
          <w:b/>
          <w:sz w:val="24"/>
        </w:rPr>
      </w:pPr>
      <w:r>
        <w:rPr>
          <w:rFonts w:ascii="Arial" w:hAnsi="Arial" w:cs="Arial"/>
          <w:b/>
          <w:color w:val="0000FF"/>
          <w:sz w:val="24"/>
        </w:rPr>
        <w:t>R4-2113888</w:t>
      </w:r>
      <w:r>
        <w:rPr>
          <w:rFonts w:ascii="Arial" w:hAnsi="Arial" w:cs="Arial"/>
          <w:b/>
          <w:color w:val="0000FF"/>
          <w:sz w:val="24"/>
        </w:rPr>
        <w:tab/>
      </w:r>
      <w:r>
        <w:rPr>
          <w:rFonts w:ascii="Arial" w:hAnsi="Arial" w:cs="Arial"/>
          <w:b/>
          <w:sz w:val="24"/>
        </w:rPr>
        <w:t>R15 Reply LS on FR2 Extreme temperature conditions clarifications</w:t>
      </w:r>
    </w:p>
    <w:p w14:paraId="0D24DD71" w14:textId="77777777" w:rsidR="00C04A8B" w:rsidRDefault="00C04A8B" w:rsidP="00C04A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OPPO</w:t>
      </w:r>
    </w:p>
    <w:p w14:paraId="70CBC93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6B69B" w14:textId="58DA42D1" w:rsidR="00C04A8B" w:rsidRDefault="00C04A8B" w:rsidP="00C04A8B">
      <w:pPr>
        <w:rPr>
          <w:rFonts w:ascii="Arial" w:hAnsi="Arial" w:cs="Arial"/>
          <w:b/>
          <w:sz w:val="24"/>
        </w:rPr>
      </w:pPr>
      <w:r>
        <w:rPr>
          <w:rFonts w:ascii="Arial" w:hAnsi="Arial" w:cs="Arial"/>
          <w:b/>
          <w:color w:val="0000FF"/>
          <w:sz w:val="24"/>
        </w:rPr>
        <w:t>R4-2114387</w:t>
      </w:r>
      <w:r>
        <w:rPr>
          <w:rFonts w:ascii="Arial" w:hAnsi="Arial" w:cs="Arial"/>
          <w:b/>
          <w:color w:val="0000FF"/>
          <w:sz w:val="24"/>
        </w:rPr>
        <w:tab/>
      </w:r>
      <w:r>
        <w:rPr>
          <w:rFonts w:ascii="Arial" w:hAnsi="Arial" w:cs="Arial"/>
          <w:b/>
          <w:sz w:val="24"/>
        </w:rPr>
        <w:t>Draft CR on Minor correction on UL additional reference channels parameters for TDD 60kHz SCS</w:t>
      </w:r>
    </w:p>
    <w:p w14:paraId="721B5D7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Keysight Technologies UK Ltd, Qualcomm Incorporated</w:t>
      </w:r>
    </w:p>
    <w:p w14:paraId="238D1AE5" w14:textId="77777777" w:rsidR="00C04A8B" w:rsidRDefault="00C04A8B" w:rsidP="00C04A8B">
      <w:pPr>
        <w:rPr>
          <w:rFonts w:ascii="Arial" w:hAnsi="Arial" w:cs="Arial"/>
          <w:b/>
        </w:rPr>
      </w:pPr>
      <w:r>
        <w:rPr>
          <w:rFonts w:ascii="Arial" w:hAnsi="Arial" w:cs="Arial"/>
          <w:b/>
        </w:rPr>
        <w:t xml:space="preserve">Abstract: </w:t>
      </w:r>
    </w:p>
    <w:p w14:paraId="76603B28" w14:textId="77777777" w:rsidR="00C04A8B" w:rsidRDefault="00C04A8B" w:rsidP="00C04A8B">
      <w:r>
        <w:t>Missing nrofUplinkSymbols for UL-DL configuration required for SCS=60kHz in  table A.2.3-1 while Special Slot Configuration indicates S=4D+6G+4U.</w:t>
      </w:r>
    </w:p>
    <w:p w14:paraId="6590356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4234C0" w14:textId="629650BD" w:rsidR="00C04A8B" w:rsidRDefault="00C04A8B" w:rsidP="00C04A8B">
      <w:pPr>
        <w:rPr>
          <w:rFonts w:ascii="Arial" w:hAnsi="Arial" w:cs="Arial"/>
          <w:b/>
          <w:sz w:val="24"/>
        </w:rPr>
      </w:pPr>
      <w:r>
        <w:rPr>
          <w:rFonts w:ascii="Arial" w:hAnsi="Arial" w:cs="Arial"/>
          <w:b/>
          <w:color w:val="0000FF"/>
          <w:sz w:val="24"/>
        </w:rPr>
        <w:t>R4-2114388</w:t>
      </w:r>
      <w:r>
        <w:rPr>
          <w:rFonts w:ascii="Arial" w:hAnsi="Arial" w:cs="Arial"/>
          <w:b/>
          <w:color w:val="0000FF"/>
          <w:sz w:val="24"/>
        </w:rPr>
        <w:tab/>
      </w:r>
      <w:r>
        <w:rPr>
          <w:rFonts w:ascii="Arial" w:hAnsi="Arial" w:cs="Arial"/>
          <w:b/>
          <w:sz w:val="24"/>
        </w:rPr>
        <w:t>Draft CR on Minor correction on UL additional reference channels parameters for TDD 60kHz SCS</w:t>
      </w:r>
    </w:p>
    <w:p w14:paraId="6A45ACE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A (Rel-16)</w:t>
      </w:r>
      <w:r>
        <w:rPr>
          <w:i/>
        </w:rPr>
        <w:br/>
      </w:r>
      <w:r>
        <w:rPr>
          <w:i/>
        </w:rPr>
        <w:lastRenderedPageBreak/>
        <w:br/>
      </w:r>
      <w:r>
        <w:rPr>
          <w:i/>
        </w:rPr>
        <w:tab/>
      </w:r>
      <w:r>
        <w:rPr>
          <w:i/>
        </w:rPr>
        <w:tab/>
      </w:r>
      <w:r>
        <w:rPr>
          <w:i/>
        </w:rPr>
        <w:tab/>
      </w:r>
      <w:r>
        <w:rPr>
          <w:i/>
        </w:rPr>
        <w:tab/>
      </w:r>
      <w:r>
        <w:rPr>
          <w:i/>
        </w:rPr>
        <w:tab/>
        <w:t>Source: Keysight Technologies UK Ltd, Qualcomm Incorporated</w:t>
      </w:r>
    </w:p>
    <w:p w14:paraId="6B020AF1" w14:textId="77777777" w:rsidR="00C04A8B" w:rsidRDefault="00C04A8B" w:rsidP="00C04A8B">
      <w:pPr>
        <w:rPr>
          <w:rFonts w:ascii="Arial" w:hAnsi="Arial" w:cs="Arial"/>
          <w:b/>
        </w:rPr>
      </w:pPr>
      <w:r>
        <w:rPr>
          <w:rFonts w:ascii="Arial" w:hAnsi="Arial" w:cs="Arial"/>
          <w:b/>
        </w:rPr>
        <w:t xml:space="preserve">Abstract: </w:t>
      </w:r>
    </w:p>
    <w:p w14:paraId="420BE3B5" w14:textId="77777777" w:rsidR="00C04A8B" w:rsidRDefault="00C04A8B" w:rsidP="00C04A8B">
      <w:r>
        <w:t>There is an inconsistency in table A.2.3-1 regarding UL-DL configuration for UL Reference Measurement Channel for SCS=60kHz: while nrofUplinkSymbols is configured to 0, Special Slot Configuration indicates S=4D+6G+4U.</w:t>
      </w:r>
    </w:p>
    <w:p w14:paraId="19EF519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45C32" w14:textId="769CE140" w:rsidR="00C04A8B" w:rsidRDefault="00C04A8B" w:rsidP="00C04A8B">
      <w:pPr>
        <w:rPr>
          <w:rFonts w:ascii="Arial" w:hAnsi="Arial" w:cs="Arial"/>
          <w:b/>
          <w:sz w:val="24"/>
        </w:rPr>
      </w:pPr>
      <w:r>
        <w:rPr>
          <w:rFonts w:ascii="Arial" w:hAnsi="Arial" w:cs="Arial"/>
          <w:b/>
          <w:color w:val="0000FF"/>
          <w:sz w:val="24"/>
        </w:rPr>
        <w:t>R4-2114389</w:t>
      </w:r>
      <w:r>
        <w:rPr>
          <w:rFonts w:ascii="Arial" w:hAnsi="Arial" w:cs="Arial"/>
          <w:b/>
          <w:color w:val="0000FF"/>
          <w:sz w:val="24"/>
        </w:rPr>
        <w:tab/>
      </w:r>
      <w:r>
        <w:rPr>
          <w:rFonts w:ascii="Arial" w:hAnsi="Arial" w:cs="Arial"/>
          <w:b/>
          <w:sz w:val="24"/>
        </w:rPr>
        <w:t>Draft CR on Minor correction on UL additional reference channels parameters for TDD 60kHz SCS</w:t>
      </w:r>
    </w:p>
    <w:p w14:paraId="1D23006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Keysight Technologies UK Ltd, Qualcomm Incorporated</w:t>
      </w:r>
    </w:p>
    <w:p w14:paraId="42BB9C8A" w14:textId="77777777" w:rsidR="00C04A8B" w:rsidRDefault="00C04A8B" w:rsidP="00C04A8B">
      <w:pPr>
        <w:rPr>
          <w:rFonts w:ascii="Arial" w:hAnsi="Arial" w:cs="Arial"/>
          <w:b/>
        </w:rPr>
      </w:pPr>
      <w:r>
        <w:rPr>
          <w:rFonts w:ascii="Arial" w:hAnsi="Arial" w:cs="Arial"/>
          <w:b/>
        </w:rPr>
        <w:t xml:space="preserve">Abstract: </w:t>
      </w:r>
    </w:p>
    <w:p w14:paraId="3DF77134" w14:textId="77777777" w:rsidR="00C04A8B" w:rsidRDefault="00C04A8B" w:rsidP="00C04A8B">
      <w:r>
        <w:t>There is an inconsistency in table A.2.3-1 regarding UL-DL configuration for UL Reference Measurement Channel for SCS=60kHz: while nrofUplinkSymbols is configured to 0, Special Slot Configuration indicates S=4D+6G+4U.</w:t>
      </w:r>
    </w:p>
    <w:p w14:paraId="7177483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A4A55" w14:textId="1ADC6128" w:rsidR="00C04A8B" w:rsidRDefault="00C04A8B" w:rsidP="00C04A8B">
      <w:pPr>
        <w:rPr>
          <w:rFonts w:ascii="Arial" w:hAnsi="Arial" w:cs="Arial"/>
          <w:b/>
          <w:sz w:val="24"/>
        </w:rPr>
      </w:pPr>
      <w:r>
        <w:rPr>
          <w:rFonts w:ascii="Arial" w:hAnsi="Arial" w:cs="Arial"/>
          <w:b/>
          <w:color w:val="0000FF"/>
          <w:sz w:val="24"/>
        </w:rPr>
        <w:t>R4-2114393</w:t>
      </w:r>
      <w:r>
        <w:rPr>
          <w:rFonts w:ascii="Arial" w:hAnsi="Arial" w:cs="Arial"/>
          <w:b/>
          <w:color w:val="0000FF"/>
          <w:sz w:val="24"/>
        </w:rPr>
        <w:tab/>
      </w:r>
      <w:r>
        <w:rPr>
          <w:rFonts w:ascii="Arial" w:hAnsi="Arial" w:cs="Arial"/>
          <w:b/>
          <w:sz w:val="24"/>
        </w:rPr>
        <w:t>Discussion and draft LS response on FR2 Extreme temperature conditions clarifications</w:t>
      </w:r>
    </w:p>
    <w:p w14:paraId="6EAB053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w:t>
      </w:r>
    </w:p>
    <w:p w14:paraId="1B50B65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7F468" w14:textId="7EB703A3" w:rsidR="00C04A8B" w:rsidRDefault="00C04A8B" w:rsidP="00C04A8B">
      <w:pPr>
        <w:rPr>
          <w:rFonts w:ascii="Arial" w:hAnsi="Arial" w:cs="Arial"/>
          <w:b/>
          <w:sz w:val="24"/>
        </w:rPr>
      </w:pPr>
      <w:r>
        <w:rPr>
          <w:rFonts w:ascii="Arial" w:hAnsi="Arial" w:cs="Arial"/>
          <w:b/>
          <w:color w:val="0000FF"/>
          <w:sz w:val="24"/>
        </w:rPr>
        <w:t>R4-2114473</w:t>
      </w:r>
      <w:r>
        <w:rPr>
          <w:rFonts w:ascii="Arial" w:hAnsi="Arial" w:cs="Arial"/>
          <w:b/>
          <w:color w:val="0000FF"/>
          <w:sz w:val="24"/>
        </w:rPr>
        <w:tab/>
      </w:r>
      <w:r>
        <w:rPr>
          <w:rFonts w:ascii="Arial" w:hAnsi="Arial" w:cs="Arial"/>
          <w:b/>
          <w:sz w:val="24"/>
        </w:rPr>
        <w:t>Draft CR on Minor correction on UL additional reference channels parameters for TDD 60kHz SCS</w:t>
      </w:r>
    </w:p>
    <w:p w14:paraId="57525BC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Keysight Technologies UK Ltd, Qualcomm Incorporated</w:t>
      </w:r>
    </w:p>
    <w:p w14:paraId="1587A443" w14:textId="77777777" w:rsidR="00C04A8B" w:rsidRDefault="00C04A8B" w:rsidP="00C04A8B">
      <w:pPr>
        <w:rPr>
          <w:rFonts w:ascii="Arial" w:hAnsi="Arial" w:cs="Arial"/>
          <w:b/>
        </w:rPr>
      </w:pPr>
      <w:r>
        <w:rPr>
          <w:rFonts w:ascii="Arial" w:hAnsi="Arial" w:cs="Arial"/>
          <w:b/>
        </w:rPr>
        <w:t xml:space="preserve">Abstract: </w:t>
      </w:r>
    </w:p>
    <w:p w14:paraId="3AFC45FE" w14:textId="77777777" w:rsidR="00C04A8B" w:rsidRDefault="00C04A8B" w:rsidP="00C04A8B">
      <w:r>
        <w:t>Missing nrofUplinkSymbols for UL-DL configuration required for SCS=60kHz in  table A.2.3-1 while Special Slot Configuration indicates S=4D+6G+4U.</w:t>
      </w:r>
    </w:p>
    <w:p w14:paraId="5DC9361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ABAE5" w14:textId="77777777" w:rsidR="00C04A8B" w:rsidRDefault="00C04A8B" w:rsidP="00C04A8B">
      <w:pPr>
        <w:pStyle w:val="Heading5"/>
      </w:pPr>
      <w:bookmarkStart w:id="31" w:name="_Toc79660555"/>
      <w:bookmarkStart w:id="32" w:name="_Toc79661320"/>
      <w:bookmarkStart w:id="33" w:name="_Toc79662085"/>
      <w:r>
        <w:t>5.1.2.3</w:t>
      </w:r>
      <w:r>
        <w:tab/>
        <w:t>Maintenance for 38.101-3</w:t>
      </w:r>
      <w:bookmarkEnd w:id="31"/>
      <w:bookmarkEnd w:id="32"/>
      <w:bookmarkEnd w:id="33"/>
    </w:p>
    <w:p w14:paraId="4E137CEA" w14:textId="69AFD6C9" w:rsidR="00C04A8B" w:rsidRDefault="00C04A8B" w:rsidP="00C04A8B">
      <w:pPr>
        <w:rPr>
          <w:rFonts w:ascii="Arial" w:hAnsi="Arial" w:cs="Arial"/>
          <w:b/>
          <w:sz w:val="24"/>
        </w:rPr>
      </w:pPr>
      <w:r>
        <w:rPr>
          <w:rFonts w:ascii="Arial" w:hAnsi="Arial" w:cs="Arial"/>
          <w:b/>
          <w:color w:val="0000FF"/>
          <w:sz w:val="24"/>
        </w:rPr>
        <w:t>R4-2112028</w:t>
      </w:r>
      <w:r>
        <w:rPr>
          <w:rFonts w:ascii="Arial" w:hAnsi="Arial" w:cs="Arial"/>
          <w:b/>
          <w:color w:val="0000FF"/>
          <w:sz w:val="24"/>
        </w:rPr>
        <w:tab/>
      </w:r>
      <w:r>
        <w:rPr>
          <w:rFonts w:ascii="Arial" w:hAnsi="Arial" w:cs="Arial"/>
          <w:b/>
          <w:sz w:val="24"/>
        </w:rPr>
        <w:t>CR to 38.101-3 on handling of fallbacks for FR2 CA</w:t>
      </w:r>
    </w:p>
    <w:p w14:paraId="08CA7E11"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v15.14.0</w:t>
      </w:r>
      <w:r>
        <w:rPr>
          <w:i/>
        </w:rPr>
        <w:tab/>
        <w:t xml:space="preserve">  CR-0430  rev 3 Cat: F (Rel-15)</w:t>
      </w:r>
      <w:r>
        <w:rPr>
          <w:i/>
        </w:rPr>
        <w:br/>
      </w:r>
      <w:r>
        <w:rPr>
          <w:i/>
        </w:rPr>
        <w:br/>
      </w:r>
      <w:r>
        <w:rPr>
          <w:i/>
        </w:rPr>
        <w:tab/>
      </w:r>
      <w:r>
        <w:rPr>
          <w:i/>
        </w:rPr>
        <w:tab/>
      </w:r>
      <w:r>
        <w:rPr>
          <w:i/>
        </w:rPr>
        <w:tab/>
      </w:r>
      <w:r>
        <w:rPr>
          <w:i/>
        </w:rPr>
        <w:tab/>
      </w:r>
      <w:r>
        <w:rPr>
          <w:i/>
        </w:rPr>
        <w:tab/>
        <w:t>Source: Apple, Qualcomm Incorporated, Ericsson</w:t>
      </w:r>
    </w:p>
    <w:p w14:paraId="1DEF681B" w14:textId="77777777" w:rsidR="00C04A8B" w:rsidRDefault="00C04A8B" w:rsidP="00C04A8B">
      <w:pPr>
        <w:rPr>
          <w:color w:val="808080"/>
        </w:rPr>
      </w:pPr>
      <w:r>
        <w:rPr>
          <w:color w:val="808080"/>
        </w:rPr>
        <w:t>(Replaces RP-202917)</w:t>
      </w:r>
    </w:p>
    <w:p w14:paraId="1F1E2D5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FDBE0" w14:textId="3E64D59A" w:rsidR="00C04A8B" w:rsidRDefault="00C04A8B" w:rsidP="00C04A8B">
      <w:pPr>
        <w:rPr>
          <w:rFonts w:ascii="Arial" w:hAnsi="Arial" w:cs="Arial"/>
          <w:b/>
          <w:sz w:val="24"/>
        </w:rPr>
      </w:pPr>
      <w:r>
        <w:rPr>
          <w:rFonts w:ascii="Arial" w:hAnsi="Arial" w:cs="Arial"/>
          <w:b/>
          <w:color w:val="0000FF"/>
          <w:sz w:val="24"/>
        </w:rPr>
        <w:t>R4-2112029</w:t>
      </w:r>
      <w:r>
        <w:rPr>
          <w:rFonts w:ascii="Arial" w:hAnsi="Arial" w:cs="Arial"/>
          <w:b/>
          <w:color w:val="0000FF"/>
          <w:sz w:val="24"/>
        </w:rPr>
        <w:tab/>
      </w:r>
      <w:r>
        <w:rPr>
          <w:rFonts w:ascii="Arial" w:hAnsi="Arial" w:cs="Arial"/>
          <w:b/>
          <w:sz w:val="24"/>
        </w:rPr>
        <w:t>CR to 38.101-3 on handling of fallbacks for FR2 CA</w:t>
      </w:r>
    </w:p>
    <w:p w14:paraId="748842A5" w14:textId="77777777" w:rsidR="00C04A8B" w:rsidRDefault="00C04A8B" w:rsidP="00C04A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v16.8.0</w:t>
      </w:r>
      <w:r>
        <w:rPr>
          <w:i/>
        </w:rPr>
        <w:tab/>
        <w:t xml:space="preserve">  CR-0431  rev 3 Cat: A (Rel-16)</w:t>
      </w:r>
      <w:r>
        <w:rPr>
          <w:i/>
        </w:rPr>
        <w:br/>
      </w:r>
      <w:r>
        <w:rPr>
          <w:i/>
        </w:rPr>
        <w:br/>
      </w:r>
      <w:r>
        <w:rPr>
          <w:i/>
        </w:rPr>
        <w:tab/>
      </w:r>
      <w:r>
        <w:rPr>
          <w:i/>
        </w:rPr>
        <w:tab/>
      </w:r>
      <w:r>
        <w:rPr>
          <w:i/>
        </w:rPr>
        <w:tab/>
      </w:r>
      <w:r>
        <w:rPr>
          <w:i/>
        </w:rPr>
        <w:tab/>
      </w:r>
      <w:r>
        <w:rPr>
          <w:i/>
        </w:rPr>
        <w:tab/>
        <w:t>Source: Apple, Qualcomm Incorporated, Ericsson</w:t>
      </w:r>
    </w:p>
    <w:p w14:paraId="6424C320" w14:textId="77777777" w:rsidR="00C04A8B" w:rsidRDefault="00C04A8B" w:rsidP="00C04A8B">
      <w:pPr>
        <w:rPr>
          <w:color w:val="808080"/>
        </w:rPr>
      </w:pPr>
      <w:r>
        <w:rPr>
          <w:color w:val="808080"/>
        </w:rPr>
        <w:t>(Replaces RP-202918)</w:t>
      </w:r>
    </w:p>
    <w:p w14:paraId="4279B12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35348" w14:textId="7287749D" w:rsidR="00C04A8B" w:rsidRDefault="00C04A8B" w:rsidP="00C04A8B">
      <w:pPr>
        <w:rPr>
          <w:rFonts w:ascii="Arial" w:hAnsi="Arial" w:cs="Arial"/>
          <w:b/>
          <w:sz w:val="24"/>
        </w:rPr>
      </w:pPr>
      <w:r>
        <w:rPr>
          <w:rFonts w:ascii="Arial" w:hAnsi="Arial" w:cs="Arial"/>
          <w:b/>
          <w:color w:val="0000FF"/>
          <w:sz w:val="24"/>
        </w:rPr>
        <w:t>R4-2112030</w:t>
      </w:r>
      <w:r>
        <w:rPr>
          <w:rFonts w:ascii="Arial" w:hAnsi="Arial" w:cs="Arial"/>
          <w:b/>
          <w:color w:val="0000FF"/>
          <w:sz w:val="24"/>
        </w:rPr>
        <w:tab/>
      </w:r>
      <w:r>
        <w:rPr>
          <w:rFonts w:ascii="Arial" w:hAnsi="Arial" w:cs="Arial"/>
          <w:b/>
          <w:sz w:val="24"/>
        </w:rPr>
        <w:t>CR to 38.101-3 on handling of fallbacks for FR2 CA</w:t>
      </w:r>
    </w:p>
    <w:p w14:paraId="6E4A0387"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CR-0613  rev  Cat: A (Rel-17)</w:t>
      </w:r>
      <w:r>
        <w:rPr>
          <w:i/>
        </w:rPr>
        <w:br/>
      </w:r>
      <w:r>
        <w:rPr>
          <w:i/>
        </w:rPr>
        <w:br/>
      </w:r>
      <w:r>
        <w:rPr>
          <w:i/>
        </w:rPr>
        <w:tab/>
      </w:r>
      <w:r>
        <w:rPr>
          <w:i/>
        </w:rPr>
        <w:tab/>
      </w:r>
      <w:r>
        <w:rPr>
          <w:i/>
        </w:rPr>
        <w:tab/>
      </w:r>
      <w:r>
        <w:rPr>
          <w:i/>
        </w:rPr>
        <w:tab/>
      </w:r>
      <w:r>
        <w:rPr>
          <w:i/>
        </w:rPr>
        <w:tab/>
        <w:t>Source: Apple, Qualcomm Incorporated, Ericsson</w:t>
      </w:r>
    </w:p>
    <w:p w14:paraId="4306FCE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19C8D" w14:textId="0032ADBC" w:rsidR="00C04A8B" w:rsidRDefault="00C04A8B" w:rsidP="00C04A8B">
      <w:pPr>
        <w:rPr>
          <w:rFonts w:ascii="Arial" w:hAnsi="Arial" w:cs="Arial"/>
          <w:b/>
          <w:sz w:val="24"/>
        </w:rPr>
      </w:pPr>
      <w:r>
        <w:rPr>
          <w:rFonts w:ascii="Arial" w:hAnsi="Arial" w:cs="Arial"/>
          <w:b/>
          <w:color w:val="0000FF"/>
          <w:sz w:val="24"/>
        </w:rPr>
        <w:t>R4-2112373</w:t>
      </w:r>
      <w:r>
        <w:rPr>
          <w:rFonts w:ascii="Arial" w:hAnsi="Arial" w:cs="Arial"/>
          <w:b/>
          <w:color w:val="0000FF"/>
          <w:sz w:val="24"/>
        </w:rPr>
        <w:tab/>
      </w:r>
      <w:r>
        <w:rPr>
          <w:rFonts w:ascii="Arial" w:hAnsi="Arial" w:cs="Arial"/>
          <w:b/>
          <w:sz w:val="24"/>
        </w:rPr>
        <w:t>Clarifications on intra-band EN-DC combinations</w:t>
      </w:r>
    </w:p>
    <w:p w14:paraId="434BB5F3"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(Rel-15)</w:t>
      </w:r>
      <w:r>
        <w:rPr>
          <w:i/>
        </w:rPr>
        <w:br/>
      </w:r>
      <w:r>
        <w:rPr>
          <w:i/>
        </w:rPr>
        <w:br/>
      </w:r>
      <w:r>
        <w:rPr>
          <w:i/>
        </w:rPr>
        <w:tab/>
      </w:r>
      <w:r>
        <w:rPr>
          <w:i/>
        </w:rPr>
        <w:tab/>
      </w:r>
      <w:r>
        <w:rPr>
          <w:i/>
        </w:rPr>
        <w:tab/>
      </w:r>
      <w:r>
        <w:rPr>
          <w:i/>
        </w:rPr>
        <w:tab/>
      </w:r>
      <w:r>
        <w:rPr>
          <w:i/>
        </w:rPr>
        <w:tab/>
        <w:t>Source: Apple</w:t>
      </w:r>
    </w:p>
    <w:p w14:paraId="4BA01FC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FA9CA" w14:textId="7F4F44B4" w:rsidR="00C04A8B" w:rsidRDefault="00C04A8B" w:rsidP="00C04A8B">
      <w:pPr>
        <w:rPr>
          <w:rFonts w:ascii="Arial" w:hAnsi="Arial" w:cs="Arial"/>
          <w:b/>
          <w:sz w:val="24"/>
        </w:rPr>
      </w:pPr>
      <w:r>
        <w:rPr>
          <w:rFonts w:ascii="Arial" w:hAnsi="Arial" w:cs="Arial"/>
          <w:b/>
          <w:color w:val="0000FF"/>
          <w:sz w:val="24"/>
        </w:rPr>
        <w:t>R4-2112374</w:t>
      </w:r>
      <w:r>
        <w:rPr>
          <w:rFonts w:ascii="Arial" w:hAnsi="Arial" w:cs="Arial"/>
          <w:b/>
          <w:color w:val="0000FF"/>
          <w:sz w:val="24"/>
        </w:rPr>
        <w:tab/>
      </w:r>
      <w:r>
        <w:rPr>
          <w:rFonts w:ascii="Arial" w:hAnsi="Arial" w:cs="Arial"/>
          <w:b/>
          <w:sz w:val="24"/>
        </w:rPr>
        <w:t>Draft CR for TS 38.101-3: Corrections for intra-band EN-DC configurations</w:t>
      </w:r>
    </w:p>
    <w:p w14:paraId="2446717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Apple</w:t>
      </w:r>
    </w:p>
    <w:p w14:paraId="7F89538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BB8AF" w14:textId="24352F95" w:rsidR="00C04A8B" w:rsidRDefault="00C04A8B" w:rsidP="00C04A8B">
      <w:pPr>
        <w:rPr>
          <w:rFonts w:ascii="Arial" w:hAnsi="Arial" w:cs="Arial"/>
          <w:b/>
          <w:sz w:val="24"/>
        </w:rPr>
      </w:pPr>
      <w:r>
        <w:rPr>
          <w:rFonts w:ascii="Arial" w:hAnsi="Arial" w:cs="Arial"/>
          <w:b/>
          <w:color w:val="0000FF"/>
          <w:sz w:val="24"/>
        </w:rPr>
        <w:t>R4-2112375</w:t>
      </w:r>
      <w:r>
        <w:rPr>
          <w:rFonts w:ascii="Arial" w:hAnsi="Arial" w:cs="Arial"/>
          <w:b/>
          <w:color w:val="0000FF"/>
          <w:sz w:val="24"/>
        </w:rPr>
        <w:tab/>
      </w:r>
      <w:r>
        <w:rPr>
          <w:rFonts w:ascii="Arial" w:hAnsi="Arial" w:cs="Arial"/>
          <w:b/>
          <w:sz w:val="24"/>
        </w:rPr>
        <w:t>Draft CR for TS 38.101-3: Corrections for intra-band EN-DC configurations</w:t>
      </w:r>
    </w:p>
    <w:p w14:paraId="6F91A94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Apple</w:t>
      </w:r>
    </w:p>
    <w:p w14:paraId="4CB1C01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F1C8E" w14:textId="2C1274A7" w:rsidR="00C04A8B" w:rsidRDefault="00C04A8B" w:rsidP="00C04A8B">
      <w:pPr>
        <w:rPr>
          <w:rFonts w:ascii="Arial" w:hAnsi="Arial" w:cs="Arial"/>
          <w:b/>
          <w:sz w:val="24"/>
        </w:rPr>
      </w:pPr>
      <w:r>
        <w:rPr>
          <w:rFonts w:ascii="Arial" w:hAnsi="Arial" w:cs="Arial"/>
          <w:b/>
          <w:color w:val="0000FF"/>
          <w:sz w:val="24"/>
        </w:rPr>
        <w:t>R4-2112376</w:t>
      </w:r>
      <w:r>
        <w:rPr>
          <w:rFonts w:ascii="Arial" w:hAnsi="Arial" w:cs="Arial"/>
          <w:b/>
          <w:color w:val="0000FF"/>
          <w:sz w:val="24"/>
        </w:rPr>
        <w:tab/>
      </w:r>
      <w:r>
        <w:rPr>
          <w:rFonts w:ascii="Arial" w:hAnsi="Arial" w:cs="Arial"/>
          <w:b/>
          <w:sz w:val="24"/>
        </w:rPr>
        <w:t>Draft CR for TS 38.101-3: Corrections for intra-band EN-DC configurations</w:t>
      </w:r>
    </w:p>
    <w:p w14:paraId="3A1132D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Apple</w:t>
      </w:r>
    </w:p>
    <w:p w14:paraId="61B3059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200FC" w14:textId="21385A09" w:rsidR="00C04A8B" w:rsidRDefault="00C04A8B" w:rsidP="00C04A8B">
      <w:pPr>
        <w:rPr>
          <w:rFonts w:ascii="Arial" w:hAnsi="Arial" w:cs="Arial"/>
          <w:b/>
          <w:sz w:val="24"/>
        </w:rPr>
      </w:pPr>
      <w:r>
        <w:rPr>
          <w:rFonts w:ascii="Arial" w:hAnsi="Arial" w:cs="Arial"/>
          <w:b/>
          <w:color w:val="0000FF"/>
          <w:sz w:val="24"/>
        </w:rPr>
        <w:t>R4-2112580</w:t>
      </w:r>
      <w:r>
        <w:rPr>
          <w:rFonts w:ascii="Arial" w:hAnsi="Arial" w:cs="Arial"/>
          <w:b/>
          <w:color w:val="0000FF"/>
          <w:sz w:val="24"/>
        </w:rPr>
        <w:tab/>
      </w:r>
      <w:r>
        <w:rPr>
          <w:rFonts w:ascii="Arial" w:hAnsi="Arial" w:cs="Arial"/>
          <w:b/>
          <w:sz w:val="24"/>
        </w:rPr>
        <w:t>Clarifications on additional UE co-ex requirements for 2 Band UL CA/DC for Japan(R15)</w:t>
      </w:r>
    </w:p>
    <w:p w14:paraId="28FEF3A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SoftBank Corp.</w:t>
      </w:r>
    </w:p>
    <w:p w14:paraId="482A77C9" w14:textId="77777777" w:rsidR="00C04A8B" w:rsidRDefault="00C04A8B" w:rsidP="00C04A8B">
      <w:pPr>
        <w:rPr>
          <w:rFonts w:ascii="Arial" w:hAnsi="Arial" w:cs="Arial"/>
          <w:b/>
        </w:rPr>
      </w:pPr>
      <w:r>
        <w:rPr>
          <w:rFonts w:ascii="Arial" w:hAnsi="Arial" w:cs="Arial"/>
          <w:b/>
        </w:rPr>
        <w:lastRenderedPageBreak/>
        <w:t xml:space="preserve">Abstract: </w:t>
      </w:r>
    </w:p>
    <w:p w14:paraId="271CCCF9" w14:textId="77777777" w:rsidR="00C04A8B" w:rsidRDefault="00C04A8B" w:rsidP="00C04A8B">
      <w:r>
        <w:t>Applicability of additional emission requirements for 2 band CA/DC is clarified.</w:t>
      </w:r>
    </w:p>
    <w:p w14:paraId="53FDDD0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2C7AA" w14:textId="44BAA469" w:rsidR="00C04A8B" w:rsidRDefault="00C04A8B" w:rsidP="00C04A8B">
      <w:pPr>
        <w:rPr>
          <w:rFonts w:ascii="Arial" w:hAnsi="Arial" w:cs="Arial"/>
          <w:b/>
          <w:sz w:val="24"/>
        </w:rPr>
      </w:pPr>
      <w:r>
        <w:rPr>
          <w:rFonts w:ascii="Arial" w:hAnsi="Arial" w:cs="Arial"/>
          <w:b/>
          <w:color w:val="0000FF"/>
          <w:sz w:val="24"/>
        </w:rPr>
        <w:t>R4-2112581</w:t>
      </w:r>
      <w:r>
        <w:rPr>
          <w:rFonts w:ascii="Arial" w:hAnsi="Arial" w:cs="Arial"/>
          <w:b/>
          <w:color w:val="0000FF"/>
          <w:sz w:val="24"/>
        </w:rPr>
        <w:tab/>
      </w:r>
      <w:r>
        <w:rPr>
          <w:rFonts w:ascii="Arial" w:hAnsi="Arial" w:cs="Arial"/>
          <w:b/>
          <w:sz w:val="24"/>
        </w:rPr>
        <w:t>Clarifications on additional UE co-ex requirements for 2 Band UL CA/DC for Japan(R16)</w:t>
      </w:r>
    </w:p>
    <w:p w14:paraId="119FFCB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SoftBank Corp.</w:t>
      </w:r>
    </w:p>
    <w:p w14:paraId="4CC6BF05" w14:textId="77777777" w:rsidR="00C04A8B" w:rsidRDefault="00C04A8B" w:rsidP="00C04A8B">
      <w:pPr>
        <w:rPr>
          <w:rFonts w:ascii="Arial" w:hAnsi="Arial" w:cs="Arial"/>
          <w:b/>
        </w:rPr>
      </w:pPr>
      <w:r>
        <w:rPr>
          <w:rFonts w:ascii="Arial" w:hAnsi="Arial" w:cs="Arial"/>
          <w:b/>
        </w:rPr>
        <w:t xml:space="preserve">Abstract: </w:t>
      </w:r>
    </w:p>
    <w:p w14:paraId="77F84968" w14:textId="77777777" w:rsidR="00C04A8B" w:rsidRDefault="00C04A8B" w:rsidP="00C04A8B">
      <w:r>
        <w:t>Basically the same content as R15 but new combos were added. (Cat.F)</w:t>
      </w:r>
    </w:p>
    <w:p w14:paraId="04A2066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2203E" w14:textId="38211067" w:rsidR="00C04A8B" w:rsidRDefault="00C04A8B" w:rsidP="00C04A8B">
      <w:pPr>
        <w:rPr>
          <w:rFonts w:ascii="Arial" w:hAnsi="Arial" w:cs="Arial"/>
          <w:b/>
          <w:sz w:val="24"/>
        </w:rPr>
      </w:pPr>
      <w:r>
        <w:rPr>
          <w:rFonts w:ascii="Arial" w:hAnsi="Arial" w:cs="Arial"/>
          <w:b/>
          <w:color w:val="0000FF"/>
          <w:sz w:val="24"/>
        </w:rPr>
        <w:t>R4-2112585</w:t>
      </w:r>
      <w:r>
        <w:rPr>
          <w:rFonts w:ascii="Arial" w:hAnsi="Arial" w:cs="Arial"/>
          <w:b/>
          <w:color w:val="0000FF"/>
          <w:sz w:val="24"/>
        </w:rPr>
        <w:tab/>
      </w:r>
      <w:r>
        <w:rPr>
          <w:rFonts w:ascii="Arial" w:hAnsi="Arial" w:cs="Arial"/>
          <w:b/>
          <w:sz w:val="24"/>
        </w:rPr>
        <w:t>Clarifications on additional UE co-ex requirements for 2 Band UL CA/DC for Japan(R17)</w:t>
      </w:r>
    </w:p>
    <w:p w14:paraId="773C6A4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F (Rel-17)</w:t>
      </w:r>
      <w:r>
        <w:rPr>
          <w:i/>
        </w:rPr>
        <w:br/>
      </w:r>
      <w:r>
        <w:rPr>
          <w:i/>
        </w:rPr>
        <w:br/>
      </w:r>
      <w:r>
        <w:rPr>
          <w:i/>
        </w:rPr>
        <w:tab/>
      </w:r>
      <w:r>
        <w:rPr>
          <w:i/>
        </w:rPr>
        <w:tab/>
      </w:r>
      <w:r>
        <w:rPr>
          <w:i/>
        </w:rPr>
        <w:tab/>
      </w:r>
      <w:r>
        <w:rPr>
          <w:i/>
        </w:rPr>
        <w:tab/>
      </w:r>
      <w:r>
        <w:rPr>
          <w:i/>
        </w:rPr>
        <w:tab/>
        <w:t>Source: SoftBank Corp.</w:t>
      </w:r>
    </w:p>
    <w:p w14:paraId="1EC9C24C" w14:textId="77777777" w:rsidR="00C04A8B" w:rsidRDefault="00C04A8B" w:rsidP="00C04A8B">
      <w:pPr>
        <w:rPr>
          <w:rFonts w:ascii="Arial" w:hAnsi="Arial" w:cs="Arial"/>
          <w:b/>
        </w:rPr>
      </w:pPr>
      <w:r>
        <w:rPr>
          <w:rFonts w:ascii="Arial" w:hAnsi="Arial" w:cs="Arial"/>
          <w:b/>
        </w:rPr>
        <w:t xml:space="preserve">Abstract: </w:t>
      </w:r>
    </w:p>
    <w:p w14:paraId="6633DB46" w14:textId="77777777" w:rsidR="00C04A8B" w:rsidRDefault="00C04A8B" w:rsidP="00C04A8B">
      <w:r>
        <w:t>Basically the same content as R15 but new combos were added. (Cat.F)</w:t>
      </w:r>
    </w:p>
    <w:p w14:paraId="58B3CFA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F0CD1" w14:textId="32818BE6" w:rsidR="00C04A8B" w:rsidRDefault="00C04A8B" w:rsidP="00C04A8B">
      <w:pPr>
        <w:rPr>
          <w:rFonts w:ascii="Arial" w:hAnsi="Arial" w:cs="Arial"/>
          <w:b/>
          <w:sz w:val="24"/>
        </w:rPr>
      </w:pPr>
      <w:r>
        <w:rPr>
          <w:rFonts w:ascii="Arial" w:hAnsi="Arial" w:cs="Arial"/>
          <w:b/>
          <w:color w:val="0000FF"/>
          <w:sz w:val="24"/>
        </w:rPr>
        <w:t>R4-2113018</w:t>
      </w:r>
      <w:r>
        <w:rPr>
          <w:rFonts w:ascii="Arial" w:hAnsi="Arial" w:cs="Arial"/>
          <w:b/>
          <w:color w:val="0000FF"/>
          <w:sz w:val="24"/>
        </w:rPr>
        <w:tab/>
      </w:r>
      <w:r>
        <w:rPr>
          <w:rFonts w:ascii="Arial" w:hAnsi="Arial" w:cs="Arial"/>
          <w:b/>
          <w:sz w:val="24"/>
        </w:rPr>
        <w:t>Correction on scaling number for EN-DC MPR and A-MPR</w:t>
      </w:r>
    </w:p>
    <w:p w14:paraId="6965972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vivo</w:t>
      </w:r>
    </w:p>
    <w:p w14:paraId="6540382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0CEE6" w14:textId="76D154BE" w:rsidR="00C04A8B" w:rsidRDefault="00C04A8B" w:rsidP="00C04A8B">
      <w:pPr>
        <w:rPr>
          <w:rFonts w:ascii="Arial" w:hAnsi="Arial" w:cs="Arial"/>
          <w:b/>
          <w:sz w:val="24"/>
        </w:rPr>
      </w:pPr>
      <w:r>
        <w:rPr>
          <w:rFonts w:ascii="Arial" w:hAnsi="Arial" w:cs="Arial"/>
          <w:b/>
          <w:color w:val="0000FF"/>
          <w:sz w:val="24"/>
        </w:rPr>
        <w:t>R4-2113019</w:t>
      </w:r>
      <w:r>
        <w:rPr>
          <w:rFonts w:ascii="Arial" w:hAnsi="Arial" w:cs="Arial"/>
          <w:b/>
          <w:color w:val="0000FF"/>
          <w:sz w:val="24"/>
        </w:rPr>
        <w:tab/>
      </w:r>
      <w:r>
        <w:rPr>
          <w:rFonts w:ascii="Arial" w:hAnsi="Arial" w:cs="Arial"/>
          <w:b/>
          <w:sz w:val="24"/>
        </w:rPr>
        <w:t>Correction on scaling number for EN-DC MPR and A-MPR</w:t>
      </w:r>
    </w:p>
    <w:p w14:paraId="618D19F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v16.8.0</w:t>
      </w:r>
      <w:r>
        <w:rPr>
          <w:i/>
        </w:rPr>
        <w:tab/>
        <w:t xml:space="preserve">  CR-  rev  Cat: A (Rel-16)</w:t>
      </w:r>
      <w:r>
        <w:rPr>
          <w:i/>
        </w:rPr>
        <w:br/>
      </w:r>
      <w:r>
        <w:rPr>
          <w:i/>
        </w:rPr>
        <w:br/>
      </w:r>
      <w:r>
        <w:rPr>
          <w:i/>
        </w:rPr>
        <w:tab/>
      </w:r>
      <w:r>
        <w:rPr>
          <w:i/>
        </w:rPr>
        <w:tab/>
      </w:r>
      <w:r>
        <w:rPr>
          <w:i/>
        </w:rPr>
        <w:tab/>
      </w:r>
      <w:r>
        <w:rPr>
          <w:i/>
        </w:rPr>
        <w:tab/>
      </w:r>
      <w:r>
        <w:rPr>
          <w:i/>
        </w:rPr>
        <w:tab/>
        <w:t>Source: vivo</w:t>
      </w:r>
    </w:p>
    <w:p w14:paraId="23EBD56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D023F" w14:textId="7BD42607" w:rsidR="00C04A8B" w:rsidRDefault="00C04A8B" w:rsidP="00C04A8B">
      <w:pPr>
        <w:rPr>
          <w:rFonts w:ascii="Arial" w:hAnsi="Arial" w:cs="Arial"/>
          <w:b/>
          <w:sz w:val="24"/>
        </w:rPr>
      </w:pPr>
      <w:r>
        <w:rPr>
          <w:rFonts w:ascii="Arial" w:hAnsi="Arial" w:cs="Arial"/>
          <w:b/>
          <w:color w:val="0000FF"/>
          <w:sz w:val="24"/>
        </w:rPr>
        <w:t>R4-2113020</w:t>
      </w:r>
      <w:r>
        <w:rPr>
          <w:rFonts w:ascii="Arial" w:hAnsi="Arial" w:cs="Arial"/>
          <w:b/>
          <w:color w:val="0000FF"/>
          <w:sz w:val="24"/>
        </w:rPr>
        <w:tab/>
      </w:r>
      <w:r>
        <w:rPr>
          <w:rFonts w:ascii="Arial" w:hAnsi="Arial" w:cs="Arial"/>
          <w:b/>
          <w:sz w:val="24"/>
        </w:rPr>
        <w:t>Correction on scaling number for EN-DC MPR and A-MPR</w:t>
      </w:r>
    </w:p>
    <w:p w14:paraId="789FBE4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vivo</w:t>
      </w:r>
    </w:p>
    <w:p w14:paraId="469359A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3C219" w14:textId="1DEF2910" w:rsidR="00C04A8B" w:rsidRDefault="00C04A8B" w:rsidP="00C04A8B">
      <w:pPr>
        <w:rPr>
          <w:rFonts w:ascii="Arial" w:hAnsi="Arial" w:cs="Arial"/>
          <w:b/>
          <w:sz w:val="24"/>
        </w:rPr>
      </w:pPr>
      <w:r>
        <w:rPr>
          <w:rFonts w:ascii="Arial" w:hAnsi="Arial" w:cs="Arial"/>
          <w:b/>
          <w:color w:val="0000FF"/>
          <w:sz w:val="24"/>
        </w:rPr>
        <w:t>R4-2113402</w:t>
      </w:r>
      <w:r>
        <w:rPr>
          <w:rFonts w:ascii="Arial" w:hAnsi="Arial" w:cs="Arial"/>
          <w:b/>
          <w:color w:val="0000FF"/>
          <w:sz w:val="24"/>
        </w:rPr>
        <w:tab/>
      </w:r>
      <w:r>
        <w:rPr>
          <w:rFonts w:ascii="Arial" w:hAnsi="Arial" w:cs="Arial"/>
          <w:b/>
          <w:sz w:val="24"/>
        </w:rPr>
        <w:t>Discussion and draft Reply LS on exception requirements for Intermodulation due to Dual uplink (IMD)</w:t>
      </w:r>
    </w:p>
    <w:p w14:paraId="6B03A497" w14:textId="77777777" w:rsidR="00C04A8B" w:rsidRDefault="00C04A8B" w:rsidP="00C04A8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1021DC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710A4" w14:textId="26E91169" w:rsidR="00C04A8B" w:rsidRDefault="00C04A8B" w:rsidP="00C04A8B">
      <w:pPr>
        <w:rPr>
          <w:rFonts w:ascii="Arial" w:hAnsi="Arial" w:cs="Arial"/>
          <w:b/>
          <w:sz w:val="24"/>
        </w:rPr>
      </w:pPr>
      <w:r>
        <w:rPr>
          <w:rFonts w:ascii="Arial" w:hAnsi="Arial" w:cs="Arial"/>
          <w:b/>
          <w:color w:val="0000FF"/>
          <w:sz w:val="24"/>
        </w:rPr>
        <w:t>R4-2113431</w:t>
      </w:r>
      <w:r>
        <w:rPr>
          <w:rFonts w:ascii="Arial" w:hAnsi="Arial" w:cs="Arial"/>
          <w:b/>
          <w:color w:val="0000FF"/>
          <w:sz w:val="24"/>
        </w:rPr>
        <w:tab/>
      </w:r>
      <w:r>
        <w:rPr>
          <w:rFonts w:ascii="Arial" w:hAnsi="Arial" w:cs="Arial"/>
          <w:b/>
          <w:sz w:val="24"/>
        </w:rPr>
        <w:t>Draft CR for 38.101-3 to correct the MSD due to PA non-linearities interference in 1st and 2nd adjacent channel of UL band (Rel-15)</w:t>
      </w:r>
    </w:p>
    <w:p w14:paraId="47FE8C1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(Rel-15)</w:t>
      </w:r>
      <w:r>
        <w:rPr>
          <w:i/>
        </w:rPr>
        <w:br/>
      </w:r>
      <w:r>
        <w:rPr>
          <w:i/>
        </w:rPr>
        <w:br/>
      </w:r>
      <w:r>
        <w:rPr>
          <w:i/>
        </w:rPr>
        <w:tab/>
      </w:r>
      <w:r>
        <w:rPr>
          <w:i/>
        </w:rPr>
        <w:tab/>
      </w:r>
      <w:r>
        <w:rPr>
          <w:i/>
        </w:rPr>
        <w:tab/>
      </w:r>
      <w:r>
        <w:rPr>
          <w:i/>
        </w:rPr>
        <w:tab/>
      </w:r>
      <w:r>
        <w:rPr>
          <w:i/>
        </w:rPr>
        <w:tab/>
        <w:t>Source: Huawei, HiSilicon</w:t>
      </w:r>
    </w:p>
    <w:p w14:paraId="169C6A1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DA024" w14:textId="7EA0BF44" w:rsidR="00C04A8B" w:rsidRDefault="00C04A8B" w:rsidP="00C04A8B">
      <w:pPr>
        <w:rPr>
          <w:rFonts w:ascii="Arial" w:hAnsi="Arial" w:cs="Arial"/>
          <w:b/>
          <w:sz w:val="24"/>
        </w:rPr>
      </w:pPr>
      <w:r>
        <w:rPr>
          <w:rFonts w:ascii="Arial" w:hAnsi="Arial" w:cs="Arial"/>
          <w:b/>
          <w:color w:val="0000FF"/>
          <w:sz w:val="24"/>
        </w:rPr>
        <w:t>R4-2113432</w:t>
      </w:r>
      <w:r>
        <w:rPr>
          <w:rFonts w:ascii="Arial" w:hAnsi="Arial" w:cs="Arial"/>
          <w:b/>
          <w:color w:val="0000FF"/>
          <w:sz w:val="24"/>
        </w:rPr>
        <w:tab/>
      </w:r>
      <w:r>
        <w:rPr>
          <w:rFonts w:ascii="Arial" w:hAnsi="Arial" w:cs="Arial"/>
          <w:b/>
          <w:sz w:val="24"/>
        </w:rPr>
        <w:t>Draft CR for 38.101-3 to correct the MSD due to Tx non-linearities interference in 1st and 2nd adjacent channel of UL band (Rel-16)</w:t>
      </w:r>
    </w:p>
    <w:p w14:paraId="133496A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5FBA2A1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68704" w14:textId="7098409F" w:rsidR="00C04A8B" w:rsidRDefault="00C04A8B" w:rsidP="00C04A8B">
      <w:pPr>
        <w:rPr>
          <w:rFonts w:ascii="Arial" w:hAnsi="Arial" w:cs="Arial"/>
          <w:b/>
          <w:sz w:val="24"/>
        </w:rPr>
      </w:pPr>
      <w:r>
        <w:rPr>
          <w:rFonts w:ascii="Arial" w:hAnsi="Arial" w:cs="Arial"/>
          <w:b/>
          <w:color w:val="0000FF"/>
          <w:sz w:val="24"/>
        </w:rPr>
        <w:t>R4-2113433</w:t>
      </w:r>
      <w:r>
        <w:rPr>
          <w:rFonts w:ascii="Arial" w:hAnsi="Arial" w:cs="Arial"/>
          <w:b/>
          <w:color w:val="0000FF"/>
          <w:sz w:val="24"/>
        </w:rPr>
        <w:tab/>
      </w:r>
      <w:r>
        <w:rPr>
          <w:rFonts w:ascii="Arial" w:hAnsi="Arial" w:cs="Arial"/>
          <w:b/>
          <w:sz w:val="24"/>
        </w:rPr>
        <w:t>Draft CR for 38.101-3 to correct the MSD due to Tx non-linearities interference in 1st and 2nd adjacent channel of UL band (Rel-17)</w:t>
      </w:r>
    </w:p>
    <w:p w14:paraId="5C48982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B20787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3F971" w14:textId="5D322D39" w:rsidR="00C04A8B" w:rsidRDefault="00C04A8B" w:rsidP="00C04A8B">
      <w:pPr>
        <w:rPr>
          <w:rFonts w:ascii="Arial" w:hAnsi="Arial" w:cs="Arial"/>
          <w:b/>
          <w:sz w:val="24"/>
        </w:rPr>
      </w:pPr>
      <w:r>
        <w:rPr>
          <w:rFonts w:ascii="Arial" w:hAnsi="Arial" w:cs="Arial"/>
          <w:b/>
          <w:color w:val="0000FF"/>
          <w:sz w:val="24"/>
        </w:rPr>
        <w:t>R4-2113436</w:t>
      </w:r>
      <w:r>
        <w:rPr>
          <w:rFonts w:ascii="Arial" w:hAnsi="Arial" w:cs="Arial"/>
          <w:b/>
          <w:color w:val="0000FF"/>
          <w:sz w:val="24"/>
        </w:rPr>
        <w:tab/>
      </w:r>
      <w:r>
        <w:rPr>
          <w:rFonts w:ascii="Arial" w:hAnsi="Arial" w:cs="Arial"/>
          <w:b/>
          <w:sz w:val="24"/>
        </w:rPr>
        <w:t>Draft CR for 38.101-3 to correct the MSD test points(Rel-15)</w:t>
      </w:r>
    </w:p>
    <w:p w14:paraId="7132508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(Rel-15)</w:t>
      </w:r>
      <w:r>
        <w:rPr>
          <w:i/>
        </w:rPr>
        <w:br/>
      </w:r>
      <w:r>
        <w:rPr>
          <w:i/>
        </w:rPr>
        <w:br/>
      </w:r>
      <w:r>
        <w:rPr>
          <w:i/>
        </w:rPr>
        <w:tab/>
      </w:r>
      <w:r>
        <w:rPr>
          <w:i/>
        </w:rPr>
        <w:tab/>
      </w:r>
      <w:r>
        <w:rPr>
          <w:i/>
        </w:rPr>
        <w:tab/>
      </w:r>
      <w:r>
        <w:rPr>
          <w:i/>
        </w:rPr>
        <w:tab/>
      </w:r>
      <w:r>
        <w:rPr>
          <w:i/>
        </w:rPr>
        <w:tab/>
        <w:t>Source: Huawei, HiSilicon</w:t>
      </w:r>
    </w:p>
    <w:p w14:paraId="7088F8B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DC902" w14:textId="16A1ED2C" w:rsidR="00C04A8B" w:rsidRDefault="00C04A8B" w:rsidP="00C04A8B">
      <w:pPr>
        <w:rPr>
          <w:rFonts w:ascii="Arial" w:hAnsi="Arial" w:cs="Arial"/>
          <w:b/>
          <w:sz w:val="24"/>
        </w:rPr>
      </w:pPr>
      <w:r>
        <w:rPr>
          <w:rFonts w:ascii="Arial" w:hAnsi="Arial" w:cs="Arial"/>
          <w:b/>
          <w:color w:val="0000FF"/>
          <w:sz w:val="24"/>
        </w:rPr>
        <w:t>R4-2113437</w:t>
      </w:r>
      <w:r>
        <w:rPr>
          <w:rFonts w:ascii="Arial" w:hAnsi="Arial" w:cs="Arial"/>
          <w:b/>
          <w:color w:val="0000FF"/>
          <w:sz w:val="24"/>
        </w:rPr>
        <w:tab/>
      </w:r>
      <w:r>
        <w:rPr>
          <w:rFonts w:ascii="Arial" w:hAnsi="Arial" w:cs="Arial"/>
          <w:b/>
          <w:sz w:val="24"/>
        </w:rPr>
        <w:t>Draft CR for 38.101-3 to correct the MSD test points(Rel-16)</w:t>
      </w:r>
    </w:p>
    <w:p w14:paraId="18EE71D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1739933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480C8" w14:textId="43D485E7" w:rsidR="00C04A8B" w:rsidRDefault="00C04A8B" w:rsidP="00C04A8B">
      <w:pPr>
        <w:rPr>
          <w:rFonts w:ascii="Arial" w:hAnsi="Arial" w:cs="Arial"/>
          <w:b/>
          <w:sz w:val="24"/>
        </w:rPr>
      </w:pPr>
      <w:r>
        <w:rPr>
          <w:rFonts w:ascii="Arial" w:hAnsi="Arial" w:cs="Arial"/>
          <w:b/>
          <w:color w:val="0000FF"/>
          <w:sz w:val="24"/>
        </w:rPr>
        <w:t>R4-2113438</w:t>
      </w:r>
      <w:r>
        <w:rPr>
          <w:rFonts w:ascii="Arial" w:hAnsi="Arial" w:cs="Arial"/>
          <w:b/>
          <w:color w:val="0000FF"/>
          <w:sz w:val="24"/>
        </w:rPr>
        <w:tab/>
      </w:r>
      <w:r>
        <w:rPr>
          <w:rFonts w:ascii="Arial" w:hAnsi="Arial" w:cs="Arial"/>
          <w:b/>
          <w:sz w:val="24"/>
        </w:rPr>
        <w:t>Draft CR for 38.101-3 to correct the MSD test points(Rel-17)</w:t>
      </w:r>
    </w:p>
    <w:p w14:paraId="1BE6A9C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056173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1D053" w14:textId="3D4DAF75" w:rsidR="00C04A8B" w:rsidRDefault="00C04A8B" w:rsidP="00C04A8B">
      <w:pPr>
        <w:rPr>
          <w:rFonts w:ascii="Arial" w:hAnsi="Arial" w:cs="Arial"/>
          <w:b/>
          <w:sz w:val="24"/>
        </w:rPr>
      </w:pPr>
      <w:r>
        <w:rPr>
          <w:rFonts w:ascii="Arial" w:hAnsi="Arial" w:cs="Arial"/>
          <w:b/>
          <w:color w:val="0000FF"/>
          <w:sz w:val="24"/>
        </w:rPr>
        <w:t>R4-2113889</w:t>
      </w:r>
      <w:r>
        <w:rPr>
          <w:rFonts w:ascii="Arial" w:hAnsi="Arial" w:cs="Arial"/>
          <w:b/>
          <w:color w:val="0000FF"/>
          <w:sz w:val="24"/>
        </w:rPr>
        <w:tab/>
      </w:r>
      <w:r>
        <w:rPr>
          <w:rFonts w:ascii="Arial" w:hAnsi="Arial" w:cs="Arial"/>
          <w:b/>
          <w:sz w:val="24"/>
        </w:rPr>
        <w:t>R15 Discussion on RAN5 LS of MSD exception requirements</w:t>
      </w:r>
    </w:p>
    <w:p w14:paraId="02E79751"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15D6EE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0EFCC" w14:textId="05085D23" w:rsidR="00C04A8B" w:rsidRDefault="00C04A8B" w:rsidP="00C04A8B">
      <w:pPr>
        <w:rPr>
          <w:rFonts w:ascii="Arial" w:hAnsi="Arial" w:cs="Arial"/>
          <w:b/>
          <w:sz w:val="24"/>
        </w:rPr>
      </w:pPr>
      <w:r>
        <w:rPr>
          <w:rFonts w:ascii="Arial" w:hAnsi="Arial" w:cs="Arial"/>
          <w:b/>
          <w:color w:val="0000FF"/>
          <w:sz w:val="24"/>
        </w:rPr>
        <w:t>R4-2114062</w:t>
      </w:r>
      <w:r>
        <w:rPr>
          <w:rFonts w:ascii="Arial" w:hAnsi="Arial" w:cs="Arial"/>
          <w:b/>
          <w:color w:val="0000FF"/>
          <w:sz w:val="24"/>
        </w:rPr>
        <w:tab/>
      </w:r>
      <w:r>
        <w:rPr>
          <w:rFonts w:ascii="Arial" w:hAnsi="Arial" w:cs="Arial"/>
          <w:b/>
          <w:sz w:val="24"/>
        </w:rPr>
        <w:t>Clarification of intra-bandENDC-Support</w:t>
      </w:r>
    </w:p>
    <w:p w14:paraId="53D5BA28"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02477A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9C096" w14:textId="06D75348" w:rsidR="00C04A8B" w:rsidRDefault="00C04A8B" w:rsidP="00C04A8B">
      <w:pPr>
        <w:rPr>
          <w:rFonts w:ascii="Arial" w:hAnsi="Arial" w:cs="Arial"/>
          <w:b/>
          <w:sz w:val="24"/>
        </w:rPr>
      </w:pPr>
      <w:r>
        <w:rPr>
          <w:rFonts w:ascii="Arial" w:hAnsi="Arial" w:cs="Arial"/>
          <w:b/>
          <w:color w:val="0000FF"/>
          <w:sz w:val="24"/>
        </w:rPr>
        <w:t>R4-2114390</w:t>
      </w:r>
      <w:r>
        <w:rPr>
          <w:rFonts w:ascii="Arial" w:hAnsi="Arial" w:cs="Arial"/>
          <w:b/>
          <w:color w:val="0000FF"/>
          <w:sz w:val="24"/>
        </w:rPr>
        <w:tab/>
      </w:r>
      <w:r>
        <w:rPr>
          <w:rFonts w:ascii="Arial" w:hAnsi="Arial" w:cs="Arial"/>
          <w:b/>
          <w:sz w:val="24"/>
        </w:rPr>
        <w:t>Draft CR on Spurious co-existence corrections for Dual connectivity including band n28</w:t>
      </w:r>
    </w:p>
    <w:p w14:paraId="0E51AA1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Keysight Technologies UK Ltd, Orange</w:t>
      </w:r>
    </w:p>
    <w:p w14:paraId="43347AC1" w14:textId="77777777" w:rsidR="00C04A8B" w:rsidRDefault="00C04A8B" w:rsidP="00C04A8B">
      <w:pPr>
        <w:rPr>
          <w:rFonts w:ascii="Arial" w:hAnsi="Arial" w:cs="Arial"/>
          <w:b/>
        </w:rPr>
      </w:pPr>
      <w:r>
        <w:rPr>
          <w:rFonts w:ascii="Arial" w:hAnsi="Arial" w:cs="Arial"/>
          <w:b/>
        </w:rPr>
        <w:t xml:space="preserve">Abstract: </w:t>
      </w:r>
    </w:p>
    <w:p w14:paraId="3526BA36" w14:textId="77777777" w:rsidR="00C04A8B" w:rsidRDefault="00C04A8B" w:rsidP="00C04A8B">
      <w:r>
        <w:t>NOTES 9, 14 and 17 are applicable to some band combos including band n28 but for such band combos referred frequencies in those notes belong to NR carrier</w:t>
      </w:r>
    </w:p>
    <w:p w14:paraId="4A67A2C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297BF" w14:textId="57AF2082" w:rsidR="00C04A8B" w:rsidRDefault="00C04A8B" w:rsidP="00C04A8B">
      <w:pPr>
        <w:rPr>
          <w:rFonts w:ascii="Arial" w:hAnsi="Arial" w:cs="Arial"/>
          <w:b/>
          <w:sz w:val="24"/>
        </w:rPr>
      </w:pPr>
      <w:r>
        <w:rPr>
          <w:rFonts w:ascii="Arial" w:hAnsi="Arial" w:cs="Arial"/>
          <w:b/>
          <w:color w:val="0000FF"/>
          <w:sz w:val="24"/>
        </w:rPr>
        <w:t>R4-2114391</w:t>
      </w:r>
      <w:r>
        <w:rPr>
          <w:rFonts w:ascii="Arial" w:hAnsi="Arial" w:cs="Arial"/>
          <w:b/>
          <w:color w:val="0000FF"/>
          <w:sz w:val="24"/>
        </w:rPr>
        <w:tab/>
      </w:r>
      <w:r>
        <w:rPr>
          <w:rFonts w:ascii="Arial" w:hAnsi="Arial" w:cs="Arial"/>
          <w:b/>
          <w:sz w:val="24"/>
        </w:rPr>
        <w:t>Draft CR on Spurious co-existence corrections for Dual connectivity including band n28</w:t>
      </w:r>
    </w:p>
    <w:p w14:paraId="7824C7C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A (Rel-16)</w:t>
      </w:r>
      <w:r>
        <w:rPr>
          <w:i/>
        </w:rPr>
        <w:br/>
      </w:r>
      <w:r>
        <w:rPr>
          <w:i/>
        </w:rPr>
        <w:br/>
      </w:r>
      <w:r>
        <w:rPr>
          <w:i/>
        </w:rPr>
        <w:tab/>
      </w:r>
      <w:r>
        <w:rPr>
          <w:i/>
        </w:rPr>
        <w:tab/>
      </w:r>
      <w:r>
        <w:rPr>
          <w:i/>
        </w:rPr>
        <w:tab/>
      </w:r>
      <w:r>
        <w:rPr>
          <w:i/>
        </w:rPr>
        <w:tab/>
      </w:r>
      <w:r>
        <w:rPr>
          <w:i/>
        </w:rPr>
        <w:tab/>
        <w:t>Source: Keysight Technologies UK Ltd, Orange</w:t>
      </w:r>
    </w:p>
    <w:p w14:paraId="22BA6321" w14:textId="77777777" w:rsidR="00C04A8B" w:rsidRDefault="00C04A8B" w:rsidP="00C04A8B">
      <w:pPr>
        <w:rPr>
          <w:rFonts w:ascii="Arial" w:hAnsi="Arial" w:cs="Arial"/>
          <w:b/>
        </w:rPr>
      </w:pPr>
      <w:r>
        <w:rPr>
          <w:rFonts w:ascii="Arial" w:hAnsi="Arial" w:cs="Arial"/>
          <w:b/>
        </w:rPr>
        <w:t xml:space="preserve">Abstract: </w:t>
      </w:r>
    </w:p>
    <w:p w14:paraId="4E4B922F" w14:textId="77777777" w:rsidR="00C04A8B" w:rsidRDefault="00C04A8B" w:rsidP="00C04A8B">
      <w:r>
        <w:t>NOTES 9, 14 and 17 are applicable to some band combos including band n28 but for such band combos referred frequencies in those notes belong to NR carrier.</w:t>
      </w:r>
    </w:p>
    <w:p w14:paraId="7328E6F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EF43D" w14:textId="76FF56EE" w:rsidR="00C04A8B" w:rsidRDefault="00C04A8B" w:rsidP="00C04A8B">
      <w:pPr>
        <w:rPr>
          <w:rFonts w:ascii="Arial" w:hAnsi="Arial" w:cs="Arial"/>
          <w:b/>
          <w:sz w:val="24"/>
        </w:rPr>
      </w:pPr>
      <w:r>
        <w:rPr>
          <w:rFonts w:ascii="Arial" w:hAnsi="Arial" w:cs="Arial"/>
          <w:b/>
          <w:color w:val="0000FF"/>
          <w:sz w:val="24"/>
        </w:rPr>
        <w:t>R4-2114392</w:t>
      </w:r>
      <w:r>
        <w:rPr>
          <w:rFonts w:ascii="Arial" w:hAnsi="Arial" w:cs="Arial"/>
          <w:b/>
          <w:color w:val="0000FF"/>
          <w:sz w:val="24"/>
        </w:rPr>
        <w:tab/>
      </w:r>
      <w:r>
        <w:rPr>
          <w:rFonts w:ascii="Arial" w:hAnsi="Arial" w:cs="Arial"/>
          <w:b/>
          <w:sz w:val="24"/>
        </w:rPr>
        <w:t>Draft CR on Spurious co-existence corrections for Dual connectivity including band n28</w:t>
      </w:r>
    </w:p>
    <w:p w14:paraId="6F8B708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Keysight Technologies UK Ltd, Orange</w:t>
      </w:r>
    </w:p>
    <w:p w14:paraId="2661AEF4" w14:textId="77777777" w:rsidR="00C04A8B" w:rsidRDefault="00C04A8B" w:rsidP="00C04A8B">
      <w:pPr>
        <w:rPr>
          <w:rFonts w:ascii="Arial" w:hAnsi="Arial" w:cs="Arial"/>
          <w:b/>
        </w:rPr>
      </w:pPr>
      <w:r>
        <w:rPr>
          <w:rFonts w:ascii="Arial" w:hAnsi="Arial" w:cs="Arial"/>
          <w:b/>
        </w:rPr>
        <w:t xml:space="preserve">Abstract: </w:t>
      </w:r>
    </w:p>
    <w:p w14:paraId="63AE8396" w14:textId="77777777" w:rsidR="00C04A8B" w:rsidRDefault="00C04A8B" w:rsidP="00C04A8B">
      <w:r>
        <w:t>NOTES 9, 14 and 17 are applicable to some band combos including band n28 but for such band combos referred frequencies in those notes belong to NR carrier.</w:t>
      </w:r>
    </w:p>
    <w:p w14:paraId="15BFE06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6E42B" w14:textId="64C4C0FF" w:rsidR="00C04A8B" w:rsidRDefault="00C04A8B" w:rsidP="00C04A8B">
      <w:pPr>
        <w:rPr>
          <w:rFonts w:ascii="Arial" w:hAnsi="Arial" w:cs="Arial"/>
          <w:b/>
          <w:sz w:val="24"/>
        </w:rPr>
      </w:pPr>
      <w:r>
        <w:rPr>
          <w:rFonts w:ascii="Arial" w:hAnsi="Arial" w:cs="Arial"/>
          <w:b/>
          <w:color w:val="0000FF"/>
          <w:sz w:val="24"/>
        </w:rPr>
        <w:t>R4-2114495</w:t>
      </w:r>
      <w:r>
        <w:rPr>
          <w:rFonts w:ascii="Arial" w:hAnsi="Arial" w:cs="Arial"/>
          <w:b/>
          <w:color w:val="0000FF"/>
          <w:sz w:val="24"/>
        </w:rPr>
        <w:tab/>
      </w:r>
      <w:r>
        <w:rPr>
          <w:rFonts w:ascii="Arial" w:hAnsi="Arial" w:cs="Arial"/>
          <w:b/>
          <w:sz w:val="24"/>
        </w:rPr>
        <w:t>on intrabandENDC-support IE</w:t>
      </w:r>
    </w:p>
    <w:p w14:paraId="62C76AC6"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996CA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CECF2" w14:textId="34D5B07F" w:rsidR="00C04A8B" w:rsidRDefault="00C04A8B" w:rsidP="00C04A8B">
      <w:pPr>
        <w:rPr>
          <w:rFonts w:ascii="Arial" w:hAnsi="Arial" w:cs="Arial"/>
          <w:b/>
          <w:sz w:val="24"/>
        </w:rPr>
      </w:pPr>
      <w:r>
        <w:rPr>
          <w:rFonts w:ascii="Arial" w:hAnsi="Arial" w:cs="Arial"/>
          <w:b/>
          <w:color w:val="0000FF"/>
          <w:sz w:val="24"/>
        </w:rPr>
        <w:t>R4-2114539</w:t>
      </w:r>
      <w:r>
        <w:rPr>
          <w:rFonts w:ascii="Arial" w:hAnsi="Arial" w:cs="Arial"/>
          <w:b/>
          <w:color w:val="0000FF"/>
          <w:sz w:val="24"/>
        </w:rPr>
        <w:tab/>
      </w:r>
      <w:r>
        <w:rPr>
          <w:rFonts w:ascii="Arial" w:hAnsi="Arial" w:cs="Arial"/>
          <w:b/>
          <w:sz w:val="24"/>
        </w:rPr>
        <w:t xml:space="preserve">Discussion on Intra-Band EN-DC support </w:t>
      </w:r>
    </w:p>
    <w:p w14:paraId="316ACAC2"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Google Inc.</w:t>
      </w:r>
    </w:p>
    <w:p w14:paraId="6FF3196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0C28A" w14:textId="77777777" w:rsidR="00C04A8B" w:rsidRDefault="00C04A8B" w:rsidP="00C04A8B">
      <w:pPr>
        <w:pStyle w:val="Heading4"/>
      </w:pPr>
      <w:bookmarkStart w:id="34" w:name="_Toc79660556"/>
      <w:bookmarkStart w:id="35" w:name="_Toc79661321"/>
      <w:bookmarkStart w:id="36" w:name="_Toc79662086"/>
      <w:r>
        <w:t>5.1.3</w:t>
      </w:r>
      <w:r>
        <w:tab/>
        <w:t>UE EMC requirements maintenance</w:t>
      </w:r>
      <w:bookmarkEnd w:id="34"/>
      <w:bookmarkEnd w:id="35"/>
      <w:bookmarkEnd w:id="36"/>
    </w:p>
    <w:p w14:paraId="04E0D3EE" w14:textId="44425AB8" w:rsidR="00C04A8B" w:rsidRDefault="00C04A8B" w:rsidP="00C04A8B">
      <w:pPr>
        <w:rPr>
          <w:rFonts w:ascii="Arial" w:hAnsi="Arial" w:cs="Arial"/>
          <w:b/>
          <w:sz w:val="24"/>
        </w:rPr>
      </w:pPr>
      <w:r>
        <w:rPr>
          <w:rFonts w:ascii="Arial" w:hAnsi="Arial" w:cs="Arial"/>
          <w:b/>
          <w:color w:val="0000FF"/>
          <w:sz w:val="24"/>
        </w:rPr>
        <w:t>R4-2112609</w:t>
      </w:r>
      <w:r>
        <w:rPr>
          <w:rFonts w:ascii="Arial" w:hAnsi="Arial" w:cs="Arial"/>
          <w:b/>
          <w:color w:val="0000FF"/>
          <w:sz w:val="24"/>
        </w:rPr>
        <w:tab/>
      </w:r>
      <w:r>
        <w:rPr>
          <w:rFonts w:ascii="Arial" w:hAnsi="Arial" w:cs="Arial"/>
          <w:b/>
          <w:sz w:val="24"/>
        </w:rPr>
        <w:t>on LS from CCSA on UE EMC</w:t>
      </w:r>
    </w:p>
    <w:p w14:paraId="5FA57CC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2CFE8A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F18B0" w14:textId="3E46E643" w:rsidR="00C04A8B" w:rsidRDefault="00C04A8B" w:rsidP="00C04A8B">
      <w:pPr>
        <w:rPr>
          <w:rFonts w:ascii="Arial" w:hAnsi="Arial" w:cs="Arial"/>
          <w:b/>
          <w:sz w:val="24"/>
        </w:rPr>
      </w:pPr>
      <w:r>
        <w:rPr>
          <w:rFonts w:ascii="Arial" w:hAnsi="Arial" w:cs="Arial"/>
          <w:b/>
          <w:color w:val="0000FF"/>
          <w:sz w:val="24"/>
        </w:rPr>
        <w:t>R4-2114395</w:t>
      </w:r>
      <w:r>
        <w:rPr>
          <w:rFonts w:ascii="Arial" w:hAnsi="Arial" w:cs="Arial"/>
          <w:b/>
          <w:color w:val="0000FF"/>
          <w:sz w:val="24"/>
        </w:rPr>
        <w:tab/>
      </w:r>
      <w:r>
        <w:rPr>
          <w:rFonts w:ascii="Arial" w:hAnsi="Arial" w:cs="Arial"/>
          <w:b/>
          <w:sz w:val="24"/>
        </w:rPr>
        <w:t>Discussion on the MU value for the effective radiated RF power measurements between 12.75GHz and 26 GHz</w:t>
      </w:r>
    </w:p>
    <w:p w14:paraId="5E1C32A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C271FFB" w14:textId="77777777" w:rsidR="00C04A8B" w:rsidRDefault="00C04A8B" w:rsidP="00C04A8B">
      <w:pPr>
        <w:rPr>
          <w:rFonts w:ascii="Arial" w:hAnsi="Arial" w:cs="Arial"/>
          <w:b/>
        </w:rPr>
      </w:pPr>
      <w:r>
        <w:rPr>
          <w:rFonts w:ascii="Arial" w:hAnsi="Arial" w:cs="Arial"/>
          <w:b/>
        </w:rPr>
        <w:t xml:space="preserve">Abstract: </w:t>
      </w:r>
    </w:p>
    <w:p w14:paraId="2294044F" w14:textId="77777777" w:rsidR="00C04A8B" w:rsidRDefault="00C04A8B" w:rsidP="00C04A8B">
      <w:r>
        <w:t>Discussion on the maximum MU value selection for the measurements of the effective radiated RF power in frequency range 12.75 – 26 GHz.</w:t>
      </w:r>
    </w:p>
    <w:p w14:paraId="60F87BC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C76AD" w14:textId="7EF97674" w:rsidR="00C04A8B" w:rsidRDefault="00C04A8B" w:rsidP="00C04A8B">
      <w:pPr>
        <w:rPr>
          <w:rFonts w:ascii="Arial" w:hAnsi="Arial" w:cs="Arial"/>
          <w:b/>
          <w:sz w:val="24"/>
        </w:rPr>
      </w:pPr>
      <w:r>
        <w:rPr>
          <w:rFonts w:ascii="Arial" w:hAnsi="Arial" w:cs="Arial"/>
          <w:b/>
          <w:color w:val="0000FF"/>
          <w:sz w:val="24"/>
        </w:rPr>
        <w:t>R4-2114396</w:t>
      </w:r>
      <w:r>
        <w:rPr>
          <w:rFonts w:ascii="Arial" w:hAnsi="Arial" w:cs="Arial"/>
          <w:b/>
          <w:color w:val="0000FF"/>
          <w:sz w:val="24"/>
        </w:rPr>
        <w:tab/>
      </w:r>
      <w:r>
        <w:rPr>
          <w:rFonts w:ascii="Arial" w:hAnsi="Arial" w:cs="Arial"/>
          <w:b/>
          <w:sz w:val="24"/>
        </w:rPr>
        <w:t>Draft CR to TS38.124: MU value for the effective radiated RF power between 12.75GHz and 26 GHz, Rel-15</w:t>
      </w:r>
    </w:p>
    <w:p w14:paraId="5659AB2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v15.6.0</w:t>
      </w:r>
      <w:r>
        <w:rPr>
          <w:i/>
        </w:rPr>
        <w:tab/>
        <w:t xml:space="preserve">  CR-  rev  Cat: F (Rel-15)</w:t>
      </w:r>
      <w:r>
        <w:rPr>
          <w:i/>
        </w:rPr>
        <w:br/>
      </w:r>
      <w:r>
        <w:rPr>
          <w:i/>
        </w:rPr>
        <w:br/>
      </w:r>
      <w:r>
        <w:rPr>
          <w:i/>
        </w:rPr>
        <w:tab/>
      </w:r>
      <w:r>
        <w:rPr>
          <w:i/>
        </w:rPr>
        <w:tab/>
      </w:r>
      <w:r>
        <w:rPr>
          <w:i/>
        </w:rPr>
        <w:tab/>
      </w:r>
      <w:r>
        <w:rPr>
          <w:i/>
        </w:rPr>
        <w:tab/>
      </w:r>
      <w:r>
        <w:rPr>
          <w:i/>
        </w:rPr>
        <w:tab/>
        <w:t>Source: Huawei</w:t>
      </w:r>
    </w:p>
    <w:p w14:paraId="3019EBBD" w14:textId="77777777" w:rsidR="00C04A8B" w:rsidRDefault="00C04A8B" w:rsidP="00C04A8B">
      <w:pPr>
        <w:rPr>
          <w:rFonts w:ascii="Arial" w:hAnsi="Arial" w:cs="Arial"/>
          <w:b/>
        </w:rPr>
      </w:pPr>
      <w:r>
        <w:rPr>
          <w:rFonts w:ascii="Arial" w:hAnsi="Arial" w:cs="Arial"/>
          <w:b/>
        </w:rPr>
        <w:t xml:space="preserve">Abstract: </w:t>
      </w:r>
    </w:p>
    <w:p w14:paraId="51DFDA63" w14:textId="77777777" w:rsidR="00C04A8B" w:rsidRDefault="00C04A8B" w:rsidP="00C04A8B">
      <w:r>
        <w:t>Removal of the TBD for the maximum measurement uncertainty value for measurements of the effective radiated RF power in 12.75 – 26 GHz frequency range.</w:t>
      </w:r>
    </w:p>
    <w:p w14:paraId="27C644D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23E52" w14:textId="03ABACC5" w:rsidR="00C04A8B" w:rsidRDefault="00C04A8B" w:rsidP="00C04A8B">
      <w:pPr>
        <w:rPr>
          <w:rFonts w:ascii="Arial" w:hAnsi="Arial" w:cs="Arial"/>
          <w:b/>
          <w:sz w:val="24"/>
        </w:rPr>
      </w:pPr>
      <w:r>
        <w:rPr>
          <w:rFonts w:ascii="Arial" w:hAnsi="Arial" w:cs="Arial"/>
          <w:b/>
          <w:color w:val="0000FF"/>
          <w:sz w:val="24"/>
        </w:rPr>
        <w:t>R4-2114397</w:t>
      </w:r>
      <w:r>
        <w:rPr>
          <w:rFonts w:ascii="Arial" w:hAnsi="Arial" w:cs="Arial"/>
          <w:b/>
          <w:color w:val="0000FF"/>
          <w:sz w:val="24"/>
        </w:rPr>
        <w:tab/>
      </w:r>
      <w:r>
        <w:rPr>
          <w:rFonts w:ascii="Arial" w:hAnsi="Arial" w:cs="Arial"/>
          <w:b/>
          <w:sz w:val="24"/>
        </w:rPr>
        <w:t>Draft CR to TS38.124: MU value for the effective radiated RF power between 12.75GHz and 26 GHz, Rel-16</w:t>
      </w:r>
    </w:p>
    <w:p w14:paraId="4B56FA0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v16.3.0</w:t>
      </w:r>
      <w:r>
        <w:rPr>
          <w:i/>
        </w:rPr>
        <w:tab/>
        <w:t xml:space="preserve">  CR-  rev  Cat: A (Rel-16)</w:t>
      </w:r>
      <w:r>
        <w:rPr>
          <w:i/>
        </w:rPr>
        <w:br/>
      </w:r>
      <w:r>
        <w:rPr>
          <w:i/>
        </w:rPr>
        <w:br/>
      </w:r>
      <w:r>
        <w:rPr>
          <w:i/>
        </w:rPr>
        <w:tab/>
      </w:r>
      <w:r>
        <w:rPr>
          <w:i/>
        </w:rPr>
        <w:tab/>
      </w:r>
      <w:r>
        <w:rPr>
          <w:i/>
        </w:rPr>
        <w:tab/>
      </w:r>
      <w:r>
        <w:rPr>
          <w:i/>
        </w:rPr>
        <w:tab/>
      </w:r>
      <w:r>
        <w:rPr>
          <w:i/>
        </w:rPr>
        <w:tab/>
        <w:t>Source: Huawei</w:t>
      </w:r>
    </w:p>
    <w:p w14:paraId="1100E93D" w14:textId="77777777" w:rsidR="00C04A8B" w:rsidRDefault="00C04A8B" w:rsidP="00C04A8B">
      <w:pPr>
        <w:rPr>
          <w:rFonts w:ascii="Arial" w:hAnsi="Arial" w:cs="Arial"/>
          <w:b/>
        </w:rPr>
      </w:pPr>
      <w:r>
        <w:rPr>
          <w:rFonts w:ascii="Arial" w:hAnsi="Arial" w:cs="Arial"/>
          <w:b/>
        </w:rPr>
        <w:t xml:space="preserve">Abstract: </w:t>
      </w:r>
    </w:p>
    <w:p w14:paraId="0EF0916A" w14:textId="77777777" w:rsidR="00C04A8B" w:rsidRDefault="00C04A8B" w:rsidP="00C04A8B">
      <w:r>
        <w:t>Removal of the TBD for the maximum measurement uncertainty value for measurements of the effective radiated RF power in 12.75 – 26 GHz frequency range.</w:t>
      </w:r>
    </w:p>
    <w:p w14:paraId="666B59F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F4543" w14:textId="77777777" w:rsidR="00C04A8B" w:rsidRDefault="00C04A8B" w:rsidP="00C04A8B">
      <w:pPr>
        <w:pStyle w:val="Heading4"/>
      </w:pPr>
      <w:bookmarkStart w:id="37" w:name="_Toc79660557"/>
      <w:bookmarkStart w:id="38" w:name="_Toc79661322"/>
      <w:bookmarkStart w:id="39" w:name="_Toc79662087"/>
      <w:r>
        <w:t>5.1.4</w:t>
      </w:r>
      <w:r>
        <w:tab/>
        <w:t>BS RF requirements maintenance</w:t>
      </w:r>
      <w:bookmarkEnd w:id="37"/>
      <w:bookmarkEnd w:id="38"/>
      <w:bookmarkEnd w:id="39"/>
    </w:p>
    <w:p w14:paraId="7ECD86B2" w14:textId="77777777" w:rsidR="00C04A8B" w:rsidRDefault="00C04A8B" w:rsidP="00C04A8B">
      <w:pPr>
        <w:pStyle w:val="Heading5"/>
      </w:pPr>
      <w:bookmarkStart w:id="40" w:name="_Toc79660558"/>
      <w:bookmarkStart w:id="41" w:name="_Toc79661323"/>
      <w:bookmarkStart w:id="42" w:name="_Toc79662088"/>
      <w:r>
        <w:t>5.1.4.1</w:t>
      </w:r>
      <w:r>
        <w:tab/>
        <w:t>General</w:t>
      </w:r>
      <w:bookmarkEnd w:id="40"/>
      <w:bookmarkEnd w:id="41"/>
      <w:bookmarkEnd w:id="42"/>
    </w:p>
    <w:p w14:paraId="6C0FA54E" w14:textId="1B644199" w:rsidR="00C04A8B" w:rsidRDefault="00C04A8B" w:rsidP="00C04A8B">
      <w:pPr>
        <w:rPr>
          <w:rFonts w:ascii="Arial" w:hAnsi="Arial" w:cs="Arial"/>
          <w:b/>
          <w:sz w:val="24"/>
        </w:rPr>
      </w:pPr>
      <w:r>
        <w:rPr>
          <w:rFonts w:ascii="Arial" w:hAnsi="Arial" w:cs="Arial"/>
          <w:b/>
          <w:color w:val="0000FF"/>
          <w:sz w:val="24"/>
        </w:rPr>
        <w:t>R4-2113314</w:t>
      </w:r>
      <w:r>
        <w:rPr>
          <w:rFonts w:ascii="Arial" w:hAnsi="Arial" w:cs="Arial"/>
          <w:b/>
          <w:color w:val="0000FF"/>
          <w:sz w:val="24"/>
        </w:rPr>
        <w:tab/>
      </w:r>
      <w:r>
        <w:rPr>
          <w:rFonts w:ascii="Arial" w:hAnsi="Arial" w:cs="Arial"/>
          <w:b/>
          <w:sz w:val="24"/>
        </w:rPr>
        <w:t>CR to TR 38.921: Addition of array antenna model extension in subclause 8.1</w:t>
      </w:r>
    </w:p>
    <w:p w14:paraId="2C80B29A" w14:textId="77777777" w:rsidR="00C04A8B" w:rsidRDefault="00C04A8B" w:rsidP="00C04A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38.921 v17.0.0</w:t>
      </w:r>
      <w:r>
        <w:rPr>
          <w:i/>
        </w:rPr>
        <w:tab/>
        <w:t xml:space="preserve">  CR-0001  rev  Cat: F (Rel-17)</w:t>
      </w:r>
      <w:r>
        <w:rPr>
          <w:i/>
        </w:rPr>
        <w:br/>
      </w:r>
      <w:r>
        <w:rPr>
          <w:i/>
        </w:rPr>
        <w:br/>
      </w:r>
      <w:r>
        <w:rPr>
          <w:i/>
        </w:rPr>
        <w:tab/>
      </w:r>
      <w:r>
        <w:rPr>
          <w:i/>
        </w:rPr>
        <w:tab/>
      </w:r>
      <w:r>
        <w:rPr>
          <w:i/>
        </w:rPr>
        <w:tab/>
      </w:r>
      <w:r>
        <w:rPr>
          <w:i/>
        </w:rPr>
        <w:tab/>
      </w:r>
      <w:r>
        <w:rPr>
          <w:i/>
        </w:rPr>
        <w:tab/>
        <w:t>Source: Ericsson</w:t>
      </w:r>
    </w:p>
    <w:p w14:paraId="0A2A4D41" w14:textId="77777777" w:rsidR="00C04A8B" w:rsidRDefault="00C04A8B" w:rsidP="00C04A8B">
      <w:pPr>
        <w:rPr>
          <w:rFonts w:ascii="Arial" w:hAnsi="Arial" w:cs="Arial"/>
          <w:b/>
        </w:rPr>
      </w:pPr>
      <w:r>
        <w:rPr>
          <w:rFonts w:ascii="Arial" w:hAnsi="Arial" w:cs="Arial"/>
          <w:b/>
        </w:rPr>
        <w:t xml:space="preserve">Abstract: </w:t>
      </w:r>
    </w:p>
    <w:p w14:paraId="155152BD" w14:textId="77777777" w:rsidR="00C04A8B" w:rsidRDefault="00C04A8B" w:rsidP="00C04A8B">
      <w:r>
        <w:t>At last RAN4 meeting an extension of the antenna array model originally defined in TR 37.842 to support sub-arrays was agreed. The extension of the model and corresponding relevant model parameters was communicated to ITU-R WP 5D and CEPT in an LS (R4-210</w:t>
      </w:r>
    </w:p>
    <w:p w14:paraId="32CFB26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5434D" w14:textId="378A7CF0" w:rsidR="00C04A8B" w:rsidRDefault="00C04A8B" w:rsidP="00C04A8B">
      <w:pPr>
        <w:rPr>
          <w:rFonts w:ascii="Arial" w:hAnsi="Arial" w:cs="Arial"/>
          <w:b/>
          <w:sz w:val="24"/>
        </w:rPr>
      </w:pPr>
      <w:r>
        <w:rPr>
          <w:rFonts w:ascii="Arial" w:hAnsi="Arial" w:cs="Arial"/>
          <w:b/>
          <w:color w:val="0000FF"/>
          <w:sz w:val="24"/>
        </w:rPr>
        <w:t>R4-2113315</w:t>
      </w:r>
      <w:r>
        <w:rPr>
          <w:rFonts w:ascii="Arial" w:hAnsi="Arial" w:cs="Arial"/>
          <w:b/>
          <w:color w:val="0000FF"/>
          <w:sz w:val="24"/>
        </w:rPr>
        <w:tab/>
      </w:r>
      <w:r>
        <w:rPr>
          <w:rFonts w:ascii="Arial" w:hAnsi="Arial" w:cs="Arial"/>
          <w:b/>
          <w:sz w:val="24"/>
        </w:rPr>
        <w:t>CR to TR 38.820: Addition of array antenna model extension in subclause 7.2</w:t>
      </w:r>
    </w:p>
    <w:p w14:paraId="76FC90D6"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38.820 v16.1.0</w:t>
      </w:r>
      <w:r>
        <w:rPr>
          <w:i/>
        </w:rPr>
        <w:tab/>
        <w:t xml:space="preserve">  CR-0003  rev  Cat: F (Rel-16)</w:t>
      </w:r>
      <w:r>
        <w:rPr>
          <w:i/>
        </w:rPr>
        <w:br/>
      </w:r>
      <w:r>
        <w:rPr>
          <w:i/>
        </w:rPr>
        <w:br/>
      </w:r>
      <w:r>
        <w:rPr>
          <w:i/>
        </w:rPr>
        <w:tab/>
      </w:r>
      <w:r>
        <w:rPr>
          <w:i/>
        </w:rPr>
        <w:tab/>
      </w:r>
      <w:r>
        <w:rPr>
          <w:i/>
        </w:rPr>
        <w:tab/>
      </w:r>
      <w:r>
        <w:rPr>
          <w:i/>
        </w:rPr>
        <w:tab/>
      </w:r>
      <w:r>
        <w:rPr>
          <w:i/>
        </w:rPr>
        <w:tab/>
        <w:t>Source: Ericsson</w:t>
      </w:r>
    </w:p>
    <w:p w14:paraId="7AE1D30B" w14:textId="77777777" w:rsidR="00C04A8B" w:rsidRDefault="00C04A8B" w:rsidP="00C04A8B">
      <w:pPr>
        <w:rPr>
          <w:rFonts w:ascii="Arial" w:hAnsi="Arial" w:cs="Arial"/>
          <w:b/>
        </w:rPr>
      </w:pPr>
      <w:r>
        <w:rPr>
          <w:rFonts w:ascii="Arial" w:hAnsi="Arial" w:cs="Arial"/>
          <w:b/>
        </w:rPr>
        <w:t xml:space="preserve">Abstract: </w:t>
      </w:r>
    </w:p>
    <w:p w14:paraId="5B7C3964" w14:textId="77777777" w:rsidR="00C04A8B" w:rsidRDefault="00C04A8B" w:rsidP="00C04A8B">
      <w:r>
        <w:t>At last RAN4 meeting an extension of the antenna array model originally defined in TR 37.842 to support sub-arrays was agreed. The extension of the model and corresponding relevant model parameters was communicated to ITU-R WP 5D and CEPT in an LS (R4-210</w:t>
      </w:r>
    </w:p>
    <w:p w14:paraId="2A9CDCD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02249" w14:textId="77777777" w:rsidR="00C04A8B" w:rsidRDefault="00C04A8B" w:rsidP="00C04A8B">
      <w:pPr>
        <w:pStyle w:val="Heading5"/>
      </w:pPr>
      <w:bookmarkStart w:id="43" w:name="_Toc79660559"/>
      <w:bookmarkStart w:id="44" w:name="_Toc79661324"/>
      <w:bookmarkStart w:id="45" w:name="_Toc79662089"/>
      <w:r>
        <w:t>5.1.4.2</w:t>
      </w:r>
      <w:r>
        <w:tab/>
        <w:t>TX/RX requirements maintenance (38.104)</w:t>
      </w:r>
      <w:bookmarkEnd w:id="43"/>
      <w:bookmarkEnd w:id="44"/>
      <w:bookmarkEnd w:id="45"/>
    </w:p>
    <w:p w14:paraId="56E7D515" w14:textId="37CC026A" w:rsidR="00C04A8B" w:rsidRDefault="00C04A8B" w:rsidP="00C04A8B">
      <w:pPr>
        <w:rPr>
          <w:rFonts w:ascii="Arial" w:hAnsi="Arial" w:cs="Arial"/>
          <w:b/>
          <w:sz w:val="24"/>
        </w:rPr>
      </w:pPr>
      <w:r>
        <w:rPr>
          <w:rFonts w:ascii="Arial" w:hAnsi="Arial" w:cs="Arial"/>
          <w:b/>
          <w:color w:val="0000FF"/>
          <w:sz w:val="24"/>
        </w:rPr>
        <w:t>R4-2113077</w:t>
      </w:r>
      <w:r>
        <w:rPr>
          <w:rFonts w:ascii="Arial" w:hAnsi="Arial" w:cs="Arial"/>
          <w:b/>
          <w:color w:val="0000FF"/>
          <w:sz w:val="24"/>
        </w:rPr>
        <w:tab/>
      </w:r>
      <w:r>
        <w:rPr>
          <w:rFonts w:ascii="Arial" w:hAnsi="Arial" w:cs="Arial"/>
          <w:b/>
          <w:sz w:val="24"/>
        </w:rPr>
        <w:t>OTA transmitter intermodulation 38.104 R15</w:t>
      </w:r>
    </w:p>
    <w:p w14:paraId="520AFA2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328FC05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56F01" w14:textId="7A764AB0" w:rsidR="00C04A8B" w:rsidRDefault="00C04A8B" w:rsidP="00C04A8B">
      <w:pPr>
        <w:rPr>
          <w:rFonts w:ascii="Arial" w:hAnsi="Arial" w:cs="Arial"/>
          <w:b/>
          <w:sz w:val="24"/>
        </w:rPr>
      </w:pPr>
      <w:r>
        <w:rPr>
          <w:rFonts w:ascii="Arial" w:hAnsi="Arial" w:cs="Arial"/>
          <w:b/>
          <w:color w:val="0000FF"/>
          <w:sz w:val="24"/>
        </w:rPr>
        <w:t>R4-2113078</w:t>
      </w:r>
      <w:r>
        <w:rPr>
          <w:rFonts w:ascii="Arial" w:hAnsi="Arial" w:cs="Arial"/>
          <w:b/>
          <w:color w:val="0000FF"/>
          <w:sz w:val="24"/>
        </w:rPr>
        <w:tab/>
      </w:r>
      <w:r>
        <w:rPr>
          <w:rFonts w:ascii="Arial" w:hAnsi="Arial" w:cs="Arial"/>
          <w:b/>
          <w:sz w:val="24"/>
        </w:rPr>
        <w:t>OTA transmitter intermodulation 38.104 R16</w:t>
      </w:r>
    </w:p>
    <w:p w14:paraId="1B27C6B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72198CD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C45BD" w14:textId="71D64EAF" w:rsidR="00C04A8B" w:rsidRDefault="00C04A8B" w:rsidP="00C04A8B">
      <w:pPr>
        <w:rPr>
          <w:rFonts w:ascii="Arial" w:hAnsi="Arial" w:cs="Arial"/>
          <w:b/>
          <w:sz w:val="24"/>
        </w:rPr>
      </w:pPr>
      <w:r>
        <w:rPr>
          <w:rFonts w:ascii="Arial" w:hAnsi="Arial" w:cs="Arial"/>
          <w:b/>
          <w:color w:val="0000FF"/>
          <w:sz w:val="24"/>
        </w:rPr>
        <w:t>R4-2113079</w:t>
      </w:r>
      <w:r>
        <w:rPr>
          <w:rFonts w:ascii="Arial" w:hAnsi="Arial" w:cs="Arial"/>
          <w:b/>
          <w:color w:val="0000FF"/>
          <w:sz w:val="24"/>
        </w:rPr>
        <w:tab/>
      </w:r>
      <w:r>
        <w:rPr>
          <w:rFonts w:ascii="Arial" w:hAnsi="Arial" w:cs="Arial"/>
          <w:b/>
          <w:sz w:val="24"/>
        </w:rPr>
        <w:t>OTA transmitter intermodulation 38.104 R17</w:t>
      </w:r>
    </w:p>
    <w:p w14:paraId="7FD0B9D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B20ACF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C5149" w14:textId="77777777" w:rsidR="00C04A8B" w:rsidRDefault="00C04A8B" w:rsidP="00C04A8B">
      <w:pPr>
        <w:pStyle w:val="Heading5"/>
      </w:pPr>
      <w:bookmarkStart w:id="46" w:name="_Toc79660560"/>
      <w:bookmarkStart w:id="47" w:name="_Toc79661325"/>
      <w:bookmarkStart w:id="48" w:name="_Toc79662090"/>
      <w:r>
        <w:t>5.1.4.3</w:t>
      </w:r>
      <w:r>
        <w:tab/>
        <w:t>MSR specifications maintenance</w:t>
      </w:r>
      <w:bookmarkEnd w:id="46"/>
      <w:bookmarkEnd w:id="47"/>
      <w:bookmarkEnd w:id="48"/>
    </w:p>
    <w:p w14:paraId="45958570" w14:textId="5880EB96" w:rsidR="00C04A8B" w:rsidRDefault="00C04A8B" w:rsidP="00C04A8B">
      <w:pPr>
        <w:rPr>
          <w:rFonts w:ascii="Arial" w:hAnsi="Arial" w:cs="Arial"/>
          <w:b/>
          <w:sz w:val="24"/>
        </w:rPr>
      </w:pPr>
      <w:r>
        <w:rPr>
          <w:rFonts w:ascii="Arial" w:hAnsi="Arial" w:cs="Arial"/>
          <w:b/>
          <w:color w:val="0000FF"/>
          <w:sz w:val="24"/>
        </w:rPr>
        <w:t>R4-2113068</w:t>
      </w:r>
      <w:r>
        <w:rPr>
          <w:rFonts w:ascii="Arial" w:hAnsi="Arial" w:cs="Arial"/>
          <w:b/>
          <w:color w:val="0000FF"/>
          <w:sz w:val="24"/>
        </w:rPr>
        <w:tab/>
      </w:r>
      <w:r>
        <w:rPr>
          <w:rFonts w:ascii="Arial" w:hAnsi="Arial" w:cs="Arial"/>
          <w:b/>
          <w:sz w:val="24"/>
        </w:rPr>
        <w:t>Correction on the test configuration for NC operation 37.141 R15</w:t>
      </w:r>
    </w:p>
    <w:p w14:paraId="3A8C05E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v15.15.0</w:t>
      </w:r>
      <w:r>
        <w:rPr>
          <w:i/>
        </w:rPr>
        <w:tab/>
        <w:t xml:space="preserve">  CR-  rev  Cat: F (Rel-15)</w:t>
      </w:r>
      <w:r>
        <w:rPr>
          <w:i/>
        </w:rPr>
        <w:br/>
      </w:r>
      <w:r>
        <w:rPr>
          <w:i/>
        </w:rPr>
        <w:lastRenderedPageBreak/>
        <w:br/>
      </w:r>
      <w:r>
        <w:rPr>
          <w:i/>
        </w:rPr>
        <w:tab/>
      </w:r>
      <w:r>
        <w:rPr>
          <w:i/>
        </w:rPr>
        <w:tab/>
      </w:r>
      <w:r>
        <w:rPr>
          <w:i/>
        </w:rPr>
        <w:tab/>
      </w:r>
      <w:r>
        <w:rPr>
          <w:i/>
        </w:rPr>
        <w:tab/>
      </w:r>
      <w:r>
        <w:rPr>
          <w:i/>
        </w:rPr>
        <w:tab/>
        <w:t>Source: Huawei, HiSilicon</w:t>
      </w:r>
    </w:p>
    <w:p w14:paraId="5D59608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AC217" w14:textId="2D9E5EAC" w:rsidR="00C04A8B" w:rsidRDefault="00C04A8B" w:rsidP="00C04A8B">
      <w:pPr>
        <w:rPr>
          <w:rFonts w:ascii="Arial" w:hAnsi="Arial" w:cs="Arial"/>
          <w:b/>
          <w:sz w:val="24"/>
        </w:rPr>
      </w:pPr>
      <w:r>
        <w:rPr>
          <w:rFonts w:ascii="Arial" w:hAnsi="Arial" w:cs="Arial"/>
          <w:b/>
          <w:color w:val="0000FF"/>
          <w:sz w:val="24"/>
        </w:rPr>
        <w:t>R4-2113069</w:t>
      </w:r>
      <w:r>
        <w:rPr>
          <w:rFonts w:ascii="Arial" w:hAnsi="Arial" w:cs="Arial"/>
          <w:b/>
          <w:color w:val="0000FF"/>
          <w:sz w:val="24"/>
        </w:rPr>
        <w:tab/>
      </w:r>
      <w:r>
        <w:rPr>
          <w:rFonts w:ascii="Arial" w:hAnsi="Arial" w:cs="Arial"/>
          <w:b/>
          <w:sz w:val="24"/>
        </w:rPr>
        <w:t>Correction on the test configuration for NC operation 37.141 R16</w:t>
      </w:r>
    </w:p>
    <w:p w14:paraId="485DE63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9D717F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2B072" w14:textId="22CC2C0C" w:rsidR="00C04A8B" w:rsidRDefault="00C04A8B" w:rsidP="00C04A8B">
      <w:pPr>
        <w:rPr>
          <w:rFonts w:ascii="Arial" w:hAnsi="Arial" w:cs="Arial"/>
          <w:b/>
          <w:sz w:val="24"/>
        </w:rPr>
      </w:pPr>
      <w:r>
        <w:rPr>
          <w:rFonts w:ascii="Arial" w:hAnsi="Arial" w:cs="Arial"/>
          <w:b/>
          <w:color w:val="0000FF"/>
          <w:sz w:val="24"/>
        </w:rPr>
        <w:t>R4-2113070</w:t>
      </w:r>
      <w:r>
        <w:rPr>
          <w:rFonts w:ascii="Arial" w:hAnsi="Arial" w:cs="Arial"/>
          <w:b/>
          <w:color w:val="0000FF"/>
          <w:sz w:val="24"/>
        </w:rPr>
        <w:tab/>
      </w:r>
      <w:r>
        <w:rPr>
          <w:rFonts w:ascii="Arial" w:hAnsi="Arial" w:cs="Arial"/>
          <w:b/>
          <w:sz w:val="24"/>
        </w:rPr>
        <w:t>Correction on the test configuration for NC operation 37.141 R17</w:t>
      </w:r>
    </w:p>
    <w:p w14:paraId="793B719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2207CD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29F5B" w14:textId="04F588D8" w:rsidR="00C04A8B" w:rsidRDefault="00C04A8B" w:rsidP="00C04A8B">
      <w:pPr>
        <w:rPr>
          <w:rFonts w:ascii="Arial" w:hAnsi="Arial" w:cs="Arial"/>
          <w:b/>
          <w:sz w:val="24"/>
        </w:rPr>
      </w:pPr>
      <w:r>
        <w:rPr>
          <w:rFonts w:ascii="Arial" w:hAnsi="Arial" w:cs="Arial"/>
          <w:b/>
          <w:color w:val="0000FF"/>
          <w:sz w:val="24"/>
        </w:rPr>
        <w:t>R4-2113083</w:t>
      </w:r>
      <w:r>
        <w:rPr>
          <w:rFonts w:ascii="Arial" w:hAnsi="Arial" w:cs="Arial"/>
          <w:b/>
          <w:color w:val="0000FF"/>
          <w:sz w:val="24"/>
        </w:rPr>
        <w:tab/>
      </w:r>
      <w:r>
        <w:rPr>
          <w:rFonts w:ascii="Arial" w:hAnsi="Arial" w:cs="Arial"/>
          <w:b/>
          <w:sz w:val="24"/>
        </w:rPr>
        <w:t>OTA transmitter intermodulation 37.105 R15</w:t>
      </w:r>
    </w:p>
    <w:p w14:paraId="6E9C484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v15.13.0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566EAA0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F681C" w14:textId="04376950" w:rsidR="00C04A8B" w:rsidRDefault="00C04A8B" w:rsidP="00C04A8B">
      <w:pPr>
        <w:rPr>
          <w:rFonts w:ascii="Arial" w:hAnsi="Arial" w:cs="Arial"/>
          <w:b/>
          <w:sz w:val="24"/>
        </w:rPr>
      </w:pPr>
      <w:r>
        <w:rPr>
          <w:rFonts w:ascii="Arial" w:hAnsi="Arial" w:cs="Arial"/>
          <w:b/>
          <w:color w:val="0000FF"/>
          <w:sz w:val="24"/>
        </w:rPr>
        <w:t>R4-2113084</w:t>
      </w:r>
      <w:r>
        <w:rPr>
          <w:rFonts w:ascii="Arial" w:hAnsi="Arial" w:cs="Arial"/>
          <w:b/>
          <w:color w:val="0000FF"/>
          <w:sz w:val="24"/>
        </w:rPr>
        <w:tab/>
      </w:r>
      <w:r>
        <w:rPr>
          <w:rFonts w:ascii="Arial" w:hAnsi="Arial" w:cs="Arial"/>
          <w:b/>
          <w:sz w:val="24"/>
        </w:rPr>
        <w:t>OTA transmitter intermodulation 37.105 R16</w:t>
      </w:r>
    </w:p>
    <w:p w14:paraId="54ABFF9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01FCF27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FCB0C" w14:textId="6090C538" w:rsidR="00C04A8B" w:rsidRDefault="00C04A8B" w:rsidP="00C04A8B">
      <w:pPr>
        <w:rPr>
          <w:rFonts w:ascii="Arial" w:hAnsi="Arial" w:cs="Arial"/>
          <w:b/>
          <w:sz w:val="24"/>
        </w:rPr>
      </w:pPr>
      <w:r>
        <w:rPr>
          <w:rFonts w:ascii="Arial" w:hAnsi="Arial" w:cs="Arial"/>
          <w:b/>
          <w:color w:val="0000FF"/>
          <w:sz w:val="24"/>
        </w:rPr>
        <w:t>R4-2113085</w:t>
      </w:r>
      <w:r>
        <w:rPr>
          <w:rFonts w:ascii="Arial" w:hAnsi="Arial" w:cs="Arial"/>
          <w:b/>
          <w:color w:val="0000FF"/>
          <w:sz w:val="24"/>
        </w:rPr>
        <w:tab/>
      </w:r>
      <w:r>
        <w:rPr>
          <w:rFonts w:ascii="Arial" w:hAnsi="Arial" w:cs="Arial"/>
          <w:b/>
          <w:sz w:val="24"/>
        </w:rPr>
        <w:t>OTA transmitter intermodulation 37.105 R17</w:t>
      </w:r>
    </w:p>
    <w:p w14:paraId="2253D46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C5B9B4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AEAC2" w14:textId="451A5AAC" w:rsidR="00C04A8B" w:rsidRDefault="00C04A8B" w:rsidP="00C04A8B">
      <w:pPr>
        <w:rPr>
          <w:rFonts w:ascii="Arial" w:hAnsi="Arial" w:cs="Arial"/>
          <w:b/>
          <w:sz w:val="24"/>
        </w:rPr>
      </w:pPr>
      <w:r>
        <w:rPr>
          <w:rFonts w:ascii="Arial" w:hAnsi="Arial" w:cs="Arial"/>
          <w:b/>
          <w:color w:val="0000FF"/>
          <w:sz w:val="24"/>
        </w:rPr>
        <w:t>R4-2114400</w:t>
      </w:r>
      <w:r>
        <w:rPr>
          <w:rFonts w:ascii="Arial" w:hAnsi="Arial" w:cs="Arial"/>
          <w:b/>
          <w:color w:val="0000FF"/>
          <w:sz w:val="24"/>
        </w:rPr>
        <w:tab/>
      </w:r>
      <w:r>
        <w:rPr>
          <w:rFonts w:ascii="Arial" w:hAnsi="Arial" w:cs="Arial"/>
          <w:b/>
          <w:sz w:val="24"/>
        </w:rPr>
        <w:t>Draft CR to TS 37.104: addition of the missing note in applicability table for BC2 WA BS OBUE, Rel-16</w:t>
      </w:r>
    </w:p>
    <w:p w14:paraId="52E3EAA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v16.10.0</w:t>
      </w:r>
      <w:r>
        <w:rPr>
          <w:i/>
        </w:rPr>
        <w:tab/>
        <w:t xml:space="preserve">  CR-  rev  Cat: F (Rel-16)</w:t>
      </w:r>
      <w:r>
        <w:rPr>
          <w:i/>
        </w:rPr>
        <w:br/>
      </w:r>
      <w:r>
        <w:rPr>
          <w:i/>
        </w:rPr>
        <w:br/>
      </w:r>
      <w:r>
        <w:rPr>
          <w:i/>
        </w:rPr>
        <w:tab/>
      </w:r>
      <w:r>
        <w:rPr>
          <w:i/>
        </w:rPr>
        <w:tab/>
      </w:r>
      <w:r>
        <w:rPr>
          <w:i/>
        </w:rPr>
        <w:tab/>
      </w:r>
      <w:r>
        <w:rPr>
          <w:i/>
        </w:rPr>
        <w:tab/>
      </w:r>
      <w:r>
        <w:rPr>
          <w:i/>
        </w:rPr>
        <w:tab/>
        <w:t>Source: Huawei</w:t>
      </w:r>
    </w:p>
    <w:p w14:paraId="5FF1FB5F" w14:textId="77777777" w:rsidR="00C04A8B" w:rsidRDefault="00C04A8B" w:rsidP="00C04A8B">
      <w:pPr>
        <w:rPr>
          <w:rFonts w:ascii="Arial" w:hAnsi="Arial" w:cs="Arial"/>
          <w:b/>
        </w:rPr>
      </w:pPr>
      <w:r>
        <w:rPr>
          <w:rFonts w:ascii="Arial" w:hAnsi="Arial" w:cs="Arial"/>
          <w:b/>
        </w:rPr>
        <w:t xml:space="preserve">Abstract: </w:t>
      </w:r>
    </w:p>
    <w:p w14:paraId="3C98DBCE" w14:textId="77777777" w:rsidR="00C04A8B" w:rsidRDefault="00C04A8B" w:rsidP="00C04A8B">
      <w:r>
        <w:t>Missing note 2 is added to the Table 6.6.2.2-0 (Applicability of operating band unwanted emission requirements for BC2 Wide Area BS).</w:t>
      </w:r>
    </w:p>
    <w:p w14:paraId="6AFC588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5430A" w14:textId="5B9C284E" w:rsidR="00C04A8B" w:rsidRDefault="00C04A8B" w:rsidP="00C04A8B">
      <w:pPr>
        <w:rPr>
          <w:rFonts w:ascii="Arial" w:hAnsi="Arial" w:cs="Arial"/>
          <w:b/>
          <w:sz w:val="24"/>
        </w:rPr>
      </w:pPr>
      <w:r>
        <w:rPr>
          <w:rFonts w:ascii="Arial" w:hAnsi="Arial" w:cs="Arial"/>
          <w:b/>
          <w:color w:val="0000FF"/>
          <w:sz w:val="24"/>
        </w:rPr>
        <w:lastRenderedPageBreak/>
        <w:t>R4-2114401</w:t>
      </w:r>
      <w:r>
        <w:rPr>
          <w:rFonts w:ascii="Arial" w:hAnsi="Arial" w:cs="Arial"/>
          <w:b/>
          <w:color w:val="0000FF"/>
          <w:sz w:val="24"/>
        </w:rPr>
        <w:tab/>
      </w:r>
      <w:r>
        <w:rPr>
          <w:rFonts w:ascii="Arial" w:hAnsi="Arial" w:cs="Arial"/>
          <w:b/>
          <w:sz w:val="24"/>
        </w:rPr>
        <w:t>Draft CR to TS 37.104: addition of the missing note in applicability table for BC2 WA BS OBUE, Rel-17</w:t>
      </w:r>
    </w:p>
    <w:p w14:paraId="6FCF770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v17.2.0</w:t>
      </w:r>
      <w:r>
        <w:rPr>
          <w:i/>
        </w:rPr>
        <w:tab/>
        <w:t xml:space="preserve">  CR-  rev  Cat: A (Rel-17)</w:t>
      </w:r>
      <w:r>
        <w:rPr>
          <w:i/>
        </w:rPr>
        <w:br/>
      </w:r>
      <w:r>
        <w:rPr>
          <w:i/>
        </w:rPr>
        <w:br/>
      </w:r>
      <w:r>
        <w:rPr>
          <w:i/>
        </w:rPr>
        <w:tab/>
      </w:r>
      <w:r>
        <w:rPr>
          <w:i/>
        </w:rPr>
        <w:tab/>
      </w:r>
      <w:r>
        <w:rPr>
          <w:i/>
        </w:rPr>
        <w:tab/>
      </w:r>
      <w:r>
        <w:rPr>
          <w:i/>
        </w:rPr>
        <w:tab/>
      </w:r>
      <w:r>
        <w:rPr>
          <w:i/>
        </w:rPr>
        <w:tab/>
        <w:t>Source: Huawei</w:t>
      </w:r>
    </w:p>
    <w:p w14:paraId="3BF1CB06" w14:textId="77777777" w:rsidR="00C04A8B" w:rsidRDefault="00C04A8B" w:rsidP="00C04A8B">
      <w:pPr>
        <w:rPr>
          <w:rFonts w:ascii="Arial" w:hAnsi="Arial" w:cs="Arial"/>
          <w:b/>
        </w:rPr>
      </w:pPr>
      <w:r>
        <w:rPr>
          <w:rFonts w:ascii="Arial" w:hAnsi="Arial" w:cs="Arial"/>
          <w:b/>
        </w:rPr>
        <w:t xml:space="preserve">Abstract: </w:t>
      </w:r>
    </w:p>
    <w:p w14:paraId="0086288A" w14:textId="77777777" w:rsidR="00C04A8B" w:rsidRDefault="00C04A8B" w:rsidP="00C04A8B">
      <w:r>
        <w:t>Missing note 2 is added to the Table 6.6.2.2-0 (Applicability of operating band unwanted emission requirements for BC2 Wide Area BS).</w:t>
      </w:r>
    </w:p>
    <w:p w14:paraId="25C7711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B735C" w14:textId="77777777" w:rsidR="00C04A8B" w:rsidRDefault="00C04A8B" w:rsidP="00C04A8B">
      <w:pPr>
        <w:pStyle w:val="Heading4"/>
      </w:pPr>
      <w:bookmarkStart w:id="49" w:name="_Toc79660561"/>
      <w:bookmarkStart w:id="50" w:name="_Toc79661326"/>
      <w:bookmarkStart w:id="51" w:name="_Toc79662091"/>
      <w:r>
        <w:t>5.1.5</w:t>
      </w:r>
      <w:r>
        <w:tab/>
        <w:t>BS conformance testing Maintenance</w:t>
      </w:r>
      <w:bookmarkEnd w:id="49"/>
      <w:bookmarkEnd w:id="50"/>
      <w:bookmarkEnd w:id="51"/>
    </w:p>
    <w:p w14:paraId="1129F684" w14:textId="77777777" w:rsidR="00C04A8B" w:rsidRDefault="00C04A8B" w:rsidP="00C04A8B">
      <w:pPr>
        <w:pStyle w:val="Heading5"/>
      </w:pPr>
      <w:bookmarkStart w:id="52" w:name="_Toc79660562"/>
      <w:bookmarkStart w:id="53" w:name="_Toc79661327"/>
      <w:bookmarkStart w:id="54" w:name="_Toc79662092"/>
      <w:r>
        <w:t>5.1.5.1</w:t>
      </w:r>
      <w:r>
        <w:tab/>
        <w:t>General</w:t>
      </w:r>
      <w:bookmarkEnd w:id="52"/>
      <w:bookmarkEnd w:id="53"/>
      <w:bookmarkEnd w:id="54"/>
    </w:p>
    <w:p w14:paraId="4873EED9" w14:textId="77777777" w:rsidR="00C04A8B" w:rsidRDefault="00C04A8B" w:rsidP="00C04A8B">
      <w:pPr>
        <w:pStyle w:val="Heading5"/>
      </w:pPr>
      <w:bookmarkStart w:id="55" w:name="_Toc79660563"/>
      <w:bookmarkStart w:id="56" w:name="_Toc79661328"/>
      <w:bookmarkStart w:id="57" w:name="_Toc79662093"/>
      <w:r>
        <w:t>5.1.5.2</w:t>
      </w:r>
      <w:r>
        <w:tab/>
        <w:t>Conducted conformance testing (38.141-1)</w:t>
      </w:r>
      <w:bookmarkEnd w:id="55"/>
      <w:bookmarkEnd w:id="56"/>
      <w:bookmarkEnd w:id="57"/>
    </w:p>
    <w:p w14:paraId="10C31134" w14:textId="2AE3CAF6" w:rsidR="00C04A8B" w:rsidRDefault="00C04A8B" w:rsidP="00C04A8B">
      <w:pPr>
        <w:rPr>
          <w:rFonts w:ascii="Arial" w:hAnsi="Arial" w:cs="Arial"/>
          <w:b/>
          <w:sz w:val="24"/>
        </w:rPr>
      </w:pPr>
      <w:r>
        <w:rPr>
          <w:rFonts w:ascii="Arial" w:hAnsi="Arial" w:cs="Arial"/>
          <w:b/>
          <w:color w:val="0000FF"/>
          <w:sz w:val="24"/>
        </w:rPr>
        <w:t>R4-2112519</w:t>
      </w:r>
      <w:r>
        <w:rPr>
          <w:rFonts w:ascii="Arial" w:hAnsi="Arial" w:cs="Arial"/>
          <w:b/>
          <w:color w:val="0000FF"/>
          <w:sz w:val="24"/>
        </w:rPr>
        <w:tab/>
      </w:r>
      <w:r>
        <w:rPr>
          <w:rFonts w:ascii="Arial" w:hAnsi="Arial" w:cs="Arial"/>
          <w:b/>
          <w:sz w:val="24"/>
        </w:rPr>
        <w:t>Correction to FRC parameters table G-FR1-A4-29A</w:t>
      </w:r>
    </w:p>
    <w:p w14:paraId="1F0EC67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38.141-1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17727AE0" w14:textId="77777777" w:rsidR="00C04A8B" w:rsidRDefault="00C04A8B" w:rsidP="00C04A8B">
      <w:pPr>
        <w:rPr>
          <w:rFonts w:ascii="Arial" w:hAnsi="Arial" w:cs="Arial"/>
          <w:b/>
        </w:rPr>
      </w:pPr>
      <w:r>
        <w:rPr>
          <w:rFonts w:ascii="Arial" w:hAnsi="Arial" w:cs="Arial"/>
          <w:b/>
        </w:rPr>
        <w:t xml:space="preserve">Abstract: </w:t>
      </w:r>
    </w:p>
    <w:p w14:paraId="4B306491" w14:textId="77777777" w:rsidR="00C04A8B" w:rsidRDefault="00C04A8B" w:rsidP="00C04A8B">
      <w:r>
        <w:t>Correction to FRC parameters for G-FR1-A4-29A</w:t>
      </w:r>
    </w:p>
    <w:p w14:paraId="198097F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E0486" w14:textId="45D28577" w:rsidR="00C04A8B" w:rsidRDefault="00C04A8B" w:rsidP="00C04A8B">
      <w:pPr>
        <w:rPr>
          <w:rFonts w:ascii="Arial" w:hAnsi="Arial" w:cs="Arial"/>
          <w:b/>
          <w:sz w:val="24"/>
        </w:rPr>
      </w:pPr>
      <w:r>
        <w:rPr>
          <w:rFonts w:ascii="Arial" w:hAnsi="Arial" w:cs="Arial"/>
          <w:b/>
          <w:color w:val="0000FF"/>
          <w:sz w:val="24"/>
        </w:rPr>
        <w:t>R4-2112653</w:t>
      </w:r>
      <w:r>
        <w:rPr>
          <w:rFonts w:ascii="Arial" w:hAnsi="Arial" w:cs="Arial"/>
          <w:b/>
          <w:color w:val="0000FF"/>
          <w:sz w:val="24"/>
        </w:rPr>
        <w:tab/>
      </w:r>
      <w:r>
        <w:rPr>
          <w:rFonts w:ascii="Arial" w:hAnsi="Arial" w:cs="Arial"/>
          <w:b/>
          <w:sz w:val="24"/>
        </w:rPr>
        <w:t>Draft CR to 38.141-1: FRC table and parameter update for Table A.4-2A, G-FR1-A4-29A</w:t>
      </w:r>
    </w:p>
    <w:p w14:paraId="0DF9558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ROHDE &amp; SCHWARZ</w:t>
      </w:r>
    </w:p>
    <w:p w14:paraId="62B36665" w14:textId="77777777" w:rsidR="00C04A8B" w:rsidRDefault="00C04A8B" w:rsidP="00C04A8B">
      <w:pPr>
        <w:rPr>
          <w:rFonts w:ascii="Arial" w:hAnsi="Arial" w:cs="Arial"/>
          <w:b/>
        </w:rPr>
      </w:pPr>
      <w:r>
        <w:rPr>
          <w:rFonts w:ascii="Arial" w:hAnsi="Arial" w:cs="Arial"/>
          <w:b/>
        </w:rPr>
        <w:t xml:space="preserve">Abstract: </w:t>
      </w:r>
    </w:p>
    <w:p w14:paraId="2721D1FA" w14:textId="77777777" w:rsidR="00C04A8B" w:rsidRDefault="00C04A8B" w:rsidP="00C04A8B">
      <w:r>
        <w:t xml:space="preserve">Correcting FRC parameter table A.4-2A, G-FR1-A4-29A. </w:t>
      </w:r>
    </w:p>
    <w:p w14:paraId="10C33520" w14:textId="77777777" w:rsidR="00C04A8B" w:rsidRDefault="00C04A8B" w:rsidP="00C04A8B">
      <w:r>
        <w:t xml:space="preserve"> Code block CRC size, Number of code blocks- C, Code block size parameters are wrong, need to be corrected.</w:t>
      </w:r>
    </w:p>
    <w:p w14:paraId="3BDDAF1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704DE" w14:textId="5D8D909F" w:rsidR="00C04A8B" w:rsidRDefault="00C04A8B" w:rsidP="00C04A8B">
      <w:pPr>
        <w:rPr>
          <w:rFonts w:ascii="Arial" w:hAnsi="Arial" w:cs="Arial"/>
          <w:b/>
          <w:sz w:val="24"/>
        </w:rPr>
      </w:pPr>
      <w:r>
        <w:rPr>
          <w:rFonts w:ascii="Arial" w:hAnsi="Arial" w:cs="Arial"/>
          <w:b/>
          <w:color w:val="0000FF"/>
          <w:sz w:val="24"/>
        </w:rPr>
        <w:t>R4-2112732</w:t>
      </w:r>
      <w:r>
        <w:rPr>
          <w:rFonts w:ascii="Arial" w:hAnsi="Arial" w:cs="Arial"/>
          <w:b/>
          <w:color w:val="0000FF"/>
          <w:sz w:val="24"/>
        </w:rPr>
        <w:tab/>
      </w:r>
      <w:r>
        <w:rPr>
          <w:rFonts w:ascii="Arial" w:hAnsi="Arial" w:cs="Arial"/>
          <w:b/>
          <w:sz w:val="24"/>
        </w:rPr>
        <w:t>Draft CR to 38.141-1: FRC table and parameter update for Table A.4-2A, G-FR1-A4-29A</w:t>
      </w:r>
    </w:p>
    <w:p w14:paraId="4A46013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5C08B9D3" w14:textId="77777777" w:rsidR="00C04A8B" w:rsidRDefault="00C04A8B" w:rsidP="00C04A8B">
      <w:pPr>
        <w:rPr>
          <w:rFonts w:ascii="Arial" w:hAnsi="Arial" w:cs="Arial"/>
          <w:b/>
        </w:rPr>
      </w:pPr>
      <w:r>
        <w:rPr>
          <w:rFonts w:ascii="Arial" w:hAnsi="Arial" w:cs="Arial"/>
          <w:b/>
        </w:rPr>
        <w:t xml:space="preserve">Abstract: </w:t>
      </w:r>
    </w:p>
    <w:p w14:paraId="5187E9C9" w14:textId="77777777" w:rsidR="00C04A8B" w:rsidRDefault="00C04A8B" w:rsidP="00C04A8B">
      <w:r>
        <w:t xml:space="preserve">Correcting FRC parameter table A.4-2A, G-FR1-A4-29A. </w:t>
      </w:r>
    </w:p>
    <w:p w14:paraId="0D7A0568" w14:textId="77777777" w:rsidR="00C04A8B" w:rsidRDefault="00C04A8B" w:rsidP="00C04A8B">
      <w:r>
        <w:t xml:space="preserve"> Code block CRC size, Number of code blocks- C, Code block size parameters are wrong, need to be corrected</w:t>
      </w:r>
    </w:p>
    <w:p w14:paraId="02D5C27D"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2004D" w14:textId="5CCD9897" w:rsidR="00C04A8B" w:rsidRDefault="00C04A8B" w:rsidP="00C04A8B">
      <w:pPr>
        <w:rPr>
          <w:rFonts w:ascii="Arial" w:hAnsi="Arial" w:cs="Arial"/>
          <w:b/>
          <w:sz w:val="24"/>
        </w:rPr>
      </w:pPr>
      <w:r>
        <w:rPr>
          <w:rFonts w:ascii="Arial" w:hAnsi="Arial" w:cs="Arial"/>
          <w:b/>
          <w:color w:val="0000FF"/>
          <w:sz w:val="24"/>
        </w:rPr>
        <w:t>R4-2113496</w:t>
      </w:r>
      <w:r>
        <w:rPr>
          <w:rFonts w:ascii="Arial" w:hAnsi="Arial" w:cs="Arial"/>
          <w:b/>
          <w:color w:val="0000FF"/>
          <w:sz w:val="24"/>
        </w:rPr>
        <w:tab/>
      </w:r>
      <w:r>
        <w:rPr>
          <w:rFonts w:ascii="Arial" w:hAnsi="Arial" w:cs="Arial"/>
          <w:b/>
          <w:sz w:val="24"/>
        </w:rPr>
        <w:t>Draft CR to TS 38.141-1 NRTC4 test configuration correction</w:t>
      </w:r>
    </w:p>
    <w:p w14:paraId="054354D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v15.9.0</w:t>
      </w:r>
      <w:r>
        <w:rPr>
          <w:i/>
        </w:rPr>
        <w:tab/>
        <w:t xml:space="preserve">  CR-  rev  Cat: F (Rel-15)</w:t>
      </w:r>
      <w:r>
        <w:rPr>
          <w:i/>
        </w:rPr>
        <w:br/>
      </w:r>
      <w:r>
        <w:rPr>
          <w:i/>
        </w:rPr>
        <w:br/>
      </w:r>
      <w:r>
        <w:rPr>
          <w:i/>
        </w:rPr>
        <w:tab/>
      </w:r>
      <w:r>
        <w:rPr>
          <w:i/>
        </w:rPr>
        <w:tab/>
      </w:r>
      <w:r>
        <w:rPr>
          <w:i/>
        </w:rPr>
        <w:tab/>
      </w:r>
      <w:r>
        <w:rPr>
          <w:i/>
        </w:rPr>
        <w:tab/>
      </w:r>
      <w:r>
        <w:rPr>
          <w:i/>
        </w:rPr>
        <w:tab/>
        <w:t>Source: Nokia, Nokia Shaghai Bell</w:t>
      </w:r>
    </w:p>
    <w:p w14:paraId="0B5EE50B" w14:textId="77777777" w:rsidR="00C04A8B" w:rsidRDefault="00C04A8B" w:rsidP="00C04A8B">
      <w:pPr>
        <w:rPr>
          <w:rFonts w:ascii="Arial" w:hAnsi="Arial" w:cs="Arial"/>
          <w:b/>
        </w:rPr>
      </w:pPr>
      <w:r>
        <w:rPr>
          <w:rFonts w:ascii="Arial" w:hAnsi="Arial" w:cs="Arial"/>
          <w:b/>
        </w:rPr>
        <w:t xml:space="preserve">Abstract: </w:t>
      </w:r>
    </w:p>
    <w:p w14:paraId="67DC0F98" w14:textId="77777777" w:rsidR="00C04A8B" w:rsidRDefault="00C04A8B" w:rsidP="00C04A8B">
      <w:r>
        <w:t>This is draft CR to TS 38.141-1 with proposal to correct test configuration NRTC4 description.</w:t>
      </w:r>
    </w:p>
    <w:p w14:paraId="12A384C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3CCFE" w14:textId="74832F9A" w:rsidR="00C04A8B" w:rsidRDefault="00C04A8B" w:rsidP="00C04A8B">
      <w:pPr>
        <w:rPr>
          <w:rFonts w:ascii="Arial" w:hAnsi="Arial" w:cs="Arial"/>
          <w:b/>
          <w:sz w:val="24"/>
        </w:rPr>
      </w:pPr>
      <w:r>
        <w:rPr>
          <w:rFonts w:ascii="Arial" w:hAnsi="Arial" w:cs="Arial"/>
          <w:b/>
          <w:color w:val="0000FF"/>
          <w:sz w:val="24"/>
        </w:rPr>
        <w:t>R4-2113497</w:t>
      </w:r>
      <w:r>
        <w:rPr>
          <w:rFonts w:ascii="Arial" w:hAnsi="Arial" w:cs="Arial"/>
          <w:b/>
          <w:color w:val="0000FF"/>
          <w:sz w:val="24"/>
        </w:rPr>
        <w:tab/>
      </w:r>
      <w:r>
        <w:rPr>
          <w:rFonts w:ascii="Arial" w:hAnsi="Arial" w:cs="Arial"/>
          <w:b/>
          <w:sz w:val="24"/>
        </w:rPr>
        <w:t>Draft CR to TS 38.141-1 NRTC4 test configuration correction</w:t>
      </w:r>
    </w:p>
    <w:p w14:paraId="3D922AF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A (Rel-16)</w:t>
      </w:r>
      <w:r>
        <w:rPr>
          <w:i/>
        </w:rPr>
        <w:br/>
      </w:r>
      <w:r>
        <w:rPr>
          <w:i/>
        </w:rPr>
        <w:br/>
      </w:r>
      <w:r>
        <w:rPr>
          <w:i/>
        </w:rPr>
        <w:tab/>
      </w:r>
      <w:r>
        <w:rPr>
          <w:i/>
        </w:rPr>
        <w:tab/>
      </w:r>
      <w:r>
        <w:rPr>
          <w:i/>
        </w:rPr>
        <w:tab/>
      </w:r>
      <w:r>
        <w:rPr>
          <w:i/>
        </w:rPr>
        <w:tab/>
      </w:r>
      <w:r>
        <w:rPr>
          <w:i/>
        </w:rPr>
        <w:tab/>
        <w:t>Source: Nokia, Nokia Shaghai Bell</w:t>
      </w:r>
    </w:p>
    <w:p w14:paraId="6979B202" w14:textId="77777777" w:rsidR="00C04A8B" w:rsidRDefault="00C04A8B" w:rsidP="00C04A8B">
      <w:pPr>
        <w:rPr>
          <w:rFonts w:ascii="Arial" w:hAnsi="Arial" w:cs="Arial"/>
          <w:b/>
        </w:rPr>
      </w:pPr>
      <w:r>
        <w:rPr>
          <w:rFonts w:ascii="Arial" w:hAnsi="Arial" w:cs="Arial"/>
          <w:b/>
        </w:rPr>
        <w:t xml:space="preserve">Abstract: </w:t>
      </w:r>
    </w:p>
    <w:p w14:paraId="5BC8C239" w14:textId="77777777" w:rsidR="00C04A8B" w:rsidRDefault="00C04A8B" w:rsidP="00C04A8B">
      <w:r>
        <w:t>This is draft CR to TS 38.141-1 with proposal to correct test configuration NRTC4 description.</w:t>
      </w:r>
    </w:p>
    <w:p w14:paraId="680FD59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620DA" w14:textId="52BA9B82" w:rsidR="00C04A8B" w:rsidRDefault="00C04A8B" w:rsidP="00C04A8B">
      <w:pPr>
        <w:rPr>
          <w:rFonts w:ascii="Arial" w:hAnsi="Arial" w:cs="Arial"/>
          <w:b/>
          <w:sz w:val="24"/>
        </w:rPr>
      </w:pPr>
      <w:r>
        <w:rPr>
          <w:rFonts w:ascii="Arial" w:hAnsi="Arial" w:cs="Arial"/>
          <w:b/>
          <w:color w:val="0000FF"/>
          <w:sz w:val="24"/>
        </w:rPr>
        <w:t>R4-2113498</w:t>
      </w:r>
      <w:r>
        <w:rPr>
          <w:rFonts w:ascii="Arial" w:hAnsi="Arial" w:cs="Arial"/>
          <w:b/>
          <w:color w:val="0000FF"/>
          <w:sz w:val="24"/>
        </w:rPr>
        <w:tab/>
      </w:r>
      <w:r>
        <w:rPr>
          <w:rFonts w:ascii="Arial" w:hAnsi="Arial" w:cs="Arial"/>
          <w:b/>
          <w:sz w:val="24"/>
        </w:rPr>
        <w:t>Draft CR to TS 38.141-1 NRTC4 test configuration correction</w:t>
      </w:r>
    </w:p>
    <w:p w14:paraId="71A7364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Shaghai Bell</w:t>
      </w:r>
    </w:p>
    <w:p w14:paraId="18BF5AAB" w14:textId="77777777" w:rsidR="00C04A8B" w:rsidRDefault="00C04A8B" w:rsidP="00C04A8B">
      <w:pPr>
        <w:rPr>
          <w:rFonts w:ascii="Arial" w:hAnsi="Arial" w:cs="Arial"/>
          <w:b/>
        </w:rPr>
      </w:pPr>
      <w:r>
        <w:rPr>
          <w:rFonts w:ascii="Arial" w:hAnsi="Arial" w:cs="Arial"/>
          <w:b/>
        </w:rPr>
        <w:t xml:space="preserve">Abstract: </w:t>
      </w:r>
    </w:p>
    <w:p w14:paraId="060282DD" w14:textId="77777777" w:rsidR="00C04A8B" w:rsidRDefault="00C04A8B" w:rsidP="00C04A8B">
      <w:r>
        <w:t>This is draft CR to TS 38.141-1 with proposal to correct test configuration NRTC4 description.</w:t>
      </w:r>
    </w:p>
    <w:p w14:paraId="0468D8E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4D8D6" w14:textId="77777777" w:rsidR="00C04A8B" w:rsidRDefault="00C04A8B" w:rsidP="00C04A8B">
      <w:pPr>
        <w:pStyle w:val="Heading5"/>
      </w:pPr>
      <w:bookmarkStart w:id="58" w:name="_Toc79660564"/>
      <w:bookmarkStart w:id="59" w:name="_Toc79661329"/>
      <w:bookmarkStart w:id="60" w:name="_Toc79662094"/>
      <w:r>
        <w:t>5.1.5.3</w:t>
      </w:r>
      <w:r>
        <w:tab/>
        <w:t>Radiated conformance testing (38.141-2)</w:t>
      </w:r>
      <w:bookmarkEnd w:id="58"/>
      <w:bookmarkEnd w:id="59"/>
      <w:bookmarkEnd w:id="60"/>
    </w:p>
    <w:p w14:paraId="5BECB48C" w14:textId="58DA7F7A" w:rsidR="00C04A8B" w:rsidRDefault="00C04A8B" w:rsidP="00C04A8B">
      <w:pPr>
        <w:rPr>
          <w:rFonts w:ascii="Arial" w:hAnsi="Arial" w:cs="Arial"/>
          <w:b/>
          <w:sz w:val="24"/>
        </w:rPr>
      </w:pPr>
      <w:r>
        <w:rPr>
          <w:rFonts w:ascii="Arial" w:hAnsi="Arial" w:cs="Arial"/>
          <w:b/>
          <w:color w:val="0000FF"/>
          <w:sz w:val="24"/>
        </w:rPr>
        <w:t>R4-2112691</w:t>
      </w:r>
      <w:r>
        <w:rPr>
          <w:rFonts w:ascii="Arial" w:hAnsi="Arial" w:cs="Arial"/>
          <w:b/>
          <w:color w:val="0000FF"/>
          <w:sz w:val="24"/>
        </w:rPr>
        <w:tab/>
      </w:r>
      <w:r>
        <w:rPr>
          <w:rFonts w:ascii="Arial" w:hAnsi="Arial" w:cs="Arial"/>
          <w:b/>
          <w:sz w:val="24"/>
        </w:rPr>
        <w:t>Draft CR to 38.141-2: FRC table and parameter update for Table A.4-2A, G-FR1-A4-29A</w:t>
      </w:r>
    </w:p>
    <w:p w14:paraId="2098B82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ROHDE &amp; SCHWARZ</w:t>
      </w:r>
    </w:p>
    <w:p w14:paraId="76C58EC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93EF1" w14:textId="0E193001" w:rsidR="00C04A8B" w:rsidRDefault="00C04A8B" w:rsidP="00C04A8B">
      <w:pPr>
        <w:rPr>
          <w:rFonts w:ascii="Arial" w:hAnsi="Arial" w:cs="Arial"/>
          <w:b/>
          <w:sz w:val="24"/>
        </w:rPr>
      </w:pPr>
      <w:r>
        <w:rPr>
          <w:rFonts w:ascii="Arial" w:hAnsi="Arial" w:cs="Arial"/>
          <w:b/>
          <w:color w:val="0000FF"/>
          <w:sz w:val="24"/>
        </w:rPr>
        <w:t>R4-2112761</w:t>
      </w:r>
      <w:r>
        <w:rPr>
          <w:rFonts w:ascii="Arial" w:hAnsi="Arial" w:cs="Arial"/>
          <w:b/>
          <w:color w:val="0000FF"/>
          <w:sz w:val="24"/>
        </w:rPr>
        <w:tab/>
      </w:r>
      <w:r>
        <w:rPr>
          <w:rFonts w:ascii="Arial" w:hAnsi="Arial" w:cs="Arial"/>
          <w:b/>
          <w:sz w:val="24"/>
        </w:rPr>
        <w:t>Draft CR to 38.141-2: FRC table and parameter update for Table A.4-2A, G-FR1-A4-29A</w:t>
      </w:r>
    </w:p>
    <w:p w14:paraId="7CFDF8E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0CE0F38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346D7" w14:textId="050815E3" w:rsidR="00C04A8B" w:rsidRDefault="00C04A8B" w:rsidP="00C04A8B">
      <w:pPr>
        <w:rPr>
          <w:rFonts w:ascii="Arial" w:hAnsi="Arial" w:cs="Arial"/>
          <w:b/>
          <w:sz w:val="24"/>
        </w:rPr>
      </w:pPr>
      <w:r>
        <w:rPr>
          <w:rFonts w:ascii="Arial" w:hAnsi="Arial" w:cs="Arial"/>
          <w:b/>
          <w:color w:val="0000FF"/>
          <w:sz w:val="24"/>
        </w:rPr>
        <w:lastRenderedPageBreak/>
        <w:t>R4-2112773</w:t>
      </w:r>
      <w:r>
        <w:rPr>
          <w:rFonts w:ascii="Arial" w:hAnsi="Arial" w:cs="Arial"/>
          <w:b/>
          <w:color w:val="0000FF"/>
          <w:sz w:val="24"/>
        </w:rPr>
        <w:tab/>
      </w:r>
      <w:r>
        <w:rPr>
          <w:rFonts w:ascii="Arial" w:hAnsi="Arial" w:cs="Arial"/>
          <w:b/>
          <w:sz w:val="24"/>
        </w:rPr>
        <w:t>Draft CR to 38.141-2: BS FR2 OBUE Cat B requirement table note clarification (6.7.4.5.2)</w:t>
      </w:r>
    </w:p>
    <w:p w14:paraId="08AEF7F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Keysight Technologies UK Ltd</w:t>
      </w:r>
    </w:p>
    <w:p w14:paraId="35AE741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C5BCA" w14:textId="0EB5A6B9" w:rsidR="00C04A8B" w:rsidRDefault="00C04A8B" w:rsidP="00C04A8B">
      <w:pPr>
        <w:rPr>
          <w:rFonts w:ascii="Arial" w:hAnsi="Arial" w:cs="Arial"/>
          <w:b/>
          <w:sz w:val="24"/>
        </w:rPr>
      </w:pPr>
      <w:r>
        <w:rPr>
          <w:rFonts w:ascii="Arial" w:hAnsi="Arial" w:cs="Arial"/>
          <w:b/>
          <w:color w:val="0000FF"/>
          <w:sz w:val="24"/>
        </w:rPr>
        <w:t>R4-2112774</w:t>
      </w:r>
      <w:r>
        <w:rPr>
          <w:rFonts w:ascii="Arial" w:hAnsi="Arial" w:cs="Arial"/>
          <w:b/>
          <w:color w:val="0000FF"/>
          <w:sz w:val="24"/>
        </w:rPr>
        <w:tab/>
      </w:r>
      <w:r>
        <w:rPr>
          <w:rFonts w:ascii="Arial" w:hAnsi="Arial" w:cs="Arial"/>
          <w:b/>
          <w:sz w:val="24"/>
        </w:rPr>
        <w:t>Draft CR to 38.141-2: BS FR2 OBUE Cat B requirement table note clarification (6.7.4.5.2)</w:t>
      </w:r>
    </w:p>
    <w:p w14:paraId="17A0049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A (Rel-16)</w:t>
      </w:r>
      <w:r>
        <w:rPr>
          <w:i/>
        </w:rPr>
        <w:br/>
      </w:r>
      <w:r>
        <w:rPr>
          <w:i/>
        </w:rPr>
        <w:br/>
      </w:r>
      <w:r>
        <w:rPr>
          <w:i/>
        </w:rPr>
        <w:tab/>
      </w:r>
      <w:r>
        <w:rPr>
          <w:i/>
        </w:rPr>
        <w:tab/>
      </w:r>
      <w:r>
        <w:rPr>
          <w:i/>
        </w:rPr>
        <w:tab/>
      </w:r>
      <w:r>
        <w:rPr>
          <w:i/>
        </w:rPr>
        <w:tab/>
      </w:r>
      <w:r>
        <w:rPr>
          <w:i/>
        </w:rPr>
        <w:tab/>
        <w:t>Source: Keysight Technologies UK Ltd</w:t>
      </w:r>
    </w:p>
    <w:p w14:paraId="1247119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9BC8E" w14:textId="58520236" w:rsidR="00C04A8B" w:rsidRDefault="00C04A8B" w:rsidP="00C04A8B">
      <w:pPr>
        <w:rPr>
          <w:rFonts w:ascii="Arial" w:hAnsi="Arial" w:cs="Arial"/>
          <w:b/>
          <w:sz w:val="24"/>
        </w:rPr>
      </w:pPr>
      <w:r>
        <w:rPr>
          <w:rFonts w:ascii="Arial" w:hAnsi="Arial" w:cs="Arial"/>
          <w:b/>
          <w:color w:val="0000FF"/>
          <w:sz w:val="24"/>
        </w:rPr>
        <w:t>R4-2112775</w:t>
      </w:r>
      <w:r>
        <w:rPr>
          <w:rFonts w:ascii="Arial" w:hAnsi="Arial" w:cs="Arial"/>
          <w:b/>
          <w:color w:val="0000FF"/>
          <w:sz w:val="24"/>
        </w:rPr>
        <w:tab/>
      </w:r>
      <w:r>
        <w:rPr>
          <w:rFonts w:ascii="Arial" w:hAnsi="Arial" w:cs="Arial"/>
          <w:b/>
          <w:sz w:val="24"/>
        </w:rPr>
        <w:t>Draft CR to 38.141-2: BS FR2 OBUE Cat B requirement table note clarification (6.7.4.5.2)</w:t>
      </w:r>
    </w:p>
    <w:p w14:paraId="7AC70F3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Keysight Technologies UK Ltd</w:t>
      </w:r>
    </w:p>
    <w:p w14:paraId="0E00EE6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BA4B6" w14:textId="0743B163" w:rsidR="00C04A8B" w:rsidRDefault="00C04A8B" w:rsidP="00C04A8B">
      <w:pPr>
        <w:rPr>
          <w:rFonts w:ascii="Arial" w:hAnsi="Arial" w:cs="Arial"/>
          <w:b/>
          <w:sz w:val="24"/>
        </w:rPr>
      </w:pPr>
      <w:r>
        <w:rPr>
          <w:rFonts w:ascii="Arial" w:hAnsi="Arial" w:cs="Arial"/>
          <w:b/>
          <w:color w:val="0000FF"/>
          <w:sz w:val="24"/>
        </w:rPr>
        <w:t>R4-2113080</w:t>
      </w:r>
      <w:r>
        <w:rPr>
          <w:rFonts w:ascii="Arial" w:hAnsi="Arial" w:cs="Arial"/>
          <w:b/>
          <w:color w:val="0000FF"/>
          <w:sz w:val="24"/>
        </w:rPr>
        <w:tab/>
      </w:r>
      <w:r>
        <w:rPr>
          <w:rFonts w:ascii="Arial" w:hAnsi="Arial" w:cs="Arial"/>
          <w:b/>
          <w:sz w:val="24"/>
        </w:rPr>
        <w:t>OTA transmitter intermodulation 38.141 R15</w:t>
      </w:r>
    </w:p>
    <w:p w14:paraId="33F63E8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7C2B9C1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8D88A" w14:textId="52042DE5" w:rsidR="00C04A8B" w:rsidRDefault="00C04A8B" w:rsidP="00C04A8B">
      <w:pPr>
        <w:rPr>
          <w:rFonts w:ascii="Arial" w:hAnsi="Arial" w:cs="Arial"/>
          <w:b/>
          <w:sz w:val="24"/>
        </w:rPr>
      </w:pPr>
      <w:r>
        <w:rPr>
          <w:rFonts w:ascii="Arial" w:hAnsi="Arial" w:cs="Arial"/>
          <w:b/>
          <w:color w:val="0000FF"/>
          <w:sz w:val="24"/>
        </w:rPr>
        <w:t>R4-2113081</w:t>
      </w:r>
      <w:r>
        <w:rPr>
          <w:rFonts w:ascii="Arial" w:hAnsi="Arial" w:cs="Arial"/>
          <w:b/>
          <w:color w:val="0000FF"/>
          <w:sz w:val="24"/>
        </w:rPr>
        <w:tab/>
      </w:r>
      <w:r>
        <w:rPr>
          <w:rFonts w:ascii="Arial" w:hAnsi="Arial" w:cs="Arial"/>
          <w:b/>
          <w:sz w:val="24"/>
        </w:rPr>
        <w:t>OTA transmitter intermodulation 38.141 R16</w:t>
      </w:r>
    </w:p>
    <w:p w14:paraId="02719DA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1CB5744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18DED" w14:textId="5F390016" w:rsidR="00C04A8B" w:rsidRDefault="00C04A8B" w:rsidP="00C04A8B">
      <w:pPr>
        <w:rPr>
          <w:rFonts w:ascii="Arial" w:hAnsi="Arial" w:cs="Arial"/>
          <w:b/>
          <w:sz w:val="24"/>
        </w:rPr>
      </w:pPr>
      <w:r>
        <w:rPr>
          <w:rFonts w:ascii="Arial" w:hAnsi="Arial" w:cs="Arial"/>
          <w:b/>
          <w:color w:val="0000FF"/>
          <w:sz w:val="24"/>
        </w:rPr>
        <w:t>R4-2113082</w:t>
      </w:r>
      <w:r>
        <w:rPr>
          <w:rFonts w:ascii="Arial" w:hAnsi="Arial" w:cs="Arial"/>
          <w:b/>
          <w:color w:val="0000FF"/>
          <w:sz w:val="24"/>
        </w:rPr>
        <w:tab/>
      </w:r>
      <w:r>
        <w:rPr>
          <w:rFonts w:ascii="Arial" w:hAnsi="Arial" w:cs="Arial"/>
          <w:b/>
          <w:sz w:val="24"/>
        </w:rPr>
        <w:t>OTA transmitter intermodulation 38.141 R17</w:t>
      </w:r>
    </w:p>
    <w:p w14:paraId="21E9DA9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A79CEB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52A54" w14:textId="60EC1102" w:rsidR="00C04A8B" w:rsidRDefault="00C04A8B" w:rsidP="00C04A8B">
      <w:pPr>
        <w:rPr>
          <w:rFonts w:ascii="Arial" w:hAnsi="Arial" w:cs="Arial"/>
          <w:b/>
          <w:sz w:val="24"/>
        </w:rPr>
      </w:pPr>
      <w:r>
        <w:rPr>
          <w:rFonts w:ascii="Arial" w:hAnsi="Arial" w:cs="Arial"/>
          <w:b/>
          <w:color w:val="0000FF"/>
          <w:sz w:val="24"/>
        </w:rPr>
        <w:t>R4-2113086</w:t>
      </w:r>
      <w:r>
        <w:rPr>
          <w:rFonts w:ascii="Arial" w:hAnsi="Arial" w:cs="Arial"/>
          <w:b/>
          <w:color w:val="0000FF"/>
          <w:sz w:val="24"/>
        </w:rPr>
        <w:tab/>
      </w:r>
      <w:r>
        <w:rPr>
          <w:rFonts w:ascii="Arial" w:hAnsi="Arial" w:cs="Arial"/>
          <w:b/>
          <w:sz w:val="24"/>
        </w:rPr>
        <w:t>OTA transmitter intermodulation 37.145-2 R15</w:t>
      </w:r>
    </w:p>
    <w:p w14:paraId="5122FEB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28A9730B"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566E5" w14:textId="598D2FEC" w:rsidR="00C04A8B" w:rsidRDefault="00C04A8B" w:rsidP="00C04A8B">
      <w:pPr>
        <w:rPr>
          <w:rFonts w:ascii="Arial" w:hAnsi="Arial" w:cs="Arial"/>
          <w:b/>
          <w:sz w:val="24"/>
        </w:rPr>
      </w:pPr>
      <w:r>
        <w:rPr>
          <w:rFonts w:ascii="Arial" w:hAnsi="Arial" w:cs="Arial"/>
          <w:b/>
          <w:color w:val="0000FF"/>
          <w:sz w:val="24"/>
        </w:rPr>
        <w:t>R4-2113087</w:t>
      </w:r>
      <w:r>
        <w:rPr>
          <w:rFonts w:ascii="Arial" w:hAnsi="Arial" w:cs="Arial"/>
          <w:b/>
          <w:color w:val="0000FF"/>
          <w:sz w:val="24"/>
        </w:rPr>
        <w:tab/>
      </w:r>
      <w:r>
        <w:rPr>
          <w:rFonts w:ascii="Arial" w:hAnsi="Arial" w:cs="Arial"/>
          <w:b/>
          <w:sz w:val="24"/>
        </w:rPr>
        <w:t>OTA transmitter intermodulation 37.145-2 R16</w:t>
      </w:r>
    </w:p>
    <w:p w14:paraId="6A2B178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721D126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44A80" w14:textId="0988F8CD" w:rsidR="00C04A8B" w:rsidRDefault="00C04A8B" w:rsidP="00C04A8B">
      <w:pPr>
        <w:rPr>
          <w:rFonts w:ascii="Arial" w:hAnsi="Arial" w:cs="Arial"/>
          <w:b/>
          <w:sz w:val="24"/>
        </w:rPr>
      </w:pPr>
      <w:r>
        <w:rPr>
          <w:rFonts w:ascii="Arial" w:hAnsi="Arial" w:cs="Arial"/>
          <w:b/>
          <w:color w:val="0000FF"/>
          <w:sz w:val="24"/>
        </w:rPr>
        <w:t>R4-2113088</w:t>
      </w:r>
      <w:r>
        <w:rPr>
          <w:rFonts w:ascii="Arial" w:hAnsi="Arial" w:cs="Arial"/>
          <w:b/>
          <w:color w:val="0000FF"/>
          <w:sz w:val="24"/>
        </w:rPr>
        <w:tab/>
      </w:r>
      <w:r>
        <w:rPr>
          <w:rFonts w:ascii="Arial" w:hAnsi="Arial" w:cs="Arial"/>
          <w:b/>
          <w:sz w:val="24"/>
        </w:rPr>
        <w:t>OTA transmitter intermodulation 37.145-2 R17</w:t>
      </w:r>
    </w:p>
    <w:p w14:paraId="638B30F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2BFC83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D89CA" w14:textId="4DF1358E" w:rsidR="00C04A8B" w:rsidRDefault="00C04A8B" w:rsidP="00C04A8B">
      <w:pPr>
        <w:rPr>
          <w:rFonts w:ascii="Arial" w:hAnsi="Arial" w:cs="Arial"/>
          <w:b/>
          <w:sz w:val="24"/>
        </w:rPr>
      </w:pPr>
      <w:r>
        <w:rPr>
          <w:rFonts w:ascii="Arial" w:hAnsi="Arial" w:cs="Arial"/>
          <w:b/>
          <w:color w:val="0000FF"/>
          <w:sz w:val="24"/>
        </w:rPr>
        <w:t>R4-2113111</w:t>
      </w:r>
      <w:r>
        <w:rPr>
          <w:rFonts w:ascii="Arial" w:hAnsi="Arial" w:cs="Arial"/>
          <w:b/>
          <w:color w:val="0000FF"/>
          <w:sz w:val="24"/>
        </w:rPr>
        <w:tab/>
      </w:r>
      <w:r>
        <w:rPr>
          <w:rFonts w:ascii="Arial" w:hAnsi="Arial" w:cs="Arial"/>
          <w:b/>
          <w:sz w:val="24"/>
        </w:rPr>
        <w:t>draftCR to 38.141-2: Addition of Plane Wave Synthesizer in OTA measurement system set-up</w:t>
      </w:r>
    </w:p>
    <w:p w14:paraId="19195AD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(Rel-15)</w:t>
      </w:r>
      <w:r>
        <w:rPr>
          <w:i/>
        </w:rPr>
        <w:br/>
      </w:r>
      <w:r>
        <w:rPr>
          <w:i/>
        </w:rPr>
        <w:br/>
      </w:r>
      <w:r>
        <w:rPr>
          <w:i/>
        </w:rPr>
        <w:tab/>
      </w:r>
      <w:r>
        <w:rPr>
          <w:i/>
        </w:rPr>
        <w:tab/>
      </w:r>
      <w:r>
        <w:rPr>
          <w:i/>
        </w:rPr>
        <w:tab/>
      </w:r>
      <w:r>
        <w:rPr>
          <w:i/>
        </w:rPr>
        <w:tab/>
      </w:r>
      <w:r>
        <w:rPr>
          <w:i/>
        </w:rPr>
        <w:tab/>
        <w:t>Source: CAICT, Rohde &amp; Schwarz</w:t>
      </w:r>
    </w:p>
    <w:p w14:paraId="5EE5EB31" w14:textId="77777777" w:rsidR="00C04A8B" w:rsidRDefault="00C04A8B" w:rsidP="00C04A8B">
      <w:pPr>
        <w:rPr>
          <w:rFonts w:ascii="Arial" w:hAnsi="Arial" w:cs="Arial"/>
          <w:b/>
        </w:rPr>
      </w:pPr>
      <w:r>
        <w:rPr>
          <w:rFonts w:ascii="Arial" w:hAnsi="Arial" w:cs="Arial"/>
          <w:b/>
        </w:rPr>
        <w:t xml:space="preserve">Abstract: </w:t>
      </w:r>
    </w:p>
    <w:p w14:paraId="0BCD7B51" w14:textId="77777777" w:rsidR="00C04A8B" w:rsidRDefault="00C04A8B" w:rsidP="00C04A8B">
      <w:r>
        <w:t>Abbreviation on Plane Wave Synthesizer added, and PWS chamber added to the corresponding annex E clauses on any suitable OTA chamber. (Rel-15)</w:t>
      </w:r>
    </w:p>
    <w:p w14:paraId="5406AD7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073A9" w14:textId="3BF6A209" w:rsidR="00C04A8B" w:rsidRDefault="00C04A8B" w:rsidP="00C04A8B">
      <w:pPr>
        <w:rPr>
          <w:rFonts w:ascii="Arial" w:hAnsi="Arial" w:cs="Arial"/>
          <w:b/>
          <w:sz w:val="24"/>
        </w:rPr>
      </w:pPr>
      <w:r>
        <w:rPr>
          <w:rFonts w:ascii="Arial" w:hAnsi="Arial" w:cs="Arial"/>
          <w:b/>
          <w:color w:val="0000FF"/>
          <w:sz w:val="24"/>
        </w:rPr>
        <w:t>R4-2113185</w:t>
      </w:r>
      <w:r>
        <w:rPr>
          <w:rFonts w:ascii="Arial" w:hAnsi="Arial" w:cs="Arial"/>
          <w:b/>
          <w:color w:val="0000FF"/>
          <w:sz w:val="24"/>
        </w:rPr>
        <w:tab/>
      </w:r>
      <w:r>
        <w:rPr>
          <w:rFonts w:ascii="Arial" w:hAnsi="Arial" w:cs="Arial"/>
          <w:b/>
          <w:sz w:val="24"/>
        </w:rPr>
        <w:t>draftCR to 38.141-2: Addition of Plane Wave Synthesizer in OTA measurement system set-up</w:t>
      </w:r>
    </w:p>
    <w:p w14:paraId="5A6FECF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(Rel-16)</w:t>
      </w:r>
      <w:r>
        <w:rPr>
          <w:i/>
        </w:rPr>
        <w:br/>
      </w:r>
      <w:r>
        <w:rPr>
          <w:i/>
        </w:rPr>
        <w:br/>
      </w:r>
      <w:r>
        <w:rPr>
          <w:i/>
        </w:rPr>
        <w:tab/>
      </w:r>
      <w:r>
        <w:rPr>
          <w:i/>
        </w:rPr>
        <w:tab/>
      </w:r>
      <w:r>
        <w:rPr>
          <w:i/>
        </w:rPr>
        <w:tab/>
      </w:r>
      <w:r>
        <w:rPr>
          <w:i/>
        </w:rPr>
        <w:tab/>
      </w:r>
      <w:r>
        <w:rPr>
          <w:i/>
        </w:rPr>
        <w:tab/>
        <w:t>Source: CAICT, Rohde &amp; Schwarz</w:t>
      </w:r>
    </w:p>
    <w:p w14:paraId="11B5C919" w14:textId="77777777" w:rsidR="00C04A8B" w:rsidRDefault="00C04A8B" w:rsidP="00C04A8B">
      <w:pPr>
        <w:rPr>
          <w:rFonts w:ascii="Arial" w:hAnsi="Arial" w:cs="Arial"/>
          <w:b/>
        </w:rPr>
      </w:pPr>
      <w:r>
        <w:rPr>
          <w:rFonts w:ascii="Arial" w:hAnsi="Arial" w:cs="Arial"/>
          <w:b/>
        </w:rPr>
        <w:t xml:space="preserve">Abstract: </w:t>
      </w:r>
    </w:p>
    <w:p w14:paraId="747262C4" w14:textId="77777777" w:rsidR="00C04A8B" w:rsidRDefault="00C04A8B" w:rsidP="00C04A8B">
      <w:r>
        <w:t>Abbreviation on Plane Wave Synthesizer added, and PWS chamber added to the corresponding annex E clauses on any suitable OTA chamber. (Rel-16)</w:t>
      </w:r>
    </w:p>
    <w:p w14:paraId="6F3B3BE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3095C" w14:textId="23FFABBB" w:rsidR="00C04A8B" w:rsidRDefault="00C04A8B" w:rsidP="00C04A8B">
      <w:pPr>
        <w:rPr>
          <w:rFonts w:ascii="Arial" w:hAnsi="Arial" w:cs="Arial"/>
          <w:b/>
          <w:sz w:val="24"/>
        </w:rPr>
      </w:pPr>
      <w:r>
        <w:rPr>
          <w:rFonts w:ascii="Arial" w:hAnsi="Arial" w:cs="Arial"/>
          <w:b/>
          <w:color w:val="0000FF"/>
          <w:sz w:val="24"/>
        </w:rPr>
        <w:t>R4-2113186</w:t>
      </w:r>
      <w:r>
        <w:rPr>
          <w:rFonts w:ascii="Arial" w:hAnsi="Arial" w:cs="Arial"/>
          <w:b/>
          <w:color w:val="0000FF"/>
          <w:sz w:val="24"/>
        </w:rPr>
        <w:tab/>
      </w:r>
      <w:r>
        <w:rPr>
          <w:rFonts w:ascii="Arial" w:hAnsi="Arial" w:cs="Arial"/>
          <w:b/>
          <w:sz w:val="24"/>
        </w:rPr>
        <w:t>draftCR to 38.141-2: Addition of Plane Wave Synthesizer in OTA measurement system set-up</w:t>
      </w:r>
    </w:p>
    <w:p w14:paraId="32965E9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(Rel-17)</w:t>
      </w:r>
      <w:r>
        <w:rPr>
          <w:i/>
        </w:rPr>
        <w:br/>
      </w:r>
      <w:r>
        <w:rPr>
          <w:i/>
        </w:rPr>
        <w:br/>
      </w:r>
      <w:r>
        <w:rPr>
          <w:i/>
        </w:rPr>
        <w:tab/>
      </w:r>
      <w:r>
        <w:rPr>
          <w:i/>
        </w:rPr>
        <w:tab/>
      </w:r>
      <w:r>
        <w:rPr>
          <w:i/>
        </w:rPr>
        <w:tab/>
      </w:r>
      <w:r>
        <w:rPr>
          <w:i/>
        </w:rPr>
        <w:tab/>
      </w:r>
      <w:r>
        <w:rPr>
          <w:i/>
        </w:rPr>
        <w:tab/>
        <w:t>Source: CAICT, Rohde &amp; Schwarz</w:t>
      </w:r>
    </w:p>
    <w:p w14:paraId="36F380E6" w14:textId="77777777" w:rsidR="00C04A8B" w:rsidRDefault="00C04A8B" w:rsidP="00C04A8B">
      <w:pPr>
        <w:rPr>
          <w:rFonts w:ascii="Arial" w:hAnsi="Arial" w:cs="Arial"/>
          <w:b/>
        </w:rPr>
      </w:pPr>
      <w:r>
        <w:rPr>
          <w:rFonts w:ascii="Arial" w:hAnsi="Arial" w:cs="Arial"/>
          <w:b/>
        </w:rPr>
        <w:t xml:space="preserve">Abstract: </w:t>
      </w:r>
    </w:p>
    <w:p w14:paraId="6A7AF2F3" w14:textId="77777777" w:rsidR="00C04A8B" w:rsidRDefault="00C04A8B" w:rsidP="00C04A8B">
      <w:r>
        <w:t>Abbreviation on Plane Wave Synthesizer added, and PWS chamber added to the corresponding annex E clauses on any suitable OTA chamber. (Rel-17)</w:t>
      </w:r>
    </w:p>
    <w:p w14:paraId="4E80761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BEDD8" w14:textId="2285543B" w:rsidR="00C04A8B" w:rsidRDefault="00C04A8B" w:rsidP="00C04A8B">
      <w:pPr>
        <w:rPr>
          <w:rFonts w:ascii="Arial" w:hAnsi="Arial" w:cs="Arial"/>
          <w:b/>
          <w:sz w:val="24"/>
        </w:rPr>
      </w:pPr>
      <w:r>
        <w:rPr>
          <w:rFonts w:ascii="Arial" w:hAnsi="Arial" w:cs="Arial"/>
          <w:b/>
          <w:color w:val="0000FF"/>
          <w:sz w:val="24"/>
        </w:rPr>
        <w:lastRenderedPageBreak/>
        <w:t>R4-2113499</w:t>
      </w:r>
      <w:r>
        <w:rPr>
          <w:rFonts w:ascii="Arial" w:hAnsi="Arial" w:cs="Arial"/>
          <w:b/>
          <w:color w:val="0000FF"/>
          <w:sz w:val="24"/>
        </w:rPr>
        <w:tab/>
      </w:r>
      <w:r>
        <w:rPr>
          <w:rFonts w:ascii="Arial" w:hAnsi="Arial" w:cs="Arial"/>
          <w:b/>
          <w:sz w:val="24"/>
        </w:rPr>
        <w:t>Draft CR to TS 38.141-2 test configuration corrections</w:t>
      </w:r>
    </w:p>
    <w:p w14:paraId="440A732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Nokia, Nokia Shaghai Bell</w:t>
      </w:r>
    </w:p>
    <w:p w14:paraId="45BE9592" w14:textId="77777777" w:rsidR="00C04A8B" w:rsidRDefault="00C04A8B" w:rsidP="00C04A8B">
      <w:pPr>
        <w:rPr>
          <w:rFonts w:ascii="Arial" w:hAnsi="Arial" w:cs="Arial"/>
          <w:b/>
        </w:rPr>
      </w:pPr>
      <w:r>
        <w:rPr>
          <w:rFonts w:ascii="Arial" w:hAnsi="Arial" w:cs="Arial"/>
          <w:b/>
        </w:rPr>
        <w:t xml:space="preserve">Abstract: </w:t>
      </w:r>
    </w:p>
    <w:p w14:paraId="426A9D1F" w14:textId="77777777" w:rsidR="00C04A8B" w:rsidRDefault="00C04A8B" w:rsidP="00C04A8B">
      <w:r>
        <w:t>This is draft CR to TS 38.141-2 with proposal to correct in OTA test specification naming of test configurations and NRTC4 details description.</w:t>
      </w:r>
    </w:p>
    <w:p w14:paraId="67AAB1C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D13B4" w14:textId="5F37D1D9" w:rsidR="00C04A8B" w:rsidRDefault="00C04A8B" w:rsidP="00C04A8B">
      <w:pPr>
        <w:rPr>
          <w:rFonts w:ascii="Arial" w:hAnsi="Arial" w:cs="Arial"/>
          <w:b/>
          <w:sz w:val="24"/>
        </w:rPr>
      </w:pPr>
      <w:r>
        <w:rPr>
          <w:rFonts w:ascii="Arial" w:hAnsi="Arial" w:cs="Arial"/>
          <w:b/>
          <w:color w:val="0000FF"/>
          <w:sz w:val="24"/>
        </w:rPr>
        <w:t>R4-2113500</w:t>
      </w:r>
      <w:r>
        <w:rPr>
          <w:rFonts w:ascii="Arial" w:hAnsi="Arial" w:cs="Arial"/>
          <w:b/>
          <w:color w:val="0000FF"/>
          <w:sz w:val="24"/>
        </w:rPr>
        <w:tab/>
      </w:r>
      <w:r>
        <w:rPr>
          <w:rFonts w:ascii="Arial" w:hAnsi="Arial" w:cs="Arial"/>
          <w:b/>
          <w:sz w:val="24"/>
        </w:rPr>
        <w:t>Draft CR to TS 38.141-2 test configuration corrections</w:t>
      </w:r>
    </w:p>
    <w:p w14:paraId="6B94F8D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A (Rel-16)</w:t>
      </w:r>
      <w:r>
        <w:rPr>
          <w:i/>
        </w:rPr>
        <w:br/>
      </w:r>
      <w:r>
        <w:rPr>
          <w:i/>
        </w:rPr>
        <w:br/>
      </w:r>
      <w:r>
        <w:rPr>
          <w:i/>
        </w:rPr>
        <w:tab/>
      </w:r>
      <w:r>
        <w:rPr>
          <w:i/>
        </w:rPr>
        <w:tab/>
      </w:r>
      <w:r>
        <w:rPr>
          <w:i/>
        </w:rPr>
        <w:tab/>
      </w:r>
      <w:r>
        <w:rPr>
          <w:i/>
        </w:rPr>
        <w:tab/>
      </w:r>
      <w:r>
        <w:rPr>
          <w:i/>
        </w:rPr>
        <w:tab/>
        <w:t>Source: Nokia, Nokia Shaghai Bell</w:t>
      </w:r>
    </w:p>
    <w:p w14:paraId="14646734" w14:textId="77777777" w:rsidR="00C04A8B" w:rsidRDefault="00C04A8B" w:rsidP="00C04A8B">
      <w:pPr>
        <w:rPr>
          <w:rFonts w:ascii="Arial" w:hAnsi="Arial" w:cs="Arial"/>
          <w:b/>
        </w:rPr>
      </w:pPr>
      <w:r>
        <w:rPr>
          <w:rFonts w:ascii="Arial" w:hAnsi="Arial" w:cs="Arial"/>
          <w:b/>
        </w:rPr>
        <w:t xml:space="preserve">Abstract: </w:t>
      </w:r>
    </w:p>
    <w:p w14:paraId="7931A088" w14:textId="77777777" w:rsidR="00C04A8B" w:rsidRDefault="00C04A8B" w:rsidP="00C04A8B">
      <w:r>
        <w:t>This is draft CR to TS 38.141-2 with proposal to correct in OTA test specification naming of test configurations and NRTC4 details description.</w:t>
      </w:r>
    </w:p>
    <w:p w14:paraId="5342128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A697D" w14:textId="64C0A8B8" w:rsidR="00C04A8B" w:rsidRDefault="00C04A8B" w:rsidP="00C04A8B">
      <w:pPr>
        <w:rPr>
          <w:rFonts w:ascii="Arial" w:hAnsi="Arial" w:cs="Arial"/>
          <w:b/>
          <w:sz w:val="24"/>
        </w:rPr>
      </w:pPr>
      <w:r>
        <w:rPr>
          <w:rFonts w:ascii="Arial" w:hAnsi="Arial" w:cs="Arial"/>
          <w:b/>
          <w:color w:val="0000FF"/>
          <w:sz w:val="24"/>
        </w:rPr>
        <w:t>R4-2113501</w:t>
      </w:r>
      <w:r>
        <w:rPr>
          <w:rFonts w:ascii="Arial" w:hAnsi="Arial" w:cs="Arial"/>
          <w:b/>
          <w:color w:val="0000FF"/>
          <w:sz w:val="24"/>
        </w:rPr>
        <w:tab/>
      </w:r>
      <w:r>
        <w:rPr>
          <w:rFonts w:ascii="Arial" w:hAnsi="Arial" w:cs="Arial"/>
          <w:b/>
          <w:sz w:val="24"/>
        </w:rPr>
        <w:t>Draft CR to TS 38.141-2 test configuration corrections</w:t>
      </w:r>
    </w:p>
    <w:p w14:paraId="7593AE4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Nokia, Nokia Shaghai Bell</w:t>
      </w:r>
    </w:p>
    <w:p w14:paraId="251EDB6E" w14:textId="77777777" w:rsidR="00C04A8B" w:rsidRDefault="00C04A8B" w:rsidP="00C04A8B">
      <w:pPr>
        <w:rPr>
          <w:rFonts w:ascii="Arial" w:hAnsi="Arial" w:cs="Arial"/>
          <w:b/>
        </w:rPr>
      </w:pPr>
      <w:r>
        <w:rPr>
          <w:rFonts w:ascii="Arial" w:hAnsi="Arial" w:cs="Arial"/>
          <w:b/>
        </w:rPr>
        <w:t xml:space="preserve">Abstract: </w:t>
      </w:r>
    </w:p>
    <w:p w14:paraId="1DD0E6E2" w14:textId="77777777" w:rsidR="00C04A8B" w:rsidRDefault="00C04A8B" w:rsidP="00C04A8B">
      <w:r>
        <w:t>This is draft CR to TS 38.141-2 with proposal to correct in OTA test specification naming of test configurations and NRTC4 details description.</w:t>
      </w:r>
    </w:p>
    <w:p w14:paraId="23C2E98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2B668" w14:textId="77777777" w:rsidR="00C04A8B" w:rsidRDefault="00C04A8B" w:rsidP="00C04A8B">
      <w:pPr>
        <w:pStyle w:val="Heading5"/>
      </w:pPr>
      <w:bookmarkStart w:id="61" w:name="_Toc79660565"/>
      <w:bookmarkStart w:id="62" w:name="_Toc79661330"/>
      <w:bookmarkStart w:id="63" w:name="_Toc79662095"/>
      <w:r>
        <w:t>5.1.5.4</w:t>
      </w:r>
      <w:r>
        <w:tab/>
        <w:t>eAAS specifications maintenance</w:t>
      </w:r>
      <w:bookmarkEnd w:id="61"/>
      <w:bookmarkEnd w:id="62"/>
      <w:bookmarkEnd w:id="63"/>
    </w:p>
    <w:p w14:paraId="4E1596D9" w14:textId="1EE629F7" w:rsidR="00C04A8B" w:rsidRDefault="00C04A8B" w:rsidP="00C04A8B">
      <w:pPr>
        <w:rPr>
          <w:rFonts w:ascii="Arial" w:hAnsi="Arial" w:cs="Arial"/>
          <w:b/>
          <w:sz w:val="24"/>
        </w:rPr>
      </w:pPr>
      <w:r>
        <w:rPr>
          <w:rFonts w:ascii="Arial" w:hAnsi="Arial" w:cs="Arial"/>
          <w:b/>
          <w:color w:val="0000FF"/>
          <w:sz w:val="24"/>
        </w:rPr>
        <w:t>R4-2113071</w:t>
      </w:r>
      <w:r>
        <w:rPr>
          <w:rFonts w:ascii="Arial" w:hAnsi="Arial" w:cs="Arial"/>
          <w:b/>
          <w:color w:val="0000FF"/>
          <w:sz w:val="24"/>
        </w:rPr>
        <w:tab/>
      </w:r>
      <w:r>
        <w:rPr>
          <w:rFonts w:ascii="Arial" w:hAnsi="Arial" w:cs="Arial"/>
          <w:b/>
          <w:sz w:val="24"/>
        </w:rPr>
        <w:t>Correction on the test configuration for NC operation 37.145-1 R15</w:t>
      </w:r>
    </w:p>
    <w:p w14:paraId="73535F4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v15.10.0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9C7ABD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4B1EF" w14:textId="7D061E50" w:rsidR="00C04A8B" w:rsidRDefault="00C04A8B" w:rsidP="00C04A8B">
      <w:pPr>
        <w:rPr>
          <w:rFonts w:ascii="Arial" w:hAnsi="Arial" w:cs="Arial"/>
          <w:b/>
          <w:sz w:val="24"/>
        </w:rPr>
      </w:pPr>
      <w:r>
        <w:rPr>
          <w:rFonts w:ascii="Arial" w:hAnsi="Arial" w:cs="Arial"/>
          <w:b/>
          <w:color w:val="0000FF"/>
          <w:sz w:val="24"/>
        </w:rPr>
        <w:t>R4-2113072</w:t>
      </w:r>
      <w:r>
        <w:rPr>
          <w:rFonts w:ascii="Arial" w:hAnsi="Arial" w:cs="Arial"/>
          <w:b/>
          <w:color w:val="0000FF"/>
          <w:sz w:val="24"/>
        </w:rPr>
        <w:tab/>
      </w:r>
      <w:r>
        <w:rPr>
          <w:rFonts w:ascii="Arial" w:hAnsi="Arial" w:cs="Arial"/>
          <w:b/>
          <w:sz w:val="24"/>
        </w:rPr>
        <w:t>Correction on the test configuration for NC operation 37.145-1 R16</w:t>
      </w:r>
    </w:p>
    <w:p w14:paraId="08995D0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C384E1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5E86F" w14:textId="683476F4" w:rsidR="00C04A8B" w:rsidRDefault="00C04A8B" w:rsidP="00C04A8B">
      <w:pPr>
        <w:rPr>
          <w:rFonts w:ascii="Arial" w:hAnsi="Arial" w:cs="Arial"/>
          <w:b/>
          <w:sz w:val="24"/>
        </w:rPr>
      </w:pPr>
      <w:r>
        <w:rPr>
          <w:rFonts w:ascii="Arial" w:hAnsi="Arial" w:cs="Arial"/>
          <w:b/>
          <w:color w:val="0000FF"/>
          <w:sz w:val="24"/>
        </w:rPr>
        <w:t>R4-2113073</w:t>
      </w:r>
      <w:r>
        <w:rPr>
          <w:rFonts w:ascii="Arial" w:hAnsi="Arial" w:cs="Arial"/>
          <w:b/>
          <w:color w:val="0000FF"/>
          <w:sz w:val="24"/>
        </w:rPr>
        <w:tab/>
      </w:r>
      <w:r>
        <w:rPr>
          <w:rFonts w:ascii="Arial" w:hAnsi="Arial" w:cs="Arial"/>
          <w:b/>
          <w:sz w:val="24"/>
        </w:rPr>
        <w:t>Correction on the test configuration for NC operation 37.145-1 R17</w:t>
      </w:r>
    </w:p>
    <w:p w14:paraId="68E0B60B" w14:textId="77777777" w:rsidR="00C04A8B" w:rsidRDefault="00C04A8B" w:rsidP="00C04A8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0D0EF6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46866" w14:textId="20E15CDC" w:rsidR="00C04A8B" w:rsidRDefault="00C04A8B" w:rsidP="00C04A8B">
      <w:pPr>
        <w:rPr>
          <w:rFonts w:ascii="Arial" w:hAnsi="Arial" w:cs="Arial"/>
          <w:b/>
          <w:sz w:val="24"/>
        </w:rPr>
      </w:pPr>
      <w:r>
        <w:rPr>
          <w:rFonts w:ascii="Arial" w:hAnsi="Arial" w:cs="Arial"/>
          <w:b/>
          <w:color w:val="0000FF"/>
          <w:sz w:val="24"/>
        </w:rPr>
        <w:t>R4-2113074</w:t>
      </w:r>
      <w:r>
        <w:rPr>
          <w:rFonts w:ascii="Arial" w:hAnsi="Arial" w:cs="Arial"/>
          <w:b/>
          <w:color w:val="0000FF"/>
          <w:sz w:val="24"/>
        </w:rPr>
        <w:tab/>
      </w:r>
      <w:r>
        <w:rPr>
          <w:rFonts w:ascii="Arial" w:hAnsi="Arial" w:cs="Arial"/>
          <w:b/>
          <w:sz w:val="24"/>
        </w:rPr>
        <w:t>Correction on the test configuration for NC operation 37.145-2 R15</w:t>
      </w:r>
    </w:p>
    <w:p w14:paraId="15811D5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5676077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41B73" w14:textId="32487347" w:rsidR="00C04A8B" w:rsidRDefault="00C04A8B" w:rsidP="00C04A8B">
      <w:pPr>
        <w:rPr>
          <w:rFonts w:ascii="Arial" w:hAnsi="Arial" w:cs="Arial"/>
          <w:b/>
          <w:sz w:val="24"/>
        </w:rPr>
      </w:pPr>
      <w:r>
        <w:rPr>
          <w:rFonts w:ascii="Arial" w:hAnsi="Arial" w:cs="Arial"/>
          <w:b/>
          <w:color w:val="0000FF"/>
          <w:sz w:val="24"/>
        </w:rPr>
        <w:t>R4-2113075</w:t>
      </w:r>
      <w:r>
        <w:rPr>
          <w:rFonts w:ascii="Arial" w:hAnsi="Arial" w:cs="Arial"/>
          <w:b/>
          <w:color w:val="0000FF"/>
          <w:sz w:val="24"/>
        </w:rPr>
        <w:tab/>
      </w:r>
      <w:r>
        <w:rPr>
          <w:rFonts w:ascii="Arial" w:hAnsi="Arial" w:cs="Arial"/>
          <w:b/>
          <w:sz w:val="24"/>
        </w:rPr>
        <w:t>Correction on the test configuration for NC operation 37.145-2 R16</w:t>
      </w:r>
    </w:p>
    <w:p w14:paraId="2DDD308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636426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B3BCB" w14:textId="78B138D0" w:rsidR="00C04A8B" w:rsidRDefault="00C04A8B" w:rsidP="00C04A8B">
      <w:pPr>
        <w:rPr>
          <w:rFonts w:ascii="Arial" w:hAnsi="Arial" w:cs="Arial"/>
          <w:b/>
          <w:sz w:val="24"/>
        </w:rPr>
      </w:pPr>
      <w:r>
        <w:rPr>
          <w:rFonts w:ascii="Arial" w:hAnsi="Arial" w:cs="Arial"/>
          <w:b/>
          <w:color w:val="0000FF"/>
          <w:sz w:val="24"/>
        </w:rPr>
        <w:t>R4-2113076</w:t>
      </w:r>
      <w:r>
        <w:rPr>
          <w:rFonts w:ascii="Arial" w:hAnsi="Arial" w:cs="Arial"/>
          <w:b/>
          <w:color w:val="0000FF"/>
          <w:sz w:val="24"/>
        </w:rPr>
        <w:tab/>
      </w:r>
      <w:r>
        <w:rPr>
          <w:rFonts w:ascii="Arial" w:hAnsi="Arial" w:cs="Arial"/>
          <w:b/>
          <w:sz w:val="24"/>
        </w:rPr>
        <w:t>Correction on the test configuration for NC operation 37.145-2 R17</w:t>
      </w:r>
    </w:p>
    <w:p w14:paraId="2711FC0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690432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D8B7C" w14:textId="3AC264D7" w:rsidR="00C04A8B" w:rsidRDefault="00C04A8B" w:rsidP="00C04A8B">
      <w:pPr>
        <w:rPr>
          <w:rFonts w:ascii="Arial" w:hAnsi="Arial" w:cs="Arial"/>
          <w:b/>
          <w:sz w:val="24"/>
        </w:rPr>
      </w:pPr>
      <w:r>
        <w:rPr>
          <w:rFonts w:ascii="Arial" w:hAnsi="Arial" w:cs="Arial"/>
          <w:b/>
          <w:color w:val="0000FF"/>
          <w:sz w:val="24"/>
        </w:rPr>
        <w:t>R4-2113313</w:t>
      </w:r>
      <w:r>
        <w:rPr>
          <w:rFonts w:ascii="Arial" w:hAnsi="Arial" w:cs="Arial"/>
          <w:b/>
          <w:color w:val="0000FF"/>
          <w:sz w:val="24"/>
        </w:rPr>
        <w:tab/>
      </w:r>
      <w:r>
        <w:rPr>
          <w:rFonts w:ascii="Arial" w:hAnsi="Arial" w:cs="Arial"/>
          <w:b/>
          <w:sz w:val="24"/>
        </w:rPr>
        <w:t>CR to TR 37.842: Addition of array antenna model extension in subclause 5.3.3</w:t>
      </w:r>
    </w:p>
    <w:p w14:paraId="16B8B7FB"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37.842 v13.3.0</w:t>
      </w:r>
      <w:r>
        <w:rPr>
          <w:i/>
        </w:rPr>
        <w:tab/>
        <w:t xml:space="preserve">  CR-0017  rev  Cat: F (Rel-13)</w:t>
      </w:r>
      <w:r>
        <w:rPr>
          <w:i/>
        </w:rPr>
        <w:br/>
      </w:r>
      <w:r>
        <w:rPr>
          <w:i/>
        </w:rPr>
        <w:br/>
      </w:r>
      <w:r>
        <w:rPr>
          <w:i/>
        </w:rPr>
        <w:tab/>
      </w:r>
      <w:r>
        <w:rPr>
          <w:i/>
        </w:rPr>
        <w:tab/>
      </w:r>
      <w:r>
        <w:rPr>
          <w:i/>
        </w:rPr>
        <w:tab/>
      </w:r>
      <w:r>
        <w:rPr>
          <w:i/>
        </w:rPr>
        <w:tab/>
      </w:r>
      <w:r>
        <w:rPr>
          <w:i/>
        </w:rPr>
        <w:tab/>
        <w:t>Source: Ericsson</w:t>
      </w:r>
    </w:p>
    <w:p w14:paraId="33C06072" w14:textId="77777777" w:rsidR="00C04A8B" w:rsidRDefault="00C04A8B" w:rsidP="00C04A8B">
      <w:pPr>
        <w:rPr>
          <w:rFonts w:ascii="Arial" w:hAnsi="Arial" w:cs="Arial"/>
          <w:b/>
        </w:rPr>
      </w:pPr>
      <w:r>
        <w:rPr>
          <w:rFonts w:ascii="Arial" w:hAnsi="Arial" w:cs="Arial"/>
          <w:b/>
        </w:rPr>
        <w:t xml:space="preserve">Abstract: </w:t>
      </w:r>
    </w:p>
    <w:p w14:paraId="1F792101" w14:textId="77777777" w:rsidR="00C04A8B" w:rsidRDefault="00C04A8B" w:rsidP="00C04A8B">
      <w:r>
        <w:t>At last RAN4 meeting an extension of the antenna array model originally defined in TR 37.842 to support sub-arrays was agreed. The extension of the model and corresponding relevant model parameters was communicated to ITU-R WP 5D and CEPT in an LS (R4-210</w:t>
      </w:r>
    </w:p>
    <w:p w14:paraId="28197B9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36E56" w14:textId="62D5D5B6" w:rsidR="00C04A8B" w:rsidRDefault="00C04A8B" w:rsidP="00C04A8B">
      <w:pPr>
        <w:rPr>
          <w:rFonts w:ascii="Arial" w:hAnsi="Arial" w:cs="Arial"/>
          <w:b/>
          <w:sz w:val="24"/>
        </w:rPr>
      </w:pPr>
      <w:r>
        <w:rPr>
          <w:rFonts w:ascii="Arial" w:hAnsi="Arial" w:cs="Arial"/>
          <w:b/>
          <w:color w:val="0000FF"/>
          <w:sz w:val="24"/>
        </w:rPr>
        <w:t>R4-2113987</w:t>
      </w:r>
      <w:r>
        <w:rPr>
          <w:rFonts w:ascii="Arial" w:hAnsi="Arial" w:cs="Arial"/>
          <w:b/>
          <w:color w:val="0000FF"/>
          <w:sz w:val="24"/>
        </w:rPr>
        <w:tab/>
      </w:r>
      <w:r>
        <w:rPr>
          <w:rFonts w:ascii="Arial" w:hAnsi="Arial" w:cs="Arial"/>
          <w:b/>
          <w:sz w:val="24"/>
        </w:rPr>
        <w:t>TS 37.105: Correction of additional spurious emission limits for bands 50, 51, 75, 76</w:t>
      </w:r>
    </w:p>
    <w:p w14:paraId="2B73F7F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v15.13.0</w:t>
      </w:r>
      <w:r>
        <w:rPr>
          <w:i/>
        </w:rPr>
        <w:tab/>
        <w:t xml:space="preserve">  CR-  rev  Cat: F (Rel-15)</w:t>
      </w:r>
      <w:r>
        <w:rPr>
          <w:i/>
        </w:rPr>
        <w:br/>
      </w:r>
      <w:r>
        <w:rPr>
          <w:i/>
        </w:rPr>
        <w:br/>
      </w:r>
      <w:r>
        <w:rPr>
          <w:i/>
        </w:rPr>
        <w:tab/>
      </w:r>
      <w:r>
        <w:rPr>
          <w:i/>
        </w:rPr>
        <w:tab/>
      </w:r>
      <w:r>
        <w:rPr>
          <w:i/>
        </w:rPr>
        <w:tab/>
      </w:r>
      <w:r>
        <w:rPr>
          <w:i/>
        </w:rPr>
        <w:tab/>
      </w:r>
      <w:r>
        <w:rPr>
          <w:i/>
        </w:rPr>
        <w:tab/>
        <w:t>Source: Ericsson</w:t>
      </w:r>
    </w:p>
    <w:p w14:paraId="59756BFB" w14:textId="77777777" w:rsidR="00C04A8B" w:rsidRDefault="00C04A8B" w:rsidP="00C04A8B">
      <w:pPr>
        <w:rPr>
          <w:rFonts w:ascii="Arial" w:hAnsi="Arial" w:cs="Arial"/>
          <w:b/>
        </w:rPr>
      </w:pPr>
      <w:r>
        <w:rPr>
          <w:rFonts w:ascii="Arial" w:hAnsi="Arial" w:cs="Arial"/>
          <w:b/>
        </w:rPr>
        <w:t xml:space="preserve">Abstract: </w:t>
      </w:r>
    </w:p>
    <w:p w14:paraId="3BE9999A" w14:textId="77777777" w:rsidR="00C04A8B" w:rsidRDefault="00C04A8B" w:rsidP="00C04A8B">
      <w:r>
        <w:t>Correction of the additional unwanted emission limit as it is not aligned with core specifications</w:t>
      </w:r>
    </w:p>
    <w:p w14:paraId="13E64A1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494D0" w14:textId="4F456A8E" w:rsidR="00C04A8B" w:rsidRDefault="00C04A8B" w:rsidP="00C04A8B">
      <w:pPr>
        <w:rPr>
          <w:rFonts w:ascii="Arial" w:hAnsi="Arial" w:cs="Arial"/>
          <w:b/>
          <w:sz w:val="24"/>
        </w:rPr>
      </w:pPr>
      <w:r>
        <w:rPr>
          <w:rFonts w:ascii="Arial" w:hAnsi="Arial" w:cs="Arial"/>
          <w:b/>
          <w:color w:val="0000FF"/>
          <w:sz w:val="24"/>
        </w:rPr>
        <w:lastRenderedPageBreak/>
        <w:t>R4-2113988</w:t>
      </w:r>
      <w:r>
        <w:rPr>
          <w:rFonts w:ascii="Arial" w:hAnsi="Arial" w:cs="Arial"/>
          <w:b/>
          <w:color w:val="0000FF"/>
          <w:sz w:val="24"/>
        </w:rPr>
        <w:tab/>
      </w:r>
      <w:r>
        <w:rPr>
          <w:rFonts w:ascii="Arial" w:hAnsi="Arial" w:cs="Arial"/>
          <w:b/>
          <w:sz w:val="24"/>
        </w:rPr>
        <w:t>TS 37.105: Correction of additional spurious emission limits for bands 50, 51, 75, 76</w:t>
      </w:r>
    </w:p>
    <w:p w14:paraId="39AE157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v16.8.0</w:t>
      </w:r>
      <w:r>
        <w:rPr>
          <w:i/>
        </w:rPr>
        <w:tab/>
        <w:t xml:space="preserve">  CR-  rev  Cat: A (Rel-16)</w:t>
      </w:r>
      <w:r>
        <w:rPr>
          <w:i/>
        </w:rPr>
        <w:br/>
      </w:r>
      <w:r>
        <w:rPr>
          <w:i/>
        </w:rPr>
        <w:br/>
      </w:r>
      <w:r>
        <w:rPr>
          <w:i/>
        </w:rPr>
        <w:tab/>
      </w:r>
      <w:r>
        <w:rPr>
          <w:i/>
        </w:rPr>
        <w:tab/>
      </w:r>
      <w:r>
        <w:rPr>
          <w:i/>
        </w:rPr>
        <w:tab/>
      </w:r>
      <w:r>
        <w:rPr>
          <w:i/>
        </w:rPr>
        <w:tab/>
      </w:r>
      <w:r>
        <w:rPr>
          <w:i/>
        </w:rPr>
        <w:tab/>
        <w:t>Source: Ericsson</w:t>
      </w:r>
    </w:p>
    <w:p w14:paraId="78766CB9" w14:textId="77777777" w:rsidR="00C04A8B" w:rsidRDefault="00C04A8B" w:rsidP="00C04A8B">
      <w:pPr>
        <w:rPr>
          <w:rFonts w:ascii="Arial" w:hAnsi="Arial" w:cs="Arial"/>
          <w:b/>
        </w:rPr>
      </w:pPr>
      <w:r>
        <w:rPr>
          <w:rFonts w:ascii="Arial" w:hAnsi="Arial" w:cs="Arial"/>
          <w:b/>
        </w:rPr>
        <w:t xml:space="preserve">Abstract: </w:t>
      </w:r>
    </w:p>
    <w:p w14:paraId="1AAFF358" w14:textId="77777777" w:rsidR="00C04A8B" w:rsidRDefault="00C04A8B" w:rsidP="00C04A8B">
      <w:r>
        <w:t>Correction of the additional unwanted emission limit as it is not aligned with core specifications</w:t>
      </w:r>
    </w:p>
    <w:p w14:paraId="6564951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5B5EF" w14:textId="72E09668" w:rsidR="00C04A8B" w:rsidRDefault="00C04A8B" w:rsidP="00C04A8B">
      <w:pPr>
        <w:rPr>
          <w:rFonts w:ascii="Arial" w:hAnsi="Arial" w:cs="Arial"/>
          <w:b/>
          <w:sz w:val="24"/>
        </w:rPr>
      </w:pPr>
      <w:r>
        <w:rPr>
          <w:rFonts w:ascii="Arial" w:hAnsi="Arial" w:cs="Arial"/>
          <w:b/>
          <w:color w:val="0000FF"/>
          <w:sz w:val="24"/>
        </w:rPr>
        <w:t>R4-2113989</w:t>
      </w:r>
      <w:r>
        <w:rPr>
          <w:rFonts w:ascii="Arial" w:hAnsi="Arial" w:cs="Arial"/>
          <w:b/>
          <w:color w:val="0000FF"/>
          <w:sz w:val="24"/>
        </w:rPr>
        <w:tab/>
      </w:r>
      <w:r>
        <w:rPr>
          <w:rFonts w:ascii="Arial" w:hAnsi="Arial" w:cs="Arial"/>
          <w:b/>
          <w:sz w:val="24"/>
        </w:rPr>
        <w:t>TS 37.105: Correction of additional spurious emission limits for bands 50, 51, 75, 76</w:t>
      </w:r>
    </w:p>
    <w:p w14:paraId="64F319C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v17.2.0</w:t>
      </w:r>
      <w:r>
        <w:rPr>
          <w:i/>
        </w:rPr>
        <w:tab/>
        <w:t xml:space="preserve">  CR-  rev  Cat: A (Rel-17)</w:t>
      </w:r>
      <w:r>
        <w:rPr>
          <w:i/>
        </w:rPr>
        <w:br/>
      </w:r>
      <w:r>
        <w:rPr>
          <w:i/>
        </w:rPr>
        <w:br/>
      </w:r>
      <w:r>
        <w:rPr>
          <w:i/>
        </w:rPr>
        <w:tab/>
      </w:r>
      <w:r>
        <w:rPr>
          <w:i/>
        </w:rPr>
        <w:tab/>
      </w:r>
      <w:r>
        <w:rPr>
          <w:i/>
        </w:rPr>
        <w:tab/>
      </w:r>
      <w:r>
        <w:rPr>
          <w:i/>
        </w:rPr>
        <w:tab/>
      </w:r>
      <w:r>
        <w:rPr>
          <w:i/>
        </w:rPr>
        <w:tab/>
        <w:t>Source: Ericsson</w:t>
      </w:r>
    </w:p>
    <w:p w14:paraId="3553A5A9" w14:textId="77777777" w:rsidR="00C04A8B" w:rsidRDefault="00C04A8B" w:rsidP="00C04A8B">
      <w:pPr>
        <w:rPr>
          <w:rFonts w:ascii="Arial" w:hAnsi="Arial" w:cs="Arial"/>
          <w:b/>
        </w:rPr>
      </w:pPr>
      <w:r>
        <w:rPr>
          <w:rFonts w:ascii="Arial" w:hAnsi="Arial" w:cs="Arial"/>
          <w:b/>
        </w:rPr>
        <w:t xml:space="preserve">Abstract: </w:t>
      </w:r>
    </w:p>
    <w:p w14:paraId="58F26594" w14:textId="77777777" w:rsidR="00C04A8B" w:rsidRDefault="00C04A8B" w:rsidP="00C04A8B">
      <w:r>
        <w:t>Correction of the additional unwanted emission limit as it is not aligned with core specifications</w:t>
      </w:r>
    </w:p>
    <w:p w14:paraId="7D1A82A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71BB4" w14:textId="76BA9731" w:rsidR="00C04A8B" w:rsidRDefault="00C04A8B" w:rsidP="00C04A8B">
      <w:pPr>
        <w:rPr>
          <w:rFonts w:ascii="Arial" w:hAnsi="Arial" w:cs="Arial"/>
          <w:b/>
          <w:sz w:val="24"/>
        </w:rPr>
      </w:pPr>
      <w:r>
        <w:rPr>
          <w:rFonts w:ascii="Arial" w:hAnsi="Arial" w:cs="Arial"/>
          <w:b/>
          <w:color w:val="0000FF"/>
          <w:sz w:val="24"/>
        </w:rPr>
        <w:t>R4-2113990</w:t>
      </w:r>
      <w:r>
        <w:rPr>
          <w:rFonts w:ascii="Arial" w:hAnsi="Arial" w:cs="Arial"/>
          <w:b/>
          <w:color w:val="0000FF"/>
          <w:sz w:val="24"/>
        </w:rPr>
        <w:tab/>
      </w:r>
      <w:r>
        <w:rPr>
          <w:rFonts w:ascii="Arial" w:hAnsi="Arial" w:cs="Arial"/>
          <w:b/>
          <w:sz w:val="24"/>
        </w:rPr>
        <w:t>TS 37.145-1: Correction of additional spurious emission limits for bands 50, 51, 75, 76</w:t>
      </w:r>
    </w:p>
    <w:p w14:paraId="584C3AA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v15.10.0</w:t>
      </w:r>
      <w:r>
        <w:rPr>
          <w:i/>
        </w:rPr>
        <w:tab/>
        <w:t xml:space="preserve">  CR-  rev  Cat: F (Rel-15)</w:t>
      </w:r>
      <w:r>
        <w:rPr>
          <w:i/>
        </w:rPr>
        <w:br/>
      </w:r>
      <w:r>
        <w:rPr>
          <w:i/>
        </w:rPr>
        <w:br/>
      </w:r>
      <w:r>
        <w:rPr>
          <w:i/>
        </w:rPr>
        <w:tab/>
      </w:r>
      <w:r>
        <w:rPr>
          <w:i/>
        </w:rPr>
        <w:tab/>
      </w:r>
      <w:r>
        <w:rPr>
          <w:i/>
        </w:rPr>
        <w:tab/>
      </w:r>
      <w:r>
        <w:rPr>
          <w:i/>
        </w:rPr>
        <w:tab/>
      </w:r>
      <w:r>
        <w:rPr>
          <w:i/>
        </w:rPr>
        <w:tab/>
        <w:t>Source: Ericsson</w:t>
      </w:r>
    </w:p>
    <w:p w14:paraId="1187AE9E" w14:textId="77777777" w:rsidR="00C04A8B" w:rsidRDefault="00C04A8B" w:rsidP="00C04A8B">
      <w:pPr>
        <w:rPr>
          <w:rFonts w:ascii="Arial" w:hAnsi="Arial" w:cs="Arial"/>
          <w:b/>
        </w:rPr>
      </w:pPr>
      <w:r>
        <w:rPr>
          <w:rFonts w:ascii="Arial" w:hAnsi="Arial" w:cs="Arial"/>
          <w:b/>
        </w:rPr>
        <w:t xml:space="preserve">Abstract: </w:t>
      </w:r>
    </w:p>
    <w:p w14:paraId="1DFC288D" w14:textId="77777777" w:rsidR="00C04A8B" w:rsidRDefault="00C04A8B" w:rsidP="00C04A8B">
      <w:r>
        <w:t>Correction of the additional unwanted emission limit as it is not aligned with core specifications</w:t>
      </w:r>
    </w:p>
    <w:p w14:paraId="7E230EF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72F08" w14:textId="75D73249" w:rsidR="00C04A8B" w:rsidRDefault="00C04A8B" w:rsidP="00C04A8B">
      <w:pPr>
        <w:rPr>
          <w:rFonts w:ascii="Arial" w:hAnsi="Arial" w:cs="Arial"/>
          <w:b/>
          <w:sz w:val="24"/>
        </w:rPr>
      </w:pPr>
      <w:r>
        <w:rPr>
          <w:rFonts w:ascii="Arial" w:hAnsi="Arial" w:cs="Arial"/>
          <w:b/>
          <w:color w:val="0000FF"/>
          <w:sz w:val="24"/>
        </w:rPr>
        <w:t>R4-2113991</w:t>
      </w:r>
      <w:r>
        <w:rPr>
          <w:rFonts w:ascii="Arial" w:hAnsi="Arial" w:cs="Arial"/>
          <w:b/>
          <w:color w:val="0000FF"/>
          <w:sz w:val="24"/>
        </w:rPr>
        <w:tab/>
      </w:r>
      <w:r>
        <w:rPr>
          <w:rFonts w:ascii="Arial" w:hAnsi="Arial" w:cs="Arial"/>
          <w:b/>
          <w:sz w:val="24"/>
        </w:rPr>
        <w:t>TS 37.145-1: Correction of additional spurious emission limits for bands 50, 51, 75, 76</w:t>
      </w:r>
    </w:p>
    <w:p w14:paraId="280668C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v16.7.0</w:t>
      </w:r>
      <w:r>
        <w:rPr>
          <w:i/>
        </w:rPr>
        <w:tab/>
        <w:t xml:space="preserve">  CR-  rev  Cat: A (Rel-16)</w:t>
      </w:r>
      <w:r>
        <w:rPr>
          <w:i/>
        </w:rPr>
        <w:br/>
      </w:r>
      <w:r>
        <w:rPr>
          <w:i/>
        </w:rPr>
        <w:br/>
      </w:r>
      <w:r>
        <w:rPr>
          <w:i/>
        </w:rPr>
        <w:tab/>
      </w:r>
      <w:r>
        <w:rPr>
          <w:i/>
        </w:rPr>
        <w:tab/>
      </w:r>
      <w:r>
        <w:rPr>
          <w:i/>
        </w:rPr>
        <w:tab/>
      </w:r>
      <w:r>
        <w:rPr>
          <w:i/>
        </w:rPr>
        <w:tab/>
      </w:r>
      <w:r>
        <w:rPr>
          <w:i/>
        </w:rPr>
        <w:tab/>
        <w:t>Source: Ericsson</w:t>
      </w:r>
    </w:p>
    <w:p w14:paraId="32A4B282" w14:textId="77777777" w:rsidR="00C04A8B" w:rsidRDefault="00C04A8B" w:rsidP="00C04A8B">
      <w:pPr>
        <w:rPr>
          <w:rFonts w:ascii="Arial" w:hAnsi="Arial" w:cs="Arial"/>
          <w:b/>
        </w:rPr>
      </w:pPr>
      <w:r>
        <w:rPr>
          <w:rFonts w:ascii="Arial" w:hAnsi="Arial" w:cs="Arial"/>
          <w:b/>
        </w:rPr>
        <w:t xml:space="preserve">Abstract: </w:t>
      </w:r>
    </w:p>
    <w:p w14:paraId="6C22F577" w14:textId="77777777" w:rsidR="00C04A8B" w:rsidRDefault="00C04A8B" w:rsidP="00C04A8B">
      <w:r>
        <w:t>Correction of the additional unwanted emission limit as it is not aligned with core specifications</w:t>
      </w:r>
    </w:p>
    <w:p w14:paraId="2F0ECD8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122AA" w14:textId="7DBD15E7" w:rsidR="00C04A8B" w:rsidRDefault="00C04A8B" w:rsidP="00C04A8B">
      <w:pPr>
        <w:rPr>
          <w:rFonts w:ascii="Arial" w:hAnsi="Arial" w:cs="Arial"/>
          <w:b/>
          <w:sz w:val="24"/>
        </w:rPr>
      </w:pPr>
      <w:r>
        <w:rPr>
          <w:rFonts w:ascii="Arial" w:hAnsi="Arial" w:cs="Arial"/>
          <w:b/>
          <w:color w:val="0000FF"/>
          <w:sz w:val="24"/>
        </w:rPr>
        <w:t>R4-2113992</w:t>
      </w:r>
      <w:r>
        <w:rPr>
          <w:rFonts w:ascii="Arial" w:hAnsi="Arial" w:cs="Arial"/>
          <w:b/>
          <w:color w:val="0000FF"/>
          <w:sz w:val="24"/>
        </w:rPr>
        <w:tab/>
      </w:r>
      <w:r>
        <w:rPr>
          <w:rFonts w:ascii="Arial" w:hAnsi="Arial" w:cs="Arial"/>
          <w:b/>
          <w:sz w:val="24"/>
        </w:rPr>
        <w:t>TS 37.145-1: Correction of additional spurious emission limits for bands 50, 51, 75, 76</w:t>
      </w:r>
    </w:p>
    <w:p w14:paraId="29B3A6B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v17.2.0</w:t>
      </w:r>
      <w:r>
        <w:rPr>
          <w:i/>
        </w:rPr>
        <w:tab/>
        <w:t xml:space="preserve">  CR-  rev  Cat: A (Rel-17)</w:t>
      </w:r>
      <w:r>
        <w:rPr>
          <w:i/>
        </w:rPr>
        <w:br/>
      </w:r>
      <w:r>
        <w:rPr>
          <w:i/>
        </w:rPr>
        <w:br/>
      </w:r>
      <w:r>
        <w:rPr>
          <w:i/>
        </w:rPr>
        <w:tab/>
      </w:r>
      <w:r>
        <w:rPr>
          <w:i/>
        </w:rPr>
        <w:tab/>
      </w:r>
      <w:r>
        <w:rPr>
          <w:i/>
        </w:rPr>
        <w:tab/>
      </w:r>
      <w:r>
        <w:rPr>
          <w:i/>
        </w:rPr>
        <w:tab/>
      </w:r>
      <w:r>
        <w:rPr>
          <w:i/>
        </w:rPr>
        <w:tab/>
        <w:t>Source: Ericsson</w:t>
      </w:r>
    </w:p>
    <w:p w14:paraId="527FAC68" w14:textId="77777777" w:rsidR="00C04A8B" w:rsidRDefault="00C04A8B" w:rsidP="00C04A8B">
      <w:pPr>
        <w:rPr>
          <w:rFonts w:ascii="Arial" w:hAnsi="Arial" w:cs="Arial"/>
          <w:b/>
        </w:rPr>
      </w:pPr>
      <w:r>
        <w:rPr>
          <w:rFonts w:ascii="Arial" w:hAnsi="Arial" w:cs="Arial"/>
          <w:b/>
        </w:rPr>
        <w:lastRenderedPageBreak/>
        <w:t xml:space="preserve">Abstract: </w:t>
      </w:r>
    </w:p>
    <w:p w14:paraId="0CC4DB0D" w14:textId="77777777" w:rsidR="00C04A8B" w:rsidRDefault="00C04A8B" w:rsidP="00C04A8B">
      <w:r>
        <w:t>Correction of the additional unwanted emission limit as it is not aligned with core specifications</w:t>
      </w:r>
    </w:p>
    <w:p w14:paraId="22636C3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E4470" w14:textId="30BD6172" w:rsidR="00C04A8B" w:rsidRDefault="00C04A8B" w:rsidP="00C04A8B">
      <w:pPr>
        <w:rPr>
          <w:rFonts w:ascii="Arial" w:hAnsi="Arial" w:cs="Arial"/>
          <w:b/>
          <w:sz w:val="24"/>
        </w:rPr>
      </w:pPr>
      <w:r>
        <w:rPr>
          <w:rFonts w:ascii="Arial" w:hAnsi="Arial" w:cs="Arial"/>
          <w:b/>
          <w:color w:val="0000FF"/>
          <w:sz w:val="24"/>
        </w:rPr>
        <w:t>R4-2113993</w:t>
      </w:r>
      <w:r>
        <w:rPr>
          <w:rFonts w:ascii="Arial" w:hAnsi="Arial" w:cs="Arial"/>
          <w:b/>
          <w:color w:val="0000FF"/>
          <w:sz w:val="24"/>
        </w:rPr>
        <w:tab/>
      </w:r>
      <w:r>
        <w:rPr>
          <w:rFonts w:ascii="Arial" w:hAnsi="Arial" w:cs="Arial"/>
          <w:b/>
          <w:sz w:val="24"/>
        </w:rPr>
        <w:t>TS 37.145-2: Correction of additional spurious emission limits for bands 50, 51, 75, 76</w:t>
      </w:r>
    </w:p>
    <w:p w14:paraId="0B75A2E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Ericsson</w:t>
      </w:r>
    </w:p>
    <w:p w14:paraId="1ED9ACC7" w14:textId="77777777" w:rsidR="00C04A8B" w:rsidRDefault="00C04A8B" w:rsidP="00C04A8B">
      <w:pPr>
        <w:rPr>
          <w:rFonts w:ascii="Arial" w:hAnsi="Arial" w:cs="Arial"/>
          <w:b/>
        </w:rPr>
      </w:pPr>
      <w:r>
        <w:rPr>
          <w:rFonts w:ascii="Arial" w:hAnsi="Arial" w:cs="Arial"/>
          <w:b/>
        </w:rPr>
        <w:t xml:space="preserve">Abstract: </w:t>
      </w:r>
    </w:p>
    <w:p w14:paraId="0E7D435B" w14:textId="77777777" w:rsidR="00C04A8B" w:rsidRDefault="00C04A8B" w:rsidP="00C04A8B">
      <w:r>
        <w:t>Correction of the additional unwanted emission limit as it is not aligned with core specifications</w:t>
      </w:r>
    </w:p>
    <w:p w14:paraId="2822D2A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01E2A" w14:textId="0A699B64" w:rsidR="00C04A8B" w:rsidRDefault="00C04A8B" w:rsidP="00C04A8B">
      <w:pPr>
        <w:rPr>
          <w:rFonts w:ascii="Arial" w:hAnsi="Arial" w:cs="Arial"/>
          <w:b/>
          <w:sz w:val="24"/>
        </w:rPr>
      </w:pPr>
      <w:r>
        <w:rPr>
          <w:rFonts w:ascii="Arial" w:hAnsi="Arial" w:cs="Arial"/>
          <w:b/>
          <w:color w:val="0000FF"/>
          <w:sz w:val="24"/>
        </w:rPr>
        <w:t>R4-2113994</w:t>
      </w:r>
      <w:r>
        <w:rPr>
          <w:rFonts w:ascii="Arial" w:hAnsi="Arial" w:cs="Arial"/>
          <w:b/>
          <w:color w:val="0000FF"/>
          <w:sz w:val="24"/>
        </w:rPr>
        <w:tab/>
      </w:r>
      <w:r>
        <w:rPr>
          <w:rFonts w:ascii="Arial" w:hAnsi="Arial" w:cs="Arial"/>
          <w:b/>
          <w:sz w:val="24"/>
        </w:rPr>
        <w:t>TS 37.145-2: Correction of additional spurious emission limits for bands 50, 51, 75, 76</w:t>
      </w:r>
    </w:p>
    <w:p w14:paraId="48F1828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A (Rel-16)</w:t>
      </w:r>
      <w:r>
        <w:rPr>
          <w:i/>
        </w:rPr>
        <w:br/>
      </w:r>
      <w:r>
        <w:rPr>
          <w:i/>
        </w:rPr>
        <w:br/>
      </w:r>
      <w:r>
        <w:rPr>
          <w:i/>
        </w:rPr>
        <w:tab/>
      </w:r>
      <w:r>
        <w:rPr>
          <w:i/>
        </w:rPr>
        <w:tab/>
      </w:r>
      <w:r>
        <w:rPr>
          <w:i/>
        </w:rPr>
        <w:tab/>
      </w:r>
      <w:r>
        <w:rPr>
          <w:i/>
        </w:rPr>
        <w:tab/>
      </w:r>
      <w:r>
        <w:rPr>
          <w:i/>
        </w:rPr>
        <w:tab/>
        <w:t>Source: Ericsson</w:t>
      </w:r>
    </w:p>
    <w:p w14:paraId="002BA8D5" w14:textId="77777777" w:rsidR="00C04A8B" w:rsidRDefault="00C04A8B" w:rsidP="00C04A8B">
      <w:pPr>
        <w:rPr>
          <w:rFonts w:ascii="Arial" w:hAnsi="Arial" w:cs="Arial"/>
          <w:b/>
        </w:rPr>
      </w:pPr>
      <w:r>
        <w:rPr>
          <w:rFonts w:ascii="Arial" w:hAnsi="Arial" w:cs="Arial"/>
          <w:b/>
        </w:rPr>
        <w:t xml:space="preserve">Abstract: </w:t>
      </w:r>
    </w:p>
    <w:p w14:paraId="4F6AEE21" w14:textId="77777777" w:rsidR="00C04A8B" w:rsidRDefault="00C04A8B" w:rsidP="00C04A8B">
      <w:r>
        <w:t>Correction of the additional unwanted emission limit as it is not aligned with core specifications</w:t>
      </w:r>
    </w:p>
    <w:p w14:paraId="1F0AAE0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AF06C" w14:textId="1D4089A0" w:rsidR="00C04A8B" w:rsidRDefault="00C04A8B" w:rsidP="00C04A8B">
      <w:pPr>
        <w:rPr>
          <w:rFonts w:ascii="Arial" w:hAnsi="Arial" w:cs="Arial"/>
          <w:b/>
          <w:sz w:val="24"/>
        </w:rPr>
      </w:pPr>
      <w:r>
        <w:rPr>
          <w:rFonts w:ascii="Arial" w:hAnsi="Arial" w:cs="Arial"/>
          <w:b/>
          <w:color w:val="0000FF"/>
          <w:sz w:val="24"/>
        </w:rPr>
        <w:t>R4-2113995</w:t>
      </w:r>
      <w:r>
        <w:rPr>
          <w:rFonts w:ascii="Arial" w:hAnsi="Arial" w:cs="Arial"/>
          <w:b/>
          <w:color w:val="0000FF"/>
          <w:sz w:val="24"/>
        </w:rPr>
        <w:tab/>
      </w:r>
      <w:r>
        <w:rPr>
          <w:rFonts w:ascii="Arial" w:hAnsi="Arial" w:cs="Arial"/>
          <w:b/>
          <w:sz w:val="24"/>
        </w:rPr>
        <w:t>TS 37.145-2: Correction of additional spurious emission limits for bands 50, 51, 75, 76</w:t>
      </w:r>
    </w:p>
    <w:p w14:paraId="16492B2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Ericsson</w:t>
      </w:r>
    </w:p>
    <w:p w14:paraId="432FE443" w14:textId="77777777" w:rsidR="00C04A8B" w:rsidRDefault="00C04A8B" w:rsidP="00C04A8B">
      <w:pPr>
        <w:rPr>
          <w:rFonts w:ascii="Arial" w:hAnsi="Arial" w:cs="Arial"/>
          <w:b/>
        </w:rPr>
      </w:pPr>
      <w:r>
        <w:rPr>
          <w:rFonts w:ascii="Arial" w:hAnsi="Arial" w:cs="Arial"/>
          <w:b/>
        </w:rPr>
        <w:t xml:space="preserve">Abstract: </w:t>
      </w:r>
    </w:p>
    <w:p w14:paraId="0FF110F9" w14:textId="77777777" w:rsidR="00C04A8B" w:rsidRDefault="00C04A8B" w:rsidP="00C04A8B">
      <w:r>
        <w:t>Correction of the additional unwanted emission limit as it is not aligned with core specifications</w:t>
      </w:r>
    </w:p>
    <w:p w14:paraId="4B0561A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C8FE6" w14:textId="452599A1" w:rsidR="00C04A8B" w:rsidRDefault="00C04A8B" w:rsidP="00C04A8B">
      <w:pPr>
        <w:rPr>
          <w:rFonts w:ascii="Arial" w:hAnsi="Arial" w:cs="Arial"/>
          <w:b/>
          <w:sz w:val="24"/>
        </w:rPr>
      </w:pPr>
      <w:r>
        <w:rPr>
          <w:rFonts w:ascii="Arial" w:hAnsi="Arial" w:cs="Arial"/>
          <w:b/>
          <w:color w:val="0000FF"/>
          <w:sz w:val="24"/>
        </w:rPr>
        <w:t>R4-2113996</w:t>
      </w:r>
      <w:r>
        <w:rPr>
          <w:rFonts w:ascii="Arial" w:hAnsi="Arial" w:cs="Arial"/>
          <w:b/>
          <w:color w:val="0000FF"/>
          <w:sz w:val="24"/>
        </w:rPr>
        <w:tab/>
      </w:r>
      <w:r>
        <w:rPr>
          <w:rFonts w:ascii="Arial" w:hAnsi="Arial" w:cs="Arial"/>
          <w:b/>
          <w:sz w:val="24"/>
        </w:rPr>
        <w:t>TS 37.145-1: Clarifications and corrections on extreme test environment</w:t>
      </w:r>
    </w:p>
    <w:p w14:paraId="6F7E6DF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v15.10.0</w:t>
      </w:r>
      <w:r>
        <w:rPr>
          <w:i/>
        </w:rPr>
        <w:tab/>
        <w:t xml:space="preserve">  CR-  rev  Cat: F (Rel-15)</w:t>
      </w:r>
      <w:r>
        <w:rPr>
          <w:i/>
        </w:rPr>
        <w:br/>
      </w:r>
      <w:r>
        <w:rPr>
          <w:i/>
        </w:rPr>
        <w:br/>
      </w:r>
      <w:r>
        <w:rPr>
          <w:i/>
        </w:rPr>
        <w:tab/>
      </w:r>
      <w:r>
        <w:rPr>
          <w:i/>
        </w:rPr>
        <w:tab/>
      </w:r>
      <w:r>
        <w:rPr>
          <w:i/>
        </w:rPr>
        <w:tab/>
      </w:r>
      <w:r>
        <w:rPr>
          <w:i/>
        </w:rPr>
        <w:tab/>
      </w:r>
      <w:r>
        <w:rPr>
          <w:i/>
        </w:rPr>
        <w:tab/>
        <w:t>Source: Ericsson</w:t>
      </w:r>
    </w:p>
    <w:p w14:paraId="30E2E43C" w14:textId="77777777" w:rsidR="00C04A8B" w:rsidRDefault="00C04A8B" w:rsidP="00C04A8B">
      <w:pPr>
        <w:rPr>
          <w:rFonts w:ascii="Arial" w:hAnsi="Arial" w:cs="Arial"/>
          <w:b/>
        </w:rPr>
      </w:pPr>
      <w:r>
        <w:rPr>
          <w:rFonts w:ascii="Arial" w:hAnsi="Arial" w:cs="Arial"/>
          <w:b/>
        </w:rPr>
        <w:t xml:space="preserve">Abstract: </w:t>
      </w:r>
    </w:p>
    <w:p w14:paraId="2DB71D93" w14:textId="77777777" w:rsidR="00C04A8B" w:rsidRDefault="00C04A8B" w:rsidP="00C04A8B">
      <w:r>
        <w:t>Clarifications and corrections on extreme test environment, aligning with 38.141-1</w:t>
      </w:r>
    </w:p>
    <w:p w14:paraId="37F5555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38B95" w14:textId="23333ACB" w:rsidR="00C04A8B" w:rsidRDefault="00C04A8B" w:rsidP="00C04A8B">
      <w:pPr>
        <w:rPr>
          <w:rFonts w:ascii="Arial" w:hAnsi="Arial" w:cs="Arial"/>
          <w:b/>
          <w:sz w:val="24"/>
        </w:rPr>
      </w:pPr>
      <w:r>
        <w:rPr>
          <w:rFonts w:ascii="Arial" w:hAnsi="Arial" w:cs="Arial"/>
          <w:b/>
          <w:color w:val="0000FF"/>
          <w:sz w:val="24"/>
        </w:rPr>
        <w:t>R4-2113997</w:t>
      </w:r>
      <w:r>
        <w:rPr>
          <w:rFonts w:ascii="Arial" w:hAnsi="Arial" w:cs="Arial"/>
          <w:b/>
          <w:color w:val="0000FF"/>
          <w:sz w:val="24"/>
        </w:rPr>
        <w:tab/>
      </w:r>
      <w:r>
        <w:rPr>
          <w:rFonts w:ascii="Arial" w:hAnsi="Arial" w:cs="Arial"/>
          <w:b/>
          <w:sz w:val="24"/>
        </w:rPr>
        <w:t>TS 37.145-1: Clarifications and corrections on extreme test environment</w:t>
      </w:r>
    </w:p>
    <w:p w14:paraId="32F099B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v16.7.0</w:t>
      </w:r>
      <w:r>
        <w:rPr>
          <w:i/>
        </w:rPr>
        <w:tab/>
        <w:t xml:space="preserve">  CR-  rev  Cat: A (Rel-16)</w:t>
      </w:r>
      <w:r>
        <w:rPr>
          <w:i/>
        </w:rPr>
        <w:br/>
      </w:r>
      <w:r>
        <w:rPr>
          <w:i/>
        </w:rPr>
        <w:lastRenderedPageBreak/>
        <w:br/>
      </w:r>
      <w:r>
        <w:rPr>
          <w:i/>
        </w:rPr>
        <w:tab/>
      </w:r>
      <w:r>
        <w:rPr>
          <w:i/>
        </w:rPr>
        <w:tab/>
      </w:r>
      <w:r>
        <w:rPr>
          <w:i/>
        </w:rPr>
        <w:tab/>
      </w:r>
      <w:r>
        <w:rPr>
          <w:i/>
        </w:rPr>
        <w:tab/>
      </w:r>
      <w:r>
        <w:rPr>
          <w:i/>
        </w:rPr>
        <w:tab/>
        <w:t>Source: Ericsson</w:t>
      </w:r>
    </w:p>
    <w:p w14:paraId="254718F1" w14:textId="77777777" w:rsidR="00C04A8B" w:rsidRDefault="00C04A8B" w:rsidP="00C04A8B">
      <w:pPr>
        <w:rPr>
          <w:rFonts w:ascii="Arial" w:hAnsi="Arial" w:cs="Arial"/>
          <w:b/>
        </w:rPr>
      </w:pPr>
      <w:r>
        <w:rPr>
          <w:rFonts w:ascii="Arial" w:hAnsi="Arial" w:cs="Arial"/>
          <w:b/>
        </w:rPr>
        <w:t xml:space="preserve">Abstract: </w:t>
      </w:r>
    </w:p>
    <w:p w14:paraId="64C6DE4C" w14:textId="77777777" w:rsidR="00C04A8B" w:rsidRDefault="00C04A8B" w:rsidP="00C04A8B">
      <w:r>
        <w:t>Clarifications and corrections on extreme test environment, aligning with 38.141-1</w:t>
      </w:r>
    </w:p>
    <w:p w14:paraId="6E619FC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33B2F" w14:textId="19347EE7" w:rsidR="00C04A8B" w:rsidRDefault="00C04A8B" w:rsidP="00C04A8B">
      <w:pPr>
        <w:rPr>
          <w:rFonts w:ascii="Arial" w:hAnsi="Arial" w:cs="Arial"/>
          <w:b/>
          <w:sz w:val="24"/>
        </w:rPr>
      </w:pPr>
      <w:r>
        <w:rPr>
          <w:rFonts w:ascii="Arial" w:hAnsi="Arial" w:cs="Arial"/>
          <w:b/>
          <w:color w:val="0000FF"/>
          <w:sz w:val="24"/>
        </w:rPr>
        <w:t>R4-2113998</w:t>
      </w:r>
      <w:r>
        <w:rPr>
          <w:rFonts w:ascii="Arial" w:hAnsi="Arial" w:cs="Arial"/>
          <w:b/>
          <w:color w:val="0000FF"/>
          <w:sz w:val="24"/>
        </w:rPr>
        <w:tab/>
      </w:r>
      <w:r>
        <w:rPr>
          <w:rFonts w:ascii="Arial" w:hAnsi="Arial" w:cs="Arial"/>
          <w:b/>
          <w:sz w:val="24"/>
        </w:rPr>
        <w:t>TS 37.145-1: Clarifications and corrections on extreme test environment</w:t>
      </w:r>
    </w:p>
    <w:p w14:paraId="4323785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v17.2.0</w:t>
      </w:r>
      <w:r>
        <w:rPr>
          <w:i/>
        </w:rPr>
        <w:tab/>
        <w:t xml:space="preserve">  CR-  rev  Cat: A (Rel-17)</w:t>
      </w:r>
      <w:r>
        <w:rPr>
          <w:i/>
        </w:rPr>
        <w:br/>
      </w:r>
      <w:r>
        <w:rPr>
          <w:i/>
        </w:rPr>
        <w:br/>
      </w:r>
      <w:r>
        <w:rPr>
          <w:i/>
        </w:rPr>
        <w:tab/>
      </w:r>
      <w:r>
        <w:rPr>
          <w:i/>
        </w:rPr>
        <w:tab/>
      </w:r>
      <w:r>
        <w:rPr>
          <w:i/>
        </w:rPr>
        <w:tab/>
      </w:r>
      <w:r>
        <w:rPr>
          <w:i/>
        </w:rPr>
        <w:tab/>
      </w:r>
      <w:r>
        <w:rPr>
          <w:i/>
        </w:rPr>
        <w:tab/>
        <w:t>Source: Ericsson</w:t>
      </w:r>
    </w:p>
    <w:p w14:paraId="63091985" w14:textId="77777777" w:rsidR="00C04A8B" w:rsidRDefault="00C04A8B" w:rsidP="00C04A8B">
      <w:pPr>
        <w:rPr>
          <w:rFonts w:ascii="Arial" w:hAnsi="Arial" w:cs="Arial"/>
          <w:b/>
        </w:rPr>
      </w:pPr>
      <w:r>
        <w:rPr>
          <w:rFonts w:ascii="Arial" w:hAnsi="Arial" w:cs="Arial"/>
          <w:b/>
        </w:rPr>
        <w:t xml:space="preserve">Abstract: </w:t>
      </w:r>
    </w:p>
    <w:p w14:paraId="75113005" w14:textId="77777777" w:rsidR="00C04A8B" w:rsidRDefault="00C04A8B" w:rsidP="00C04A8B">
      <w:r>
        <w:t>Clarifications and corrections on extreme test environment, aligning with 38.141-1</w:t>
      </w:r>
    </w:p>
    <w:p w14:paraId="6C9393C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52DBA" w14:textId="5892440E" w:rsidR="00C04A8B" w:rsidRDefault="00C04A8B" w:rsidP="00C04A8B">
      <w:pPr>
        <w:rPr>
          <w:rFonts w:ascii="Arial" w:hAnsi="Arial" w:cs="Arial"/>
          <w:b/>
          <w:sz w:val="24"/>
        </w:rPr>
      </w:pPr>
      <w:r>
        <w:rPr>
          <w:rFonts w:ascii="Arial" w:hAnsi="Arial" w:cs="Arial"/>
          <w:b/>
          <w:color w:val="0000FF"/>
          <w:sz w:val="24"/>
        </w:rPr>
        <w:t>R4-2113999</w:t>
      </w:r>
      <w:r>
        <w:rPr>
          <w:rFonts w:ascii="Arial" w:hAnsi="Arial" w:cs="Arial"/>
          <w:b/>
          <w:color w:val="0000FF"/>
          <w:sz w:val="24"/>
        </w:rPr>
        <w:tab/>
      </w:r>
      <w:r>
        <w:rPr>
          <w:rFonts w:ascii="Arial" w:hAnsi="Arial" w:cs="Arial"/>
          <w:b/>
          <w:sz w:val="24"/>
        </w:rPr>
        <w:t>TS 37.145-2: Clarifications and corrections on extreme test environment</w:t>
      </w:r>
    </w:p>
    <w:p w14:paraId="5012D8B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Ericsson</w:t>
      </w:r>
    </w:p>
    <w:p w14:paraId="7702BF65" w14:textId="77777777" w:rsidR="00C04A8B" w:rsidRDefault="00C04A8B" w:rsidP="00C04A8B">
      <w:pPr>
        <w:rPr>
          <w:rFonts w:ascii="Arial" w:hAnsi="Arial" w:cs="Arial"/>
          <w:b/>
        </w:rPr>
      </w:pPr>
      <w:r>
        <w:rPr>
          <w:rFonts w:ascii="Arial" w:hAnsi="Arial" w:cs="Arial"/>
          <w:b/>
        </w:rPr>
        <w:t xml:space="preserve">Abstract: </w:t>
      </w:r>
    </w:p>
    <w:p w14:paraId="1BE06575" w14:textId="77777777" w:rsidR="00C04A8B" w:rsidRDefault="00C04A8B" w:rsidP="00C04A8B">
      <w:r>
        <w:t>Clarifications and corrections on extreme test environment, aligning with 38.141-2</w:t>
      </w:r>
    </w:p>
    <w:p w14:paraId="088A7FD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9C56B" w14:textId="641E0889" w:rsidR="00C04A8B" w:rsidRDefault="00C04A8B" w:rsidP="00C04A8B">
      <w:pPr>
        <w:rPr>
          <w:rFonts w:ascii="Arial" w:hAnsi="Arial" w:cs="Arial"/>
          <w:b/>
          <w:sz w:val="24"/>
        </w:rPr>
      </w:pPr>
      <w:r>
        <w:rPr>
          <w:rFonts w:ascii="Arial" w:hAnsi="Arial" w:cs="Arial"/>
          <w:b/>
          <w:color w:val="0000FF"/>
          <w:sz w:val="24"/>
        </w:rPr>
        <w:t>R4-2114000</w:t>
      </w:r>
      <w:r>
        <w:rPr>
          <w:rFonts w:ascii="Arial" w:hAnsi="Arial" w:cs="Arial"/>
          <w:b/>
          <w:color w:val="0000FF"/>
          <w:sz w:val="24"/>
        </w:rPr>
        <w:tab/>
      </w:r>
      <w:r>
        <w:rPr>
          <w:rFonts w:ascii="Arial" w:hAnsi="Arial" w:cs="Arial"/>
          <w:b/>
          <w:sz w:val="24"/>
        </w:rPr>
        <w:t>TS 37.145-2: Clarifications and corrections on extreme test environment</w:t>
      </w:r>
    </w:p>
    <w:p w14:paraId="6811673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A (Rel-16)</w:t>
      </w:r>
      <w:r>
        <w:rPr>
          <w:i/>
        </w:rPr>
        <w:br/>
      </w:r>
      <w:r>
        <w:rPr>
          <w:i/>
        </w:rPr>
        <w:br/>
      </w:r>
      <w:r>
        <w:rPr>
          <w:i/>
        </w:rPr>
        <w:tab/>
      </w:r>
      <w:r>
        <w:rPr>
          <w:i/>
        </w:rPr>
        <w:tab/>
      </w:r>
      <w:r>
        <w:rPr>
          <w:i/>
        </w:rPr>
        <w:tab/>
      </w:r>
      <w:r>
        <w:rPr>
          <w:i/>
        </w:rPr>
        <w:tab/>
      </w:r>
      <w:r>
        <w:rPr>
          <w:i/>
        </w:rPr>
        <w:tab/>
        <w:t>Source: Ericsson</w:t>
      </w:r>
    </w:p>
    <w:p w14:paraId="73A53826" w14:textId="77777777" w:rsidR="00C04A8B" w:rsidRDefault="00C04A8B" w:rsidP="00C04A8B">
      <w:pPr>
        <w:rPr>
          <w:rFonts w:ascii="Arial" w:hAnsi="Arial" w:cs="Arial"/>
          <w:b/>
        </w:rPr>
      </w:pPr>
      <w:r>
        <w:rPr>
          <w:rFonts w:ascii="Arial" w:hAnsi="Arial" w:cs="Arial"/>
          <w:b/>
        </w:rPr>
        <w:t xml:space="preserve">Abstract: </w:t>
      </w:r>
    </w:p>
    <w:p w14:paraId="45E1C5A5" w14:textId="77777777" w:rsidR="00C04A8B" w:rsidRDefault="00C04A8B" w:rsidP="00C04A8B">
      <w:r>
        <w:t>Clarifications and corrections on extreme test environment, aligning with 38.141-2</w:t>
      </w:r>
    </w:p>
    <w:p w14:paraId="1C091B5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A51EC" w14:textId="4B0BB285" w:rsidR="00C04A8B" w:rsidRDefault="00C04A8B" w:rsidP="00C04A8B">
      <w:pPr>
        <w:rPr>
          <w:rFonts w:ascii="Arial" w:hAnsi="Arial" w:cs="Arial"/>
          <w:b/>
          <w:sz w:val="24"/>
        </w:rPr>
      </w:pPr>
      <w:r>
        <w:rPr>
          <w:rFonts w:ascii="Arial" w:hAnsi="Arial" w:cs="Arial"/>
          <w:b/>
          <w:color w:val="0000FF"/>
          <w:sz w:val="24"/>
        </w:rPr>
        <w:t>R4-2114001</w:t>
      </w:r>
      <w:r>
        <w:rPr>
          <w:rFonts w:ascii="Arial" w:hAnsi="Arial" w:cs="Arial"/>
          <w:b/>
          <w:color w:val="0000FF"/>
          <w:sz w:val="24"/>
        </w:rPr>
        <w:tab/>
      </w:r>
      <w:r>
        <w:rPr>
          <w:rFonts w:ascii="Arial" w:hAnsi="Arial" w:cs="Arial"/>
          <w:b/>
          <w:sz w:val="24"/>
        </w:rPr>
        <w:t>TS 37.145-2: Clarifications and corrections on extreme test environment</w:t>
      </w:r>
    </w:p>
    <w:p w14:paraId="683B829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Ericsson</w:t>
      </w:r>
    </w:p>
    <w:p w14:paraId="5F1EA6D0" w14:textId="77777777" w:rsidR="00C04A8B" w:rsidRDefault="00C04A8B" w:rsidP="00C04A8B">
      <w:pPr>
        <w:rPr>
          <w:rFonts w:ascii="Arial" w:hAnsi="Arial" w:cs="Arial"/>
          <w:b/>
        </w:rPr>
      </w:pPr>
      <w:r>
        <w:rPr>
          <w:rFonts w:ascii="Arial" w:hAnsi="Arial" w:cs="Arial"/>
          <w:b/>
        </w:rPr>
        <w:t xml:space="preserve">Abstract: </w:t>
      </w:r>
    </w:p>
    <w:p w14:paraId="2E56727E" w14:textId="77777777" w:rsidR="00C04A8B" w:rsidRDefault="00C04A8B" w:rsidP="00C04A8B">
      <w:r>
        <w:t>Clarifications and corrections on extreme test environment, aligning with 38.141-2</w:t>
      </w:r>
    </w:p>
    <w:p w14:paraId="0752F6D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C7621" w14:textId="6A474819" w:rsidR="00C04A8B" w:rsidRDefault="00C04A8B" w:rsidP="00C04A8B">
      <w:pPr>
        <w:rPr>
          <w:rFonts w:ascii="Arial" w:hAnsi="Arial" w:cs="Arial"/>
          <w:b/>
          <w:sz w:val="24"/>
        </w:rPr>
      </w:pPr>
      <w:r>
        <w:rPr>
          <w:rFonts w:ascii="Arial" w:hAnsi="Arial" w:cs="Arial"/>
          <w:b/>
          <w:color w:val="0000FF"/>
          <w:sz w:val="24"/>
        </w:rPr>
        <w:t>R4-2114402</w:t>
      </w:r>
      <w:r>
        <w:rPr>
          <w:rFonts w:ascii="Arial" w:hAnsi="Arial" w:cs="Arial"/>
          <w:b/>
          <w:color w:val="0000FF"/>
          <w:sz w:val="24"/>
        </w:rPr>
        <w:tab/>
      </w:r>
      <w:r>
        <w:rPr>
          <w:rFonts w:ascii="Arial" w:hAnsi="Arial" w:cs="Arial"/>
          <w:b/>
          <w:sz w:val="24"/>
        </w:rPr>
        <w:t>Draft CR to TS 37.145-2: Additional OBUE table header corrections, Rel-15</w:t>
      </w:r>
    </w:p>
    <w:p w14:paraId="1C7914C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lastRenderedPageBreak/>
        <w:br/>
      </w:r>
      <w:r>
        <w:rPr>
          <w:i/>
        </w:rPr>
        <w:tab/>
      </w:r>
      <w:r>
        <w:rPr>
          <w:i/>
        </w:rPr>
        <w:tab/>
      </w:r>
      <w:r>
        <w:rPr>
          <w:i/>
        </w:rPr>
        <w:tab/>
      </w:r>
      <w:r>
        <w:rPr>
          <w:i/>
        </w:rPr>
        <w:tab/>
      </w:r>
      <w:r>
        <w:rPr>
          <w:i/>
        </w:rPr>
        <w:tab/>
        <w:t>Source: Huawei</w:t>
      </w:r>
    </w:p>
    <w:p w14:paraId="671D72C6" w14:textId="77777777" w:rsidR="00C04A8B" w:rsidRDefault="00C04A8B" w:rsidP="00C04A8B">
      <w:pPr>
        <w:rPr>
          <w:rFonts w:ascii="Arial" w:hAnsi="Arial" w:cs="Arial"/>
          <w:b/>
        </w:rPr>
      </w:pPr>
      <w:r>
        <w:rPr>
          <w:rFonts w:ascii="Arial" w:hAnsi="Arial" w:cs="Arial"/>
          <w:b/>
        </w:rPr>
        <w:t xml:space="preserve">Abstract: </w:t>
      </w:r>
    </w:p>
    <w:p w14:paraId="14FEDDF4" w14:textId="77777777" w:rsidR="00C04A8B" w:rsidRDefault="00C04A8B" w:rsidP="00C04A8B">
      <w:r>
        <w:t>During RAN4#98-e meeting, OBUE tables were corrected for the MSR and AAS specifications in a series of CRs (in particular Rel-15 CRs to TS 37.145-2 in R4-2103792 and R4-2103887). In this CR, additional OBUE table header corrections are provided to correct</w:t>
      </w:r>
    </w:p>
    <w:p w14:paraId="38B0F83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5DAEC" w14:textId="48D94D9C" w:rsidR="00C04A8B" w:rsidRDefault="00C04A8B" w:rsidP="00C04A8B">
      <w:pPr>
        <w:rPr>
          <w:rFonts w:ascii="Arial" w:hAnsi="Arial" w:cs="Arial"/>
          <w:b/>
          <w:sz w:val="24"/>
        </w:rPr>
      </w:pPr>
      <w:r>
        <w:rPr>
          <w:rFonts w:ascii="Arial" w:hAnsi="Arial" w:cs="Arial"/>
          <w:b/>
          <w:color w:val="0000FF"/>
          <w:sz w:val="24"/>
        </w:rPr>
        <w:t>R4-2114403</w:t>
      </w:r>
      <w:r>
        <w:rPr>
          <w:rFonts w:ascii="Arial" w:hAnsi="Arial" w:cs="Arial"/>
          <w:b/>
          <w:color w:val="0000FF"/>
          <w:sz w:val="24"/>
        </w:rPr>
        <w:tab/>
      </w:r>
      <w:r>
        <w:rPr>
          <w:rFonts w:ascii="Arial" w:hAnsi="Arial" w:cs="Arial"/>
          <w:b/>
          <w:sz w:val="24"/>
        </w:rPr>
        <w:t>Draft CR to TS 37.145-2: Additional OBUE table header corrections, Rel-16</w:t>
      </w:r>
    </w:p>
    <w:p w14:paraId="594B413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F (Rel-16)</w:t>
      </w:r>
      <w:r>
        <w:rPr>
          <w:i/>
        </w:rPr>
        <w:br/>
      </w:r>
      <w:r>
        <w:rPr>
          <w:i/>
        </w:rPr>
        <w:br/>
      </w:r>
      <w:r>
        <w:rPr>
          <w:i/>
        </w:rPr>
        <w:tab/>
      </w:r>
      <w:r>
        <w:rPr>
          <w:i/>
        </w:rPr>
        <w:tab/>
      </w:r>
      <w:r>
        <w:rPr>
          <w:i/>
        </w:rPr>
        <w:tab/>
      </w:r>
      <w:r>
        <w:rPr>
          <w:i/>
        </w:rPr>
        <w:tab/>
      </w:r>
      <w:r>
        <w:rPr>
          <w:i/>
        </w:rPr>
        <w:tab/>
        <w:t>Source: Huawei</w:t>
      </w:r>
    </w:p>
    <w:p w14:paraId="2E4C9B00" w14:textId="77777777" w:rsidR="00C04A8B" w:rsidRDefault="00C04A8B" w:rsidP="00C04A8B">
      <w:pPr>
        <w:rPr>
          <w:rFonts w:ascii="Arial" w:hAnsi="Arial" w:cs="Arial"/>
          <w:b/>
        </w:rPr>
      </w:pPr>
      <w:r>
        <w:rPr>
          <w:rFonts w:ascii="Arial" w:hAnsi="Arial" w:cs="Arial"/>
          <w:b/>
        </w:rPr>
        <w:t xml:space="preserve">Abstract: </w:t>
      </w:r>
    </w:p>
    <w:p w14:paraId="4423C86D" w14:textId="77777777" w:rsidR="00C04A8B" w:rsidRDefault="00C04A8B" w:rsidP="00C04A8B">
      <w:r>
        <w:t>During RAN4#98-e meeting, OBUE tables were corrected for the MSR and AAS specifications in a series of CRs (in particular Rel-16 CRs to TS 37.145-2 in R4-2102427 and R4-2103784). In this CR, additional OBUE table header corrections are provided to correct</w:t>
      </w:r>
    </w:p>
    <w:p w14:paraId="4EE15AD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32F17" w14:textId="6A2791A7" w:rsidR="00C04A8B" w:rsidRDefault="00C04A8B" w:rsidP="00C04A8B">
      <w:pPr>
        <w:rPr>
          <w:rFonts w:ascii="Arial" w:hAnsi="Arial" w:cs="Arial"/>
          <w:b/>
          <w:sz w:val="24"/>
        </w:rPr>
      </w:pPr>
      <w:r>
        <w:rPr>
          <w:rFonts w:ascii="Arial" w:hAnsi="Arial" w:cs="Arial"/>
          <w:b/>
          <w:color w:val="0000FF"/>
          <w:sz w:val="24"/>
        </w:rPr>
        <w:t>R4-2114404</w:t>
      </w:r>
      <w:r>
        <w:rPr>
          <w:rFonts w:ascii="Arial" w:hAnsi="Arial" w:cs="Arial"/>
          <w:b/>
          <w:color w:val="0000FF"/>
          <w:sz w:val="24"/>
        </w:rPr>
        <w:tab/>
      </w:r>
      <w:r>
        <w:rPr>
          <w:rFonts w:ascii="Arial" w:hAnsi="Arial" w:cs="Arial"/>
          <w:b/>
          <w:sz w:val="24"/>
        </w:rPr>
        <w:t>Draft CR to TS 37.145-2: Additional OBUE table header corrections, Rel-17</w:t>
      </w:r>
    </w:p>
    <w:p w14:paraId="4AF6E03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Huawei</w:t>
      </w:r>
    </w:p>
    <w:p w14:paraId="536F99B5" w14:textId="77777777" w:rsidR="00C04A8B" w:rsidRDefault="00C04A8B" w:rsidP="00C04A8B">
      <w:pPr>
        <w:rPr>
          <w:rFonts w:ascii="Arial" w:hAnsi="Arial" w:cs="Arial"/>
          <w:b/>
        </w:rPr>
      </w:pPr>
      <w:r>
        <w:rPr>
          <w:rFonts w:ascii="Arial" w:hAnsi="Arial" w:cs="Arial"/>
          <w:b/>
        </w:rPr>
        <w:t xml:space="preserve">Abstract: </w:t>
      </w:r>
    </w:p>
    <w:p w14:paraId="6E5F3A22" w14:textId="77777777" w:rsidR="00C04A8B" w:rsidRDefault="00C04A8B" w:rsidP="00C04A8B">
      <w:r>
        <w:t>During RAN4#98-e meeting, OBUE tables were corrected for the MSR and AAS specifications in a series of CRs (in particular Rel-17 CRs to TS 37.145-2 in R4-2102428 and R4-2102568). In this CR, additional OBUE table header corrections are provided to correct</w:t>
      </w:r>
    </w:p>
    <w:p w14:paraId="2DA6D81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ECCD7" w14:textId="77777777" w:rsidR="00C04A8B" w:rsidRDefault="00C04A8B" w:rsidP="00C04A8B">
      <w:pPr>
        <w:pStyle w:val="Heading4"/>
      </w:pPr>
      <w:bookmarkStart w:id="64" w:name="_Toc79660566"/>
      <w:bookmarkStart w:id="65" w:name="_Toc79661331"/>
      <w:bookmarkStart w:id="66" w:name="_Toc79662096"/>
      <w:r>
        <w:t>5.1.6</w:t>
      </w:r>
      <w:r>
        <w:tab/>
        <w:t>BS EMC requirements Maintenance</w:t>
      </w:r>
      <w:bookmarkEnd w:id="64"/>
      <w:bookmarkEnd w:id="65"/>
      <w:bookmarkEnd w:id="66"/>
    </w:p>
    <w:p w14:paraId="0B0BA7F6" w14:textId="2ED41272" w:rsidR="00C04A8B" w:rsidRDefault="00C04A8B" w:rsidP="00C04A8B">
      <w:pPr>
        <w:rPr>
          <w:rFonts w:ascii="Arial" w:hAnsi="Arial" w:cs="Arial"/>
          <w:b/>
          <w:sz w:val="24"/>
        </w:rPr>
      </w:pPr>
      <w:r>
        <w:rPr>
          <w:rFonts w:ascii="Arial" w:hAnsi="Arial" w:cs="Arial"/>
          <w:b/>
          <w:color w:val="0000FF"/>
          <w:sz w:val="24"/>
        </w:rPr>
        <w:t>R4-2112768</w:t>
      </w:r>
      <w:r>
        <w:rPr>
          <w:rFonts w:ascii="Arial" w:hAnsi="Arial" w:cs="Arial"/>
          <w:b/>
          <w:color w:val="0000FF"/>
          <w:sz w:val="24"/>
        </w:rPr>
        <w:tab/>
      </w:r>
      <w:r>
        <w:rPr>
          <w:rFonts w:ascii="Arial" w:hAnsi="Arial" w:cs="Arial"/>
          <w:b/>
          <w:sz w:val="24"/>
        </w:rPr>
        <w:t>Discuss on EMC measurement uncertainty for radiated emission</w:t>
      </w:r>
    </w:p>
    <w:p w14:paraId="05127D6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1585F1FC" w14:textId="77777777" w:rsidR="00C04A8B" w:rsidRDefault="00C04A8B" w:rsidP="00C04A8B">
      <w:pPr>
        <w:rPr>
          <w:rFonts w:ascii="Arial" w:hAnsi="Arial" w:cs="Arial"/>
          <w:b/>
        </w:rPr>
      </w:pPr>
      <w:r>
        <w:rPr>
          <w:rFonts w:ascii="Arial" w:hAnsi="Arial" w:cs="Arial"/>
          <w:b/>
        </w:rPr>
        <w:t xml:space="preserve">Abstract: </w:t>
      </w:r>
    </w:p>
    <w:p w14:paraId="1188F2D7" w14:textId="77777777" w:rsidR="00C04A8B" w:rsidRDefault="00C04A8B" w:rsidP="00C04A8B">
      <w:r>
        <w:t>In this contribution, we give some discussion on the EMC measurement uncertainty.</w:t>
      </w:r>
    </w:p>
    <w:p w14:paraId="158EC47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4779B" w14:textId="2385B9EF" w:rsidR="00C04A8B" w:rsidRDefault="00C04A8B" w:rsidP="00C04A8B">
      <w:pPr>
        <w:rPr>
          <w:rFonts w:ascii="Arial" w:hAnsi="Arial" w:cs="Arial"/>
          <w:b/>
          <w:sz w:val="24"/>
        </w:rPr>
      </w:pPr>
      <w:r>
        <w:rPr>
          <w:rFonts w:ascii="Arial" w:hAnsi="Arial" w:cs="Arial"/>
          <w:b/>
          <w:color w:val="0000FF"/>
          <w:sz w:val="24"/>
        </w:rPr>
        <w:t>R4-2112770</w:t>
      </w:r>
      <w:r>
        <w:rPr>
          <w:rFonts w:ascii="Arial" w:hAnsi="Arial" w:cs="Arial"/>
          <w:b/>
          <w:color w:val="0000FF"/>
          <w:sz w:val="24"/>
        </w:rPr>
        <w:tab/>
      </w:r>
      <w:r>
        <w:rPr>
          <w:rFonts w:ascii="Arial" w:hAnsi="Arial" w:cs="Arial"/>
          <w:b/>
          <w:sz w:val="24"/>
        </w:rPr>
        <w:t>CR to TS 38.113: Radiated emission measurement uncertainty(R15)</w:t>
      </w:r>
    </w:p>
    <w:p w14:paraId="31CDC4A8"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v15.14.0</w:t>
      </w:r>
      <w:r>
        <w:rPr>
          <w:i/>
        </w:rPr>
        <w:tab/>
        <w:t xml:space="preserve">  CR-0041  rev  Cat: F (Rel-15)</w:t>
      </w:r>
      <w:r>
        <w:rPr>
          <w:i/>
        </w:rPr>
        <w:br/>
      </w:r>
      <w:r>
        <w:rPr>
          <w:i/>
        </w:rPr>
        <w:br/>
      </w:r>
      <w:r>
        <w:rPr>
          <w:i/>
        </w:rPr>
        <w:tab/>
      </w:r>
      <w:r>
        <w:rPr>
          <w:i/>
        </w:rPr>
        <w:tab/>
      </w:r>
      <w:r>
        <w:rPr>
          <w:i/>
        </w:rPr>
        <w:tab/>
      </w:r>
      <w:r>
        <w:rPr>
          <w:i/>
        </w:rPr>
        <w:tab/>
      </w:r>
      <w:r>
        <w:rPr>
          <w:i/>
        </w:rPr>
        <w:tab/>
        <w:t>Source: ZTE Corporation</w:t>
      </w:r>
    </w:p>
    <w:p w14:paraId="59C6F57B" w14:textId="77777777" w:rsidR="00C04A8B" w:rsidRDefault="00C04A8B" w:rsidP="00C04A8B">
      <w:pPr>
        <w:rPr>
          <w:rFonts w:ascii="Arial" w:hAnsi="Arial" w:cs="Arial"/>
          <w:b/>
        </w:rPr>
      </w:pPr>
      <w:r>
        <w:rPr>
          <w:rFonts w:ascii="Arial" w:hAnsi="Arial" w:cs="Arial"/>
          <w:b/>
        </w:rPr>
        <w:t xml:space="preserve">Abstract: </w:t>
      </w:r>
    </w:p>
    <w:p w14:paraId="46819D20" w14:textId="77777777" w:rsidR="00C04A8B" w:rsidRDefault="00C04A8B" w:rsidP="00C04A8B">
      <w:r>
        <w:lastRenderedPageBreak/>
        <w:t>Add the uncertainty of radiation emission above 12.75 GHz.</w:t>
      </w:r>
    </w:p>
    <w:p w14:paraId="3FAFD186" w14:textId="77777777" w:rsidR="00C04A8B" w:rsidRDefault="00C04A8B" w:rsidP="00C04A8B">
      <w:r>
        <w:t>The maximum measurement frequency of radiated emission is limited to 26 GHz.</w:t>
      </w:r>
    </w:p>
    <w:p w14:paraId="16487E3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ADCF7" w14:textId="2935D08A" w:rsidR="00C04A8B" w:rsidRDefault="00C04A8B" w:rsidP="00C04A8B">
      <w:pPr>
        <w:rPr>
          <w:rFonts w:ascii="Arial" w:hAnsi="Arial" w:cs="Arial"/>
          <w:b/>
          <w:sz w:val="24"/>
        </w:rPr>
      </w:pPr>
      <w:r>
        <w:rPr>
          <w:rFonts w:ascii="Arial" w:hAnsi="Arial" w:cs="Arial"/>
          <w:b/>
          <w:color w:val="0000FF"/>
          <w:sz w:val="24"/>
        </w:rPr>
        <w:t>R4-2112772</w:t>
      </w:r>
      <w:r>
        <w:rPr>
          <w:rFonts w:ascii="Arial" w:hAnsi="Arial" w:cs="Arial"/>
          <w:b/>
          <w:color w:val="0000FF"/>
          <w:sz w:val="24"/>
        </w:rPr>
        <w:tab/>
      </w:r>
      <w:r>
        <w:rPr>
          <w:rFonts w:ascii="Arial" w:hAnsi="Arial" w:cs="Arial"/>
          <w:b/>
          <w:sz w:val="24"/>
        </w:rPr>
        <w:t>CR to TS 38.113: Radiated emission measurement uncertainty(R16)</w:t>
      </w:r>
    </w:p>
    <w:p w14:paraId="6706F851"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v16.4.0</w:t>
      </w:r>
      <w:r>
        <w:rPr>
          <w:i/>
        </w:rPr>
        <w:tab/>
        <w:t xml:space="preserve">  CR-0042  rev  Cat: A (Rel-16)</w:t>
      </w:r>
      <w:r>
        <w:rPr>
          <w:i/>
        </w:rPr>
        <w:br/>
      </w:r>
      <w:r>
        <w:rPr>
          <w:i/>
        </w:rPr>
        <w:br/>
      </w:r>
      <w:r>
        <w:rPr>
          <w:i/>
        </w:rPr>
        <w:tab/>
      </w:r>
      <w:r>
        <w:rPr>
          <w:i/>
        </w:rPr>
        <w:tab/>
      </w:r>
      <w:r>
        <w:rPr>
          <w:i/>
        </w:rPr>
        <w:tab/>
      </w:r>
      <w:r>
        <w:rPr>
          <w:i/>
        </w:rPr>
        <w:tab/>
      </w:r>
      <w:r>
        <w:rPr>
          <w:i/>
        </w:rPr>
        <w:tab/>
        <w:t>Source: ZTE Corporation</w:t>
      </w:r>
    </w:p>
    <w:p w14:paraId="0184FB4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E12BB" w14:textId="6A447410" w:rsidR="00C04A8B" w:rsidRDefault="00C04A8B" w:rsidP="00C04A8B">
      <w:pPr>
        <w:rPr>
          <w:rFonts w:ascii="Arial" w:hAnsi="Arial" w:cs="Arial"/>
          <w:b/>
          <w:sz w:val="24"/>
        </w:rPr>
      </w:pPr>
      <w:r>
        <w:rPr>
          <w:rFonts w:ascii="Arial" w:hAnsi="Arial" w:cs="Arial"/>
          <w:b/>
          <w:color w:val="0000FF"/>
          <w:sz w:val="24"/>
        </w:rPr>
        <w:t>R4-2113187</w:t>
      </w:r>
      <w:r>
        <w:rPr>
          <w:rFonts w:ascii="Arial" w:hAnsi="Arial" w:cs="Arial"/>
          <w:b/>
          <w:color w:val="0000FF"/>
          <w:sz w:val="24"/>
        </w:rPr>
        <w:tab/>
      </w:r>
      <w:r>
        <w:rPr>
          <w:rFonts w:ascii="Arial" w:hAnsi="Arial" w:cs="Arial"/>
          <w:b/>
          <w:sz w:val="24"/>
        </w:rPr>
        <w:t>CR to TS 38.113 on Spatial Exclusion description, Release 15</w:t>
      </w:r>
    </w:p>
    <w:p w14:paraId="64E6773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5AFD2428" w14:textId="77777777" w:rsidR="00C04A8B" w:rsidRDefault="00C04A8B" w:rsidP="00C04A8B">
      <w:pPr>
        <w:rPr>
          <w:rFonts w:ascii="Arial" w:hAnsi="Arial" w:cs="Arial"/>
          <w:b/>
        </w:rPr>
      </w:pPr>
      <w:r>
        <w:rPr>
          <w:rFonts w:ascii="Arial" w:hAnsi="Arial" w:cs="Arial"/>
          <w:b/>
        </w:rPr>
        <w:t xml:space="preserve">Abstract: </w:t>
      </w:r>
    </w:p>
    <w:p w14:paraId="7021AA1C" w14:textId="77777777" w:rsidR="00C04A8B" w:rsidRDefault="00C04A8B" w:rsidP="00C04A8B">
      <w:r>
        <w:t>CR updating Spatial Exclusion description in TS 38.113 Rel 15</w:t>
      </w:r>
    </w:p>
    <w:p w14:paraId="1218C41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57AE1" w14:textId="076E4D53" w:rsidR="00C04A8B" w:rsidRDefault="00C04A8B" w:rsidP="00C04A8B">
      <w:pPr>
        <w:rPr>
          <w:rFonts w:ascii="Arial" w:hAnsi="Arial" w:cs="Arial"/>
          <w:b/>
          <w:sz w:val="24"/>
        </w:rPr>
      </w:pPr>
      <w:r>
        <w:rPr>
          <w:rFonts w:ascii="Arial" w:hAnsi="Arial" w:cs="Arial"/>
          <w:b/>
          <w:color w:val="0000FF"/>
          <w:sz w:val="24"/>
        </w:rPr>
        <w:t>R4-2113188</w:t>
      </w:r>
      <w:r>
        <w:rPr>
          <w:rFonts w:ascii="Arial" w:hAnsi="Arial" w:cs="Arial"/>
          <w:b/>
          <w:color w:val="0000FF"/>
          <w:sz w:val="24"/>
        </w:rPr>
        <w:tab/>
      </w:r>
      <w:r>
        <w:rPr>
          <w:rFonts w:ascii="Arial" w:hAnsi="Arial" w:cs="Arial"/>
          <w:b/>
          <w:sz w:val="24"/>
        </w:rPr>
        <w:t>CR to TS 38.113 on Spatial Exclusion description, Release 16</w:t>
      </w:r>
    </w:p>
    <w:p w14:paraId="7D4C7D0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v16.4.0</w:t>
      </w:r>
      <w:r>
        <w:rPr>
          <w:i/>
        </w:rPr>
        <w:tab/>
        <w:t xml:space="preserve">  CR-  rev  Cat: A (Rel-16)</w:t>
      </w:r>
      <w:r>
        <w:rPr>
          <w:i/>
        </w:rPr>
        <w:br/>
      </w:r>
      <w:r>
        <w:rPr>
          <w:i/>
        </w:rPr>
        <w:br/>
      </w:r>
      <w:r>
        <w:rPr>
          <w:i/>
        </w:rPr>
        <w:tab/>
      </w:r>
      <w:r>
        <w:rPr>
          <w:i/>
        </w:rPr>
        <w:tab/>
      </w:r>
      <w:r>
        <w:rPr>
          <w:i/>
        </w:rPr>
        <w:tab/>
      </w:r>
      <w:r>
        <w:rPr>
          <w:i/>
        </w:rPr>
        <w:tab/>
      </w:r>
      <w:r>
        <w:rPr>
          <w:i/>
        </w:rPr>
        <w:tab/>
        <w:t>Source: Ericsson</w:t>
      </w:r>
    </w:p>
    <w:p w14:paraId="7994DCAA" w14:textId="77777777" w:rsidR="00C04A8B" w:rsidRDefault="00C04A8B" w:rsidP="00C04A8B">
      <w:pPr>
        <w:rPr>
          <w:rFonts w:ascii="Arial" w:hAnsi="Arial" w:cs="Arial"/>
          <w:b/>
        </w:rPr>
      </w:pPr>
      <w:r>
        <w:rPr>
          <w:rFonts w:ascii="Arial" w:hAnsi="Arial" w:cs="Arial"/>
          <w:b/>
        </w:rPr>
        <w:t xml:space="preserve">Abstract: </w:t>
      </w:r>
    </w:p>
    <w:p w14:paraId="2F5FD540" w14:textId="77777777" w:rsidR="00C04A8B" w:rsidRDefault="00C04A8B" w:rsidP="00C04A8B">
      <w:r>
        <w:t>CR updating Spatial Exclusion description in TS 38.113 Rel 16</w:t>
      </w:r>
    </w:p>
    <w:p w14:paraId="0ECA2D2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59F15" w14:textId="77777777" w:rsidR="00C04A8B" w:rsidRDefault="00C04A8B" w:rsidP="00C04A8B">
      <w:pPr>
        <w:pStyle w:val="Heading4"/>
      </w:pPr>
      <w:bookmarkStart w:id="67" w:name="_Toc79660567"/>
      <w:bookmarkStart w:id="68" w:name="_Toc79661332"/>
      <w:bookmarkStart w:id="69" w:name="_Toc79662097"/>
      <w:r>
        <w:t>5.1.7</w:t>
      </w:r>
      <w:r>
        <w:tab/>
        <w:t>RRM core requirements maintenance (38.133/36.133)</w:t>
      </w:r>
      <w:bookmarkEnd w:id="67"/>
      <w:bookmarkEnd w:id="68"/>
      <w:bookmarkEnd w:id="69"/>
    </w:p>
    <w:p w14:paraId="2D99289E" w14:textId="492311DA" w:rsidR="00C04A8B" w:rsidRDefault="00C04A8B" w:rsidP="00C04A8B">
      <w:pPr>
        <w:rPr>
          <w:rFonts w:ascii="Arial" w:hAnsi="Arial" w:cs="Arial"/>
          <w:b/>
          <w:sz w:val="24"/>
        </w:rPr>
      </w:pPr>
      <w:r>
        <w:rPr>
          <w:rFonts w:ascii="Arial" w:hAnsi="Arial" w:cs="Arial"/>
          <w:b/>
          <w:color w:val="0000FF"/>
          <w:sz w:val="24"/>
        </w:rPr>
        <w:t>R4-2111967</w:t>
      </w:r>
      <w:r>
        <w:rPr>
          <w:rFonts w:ascii="Arial" w:hAnsi="Arial" w:cs="Arial"/>
          <w:b/>
          <w:color w:val="0000FF"/>
          <w:sz w:val="24"/>
        </w:rPr>
        <w:tab/>
      </w:r>
      <w:r>
        <w:rPr>
          <w:rFonts w:ascii="Arial" w:hAnsi="Arial" w:cs="Arial"/>
          <w:b/>
          <w:sz w:val="24"/>
        </w:rPr>
        <w:t>Draft CR on CSI-RS based beam failure detection requirements</w:t>
      </w:r>
    </w:p>
    <w:p w14:paraId="7AD1F09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CATT</w:t>
      </w:r>
    </w:p>
    <w:p w14:paraId="2EF85A7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0B4F4" w14:textId="570735F9" w:rsidR="00C04A8B" w:rsidRDefault="00C04A8B" w:rsidP="00C04A8B">
      <w:pPr>
        <w:rPr>
          <w:rFonts w:ascii="Arial" w:hAnsi="Arial" w:cs="Arial"/>
          <w:b/>
          <w:sz w:val="24"/>
        </w:rPr>
      </w:pPr>
      <w:r>
        <w:rPr>
          <w:rFonts w:ascii="Arial" w:hAnsi="Arial" w:cs="Arial"/>
          <w:b/>
          <w:color w:val="0000FF"/>
          <w:sz w:val="24"/>
        </w:rPr>
        <w:t>R4-2111968</w:t>
      </w:r>
      <w:r>
        <w:rPr>
          <w:rFonts w:ascii="Arial" w:hAnsi="Arial" w:cs="Arial"/>
          <w:b/>
          <w:color w:val="0000FF"/>
          <w:sz w:val="24"/>
        </w:rPr>
        <w:tab/>
      </w:r>
      <w:r>
        <w:rPr>
          <w:rFonts w:ascii="Arial" w:hAnsi="Arial" w:cs="Arial"/>
          <w:b/>
          <w:sz w:val="24"/>
        </w:rPr>
        <w:t>Draft CR on CSI-RS based beam failure detection requirements</w:t>
      </w:r>
    </w:p>
    <w:p w14:paraId="70225A0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CATT</w:t>
      </w:r>
    </w:p>
    <w:p w14:paraId="1F73DF8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E8333" w14:textId="722E204B" w:rsidR="00C04A8B" w:rsidRDefault="00C04A8B" w:rsidP="00C04A8B">
      <w:pPr>
        <w:rPr>
          <w:rFonts w:ascii="Arial" w:hAnsi="Arial" w:cs="Arial"/>
          <w:b/>
          <w:sz w:val="24"/>
        </w:rPr>
      </w:pPr>
      <w:r>
        <w:rPr>
          <w:rFonts w:ascii="Arial" w:hAnsi="Arial" w:cs="Arial"/>
          <w:b/>
          <w:color w:val="0000FF"/>
          <w:sz w:val="24"/>
        </w:rPr>
        <w:t>R4-2111969</w:t>
      </w:r>
      <w:r>
        <w:rPr>
          <w:rFonts w:ascii="Arial" w:hAnsi="Arial" w:cs="Arial"/>
          <w:b/>
          <w:color w:val="0000FF"/>
          <w:sz w:val="24"/>
        </w:rPr>
        <w:tab/>
      </w:r>
      <w:r>
        <w:rPr>
          <w:rFonts w:ascii="Arial" w:hAnsi="Arial" w:cs="Arial"/>
          <w:b/>
          <w:sz w:val="24"/>
        </w:rPr>
        <w:t>Draft CR on CSI-RS based beam failure detection requirements</w:t>
      </w:r>
    </w:p>
    <w:p w14:paraId="0AACEFE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lastRenderedPageBreak/>
        <w:br/>
      </w:r>
      <w:r>
        <w:rPr>
          <w:i/>
        </w:rPr>
        <w:tab/>
      </w:r>
      <w:r>
        <w:rPr>
          <w:i/>
        </w:rPr>
        <w:tab/>
      </w:r>
      <w:r>
        <w:rPr>
          <w:i/>
        </w:rPr>
        <w:tab/>
      </w:r>
      <w:r>
        <w:rPr>
          <w:i/>
        </w:rPr>
        <w:tab/>
      </w:r>
      <w:r>
        <w:rPr>
          <w:i/>
        </w:rPr>
        <w:tab/>
        <w:t>Source: CATT</w:t>
      </w:r>
    </w:p>
    <w:p w14:paraId="4248082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9C65E" w14:textId="6AE725E2" w:rsidR="00C04A8B" w:rsidRDefault="00C04A8B" w:rsidP="00C04A8B">
      <w:pPr>
        <w:rPr>
          <w:rFonts w:ascii="Arial" w:hAnsi="Arial" w:cs="Arial"/>
          <w:b/>
          <w:sz w:val="24"/>
        </w:rPr>
      </w:pPr>
      <w:r>
        <w:rPr>
          <w:rFonts w:ascii="Arial" w:hAnsi="Arial" w:cs="Arial"/>
          <w:b/>
          <w:color w:val="0000FF"/>
          <w:sz w:val="24"/>
        </w:rPr>
        <w:t>R4-2112084</w:t>
      </w:r>
      <w:r>
        <w:rPr>
          <w:rFonts w:ascii="Arial" w:hAnsi="Arial" w:cs="Arial"/>
          <w:b/>
          <w:color w:val="0000FF"/>
          <w:sz w:val="24"/>
        </w:rPr>
        <w:tab/>
      </w:r>
      <w:r>
        <w:rPr>
          <w:rFonts w:ascii="Arial" w:hAnsi="Arial" w:cs="Arial"/>
          <w:b/>
          <w:sz w:val="24"/>
        </w:rPr>
        <w:t>Clarification on PSCell change requirements</w:t>
      </w:r>
    </w:p>
    <w:p w14:paraId="0657A05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0A864AE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53707" w14:textId="1E50A1D6" w:rsidR="00C04A8B" w:rsidRDefault="00C04A8B" w:rsidP="00C04A8B">
      <w:pPr>
        <w:rPr>
          <w:rFonts w:ascii="Arial" w:hAnsi="Arial" w:cs="Arial"/>
          <w:b/>
          <w:sz w:val="24"/>
        </w:rPr>
      </w:pPr>
      <w:r>
        <w:rPr>
          <w:rFonts w:ascii="Arial" w:hAnsi="Arial" w:cs="Arial"/>
          <w:b/>
          <w:color w:val="0000FF"/>
          <w:sz w:val="24"/>
        </w:rPr>
        <w:t>R4-2112085</w:t>
      </w:r>
      <w:r>
        <w:rPr>
          <w:rFonts w:ascii="Arial" w:hAnsi="Arial" w:cs="Arial"/>
          <w:b/>
          <w:color w:val="0000FF"/>
          <w:sz w:val="24"/>
        </w:rPr>
        <w:tab/>
      </w:r>
      <w:r>
        <w:rPr>
          <w:rFonts w:ascii="Arial" w:hAnsi="Arial" w:cs="Arial"/>
          <w:b/>
          <w:sz w:val="24"/>
        </w:rPr>
        <w:t>CR for PSCell change requirements (R15)</w:t>
      </w:r>
    </w:p>
    <w:p w14:paraId="190AC37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Apple</w:t>
      </w:r>
    </w:p>
    <w:p w14:paraId="3250B40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D625D" w14:textId="2F67422B" w:rsidR="00C04A8B" w:rsidRDefault="00C04A8B" w:rsidP="00C04A8B">
      <w:pPr>
        <w:rPr>
          <w:rFonts w:ascii="Arial" w:hAnsi="Arial" w:cs="Arial"/>
          <w:b/>
          <w:sz w:val="24"/>
        </w:rPr>
      </w:pPr>
      <w:r>
        <w:rPr>
          <w:rFonts w:ascii="Arial" w:hAnsi="Arial" w:cs="Arial"/>
          <w:b/>
          <w:color w:val="0000FF"/>
          <w:sz w:val="24"/>
        </w:rPr>
        <w:t>R4-2112086</w:t>
      </w:r>
      <w:r>
        <w:rPr>
          <w:rFonts w:ascii="Arial" w:hAnsi="Arial" w:cs="Arial"/>
          <w:b/>
          <w:color w:val="0000FF"/>
          <w:sz w:val="24"/>
        </w:rPr>
        <w:tab/>
      </w:r>
      <w:r>
        <w:rPr>
          <w:rFonts w:ascii="Arial" w:hAnsi="Arial" w:cs="Arial"/>
          <w:b/>
          <w:sz w:val="24"/>
        </w:rPr>
        <w:t>CR for PSCell change requirements (R16)</w:t>
      </w:r>
    </w:p>
    <w:p w14:paraId="595B934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Apple</w:t>
      </w:r>
    </w:p>
    <w:p w14:paraId="25292EE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22DB6" w14:textId="57DB241A" w:rsidR="00C04A8B" w:rsidRDefault="00C04A8B" w:rsidP="00C04A8B">
      <w:pPr>
        <w:rPr>
          <w:rFonts w:ascii="Arial" w:hAnsi="Arial" w:cs="Arial"/>
          <w:b/>
          <w:sz w:val="24"/>
        </w:rPr>
      </w:pPr>
      <w:r>
        <w:rPr>
          <w:rFonts w:ascii="Arial" w:hAnsi="Arial" w:cs="Arial"/>
          <w:b/>
          <w:color w:val="0000FF"/>
          <w:sz w:val="24"/>
        </w:rPr>
        <w:t>R4-2112087</w:t>
      </w:r>
      <w:r>
        <w:rPr>
          <w:rFonts w:ascii="Arial" w:hAnsi="Arial" w:cs="Arial"/>
          <w:b/>
          <w:color w:val="0000FF"/>
          <w:sz w:val="24"/>
        </w:rPr>
        <w:tab/>
      </w:r>
      <w:r>
        <w:rPr>
          <w:rFonts w:ascii="Arial" w:hAnsi="Arial" w:cs="Arial"/>
          <w:b/>
          <w:sz w:val="24"/>
        </w:rPr>
        <w:t>CR for PSCell change requirements (R17)</w:t>
      </w:r>
    </w:p>
    <w:p w14:paraId="51ABC75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73C1429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4CD5E" w14:textId="5ED2B542" w:rsidR="00C04A8B" w:rsidRDefault="00C04A8B" w:rsidP="00C04A8B">
      <w:pPr>
        <w:rPr>
          <w:rFonts w:ascii="Arial" w:hAnsi="Arial" w:cs="Arial"/>
          <w:b/>
          <w:sz w:val="24"/>
        </w:rPr>
      </w:pPr>
      <w:r>
        <w:rPr>
          <w:rFonts w:ascii="Arial" w:hAnsi="Arial" w:cs="Arial"/>
          <w:b/>
          <w:color w:val="0000FF"/>
          <w:sz w:val="24"/>
        </w:rPr>
        <w:t>R4-2112111</w:t>
      </w:r>
      <w:r>
        <w:rPr>
          <w:rFonts w:ascii="Arial" w:hAnsi="Arial" w:cs="Arial"/>
          <w:b/>
          <w:color w:val="0000FF"/>
          <w:sz w:val="24"/>
        </w:rPr>
        <w:tab/>
      </w:r>
      <w:r>
        <w:rPr>
          <w:rFonts w:ascii="Arial" w:hAnsi="Arial" w:cs="Arial"/>
          <w:b/>
          <w:sz w:val="24"/>
        </w:rPr>
        <w:t>Draft CR for minimum requirement at transitions for BFD R15</w:t>
      </w:r>
    </w:p>
    <w:p w14:paraId="7AFC4D8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Apple</w:t>
      </w:r>
    </w:p>
    <w:p w14:paraId="78B3EA0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08E1A" w14:textId="284D9DD2" w:rsidR="00C04A8B" w:rsidRDefault="00C04A8B" w:rsidP="00C04A8B">
      <w:pPr>
        <w:rPr>
          <w:rFonts w:ascii="Arial" w:hAnsi="Arial" w:cs="Arial"/>
          <w:b/>
          <w:sz w:val="24"/>
        </w:rPr>
      </w:pPr>
      <w:r>
        <w:rPr>
          <w:rFonts w:ascii="Arial" w:hAnsi="Arial" w:cs="Arial"/>
          <w:b/>
          <w:color w:val="0000FF"/>
          <w:sz w:val="24"/>
        </w:rPr>
        <w:t>R4-2112112</w:t>
      </w:r>
      <w:r>
        <w:rPr>
          <w:rFonts w:ascii="Arial" w:hAnsi="Arial" w:cs="Arial"/>
          <w:b/>
          <w:color w:val="0000FF"/>
          <w:sz w:val="24"/>
        </w:rPr>
        <w:tab/>
      </w:r>
      <w:r>
        <w:rPr>
          <w:rFonts w:ascii="Arial" w:hAnsi="Arial" w:cs="Arial"/>
          <w:b/>
          <w:sz w:val="24"/>
        </w:rPr>
        <w:t>Draft CR for minimum requirement at transitions for BFD R16</w:t>
      </w:r>
    </w:p>
    <w:p w14:paraId="24A5796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Apple</w:t>
      </w:r>
    </w:p>
    <w:p w14:paraId="2CA0DB8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C43E6" w14:textId="7300003A" w:rsidR="00C04A8B" w:rsidRDefault="00C04A8B" w:rsidP="00C04A8B">
      <w:pPr>
        <w:rPr>
          <w:rFonts w:ascii="Arial" w:hAnsi="Arial" w:cs="Arial"/>
          <w:b/>
          <w:sz w:val="24"/>
        </w:rPr>
      </w:pPr>
      <w:r>
        <w:rPr>
          <w:rFonts w:ascii="Arial" w:hAnsi="Arial" w:cs="Arial"/>
          <w:b/>
          <w:color w:val="0000FF"/>
          <w:sz w:val="24"/>
        </w:rPr>
        <w:t>R4-2112113</w:t>
      </w:r>
      <w:r>
        <w:rPr>
          <w:rFonts w:ascii="Arial" w:hAnsi="Arial" w:cs="Arial"/>
          <w:b/>
          <w:color w:val="0000FF"/>
          <w:sz w:val="24"/>
        </w:rPr>
        <w:tab/>
      </w:r>
      <w:r>
        <w:rPr>
          <w:rFonts w:ascii="Arial" w:hAnsi="Arial" w:cs="Arial"/>
          <w:b/>
          <w:sz w:val="24"/>
        </w:rPr>
        <w:t>Draft CR for minimum requirement at transitions for BFD R17</w:t>
      </w:r>
    </w:p>
    <w:p w14:paraId="77570AA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58712E5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595FF" w14:textId="2776AA02" w:rsidR="00C04A8B" w:rsidRDefault="00C04A8B" w:rsidP="00C04A8B">
      <w:pPr>
        <w:rPr>
          <w:rFonts w:ascii="Arial" w:hAnsi="Arial" w:cs="Arial"/>
          <w:b/>
          <w:sz w:val="24"/>
        </w:rPr>
      </w:pPr>
      <w:r>
        <w:rPr>
          <w:rFonts w:ascii="Arial" w:hAnsi="Arial" w:cs="Arial"/>
          <w:b/>
          <w:color w:val="0000FF"/>
          <w:sz w:val="24"/>
        </w:rPr>
        <w:lastRenderedPageBreak/>
        <w:t>R4-2113537</w:t>
      </w:r>
      <w:r>
        <w:rPr>
          <w:rFonts w:ascii="Arial" w:hAnsi="Arial" w:cs="Arial"/>
          <w:b/>
          <w:color w:val="0000FF"/>
          <w:sz w:val="24"/>
        </w:rPr>
        <w:tab/>
      </w:r>
      <w:r>
        <w:rPr>
          <w:rFonts w:ascii="Arial" w:hAnsi="Arial" w:cs="Arial"/>
          <w:b/>
          <w:sz w:val="24"/>
        </w:rPr>
        <w:t>draft CR on CSSF for SCell measurements outside gaps in R15</w:t>
      </w:r>
    </w:p>
    <w:p w14:paraId="3DEA77A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vivo</w:t>
      </w:r>
    </w:p>
    <w:p w14:paraId="5833D1A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4D011" w14:textId="41449B60" w:rsidR="00C04A8B" w:rsidRDefault="00C04A8B" w:rsidP="00C04A8B">
      <w:pPr>
        <w:rPr>
          <w:rFonts w:ascii="Arial" w:hAnsi="Arial" w:cs="Arial"/>
          <w:b/>
          <w:sz w:val="24"/>
        </w:rPr>
      </w:pPr>
      <w:r>
        <w:rPr>
          <w:rFonts w:ascii="Arial" w:hAnsi="Arial" w:cs="Arial"/>
          <w:b/>
          <w:color w:val="0000FF"/>
          <w:sz w:val="24"/>
        </w:rPr>
        <w:t>R4-2113538</w:t>
      </w:r>
      <w:r>
        <w:rPr>
          <w:rFonts w:ascii="Arial" w:hAnsi="Arial" w:cs="Arial"/>
          <w:b/>
          <w:color w:val="0000FF"/>
          <w:sz w:val="24"/>
        </w:rPr>
        <w:tab/>
      </w:r>
      <w:r>
        <w:rPr>
          <w:rFonts w:ascii="Arial" w:hAnsi="Arial" w:cs="Arial"/>
          <w:b/>
          <w:sz w:val="24"/>
        </w:rPr>
        <w:t>draft CR on CSSF for SCell measurements outside gaps in R16</w:t>
      </w:r>
    </w:p>
    <w:p w14:paraId="7AD838C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73FADD7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97B9C" w14:textId="4519730C" w:rsidR="00C04A8B" w:rsidRDefault="00C04A8B" w:rsidP="00C04A8B">
      <w:pPr>
        <w:rPr>
          <w:rFonts w:ascii="Arial" w:hAnsi="Arial" w:cs="Arial"/>
          <w:b/>
          <w:sz w:val="24"/>
        </w:rPr>
      </w:pPr>
      <w:r>
        <w:rPr>
          <w:rFonts w:ascii="Arial" w:hAnsi="Arial" w:cs="Arial"/>
          <w:b/>
          <w:color w:val="0000FF"/>
          <w:sz w:val="24"/>
        </w:rPr>
        <w:t>R4-2113539</w:t>
      </w:r>
      <w:r>
        <w:rPr>
          <w:rFonts w:ascii="Arial" w:hAnsi="Arial" w:cs="Arial"/>
          <w:b/>
          <w:color w:val="0000FF"/>
          <w:sz w:val="24"/>
        </w:rPr>
        <w:tab/>
      </w:r>
      <w:r>
        <w:rPr>
          <w:rFonts w:ascii="Arial" w:hAnsi="Arial" w:cs="Arial"/>
          <w:b/>
          <w:sz w:val="24"/>
        </w:rPr>
        <w:t>draft CR on CSSF for SCell measurements outside gaps in R17</w:t>
      </w:r>
    </w:p>
    <w:p w14:paraId="0D454BD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vivo</w:t>
      </w:r>
    </w:p>
    <w:p w14:paraId="1E1A8C5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F5AD6" w14:textId="1FF40E2E" w:rsidR="00C04A8B" w:rsidRDefault="00C04A8B" w:rsidP="00C04A8B">
      <w:pPr>
        <w:rPr>
          <w:rFonts w:ascii="Arial" w:hAnsi="Arial" w:cs="Arial"/>
          <w:b/>
          <w:sz w:val="24"/>
        </w:rPr>
      </w:pPr>
      <w:r>
        <w:rPr>
          <w:rFonts w:ascii="Arial" w:hAnsi="Arial" w:cs="Arial"/>
          <w:b/>
          <w:color w:val="0000FF"/>
          <w:sz w:val="24"/>
        </w:rPr>
        <w:t>R4-2113632</w:t>
      </w:r>
      <w:r>
        <w:rPr>
          <w:rFonts w:ascii="Arial" w:hAnsi="Arial" w:cs="Arial"/>
          <w:b/>
          <w:color w:val="0000FF"/>
          <w:sz w:val="24"/>
        </w:rPr>
        <w:tab/>
      </w:r>
      <w:r>
        <w:rPr>
          <w:rFonts w:ascii="Arial" w:hAnsi="Arial" w:cs="Arial"/>
          <w:b/>
          <w:sz w:val="24"/>
        </w:rPr>
        <w:t>draftCR on TS38.133 inter-frequency without gaps - r15</w:t>
      </w:r>
    </w:p>
    <w:p w14:paraId="38DC1A8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47CE5E21" w14:textId="77777777" w:rsidR="00C04A8B" w:rsidRDefault="00C04A8B" w:rsidP="00C04A8B">
      <w:pPr>
        <w:rPr>
          <w:rFonts w:ascii="Arial" w:hAnsi="Arial" w:cs="Arial"/>
          <w:b/>
        </w:rPr>
      </w:pPr>
      <w:r>
        <w:rPr>
          <w:rFonts w:ascii="Arial" w:hAnsi="Arial" w:cs="Arial"/>
          <w:b/>
        </w:rPr>
        <w:t xml:space="preserve">Abstract: </w:t>
      </w:r>
    </w:p>
    <w:p w14:paraId="74A31322" w14:textId="77777777" w:rsidR="00C04A8B" w:rsidRDefault="00C04A8B" w:rsidP="00C04A8B">
      <w:r>
        <w:t>This draft CR corrects UE measurement without gap for effective MGRP</w:t>
      </w:r>
    </w:p>
    <w:p w14:paraId="3BEC49E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0B18E" w14:textId="5BCA4632" w:rsidR="00C04A8B" w:rsidRDefault="00C04A8B" w:rsidP="00C04A8B">
      <w:pPr>
        <w:rPr>
          <w:rFonts w:ascii="Arial" w:hAnsi="Arial" w:cs="Arial"/>
          <w:b/>
          <w:sz w:val="24"/>
        </w:rPr>
      </w:pPr>
      <w:r>
        <w:rPr>
          <w:rFonts w:ascii="Arial" w:hAnsi="Arial" w:cs="Arial"/>
          <w:b/>
          <w:color w:val="0000FF"/>
          <w:sz w:val="24"/>
        </w:rPr>
        <w:t>R4-2113633</w:t>
      </w:r>
      <w:r>
        <w:rPr>
          <w:rFonts w:ascii="Arial" w:hAnsi="Arial" w:cs="Arial"/>
          <w:b/>
          <w:color w:val="0000FF"/>
          <w:sz w:val="24"/>
        </w:rPr>
        <w:tab/>
      </w:r>
      <w:r>
        <w:rPr>
          <w:rFonts w:ascii="Arial" w:hAnsi="Arial" w:cs="Arial"/>
          <w:b/>
          <w:sz w:val="24"/>
        </w:rPr>
        <w:t>draftCR on TS38.133 inter-frequency without gap -r16</w:t>
      </w:r>
    </w:p>
    <w:p w14:paraId="7929DBB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420608EE" w14:textId="77777777" w:rsidR="00C04A8B" w:rsidRDefault="00C04A8B" w:rsidP="00C04A8B">
      <w:pPr>
        <w:rPr>
          <w:rFonts w:ascii="Arial" w:hAnsi="Arial" w:cs="Arial"/>
          <w:b/>
        </w:rPr>
      </w:pPr>
      <w:r>
        <w:rPr>
          <w:rFonts w:ascii="Arial" w:hAnsi="Arial" w:cs="Arial"/>
          <w:b/>
        </w:rPr>
        <w:t xml:space="preserve">Abstract: </w:t>
      </w:r>
    </w:p>
    <w:p w14:paraId="729E3003" w14:textId="77777777" w:rsidR="00C04A8B" w:rsidRDefault="00C04A8B" w:rsidP="00C04A8B">
      <w:r>
        <w:t>This draft CR corrects UE measurement without gap for effective MGRP</w:t>
      </w:r>
    </w:p>
    <w:p w14:paraId="05BB9C7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3E47F" w14:textId="69497B66" w:rsidR="00C04A8B" w:rsidRDefault="00C04A8B" w:rsidP="00C04A8B">
      <w:pPr>
        <w:rPr>
          <w:rFonts w:ascii="Arial" w:hAnsi="Arial" w:cs="Arial"/>
          <w:b/>
          <w:sz w:val="24"/>
        </w:rPr>
      </w:pPr>
      <w:r>
        <w:rPr>
          <w:rFonts w:ascii="Arial" w:hAnsi="Arial" w:cs="Arial"/>
          <w:b/>
          <w:color w:val="0000FF"/>
          <w:sz w:val="24"/>
        </w:rPr>
        <w:t>R4-2113634</w:t>
      </w:r>
      <w:r>
        <w:rPr>
          <w:rFonts w:ascii="Arial" w:hAnsi="Arial" w:cs="Arial"/>
          <w:b/>
          <w:color w:val="0000FF"/>
          <w:sz w:val="24"/>
        </w:rPr>
        <w:tab/>
      </w:r>
      <w:r>
        <w:rPr>
          <w:rFonts w:ascii="Arial" w:hAnsi="Arial" w:cs="Arial"/>
          <w:b/>
          <w:sz w:val="24"/>
        </w:rPr>
        <w:t>draftCR on TS38.133 inter-frequency without gap -r17</w:t>
      </w:r>
    </w:p>
    <w:p w14:paraId="39CDE41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6758E4AE" w14:textId="77777777" w:rsidR="00C04A8B" w:rsidRDefault="00C04A8B" w:rsidP="00C04A8B">
      <w:pPr>
        <w:rPr>
          <w:rFonts w:ascii="Arial" w:hAnsi="Arial" w:cs="Arial"/>
          <w:b/>
        </w:rPr>
      </w:pPr>
      <w:r>
        <w:rPr>
          <w:rFonts w:ascii="Arial" w:hAnsi="Arial" w:cs="Arial"/>
          <w:b/>
        </w:rPr>
        <w:t xml:space="preserve">Abstract: </w:t>
      </w:r>
    </w:p>
    <w:p w14:paraId="22D006C1" w14:textId="77777777" w:rsidR="00C04A8B" w:rsidRDefault="00C04A8B" w:rsidP="00C04A8B">
      <w:r>
        <w:t>This draft CR corrects UE measurement without gap for effective MGRP</w:t>
      </w:r>
    </w:p>
    <w:p w14:paraId="6A55125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FE381" w14:textId="69EED9F5" w:rsidR="00C04A8B" w:rsidRDefault="00C04A8B" w:rsidP="00C04A8B">
      <w:pPr>
        <w:rPr>
          <w:rFonts w:ascii="Arial" w:hAnsi="Arial" w:cs="Arial"/>
          <w:b/>
          <w:sz w:val="24"/>
        </w:rPr>
      </w:pPr>
      <w:r>
        <w:rPr>
          <w:rFonts w:ascii="Arial" w:hAnsi="Arial" w:cs="Arial"/>
          <w:b/>
          <w:color w:val="0000FF"/>
          <w:sz w:val="24"/>
        </w:rPr>
        <w:lastRenderedPageBreak/>
        <w:t>R4-2114092</w:t>
      </w:r>
      <w:r>
        <w:rPr>
          <w:rFonts w:ascii="Arial" w:hAnsi="Arial" w:cs="Arial"/>
          <w:b/>
          <w:color w:val="0000FF"/>
          <w:sz w:val="24"/>
        </w:rPr>
        <w:tab/>
      </w:r>
      <w:r>
        <w:rPr>
          <w:rFonts w:ascii="Arial" w:hAnsi="Arial" w:cs="Arial"/>
          <w:b/>
          <w:sz w:val="24"/>
        </w:rPr>
        <w:t>CR on clarification on SMTC determination in DC 36133 R15</w:t>
      </w:r>
    </w:p>
    <w:p w14:paraId="58D7DC1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5E8B3C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C6F70" w14:textId="1D0F58DB" w:rsidR="00C04A8B" w:rsidRDefault="00C04A8B" w:rsidP="00C04A8B">
      <w:pPr>
        <w:rPr>
          <w:rFonts w:ascii="Arial" w:hAnsi="Arial" w:cs="Arial"/>
          <w:b/>
          <w:sz w:val="24"/>
        </w:rPr>
      </w:pPr>
      <w:r>
        <w:rPr>
          <w:rFonts w:ascii="Arial" w:hAnsi="Arial" w:cs="Arial"/>
          <w:b/>
          <w:color w:val="0000FF"/>
          <w:sz w:val="24"/>
        </w:rPr>
        <w:t>R4-2114093</w:t>
      </w:r>
      <w:r>
        <w:rPr>
          <w:rFonts w:ascii="Arial" w:hAnsi="Arial" w:cs="Arial"/>
          <w:b/>
          <w:color w:val="0000FF"/>
          <w:sz w:val="24"/>
        </w:rPr>
        <w:tab/>
      </w:r>
      <w:r>
        <w:rPr>
          <w:rFonts w:ascii="Arial" w:hAnsi="Arial" w:cs="Arial"/>
          <w:b/>
          <w:sz w:val="24"/>
        </w:rPr>
        <w:t>CR on clarification on SMTC determination in DC 36133 R16</w:t>
      </w:r>
    </w:p>
    <w:p w14:paraId="0D3E5D3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1E69094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08546" w14:textId="0113A608" w:rsidR="00C04A8B" w:rsidRDefault="00C04A8B" w:rsidP="00C04A8B">
      <w:pPr>
        <w:rPr>
          <w:rFonts w:ascii="Arial" w:hAnsi="Arial" w:cs="Arial"/>
          <w:b/>
          <w:sz w:val="24"/>
        </w:rPr>
      </w:pPr>
      <w:r>
        <w:rPr>
          <w:rFonts w:ascii="Arial" w:hAnsi="Arial" w:cs="Arial"/>
          <w:b/>
          <w:color w:val="0000FF"/>
          <w:sz w:val="24"/>
        </w:rPr>
        <w:t>R4-2114094</w:t>
      </w:r>
      <w:r>
        <w:rPr>
          <w:rFonts w:ascii="Arial" w:hAnsi="Arial" w:cs="Arial"/>
          <w:b/>
          <w:color w:val="0000FF"/>
          <w:sz w:val="24"/>
        </w:rPr>
        <w:tab/>
      </w:r>
      <w:r>
        <w:rPr>
          <w:rFonts w:ascii="Arial" w:hAnsi="Arial" w:cs="Arial"/>
          <w:b/>
          <w:sz w:val="24"/>
        </w:rPr>
        <w:t>CR on clarification on SMTC determination in DC 36133 R17</w:t>
      </w:r>
    </w:p>
    <w:p w14:paraId="074BC6F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75D3DC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52E16" w14:textId="0CF34F1B" w:rsidR="00C04A8B" w:rsidRDefault="00C04A8B" w:rsidP="00C04A8B">
      <w:pPr>
        <w:rPr>
          <w:rFonts w:ascii="Arial" w:hAnsi="Arial" w:cs="Arial"/>
          <w:b/>
          <w:sz w:val="24"/>
        </w:rPr>
      </w:pPr>
      <w:r>
        <w:rPr>
          <w:rFonts w:ascii="Arial" w:hAnsi="Arial" w:cs="Arial"/>
          <w:b/>
          <w:color w:val="0000FF"/>
          <w:sz w:val="24"/>
        </w:rPr>
        <w:t>R4-2114095</w:t>
      </w:r>
      <w:r>
        <w:rPr>
          <w:rFonts w:ascii="Arial" w:hAnsi="Arial" w:cs="Arial"/>
          <w:b/>
          <w:color w:val="0000FF"/>
          <w:sz w:val="24"/>
        </w:rPr>
        <w:tab/>
      </w:r>
      <w:r>
        <w:rPr>
          <w:rFonts w:ascii="Arial" w:hAnsi="Arial" w:cs="Arial"/>
          <w:b/>
          <w:sz w:val="24"/>
        </w:rPr>
        <w:t>CR on clarification on SMTC determination in DC 38133 R15</w:t>
      </w:r>
    </w:p>
    <w:p w14:paraId="3E81899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0857105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E7B0C" w14:textId="485B26E6" w:rsidR="00C04A8B" w:rsidRDefault="00C04A8B" w:rsidP="00C04A8B">
      <w:pPr>
        <w:rPr>
          <w:rFonts w:ascii="Arial" w:hAnsi="Arial" w:cs="Arial"/>
          <w:b/>
          <w:sz w:val="24"/>
        </w:rPr>
      </w:pPr>
      <w:r>
        <w:rPr>
          <w:rFonts w:ascii="Arial" w:hAnsi="Arial" w:cs="Arial"/>
          <w:b/>
          <w:color w:val="0000FF"/>
          <w:sz w:val="24"/>
        </w:rPr>
        <w:t>R4-2114096</w:t>
      </w:r>
      <w:r>
        <w:rPr>
          <w:rFonts w:ascii="Arial" w:hAnsi="Arial" w:cs="Arial"/>
          <w:b/>
          <w:color w:val="0000FF"/>
          <w:sz w:val="24"/>
        </w:rPr>
        <w:tab/>
      </w:r>
      <w:r>
        <w:rPr>
          <w:rFonts w:ascii="Arial" w:hAnsi="Arial" w:cs="Arial"/>
          <w:b/>
          <w:sz w:val="24"/>
        </w:rPr>
        <w:t>CR on clarification on SMTC determination in DC 38133 R16</w:t>
      </w:r>
    </w:p>
    <w:p w14:paraId="7B75F28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3836DEB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02E27" w14:textId="29970E84" w:rsidR="00C04A8B" w:rsidRDefault="00C04A8B" w:rsidP="00C04A8B">
      <w:pPr>
        <w:rPr>
          <w:rFonts w:ascii="Arial" w:hAnsi="Arial" w:cs="Arial"/>
          <w:b/>
          <w:sz w:val="24"/>
        </w:rPr>
      </w:pPr>
      <w:r>
        <w:rPr>
          <w:rFonts w:ascii="Arial" w:hAnsi="Arial" w:cs="Arial"/>
          <w:b/>
          <w:color w:val="0000FF"/>
          <w:sz w:val="24"/>
        </w:rPr>
        <w:t>R4-2114097</w:t>
      </w:r>
      <w:r>
        <w:rPr>
          <w:rFonts w:ascii="Arial" w:hAnsi="Arial" w:cs="Arial"/>
          <w:b/>
          <w:color w:val="0000FF"/>
          <w:sz w:val="24"/>
        </w:rPr>
        <w:tab/>
      </w:r>
      <w:r>
        <w:rPr>
          <w:rFonts w:ascii="Arial" w:hAnsi="Arial" w:cs="Arial"/>
          <w:b/>
          <w:sz w:val="24"/>
        </w:rPr>
        <w:t>CR on clarification on SMTC determination in DC 38133 R17</w:t>
      </w:r>
    </w:p>
    <w:p w14:paraId="3FEEAA6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75B5DD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4B09A" w14:textId="3BFC65DE" w:rsidR="00C04A8B" w:rsidRDefault="00C04A8B" w:rsidP="00C04A8B">
      <w:pPr>
        <w:rPr>
          <w:rFonts w:ascii="Arial" w:hAnsi="Arial" w:cs="Arial"/>
          <w:b/>
          <w:sz w:val="24"/>
        </w:rPr>
      </w:pPr>
      <w:r>
        <w:rPr>
          <w:rFonts w:ascii="Arial" w:hAnsi="Arial" w:cs="Arial"/>
          <w:b/>
          <w:color w:val="0000FF"/>
          <w:sz w:val="24"/>
        </w:rPr>
        <w:t>R4-2114155</w:t>
      </w:r>
      <w:r>
        <w:rPr>
          <w:rFonts w:ascii="Arial" w:hAnsi="Arial" w:cs="Arial"/>
          <w:b/>
          <w:color w:val="0000FF"/>
          <w:sz w:val="24"/>
        </w:rPr>
        <w:tab/>
      </w:r>
      <w:r>
        <w:rPr>
          <w:rFonts w:ascii="Arial" w:hAnsi="Arial" w:cs="Arial"/>
          <w:b/>
          <w:sz w:val="24"/>
        </w:rPr>
        <w:t>CR on TS38.133 for applicable DRX cycle in EN-DC, NR SA, NE-DC, and NR-DC</w:t>
      </w:r>
    </w:p>
    <w:p w14:paraId="330E11D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0582A1C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CC080" w14:textId="141CDF3B" w:rsidR="00C04A8B" w:rsidRDefault="00C04A8B" w:rsidP="00C04A8B">
      <w:pPr>
        <w:rPr>
          <w:rFonts w:ascii="Arial" w:hAnsi="Arial" w:cs="Arial"/>
          <w:b/>
          <w:sz w:val="24"/>
        </w:rPr>
      </w:pPr>
      <w:r>
        <w:rPr>
          <w:rFonts w:ascii="Arial" w:hAnsi="Arial" w:cs="Arial"/>
          <w:b/>
          <w:color w:val="0000FF"/>
          <w:sz w:val="24"/>
        </w:rPr>
        <w:lastRenderedPageBreak/>
        <w:t>R4-2114156</w:t>
      </w:r>
      <w:r>
        <w:rPr>
          <w:rFonts w:ascii="Arial" w:hAnsi="Arial" w:cs="Arial"/>
          <w:b/>
          <w:color w:val="0000FF"/>
          <w:sz w:val="24"/>
        </w:rPr>
        <w:tab/>
      </w:r>
      <w:r>
        <w:rPr>
          <w:rFonts w:ascii="Arial" w:hAnsi="Arial" w:cs="Arial"/>
          <w:b/>
          <w:sz w:val="24"/>
        </w:rPr>
        <w:t>CR on TS38.133 for applicable DRX cycle in EN-DC, NR SA, NE-DC, and NR-DC</w:t>
      </w:r>
    </w:p>
    <w:p w14:paraId="472A4A8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MediaTek inc.</w:t>
      </w:r>
    </w:p>
    <w:p w14:paraId="6745F39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C9B9F" w14:textId="5235F0DE" w:rsidR="00C04A8B" w:rsidRDefault="00C04A8B" w:rsidP="00C04A8B">
      <w:pPr>
        <w:rPr>
          <w:rFonts w:ascii="Arial" w:hAnsi="Arial" w:cs="Arial"/>
          <w:b/>
          <w:sz w:val="24"/>
        </w:rPr>
      </w:pPr>
      <w:r>
        <w:rPr>
          <w:rFonts w:ascii="Arial" w:hAnsi="Arial" w:cs="Arial"/>
          <w:b/>
          <w:color w:val="0000FF"/>
          <w:sz w:val="24"/>
        </w:rPr>
        <w:t>R4-2114157</w:t>
      </w:r>
      <w:r>
        <w:rPr>
          <w:rFonts w:ascii="Arial" w:hAnsi="Arial" w:cs="Arial"/>
          <w:b/>
          <w:color w:val="0000FF"/>
          <w:sz w:val="24"/>
        </w:rPr>
        <w:tab/>
      </w:r>
      <w:r>
        <w:rPr>
          <w:rFonts w:ascii="Arial" w:hAnsi="Arial" w:cs="Arial"/>
          <w:b/>
          <w:sz w:val="24"/>
        </w:rPr>
        <w:t>CR on TS38.133 for applicable DRX cycle in EN-DC, NR SA, NE-DC, and NR-DC</w:t>
      </w:r>
    </w:p>
    <w:p w14:paraId="6FB7027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3C65154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650F5" w14:textId="7D943F73" w:rsidR="00C04A8B" w:rsidRDefault="00C04A8B" w:rsidP="00C04A8B">
      <w:pPr>
        <w:rPr>
          <w:rFonts w:ascii="Arial" w:hAnsi="Arial" w:cs="Arial"/>
          <w:b/>
          <w:sz w:val="24"/>
        </w:rPr>
      </w:pPr>
      <w:r>
        <w:rPr>
          <w:rFonts w:ascii="Arial" w:hAnsi="Arial" w:cs="Arial"/>
          <w:b/>
          <w:color w:val="0000FF"/>
          <w:sz w:val="24"/>
        </w:rPr>
        <w:t>R4-2114252</w:t>
      </w:r>
      <w:r>
        <w:rPr>
          <w:rFonts w:ascii="Arial" w:hAnsi="Arial" w:cs="Arial"/>
          <w:b/>
          <w:color w:val="0000FF"/>
          <w:sz w:val="24"/>
        </w:rPr>
        <w:tab/>
      </w:r>
      <w:r>
        <w:rPr>
          <w:rFonts w:ascii="Arial" w:hAnsi="Arial" w:cs="Arial"/>
          <w:b/>
          <w:sz w:val="24"/>
        </w:rPr>
        <w:t>CR on measurement requirements, SCell activation and definition of reference point for UL timing 38133</w:t>
      </w:r>
    </w:p>
    <w:p w14:paraId="676AC0E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0EBAB83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3159D" w14:textId="26C76EA3" w:rsidR="00C04A8B" w:rsidRDefault="00C04A8B" w:rsidP="00C04A8B">
      <w:pPr>
        <w:rPr>
          <w:rFonts w:ascii="Arial" w:hAnsi="Arial" w:cs="Arial"/>
          <w:b/>
          <w:sz w:val="24"/>
        </w:rPr>
      </w:pPr>
      <w:r>
        <w:rPr>
          <w:rFonts w:ascii="Arial" w:hAnsi="Arial" w:cs="Arial"/>
          <w:b/>
          <w:color w:val="0000FF"/>
          <w:sz w:val="24"/>
        </w:rPr>
        <w:t>R4-2114253</w:t>
      </w:r>
      <w:r>
        <w:rPr>
          <w:rFonts w:ascii="Arial" w:hAnsi="Arial" w:cs="Arial"/>
          <w:b/>
          <w:color w:val="0000FF"/>
          <w:sz w:val="24"/>
        </w:rPr>
        <w:tab/>
      </w:r>
      <w:r>
        <w:rPr>
          <w:rFonts w:ascii="Arial" w:hAnsi="Arial" w:cs="Arial"/>
          <w:b/>
          <w:sz w:val="24"/>
        </w:rPr>
        <w:t>CR on measurement requirements, SCell activation and definition of reference point for UL timing 38133 R16</w:t>
      </w:r>
    </w:p>
    <w:p w14:paraId="68E5766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2BE16F6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C2347" w14:textId="6DAD8174" w:rsidR="00C04A8B" w:rsidRDefault="00C04A8B" w:rsidP="00C04A8B">
      <w:pPr>
        <w:rPr>
          <w:rFonts w:ascii="Arial" w:hAnsi="Arial" w:cs="Arial"/>
          <w:b/>
          <w:sz w:val="24"/>
        </w:rPr>
      </w:pPr>
      <w:r>
        <w:rPr>
          <w:rFonts w:ascii="Arial" w:hAnsi="Arial" w:cs="Arial"/>
          <w:b/>
          <w:color w:val="0000FF"/>
          <w:sz w:val="24"/>
        </w:rPr>
        <w:t>R4-2114254</w:t>
      </w:r>
      <w:r>
        <w:rPr>
          <w:rFonts w:ascii="Arial" w:hAnsi="Arial" w:cs="Arial"/>
          <w:b/>
          <w:color w:val="0000FF"/>
          <w:sz w:val="24"/>
        </w:rPr>
        <w:tab/>
      </w:r>
      <w:r>
        <w:rPr>
          <w:rFonts w:ascii="Arial" w:hAnsi="Arial" w:cs="Arial"/>
          <w:b/>
          <w:sz w:val="24"/>
        </w:rPr>
        <w:t>CR on measurement requirements, SCell activation and definition of reference point for UL timing 38133 R17</w:t>
      </w:r>
    </w:p>
    <w:p w14:paraId="38790ED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D73387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C41BD" w14:textId="5BF83E00" w:rsidR="00C04A8B" w:rsidRDefault="00C04A8B" w:rsidP="00C04A8B">
      <w:pPr>
        <w:rPr>
          <w:rFonts w:ascii="Arial" w:hAnsi="Arial" w:cs="Arial"/>
          <w:b/>
          <w:sz w:val="24"/>
        </w:rPr>
      </w:pPr>
      <w:r>
        <w:rPr>
          <w:rFonts w:ascii="Arial" w:hAnsi="Arial" w:cs="Arial"/>
          <w:b/>
          <w:color w:val="0000FF"/>
          <w:sz w:val="24"/>
        </w:rPr>
        <w:t>R4-2114255</w:t>
      </w:r>
      <w:r>
        <w:rPr>
          <w:rFonts w:ascii="Arial" w:hAnsi="Arial" w:cs="Arial"/>
          <w:b/>
          <w:color w:val="0000FF"/>
          <w:sz w:val="24"/>
        </w:rPr>
        <w:tab/>
      </w:r>
      <w:r>
        <w:rPr>
          <w:rFonts w:ascii="Arial" w:hAnsi="Arial" w:cs="Arial"/>
          <w:b/>
          <w:sz w:val="24"/>
        </w:rPr>
        <w:t>CR on RSTD measurement requirements 36133</w:t>
      </w:r>
    </w:p>
    <w:p w14:paraId="01E47D1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06E8941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F6934" w14:textId="25FC5CC6" w:rsidR="00C04A8B" w:rsidRDefault="00C04A8B" w:rsidP="00C04A8B">
      <w:pPr>
        <w:rPr>
          <w:rFonts w:ascii="Arial" w:hAnsi="Arial" w:cs="Arial"/>
          <w:b/>
          <w:sz w:val="24"/>
        </w:rPr>
      </w:pPr>
      <w:r>
        <w:rPr>
          <w:rFonts w:ascii="Arial" w:hAnsi="Arial" w:cs="Arial"/>
          <w:b/>
          <w:color w:val="0000FF"/>
          <w:sz w:val="24"/>
        </w:rPr>
        <w:t>R4-2114256</w:t>
      </w:r>
      <w:r>
        <w:rPr>
          <w:rFonts w:ascii="Arial" w:hAnsi="Arial" w:cs="Arial"/>
          <w:b/>
          <w:color w:val="0000FF"/>
          <w:sz w:val="24"/>
        </w:rPr>
        <w:tab/>
      </w:r>
      <w:r>
        <w:rPr>
          <w:rFonts w:ascii="Arial" w:hAnsi="Arial" w:cs="Arial"/>
          <w:b/>
          <w:sz w:val="24"/>
        </w:rPr>
        <w:t>CR on RSTD measurement requirements 36133 R16</w:t>
      </w:r>
    </w:p>
    <w:p w14:paraId="593C569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lastRenderedPageBreak/>
        <w:br/>
      </w:r>
      <w:r>
        <w:rPr>
          <w:i/>
        </w:rPr>
        <w:tab/>
      </w:r>
      <w:r>
        <w:rPr>
          <w:i/>
        </w:rPr>
        <w:tab/>
      </w:r>
      <w:r>
        <w:rPr>
          <w:i/>
        </w:rPr>
        <w:tab/>
      </w:r>
      <w:r>
        <w:rPr>
          <w:i/>
        </w:rPr>
        <w:tab/>
      </w:r>
      <w:r>
        <w:rPr>
          <w:i/>
        </w:rPr>
        <w:tab/>
        <w:t>Source: Huawei, HiSilicon</w:t>
      </w:r>
    </w:p>
    <w:p w14:paraId="654553B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FEEFF" w14:textId="720D0326" w:rsidR="00C04A8B" w:rsidRDefault="00C04A8B" w:rsidP="00C04A8B">
      <w:pPr>
        <w:rPr>
          <w:rFonts w:ascii="Arial" w:hAnsi="Arial" w:cs="Arial"/>
          <w:b/>
          <w:sz w:val="24"/>
        </w:rPr>
      </w:pPr>
      <w:r>
        <w:rPr>
          <w:rFonts w:ascii="Arial" w:hAnsi="Arial" w:cs="Arial"/>
          <w:b/>
          <w:color w:val="0000FF"/>
          <w:sz w:val="24"/>
        </w:rPr>
        <w:t>R4-2114257</w:t>
      </w:r>
      <w:r>
        <w:rPr>
          <w:rFonts w:ascii="Arial" w:hAnsi="Arial" w:cs="Arial"/>
          <w:b/>
          <w:color w:val="0000FF"/>
          <w:sz w:val="24"/>
        </w:rPr>
        <w:tab/>
      </w:r>
      <w:r>
        <w:rPr>
          <w:rFonts w:ascii="Arial" w:hAnsi="Arial" w:cs="Arial"/>
          <w:b/>
          <w:sz w:val="24"/>
        </w:rPr>
        <w:t>CR on RSTD measurement requirements 36133 R17</w:t>
      </w:r>
    </w:p>
    <w:p w14:paraId="1D6CDEC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8107C1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EB752" w14:textId="6ADDE692" w:rsidR="00C04A8B" w:rsidRDefault="00C04A8B" w:rsidP="00C04A8B">
      <w:pPr>
        <w:rPr>
          <w:rFonts w:ascii="Arial" w:hAnsi="Arial" w:cs="Arial"/>
          <w:b/>
          <w:sz w:val="24"/>
        </w:rPr>
      </w:pPr>
      <w:r>
        <w:rPr>
          <w:rFonts w:ascii="Arial" w:hAnsi="Arial" w:cs="Arial"/>
          <w:b/>
          <w:color w:val="0000FF"/>
          <w:sz w:val="24"/>
        </w:rPr>
        <w:t>R4-2114447</w:t>
      </w:r>
      <w:r>
        <w:rPr>
          <w:rFonts w:ascii="Arial" w:hAnsi="Arial" w:cs="Arial"/>
          <w:b/>
          <w:color w:val="0000FF"/>
          <w:sz w:val="24"/>
        </w:rPr>
        <w:tab/>
      </w:r>
      <w:r>
        <w:rPr>
          <w:rFonts w:ascii="Arial" w:hAnsi="Arial" w:cs="Arial"/>
          <w:b/>
          <w:sz w:val="24"/>
        </w:rPr>
        <w:t>Correction to reference point defintion for UE timing in TS 38.133</w:t>
      </w:r>
    </w:p>
    <w:p w14:paraId="27D054F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 Nokia Shanghai Bell, Intel</w:t>
      </w:r>
    </w:p>
    <w:p w14:paraId="3F28A4B2" w14:textId="77777777" w:rsidR="00C04A8B" w:rsidRDefault="00C04A8B" w:rsidP="00C04A8B">
      <w:pPr>
        <w:rPr>
          <w:rFonts w:ascii="Arial" w:hAnsi="Arial" w:cs="Arial"/>
          <w:b/>
        </w:rPr>
      </w:pPr>
      <w:r>
        <w:rPr>
          <w:rFonts w:ascii="Arial" w:hAnsi="Arial" w:cs="Arial"/>
          <w:b/>
        </w:rPr>
        <w:t xml:space="preserve">Abstract: </w:t>
      </w:r>
    </w:p>
    <w:p w14:paraId="473D7C7D" w14:textId="77777777" w:rsidR="00C04A8B" w:rsidRDefault="00C04A8B" w:rsidP="00C04A8B">
      <w:r>
        <w:t>Definition of reference point for UE timing error is clarified</w:t>
      </w:r>
    </w:p>
    <w:p w14:paraId="2D68A3D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357B6" w14:textId="2C6D62F7" w:rsidR="00C04A8B" w:rsidRDefault="00C04A8B" w:rsidP="00C04A8B">
      <w:pPr>
        <w:rPr>
          <w:rFonts w:ascii="Arial" w:hAnsi="Arial" w:cs="Arial"/>
          <w:b/>
          <w:sz w:val="24"/>
        </w:rPr>
      </w:pPr>
      <w:r>
        <w:rPr>
          <w:rFonts w:ascii="Arial" w:hAnsi="Arial" w:cs="Arial"/>
          <w:b/>
          <w:color w:val="0000FF"/>
          <w:sz w:val="24"/>
        </w:rPr>
        <w:t>R4-2114448</w:t>
      </w:r>
      <w:r>
        <w:rPr>
          <w:rFonts w:ascii="Arial" w:hAnsi="Arial" w:cs="Arial"/>
          <w:b/>
          <w:color w:val="0000FF"/>
          <w:sz w:val="24"/>
        </w:rPr>
        <w:tab/>
      </w:r>
      <w:r>
        <w:rPr>
          <w:rFonts w:ascii="Arial" w:hAnsi="Arial" w:cs="Arial"/>
          <w:b/>
          <w:sz w:val="24"/>
        </w:rPr>
        <w:t>Correction to reference point defintion for UE timing in TS 38.133</w:t>
      </w:r>
    </w:p>
    <w:p w14:paraId="0F08368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 Nokia Shanghai Bell, Intel</w:t>
      </w:r>
    </w:p>
    <w:p w14:paraId="217C82BF" w14:textId="77777777" w:rsidR="00C04A8B" w:rsidRDefault="00C04A8B" w:rsidP="00C04A8B">
      <w:pPr>
        <w:rPr>
          <w:rFonts w:ascii="Arial" w:hAnsi="Arial" w:cs="Arial"/>
          <w:b/>
        </w:rPr>
      </w:pPr>
      <w:r>
        <w:rPr>
          <w:rFonts w:ascii="Arial" w:hAnsi="Arial" w:cs="Arial"/>
          <w:b/>
        </w:rPr>
        <w:t xml:space="preserve">Abstract: </w:t>
      </w:r>
    </w:p>
    <w:p w14:paraId="53C4C1AB" w14:textId="77777777" w:rsidR="00C04A8B" w:rsidRDefault="00C04A8B" w:rsidP="00C04A8B">
      <w:r>
        <w:t>Definition of reference point for UE timing error is clarified</w:t>
      </w:r>
    </w:p>
    <w:p w14:paraId="71D6CC5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A5F84" w14:textId="4DFA63EA" w:rsidR="00C04A8B" w:rsidRDefault="00C04A8B" w:rsidP="00C04A8B">
      <w:pPr>
        <w:rPr>
          <w:rFonts w:ascii="Arial" w:hAnsi="Arial" w:cs="Arial"/>
          <w:b/>
          <w:sz w:val="24"/>
        </w:rPr>
      </w:pPr>
      <w:r>
        <w:rPr>
          <w:rFonts w:ascii="Arial" w:hAnsi="Arial" w:cs="Arial"/>
          <w:b/>
          <w:color w:val="0000FF"/>
          <w:sz w:val="24"/>
        </w:rPr>
        <w:t>R4-2114449</w:t>
      </w:r>
      <w:r>
        <w:rPr>
          <w:rFonts w:ascii="Arial" w:hAnsi="Arial" w:cs="Arial"/>
          <w:b/>
          <w:color w:val="0000FF"/>
          <w:sz w:val="24"/>
        </w:rPr>
        <w:tab/>
      </w:r>
      <w:r>
        <w:rPr>
          <w:rFonts w:ascii="Arial" w:hAnsi="Arial" w:cs="Arial"/>
          <w:b/>
          <w:sz w:val="24"/>
        </w:rPr>
        <w:t>Correction to reference point defintion for UE timing in TS 38.133</w:t>
      </w:r>
    </w:p>
    <w:p w14:paraId="3CC0D52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 Nokia Shanghai Bell, Intel</w:t>
      </w:r>
    </w:p>
    <w:p w14:paraId="3F00FA3F" w14:textId="77777777" w:rsidR="00C04A8B" w:rsidRDefault="00C04A8B" w:rsidP="00C04A8B">
      <w:pPr>
        <w:rPr>
          <w:rFonts w:ascii="Arial" w:hAnsi="Arial" w:cs="Arial"/>
          <w:b/>
        </w:rPr>
      </w:pPr>
      <w:r>
        <w:rPr>
          <w:rFonts w:ascii="Arial" w:hAnsi="Arial" w:cs="Arial"/>
          <w:b/>
        </w:rPr>
        <w:t xml:space="preserve">Abstract: </w:t>
      </w:r>
    </w:p>
    <w:p w14:paraId="742444D0" w14:textId="77777777" w:rsidR="00C04A8B" w:rsidRDefault="00C04A8B" w:rsidP="00C04A8B">
      <w:r>
        <w:t>Definition of reference point for UE timing error is clarified</w:t>
      </w:r>
    </w:p>
    <w:p w14:paraId="5512975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C5A2D" w14:textId="77777777" w:rsidR="00C04A8B" w:rsidRDefault="00C04A8B" w:rsidP="00C04A8B">
      <w:pPr>
        <w:pStyle w:val="Heading4"/>
      </w:pPr>
      <w:bookmarkStart w:id="70" w:name="_Toc79660568"/>
      <w:bookmarkStart w:id="71" w:name="_Toc79661333"/>
      <w:bookmarkStart w:id="72" w:name="_Toc79662098"/>
      <w:r>
        <w:t>5.1.8</w:t>
      </w:r>
      <w:r>
        <w:tab/>
        <w:t>RRM performance requirements maintenance (38.133/36.133)</w:t>
      </w:r>
      <w:bookmarkEnd w:id="70"/>
      <w:bookmarkEnd w:id="71"/>
      <w:bookmarkEnd w:id="72"/>
    </w:p>
    <w:p w14:paraId="19D7F388" w14:textId="770F5AF2" w:rsidR="00C04A8B" w:rsidRDefault="00C04A8B" w:rsidP="00C04A8B">
      <w:pPr>
        <w:rPr>
          <w:rFonts w:ascii="Arial" w:hAnsi="Arial" w:cs="Arial"/>
          <w:b/>
          <w:sz w:val="24"/>
        </w:rPr>
      </w:pPr>
      <w:r>
        <w:rPr>
          <w:rFonts w:ascii="Arial" w:hAnsi="Arial" w:cs="Arial"/>
          <w:b/>
          <w:color w:val="0000FF"/>
          <w:sz w:val="24"/>
        </w:rPr>
        <w:t>R4-2111846</w:t>
      </w:r>
      <w:r>
        <w:rPr>
          <w:rFonts w:ascii="Arial" w:hAnsi="Arial" w:cs="Arial"/>
          <w:b/>
          <w:color w:val="0000FF"/>
          <w:sz w:val="24"/>
        </w:rPr>
        <w:tab/>
      </w:r>
      <w:r>
        <w:rPr>
          <w:rFonts w:ascii="Arial" w:hAnsi="Arial" w:cs="Arial"/>
          <w:b/>
          <w:sz w:val="24"/>
        </w:rPr>
        <w:t>Draft CR to specify the number of data RBs allocated</w:t>
      </w:r>
    </w:p>
    <w:p w14:paraId="56272D7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26A63229" w14:textId="77777777" w:rsidR="00C04A8B" w:rsidRDefault="00C04A8B" w:rsidP="00C04A8B">
      <w:pPr>
        <w:rPr>
          <w:rFonts w:ascii="Arial" w:hAnsi="Arial" w:cs="Arial"/>
          <w:b/>
        </w:rPr>
      </w:pPr>
      <w:r>
        <w:rPr>
          <w:rFonts w:ascii="Arial" w:hAnsi="Arial" w:cs="Arial"/>
          <w:b/>
        </w:rPr>
        <w:t xml:space="preserve">Abstract: </w:t>
      </w:r>
    </w:p>
    <w:p w14:paraId="1BC30AA1" w14:textId="77777777" w:rsidR="00C04A8B" w:rsidRDefault="00C04A8B" w:rsidP="00C04A8B">
      <w:r>
        <w:lastRenderedPageBreak/>
        <w:t>Specify the number of data RBs allocated (66RBs). (Refer to the comment to the CR R4-2108883 in topic summary #202 R4-2108371)</w:t>
      </w:r>
    </w:p>
    <w:p w14:paraId="0D77BD0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0E243" w14:textId="4970175C" w:rsidR="00C04A8B" w:rsidRDefault="00C04A8B" w:rsidP="00C04A8B">
      <w:pPr>
        <w:rPr>
          <w:rFonts w:ascii="Arial" w:hAnsi="Arial" w:cs="Arial"/>
          <w:b/>
          <w:sz w:val="24"/>
        </w:rPr>
      </w:pPr>
      <w:r>
        <w:rPr>
          <w:rFonts w:ascii="Arial" w:hAnsi="Arial" w:cs="Arial"/>
          <w:b/>
          <w:color w:val="0000FF"/>
          <w:sz w:val="24"/>
        </w:rPr>
        <w:t>R4-2111847</w:t>
      </w:r>
      <w:r>
        <w:rPr>
          <w:rFonts w:ascii="Arial" w:hAnsi="Arial" w:cs="Arial"/>
          <w:b/>
          <w:color w:val="0000FF"/>
          <w:sz w:val="24"/>
        </w:rPr>
        <w:tab/>
      </w:r>
      <w:r>
        <w:rPr>
          <w:rFonts w:ascii="Arial" w:hAnsi="Arial" w:cs="Arial"/>
          <w:b/>
          <w:sz w:val="24"/>
        </w:rPr>
        <w:t>Draft CR to specify the number of data RBs allocated</w:t>
      </w:r>
    </w:p>
    <w:p w14:paraId="19EF670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139D05B7" w14:textId="77777777" w:rsidR="00C04A8B" w:rsidRDefault="00C04A8B" w:rsidP="00C04A8B">
      <w:pPr>
        <w:rPr>
          <w:rFonts w:ascii="Arial" w:hAnsi="Arial" w:cs="Arial"/>
          <w:b/>
        </w:rPr>
      </w:pPr>
      <w:r>
        <w:rPr>
          <w:rFonts w:ascii="Arial" w:hAnsi="Arial" w:cs="Arial"/>
          <w:b/>
        </w:rPr>
        <w:t xml:space="preserve">Abstract: </w:t>
      </w:r>
    </w:p>
    <w:p w14:paraId="7E32D7D3" w14:textId="77777777" w:rsidR="00C04A8B" w:rsidRDefault="00C04A8B" w:rsidP="00C04A8B">
      <w:r>
        <w:t>Specify the number of data RBs allocated (66RBs). (Refer to the comment to the CR R4-2108883 in topic summary #202 R4-2108371)</w:t>
      </w:r>
    </w:p>
    <w:p w14:paraId="6394017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CEFB9" w14:textId="0EAC5820" w:rsidR="00C04A8B" w:rsidRDefault="00C04A8B" w:rsidP="00C04A8B">
      <w:pPr>
        <w:rPr>
          <w:rFonts w:ascii="Arial" w:hAnsi="Arial" w:cs="Arial"/>
          <w:b/>
          <w:sz w:val="24"/>
        </w:rPr>
      </w:pPr>
      <w:r>
        <w:rPr>
          <w:rFonts w:ascii="Arial" w:hAnsi="Arial" w:cs="Arial"/>
          <w:b/>
          <w:color w:val="0000FF"/>
          <w:sz w:val="24"/>
        </w:rPr>
        <w:t>R4-2111848</w:t>
      </w:r>
      <w:r>
        <w:rPr>
          <w:rFonts w:ascii="Arial" w:hAnsi="Arial" w:cs="Arial"/>
          <w:b/>
          <w:color w:val="0000FF"/>
          <w:sz w:val="24"/>
        </w:rPr>
        <w:tab/>
      </w:r>
      <w:r>
        <w:rPr>
          <w:rFonts w:ascii="Arial" w:hAnsi="Arial" w:cs="Arial"/>
          <w:b/>
          <w:sz w:val="24"/>
        </w:rPr>
        <w:t>Draft CR to specify the number of data RBs allocated</w:t>
      </w:r>
    </w:p>
    <w:p w14:paraId="706DEC2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52EC3E97" w14:textId="77777777" w:rsidR="00C04A8B" w:rsidRDefault="00C04A8B" w:rsidP="00C04A8B">
      <w:pPr>
        <w:rPr>
          <w:rFonts w:ascii="Arial" w:hAnsi="Arial" w:cs="Arial"/>
          <w:b/>
        </w:rPr>
      </w:pPr>
      <w:r>
        <w:rPr>
          <w:rFonts w:ascii="Arial" w:hAnsi="Arial" w:cs="Arial"/>
          <w:b/>
        </w:rPr>
        <w:t xml:space="preserve">Abstract: </w:t>
      </w:r>
    </w:p>
    <w:p w14:paraId="01C5A5B6" w14:textId="77777777" w:rsidR="00C04A8B" w:rsidRDefault="00C04A8B" w:rsidP="00C04A8B">
      <w:r>
        <w:t>Specify the number of data RBs allocated (66RBs). (Refer to the comment to the CR R4-2108883 in topic summary #202 R4-2108371)</w:t>
      </w:r>
    </w:p>
    <w:p w14:paraId="47C9ED4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D6AF7" w14:textId="54E210C5" w:rsidR="00C04A8B" w:rsidRDefault="00C04A8B" w:rsidP="00C04A8B">
      <w:pPr>
        <w:rPr>
          <w:rFonts w:ascii="Arial" w:hAnsi="Arial" w:cs="Arial"/>
          <w:b/>
          <w:sz w:val="24"/>
        </w:rPr>
      </w:pPr>
      <w:r>
        <w:rPr>
          <w:rFonts w:ascii="Arial" w:hAnsi="Arial" w:cs="Arial"/>
          <w:b/>
          <w:color w:val="0000FF"/>
          <w:sz w:val="24"/>
        </w:rPr>
        <w:t>R4-2111849</w:t>
      </w:r>
      <w:r>
        <w:rPr>
          <w:rFonts w:ascii="Arial" w:hAnsi="Arial" w:cs="Arial"/>
          <w:b/>
          <w:color w:val="0000FF"/>
          <w:sz w:val="24"/>
        </w:rPr>
        <w:tab/>
      </w:r>
      <w:r>
        <w:rPr>
          <w:rFonts w:ascii="Arial" w:hAnsi="Arial" w:cs="Arial"/>
          <w:b/>
          <w:sz w:val="24"/>
        </w:rPr>
        <w:t>Clarification of SNR values in FR2 BFD-LR Test cases</w:t>
      </w:r>
    </w:p>
    <w:p w14:paraId="71E295B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0456F785" w14:textId="77777777" w:rsidR="00C04A8B" w:rsidRDefault="00C04A8B" w:rsidP="00C04A8B">
      <w:pPr>
        <w:rPr>
          <w:rFonts w:ascii="Arial" w:hAnsi="Arial" w:cs="Arial"/>
          <w:b/>
        </w:rPr>
      </w:pPr>
      <w:r>
        <w:rPr>
          <w:rFonts w:ascii="Arial" w:hAnsi="Arial" w:cs="Arial"/>
          <w:b/>
        </w:rPr>
        <w:t xml:space="preserve">Abstract: </w:t>
      </w:r>
    </w:p>
    <w:p w14:paraId="350178BC" w14:textId="77777777" w:rsidR="00C04A8B" w:rsidRDefault="00C04A8B" w:rsidP="00C04A8B">
      <w:r>
        <w:t>The assumptions used when choosing the SNR levels for BFD-LR test cases are not stated in the test cases.</w:t>
      </w:r>
    </w:p>
    <w:p w14:paraId="5EBEDBF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A27E9" w14:textId="59F93520" w:rsidR="00C04A8B" w:rsidRDefault="00C04A8B" w:rsidP="00C04A8B">
      <w:pPr>
        <w:rPr>
          <w:rFonts w:ascii="Arial" w:hAnsi="Arial" w:cs="Arial"/>
          <w:b/>
          <w:sz w:val="24"/>
        </w:rPr>
      </w:pPr>
      <w:r>
        <w:rPr>
          <w:rFonts w:ascii="Arial" w:hAnsi="Arial" w:cs="Arial"/>
          <w:b/>
          <w:color w:val="0000FF"/>
          <w:sz w:val="24"/>
        </w:rPr>
        <w:t>R4-2111850</w:t>
      </w:r>
      <w:r>
        <w:rPr>
          <w:rFonts w:ascii="Arial" w:hAnsi="Arial" w:cs="Arial"/>
          <w:b/>
          <w:color w:val="0000FF"/>
          <w:sz w:val="24"/>
        </w:rPr>
        <w:tab/>
      </w:r>
      <w:r>
        <w:rPr>
          <w:rFonts w:ascii="Arial" w:hAnsi="Arial" w:cs="Arial"/>
          <w:b/>
          <w:sz w:val="24"/>
        </w:rPr>
        <w:t>Clarification of SNR values in FR2 BFD-LR Test cases</w:t>
      </w:r>
    </w:p>
    <w:p w14:paraId="146689E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4B135B54" w14:textId="77777777" w:rsidR="00C04A8B" w:rsidRDefault="00C04A8B" w:rsidP="00C04A8B">
      <w:pPr>
        <w:rPr>
          <w:rFonts w:ascii="Arial" w:hAnsi="Arial" w:cs="Arial"/>
          <w:b/>
        </w:rPr>
      </w:pPr>
      <w:r>
        <w:rPr>
          <w:rFonts w:ascii="Arial" w:hAnsi="Arial" w:cs="Arial"/>
          <w:b/>
        </w:rPr>
        <w:t xml:space="preserve">Abstract: </w:t>
      </w:r>
    </w:p>
    <w:p w14:paraId="5B371948" w14:textId="77777777" w:rsidR="00C04A8B" w:rsidRDefault="00C04A8B" w:rsidP="00C04A8B">
      <w:r>
        <w:t>The assumptions used when choosing the SNR levels for BFD-LR test cases are not stated in the test cases.</w:t>
      </w:r>
    </w:p>
    <w:p w14:paraId="3C92666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7E4E4" w14:textId="6A0596CF" w:rsidR="00C04A8B" w:rsidRDefault="00C04A8B" w:rsidP="00C04A8B">
      <w:pPr>
        <w:rPr>
          <w:rFonts w:ascii="Arial" w:hAnsi="Arial" w:cs="Arial"/>
          <w:b/>
          <w:sz w:val="24"/>
        </w:rPr>
      </w:pPr>
      <w:r>
        <w:rPr>
          <w:rFonts w:ascii="Arial" w:hAnsi="Arial" w:cs="Arial"/>
          <w:b/>
          <w:color w:val="0000FF"/>
          <w:sz w:val="24"/>
        </w:rPr>
        <w:t>R4-2111851</w:t>
      </w:r>
      <w:r>
        <w:rPr>
          <w:rFonts w:ascii="Arial" w:hAnsi="Arial" w:cs="Arial"/>
          <w:b/>
          <w:color w:val="0000FF"/>
          <w:sz w:val="24"/>
        </w:rPr>
        <w:tab/>
      </w:r>
      <w:r>
        <w:rPr>
          <w:rFonts w:ascii="Arial" w:hAnsi="Arial" w:cs="Arial"/>
          <w:b/>
          <w:sz w:val="24"/>
        </w:rPr>
        <w:t>Clarification of SNR values in FR2 BFD-LR Test cases</w:t>
      </w:r>
    </w:p>
    <w:p w14:paraId="3DA436F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5A73BC1E" w14:textId="77777777" w:rsidR="00C04A8B" w:rsidRDefault="00C04A8B" w:rsidP="00C04A8B">
      <w:pPr>
        <w:rPr>
          <w:rFonts w:ascii="Arial" w:hAnsi="Arial" w:cs="Arial"/>
          <w:b/>
        </w:rPr>
      </w:pPr>
      <w:r>
        <w:rPr>
          <w:rFonts w:ascii="Arial" w:hAnsi="Arial" w:cs="Arial"/>
          <w:b/>
        </w:rPr>
        <w:lastRenderedPageBreak/>
        <w:t xml:space="preserve">Abstract: </w:t>
      </w:r>
    </w:p>
    <w:p w14:paraId="3E5056E9" w14:textId="77777777" w:rsidR="00C04A8B" w:rsidRDefault="00C04A8B" w:rsidP="00C04A8B">
      <w:r>
        <w:t>The assumptions used when choosing the SNR levels for BFD-LR test cases are not stated in the test cases.</w:t>
      </w:r>
    </w:p>
    <w:p w14:paraId="0B3BB02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76AD2" w14:textId="51C574ED" w:rsidR="00C04A8B" w:rsidRDefault="00C04A8B" w:rsidP="00C04A8B">
      <w:pPr>
        <w:rPr>
          <w:rFonts w:ascii="Arial" w:hAnsi="Arial" w:cs="Arial"/>
          <w:b/>
          <w:sz w:val="24"/>
        </w:rPr>
      </w:pPr>
      <w:r>
        <w:rPr>
          <w:rFonts w:ascii="Arial" w:hAnsi="Arial" w:cs="Arial"/>
          <w:b/>
          <w:color w:val="0000FF"/>
          <w:sz w:val="24"/>
        </w:rPr>
        <w:t>R4-2111852</w:t>
      </w:r>
      <w:r>
        <w:rPr>
          <w:rFonts w:ascii="Arial" w:hAnsi="Arial" w:cs="Arial"/>
          <w:b/>
          <w:color w:val="0000FF"/>
          <w:sz w:val="24"/>
        </w:rPr>
        <w:tab/>
      </w:r>
      <w:r>
        <w:rPr>
          <w:rFonts w:ascii="Arial" w:hAnsi="Arial" w:cs="Arial"/>
          <w:b/>
          <w:sz w:val="24"/>
        </w:rPr>
        <w:t>Generic channel BW configuration definition for RRM CA TCs</w:t>
      </w:r>
    </w:p>
    <w:p w14:paraId="0DD43C7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49FD3C5A" w14:textId="77777777" w:rsidR="00C04A8B" w:rsidRDefault="00C04A8B" w:rsidP="00C04A8B">
      <w:pPr>
        <w:rPr>
          <w:rFonts w:ascii="Arial" w:hAnsi="Arial" w:cs="Arial"/>
          <w:b/>
        </w:rPr>
      </w:pPr>
      <w:r>
        <w:rPr>
          <w:rFonts w:ascii="Arial" w:hAnsi="Arial" w:cs="Arial"/>
          <w:b/>
        </w:rPr>
        <w:t xml:space="preserve">Abstract: </w:t>
      </w:r>
    </w:p>
    <w:p w14:paraId="2F70FE1B" w14:textId="77777777" w:rsidR="00C04A8B" w:rsidRDefault="00C04A8B" w:rsidP="00C04A8B">
      <w:r>
        <w:t>We provided our views on the issue with the channel BW configuration shortage for RRM test cases.</w:t>
      </w:r>
    </w:p>
    <w:p w14:paraId="1B48A1BC" w14:textId="77777777" w:rsidR="00C04A8B" w:rsidRDefault="00C04A8B" w:rsidP="00C04A8B">
      <w:r>
        <w:t>Associated draft CR: R4-2111853-1855</w:t>
      </w:r>
    </w:p>
    <w:p w14:paraId="2366313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39C3D" w14:textId="361D1580" w:rsidR="00C04A8B" w:rsidRDefault="00C04A8B" w:rsidP="00C04A8B">
      <w:pPr>
        <w:rPr>
          <w:rFonts w:ascii="Arial" w:hAnsi="Arial" w:cs="Arial"/>
          <w:b/>
          <w:sz w:val="24"/>
        </w:rPr>
      </w:pPr>
      <w:r>
        <w:rPr>
          <w:rFonts w:ascii="Arial" w:hAnsi="Arial" w:cs="Arial"/>
          <w:b/>
          <w:color w:val="0000FF"/>
          <w:sz w:val="24"/>
        </w:rPr>
        <w:t>R4-2111853</w:t>
      </w:r>
      <w:r>
        <w:rPr>
          <w:rFonts w:ascii="Arial" w:hAnsi="Arial" w:cs="Arial"/>
          <w:b/>
          <w:color w:val="0000FF"/>
          <w:sz w:val="24"/>
        </w:rPr>
        <w:tab/>
      </w:r>
      <w:r>
        <w:rPr>
          <w:rFonts w:ascii="Arial" w:hAnsi="Arial" w:cs="Arial"/>
          <w:b/>
          <w:sz w:val="24"/>
        </w:rPr>
        <w:t>Definition of generic channel BW configurations for RRM CA tests</w:t>
      </w:r>
    </w:p>
    <w:p w14:paraId="3475199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71679958" w14:textId="77777777" w:rsidR="00C04A8B" w:rsidRDefault="00C04A8B" w:rsidP="00C04A8B">
      <w:pPr>
        <w:rPr>
          <w:rFonts w:ascii="Arial" w:hAnsi="Arial" w:cs="Arial"/>
          <w:b/>
        </w:rPr>
      </w:pPr>
      <w:r>
        <w:rPr>
          <w:rFonts w:ascii="Arial" w:hAnsi="Arial" w:cs="Arial"/>
          <w:b/>
        </w:rPr>
        <w:t xml:space="preserve">Abstract: </w:t>
      </w:r>
    </w:p>
    <w:p w14:paraId="024E0E65" w14:textId="77777777" w:rsidR="00C04A8B" w:rsidRDefault="00C04A8B" w:rsidP="00C04A8B">
      <w:r>
        <w:t>Associated discussion paper: R4-2111852</w:t>
      </w:r>
    </w:p>
    <w:p w14:paraId="59D6301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EB0AF" w14:textId="02B43338" w:rsidR="00C04A8B" w:rsidRDefault="00C04A8B" w:rsidP="00C04A8B">
      <w:pPr>
        <w:rPr>
          <w:rFonts w:ascii="Arial" w:hAnsi="Arial" w:cs="Arial"/>
          <w:b/>
          <w:sz w:val="24"/>
        </w:rPr>
      </w:pPr>
      <w:r>
        <w:rPr>
          <w:rFonts w:ascii="Arial" w:hAnsi="Arial" w:cs="Arial"/>
          <w:b/>
          <w:color w:val="0000FF"/>
          <w:sz w:val="24"/>
        </w:rPr>
        <w:t>R4-2111854</w:t>
      </w:r>
      <w:r>
        <w:rPr>
          <w:rFonts w:ascii="Arial" w:hAnsi="Arial" w:cs="Arial"/>
          <w:b/>
          <w:color w:val="0000FF"/>
          <w:sz w:val="24"/>
        </w:rPr>
        <w:tab/>
      </w:r>
      <w:r>
        <w:rPr>
          <w:rFonts w:ascii="Arial" w:hAnsi="Arial" w:cs="Arial"/>
          <w:b/>
          <w:sz w:val="24"/>
        </w:rPr>
        <w:t>Definition of generic channel BW configurations for RRM CA tests</w:t>
      </w:r>
    </w:p>
    <w:p w14:paraId="2F6FCE5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1A46003A" w14:textId="77777777" w:rsidR="00C04A8B" w:rsidRDefault="00C04A8B" w:rsidP="00C04A8B">
      <w:pPr>
        <w:rPr>
          <w:rFonts w:ascii="Arial" w:hAnsi="Arial" w:cs="Arial"/>
          <w:b/>
        </w:rPr>
      </w:pPr>
      <w:r>
        <w:rPr>
          <w:rFonts w:ascii="Arial" w:hAnsi="Arial" w:cs="Arial"/>
          <w:b/>
        </w:rPr>
        <w:t xml:space="preserve">Abstract: </w:t>
      </w:r>
    </w:p>
    <w:p w14:paraId="71CB7174" w14:textId="77777777" w:rsidR="00C04A8B" w:rsidRDefault="00C04A8B" w:rsidP="00C04A8B">
      <w:r>
        <w:t>Associated discussion paper: R4-2111852</w:t>
      </w:r>
    </w:p>
    <w:p w14:paraId="45E3226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DA2A4" w14:textId="35E55A71" w:rsidR="00C04A8B" w:rsidRDefault="00C04A8B" w:rsidP="00C04A8B">
      <w:pPr>
        <w:rPr>
          <w:rFonts w:ascii="Arial" w:hAnsi="Arial" w:cs="Arial"/>
          <w:b/>
          <w:sz w:val="24"/>
        </w:rPr>
      </w:pPr>
      <w:r>
        <w:rPr>
          <w:rFonts w:ascii="Arial" w:hAnsi="Arial" w:cs="Arial"/>
          <w:b/>
          <w:color w:val="0000FF"/>
          <w:sz w:val="24"/>
        </w:rPr>
        <w:t>R4-2111855</w:t>
      </w:r>
      <w:r>
        <w:rPr>
          <w:rFonts w:ascii="Arial" w:hAnsi="Arial" w:cs="Arial"/>
          <w:b/>
          <w:color w:val="0000FF"/>
          <w:sz w:val="24"/>
        </w:rPr>
        <w:tab/>
      </w:r>
      <w:r>
        <w:rPr>
          <w:rFonts w:ascii="Arial" w:hAnsi="Arial" w:cs="Arial"/>
          <w:b/>
          <w:sz w:val="24"/>
        </w:rPr>
        <w:t>Definition of generic channel BW configurations for RRM CA tests</w:t>
      </w:r>
    </w:p>
    <w:p w14:paraId="098D32A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3F2089E7" w14:textId="77777777" w:rsidR="00C04A8B" w:rsidRDefault="00C04A8B" w:rsidP="00C04A8B">
      <w:pPr>
        <w:rPr>
          <w:rFonts w:ascii="Arial" w:hAnsi="Arial" w:cs="Arial"/>
          <w:b/>
        </w:rPr>
      </w:pPr>
      <w:r>
        <w:rPr>
          <w:rFonts w:ascii="Arial" w:hAnsi="Arial" w:cs="Arial"/>
          <w:b/>
        </w:rPr>
        <w:t xml:space="preserve">Abstract: </w:t>
      </w:r>
    </w:p>
    <w:p w14:paraId="53F94DB1" w14:textId="77777777" w:rsidR="00C04A8B" w:rsidRDefault="00C04A8B" w:rsidP="00C04A8B">
      <w:r>
        <w:t>Associated discussion paper: R4-2111852</w:t>
      </w:r>
    </w:p>
    <w:p w14:paraId="0F09DA2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B7EC9" w14:textId="13F05C70" w:rsidR="00C04A8B" w:rsidRDefault="00C04A8B" w:rsidP="00C04A8B">
      <w:pPr>
        <w:rPr>
          <w:rFonts w:ascii="Arial" w:hAnsi="Arial" w:cs="Arial"/>
          <w:b/>
          <w:sz w:val="24"/>
        </w:rPr>
      </w:pPr>
      <w:r>
        <w:rPr>
          <w:rFonts w:ascii="Arial" w:hAnsi="Arial" w:cs="Arial"/>
          <w:b/>
          <w:color w:val="0000FF"/>
          <w:sz w:val="24"/>
        </w:rPr>
        <w:t>R4-2111856</w:t>
      </w:r>
      <w:r>
        <w:rPr>
          <w:rFonts w:ascii="Arial" w:hAnsi="Arial" w:cs="Arial"/>
          <w:b/>
          <w:color w:val="0000FF"/>
          <w:sz w:val="24"/>
        </w:rPr>
        <w:tab/>
      </w:r>
      <w:r>
        <w:rPr>
          <w:rFonts w:ascii="Arial" w:hAnsi="Arial" w:cs="Arial"/>
          <w:b/>
          <w:sz w:val="24"/>
        </w:rPr>
        <w:t>Draft CR to update RMC and SCell SSB burst position for A.6.5.2.1</w:t>
      </w:r>
    </w:p>
    <w:p w14:paraId="4D1A5FA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63010C7F" w14:textId="77777777" w:rsidR="00C04A8B" w:rsidRDefault="00C04A8B" w:rsidP="00C04A8B">
      <w:pPr>
        <w:rPr>
          <w:rFonts w:ascii="Arial" w:hAnsi="Arial" w:cs="Arial"/>
          <w:b/>
        </w:rPr>
      </w:pPr>
      <w:r>
        <w:rPr>
          <w:rFonts w:ascii="Arial" w:hAnsi="Arial" w:cs="Arial"/>
          <w:b/>
        </w:rPr>
        <w:t xml:space="preserve">Abstract: </w:t>
      </w:r>
    </w:p>
    <w:p w14:paraId="2B4DBE48" w14:textId="77777777" w:rsidR="00C04A8B" w:rsidRDefault="00C04A8B" w:rsidP="00C04A8B">
      <w:r>
        <w:lastRenderedPageBreak/>
        <w:t>As discussed at R4-2108850 and agreed in the WF(R4-2108038), RMC for TDD15KHz and SSB burst position of SCell will be updated.</w:t>
      </w:r>
    </w:p>
    <w:p w14:paraId="2E5072D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6F787" w14:textId="67EC5402" w:rsidR="00C04A8B" w:rsidRDefault="00C04A8B" w:rsidP="00C04A8B">
      <w:pPr>
        <w:rPr>
          <w:rFonts w:ascii="Arial" w:hAnsi="Arial" w:cs="Arial"/>
          <w:b/>
          <w:sz w:val="24"/>
        </w:rPr>
      </w:pPr>
      <w:r>
        <w:rPr>
          <w:rFonts w:ascii="Arial" w:hAnsi="Arial" w:cs="Arial"/>
          <w:b/>
          <w:color w:val="0000FF"/>
          <w:sz w:val="24"/>
        </w:rPr>
        <w:t>R4-2111857</w:t>
      </w:r>
      <w:r>
        <w:rPr>
          <w:rFonts w:ascii="Arial" w:hAnsi="Arial" w:cs="Arial"/>
          <w:b/>
          <w:color w:val="0000FF"/>
          <w:sz w:val="24"/>
        </w:rPr>
        <w:tab/>
      </w:r>
      <w:r>
        <w:rPr>
          <w:rFonts w:ascii="Arial" w:hAnsi="Arial" w:cs="Arial"/>
          <w:b/>
          <w:sz w:val="24"/>
        </w:rPr>
        <w:t>Draft CR to update RMC and SCell SSB burst position for A.6.5.2.1</w:t>
      </w:r>
    </w:p>
    <w:p w14:paraId="34A7884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1CC950B2" w14:textId="77777777" w:rsidR="00C04A8B" w:rsidRDefault="00C04A8B" w:rsidP="00C04A8B">
      <w:pPr>
        <w:rPr>
          <w:rFonts w:ascii="Arial" w:hAnsi="Arial" w:cs="Arial"/>
          <w:b/>
        </w:rPr>
      </w:pPr>
      <w:r>
        <w:rPr>
          <w:rFonts w:ascii="Arial" w:hAnsi="Arial" w:cs="Arial"/>
          <w:b/>
        </w:rPr>
        <w:t xml:space="preserve">Abstract: </w:t>
      </w:r>
    </w:p>
    <w:p w14:paraId="3B35C173" w14:textId="77777777" w:rsidR="00C04A8B" w:rsidRDefault="00C04A8B" w:rsidP="00C04A8B">
      <w:r>
        <w:t>As discussed at R4-2108850 and agreed in the WF(R4-2108038), RMC for TDD15KHz and SSB burst position of SCell will be updated.</w:t>
      </w:r>
    </w:p>
    <w:p w14:paraId="2CA3D97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FB2CE" w14:textId="6F054C8F" w:rsidR="00C04A8B" w:rsidRDefault="00C04A8B" w:rsidP="00C04A8B">
      <w:pPr>
        <w:rPr>
          <w:rFonts w:ascii="Arial" w:hAnsi="Arial" w:cs="Arial"/>
          <w:b/>
          <w:sz w:val="24"/>
        </w:rPr>
      </w:pPr>
      <w:r>
        <w:rPr>
          <w:rFonts w:ascii="Arial" w:hAnsi="Arial" w:cs="Arial"/>
          <w:b/>
          <w:color w:val="0000FF"/>
          <w:sz w:val="24"/>
        </w:rPr>
        <w:t>R4-2111858</w:t>
      </w:r>
      <w:r>
        <w:rPr>
          <w:rFonts w:ascii="Arial" w:hAnsi="Arial" w:cs="Arial"/>
          <w:b/>
          <w:color w:val="0000FF"/>
          <w:sz w:val="24"/>
        </w:rPr>
        <w:tab/>
      </w:r>
      <w:r>
        <w:rPr>
          <w:rFonts w:ascii="Arial" w:hAnsi="Arial" w:cs="Arial"/>
          <w:b/>
          <w:sz w:val="24"/>
        </w:rPr>
        <w:t>Draft CR to update RMC and SCell SSB burst position for A.6.5.2.1</w:t>
      </w:r>
    </w:p>
    <w:p w14:paraId="4ED86E1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7D272906" w14:textId="77777777" w:rsidR="00C04A8B" w:rsidRDefault="00C04A8B" w:rsidP="00C04A8B">
      <w:pPr>
        <w:rPr>
          <w:rFonts w:ascii="Arial" w:hAnsi="Arial" w:cs="Arial"/>
          <w:b/>
        </w:rPr>
      </w:pPr>
      <w:r>
        <w:rPr>
          <w:rFonts w:ascii="Arial" w:hAnsi="Arial" w:cs="Arial"/>
          <w:b/>
        </w:rPr>
        <w:t xml:space="preserve">Abstract: </w:t>
      </w:r>
    </w:p>
    <w:p w14:paraId="44EB4DEE" w14:textId="77777777" w:rsidR="00C04A8B" w:rsidRDefault="00C04A8B" w:rsidP="00C04A8B">
      <w:r>
        <w:t>As discussed at R4-2108850 and agreed in the WF(R4-2108038), RMC for TDD15KHz and SSB burst position of SCell will be updated.</w:t>
      </w:r>
    </w:p>
    <w:p w14:paraId="0F8960B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6ECEE" w14:textId="1470AAE4" w:rsidR="00C04A8B" w:rsidRDefault="00C04A8B" w:rsidP="00C04A8B">
      <w:pPr>
        <w:rPr>
          <w:rFonts w:ascii="Arial" w:hAnsi="Arial" w:cs="Arial"/>
          <w:b/>
          <w:sz w:val="24"/>
        </w:rPr>
      </w:pPr>
      <w:r>
        <w:rPr>
          <w:rFonts w:ascii="Arial" w:hAnsi="Arial" w:cs="Arial"/>
          <w:b/>
          <w:color w:val="0000FF"/>
          <w:sz w:val="24"/>
        </w:rPr>
        <w:t>R4-2111859</w:t>
      </w:r>
      <w:r>
        <w:rPr>
          <w:rFonts w:ascii="Arial" w:hAnsi="Arial" w:cs="Arial"/>
          <w:b/>
          <w:color w:val="0000FF"/>
          <w:sz w:val="24"/>
        </w:rPr>
        <w:tab/>
      </w:r>
      <w:r>
        <w:rPr>
          <w:rFonts w:ascii="Arial" w:hAnsi="Arial" w:cs="Arial"/>
          <w:b/>
          <w:sz w:val="24"/>
        </w:rPr>
        <w:t>Update NR PSCell Addition and Release Delay RRM Test cases</w:t>
      </w:r>
    </w:p>
    <w:p w14:paraId="520CAA4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3A1439A4" w14:textId="77777777" w:rsidR="00C04A8B" w:rsidRDefault="00C04A8B" w:rsidP="00C04A8B">
      <w:pPr>
        <w:rPr>
          <w:rFonts w:ascii="Arial" w:hAnsi="Arial" w:cs="Arial"/>
          <w:b/>
        </w:rPr>
      </w:pPr>
      <w:r>
        <w:rPr>
          <w:rFonts w:ascii="Arial" w:hAnsi="Arial" w:cs="Arial"/>
          <w:b/>
        </w:rPr>
        <w:t xml:space="preserve">Abstract: </w:t>
      </w:r>
    </w:p>
    <w:p w14:paraId="125271A5" w14:textId="77777777" w:rsidR="00C04A8B" w:rsidRDefault="00C04A8B" w:rsidP="00C04A8B">
      <w:r>
        <w:t>FR2 PSCell Addition and Release delay Test cases cannot be implemented reliably with current parameter values, whilst still meeting side conditions.</w:t>
      </w:r>
    </w:p>
    <w:p w14:paraId="1A41DBD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8AD44" w14:textId="5FD336EF" w:rsidR="00C04A8B" w:rsidRDefault="00C04A8B" w:rsidP="00C04A8B">
      <w:pPr>
        <w:rPr>
          <w:rFonts w:ascii="Arial" w:hAnsi="Arial" w:cs="Arial"/>
          <w:b/>
          <w:sz w:val="24"/>
        </w:rPr>
      </w:pPr>
      <w:r>
        <w:rPr>
          <w:rFonts w:ascii="Arial" w:hAnsi="Arial" w:cs="Arial"/>
          <w:b/>
          <w:color w:val="0000FF"/>
          <w:sz w:val="24"/>
        </w:rPr>
        <w:t>R4-2111860</w:t>
      </w:r>
      <w:r>
        <w:rPr>
          <w:rFonts w:ascii="Arial" w:hAnsi="Arial" w:cs="Arial"/>
          <w:b/>
          <w:color w:val="0000FF"/>
          <w:sz w:val="24"/>
        </w:rPr>
        <w:tab/>
      </w:r>
      <w:r>
        <w:rPr>
          <w:rFonts w:ascii="Arial" w:hAnsi="Arial" w:cs="Arial"/>
          <w:b/>
          <w:sz w:val="24"/>
        </w:rPr>
        <w:t>Update NR PSCell Addition and Release Delay RRM Test cases</w:t>
      </w:r>
    </w:p>
    <w:p w14:paraId="5577CF6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46FB525D" w14:textId="77777777" w:rsidR="00C04A8B" w:rsidRDefault="00C04A8B" w:rsidP="00C04A8B">
      <w:pPr>
        <w:rPr>
          <w:rFonts w:ascii="Arial" w:hAnsi="Arial" w:cs="Arial"/>
          <w:b/>
        </w:rPr>
      </w:pPr>
      <w:r>
        <w:rPr>
          <w:rFonts w:ascii="Arial" w:hAnsi="Arial" w:cs="Arial"/>
          <w:b/>
        </w:rPr>
        <w:t xml:space="preserve">Abstract: </w:t>
      </w:r>
    </w:p>
    <w:p w14:paraId="6214B87C" w14:textId="77777777" w:rsidR="00C04A8B" w:rsidRDefault="00C04A8B" w:rsidP="00C04A8B">
      <w:r>
        <w:t>FR2 PSCell Addition and Release delay Test cases cannot be implemented reliably with current parameter values, whilst still meeting side conditions.</w:t>
      </w:r>
    </w:p>
    <w:p w14:paraId="0EBD6C3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F5F5E" w14:textId="0C85E54B" w:rsidR="00C04A8B" w:rsidRDefault="00C04A8B" w:rsidP="00C04A8B">
      <w:pPr>
        <w:rPr>
          <w:rFonts w:ascii="Arial" w:hAnsi="Arial" w:cs="Arial"/>
          <w:b/>
          <w:sz w:val="24"/>
        </w:rPr>
      </w:pPr>
      <w:r>
        <w:rPr>
          <w:rFonts w:ascii="Arial" w:hAnsi="Arial" w:cs="Arial"/>
          <w:b/>
          <w:color w:val="0000FF"/>
          <w:sz w:val="24"/>
        </w:rPr>
        <w:t>R4-2111861</w:t>
      </w:r>
      <w:r>
        <w:rPr>
          <w:rFonts w:ascii="Arial" w:hAnsi="Arial" w:cs="Arial"/>
          <w:b/>
          <w:color w:val="0000FF"/>
          <w:sz w:val="24"/>
        </w:rPr>
        <w:tab/>
      </w:r>
      <w:r>
        <w:rPr>
          <w:rFonts w:ascii="Arial" w:hAnsi="Arial" w:cs="Arial"/>
          <w:b/>
          <w:sz w:val="24"/>
        </w:rPr>
        <w:t>Update NR PSCell Addition and Release Delay RRM Test cases</w:t>
      </w:r>
    </w:p>
    <w:p w14:paraId="0DFC71F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lastRenderedPageBreak/>
        <w:br/>
      </w:r>
      <w:r>
        <w:rPr>
          <w:i/>
        </w:rPr>
        <w:tab/>
      </w:r>
      <w:r>
        <w:rPr>
          <w:i/>
        </w:rPr>
        <w:tab/>
      </w:r>
      <w:r>
        <w:rPr>
          <w:i/>
        </w:rPr>
        <w:tab/>
      </w:r>
      <w:r>
        <w:rPr>
          <w:i/>
        </w:rPr>
        <w:tab/>
      </w:r>
      <w:r>
        <w:rPr>
          <w:i/>
        </w:rPr>
        <w:tab/>
        <w:t>Source: Anritsu Corporation</w:t>
      </w:r>
    </w:p>
    <w:p w14:paraId="72F91CDD" w14:textId="77777777" w:rsidR="00C04A8B" w:rsidRDefault="00C04A8B" w:rsidP="00C04A8B">
      <w:pPr>
        <w:rPr>
          <w:rFonts w:ascii="Arial" w:hAnsi="Arial" w:cs="Arial"/>
          <w:b/>
        </w:rPr>
      </w:pPr>
      <w:r>
        <w:rPr>
          <w:rFonts w:ascii="Arial" w:hAnsi="Arial" w:cs="Arial"/>
          <w:b/>
        </w:rPr>
        <w:t xml:space="preserve">Abstract: </w:t>
      </w:r>
    </w:p>
    <w:p w14:paraId="66807031" w14:textId="77777777" w:rsidR="00C04A8B" w:rsidRDefault="00C04A8B" w:rsidP="00C04A8B">
      <w:r>
        <w:t>FR2 PSCell Addition and Release delay Test cases cannot be implemented reliably with current parameter values, whilst still meeting side conditions.</w:t>
      </w:r>
    </w:p>
    <w:p w14:paraId="7CDE201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A19EF" w14:textId="0F1E4DA8" w:rsidR="00C04A8B" w:rsidRDefault="00C04A8B" w:rsidP="00C04A8B">
      <w:pPr>
        <w:rPr>
          <w:rFonts w:ascii="Arial" w:hAnsi="Arial" w:cs="Arial"/>
          <w:b/>
          <w:sz w:val="24"/>
        </w:rPr>
      </w:pPr>
      <w:r>
        <w:rPr>
          <w:rFonts w:ascii="Arial" w:hAnsi="Arial" w:cs="Arial"/>
          <w:b/>
          <w:color w:val="0000FF"/>
          <w:sz w:val="24"/>
        </w:rPr>
        <w:t>R4-2111862</w:t>
      </w:r>
      <w:r>
        <w:rPr>
          <w:rFonts w:ascii="Arial" w:hAnsi="Arial" w:cs="Arial"/>
          <w:b/>
          <w:color w:val="0000FF"/>
          <w:sz w:val="24"/>
        </w:rPr>
        <w:tab/>
      </w:r>
      <w:r>
        <w:rPr>
          <w:rFonts w:ascii="Arial" w:hAnsi="Arial" w:cs="Arial"/>
          <w:b/>
          <w:sz w:val="24"/>
        </w:rPr>
        <w:t>Update FR2 SCell Activation and Deactivation Delay Test cases</w:t>
      </w:r>
    </w:p>
    <w:p w14:paraId="7441942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6310FAC3" w14:textId="77777777" w:rsidR="00C04A8B" w:rsidRDefault="00C04A8B" w:rsidP="00C04A8B">
      <w:pPr>
        <w:rPr>
          <w:rFonts w:ascii="Arial" w:hAnsi="Arial" w:cs="Arial"/>
          <w:b/>
        </w:rPr>
      </w:pPr>
      <w:r>
        <w:rPr>
          <w:rFonts w:ascii="Arial" w:hAnsi="Arial" w:cs="Arial"/>
          <w:b/>
        </w:rPr>
        <w:t xml:space="preserve">Abstract: </w:t>
      </w:r>
    </w:p>
    <w:p w14:paraId="0ED0DB16" w14:textId="77777777" w:rsidR="00C04A8B" w:rsidRDefault="00C04A8B" w:rsidP="00C04A8B">
      <w:r>
        <w:t>Test cases A.5.5.3.5 and A.7.5.3.2 contain a contradiction during T1, where the SCell is stated to be powered off, but the OTA parameters table specify the SCell as on during all time periods.</w:t>
      </w:r>
    </w:p>
    <w:p w14:paraId="7DF2648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5CD5F" w14:textId="10CCFC77" w:rsidR="00C04A8B" w:rsidRDefault="00C04A8B" w:rsidP="00C04A8B">
      <w:pPr>
        <w:rPr>
          <w:rFonts w:ascii="Arial" w:hAnsi="Arial" w:cs="Arial"/>
          <w:b/>
          <w:sz w:val="24"/>
        </w:rPr>
      </w:pPr>
      <w:r>
        <w:rPr>
          <w:rFonts w:ascii="Arial" w:hAnsi="Arial" w:cs="Arial"/>
          <w:b/>
          <w:color w:val="0000FF"/>
          <w:sz w:val="24"/>
        </w:rPr>
        <w:t>R4-2111863</w:t>
      </w:r>
      <w:r>
        <w:rPr>
          <w:rFonts w:ascii="Arial" w:hAnsi="Arial" w:cs="Arial"/>
          <w:b/>
          <w:color w:val="0000FF"/>
          <w:sz w:val="24"/>
        </w:rPr>
        <w:tab/>
      </w:r>
      <w:r>
        <w:rPr>
          <w:rFonts w:ascii="Arial" w:hAnsi="Arial" w:cs="Arial"/>
          <w:b/>
          <w:sz w:val="24"/>
        </w:rPr>
        <w:t>Update FR2 SCell Activation and Deactivation Delay Test cases</w:t>
      </w:r>
    </w:p>
    <w:p w14:paraId="414C10B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4BBEC677" w14:textId="77777777" w:rsidR="00C04A8B" w:rsidRDefault="00C04A8B" w:rsidP="00C04A8B">
      <w:pPr>
        <w:rPr>
          <w:rFonts w:ascii="Arial" w:hAnsi="Arial" w:cs="Arial"/>
          <w:b/>
        </w:rPr>
      </w:pPr>
      <w:r>
        <w:rPr>
          <w:rFonts w:ascii="Arial" w:hAnsi="Arial" w:cs="Arial"/>
          <w:b/>
        </w:rPr>
        <w:t xml:space="preserve">Abstract: </w:t>
      </w:r>
    </w:p>
    <w:p w14:paraId="1048B4A4" w14:textId="77777777" w:rsidR="00C04A8B" w:rsidRDefault="00C04A8B" w:rsidP="00C04A8B">
      <w:r>
        <w:t>Test cases A.5.5.3.5 and A.7.5.3.2 contain a contradiction during T1, where the SCell is stated to be powered off, but the OTA parameters table specify the SCell as on during all time periods.</w:t>
      </w:r>
    </w:p>
    <w:p w14:paraId="7B919C5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E1742" w14:textId="4DAB3889" w:rsidR="00C04A8B" w:rsidRDefault="00C04A8B" w:rsidP="00C04A8B">
      <w:pPr>
        <w:rPr>
          <w:rFonts w:ascii="Arial" w:hAnsi="Arial" w:cs="Arial"/>
          <w:b/>
          <w:sz w:val="24"/>
        </w:rPr>
      </w:pPr>
      <w:r>
        <w:rPr>
          <w:rFonts w:ascii="Arial" w:hAnsi="Arial" w:cs="Arial"/>
          <w:b/>
          <w:color w:val="0000FF"/>
          <w:sz w:val="24"/>
        </w:rPr>
        <w:t>R4-2111864</w:t>
      </w:r>
      <w:r>
        <w:rPr>
          <w:rFonts w:ascii="Arial" w:hAnsi="Arial" w:cs="Arial"/>
          <w:b/>
          <w:color w:val="0000FF"/>
          <w:sz w:val="24"/>
        </w:rPr>
        <w:tab/>
      </w:r>
      <w:r>
        <w:rPr>
          <w:rFonts w:ascii="Arial" w:hAnsi="Arial" w:cs="Arial"/>
          <w:b/>
          <w:sz w:val="24"/>
        </w:rPr>
        <w:t>Update FR2 SCell Activation and Deactivation Delay Test cases</w:t>
      </w:r>
    </w:p>
    <w:p w14:paraId="05BCBC9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517C8D63" w14:textId="77777777" w:rsidR="00C04A8B" w:rsidRDefault="00C04A8B" w:rsidP="00C04A8B">
      <w:pPr>
        <w:rPr>
          <w:rFonts w:ascii="Arial" w:hAnsi="Arial" w:cs="Arial"/>
          <w:b/>
        </w:rPr>
      </w:pPr>
      <w:r>
        <w:rPr>
          <w:rFonts w:ascii="Arial" w:hAnsi="Arial" w:cs="Arial"/>
          <w:b/>
        </w:rPr>
        <w:t xml:space="preserve">Abstract: </w:t>
      </w:r>
    </w:p>
    <w:p w14:paraId="32379716" w14:textId="77777777" w:rsidR="00C04A8B" w:rsidRDefault="00C04A8B" w:rsidP="00C04A8B">
      <w:r>
        <w:t>Test cases A.5.5.3.5 and A.7.5.3.2 contain a contradiction during T1, where the SCell is stated to be powered off, but the OTA parameters table specify the SCell as on during all time periods.</w:t>
      </w:r>
    </w:p>
    <w:p w14:paraId="370925C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4B02B" w14:textId="16FFC93B" w:rsidR="00C04A8B" w:rsidRDefault="00C04A8B" w:rsidP="00C04A8B">
      <w:pPr>
        <w:rPr>
          <w:rFonts w:ascii="Arial" w:hAnsi="Arial" w:cs="Arial"/>
          <w:b/>
          <w:sz w:val="24"/>
        </w:rPr>
      </w:pPr>
      <w:r>
        <w:rPr>
          <w:rFonts w:ascii="Arial" w:hAnsi="Arial" w:cs="Arial"/>
          <w:b/>
          <w:color w:val="0000FF"/>
          <w:sz w:val="24"/>
        </w:rPr>
        <w:t>R4-2111865</w:t>
      </w:r>
      <w:r>
        <w:rPr>
          <w:rFonts w:ascii="Arial" w:hAnsi="Arial" w:cs="Arial"/>
          <w:b/>
          <w:color w:val="0000FF"/>
          <w:sz w:val="24"/>
        </w:rPr>
        <w:tab/>
      </w:r>
      <w:r>
        <w:rPr>
          <w:rFonts w:ascii="Arial" w:hAnsi="Arial" w:cs="Arial"/>
          <w:b/>
          <w:sz w:val="24"/>
        </w:rPr>
        <w:t>Update inter-frequency FR1-FR2 SS-RSRP measurement accuracy Test cases</w:t>
      </w:r>
    </w:p>
    <w:p w14:paraId="2929AE4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433253F3" w14:textId="77777777" w:rsidR="00C04A8B" w:rsidRDefault="00C04A8B" w:rsidP="00C04A8B">
      <w:pPr>
        <w:rPr>
          <w:rFonts w:ascii="Arial" w:hAnsi="Arial" w:cs="Arial"/>
          <w:b/>
        </w:rPr>
      </w:pPr>
      <w:r>
        <w:rPr>
          <w:rFonts w:ascii="Arial" w:hAnsi="Arial" w:cs="Arial"/>
          <w:b/>
        </w:rPr>
        <w:t xml:space="preserve">Abstract: </w:t>
      </w:r>
    </w:p>
    <w:p w14:paraId="22F02E8A" w14:textId="77777777" w:rsidR="00C04A8B" w:rsidRDefault="00C04A8B" w:rsidP="00C04A8B">
      <w:r>
        <w:t>Test 1 of FR1-FR2 SS-RSRP measurement accuracy Test cases cannot be implemented reliably in RAN5 with current parameter values, whilst still meeting side conditions.</w:t>
      </w:r>
    </w:p>
    <w:p w14:paraId="73C641C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7AA35" w14:textId="2CD040CF" w:rsidR="00C04A8B" w:rsidRDefault="00C04A8B" w:rsidP="00C04A8B">
      <w:pPr>
        <w:rPr>
          <w:rFonts w:ascii="Arial" w:hAnsi="Arial" w:cs="Arial"/>
          <w:b/>
          <w:sz w:val="24"/>
        </w:rPr>
      </w:pPr>
      <w:r>
        <w:rPr>
          <w:rFonts w:ascii="Arial" w:hAnsi="Arial" w:cs="Arial"/>
          <w:b/>
          <w:color w:val="0000FF"/>
          <w:sz w:val="24"/>
        </w:rPr>
        <w:lastRenderedPageBreak/>
        <w:t>R4-2111866</w:t>
      </w:r>
      <w:r>
        <w:rPr>
          <w:rFonts w:ascii="Arial" w:hAnsi="Arial" w:cs="Arial"/>
          <w:b/>
          <w:color w:val="0000FF"/>
          <w:sz w:val="24"/>
        </w:rPr>
        <w:tab/>
      </w:r>
      <w:r>
        <w:rPr>
          <w:rFonts w:ascii="Arial" w:hAnsi="Arial" w:cs="Arial"/>
          <w:b/>
          <w:sz w:val="24"/>
        </w:rPr>
        <w:t>Update inter-frequency FR1-FR2 SS-RSRP measurement accuracy Test cases</w:t>
      </w:r>
    </w:p>
    <w:p w14:paraId="368421A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0ECDA675" w14:textId="77777777" w:rsidR="00C04A8B" w:rsidRDefault="00C04A8B" w:rsidP="00C04A8B">
      <w:pPr>
        <w:rPr>
          <w:rFonts w:ascii="Arial" w:hAnsi="Arial" w:cs="Arial"/>
          <w:b/>
        </w:rPr>
      </w:pPr>
      <w:r>
        <w:rPr>
          <w:rFonts w:ascii="Arial" w:hAnsi="Arial" w:cs="Arial"/>
          <w:b/>
        </w:rPr>
        <w:t xml:space="preserve">Abstract: </w:t>
      </w:r>
    </w:p>
    <w:p w14:paraId="3D740530" w14:textId="77777777" w:rsidR="00C04A8B" w:rsidRDefault="00C04A8B" w:rsidP="00C04A8B">
      <w:r>
        <w:t>Test 1 of FR1-FR2 SS-RSRP measurement accuracy Test cases cannot be implemented reliably in RAN5 with current parameter values, whilst still meeting side conditions.</w:t>
      </w:r>
    </w:p>
    <w:p w14:paraId="44AA0B4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3154C" w14:textId="7E4823F2" w:rsidR="00C04A8B" w:rsidRDefault="00C04A8B" w:rsidP="00C04A8B">
      <w:pPr>
        <w:rPr>
          <w:rFonts w:ascii="Arial" w:hAnsi="Arial" w:cs="Arial"/>
          <w:b/>
          <w:sz w:val="24"/>
        </w:rPr>
      </w:pPr>
      <w:r>
        <w:rPr>
          <w:rFonts w:ascii="Arial" w:hAnsi="Arial" w:cs="Arial"/>
          <w:b/>
          <w:color w:val="0000FF"/>
          <w:sz w:val="24"/>
        </w:rPr>
        <w:t>R4-2111867</w:t>
      </w:r>
      <w:r>
        <w:rPr>
          <w:rFonts w:ascii="Arial" w:hAnsi="Arial" w:cs="Arial"/>
          <w:b/>
          <w:color w:val="0000FF"/>
          <w:sz w:val="24"/>
        </w:rPr>
        <w:tab/>
      </w:r>
      <w:r>
        <w:rPr>
          <w:rFonts w:ascii="Arial" w:hAnsi="Arial" w:cs="Arial"/>
          <w:b/>
          <w:sz w:val="24"/>
        </w:rPr>
        <w:t>Update inter-frequency FR1-FR2 SS-RSRP measurement accuracy Test cases</w:t>
      </w:r>
    </w:p>
    <w:p w14:paraId="375ADEF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05D56DC2" w14:textId="77777777" w:rsidR="00C04A8B" w:rsidRDefault="00C04A8B" w:rsidP="00C04A8B">
      <w:pPr>
        <w:rPr>
          <w:rFonts w:ascii="Arial" w:hAnsi="Arial" w:cs="Arial"/>
          <w:b/>
        </w:rPr>
      </w:pPr>
      <w:r>
        <w:rPr>
          <w:rFonts w:ascii="Arial" w:hAnsi="Arial" w:cs="Arial"/>
          <w:b/>
        </w:rPr>
        <w:t xml:space="preserve">Abstract: </w:t>
      </w:r>
    </w:p>
    <w:p w14:paraId="23BBFE6E" w14:textId="77777777" w:rsidR="00C04A8B" w:rsidRDefault="00C04A8B" w:rsidP="00C04A8B">
      <w:r>
        <w:t>Test 1 of FR1-FR2 SS-RSRP measurement accuracy Test cases cannot be implemented reliably in RAN5 with current parameter values, whilst still meeting side conditions.</w:t>
      </w:r>
    </w:p>
    <w:p w14:paraId="1A109D8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7EC5B" w14:textId="0164A953" w:rsidR="00C04A8B" w:rsidRDefault="00C04A8B" w:rsidP="00C04A8B">
      <w:pPr>
        <w:rPr>
          <w:rFonts w:ascii="Arial" w:hAnsi="Arial" w:cs="Arial"/>
          <w:b/>
          <w:sz w:val="24"/>
        </w:rPr>
      </w:pPr>
      <w:r>
        <w:rPr>
          <w:rFonts w:ascii="Arial" w:hAnsi="Arial" w:cs="Arial"/>
          <w:b/>
          <w:color w:val="0000FF"/>
          <w:sz w:val="24"/>
        </w:rPr>
        <w:t>R4-2111868</w:t>
      </w:r>
      <w:r>
        <w:rPr>
          <w:rFonts w:ascii="Arial" w:hAnsi="Arial" w:cs="Arial"/>
          <w:b/>
          <w:color w:val="0000FF"/>
          <w:sz w:val="24"/>
        </w:rPr>
        <w:tab/>
      </w:r>
      <w:r>
        <w:rPr>
          <w:rFonts w:ascii="Arial" w:hAnsi="Arial" w:cs="Arial"/>
          <w:b/>
          <w:sz w:val="24"/>
        </w:rPr>
        <w:t>Update FR2 CSI-RS-based RLM Test cases</w:t>
      </w:r>
    </w:p>
    <w:p w14:paraId="292F455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6C4F080B" w14:textId="77777777" w:rsidR="00C04A8B" w:rsidRDefault="00C04A8B" w:rsidP="00C04A8B">
      <w:pPr>
        <w:rPr>
          <w:rFonts w:ascii="Arial" w:hAnsi="Arial" w:cs="Arial"/>
          <w:b/>
        </w:rPr>
      </w:pPr>
      <w:r>
        <w:rPr>
          <w:rFonts w:ascii="Arial" w:hAnsi="Arial" w:cs="Arial"/>
          <w:b/>
        </w:rPr>
        <w:t xml:space="preserve">Abstract: </w:t>
      </w:r>
    </w:p>
    <w:p w14:paraId="779B454A" w14:textId="77777777" w:rsidR="00C04A8B" w:rsidRDefault="00C04A8B" w:rsidP="00C04A8B">
      <w:r>
        <w:t>FR2 CSI-RS-based RLM Test cases cannot be implemented reliably in RAN5 with current parameter values, whilst still meeting side conditions.</w:t>
      </w:r>
    </w:p>
    <w:p w14:paraId="3884268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0753A" w14:textId="196D6341" w:rsidR="00C04A8B" w:rsidRDefault="00C04A8B" w:rsidP="00C04A8B">
      <w:pPr>
        <w:rPr>
          <w:rFonts w:ascii="Arial" w:hAnsi="Arial" w:cs="Arial"/>
          <w:b/>
          <w:sz w:val="24"/>
        </w:rPr>
      </w:pPr>
      <w:r>
        <w:rPr>
          <w:rFonts w:ascii="Arial" w:hAnsi="Arial" w:cs="Arial"/>
          <w:b/>
          <w:color w:val="0000FF"/>
          <w:sz w:val="24"/>
        </w:rPr>
        <w:t>R4-2111869</w:t>
      </w:r>
      <w:r>
        <w:rPr>
          <w:rFonts w:ascii="Arial" w:hAnsi="Arial" w:cs="Arial"/>
          <w:b/>
          <w:color w:val="0000FF"/>
          <w:sz w:val="24"/>
        </w:rPr>
        <w:tab/>
      </w:r>
      <w:r>
        <w:rPr>
          <w:rFonts w:ascii="Arial" w:hAnsi="Arial" w:cs="Arial"/>
          <w:b/>
          <w:sz w:val="24"/>
        </w:rPr>
        <w:t>Update FR2 CSI-RS-based RLM Test cases</w:t>
      </w:r>
    </w:p>
    <w:p w14:paraId="397BD7F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08286E56" w14:textId="77777777" w:rsidR="00C04A8B" w:rsidRDefault="00C04A8B" w:rsidP="00C04A8B">
      <w:pPr>
        <w:rPr>
          <w:rFonts w:ascii="Arial" w:hAnsi="Arial" w:cs="Arial"/>
          <w:b/>
        </w:rPr>
      </w:pPr>
      <w:r>
        <w:rPr>
          <w:rFonts w:ascii="Arial" w:hAnsi="Arial" w:cs="Arial"/>
          <w:b/>
        </w:rPr>
        <w:t xml:space="preserve">Abstract: </w:t>
      </w:r>
    </w:p>
    <w:p w14:paraId="1105B388" w14:textId="77777777" w:rsidR="00C04A8B" w:rsidRDefault="00C04A8B" w:rsidP="00C04A8B">
      <w:r>
        <w:t>FR2 CSI-RS-based RLM Test cases cannot be implemented reliably in RAN5 with current parameter values, whilst still meeting side conditions.</w:t>
      </w:r>
    </w:p>
    <w:p w14:paraId="01B8EF8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570EF" w14:textId="08CAF7A4" w:rsidR="00C04A8B" w:rsidRDefault="00C04A8B" w:rsidP="00C04A8B">
      <w:pPr>
        <w:rPr>
          <w:rFonts w:ascii="Arial" w:hAnsi="Arial" w:cs="Arial"/>
          <w:b/>
          <w:sz w:val="24"/>
        </w:rPr>
      </w:pPr>
      <w:r>
        <w:rPr>
          <w:rFonts w:ascii="Arial" w:hAnsi="Arial" w:cs="Arial"/>
          <w:b/>
          <w:color w:val="0000FF"/>
          <w:sz w:val="24"/>
        </w:rPr>
        <w:t>R4-2111870</w:t>
      </w:r>
      <w:r>
        <w:rPr>
          <w:rFonts w:ascii="Arial" w:hAnsi="Arial" w:cs="Arial"/>
          <w:b/>
          <w:color w:val="0000FF"/>
          <w:sz w:val="24"/>
        </w:rPr>
        <w:tab/>
      </w:r>
      <w:r>
        <w:rPr>
          <w:rFonts w:ascii="Arial" w:hAnsi="Arial" w:cs="Arial"/>
          <w:b/>
          <w:sz w:val="24"/>
        </w:rPr>
        <w:t>Update FR2 CSI-RS-based RLM Test cases</w:t>
      </w:r>
    </w:p>
    <w:p w14:paraId="78C6C8C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1252E727" w14:textId="77777777" w:rsidR="00C04A8B" w:rsidRDefault="00C04A8B" w:rsidP="00C04A8B">
      <w:pPr>
        <w:rPr>
          <w:rFonts w:ascii="Arial" w:hAnsi="Arial" w:cs="Arial"/>
          <w:b/>
        </w:rPr>
      </w:pPr>
      <w:r>
        <w:rPr>
          <w:rFonts w:ascii="Arial" w:hAnsi="Arial" w:cs="Arial"/>
          <w:b/>
        </w:rPr>
        <w:lastRenderedPageBreak/>
        <w:t xml:space="preserve">Abstract: </w:t>
      </w:r>
    </w:p>
    <w:p w14:paraId="20887C3D" w14:textId="77777777" w:rsidR="00C04A8B" w:rsidRDefault="00C04A8B" w:rsidP="00C04A8B">
      <w:r>
        <w:t>FR2 CSI-RS-based RLM Test cases cannot be implemented reliably in RAN5 with current parameter values, whilst still meeting side conditions.</w:t>
      </w:r>
    </w:p>
    <w:p w14:paraId="453B981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B06D9" w14:textId="139036C9" w:rsidR="00C04A8B" w:rsidRDefault="00C04A8B" w:rsidP="00C04A8B">
      <w:pPr>
        <w:rPr>
          <w:rFonts w:ascii="Arial" w:hAnsi="Arial" w:cs="Arial"/>
          <w:b/>
          <w:sz w:val="24"/>
        </w:rPr>
      </w:pPr>
      <w:r>
        <w:rPr>
          <w:rFonts w:ascii="Arial" w:hAnsi="Arial" w:cs="Arial"/>
          <w:b/>
          <w:color w:val="0000FF"/>
          <w:sz w:val="24"/>
        </w:rPr>
        <w:t>R4-2111871</w:t>
      </w:r>
      <w:r>
        <w:rPr>
          <w:rFonts w:ascii="Arial" w:hAnsi="Arial" w:cs="Arial"/>
          <w:b/>
          <w:color w:val="0000FF"/>
          <w:sz w:val="24"/>
        </w:rPr>
        <w:tab/>
      </w:r>
      <w:r>
        <w:rPr>
          <w:rFonts w:ascii="Arial" w:hAnsi="Arial" w:cs="Arial"/>
          <w:b/>
          <w:sz w:val="24"/>
        </w:rPr>
        <w:t>CR to the propagation condition of NR cell for InterRAT test cases</w:t>
      </w:r>
    </w:p>
    <w:p w14:paraId="5C1EA3D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50384336" w14:textId="77777777" w:rsidR="00C04A8B" w:rsidRDefault="00C04A8B" w:rsidP="00C04A8B">
      <w:pPr>
        <w:rPr>
          <w:rFonts w:ascii="Arial" w:hAnsi="Arial" w:cs="Arial"/>
          <w:b/>
        </w:rPr>
      </w:pPr>
      <w:r>
        <w:rPr>
          <w:rFonts w:ascii="Arial" w:hAnsi="Arial" w:cs="Arial"/>
          <w:b/>
        </w:rPr>
        <w:t xml:space="preserve">Abstract: </w:t>
      </w:r>
    </w:p>
    <w:p w14:paraId="104040E3" w14:textId="77777777" w:rsidR="00C04A8B" w:rsidRDefault="00C04A8B" w:rsidP="00C04A8B">
      <w:r>
        <w:t xml:space="preserve">Correction of propagation condition to TDLA30-70 for NR Cell. </w:t>
      </w:r>
    </w:p>
    <w:p w14:paraId="42F0AD3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282A1" w14:textId="58BF2A8F" w:rsidR="00C04A8B" w:rsidRDefault="00C04A8B" w:rsidP="00C04A8B">
      <w:pPr>
        <w:rPr>
          <w:rFonts w:ascii="Arial" w:hAnsi="Arial" w:cs="Arial"/>
          <w:b/>
          <w:sz w:val="24"/>
        </w:rPr>
      </w:pPr>
      <w:r>
        <w:rPr>
          <w:rFonts w:ascii="Arial" w:hAnsi="Arial" w:cs="Arial"/>
          <w:b/>
          <w:color w:val="0000FF"/>
          <w:sz w:val="24"/>
        </w:rPr>
        <w:t>R4-2111872</w:t>
      </w:r>
      <w:r>
        <w:rPr>
          <w:rFonts w:ascii="Arial" w:hAnsi="Arial" w:cs="Arial"/>
          <w:b/>
          <w:color w:val="0000FF"/>
          <w:sz w:val="24"/>
        </w:rPr>
        <w:tab/>
      </w:r>
      <w:r>
        <w:rPr>
          <w:rFonts w:ascii="Arial" w:hAnsi="Arial" w:cs="Arial"/>
          <w:b/>
          <w:sz w:val="24"/>
        </w:rPr>
        <w:t>CR to the propagation condition of NR cell for InterRAT test cases</w:t>
      </w:r>
    </w:p>
    <w:p w14:paraId="1FD0991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563F96E8" w14:textId="77777777" w:rsidR="00C04A8B" w:rsidRDefault="00C04A8B" w:rsidP="00C04A8B">
      <w:pPr>
        <w:rPr>
          <w:rFonts w:ascii="Arial" w:hAnsi="Arial" w:cs="Arial"/>
          <w:b/>
        </w:rPr>
      </w:pPr>
      <w:r>
        <w:rPr>
          <w:rFonts w:ascii="Arial" w:hAnsi="Arial" w:cs="Arial"/>
          <w:b/>
        </w:rPr>
        <w:t xml:space="preserve">Abstract: </w:t>
      </w:r>
    </w:p>
    <w:p w14:paraId="233A0361" w14:textId="77777777" w:rsidR="00C04A8B" w:rsidRDefault="00C04A8B" w:rsidP="00C04A8B">
      <w:r>
        <w:t xml:space="preserve">Correction of propagation condition to TDLA30-70 for NR Cell. </w:t>
      </w:r>
    </w:p>
    <w:p w14:paraId="60561CF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08BE3" w14:textId="7CCB5BCF" w:rsidR="00C04A8B" w:rsidRDefault="00C04A8B" w:rsidP="00C04A8B">
      <w:pPr>
        <w:rPr>
          <w:rFonts w:ascii="Arial" w:hAnsi="Arial" w:cs="Arial"/>
          <w:b/>
          <w:sz w:val="24"/>
        </w:rPr>
      </w:pPr>
      <w:r>
        <w:rPr>
          <w:rFonts w:ascii="Arial" w:hAnsi="Arial" w:cs="Arial"/>
          <w:b/>
          <w:color w:val="0000FF"/>
          <w:sz w:val="24"/>
        </w:rPr>
        <w:t>R4-2111873</w:t>
      </w:r>
      <w:r>
        <w:rPr>
          <w:rFonts w:ascii="Arial" w:hAnsi="Arial" w:cs="Arial"/>
          <w:b/>
          <w:color w:val="0000FF"/>
          <w:sz w:val="24"/>
        </w:rPr>
        <w:tab/>
      </w:r>
      <w:r>
        <w:rPr>
          <w:rFonts w:ascii="Arial" w:hAnsi="Arial" w:cs="Arial"/>
          <w:b/>
          <w:sz w:val="24"/>
        </w:rPr>
        <w:t>CR to the propagation condition of NR cell for InterRAT test cases</w:t>
      </w:r>
    </w:p>
    <w:p w14:paraId="231B92C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2CF98071" w14:textId="77777777" w:rsidR="00C04A8B" w:rsidRDefault="00C04A8B" w:rsidP="00C04A8B">
      <w:pPr>
        <w:rPr>
          <w:rFonts w:ascii="Arial" w:hAnsi="Arial" w:cs="Arial"/>
          <w:b/>
        </w:rPr>
      </w:pPr>
      <w:r>
        <w:rPr>
          <w:rFonts w:ascii="Arial" w:hAnsi="Arial" w:cs="Arial"/>
          <w:b/>
        </w:rPr>
        <w:t xml:space="preserve">Abstract: </w:t>
      </w:r>
    </w:p>
    <w:p w14:paraId="63BFE861" w14:textId="77777777" w:rsidR="00C04A8B" w:rsidRDefault="00C04A8B" w:rsidP="00C04A8B">
      <w:r>
        <w:t xml:space="preserve">Correction of propagation condition to TDLA30-70 for NR Cell. </w:t>
      </w:r>
    </w:p>
    <w:p w14:paraId="55F1E1E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E1634" w14:textId="3ED055BE" w:rsidR="00C04A8B" w:rsidRDefault="00C04A8B" w:rsidP="00C04A8B">
      <w:pPr>
        <w:rPr>
          <w:rFonts w:ascii="Arial" w:hAnsi="Arial" w:cs="Arial"/>
          <w:b/>
          <w:sz w:val="24"/>
        </w:rPr>
      </w:pPr>
      <w:r>
        <w:rPr>
          <w:rFonts w:ascii="Arial" w:hAnsi="Arial" w:cs="Arial"/>
          <w:b/>
          <w:color w:val="0000FF"/>
          <w:sz w:val="24"/>
        </w:rPr>
        <w:t>R4-2111877</w:t>
      </w:r>
      <w:r>
        <w:rPr>
          <w:rFonts w:ascii="Arial" w:hAnsi="Arial" w:cs="Arial"/>
          <w:b/>
          <w:color w:val="0000FF"/>
          <w:sz w:val="24"/>
        </w:rPr>
        <w:tab/>
      </w:r>
      <w:r>
        <w:rPr>
          <w:rFonts w:ascii="Arial" w:hAnsi="Arial" w:cs="Arial"/>
          <w:b/>
          <w:sz w:val="24"/>
        </w:rPr>
        <w:t>Introduction of new BWP definition for FR2 SSB SCS240kHz conditions</w:t>
      </w:r>
    </w:p>
    <w:p w14:paraId="6452EB2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1A3C2355" w14:textId="77777777" w:rsidR="00C04A8B" w:rsidRDefault="00C04A8B" w:rsidP="00C04A8B">
      <w:pPr>
        <w:rPr>
          <w:rFonts w:ascii="Arial" w:hAnsi="Arial" w:cs="Arial"/>
          <w:b/>
        </w:rPr>
      </w:pPr>
      <w:r>
        <w:rPr>
          <w:rFonts w:ascii="Arial" w:hAnsi="Arial" w:cs="Arial"/>
          <w:b/>
        </w:rPr>
        <w:t xml:space="preserve">Abstract: </w:t>
      </w:r>
    </w:p>
    <w:p w14:paraId="5AA9CA51" w14:textId="77777777" w:rsidR="00C04A8B" w:rsidRDefault="00C04A8B" w:rsidP="00C04A8B">
      <w:r>
        <w:t>Added new BW configuration (48RB) for SCS 240 kHz.</w:t>
      </w:r>
    </w:p>
    <w:p w14:paraId="2615CFE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62E2B" w14:textId="58E57474" w:rsidR="00C04A8B" w:rsidRDefault="00C04A8B" w:rsidP="00C04A8B">
      <w:pPr>
        <w:rPr>
          <w:rFonts w:ascii="Arial" w:hAnsi="Arial" w:cs="Arial"/>
          <w:b/>
          <w:sz w:val="24"/>
        </w:rPr>
      </w:pPr>
      <w:r>
        <w:rPr>
          <w:rFonts w:ascii="Arial" w:hAnsi="Arial" w:cs="Arial"/>
          <w:b/>
          <w:color w:val="0000FF"/>
          <w:sz w:val="24"/>
        </w:rPr>
        <w:t>R4-2111878</w:t>
      </w:r>
      <w:r>
        <w:rPr>
          <w:rFonts w:ascii="Arial" w:hAnsi="Arial" w:cs="Arial"/>
          <w:b/>
          <w:color w:val="0000FF"/>
          <w:sz w:val="24"/>
        </w:rPr>
        <w:tab/>
      </w:r>
      <w:r>
        <w:rPr>
          <w:rFonts w:ascii="Arial" w:hAnsi="Arial" w:cs="Arial"/>
          <w:b/>
          <w:sz w:val="24"/>
        </w:rPr>
        <w:t>Introduction of new BWP definition for FR2 SSB SCS240kHz conditions</w:t>
      </w:r>
    </w:p>
    <w:p w14:paraId="488C9F3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7DFCC596" w14:textId="77777777" w:rsidR="00C04A8B" w:rsidRDefault="00C04A8B" w:rsidP="00C04A8B">
      <w:pPr>
        <w:rPr>
          <w:rFonts w:ascii="Arial" w:hAnsi="Arial" w:cs="Arial"/>
          <w:b/>
        </w:rPr>
      </w:pPr>
      <w:r>
        <w:rPr>
          <w:rFonts w:ascii="Arial" w:hAnsi="Arial" w:cs="Arial"/>
          <w:b/>
        </w:rPr>
        <w:lastRenderedPageBreak/>
        <w:t xml:space="preserve">Abstract: </w:t>
      </w:r>
    </w:p>
    <w:p w14:paraId="3BA1C4EE" w14:textId="77777777" w:rsidR="00C04A8B" w:rsidRDefault="00C04A8B" w:rsidP="00C04A8B">
      <w:r>
        <w:t>Added new BW configuration (48RB) for SCS 240 kHz.</w:t>
      </w:r>
    </w:p>
    <w:p w14:paraId="000F635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167B2" w14:textId="5484CA9A" w:rsidR="00C04A8B" w:rsidRDefault="00C04A8B" w:rsidP="00C04A8B">
      <w:pPr>
        <w:rPr>
          <w:rFonts w:ascii="Arial" w:hAnsi="Arial" w:cs="Arial"/>
          <w:b/>
          <w:sz w:val="24"/>
        </w:rPr>
      </w:pPr>
      <w:r>
        <w:rPr>
          <w:rFonts w:ascii="Arial" w:hAnsi="Arial" w:cs="Arial"/>
          <w:b/>
          <w:color w:val="0000FF"/>
          <w:sz w:val="24"/>
        </w:rPr>
        <w:t>R4-2111879</w:t>
      </w:r>
      <w:r>
        <w:rPr>
          <w:rFonts w:ascii="Arial" w:hAnsi="Arial" w:cs="Arial"/>
          <w:b/>
          <w:color w:val="0000FF"/>
          <w:sz w:val="24"/>
        </w:rPr>
        <w:tab/>
      </w:r>
      <w:r>
        <w:rPr>
          <w:rFonts w:ascii="Arial" w:hAnsi="Arial" w:cs="Arial"/>
          <w:b/>
          <w:sz w:val="24"/>
        </w:rPr>
        <w:t>Introduction of new BWP definition for FR2 SSB SCS240kHz conditions</w:t>
      </w:r>
    </w:p>
    <w:p w14:paraId="260EF5F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7BACDDC7" w14:textId="77777777" w:rsidR="00C04A8B" w:rsidRDefault="00C04A8B" w:rsidP="00C04A8B">
      <w:pPr>
        <w:rPr>
          <w:rFonts w:ascii="Arial" w:hAnsi="Arial" w:cs="Arial"/>
          <w:b/>
        </w:rPr>
      </w:pPr>
      <w:r>
        <w:rPr>
          <w:rFonts w:ascii="Arial" w:hAnsi="Arial" w:cs="Arial"/>
          <w:b/>
        </w:rPr>
        <w:t xml:space="preserve">Abstract: </w:t>
      </w:r>
    </w:p>
    <w:p w14:paraId="6F52A49C" w14:textId="77777777" w:rsidR="00C04A8B" w:rsidRDefault="00C04A8B" w:rsidP="00C04A8B">
      <w:r>
        <w:t>Added new BW configuration (48RB) for SCS 240 kHz.</w:t>
      </w:r>
    </w:p>
    <w:p w14:paraId="539026D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D63CB" w14:textId="70F5EFC8" w:rsidR="00C04A8B" w:rsidRDefault="00C04A8B" w:rsidP="00C04A8B">
      <w:pPr>
        <w:rPr>
          <w:rFonts w:ascii="Arial" w:hAnsi="Arial" w:cs="Arial"/>
          <w:b/>
          <w:sz w:val="24"/>
        </w:rPr>
      </w:pPr>
      <w:r>
        <w:rPr>
          <w:rFonts w:ascii="Arial" w:hAnsi="Arial" w:cs="Arial"/>
          <w:b/>
          <w:color w:val="0000FF"/>
          <w:sz w:val="24"/>
        </w:rPr>
        <w:t>R4-2111880</w:t>
      </w:r>
      <w:r>
        <w:rPr>
          <w:rFonts w:ascii="Arial" w:hAnsi="Arial" w:cs="Arial"/>
          <w:b/>
          <w:color w:val="0000FF"/>
          <w:sz w:val="24"/>
        </w:rPr>
        <w:tab/>
      </w:r>
      <w:r>
        <w:rPr>
          <w:rFonts w:ascii="Arial" w:hAnsi="Arial" w:cs="Arial"/>
          <w:b/>
          <w:sz w:val="24"/>
        </w:rPr>
        <w:t>CR to EUTRA-NR Inter-RAT SFTD measurement delay</w:t>
      </w:r>
    </w:p>
    <w:p w14:paraId="2458D58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7B2541B8" w14:textId="77777777" w:rsidR="00C04A8B" w:rsidRDefault="00C04A8B" w:rsidP="00C04A8B">
      <w:pPr>
        <w:rPr>
          <w:rFonts w:ascii="Arial" w:hAnsi="Arial" w:cs="Arial"/>
          <w:b/>
        </w:rPr>
      </w:pPr>
      <w:r>
        <w:rPr>
          <w:rFonts w:ascii="Arial" w:hAnsi="Arial" w:cs="Arial"/>
          <w:b/>
        </w:rPr>
        <w:t xml:space="preserve">Abstract: </w:t>
      </w:r>
    </w:p>
    <w:p w14:paraId="2EE68D97" w14:textId="77777777" w:rsidR="00C04A8B" w:rsidRDefault="00C04A8B" w:rsidP="00C04A8B">
      <w:r>
        <w:t>Current config2 and config3 (LTE FDD-NR TDD condition) definition of cells (asynchronous) is inconsistent with other TCs (NSA, Inter-RAT).</w:t>
      </w:r>
    </w:p>
    <w:p w14:paraId="0D55BCF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CB874" w14:textId="6D88023B" w:rsidR="00C04A8B" w:rsidRDefault="00C04A8B" w:rsidP="00C04A8B">
      <w:pPr>
        <w:rPr>
          <w:rFonts w:ascii="Arial" w:hAnsi="Arial" w:cs="Arial"/>
          <w:b/>
          <w:sz w:val="24"/>
        </w:rPr>
      </w:pPr>
      <w:r>
        <w:rPr>
          <w:rFonts w:ascii="Arial" w:hAnsi="Arial" w:cs="Arial"/>
          <w:b/>
          <w:color w:val="0000FF"/>
          <w:sz w:val="24"/>
        </w:rPr>
        <w:t>R4-2111881</w:t>
      </w:r>
      <w:r>
        <w:rPr>
          <w:rFonts w:ascii="Arial" w:hAnsi="Arial" w:cs="Arial"/>
          <w:b/>
          <w:color w:val="0000FF"/>
          <w:sz w:val="24"/>
        </w:rPr>
        <w:tab/>
      </w:r>
      <w:r>
        <w:rPr>
          <w:rFonts w:ascii="Arial" w:hAnsi="Arial" w:cs="Arial"/>
          <w:b/>
          <w:sz w:val="24"/>
        </w:rPr>
        <w:t>CR to EUTRA-NR Inter-RAT SFTD measurement delay</w:t>
      </w:r>
    </w:p>
    <w:p w14:paraId="295DCA2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130F7CF6" w14:textId="77777777" w:rsidR="00C04A8B" w:rsidRDefault="00C04A8B" w:rsidP="00C04A8B">
      <w:pPr>
        <w:rPr>
          <w:rFonts w:ascii="Arial" w:hAnsi="Arial" w:cs="Arial"/>
          <w:b/>
        </w:rPr>
      </w:pPr>
      <w:r>
        <w:rPr>
          <w:rFonts w:ascii="Arial" w:hAnsi="Arial" w:cs="Arial"/>
          <w:b/>
        </w:rPr>
        <w:t xml:space="preserve">Abstract: </w:t>
      </w:r>
    </w:p>
    <w:p w14:paraId="4450B8F7" w14:textId="77777777" w:rsidR="00C04A8B" w:rsidRDefault="00C04A8B" w:rsidP="00C04A8B">
      <w:r>
        <w:t>Current config2 and config3 (LTE FDD-NR TDD condition) definition of cells (asynchronous) is inconsistent with other TCs (NSA, Inter-RAT).</w:t>
      </w:r>
    </w:p>
    <w:p w14:paraId="1727035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A9443" w14:textId="14316B76" w:rsidR="00C04A8B" w:rsidRDefault="00C04A8B" w:rsidP="00C04A8B">
      <w:pPr>
        <w:rPr>
          <w:rFonts w:ascii="Arial" w:hAnsi="Arial" w:cs="Arial"/>
          <w:b/>
          <w:sz w:val="24"/>
        </w:rPr>
      </w:pPr>
      <w:r>
        <w:rPr>
          <w:rFonts w:ascii="Arial" w:hAnsi="Arial" w:cs="Arial"/>
          <w:b/>
          <w:color w:val="0000FF"/>
          <w:sz w:val="24"/>
        </w:rPr>
        <w:t>R4-2111882</w:t>
      </w:r>
      <w:r>
        <w:rPr>
          <w:rFonts w:ascii="Arial" w:hAnsi="Arial" w:cs="Arial"/>
          <w:b/>
          <w:color w:val="0000FF"/>
          <w:sz w:val="24"/>
        </w:rPr>
        <w:tab/>
      </w:r>
      <w:r>
        <w:rPr>
          <w:rFonts w:ascii="Arial" w:hAnsi="Arial" w:cs="Arial"/>
          <w:b/>
          <w:sz w:val="24"/>
        </w:rPr>
        <w:t>CR to EUTRA-NR Inter-RAT SFTD measurement delay</w:t>
      </w:r>
    </w:p>
    <w:p w14:paraId="2331E19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68D2F5F5" w14:textId="77777777" w:rsidR="00C04A8B" w:rsidRDefault="00C04A8B" w:rsidP="00C04A8B">
      <w:pPr>
        <w:rPr>
          <w:rFonts w:ascii="Arial" w:hAnsi="Arial" w:cs="Arial"/>
          <w:b/>
        </w:rPr>
      </w:pPr>
      <w:r>
        <w:rPr>
          <w:rFonts w:ascii="Arial" w:hAnsi="Arial" w:cs="Arial"/>
          <w:b/>
        </w:rPr>
        <w:t xml:space="preserve">Abstract: </w:t>
      </w:r>
    </w:p>
    <w:p w14:paraId="30D248F8" w14:textId="77777777" w:rsidR="00C04A8B" w:rsidRDefault="00C04A8B" w:rsidP="00C04A8B">
      <w:r>
        <w:t>Current config2 and config3 (LTE FDD-NR TDD condition) definition of cells (asynchronous) is inconsistent with other TCs (NSA, Inter-RAT).</w:t>
      </w:r>
    </w:p>
    <w:p w14:paraId="265C055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4391A" w14:textId="2376ECDB" w:rsidR="00C04A8B" w:rsidRDefault="00C04A8B" w:rsidP="00C04A8B">
      <w:pPr>
        <w:rPr>
          <w:rFonts w:ascii="Arial" w:hAnsi="Arial" w:cs="Arial"/>
          <w:b/>
          <w:sz w:val="24"/>
        </w:rPr>
      </w:pPr>
      <w:r>
        <w:rPr>
          <w:rFonts w:ascii="Arial" w:hAnsi="Arial" w:cs="Arial"/>
          <w:b/>
          <w:color w:val="0000FF"/>
          <w:sz w:val="24"/>
        </w:rPr>
        <w:t>R4-2111883</w:t>
      </w:r>
      <w:r>
        <w:rPr>
          <w:rFonts w:ascii="Arial" w:hAnsi="Arial" w:cs="Arial"/>
          <w:b/>
          <w:color w:val="0000FF"/>
          <w:sz w:val="24"/>
        </w:rPr>
        <w:tab/>
      </w:r>
      <w:r>
        <w:rPr>
          <w:rFonts w:ascii="Arial" w:hAnsi="Arial" w:cs="Arial"/>
          <w:b/>
          <w:sz w:val="24"/>
        </w:rPr>
        <w:t>CR to General Test Parameters of SCell Activation and Deactivation Delay TCs</w:t>
      </w:r>
    </w:p>
    <w:p w14:paraId="5058504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lastRenderedPageBreak/>
        <w:br/>
      </w:r>
      <w:r>
        <w:rPr>
          <w:i/>
        </w:rPr>
        <w:tab/>
      </w:r>
      <w:r>
        <w:rPr>
          <w:i/>
        </w:rPr>
        <w:tab/>
      </w:r>
      <w:r>
        <w:rPr>
          <w:i/>
        </w:rPr>
        <w:tab/>
      </w:r>
      <w:r>
        <w:rPr>
          <w:i/>
        </w:rPr>
        <w:tab/>
      </w:r>
      <w:r>
        <w:rPr>
          <w:i/>
        </w:rPr>
        <w:tab/>
        <w:t>Source: Anritsu Corporation</w:t>
      </w:r>
    </w:p>
    <w:p w14:paraId="05C5766B" w14:textId="77777777" w:rsidR="00C04A8B" w:rsidRDefault="00C04A8B" w:rsidP="00C04A8B">
      <w:pPr>
        <w:rPr>
          <w:rFonts w:ascii="Arial" w:hAnsi="Arial" w:cs="Arial"/>
          <w:b/>
        </w:rPr>
      </w:pPr>
      <w:r>
        <w:rPr>
          <w:rFonts w:ascii="Arial" w:hAnsi="Arial" w:cs="Arial"/>
          <w:b/>
        </w:rPr>
        <w:t xml:space="preserve">Abstract: </w:t>
      </w:r>
    </w:p>
    <w:p w14:paraId="10B16FFE" w14:textId="77777777" w:rsidR="00C04A8B" w:rsidRDefault="00C04A8B" w:rsidP="00C04A8B">
      <w:r>
        <w:t>TRS settings for Config 1 and 3 are not specified in the general test parameters table in A.6.5.3.1 (also used for A.6.5.3.2, and A.6.5.3.3).</w:t>
      </w:r>
    </w:p>
    <w:p w14:paraId="212E48F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962D4" w14:textId="267A0799" w:rsidR="00C04A8B" w:rsidRDefault="00C04A8B" w:rsidP="00C04A8B">
      <w:pPr>
        <w:rPr>
          <w:rFonts w:ascii="Arial" w:hAnsi="Arial" w:cs="Arial"/>
          <w:b/>
          <w:sz w:val="24"/>
        </w:rPr>
      </w:pPr>
      <w:r>
        <w:rPr>
          <w:rFonts w:ascii="Arial" w:hAnsi="Arial" w:cs="Arial"/>
          <w:b/>
          <w:color w:val="0000FF"/>
          <w:sz w:val="24"/>
        </w:rPr>
        <w:t>R4-2111884</w:t>
      </w:r>
      <w:r>
        <w:rPr>
          <w:rFonts w:ascii="Arial" w:hAnsi="Arial" w:cs="Arial"/>
          <w:b/>
          <w:color w:val="0000FF"/>
          <w:sz w:val="24"/>
        </w:rPr>
        <w:tab/>
      </w:r>
      <w:r>
        <w:rPr>
          <w:rFonts w:ascii="Arial" w:hAnsi="Arial" w:cs="Arial"/>
          <w:b/>
          <w:sz w:val="24"/>
        </w:rPr>
        <w:t>CR to General Test Parameters of SCell Activation and Deactivation Delay TCs</w:t>
      </w:r>
    </w:p>
    <w:p w14:paraId="009130A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16C2FBF1" w14:textId="77777777" w:rsidR="00C04A8B" w:rsidRDefault="00C04A8B" w:rsidP="00C04A8B">
      <w:pPr>
        <w:rPr>
          <w:rFonts w:ascii="Arial" w:hAnsi="Arial" w:cs="Arial"/>
          <w:b/>
        </w:rPr>
      </w:pPr>
      <w:r>
        <w:rPr>
          <w:rFonts w:ascii="Arial" w:hAnsi="Arial" w:cs="Arial"/>
          <w:b/>
        </w:rPr>
        <w:t xml:space="preserve">Abstract: </w:t>
      </w:r>
    </w:p>
    <w:p w14:paraId="5266BC04" w14:textId="77777777" w:rsidR="00C04A8B" w:rsidRDefault="00C04A8B" w:rsidP="00C04A8B">
      <w:r>
        <w:t>TRS settings for Config 1 and 3 are not specified in the general test parameters table in A.6.5.3.1 (also used for A.6.5.3.2, and A.6.5.3.3).</w:t>
      </w:r>
    </w:p>
    <w:p w14:paraId="5FE47B8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23593" w14:textId="1470142E" w:rsidR="00C04A8B" w:rsidRDefault="00C04A8B" w:rsidP="00C04A8B">
      <w:pPr>
        <w:rPr>
          <w:rFonts w:ascii="Arial" w:hAnsi="Arial" w:cs="Arial"/>
          <w:b/>
          <w:sz w:val="24"/>
        </w:rPr>
      </w:pPr>
      <w:r>
        <w:rPr>
          <w:rFonts w:ascii="Arial" w:hAnsi="Arial" w:cs="Arial"/>
          <w:b/>
          <w:color w:val="0000FF"/>
          <w:sz w:val="24"/>
        </w:rPr>
        <w:t>R4-2111885</w:t>
      </w:r>
      <w:r>
        <w:rPr>
          <w:rFonts w:ascii="Arial" w:hAnsi="Arial" w:cs="Arial"/>
          <w:b/>
          <w:color w:val="0000FF"/>
          <w:sz w:val="24"/>
        </w:rPr>
        <w:tab/>
      </w:r>
      <w:r>
        <w:rPr>
          <w:rFonts w:ascii="Arial" w:hAnsi="Arial" w:cs="Arial"/>
          <w:b/>
          <w:sz w:val="24"/>
        </w:rPr>
        <w:t>CR to General Test Parameters of SCell Activation and Deactivation Delay TCs</w:t>
      </w:r>
    </w:p>
    <w:p w14:paraId="2FFD951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46F04CA1" w14:textId="77777777" w:rsidR="00C04A8B" w:rsidRDefault="00C04A8B" w:rsidP="00C04A8B">
      <w:pPr>
        <w:rPr>
          <w:rFonts w:ascii="Arial" w:hAnsi="Arial" w:cs="Arial"/>
          <w:b/>
        </w:rPr>
      </w:pPr>
      <w:r>
        <w:rPr>
          <w:rFonts w:ascii="Arial" w:hAnsi="Arial" w:cs="Arial"/>
          <w:b/>
        </w:rPr>
        <w:t xml:space="preserve">Abstract: </w:t>
      </w:r>
    </w:p>
    <w:p w14:paraId="41947B66" w14:textId="77777777" w:rsidR="00C04A8B" w:rsidRDefault="00C04A8B" w:rsidP="00C04A8B">
      <w:r>
        <w:t>TRS settings for Config 1 and 3 are not specified in the general test parameters table in A.6.5.3.1 (also used for A.6.5.3.2, and A.6.5.3.3).</w:t>
      </w:r>
    </w:p>
    <w:p w14:paraId="7B56E89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2DBD0" w14:textId="61B3E9CB" w:rsidR="00C04A8B" w:rsidRDefault="00C04A8B" w:rsidP="00C04A8B">
      <w:pPr>
        <w:rPr>
          <w:rFonts w:ascii="Arial" w:hAnsi="Arial" w:cs="Arial"/>
          <w:b/>
          <w:sz w:val="24"/>
        </w:rPr>
      </w:pPr>
      <w:r>
        <w:rPr>
          <w:rFonts w:ascii="Arial" w:hAnsi="Arial" w:cs="Arial"/>
          <w:b/>
          <w:color w:val="0000FF"/>
          <w:sz w:val="24"/>
        </w:rPr>
        <w:t>R4-2111886</w:t>
      </w:r>
      <w:r>
        <w:rPr>
          <w:rFonts w:ascii="Arial" w:hAnsi="Arial" w:cs="Arial"/>
          <w:b/>
          <w:color w:val="0000FF"/>
          <w:sz w:val="24"/>
        </w:rPr>
        <w:tab/>
      </w:r>
      <w:r>
        <w:rPr>
          <w:rFonts w:ascii="Arial" w:hAnsi="Arial" w:cs="Arial"/>
          <w:b/>
          <w:sz w:val="24"/>
        </w:rPr>
        <w:t>Correction of CSI reporting periodicity for L1RSRP reporting in FR2</w:t>
      </w:r>
    </w:p>
    <w:p w14:paraId="05EB594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3056D12C" w14:textId="77777777" w:rsidR="00C04A8B" w:rsidRDefault="00C04A8B" w:rsidP="00C04A8B">
      <w:pPr>
        <w:rPr>
          <w:rFonts w:ascii="Arial" w:hAnsi="Arial" w:cs="Arial"/>
          <w:b/>
        </w:rPr>
      </w:pPr>
      <w:r>
        <w:rPr>
          <w:rFonts w:ascii="Arial" w:hAnsi="Arial" w:cs="Arial"/>
          <w:b/>
        </w:rPr>
        <w:t xml:space="preserve">Abstract: </w:t>
      </w:r>
    </w:p>
    <w:p w14:paraId="4C74591D" w14:textId="77777777" w:rsidR="00C04A8B" w:rsidRDefault="00C04A8B" w:rsidP="00C04A8B">
      <w:r>
        <w:t>Updated L1-RSRP reporting period to 320 slots from 640 slots</w:t>
      </w:r>
    </w:p>
    <w:p w14:paraId="50A3D14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CF5AD" w14:textId="558C0DD1" w:rsidR="00C04A8B" w:rsidRDefault="00C04A8B" w:rsidP="00C04A8B">
      <w:pPr>
        <w:rPr>
          <w:rFonts w:ascii="Arial" w:hAnsi="Arial" w:cs="Arial"/>
          <w:b/>
          <w:sz w:val="24"/>
        </w:rPr>
      </w:pPr>
      <w:r>
        <w:rPr>
          <w:rFonts w:ascii="Arial" w:hAnsi="Arial" w:cs="Arial"/>
          <w:b/>
          <w:color w:val="0000FF"/>
          <w:sz w:val="24"/>
        </w:rPr>
        <w:t>R4-2111887</w:t>
      </w:r>
      <w:r>
        <w:rPr>
          <w:rFonts w:ascii="Arial" w:hAnsi="Arial" w:cs="Arial"/>
          <w:b/>
          <w:color w:val="0000FF"/>
          <w:sz w:val="24"/>
        </w:rPr>
        <w:tab/>
      </w:r>
      <w:r>
        <w:rPr>
          <w:rFonts w:ascii="Arial" w:hAnsi="Arial" w:cs="Arial"/>
          <w:b/>
          <w:sz w:val="24"/>
        </w:rPr>
        <w:t>Correction of CSI reporting periodicity for L1RSRP reporting in FR2</w:t>
      </w:r>
    </w:p>
    <w:p w14:paraId="2924170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23119CE5" w14:textId="77777777" w:rsidR="00C04A8B" w:rsidRDefault="00C04A8B" w:rsidP="00C04A8B">
      <w:pPr>
        <w:rPr>
          <w:rFonts w:ascii="Arial" w:hAnsi="Arial" w:cs="Arial"/>
          <w:b/>
        </w:rPr>
      </w:pPr>
      <w:r>
        <w:rPr>
          <w:rFonts w:ascii="Arial" w:hAnsi="Arial" w:cs="Arial"/>
          <w:b/>
        </w:rPr>
        <w:t xml:space="preserve">Abstract: </w:t>
      </w:r>
    </w:p>
    <w:p w14:paraId="6364FB32" w14:textId="77777777" w:rsidR="00C04A8B" w:rsidRDefault="00C04A8B" w:rsidP="00C04A8B">
      <w:r>
        <w:t>Updated L1-RSRP reporting period to 320 slots from 640 slots</w:t>
      </w:r>
    </w:p>
    <w:p w14:paraId="1365583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AF1B9" w14:textId="4E988957" w:rsidR="00C04A8B" w:rsidRDefault="00C04A8B" w:rsidP="00C04A8B">
      <w:pPr>
        <w:rPr>
          <w:rFonts w:ascii="Arial" w:hAnsi="Arial" w:cs="Arial"/>
          <w:b/>
          <w:sz w:val="24"/>
        </w:rPr>
      </w:pPr>
      <w:r>
        <w:rPr>
          <w:rFonts w:ascii="Arial" w:hAnsi="Arial" w:cs="Arial"/>
          <w:b/>
          <w:color w:val="0000FF"/>
          <w:sz w:val="24"/>
        </w:rPr>
        <w:lastRenderedPageBreak/>
        <w:t>R4-2111888</w:t>
      </w:r>
      <w:r>
        <w:rPr>
          <w:rFonts w:ascii="Arial" w:hAnsi="Arial" w:cs="Arial"/>
          <w:b/>
          <w:color w:val="0000FF"/>
          <w:sz w:val="24"/>
        </w:rPr>
        <w:tab/>
      </w:r>
      <w:r>
        <w:rPr>
          <w:rFonts w:ascii="Arial" w:hAnsi="Arial" w:cs="Arial"/>
          <w:b/>
          <w:sz w:val="24"/>
        </w:rPr>
        <w:t>Correction of CSI reporting periodicity for L1RSRP reporting in FR2</w:t>
      </w:r>
    </w:p>
    <w:p w14:paraId="39E41F2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2D954EE1" w14:textId="77777777" w:rsidR="00C04A8B" w:rsidRDefault="00C04A8B" w:rsidP="00C04A8B">
      <w:pPr>
        <w:rPr>
          <w:rFonts w:ascii="Arial" w:hAnsi="Arial" w:cs="Arial"/>
          <w:b/>
        </w:rPr>
      </w:pPr>
      <w:r>
        <w:rPr>
          <w:rFonts w:ascii="Arial" w:hAnsi="Arial" w:cs="Arial"/>
          <w:b/>
        </w:rPr>
        <w:t xml:space="preserve">Abstract: </w:t>
      </w:r>
    </w:p>
    <w:p w14:paraId="190285DB" w14:textId="77777777" w:rsidR="00C04A8B" w:rsidRDefault="00C04A8B" w:rsidP="00C04A8B">
      <w:r>
        <w:t>Updated L1-RSRP reporting period to 320 slots from 640 slots</w:t>
      </w:r>
    </w:p>
    <w:p w14:paraId="1EB0A4D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9B315" w14:textId="0E89CA87" w:rsidR="00C04A8B" w:rsidRDefault="00C04A8B" w:rsidP="00C04A8B">
      <w:pPr>
        <w:rPr>
          <w:rFonts w:ascii="Arial" w:hAnsi="Arial" w:cs="Arial"/>
          <w:b/>
          <w:sz w:val="24"/>
        </w:rPr>
      </w:pPr>
      <w:r>
        <w:rPr>
          <w:rFonts w:ascii="Arial" w:hAnsi="Arial" w:cs="Arial"/>
          <w:b/>
          <w:color w:val="0000FF"/>
          <w:sz w:val="24"/>
        </w:rPr>
        <w:t>R4-2111889</w:t>
      </w:r>
      <w:r>
        <w:rPr>
          <w:rFonts w:ascii="Arial" w:hAnsi="Arial" w:cs="Arial"/>
          <w:b/>
          <w:color w:val="0000FF"/>
          <w:sz w:val="24"/>
        </w:rPr>
        <w:tab/>
      </w:r>
      <w:r>
        <w:rPr>
          <w:rFonts w:ascii="Arial" w:hAnsi="Arial" w:cs="Arial"/>
          <w:b/>
          <w:sz w:val="24"/>
        </w:rPr>
        <w:t>Correction of SSB configuration for interruption test cases in FR2</w:t>
      </w:r>
    </w:p>
    <w:p w14:paraId="48666F4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2C97F2E7" w14:textId="77777777" w:rsidR="00C04A8B" w:rsidRDefault="00C04A8B" w:rsidP="00C04A8B">
      <w:pPr>
        <w:rPr>
          <w:rFonts w:ascii="Arial" w:hAnsi="Arial" w:cs="Arial"/>
          <w:b/>
        </w:rPr>
      </w:pPr>
      <w:r>
        <w:rPr>
          <w:rFonts w:ascii="Arial" w:hAnsi="Arial" w:cs="Arial"/>
          <w:b/>
        </w:rPr>
        <w:t xml:space="preserve">Abstract: </w:t>
      </w:r>
    </w:p>
    <w:p w14:paraId="45A1A5CE" w14:textId="77777777" w:rsidR="00C04A8B" w:rsidRDefault="00C04A8B" w:rsidP="00C04A8B">
      <w:r>
        <w:t>Correct SSB.1 FR2 to SSB.3 FR2</w:t>
      </w:r>
    </w:p>
    <w:p w14:paraId="71C72EA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B5038" w14:textId="765C7F49" w:rsidR="00C04A8B" w:rsidRDefault="00C04A8B" w:rsidP="00C04A8B">
      <w:pPr>
        <w:rPr>
          <w:rFonts w:ascii="Arial" w:hAnsi="Arial" w:cs="Arial"/>
          <w:b/>
          <w:sz w:val="24"/>
        </w:rPr>
      </w:pPr>
      <w:r>
        <w:rPr>
          <w:rFonts w:ascii="Arial" w:hAnsi="Arial" w:cs="Arial"/>
          <w:b/>
          <w:color w:val="0000FF"/>
          <w:sz w:val="24"/>
        </w:rPr>
        <w:t>R4-2111890</w:t>
      </w:r>
      <w:r>
        <w:rPr>
          <w:rFonts w:ascii="Arial" w:hAnsi="Arial" w:cs="Arial"/>
          <w:b/>
          <w:color w:val="0000FF"/>
          <w:sz w:val="24"/>
        </w:rPr>
        <w:tab/>
      </w:r>
      <w:r>
        <w:rPr>
          <w:rFonts w:ascii="Arial" w:hAnsi="Arial" w:cs="Arial"/>
          <w:b/>
          <w:sz w:val="24"/>
        </w:rPr>
        <w:t>Correction of SSB configuration for interruption test cases in FR2</w:t>
      </w:r>
    </w:p>
    <w:p w14:paraId="0F18849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0E581CB3" w14:textId="77777777" w:rsidR="00C04A8B" w:rsidRDefault="00C04A8B" w:rsidP="00C04A8B">
      <w:pPr>
        <w:rPr>
          <w:rFonts w:ascii="Arial" w:hAnsi="Arial" w:cs="Arial"/>
          <w:b/>
        </w:rPr>
      </w:pPr>
      <w:r>
        <w:rPr>
          <w:rFonts w:ascii="Arial" w:hAnsi="Arial" w:cs="Arial"/>
          <w:b/>
        </w:rPr>
        <w:t xml:space="preserve">Abstract: </w:t>
      </w:r>
    </w:p>
    <w:p w14:paraId="08B00242" w14:textId="77777777" w:rsidR="00C04A8B" w:rsidRDefault="00C04A8B" w:rsidP="00C04A8B">
      <w:r>
        <w:t>Correct SSB.1 FR2 to SSB.3 FR2</w:t>
      </w:r>
    </w:p>
    <w:p w14:paraId="1CC071A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C10B0" w14:textId="3DA9A889" w:rsidR="00C04A8B" w:rsidRDefault="00C04A8B" w:rsidP="00C04A8B">
      <w:pPr>
        <w:rPr>
          <w:rFonts w:ascii="Arial" w:hAnsi="Arial" w:cs="Arial"/>
          <w:b/>
          <w:sz w:val="24"/>
        </w:rPr>
      </w:pPr>
      <w:r>
        <w:rPr>
          <w:rFonts w:ascii="Arial" w:hAnsi="Arial" w:cs="Arial"/>
          <w:b/>
          <w:color w:val="0000FF"/>
          <w:sz w:val="24"/>
        </w:rPr>
        <w:t>R4-2111891</w:t>
      </w:r>
      <w:r>
        <w:rPr>
          <w:rFonts w:ascii="Arial" w:hAnsi="Arial" w:cs="Arial"/>
          <w:b/>
          <w:color w:val="0000FF"/>
          <w:sz w:val="24"/>
        </w:rPr>
        <w:tab/>
      </w:r>
      <w:r>
        <w:rPr>
          <w:rFonts w:ascii="Arial" w:hAnsi="Arial" w:cs="Arial"/>
          <w:b/>
          <w:sz w:val="24"/>
        </w:rPr>
        <w:t>Correction of SSB configuration for interruption test cases in FR2</w:t>
      </w:r>
    </w:p>
    <w:p w14:paraId="765256F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3607944C" w14:textId="77777777" w:rsidR="00C04A8B" w:rsidRDefault="00C04A8B" w:rsidP="00C04A8B">
      <w:pPr>
        <w:rPr>
          <w:rFonts w:ascii="Arial" w:hAnsi="Arial" w:cs="Arial"/>
          <w:b/>
        </w:rPr>
      </w:pPr>
      <w:r>
        <w:rPr>
          <w:rFonts w:ascii="Arial" w:hAnsi="Arial" w:cs="Arial"/>
          <w:b/>
        </w:rPr>
        <w:t xml:space="preserve">Abstract: </w:t>
      </w:r>
    </w:p>
    <w:p w14:paraId="7A7F5DF9" w14:textId="77777777" w:rsidR="00C04A8B" w:rsidRDefault="00C04A8B" w:rsidP="00C04A8B">
      <w:r>
        <w:t>Correct SSB.1 FR2 to SSB.3 FR2</w:t>
      </w:r>
    </w:p>
    <w:p w14:paraId="49F65DD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352E8" w14:textId="1F9F7CA2" w:rsidR="00C04A8B" w:rsidRDefault="00C04A8B" w:rsidP="00C04A8B">
      <w:pPr>
        <w:rPr>
          <w:rFonts w:ascii="Arial" w:hAnsi="Arial" w:cs="Arial"/>
          <w:b/>
          <w:sz w:val="24"/>
        </w:rPr>
      </w:pPr>
      <w:r>
        <w:rPr>
          <w:rFonts w:ascii="Arial" w:hAnsi="Arial" w:cs="Arial"/>
          <w:b/>
          <w:color w:val="0000FF"/>
          <w:sz w:val="24"/>
        </w:rPr>
        <w:t>R4-2112475</w:t>
      </w:r>
      <w:r>
        <w:rPr>
          <w:rFonts w:ascii="Arial" w:hAnsi="Arial" w:cs="Arial"/>
          <w:b/>
          <w:color w:val="0000FF"/>
          <w:sz w:val="24"/>
        </w:rPr>
        <w:tab/>
      </w:r>
      <w:r>
        <w:rPr>
          <w:rFonts w:ascii="Arial" w:hAnsi="Arial" w:cs="Arial"/>
          <w:b/>
          <w:sz w:val="24"/>
        </w:rPr>
        <w:t>Correction on configurations in SA FR2 tests in R15</w:t>
      </w:r>
    </w:p>
    <w:p w14:paraId="68B645C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293D286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D2233" w14:textId="1891EB81" w:rsidR="00C04A8B" w:rsidRDefault="00C04A8B" w:rsidP="00C04A8B">
      <w:pPr>
        <w:rPr>
          <w:rFonts w:ascii="Arial" w:hAnsi="Arial" w:cs="Arial"/>
          <w:b/>
          <w:sz w:val="24"/>
        </w:rPr>
      </w:pPr>
      <w:r>
        <w:rPr>
          <w:rFonts w:ascii="Arial" w:hAnsi="Arial" w:cs="Arial"/>
          <w:b/>
          <w:color w:val="0000FF"/>
          <w:sz w:val="24"/>
        </w:rPr>
        <w:t>R4-2112476</w:t>
      </w:r>
      <w:r>
        <w:rPr>
          <w:rFonts w:ascii="Arial" w:hAnsi="Arial" w:cs="Arial"/>
          <w:b/>
          <w:color w:val="0000FF"/>
          <w:sz w:val="24"/>
        </w:rPr>
        <w:tab/>
      </w:r>
      <w:r>
        <w:rPr>
          <w:rFonts w:ascii="Arial" w:hAnsi="Arial" w:cs="Arial"/>
          <w:b/>
          <w:sz w:val="24"/>
        </w:rPr>
        <w:t>Correction on configurations in SA FR2 tests in R16</w:t>
      </w:r>
    </w:p>
    <w:p w14:paraId="55874FF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lastRenderedPageBreak/>
        <w:br/>
      </w:r>
      <w:r>
        <w:rPr>
          <w:i/>
        </w:rPr>
        <w:tab/>
      </w:r>
      <w:r>
        <w:rPr>
          <w:i/>
        </w:rPr>
        <w:tab/>
      </w:r>
      <w:r>
        <w:rPr>
          <w:i/>
        </w:rPr>
        <w:tab/>
      </w:r>
      <w:r>
        <w:rPr>
          <w:i/>
        </w:rPr>
        <w:tab/>
      </w:r>
      <w:r>
        <w:rPr>
          <w:i/>
        </w:rPr>
        <w:tab/>
        <w:t>Source: MediaTek inc.</w:t>
      </w:r>
    </w:p>
    <w:p w14:paraId="475F26A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47906" w14:textId="7B3C2D23" w:rsidR="00C04A8B" w:rsidRDefault="00C04A8B" w:rsidP="00C04A8B">
      <w:pPr>
        <w:rPr>
          <w:rFonts w:ascii="Arial" w:hAnsi="Arial" w:cs="Arial"/>
          <w:b/>
          <w:sz w:val="24"/>
        </w:rPr>
      </w:pPr>
      <w:r>
        <w:rPr>
          <w:rFonts w:ascii="Arial" w:hAnsi="Arial" w:cs="Arial"/>
          <w:b/>
          <w:color w:val="0000FF"/>
          <w:sz w:val="24"/>
        </w:rPr>
        <w:t>R4-2112477</w:t>
      </w:r>
      <w:r>
        <w:rPr>
          <w:rFonts w:ascii="Arial" w:hAnsi="Arial" w:cs="Arial"/>
          <w:b/>
          <w:color w:val="0000FF"/>
          <w:sz w:val="24"/>
        </w:rPr>
        <w:tab/>
      </w:r>
      <w:r>
        <w:rPr>
          <w:rFonts w:ascii="Arial" w:hAnsi="Arial" w:cs="Arial"/>
          <w:b/>
          <w:sz w:val="24"/>
        </w:rPr>
        <w:t>Correction on configurations in SA FR2 tests in R17</w:t>
      </w:r>
    </w:p>
    <w:p w14:paraId="6D0BC58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5FAEF39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C90E0" w14:textId="233AC796" w:rsidR="00C04A8B" w:rsidRDefault="00C04A8B" w:rsidP="00C04A8B">
      <w:pPr>
        <w:rPr>
          <w:rFonts w:ascii="Arial" w:hAnsi="Arial" w:cs="Arial"/>
          <w:b/>
          <w:sz w:val="24"/>
        </w:rPr>
      </w:pPr>
      <w:r>
        <w:rPr>
          <w:rFonts w:ascii="Arial" w:hAnsi="Arial" w:cs="Arial"/>
          <w:b/>
          <w:color w:val="0000FF"/>
          <w:sz w:val="24"/>
        </w:rPr>
        <w:t>R4-2112526</w:t>
      </w:r>
      <w:r>
        <w:rPr>
          <w:rFonts w:ascii="Arial" w:hAnsi="Arial" w:cs="Arial"/>
          <w:b/>
          <w:color w:val="0000FF"/>
          <w:sz w:val="24"/>
        </w:rPr>
        <w:tab/>
      </w:r>
      <w:r>
        <w:rPr>
          <w:rFonts w:ascii="Arial" w:hAnsi="Arial" w:cs="Arial"/>
          <w:b/>
          <w:sz w:val="24"/>
        </w:rPr>
        <w:t>Correction on the FR2 inter-frequency relative RSRP accuracy in R15</w:t>
      </w:r>
    </w:p>
    <w:p w14:paraId="0F3FEE9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0FBBE95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78F73" w14:textId="3B93E033" w:rsidR="00C04A8B" w:rsidRDefault="00C04A8B" w:rsidP="00C04A8B">
      <w:pPr>
        <w:rPr>
          <w:rFonts w:ascii="Arial" w:hAnsi="Arial" w:cs="Arial"/>
          <w:b/>
          <w:sz w:val="24"/>
        </w:rPr>
      </w:pPr>
      <w:r>
        <w:rPr>
          <w:rFonts w:ascii="Arial" w:hAnsi="Arial" w:cs="Arial"/>
          <w:b/>
          <w:color w:val="0000FF"/>
          <w:sz w:val="24"/>
        </w:rPr>
        <w:t>R4-2112527</w:t>
      </w:r>
      <w:r>
        <w:rPr>
          <w:rFonts w:ascii="Arial" w:hAnsi="Arial" w:cs="Arial"/>
          <w:b/>
          <w:color w:val="0000FF"/>
          <w:sz w:val="24"/>
        </w:rPr>
        <w:tab/>
      </w:r>
      <w:r>
        <w:rPr>
          <w:rFonts w:ascii="Arial" w:hAnsi="Arial" w:cs="Arial"/>
          <w:b/>
          <w:sz w:val="24"/>
        </w:rPr>
        <w:t>Correction on the FR2 inter-frequency relative RSRP accuracy in R16</w:t>
      </w:r>
    </w:p>
    <w:p w14:paraId="210515D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MediaTek inc.</w:t>
      </w:r>
    </w:p>
    <w:p w14:paraId="77D6BDA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CD4ED" w14:textId="6C3A9138" w:rsidR="00C04A8B" w:rsidRDefault="00C04A8B" w:rsidP="00C04A8B">
      <w:pPr>
        <w:rPr>
          <w:rFonts w:ascii="Arial" w:hAnsi="Arial" w:cs="Arial"/>
          <w:b/>
          <w:sz w:val="24"/>
        </w:rPr>
      </w:pPr>
      <w:r>
        <w:rPr>
          <w:rFonts w:ascii="Arial" w:hAnsi="Arial" w:cs="Arial"/>
          <w:b/>
          <w:color w:val="0000FF"/>
          <w:sz w:val="24"/>
        </w:rPr>
        <w:t>R4-2112528</w:t>
      </w:r>
      <w:r>
        <w:rPr>
          <w:rFonts w:ascii="Arial" w:hAnsi="Arial" w:cs="Arial"/>
          <w:b/>
          <w:color w:val="0000FF"/>
          <w:sz w:val="24"/>
        </w:rPr>
        <w:tab/>
      </w:r>
      <w:r>
        <w:rPr>
          <w:rFonts w:ascii="Arial" w:hAnsi="Arial" w:cs="Arial"/>
          <w:b/>
          <w:sz w:val="24"/>
        </w:rPr>
        <w:t>Correction on the FR2 inter-frequency relative RSRP accuracy in R17</w:t>
      </w:r>
    </w:p>
    <w:p w14:paraId="6FB0934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6CFEDAB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1FB85" w14:textId="22CA1F5B" w:rsidR="00C04A8B" w:rsidRDefault="00C04A8B" w:rsidP="00C04A8B">
      <w:pPr>
        <w:rPr>
          <w:rFonts w:ascii="Arial" w:hAnsi="Arial" w:cs="Arial"/>
          <w:b/>
          <w:sz w:val="24"/>
        </w:rPr>
      </w:pPr>
      <w:r>
        <w:rPr>
          <w:rFonts w:ascii="Arial" w:hAnsi="Arial" w:cs="Arial"/>
          <w:b/>
          <w:color w:val="0000FF"/>
          <w:sz w:val="24"/>
        </w:rPr>
        <w:t>R4-2112529</w:t>
      </w:r>
      <w:r>
        <w:rPr>
          <w:rFonts w:ascii="Arial" w:hAnsi="Arial" w:cs="Arial"/>
          <w:b/>
          <w:color w:val="0000FF"/>
          <w:sz w:val="24"/>
        </w:rPr>
        <w:tab/>
      </w:r>
      <w:r>
        <w:rPr>
          <w:rFonts w:ascii="Arial" w:hAnsi="Arial" w:cs="Arial"/>
          <w:b/>
          <w:sz w:val="24"/>
        </w:rPr>
        <w:t>Discussion on the FR2 inter-frequency relative RSRP accuracy</w:t>
      </w:r>
    </w:p>
    <w:p w14:paraId="3F02E21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0E30A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1A4EC" w14:textId="0FBF6D31" w:rsidR="00C04A8B" w:rsidRDefault="00C04A8B" w:rsidP="00C04A8B">
      <w:pPr>
        <w:rPr>
          <w:rFonts w:ascii="Arial" w:hAnsi="Arial" w:cs="Arial"/>
          <w:b/>
          <w:sz w:val="24"/>
        </w:rPr>
      </w:pPr>
      <w:r>
        <w:rPr>
          <w:rFonts w:ascii="Arial" w:hAnsi="Arial" w:cs="Arial"/>
          <w:b/>
          <w:color w:val="0000FF"/>
          <w:sz w:val="24"/>
        </w:rPr>
        <w:t>R4-2112536</w:t>
      </w:r>
      <w:r>
        <w:rPr>
          <w:rFonts w:ascii="Arial" w:hAnsi="Arial" w:cs="Arial"/>
          <w:b/>
          <w:color w:val="0000FF"/>
          <w:sz w:val="24"/>
        </w:rPr>
        <w:tab/>
      </w:r>
      <w:r>
        <w:rPr>
          <w:rFonts w:ascii="Arial" w:hAnsi="Arial" w:cs="Arial"/>
          <w:b/>
          <w:sz w:val="24"/>
        </w:rPr>
        <w:t>Correction on configurations in SCell activation tests in R15</w:t>
      </w:r>
    </w:p>
    <w:p w14:paraId="50A6253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6856863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CB450" w14:textId="39C4A842" w:rsidR="00C04A8B" w:rsidRDefault="00C04A8B" w:rsidP="00C04A8B">
      <w:pPr>
        <w:rPr>
          <w:rFonts w:ascii="Arial" w:hAnsi="Arial" w:cs="Arial"/>
          <w:b/>
          <w:sz w:val="24"/>
        </w:rPr>
      </w:pPr>
      <w:r>
        <w:rPr>
          <w:rFonts w:ascii="Arial" w:hAnsi="Arial" w:cs="Arial"/>
          <w:b/>
          <w:color w:val="0000FF"/>
          <w:sz w:val="24"/>
        </w:rPr>
        <w:t>R4-2112537</w:t>
      </w:r>
      <w:r>
        <w:rPr>
          <w:rFonts w:ascii="Arial" w:hAnsi="Arial" w:cs="Arial"/>
          <w:b/>
          <w:color w:val="0000FF"/>
          <w:sz w:val="24"/>
        </w:rPr>
        <w:tab/>
      </w:r>
      <w:r>
        <w:rPr>
          <w:rFonts w:ascii="Arial" w:hAnsi="Arial" w:cs="Arial"/>
          <w:b/>
          <w:sz w:val="24"/>
        </w:rPr>
        <w:t>Correction on configurations in SCell activation tests in R16</w:t>
      </w:r>
    </w:p>
    <w:p w14:paraId="6604817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MediaTek inc.</w:t>
      </w:r>
    </w:p>
    <w:p w14:paraId="0AD5A5D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7B555" w14:textId="0C24F9C3" w:rsidR="00C04A8B" w:rsidRDefault="00C04A8B" w:rsidP="00C04A8B">
      <w:pPr>
        <w:rPr>
          <w:rFonts w:ascii="Arial" w:hAnsi="Arial" w:cs="Arial"/>
          <w:b/>
          <w:sz w:val="24"/>
        </w:rPr>
      </w:pPr>
      <w:r>
        <w:rPr>
          <w:rFonts w:ascii="Arial" w:hAnsi="Arial" w:cs="Arial"/>
          <w:b/>
          <w:color w:val="0000FF"/>
          <w:sz w:val="24"/>
        </w:rPr>
        <w:lastRenderedPageBreak/>
        <w:t>R4-2112538</w:t>
      </w:r>
      <w:r>
        <w:rPr>
          <w:rFonts w:ascii="Arial" w:hAnsi="Arial" w:cs="Arial"/>
          <w:b/>
          <w:color w:val="0000FF"/>
          <w:sz w:val="24"/>
        </w:rPr>
        <w:tab/>
      </w:r>
      <w:r>
        <w:rPr>
          <w:rFonts w:ascii="Arial" w:hAnsi="Arial" w:cs="Arial"/>
          <w:b/>
          <w:sz w:val="24"/>
        </w:rPr>
        <w:t>Correction on configurations in SCell activation tests in R17</w:t>
      </w:r>
    </w:p>
    <w:p w14:paraId="63D7D02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6CE3E6C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E73C1" w14:textId="5421E9E6" w:rsidR="00C04A8B" w:rsidRDefault="00C04A8B" w:rsidP="00C04A8B">
      <w:pPr>
        <w:rPr>
          <w:rFonts w:ascii="Arial" w:hAnsi="Arial" w:cs="Arial"/>
          <w:b/>
          <w:sz w:val="24"/>
        </w:rPr>
      </w:pPr>
      <w:r>
        <w:rPr>
          <w:rFonts w:ascii="Arial" w:hAnsi="Arial" w:cs="Arial"/>
          <w:b/>
          <w:color w:val="0000FF"/>
          <w:sz w:val="24"/>
        </w:rPr>
        <w:t>R4-2112613</w:t>
      </w:r>
      <w:r>
        <w:rPr>
          <w:rFonts w:ascii="Arial" w:hAnsi="Arial" w:cs="Arial"/>
          <w:b/>
          <w:color w:val="0000FF"/>
          <w:sz w:val="24"/>
        </w:rPr>
        <w:tab/>
      </w:r>
      <w:r>
        <w:rPr>
          <w:rFonts w:ascii="Arial" w:hAnsi="Arial" w:cs="Arial"/>
          <w:b/>
          <w:sz w:val="24"/>
        </w:rPr>
        <w:t>Draft-CR to TS 38.133: Missing CORESET RMCs in several test cases (Rel 15)</w:t>
      </w:r>
    </w:p>
    <w:p w14:paraId="3DE1A6C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006C1D9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6EDEE" w14:textId="259806E3" w:rsidR="00C04A8B" w:rsidRDefault="00C04A8B" w:rsidP="00C04A8B">
      <w:pPr>
        <w:rPr>
          <w:rFonts w:ascii="Arial" w:hAnsi="Arial" w:cs="Arial"/>
          <w:b/>
          <w:sz w:val="24"/>
        </w:rPr>
      </w:pPr>
      <w:r>
        <w:rPr>
          <w:rFonts w:ascii="Arial" w:hAnsi="Arial" w:cs="Arial"/>
          <w:b/>
          <w:color w:val="0000FF"/>
          <w:sz w:val="24"/>
        </w:rPr>
        <w:t>R4-2112614</w:t>
      </w:r>
      <w:r>
        <w:rPr>
          <w:rFonts w:ascii="Arial" w:hAnsi="Arial" w:cs="Arial"/>
          <w:b/>
          <w:color w:val="0000FF"/>
          <w:sz w:val="24"/>
        </w:rPr>
        <w:tab/>
      </w:r>
      <w:r>
        <w:rPr>
          <w:rFonts w:ascii="Arial" w:hAnsi="Arial" w:cs="Arial"/>
          <w:b/>
          <w:sz w:val="24"/>
        </w:rPr>
        <w:t>Draft-CR to TS 38.133: Missing CORESET RMCs in several test cases (Rel 16)</w:t>
      </w:r>
    </w:p>
    <w:p w14:paraId="499AB08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0207694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D08B5" w14:textId="17F016A2" w:rsidR="00C04A8B" w:rsidRDefault="00C04A8B" w:rsidP="00C04A8B">
      <w:pPr>
        <w:rPr>
          <w:rFonts w:ascii="Arial" w:hAnsi="Arial" w:cs="Arial"/>
          <w:b/>
          <w:sz w:val="24"/>
        </w:rPr>
      </w:pPr>
      <w:r>
        <w:rPr>
          <w:rFonts w:ascii="Arial" w:hAnsi="Arial" w:cs="Arial"/>
          <w:b/>
          <w:color w:val="0000FF"/>
          <w:sz w:val="24"/>
        </w:rPr>
        <w:t>R4-2112615</w:t>
      </w:r>
      <w:r>
        <w:rPr>
          <w:rFonts w:ascii="Arial" w:hAnsi="Arial" w:cs="Arial"/>
          <w:b/>
          <w:color w:val="0000FF"/>
          <w:sz w:val="24"/>
        </w:rPr>
        <w:tab/>
      </w:r>
      <w:r>
        <w:rPr>
          <w:rFonts w:ascii="Arial" w:hAnsi="Arial" w:cs="Arial"/>
          <w:b/>
          <w:sz w:val="24"/>
        </w:rPr>
        <w:t>Draft-CR to TS 38.133: Missing CORESET RMCs in several test cases (Rel 17)</w:t>
      </w:r>
    </w:p>
    <w:p w14:paraId="6FC9BDC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0C523D1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0F4A7" w14:textId="4DAF9B89" w:rsidR="00C04A8B" w:rsidRDefault="00C04A8B" w:rsidP="00C04A8B">
      <w:pPr>
        <w:rPr>
          <w:rFonts w:ascii="Arial" w:hAnsi="Arial" w:cs="Arial"/>
          <w:b/>
          <w:sz w:val="24"/>
        </w:rPr>
      </w:pPr>
      <w:r>
        <w:rPr>
          <w:rFonts w:ascii="Arial" w:hAnsi="Arial" w:cs="Arial"/>
          <w:b/>
          <w:color w:val="0000FF"/>
          <w:sz w:val="24"/>
        </w:rPr>
        <w:t>R4-2112616</w:t>
      </w:r>
      <w:r>
        <w:rPr>
          <w:rFonts w:ascii="Arial" w:hAnsi="Arial" w:cs="Arial"/>
          <w:b/>
          <w:color w:val="0000FF"/>
          <w:sz w:val="24"/>
        </w:rPr>
        <w:tab/>
      </w:r>
      <w:r>
        <w:rPr>
          <w:rFonts w:ascii="Arial" w:hAnsi="Arial" w:cs="Arial"/>
          <w:b/>
          <w:sz w:val="24"/>
        </w:rPr>
        <w:t>Draft-CR to TS 38.133: Corrections to PRACH test cases (Rel 15)</w:t>
      </w:r>
    </w:p>
    <w:p w14:paraId="7FA3126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6812118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EA930" w14:textId="10646266" w:rsidR="00C04A8B" w:rsidRDefault="00C04A8B" w:rsidP="00C04A8B">
      <w:pPr>
        <w:rPr>
          <w:rFonts w:ascii="Arial" w:hAnsi="Arial" w:cs="Arial"/>
          <w:b/>
          <w:sz w:val="24"/>
        </w:rPr>
      </w:pPr>
      <w:r>
        <w:rPr>
          <w:rFonts w:ascii="Arial" w:hAnsi="Arial" w:cs="Arial"/>
          <w:b/>
          <w:color w:val="0000FF"/>
          <w:sz w:val="24"/>
        </w:rPr>
        <w:t>R4-2112617</w:t>
      </w:r>
      <w:r>
        <w:rPr>
          <w:rFonts w:ascii="Arial" w:hAnsi="Arial" w:cs="Arial"/>
          <w:b/>
          <w:color w:val="0000FF"/>
          <w:sz w:val="24"/>
        </w:rPr>
        <w:tab/>
      </w:r>
      <w:r>
        <w:rPr>
          <w:rFonts w:ascii="Arial" w:hAnsi="Arial" w:cs="Arial"/>
          <w:b/>
          <w:sz w:val="24"/>
        </w:rPr>
        <w:t>Draft-CR to TS 38.133: Corrections to PRACH test cases (Rel 16)</w:t>
      </w:r>
    </w:p>
    <w:p w14:paraId="20BE482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0EF0436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F9D32" w14:textId="6439463A" w:rsidR="00C04A8B" w:rsidRDefault="00C04A8B" w:rsidP="00C04A8B">
      <w:pPr>
        <w:rPr>
          <w:rFonts w:ascii="Arial" w:hAnsi="Arial" w:cs="Arial"/>
          <w:b/>
          <w:sz w:val="24"/>
        </w:rPr>
      </w:pPr>
      <w:r>
        <w:rPr>
          <w:rFonts w:ascii="Arial" w:hAnsi="Arial" w:cs="Arial"/>
          <w:b/>
          <w:color w:val="0000FF"/>
          <w:sz w:val="24"/>
        </w:rPr>
        <w:t>R4-2112618</w:t>
      </w:r>
      <w:r>
        <w:rPr>
          <w:rFonts w:ascii="Arial" w:hAnsi="Arial" w:cs="Arial"/>
          <w:b/>
          <w:color w:val="0000FF"/>
          <w:sz w:val="24"/>
        </w:rPr>
        <w:tab/>
      </w:r>
      <w:r>
        <w:rPr>
          <w:rFonts w:ascii="Arial" w:hAnsi="Arial" w:cs="Arial"/>
          <w:b/>
          <w:sz w:val="24"/>
        </w:rPr>
        <w:t>Draft-CR to TS 38.133: Corrections to PRACH test cases (Rel 17)</w:t>
      </w:r>
    </w:p>
    <w:p w14:paraId="48F4E65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286E597D"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810E4" w14:textId="74C21777" w:rsidR="00C04A8B" w:rsidRDefault="00C04A8B" w:rsidP="00C04A8B">
      <w:pPr>
        <w:rPr>
          <w:rFonts w:ascii="Arial" w:hAnsi="Arial" w:cs="Arial"/>
          <w:b/>
          <w:sz w:val="24"/>
        </w:rPr>
      </w:pPr>
      <w:r>
        <w:rPr>
          <w:rFonts w:ascii="Arial" w:hAnsi="Arial" w:cs="Arial"/>
          <w:b/>
          <w:color w:val="0000FF"/>
          <w:sz w:val="24"/>
        </w:rPr>
        <w:t>R4-2112619</w:t>
      </w:r>
      <w:r>
        <w:rPr>
          <w:rFonts w:ascii="Arial" w:hAnsi="Arial" w:cs="Arial"/>
          <w:b/>
          <w:color w:val="0000FF"/>
          <w:sz w:val="24"/>
        </w:rPr>
        <w:tab/>
      </w:r>
      <w:r>
        <w:rPr>
          <w:rFonts w:ascii="Arial" w:hAnsi="Arial" w:cs="Arial"/>
          <w:b/>
          <w:sz w:val="24"/>
        </w:rPr>
        <w:t>Draft-CR to TS 38.133: Corrections to re-establishment test cases (Rel 15)</w:t>
      </w:r>
    </w:p>
    <w:p w14:paraId="7C38D98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3AFEADE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B3407" w14:textId="3B9F3711" w:rsidR="00C04A8B" w:rsidRDefault="00C04A8B" w:rsidP="00C04A8B">
      <w:pPr>
        <w:rPr>
          <w:rFonts w:ascii="Arial" w:hAnsi="Arial" w:cs="Arial"/>
          <w:b/>
          <w:sz w:val="24"/>
        </w:rPr>
      </w:pPr>
      <w:r>
        <w:rPr>
          <w:rFonts w:ascii="Arial" w:hAnsi="Arial" w:cs="Arial"/>
          <w:b/>
          <w:color w:val="0000FF"/>
          <w:sz w:val="24"/>
        </w:rPr>
        <w:t>R4-2112620</w:t>
      </w:r>
      <w:r>
        <w:rPr>
          <w:rFonts w:ascii="Arial" w:hAnsi="Arial" w:cs="Arial"/>
          <w:b/>
          <w:color w:val="0000FF"/>
          <w:sz w:val="24"/>
        </w:rPr>
        <w:tab/>
      </w:r>
      <w:r>
        <w:rPr>
          <w:rFonts w:ascii="Arial" w:hAnsi="Arial" w:cs="Arial"/>
          <w:b/>
          <w:sz w:val="24"/>
        </w:rPr>
        <w:t>Draft-CR to TS 38.133: Corrections to re-establishment test cases (Rel 16)</w:t>
      </w:r>
    </w:p>
    <w:p w14:paraId="1BB4584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6D005F2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05207" w14:textId="3EC1751E" w:rsidR="00C04A8B" w:rsidRDefault="00C04A8B" w:rsidP="00C04A8B">
      <w:pPr>
        <w:rPr>
          <w:rFonts w:ascii="Arial" w:hAnsi="Arial" w:cs="Arial"/>
          <w:b/>
          <w:sz w:val="24"/>
        </w:rPr>
      </w:pPr>
      <w:r>
        <w:rPr>
          <w:rFonts w:ascii="Arial" w:hAnsi="Arial" w:cs="Arial"/>
          <w:b/>
          <w:color w:val="0000FF"/>
          <w:sz w:val="24"/>
        </w:rPr>
        <w:t>R4-2112621</w:t>
      </w:r>
      <w:r>
        <w:rPr>
          <w:rFonts w:ascii="Arial" w:hAnsi="Arial" w:cs="Arial"/>
          <w:b/>
          <w:color w:val="0000FF"/>
          <w:sz w:val="24"/>
        </w:rPr>
        <w:tab/>
      </w:r>
      <w:r>
        <w:rPr>
          <w:rFonts w:ascii="Arial" w:hAnsi="Arial" w:cs="Arial"/>
          <w:b/>
          <w:sz w:val="24"/>
        </w:rPr>
        <w:t>Draft-CR to TS 38.133: Corrections to re-establishment test cases (Rel 17)</w:t>
      </w:r>
    </w:p>
    <w:p w14:paraId="53D7322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3DAF02D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6E162" w14:textId="1E2C8EA9" w:rsidR="00C04A8B" w:rsidRDefault="00C04A8B" w:rsidP="00C04A8B">
      <w:pPr>
        <w:rPr>
          <w:rFonts w:ascii="Arial" w:hAnsi="Arial" w:cs="Arial"/>
          <w:b/>
          <w:sz w:val="24"/>
        </w:rPr>
      </w:pPr>
      <w:r>
        <w:rPr>
          <w:rFonts w:ascii="Arial" w:hAnsi="Arial" w:cs="Arial"/>
          <w:b/>
          <w:color w:val="0000FF"/>
          <w:sz w:val="24"/>
        </w:rPr>
        <w:t>R4-2112622</w:t>
      </w:r>
      <w:r>
        <w:rPr>
          <w:rFonts w:ascii="Arial" w:hAnsi="Arial" w:cs="Arial"/>
          <w:b/>
          <w:color w:val="0000FF"/>
          <w:sz w:val="24"/>
        </w:rPr>
        <w:tab/>
      </w:r>
      <w:r>
        <w:rPr>
          <w:rFonts w:ascii="Arial" w:hAnsi="Arial" w:cs="Arial"/>
          <w:b/>
          <w:sz w:val="24"/>
        </w:rPr>
        <w:t>Draft-CR to TS 38.133: Corrections to radio link monitoring test cases (Rel 15)</w:t>
      </w:r>
    </w:p>
    <w:p w14:paraId="2F6703B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65AA3AA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9AE7B" w14:textId="6F45B6D5" w:rsidR="00C04A8B" w:rsidRDefault="00C04A8B" w:rsidP="00C04A8B">
      <w:pPr>
        <w:rPr>
          <w:rFonts w:ascii="Arial" w:hAnsi="Arial" w:cs="Arial"/>
          <w:b/>
          <w:sz w:val="24"/>
        </w:rPr>
      </w:pPr>
      <w:r>
        <w:rPr>
          <w:rFonts w:ascii="Arial" w:hAnsi="Arial" w:cs="Arial"/>
          <w:b/>
          <w:color w:val="0000FF"/>
          <w:sz w:val="24"/>
        </w:rPr>
        <w:t>R4-2112623</w:t>
      </w:r>
      <w:r>
        <w:rPr>
          <w:rFonts w:ascii="Arial" w:hAnsi="Arial" w:cs="Arial"/>
          <w:b/>
          <w:color w:val="0000FF"/>
          <w:sz w:val="24"/>
        </w:rPr>
        <w:tab/>
      </w:r>
      <w:r>
        <w:rPr>
          <w:rFonts w:ascii="Arial" w:hAnsi="Arial" w:cs="Arial"/>
          <w:b/>
          <w:sz w:val="24"/>
        </w:rPr>
        <w:t>Draft-CR to TS 38.133: Corrections to radio link monitoring test cases (Rel 16)</w:t>
      </w:r>
    </w:p>
    <w:p w14:paraId="36CECD5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5A37576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3F02E" w14:textId="56EBD6A5" w:rsidR="00C04A8B" w:rsidRDefault="00C04A8B" w:rsidP="00C04A8B">
      <w:pPr>
        <w:rPr>
          <w:rFonts w:ascii="Arial" w:hAnsi="Arial" w:cs="Arial"/>
          <w:b/>
          <w:sz w:val="24"/>
        </w:rPr>
      </w:pPr>
      <w:r>
        <w:rPr>
          <w:rFonts w:ascii="Arial" w:hAnsi="Arial" w:cs="Arial"/>
          <w:b/>
          <w:color w:val="0000FF"/>
          <w:sz w:val="24"/>
        </w:rPr>
        <w:t>R4-2112624</w:t>
      </w:r>
      <w:r>
        <w:rPr>
          <w:rFonts w:ascii="Arial" w:hAnsi="Arial" w:cs="Arial"/>
          <w:b/>
          <w:color w:val="0000FF"/>
          <w:sz w:val="24"/>
        </w:rPr>
        <w:tab/>
      </w:r>
      <w:r>
        <w:rPr>
          <w:rFonts w:ascii="Arial" w:hAnsi="Arial" w:cs="Arial"/>
          <w:b/>
          <w:sz w:val="24"/>
        </w:rPr>
        <w:t>Draft-CR to TS 38.133: Corrections to radio link monitoring test cases (Rel 17)</w:t>
      </w:r>
    </w:p>
    <w:p w14:paraId="79580CB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3C63D85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6518F" w14:textId="549BB5C2" w:rsidR="00C04A8B" w:rsidRDefault="00C04A8B" w:rsidP="00C04A8B">
      <w:pPr>
        <w:rPr>
          <w:rFonts w:ascii="Arial" w:hAnsi="Arial" w:cs="Arial"/>
          <w:b/>
          <w:sz w:val="24"/>
        </w:rPr>
      </w:pPr>
      <w:r>
        <w:rPr>
          <w:rFonts w:ascii="Arial" w:hAnsi="Arial" w:cs="Arial"/>
          <w:b/>
          <w:color w:val="0000FF"/>
          <w:sz w:val="24"/>
        </w:rPr>
        <w:lastRenderedPageBreak/>
        <w:t>R4-2112625</w:t>
      </w:r>
      <w:r>
        <w:rPr>
          <w:rFonts w:ascii="Arial" w:hAnsi="Arial" w:cs="Arial"/>
          <w:b/>
          <w:color w:val="0000FF"/>
          <w:sz w:val="24"/>
        </w:rPr>
        <w:tab/>
      </w:r>
      <w:r>
        <w:rPr>
          <w:rFonts w:ascii="Arial" w:hAnsi="Arial" w:cs="Arial"/>
          <w:b/>
          <w:sz w:val="24"/>
        </w:rPr>
        <w:t>Draft-CR to TS 38.133: Corrections to periodic measurement test cases (Rel 15)</w:t>
      </w:r>
    </w:p>
    <w:p w14:paraId="33FEE87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4CDA117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8BAE0" w14:textId="1BD839C9" w:rsidR="00C04A8B" w:rsidRDefault="00C04A8B" w:rsidP="00C04A8B">
      <w:pPr>
        <w:rPr>
          <w:rFonts w:ascii="Arial" w:hAnsi="Arial" w:cs="Arial"/>
          <w:b/>
          <w:sz w:val="24"/>
        </w:rPr>
      </w:pPr>
      <w:r>
        <w:rPr>
          <w:rFonts w:ascii="Arial" w:hAnsi="Arial" w:cs="Arial"/>
          <w:b/>
          <w:color w:val="0000FF"/>
          <w:sz w:val="24"/>
        </w:rPr>
        <w:t>R4-2112626</w:t>
      </w:r>
      <w:r>
        <w:rPr>
          <w:rFonts w:ascii="Arial" w:hAnsi="Arial" w:cs="Arial"/>
          <w:b/>
          <w:color w:val="0000FF"/>
          <w:sz w:val="24"/>
        </w:rPr>
        <w:tab/>
      </w:r>
      <w:r>
        <w:rPr>
          <w:rFonts w:ascii="Arial" w:hAnsi="Arial" w:cs="Arial"/>
          <w:b/>
          <w:sz w:val="24"/>
        </w:rPr>
        <w:t>Draft-CR to TS 38.133: Corrections to periodic measurement test cases (Rel 16)</w:t>
      </w:r>
    </w:p>
    <w:p w14:paraId="09A8D26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6D9B8EF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D907C" w14:textId="34565C9C" w:rsidR="00C04A8B" w:rsidRDefault="00C04A8B" w:rsidP="00C04A8B">
      <w:pPr>
        <w:rPr>
          <w:rFonts w:ascii="Arial" w:hAnsi="Arial" w:cs="Arial"/>
          <w:b/>
          <w:sz w:val="24"/>
        </w:rPr>
      </w:pPr>
      <w:r>
        <w:rPr>
          <w:rFonts w:ascii="Arial" w:hAnsi="Arial" w:cs="Arial"/>
          <w:b/>
          <w:color w:val="0000FF"/>
          <w:sz w:val="24"/>
        </w:rPr>
        <w:t>R4-2112627</w:t>
      </w:r>
      <w:r>
        <w:rPr>
          <w:rFonts w:ascii="Arial" w:hAnsi="Arial" w:cs="Arial"/>
          <w:b/>
          <w:color w:val="0000FF"/>
          <w:sz w:val="24"/>
        </w:rPr>
        <w:tab/>
      </w:r>
      <w:r>
        <w:rPr>
          <w:rFonts w:ascii="Arial" w:hAnsi="Arial" w:cs="Arial"/>
          <w:b/>
          <w:sz w:val="24"/>
        </w:rPr>
        <w:t>Draft-CR to TS 38.133: Corrections to periodic measurement test cases (Rel 17)</w:t>
      </w:r>
    </w:p>
    <w:p w14:paraId="6FF7EEC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128040B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BAEE6" w14:textId="23C355D2" w:rsidR="00C04A8B" w:rsidRDefault="00C04A8B" w:rsidP="00C04A8B">
      <w:pPr>
        <w:rPr>
          <w:rFonts w:ascii="Arial" w:hAnsi="Arial" w:cs="Arial"/>
          <w:b/>
          <w:sz w:val="24"/>
        </w:rPr>
      </w:pPr>
      <w:r>
        <w:rPr>
          <w:rFonts w:ascii="Arial" w:hAnsi="Arial" w:cs="Arial"/>
          <w:b/>
          <w:color w:val="0000FF"/>
          <w:sz w:val="24"/>
        </w:rPr>
        <w:t>R4-2112647</w:t>
      </w:r>
      <w:r>
        <w:rPr>
          <w:rFonts w:ascii="Arial" w:hAnsi="Arial" w:cs="Arial"/>
          <w:b/>
          <w:color w:val="0000FF"/>
          <w:sz w:val="24"/>
        </w:rPr>
        <w:tab/>
      </w:r>
      <w:r>
        <w:rPr>
          <w:rFonts w:ascii="Arial" w:hAnsi="Arial" w:cs="Arial"/>
          <w:b/>
          <w:sz w:val="24"/>
        </w:rPr>
        <w:t>Views on principles to handle FR1 FR2 test case</w:t>
      </w:r>
    </w:p>
    <w:p w14:paraId="73F0C18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906D8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014EF" w14:textId="79681A2A" w:rsidR="00C04A8B" w:rsidRDefault="00C04A8B" w:rsidP="00C04A8B">
      <w:pPr>
        <w:rPr>
          <w:rFonts w:ascii="Arial" w:hAnsi="Arial" w:cs="Arial"/>
          <w:b/>
          <w:sz w:val="24"/>
        </w:rPr>
      </w:pPr>
      <w:r>
        <w:rPr>
          <w:rFonts w:ascii="Arial" w:hAnsi="Arial" w:cs="Arial"/>
          <w:b/>
          <w:color w:val="0000FF"/>
          <w:sz w:val="24"/>
        </w:rPr>
        <w:t>R4-2112692</w:t>
      </w:r>
      <w:r>
        <w:rPr>
          <w:rFonts w:ascii="Arial" w:hAnsi="Arial" w:cs="Arial"/>
          <w:b/>
          <w:color w:val="0000FF"/>
          <w:sz w:val="24"/>
        </w:rPr>
        <w:tab/>
      </w:r>
      <w:r>
        <w:rPr>
          <w:rFonts w:ascii="Arial" w:hAnsi="Arial" w:cs="Arial"/>
          <w:b/>
          <w:sz w:val="24"/>
        </w:rPr>
        <w:t>Rel-15 Cat-F CR to Interruptions during measurements on deactivated NR SCC in FR1</w:t>
      </w:r>
    </w:p>
    <w:p w14:paraId="6E044054"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v15.14.0</w:t>
      </w:r>
      <w:r>
        <w:rPr>
          <w:i/>
        </w:rPr>
        <w:tab/>
        <w:t xml:space="preserve">  CR-2187  rev  Cat: F (Rel-15)</w:t>
      </w:r>
      <w:r>
        <w:rPr>
          <w:i/>
        </w:rPr>
        <w:br/>
      </w:r>
      <w:r>
        <w:rPr>
          <w:i/>
        </w:rPr>
        <w:br/>
      </w:r>
      <w:r>
        <w:rPr>
          <w:i/>
        </w:rPr>
        <w:tab/>
      </w:r>
      <w:r>
        <w:rPr>
          <w:i/>
        </w:rPr>
        <w:tab/>
      </w:r>
      <w:r>
        <w:rPr>
          <w:i/>
        </w:rPr>
        <w:tab/>
      </w:r>
      <w:r>
        <w:rPr>
          <w:i/>
        </w:rPr>
        <w:tab/>
      </w:r>
      <w:r>
        <w:rPr>
          <w:i/>
        </w:rPr>
        <w:tab/>
        <w:t>Source: Qualcomm Incorporated</w:t>
      </w:r>
    </w:p>
    <w:p w14:paraId="320AC8A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0B8D1" w14:textId="79E9BAB0" w:rsidR="00C04A8B" w:rsidRDefault="00C04A8B" w:rsidP="00C04A8B">
      <w:pPr>
        <w:rPr>
          <w:rFonts w:ascii="Arial" w:hAnsi="Arial" w:cs="Arial"/>
          <w:b/>
          <w:sz w:val="24"/>
        </w:rPr>
      </w:pPr>
      <w:r>
        <w:rPr>
          <w:rFonts w:ascii="Arial" w:hAnsi="Arial" w:cs="Arial"/>
          <w:b/>
          <w:color w:val="0000FF"/>
          <w:sz w:val="24"/>
        </w:rPr>
        <w:t>R4-2112697</w:t>
      </w:r>
      <w:r>
        <w:rPr>
          <w:rFonts w:ascii="Arial" w:hAnsi="Arial" w:cs="Arial"/>
          <w:b/>
          <w:color w:val="0000FF"/>
          <w:sz w:val="24"/>
        </w:rPr>
        <w:tab/>
      </w:r>
      <w:r>
        <w:rPr>
          <w:rFonts w:ascii="Arial" w:hAnsi="Arial" w:cs="Arial"/>
          <w:b/>
          <w:sz w:val="24"/>
        </w:rPr>
        <w:t>OTA testability issue</w:t>
      </w:r>
    </w:p>
    <w:p w14:paraId="0643D46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9F49F8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BE1F5" w14:textId="524E1A3D" w:rsidR="00C04A8B" w:rsidRDefault="00C04A8B" w:rsidP="00C04A8B">
      <w:pPr>
        <w:rPr>
          <w:rFonts w:ascii="Arial" w:hAnsi="Arial" w:cs="Arial"/>
          <w:b/>
          <w:sz w:val="24"/>
        </w:rPr>
      </w:pPr>
      <w:r>
        <w:rPr>
          <w:rFonts w:ascii="Arial" w:hAnsi="Arial" w:cs="Arial"/>
          <w:b/>
          <w:color w:val="0000FF"/>
          <w:sz w:val="24"/>
        </w:rPr>
        <w:t>R4-2113145</w:t>
      </w:r>
      <w:r>
        <w:rPr>
          <w:rFonts w:ascii="Arial" w:hAnsi="Arial" w:cs="Arial"/>
          <w:b/>
          <w:color w:val="0000FF"/>
          <w:sz w:val="24"/>
        </w:rPr>
        <w:tab/>
      </w:r>
      <w:r>
        <w:rPr>
          <w:rFonts w:ascii="Arial" w:hAnsi="Arial" w:cs="Arial"/>
          <w:b/>
          <w:sz w:val="24"/>
        </w:rPr>
        <w:t>draftCR to clarify timing reference point for UE UL timing test cases</w:t>
      </w:r>
    </w:p>
    <w:p w14:paraId="6FBC18C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(Rel-15)</w:t>
      </w:r>
      <w:r>
        <w:rPr>
          <w:i/>
        </w:rPr>
        <w:br/>
      </w:r>
      <w:r>
        <w:rPr>
          <w:i/>
        </w:rPr>
        <w:br/>
      </w:r>
      <w:r>
        <w:rPr>
          <w:i/>
        </w:rPr>
        <w:tab/>
      </w:r>
      <w:r>
        <w:rPr>
          <w:i/>
        </w:rPr>
        <w:tab/>
      </w:r>
      <w:r>
        <w:rPr>
          <w:i/>
        </w:rPr>
        <w:tab/>
      </w:r>
      <w:r>
        <w:rPr>
          <w:i/>
        </w:rPr>
        <w:tab/>
      </w:r>
      <w:r>
        <w:rPr>
          <w:i/>
        </w:rPr>
        <w:tab/>
        <w:t>Source: Intel Corporation</w:t>
      </w:r>
    </w:p>
    <w:p w14:paraId="7CF6007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187AE" w14:textId="29604877" w:rsidR="00C04A8B" w:rsidRDefault="00C04A8B" w:rsidP="00C04A8B">
      <w:pPr>
        <w:rPr>
          <w:rFonts w:ascii="Arial" w:hAnsi="Arial" w:cs="Arial"/>
          <w:b/>
          <w:sz w:val="24"/>
        </w:rPr>
      </w:pPr>
      <w:r>
        <w:rPr>
          <w:rFonts w:ascii="Arial" w:hAnsi="Arial" w:cs="Arial"/>
          <w:b/>
          <w:color w:val="0000FF"/>
          <w:sz w:val="24"/>
        </w:rPr>
        <w:t>R4-2113146</w:t>
      </w:r>
      <w:r>
        <w:rPr>
          <w:rFonts w:ascii="Arial" w:hAnsi="Arial" w:cs="Arial"/>
          <w:b/>
          <w:color w:val="0000FF"/>
          <w:sz w:val="24"/>
        </w:rPr>
        <w:tab/>
      </w:r>
      <w:r>
        <w:rPr>
          <w:rFonts w:ascii="Arial" w:hAnsi="Arial" w:cs="Arial"/>
          <w:b/>
          <w:sz w:val="24"/>
        </w:rPr>
        <w:t>draftCR to clarify timing reference point for UE UL timing test cases</w:t>
      </w:r>
    </w:p>
    <w:p w14:paraId="63A3C371" w14:textId="77777777" w:rsidR="00C04A8B" w:rsidRDefault="00C04A8B" w:rsidP="00C04A8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1A67A39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8C23D" w14:textId="4D9694CB" w:rsidR="00C04A8B" w:rsidRDefault="00C04A8B" w:rsidP="00C04A8B">
      <w:pPr>
        <w:rPr>
          <w:rFonts w:ascii="Arial" w:hAnsi="Arial" w:cs="Arial"/>
          <w:b/>
          <w:sz w:val="24"/>
        </w:rPr>
      </w:pPr>
      <w:r>
        <w:rPr>
          <w:rFonts w:ascii="Arial" w:hAnsi="Arial" w:cs="Arial"/>
          <w:b/>
          <w:color w:val="0000FF"/>
          <w:sz w:val="24"/>
        </w:rPr>
        <w:t>R4-2113147</w:t>
      </w:r>
      <w:r>
        <w:rPr>
          <w:rFonts w:ascii="Arial" w:hAnsi="Arial" w:cs="Arial"/>
          <w:b/>
          <w:color w:val="0000FF"/>
          <w:sz w:val="24"/>
        </w:rPr>
        <w:tab/>
      </w:r>
      <w:r>
        <w:rPr>
          <w:rFonts w:ascii="Arial" w:hAnsi="Arial" w:cs="Arial"/>
          <w:b/>
          <w:sz w:val="24"/>
        </w:rPr>
        <w:t>draftCR to clarify timing reference point for UE UL timing test cases</w:t>
      </w:r>
    </w:p>
    <w:p w14:paraId="513A622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0F37BD2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70D69" w14:textId="780ADA62" w:rsidR="00C04A8B" w:rsidRDefault="00C04A8B" w:rsidP="00C04A8B">
      <w:pPr>
        <w:rPr>
          <w:rFonts w:ascii="Arial" w:hAnsi="Arial" w:cs="Arial"/>
          <w:b/>
          <w:sz w:val="24"/>
        </w:rPr>
      </w:pPr>
      <w:r>
        <w:rPr>
          <w:rFonts w:ascii="Arial" w:hAnsi="Arial" w:cs="Arial"/>
          <w:b/>
          <w:color w:val="0000FF"/>
          <w:sz w:val="24"/>
        </w:rPr>
        <w:t>R4-2113474</w:t>
      </w:r>
      <w:r>
        <w:rPr>
          <w:rFonts w:ascii="Arial" w:hAnsi="Arial" w:cs="Arial"/>
          <w:b/>
          <w:color w:val="0000FF"/>
          <w:sz w:val="24"/>
        </w:rPr>
        <w:tab/>
      </w:r>
      <w:r>
        <w:rPr>
          <w:rFonts w:ascii="Arial" w:hAnsi="Arial" w:cs="Arial"/>
          <w:b/>
          <w:sz w:val="24"/>
        </w:rPr>
        <w:t>Correction of Link recovery test parameter tables</w:t>
      </w:r>
    </w:p>
    <w:p w14:paraId="6BEDA30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4F5CC8F0" w14:textId="77777777" w:rsidR="00C04A8B" w:rsidRDefault="00C04A8B" w:rsidP="00C04A8B">
      <w:pPr>
        <w:rPr>
          <w:rFonts w:ascii="Arial" w:hAnsi="Arial" w:cs="Arial"/>
          <w:b/>
        </w:rPr>
      </w:pPr>
      <w:r>
        <w:rPr>
          <w:rFonts w:ascii="Arial" w:hAnsi="Arial" w:cs="Arial"/>
          <w:b/>
        </w:rPr>
        <w:t xml:space="preserve">Abstract: </w:t>
      </w:r>
    </w:p>
    <w:p w14:paraId="439B6458" w14:textId="77777777" w:rsidR="00C04A8B" w:rsidRDefault="00C04A8B" w:rsidP="00C04A8B">
      <w:r>
        <w:t>This draft CR correct the parameters for link recovery tests.</w:t>
      </w:r>
    </w:p>
    <w:p w14:paraId="18B6DBB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8CD1F" w14:textId="3B406FC4" w:rsidR="00C04A8B" w:rsidRDefault="00C04A8B" w:rsidP="00C04A8B">
      <w:pPr>
        <w:rPr>
          <w:rFonts w:ascii="Arial" w:hAnsi="Arial" w:cs="Arial"/>
          <w:b/>
          <w:sz w:val="24"/>
        </w:rPr>
      </w:pPr>
      <w:r>
        <w:rPr>
          <w:rFonts w:ascii="Arial" w:hAnsi="Arial" w:cs="Arial"/>
          <w:b/>
          <w:color w:val="0000FF"/>
          <w:sz w:val="24"/>
        </w:rPr>
        <w:t>R4-2113475</w:t>
      </w:r>
      <w:r>
        <w:rPr>
          <w:rFonts w:ascii="Arial" w:hAnsi="Arial" w:cs="Arial"/>
          <w:b/>
          <w:color w:val="0000FF"/>
          <w:sz w:val="24"/>
        </w:rPr>
        <w:tab/>
      </w:r>
      <w:r>
        <w:rPr>
          <w:rFonts w:ascii="Arial" w:hAnsi="Arial" w:cs="Arial"/>
          <w:b/>
          <w:sz w:val="24"/>
        </w:rPr>
        <w:t>Correction of Link recovery test parameter tables</w:t>
      </w:r>
    </w:p>
    <w:p w14:paraId="2F5A91C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w:t>
      </w:r>
    </w:p>
    <w:p w14:paraId="0BCFC1AC" w14:textId="77777777" w:rsidR="00C04A8B" w:rsidRDefault="00C04A8B" w:rsidP="00C04A8B">
      <w:pPr>
        <w:rPr>
          <w:rFonts w:ascii="Arial" w:hAnsi="Arial" w:cs="Arial"/>
          <w:b/>
        </w:rPr>
      </w:pPr>
      <w:r>
        <w:rPr>
          <w:rFonts w:ascii="Arial" w:hAnsi="Arial" w:cs="Arial"/>
          <w:b/>
        </w:rPr>
        <w:t xml:space="preserve">Abstract: </w:t>
      </w:r>
    </w:p>
    <w:p w14:paraId="5275A74B" w14:textId="77777777" w:rsidR="00C04A8B" w:rsidRDefault="00C04A8B" w:rsidP="00C04A8B">
      <w:r>
        <w:t>This draft CR correct the parameters for link recovery tests.</w:t>
      </w:r>
    </w:p>
    <w:p w14:paraId="75A046F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C8F6A" w14:textId="6B17903F" w:rsidR="00C04A8B" w:rsidRDefault="00C04A8B" w:rsidP="00C04A8B">
      <w:pPr>
        <w:rPr>
          <w:rFonts w:ascii="Arial" w:hAnsi="Arial" w:cs="Arial"/>
          <w:b/>
          <w:sz w:val="24"/>
        </w:rPr>
      </w:pPr>
      <w:r>
        <w:rPr>
          <w:rFonts w:ascii="Arial" w:hAnsi="Arial" w:cs="Arial"/>
          <w:b/>
          <w:color w:val="0000FF"/>
          <w:sz w:val="24"/>
        </w:rPr>
        <w:t>R4-2113476</w:t>
      </w:r>
      <w:r>
        <w:rPr>
          <w:rFonts w:ascii="Arial" w:hAnsi="Arial" w:cs="Arial"/>
          <w:b/>
          <w:color w:val="0000FF"/>
          <w:sz w:val="24"/>
        </w:rPr>
        <w:tab/>
      </w:r>
      <w:r>
        <w:rPr>
          <w:rFonts w:ascii="Arial" w:hAnsi="Arial" w:cs="Arial"/>
          <w:b/>
          <w:sz w:val="24"/>
        </w:rPr>
        <w:t>Correction of Link recovery test parameter tables</w:t>
      </w:r>
    </w:p>
    <w:p w14:paraId="300F073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38ABCA4A" w14:textId="77777777" w:rsidR="00C04A8B" w:rsidRDefault="00C04A8B" w:rsidP="00C04A8B">
      <w:pPr>
        <w:rPr>
          <w:rFonts w:ascii="Arial" w:hAnsi="Arial" w:cs="Arial"/>
          <w:b/>
        </w:rPr>
      </w:pPr>
      <w:r>
        <w:rPr>
          <w:rFonts w:ascii="Arial" w:hAnsi="Arial" w:cs="Arial"/>
          <w:b/>
        </w:rPr>
        <w:t xml:space="preserve">Abstract: </w:t>
      </w:r>
    </w:p>
    <w:p w14:paraId="09A0D355" w14:textId="77777777" w:rsidR="00C04A8B" w:rsidRDefault="00C04A8B" w:rsidP="00C04A8B">
      <w:r>
        <w:t>This draft CR correct the parameters for link recovery tests.</w:t>
      </w:r>
    </w:p>
    <w:p w14:paraId="2F464E0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5B51B" w14:textId="2791FE15" w:rsidR="00C04A8B" w:rsidRDefault="00C04A8B" w:rsidP="00C04A8B">
      <w:pPr>
        <w:rPr>
          <w:rFonts w:ascii="Arial" w:hAnsi="Arial" w:cs="Arial"/>
          <w:b/>
          <w:sz w:val="24"/>
        </w:rPr>
      </w:pPr>
      <w:r>
        <w:rPr>
          <w:rFonts w:ascii="Arial" w:hAnsi="Arial" w:cs="Arial"/>
          <w:b/>
          <w:color w:val="0000FF"/>
          <w:sz w:val="24"/>
        </w:rPr>
        <w:t>R4-2113477</w:t>
      </w:r>
      <w:r>
        <w:rPr>
          <w:rFonts w:ascii="Arial" w:hAnsi="Arial" w:cs="Arial"/>
          <w:b/>
          <w:color w:val="0000FF"/>
          <w:sz w:val="24"/>
        </w:rPr>
        <w:tab/>
      </w:r>
      <w:r>
        <w:rPr>
          <w:rFonts w:ascii="Arial" w:hAnsi="Arial" w:cs="Arial"/>
          <w:b/>
          <w:sz w:val="24"/>
        </w:rPr>
        <w:t>Correction of A3-offset setting in FR2 SA event triggered reporting tests</w:t>
      </w:r>
    </w:p>
    <w:p w14:paraId="7C9F939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 Anritsu</w:t>
      </w:r>
    </w:p>
    <w:p w14:paraId="72DAD643" w14:textId="77777777" w:rsidR="00C04A8B" w:rsidRDefault="00C04A8B" w:rsidP="00C04A8B">
      <w:pPr>
        <w:rPr>
          <w:rFonts w:ascii="Arial" w:hAnsi="Arial" w:cs="Arial"/>
          <w:b/>
        </w:rPr>
      </w:pPr>
      <w:r>
        <w:rPr>
          <w:rFonts w:ascii="Arial" w:hAnsi="Arial" w:cs="Arial"/>
          <w:b/>
        </w:rPr>
        <w:t xml:space="preserve">Abstract: </w:t>
      </w:r>
    </w:p>
    <w:p w14:paraId="41A1DE26" w14:textId="77777777" w:rsidR="00C04A8B" w:rsidRDefault="00C04A8B" w:rsidP="00C04A8B">
      <w:r>
        <w:t>This draft CR corrects A3-offset setting in FR2 SA event triggered reporting tests</w:t>
      </w:r>
    </w:p>
    <w:p w14:paraId="4B0C7E68"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D42B3" w14:textId="1B9AB714" w:rsidR="00C04A8B" w:rsidRDefault="00C04A8B" w:rsidP="00C04A8B">
      <w:pPr>
        <w:rPr>
          <w:rFonts w:ascii="Arial" w:hAnsi="Arial" w:cs="Arial"/>
          <w:b/>
          <w:sz w:val="24"/>
        </w:rPr>
      </w:pPr>
      <w:r>
        <w:rPr>
          <w:rFonts w:ascii="Arial" w:hAnsi="Arial" w:cs="Arial"/>
          <w:b/>
          <w:color w:val="0000FF"/>
          <w:sz w:val="24"/>
        </w:rPr>
        <w:t>R4-2113478</w:t>
      </w:r>
      <w:r>
        <w:rPr>
          <w:rFonts w:ascii="Arial" w:hAnsi="Arial" w:cs="Arial"/>
          <w:b/>
          <w:color w:val="0000FF"/>
          <w:sz w:val="24"/>
        </w:rPr>
        <w:tab/>
      </w:r>
      <w:r>
        <w:rPr>
          <w:rFonts w:ascii="Arial" w:hAnsi="Arial" w:cs="Arial"/>
          <w:b/>
          <w:sz w:val="24"/>
        </w:rPr>
        <w:t>Correction of FR2 L1-RSRP measurement tests</w:t>
      </w:r>
    </w:p>
    <w:p w14:paraId="1B32D93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04B6B7F5" w14:textId="77777777" w:rsidR="00C04A8B" w:rsidRDefault="00C04A8B" w:rsidP="00C04A8B">
      <w:pPr>
        <w:rPr>
          <w:rFonts w:ascii="Arial" w:hAnsi="Arial" w:cs="Arial"/>
          <w:b/>
        </w:rPr>
      </w:pPr>
      <w:r>
        <w:rPr>
          <w:rFonts w:ascii="Arial" w:hAnsi="Arial" w:cs="Arial"/>
          <w:b/>
        </w:rPr>
        <w:t xml:space="preserve">Abstract: </w:t>
      </w:r>
    </w:p>
    <w:p w14:paraId="72489DE6" w14:textId="77777777" w:rsidR="00C04A8B" w:rsidRDefault="00C04A8B" w:rsidP="00C04A8B">
      <w:r>
        <w:t>This draft CR corrects FR2 L1-RSRP measurement tests.</w:t>
      </w:r>
    </w:p>
    <w:p w14:paraId="7C97B9D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E3FBA" w14:textId="3213105A" w:rsidR="00C04A8B" w:rsidRDefault="00C04A8B" w:rsidP="00C04A8B">
      <w:pPr>
        <w:rPr>
          <w:rFonts w:ascii="Arial" w:hAnsi="Arial" w:cs="Arial"/>
          <w:b/>
          <w:sz w:val="24"/>
        </w:rPr>
      </w:pPr>
      <w:r>
        <w:rPr>
          <w:rFonts w:ascii="Arial" w:hAnsi="Arial" w:cs="Arial"/>
          <w:b/>
          <w:color w:val="0000FF"/>
          <w:sz w:val="24"/>
        </w:rPr>
        <w:t>R4-2113479</w:t>
      </w:r>
      <w:r>
        <w:rPr>
          <w:rFonts w:ascii="Arial" w:hAnsi="Arial" w:cs="Arial"/>
          <w:b/>
          <w:color w:val="0000FF"/>
          <w:sz w:val="24"/>
        </w:rPr>
        <w:tab/>
      </w:r>
      <w:r>
        <w:rPr>
          <w:rFonts w:ascii="Arial" w:hAnsi="Arial" w:cs="Arial"/>
          <w:b/>
          <w:sz w:val="24"/>
        </w:rPr>
        <w:t>Correction of FR2 L1-RSRP measurement tests</w:t>
      </w:r>
    </w:p>
    <w:p w14:paraId="0BA267D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w:t>
      </w:r>
    </w:p>
    <w:p w14:paraId="24B9EC2F" w14:textId="77777777" w:rsidR="00C04A8B" w:rsidRDefault="00C04A8B" w:rsidP="00C04A8B">
      <w:pPr>
        <w:rPr>
          <w:rFonts w:ascii="Arial" w:hAnsi="Arial" w:cs="Arial"/>
          <w:b/>
        </w:rPr>
      </w:pPr>
      <w:r>
        <w:rPr>
          <w:rFonts w:ascii="Arial" w:hAnsi="Arial" w:cs="Arial"/>
          <w:b/>
        </w:rPr>
        <w:t xml:space="preserve">Abstract: </w:t>
      </w:r>
    </w:p>
    <w:p w14:paraId="0FFF9F22" w14:textId="77777777" w:rsidR="00C04A8B" w:rsidRDefault="00C04A8B" w:rsidP="00C04A8B">
      <w:r>
        <w:t>This draft CR corrects FR2 L1-RSRP measurement tests.</w:t>
      </w:r>
    </w:p>
    <w:p w14:paraId="7D93C8A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70EB6" w14:textId="2C9E1D50" w:rsidR="00C04A8B" w:rsidRDefault="00C04A8B" w:rsidP="00C04A8B">
      <w:pPr>
        <w:rPr>
          <w:rFonts w:ascii="Arial" w:hAnsi="Arial" w:cs="Arial"/>
          <w:b/>
          <w:sz w:val="24"/>
        </w:rPr>
      </w:pPr>
      <w:r>
        <w:rPr>
          <w:rFonts w:ascii="Arial" w:hAnsi="Arial" w:cs="Arial"/>
          <w:b/>
          <w:color w:val="0000FF"/>
          <w:sz w:val="24"/>
        </w:rPr>
        <w:t>R4-2113480</w:t>
      </w:r>
      <w:r>
        <w:rPr>
          <w:rFonts w:ascii="Arial" w:hAnsi="Arial" w:cs="Arial"/>
          <w:b/>
          <w:color w:val="0000FF"/>
          <w:sz w:val="24"/>
        </w:rPr>
        <w:tab/>
      </w:r>
      <w:r>
        <w:rPr>
          <w:rFonts w:ascii="Arial" w:hAnsi="Arial" w:cs="Arial"/>
          <w:b/>
          <w:sz w:val="24"/>
        </w:rPr>
        <w:t>Correction of FR2 L1-RSRP measurement tests</w:t>
      </w:r>
    </w:p>
    <w:p w14:paraId="50BF361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11BDB6AA" w14:textId="77777777" w:rsidR="00C04A8B" w:rsidRDefault="00C04A8B" w:rsidP="00C04A8B">
      <w:pPr>
        <w:rPr>
          <w:rFonts w:ascii="Arial" w:hAnsi="Arial" w:cs="Arial"/>
          <w:b/>
        </w:rPr>
      </w:pPr>
      <w:r>
        <w:rPr>
          <w:rFonts w:ascii="Arial" w:hAnsi="Arial" w:cs="Arial"/>
          <w:b/>
        </w:rPr>
        <w:t xml:space="preserve">Abstract: </w:t>
      </w:r>
    </w:p>
    <w:p w14:paraId="6D0D6AC6" w14:textId="77777777" w:rsidR="00C04A8B" w:rsidRDefault="00C04A8B" w:rsidP="00C04A8B">
      <w:r>
        <w:t>This draft CR corrects FR2 L1-RSRP measurement tests.</w:t>
      </w:r>
    </w:p>
    <w:p w14:paraId="5CDF9BF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74E12" w14:textId="405DB81F" w:rsidR="00C04A8B" w:rsidRDefault="00C04A8B" w:rsidP="00C04A8B">
      <w:pPr>
        <w:rPr>
          <w:rFonts w:ascii="Arial" w:hAnsi="Arial" w:cs="Arial"/>
          <w:b/>
          <w:sz w:val="24"/>
        </w:rPr>
      </w:pPr>
      <w:r>
        <w:rPr>
          <w:rFonts w:ascii="Arial" w:hAnsi="Arial" w:cs="Arial"/>
          <w:b/>
          <w:color w:val="0000FF"/>
          <w:sz w:val="24"/>
        </w:rPr>
        <w:t>R4-2113852</w:t>
      </w:r>
      <w:r>
        <w:rPr>
          <w:rFonts w:ascii="Arial" w:hAnsi="Arial" w:cs="Arial"/>
          <w:b/>
          <w:color w:val="0000FF"/>
          <w:sz w:val="24"/>
        </w:rPr>
        <w:tab/>
      </w:r>
      <w:r>
        <w:rPr>
          <w:rFonts w:ascii="Arial" w:hAnsi="Arial" w:cs="Arial"/>
          <w:b/>
          <w:sz w:val="24"/>
        </w:rPr>
        <w:t>Correction to interruption during measurement on deactivated SCell test cases_R15</w:t>
      </w:r>
    </w:p>
    <w:p w14:paraId="7AA6400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218C78F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D5D78" w14:textId="32442F53" w:rsidR="00C04A8B" w:rsidRDefault="00C04A8B" w:rsidP="00C04A8B">
      <w:pPr>
        <w:rPr>
          <w:rFonts w:ascii="Arial" w:hAnsi="Arial" w:cs="Arial"/>
          <w:b/>
          <w:sz w:val="24"/>
        </w:rPr>
      </w:pPr>
      <w:r>
        <w:rPr>
          <w:rFonts w:ascii="Arial" w:hAnsi="Arial" w:cs="Arial"/>
          <w:b/>
          <w:color w:val="0000FF"/>
          <w:sz w:val="24"/>
        </w:rPr>
        <w:t>R4-2113859</w:t>
      </w:r>
      <w:r>
        <w:rPr>
          <w:rFonts w:ascii="Arial" w:hAnsi="Arial" w:cs="Arial"/>
          <w:b/>
          <w:color w:val="0000FF"/>
          <w:sz w:val="24"/>
        </w:rPr>
        <w:tab/>
      </w:r>
      <w:r>
        <w:rPr>
          <w:rFonts w:ascii="Arial" w:hAnsi="Arial" w:cs="Arial"/>
          <w:b/>
          <w:sz w:val="24"/>
        </w:rPr>
        <w:t>Maintenance CR for test cases - R15</w:t>
      </w:r>
    </w:p>
    <w:p w14:paraId="0139DF9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3AC301E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85D4A" w14:textId="639D508E" w:rsidR="00C04A8B" w:rsidRDefault="00C04A8B" w:rsidP="00C04A8B">
      <w:pPr>
        <w:rPr>
          <w:rFonts w:ascii="Arial" w:hAnsi="Arial" w:cs="Arial"/>
          <w:b/>
          <w:sz w:val="24"/>
        </w:rPr>
      </w:pPr>
      <w:r>
        <w:rPr>
          <w:rFonts w:ascii="Arial" w:hAnsi="Arial" w:cs="Arial"/>
          <w:b/>
          <w:color w:val="0000FF"/>
          <w:sz w:val="24"/>
        </w:rPr>
        <w:t>R4-2113860</w:t>
      </w:r>
      <w:r>
        <w:rPr>
          <w:rFonts w:ascii="Arial" w:hAnsi="Arial" w:cs="Arial"/>
          <w:b/>
          <w:color w:val="0000FF"/>
          <w:sz w:val="24"/>
        </w:rPr>
        <w:tab/>
      </w:r>
      <w:r>
        <w:rPr>
          <w:rFonts w:ascii="Arial" w:hAnsi="Arial" w:cs="Arial"/>
          <w:b/>
          <w:sz w:val="24"/>
        </w:rPr>
        <w:t>Maintenance CR for test cases - R16 Cat A</w:t>
      </w:r>
    </w:p>
    <w:p w14:paraId="767AF20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lastRenderedPageBreak/>
        <w:br/>
      </w:r>
      <w:r>
        <w:rPr>
          <w:i/>
        </w:rPr>
        <w:tab/>
      </w:r>
      <w:r>
        <w:rPr>
          <w:i/>
        </w:rPr>
        <w:tab/>
      </w:r>
      <w:r>
        <w:rPr>
          <w:i/>
        </w:rPr>
        <w:tab/>
      </w:r>
      <w:r>
        <w:rPr>
          <w:i/>
        </w:rPr>
        <w:tab/>
      </w:r>
      <w:r>
        <w:rPr>
          <w:i/>
        </w:rPr>
        <w:tab/>
        <w:t>Source: ZTE Corporation</w:t>
      </w:r>
    </w:p>
    <w:p w14:paraId="3689986E" w14:textId="77777777" w:rsidR="00C04A8B" w:rsidRDefault="00C04A8B" w:rsidP="00C04A8B">
      <w:pPr>
        <w:rPr>
          <w:rFonts w:ascii="Arial" w:hAnsi="Arial" w:cs="Arial"/>
          <w:b/>
        </w:rPr>
      </w:pPr>
      <w:r>
        <w:rPr>
          <w:rFonts w:ascii="Arial" w:hAnsi="Arial" w:cs="Arial"/>
          <w:b/>
        </w:rPr>
        <w:t xml:space="preserve">Abstract: </w:t>
      </w:r>
    </w:p>
    <w:p w14:paraId="1EC5E23E" w14:textId="77777777" w:rsidR="00C04A8B" w:rsidRDefault="00C04A8B" w:rsidP="00C04A8B">
      <w:r>
        <w:t>This is a Cat A CR.</w:t>
      </w:r>
    </w:p>
    <w:p w14:paraId="63AAB26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83493" w14:textId="2B3E9B32" w:rsidR="00C04A8B" w:rsidRDefault="00C04A8B" w:rsidP="00C04A8B">
      <w:pPr>
        <w:rPr>
          <w:rFonts w:ascii="Arial" w:hAnsi="Arial" w:cs="Arial"/>
          <w:b/>
          <w:sz w:val="24"/>
        </w:rPr>
      </w:pPr>
      <w:r>
        <w:rPr>
          <w:rFonts w:ascii="Arial" w:hAnsi="Arial" w:cs="Arial"/>
          <w:b/>
          <w:color w:val="0000FF"/>
          <w:sz w:val="24"/>
        </w:rPr>
        <w:t>R4-2113861</w:t>
      </w:r>
      <w:r>
        <w:rPr>
          <w:rFonts w:ascii="Arial" w:hAnsi="Arial" w:cs="Arial"/>
          <w:b/>
          <w:color w:val="0000FF"/>
          <w:sz w:val="24"/>
        </w:rPr>
        <w:tab/>
      </w:r>
      <w:r>
        <w:rPr>
          <w:rFonts w:ascii="Arial" w:hAnsi="Arial" w:cs="Arial"/>
          <w:b/>
          <w:sz w:val="24"/>
        </w:rPr>
        <w:t>Maintenance CR for test cases - R17 Cat A</w:t>
      </w:r>
    </w:p>
    <w:p w14:paraId="59F6332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404C1525" w14:textId="77777777" w:rsidR="00C04A8B" w:rsidRDefault="00C04A8B" w:rsidP="00C04A8B">
      <w:pPr>
        <w:rPr>
          <w:rFonts w:ascii="Arial" w:hAnsi="Arial" w:cs="Arial"/>
          <w:b/>
        </w:rPr>
      </w:pPr>
      <w:r>
        <w:rPr>
          <w:rFonts w:ascii="Arial" w:hAnsi="Arial" w:cs="Arial"/>
          <w:b/>
        </w:rPr>
        <w:t xml:space="preserve">Abstract: </w:t>
      </w:r>
    </w:p>
    <w:p w14:paraId="7CD6D746" w14:textId="77777777" w:rsidR="00C04A8B" w:rsidRDefault="00C04A8B" w:rsidP="00C04A8B">
      <w:r>
        <w:t>This is a Cat A CR.</w:t>
      </w:r>
    </w:p>
    <w:p w14:paraId="04E8656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4A189" w14:textId="2341D48C" w:rsidR="00C04A8B" w:rsidRDefault="00C04A8B" w:rsidP="00C04A8B">
      <w:pPr>
        <w:rPr>
          <w:rFonts w:ascii="Arial" w:hAnsi="Arial" w:cs="Arial"/>
          <w:b/>
          <w:sz w:val="24"/>
        </w:rPr>
      </w:pPr>
      <w:r>
        <w:rPr>
          <w:rFonts w:ascii="Arial" w:hAnsi="Arial" w:cs="Arial"/>
          <w:b/>
          <w:color w:val="0000FF"/>
          <w:sz w:val="24"/>
        </w:rPr>
        <w:t>R4-2113957</w:t>
      </w:r>
      <w:r>
        <w:rPr>
          <w:rFonts w:ascii="Arial" w:hAnsi="Arial" w:cs="Arial"/>
          <w:b/>
          <w:color w:val="0000FF"/>
          <w:sz w:val="24"/>
        </w:rPr>
        <w:tab/>
      </w:r>
      <w:r>
        <w:rPr>
          <w:rFonts w:ascii="Arial" w:hAnsi="Arial" w:cs="Arial"/>
          <w:b/>
          <w:sz w:val="24"/>
        </w:rPr>
        <w:t>Correction to Inter-RAT SFTD measurement test cases_R15</w:t>
      </w:r>
    </w:p>
    <w:p w14:paraId="71C8667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06A9F26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3BAA7" w14:textId="5A8BA0B6" w:rsidR="00C04A8B" w:rsidRDefault="00C04A8B" w:rsidP="00C04A8B">
      <w:pPr>
        <w:rPr>
          <w:rFonts w:ascii="Arial" w:hAnsi="Arial" w:cs="Arial"/>
          <w:b/>
          <w:sz w:val="24"/>
        </w:rPr>
      </w:pPr>
      <w:r>
        <w:rPr>
          <w:rFonts w:ascii="Arial" w:hAnsi="Arial" w:cs="Arial"/>
          <w:b/>
          <w:color w:val="0000FF"/>
          <w:sz w:val="24"/>
        </w:rPr>
        <w:t>R4-2113958</w:t>
      </w:r>
      <w:r>
        <w:rPr>
          <w:rFonts w:ascii="Arial" w:hAnsi="Arial" w:cs="Arial"/>
          <w:b/>
          <w:color w:val="0000FF"/>
          <w:sz w:val="24"/>
        </w:rPr>
        <w:tab/>
      </w:r>
      <w:r>
        <w:rPr>
          <w:rFonts w:ascii="Arial" w:hAnsi="Arial" w:cs="Arial"/>
          <w:b/>
          <w:sz w:val="24"/>
        </w:rPr>
        <w:t>Correction to Inter-RAT SFTD measurement test cases_R16</w:t>
      </w:r>
    </w:p>
    <w:p w14:paraId="7FA8E37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7E308C6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13AF0" w14:textId="25B140BC" w:rsidR="00C04A8B" w:rsidRDefault="00C04A8B" w:rsidP="00C04A8B">
      <w:pPr>
        <w:rPr>
          <w:rFonts w:ascii="Arial" w:hAnsi="Arial" w:cs="Arial"/>
          <w:b/>
          <w:sz w:val="24"/>
        </w:rPr>
      </w:pPr>
      <w:r>
        <w:rPr>
          <w:rFonts w:ascii="Arial" w:hAnsi="Arial" w:cs="Arial"/>
          <w:b/>
          <w:color w:val="0000FF"/>
          <w:sz w:val="24"/>
        </w:rPr>
        <w:t>R4-2113959</w:t>
      </w:r>
      <w:r>
        <w:rPr>
          <w:rFonts w:ascii="Arial" w:hAnsi="Arial" w:cs="Arial"/>
          <w:b/>
          <w:color w:val="0000FF"/>
          <w:sz w:val="24"/>
        </w:rPr>
        <w:tab/>
      </w:r>
      <w:r>
        <w:rPr>
          <w:rFonts w:ascii="Arial" w:hAnsi="Arial" w:cs="Arial"/>
          <w:b/>
          <w:sz w:val="24"/>
        </w:rPr>
        <w:t>Correction to Inter-RAT SFTD measurement test cases_R17</w:t>
      </w:r>
    </w:p>
    <w:p w14:paraId="04B6214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5B2422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D34C1" w14:textId="7D1213F4" w:rsidR="00C04A8B" w:rsidRDefault="00C04A8B" w:rsidP="00C04A8B">
      <w:pPr>
        <w:rPr>
          <w:rFonts w:ascii="Arial" w:hAnsi="Arial" w:cs="Arial"/>
          <w:b/>
          <w:sz w:val="24"/>
        </w:rPr>
      </w:pPr>
      <w:r>
        <w:rPr>
          <w:rFonts w:ascii="Arial" w:hAnsi="Arial" w:cs="Arial"/>
          <w:b/>
          <w:color w:val="0000FF"/>
          <w:sz w:val="24"/>
        </w:rPr>
        <w:t>R4-2113960</w:t>
      </w:r>
      <w:r>
        <w:rPr>
          <w:rFonts w:ascii="Arial" w:hAnsi="Arial" w:cs="Arial"/>
          <w:b/>
          <w:color w:val="0000FF"/>
          <w:sz w:val="24"/>
        </w:rPr>
        <w:tab/>
      </w:r>
      <w:r>
        <w:rPr>
          <w:rFonts w:ascii="Arial" w:hAnsi="Arial" w:cs="Arial"/>
          <w:b/>
          <w:sz w:val="24"/>
        </w:rPr>
        <w:t>Correction to interruption due to BWP switching test cases_R15</w:t>
      </w:r>
    </w:p>
    <w:p w14:paraId="573EAFF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17717A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47931" w14:textId="6061F752" w:rsidR="00C04A8B" w:rsidRDefault="00C04A8B" w:rsidP="00C04A8B">
      <w:pPr>
        <w:rPr>
          <w:rFonts w:ascii="Arial" w:hAnsi="Arial" w:cs="Arial"/>
          <w:b/>
          <w:sz w:val="24"/>
        </w:rPr>
      </w:pPr>
      <w:r>
        <w:rPr>
          <w:rFonts w:ascii="Arial" w:hAnsi="Arial" w:cs="Arial"/>
          <w:b/>
          <w:color w:val="0000FF"/>
          <w:sz w:val="24"/>
        </w:rPr>
        <w:t>R4-2113961</w:t>
      </w:r>
      <w:r>
        <w:rPr>
          <w:rFonts w:ascii="Arial" w:hAnsi="Arial" w:cs="Arial"/>
          <w:b/>
          <w:color w:val="0000FF"/>
          <w:sz w:val="24"/>
        </w:rPr>
        <w:tab/>
      </w:r>
      <w:r>
        <w:rPr>
          <w:rFonts w:ascii="Arial" w:hAnsi="Arial" w:cs="Arial"/>
          <w:b/>
          <w:sz w:val="24"/>
        </w:rPr>
        <w:t>Correction to interruption due to BWP switching test cases_R16</w:t>
      </w:r>
    </w:p>
    <w:p w14:paraId="1D71A7E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371B506A"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9EED0" w14:textId="01AE64A2" w:rsidR="00C04A8B" w:rsidRDefault="00C04A8B" w:rsidP="00C04A8B">
      <w:pPr>
        <w:rPr>
          <w:rFonts w:ascii="Arial" w:hAnsi="Arial" w:cs="Arial"/>
          <w:b/>
          <w:sz w:val="24"/>
        </w:rPr>
      </w:pPr>
      <w:r>
        <w:rPr>
          <w:rFonts w:ascii="Arial" w:hAnsi="Arial" w:cs="Arial"/>
          <w:b/>
          <w:color w:val="0000FF"/>
          <w:sz w:val="24"/>
        </w:rPr>
        <w:t>R4-2113962</w:t>
      </w:r>
      <w:r>
        <w:rPr>
          <w:rFonts w:ascii="Arial" w:hAnsi="Arial" w:cs="Arial"/>
          <w:b/>
          <w:color w:val="0000FF"/>
          <w:sz w:val="24"/>
        </w:rPr>
        <w:tab/>
      </w:r>
      <w:r>
        <w:rPr>
          <w:rFonts w:ascii="Arial" w:hAnsi="Arial" w:cs="Arial"/>
          <w:b/>
          <w:sz w:val="24"/>
        </w:rPr>
        <w:t>Correction to interruption due to BWP switching test cases_R17</w:t>
      </w:r>
    </w:p>
    <w:p w14:paraId="7669675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139ABB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73FB8" w14:textId="606D0ADA" w:rsidR="00C04A8B" w:rsidRDefault="00C04A8B" w:rsidP="00C04A8B">
      <w:pPr>
        <w:rPr>
          <w:rFonts w:ascii="Arial" w:hAnsi="Arial" w:cs="Arial"/>
          <w:b/>
          <w:sz w:val="24"/>
        </w:rPr>
      </w:pPr>
      <w:r>
        <w:rPr>
          <w:rFonts w:ascii="Arial" w:hAnsi="Arial" w:cs="Arial"/>
          <w:b/>
          <w:color w:val="0000FF"/>
          <w:sz w:val="24"/>
        </w:rPr>
        <w:t>R4-2113963</w:t>
      </w:r>
      <w:r>
        <w:rPr>
          <w:rFonts w:ascii="Arial" w:hAnsi="Arial" w:cs="Arial"/>
          <w:b/>
          <w:color w:val="0000FF"/>
          <w:sz w:val="24"/>
        </w:rPr>
        <w:tab/>
      </w:r>
      <w:r>
        <w:rPr>
          <w:rFonts w:ascii="Arial" w:hAnsi="Arial" w:cs="Arial"/>
          <w:b/>
          <w:sz w:val="24"/>
        </w:rPr>
        <w:t>Correction to PSCell addition test cases_R15</w:t>
      </w:r>
    </w:p>
    <w:p w14:paraId="6C97DDD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55D830A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6259C" w14:textId="4D1069F2" w:rsidR="00C04A8B" w:rsidRDefault="00C04A8B" w:rsidP="00C04A8B">
      <w:pPr>
        <w:rPr>
          <w:rFonts w:ascii="Arial" w:hAnsi="Arial" w:cs="Arial"/>
          <w:b/>
          <w:sz w:val="24"/>
        </w:rPr>
      </w:pPr>
      <w:r>
        <w:rPr>
          <w:rFonts w:ascii="Arial" w:hAnsi="Arial" w:cs="Arial"/>
          <w:b/>
          <w:color w:val="0000FF"/>
          <w:sz w:val="24"/>
        </w:rPr>
        <w:t>R4-2113964</w:t>
      </w:r>
      <w:r>
        <w:rPr>
          <w:rFonts w:ascii="Arial" w:hAnsi="Arial" w:cs="Arial"/>
          <w:b/>
          <w:color w:val="0000FF"/>
          <w:sz w:val="24"/>
        </w:rPr>
        <w:tab/>
      </w:r>
      <w:r>
        <w:rPr>
          <w:rFonts w:ascii="Arial" w:hAnsi="Arial" w:cs="Arial"/>
          <w:b/>
          <w:sz w:val="24"/>
        </w:rPr>
        <w:t>Correction to PSCell addition test cases_R16</w:t>
      </w:r>
    </w:p>
    <w:p w14:paraId="44C954A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780B1ED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D56EA" w14:textId="50675118" w:rsidR="00C04A8B" w:rsidRDefault="00C04A8B" w:rsidP="00C04A8B">
      <w:pPr>
        <w:rPr>
          <w:rFonts w:ascii="Arial" w:hAnsi="Arial" w:cs="Arial"/>
          <w:b/>
          <w:sz w:val="24"/>
        </w:rPr>
      </w:pPr>
      <w:r>
        <w:rPr>
          <w:rFonts w:ascii="Arial" w:hAnsi="Arial" w:cs="Arial"/>
          <w:b/>
          <w:color w:val="0000FF"/>
          <w:sz w:val="24"/>
        </w:rPr>
        <w:t>R4-2113965</w:t>
      </w:r>
      <w:r>
        <w:rPr>
          <w:rFonts w:ascii="Arial" w:hAnsi="Arial" w:cs="Arial"/>
          <w:b/>
          <w:color w:val="0000FF"/>
          <w:sz w:val="24"/>
        </w:rPr>
        <w:tab/>
      </w:r>
      <w:r>
        <w:rPr>
          <w:rFonts w:ascii="Arial" w:hAnsi="Arial" w:cs="Arial"/>
          <w:b/>
          <w:sz w:val="24"/>
        </w:rPr>
        <w:t>Correction to PSCell addition test cases_R17</w:t>
      </w:r>
    </w:p>
    <w:p w14:paraId="33BF809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58827F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EDE10" w14:textId="2C59C2B5" w:rsidR="00C04A8B" w:rsidRDefault="00C04A8B" w:rsidP="00C04A8B">
      <w:pPr>
        <w:rPr>
          <w:rFonts w:ascii="Arial" w:hAnsi="Arial" w:cs="Arial"/>
          <w:b/>
          <w:sz w:val="24"/>
        </w:rPr>
      </w:pPr>
      <w:r>
        <w:rPr>
          <w:rFonts w:ascii="Arial" w:hAnsi="Arial" w:cs="Arial"/>
          <w:b/>
          <w:color w:val="0000FF"/>
          <w:sz w:val="24"/>
        </w:rPr>
        <w:t>R4-2113966</w:t>
      </w:r>
      <w:r>
        <w:rPr>
          <w:rFonts w:ascii="Arial" w:hAnsi="Arial" w:cs="Arial"/>
          <w:b/>
          <w:color w:val="0000FF"/>
          <w:sz w:val="24"/>
        </w:rPr>
        <w:tab/>
      </w:r>
      <w:r>
        <w:rPr>
          <w:rFonts w:ascii="Arial" w:hAnsi="Arial" w:cs="Arial"/>
          <w:b/>
          <w:sz w:val="24"/>
        </w:rPr>
        <w:t>Correction to radio link monitoring test cases_R15</w:t>
      </w:r>
    </w:p>
    <w:p w14:paraId="04C5015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F26DE7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F6942" w14:textId="0CDC6B81" w:rsidR="00C04A8B" w:rsidRDefault="00C04A8B" w:rsidP="00C04A8B">
      <w:pPr>
        <w:rPr>
          <w:rFonts w:ascii="Arial" w:hAnsi="Arial" w:cs="Arial"/>
          <w:b/>
          <w:sz w:val="24"/>
        </w:rPr>
      </w:pPr>
      <w:r>
        <w:rPr>
          <w:rFonts w:ascii="Arial" w:hAnsi="Arial" w:cs="Arial"/>
          <w:b/>
          <w:color w:val="0000FF"/>
          <w:sz w:val="24"/>
        </w:rPr>
        <w:t>R4-2113967</w:t>
      </w:r>
      <w:r>
        <w:rPr>
          <w:rFonts w:ascii="Arial" w:hAnsi="Arial" w:cs="Arial"/>
          <w:b/>
          <w:color w:val="0000FF"/>
          <w:sz w:val="24"/>
        </w:rPr>
        <w:tab/>
      </w:r>
      <w:r>
        <w:rPr>
          <w:rFonts w:ascii="Arial" w:hAnsi="Arial" w:cs="Arial"/>
          <w:b/>
          <w:sz w:val="24"/>
        </w:rPr>
        <w:t>Correction to radio link monitoring test cases_R16</w:t>
      </w:r>
    </w:p>
    <w:p w14:paraId="6155F3B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795104E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4FAD1" w14:textId="2499B1E4" w:rsidR="00C04A8B" w:rsidRDefault="00C04A8B" w:rsidP="00C04A8B">
      <w:pPr>
        <w:rPr>
          <w:rFonts w:ascii="Arial" w:hAnsi="Arial" w:cs="Arial"/>
          <w:b/>
          <w:sz w:val="24"/>
        </w:rPr>
      </w:pPr>
      <w:r>
        <w:rPr>
          <w:rFonts w:ascii="Arial" w:hAnsi="Arial" w:cs="Arial"/>
          <w:b/>
          <w:color w:val="0000FF"/>
          <w:sz w:val="24"/>
        </w:rPr>
        <w:t>R4-2113968</w:t>
      </w:r>
      <w:r>
        <w:rPr>
          <w:rFonts w:ascii="Arial" w:hAnsi="Arial" w:cs="Arial"/>
          <w:b/>
          <w:color w:val="0000FF"/>
          <w:sz w:val="24"/>
        </w:rPr>
        <w:tab/>
      </w:r>
      <w:r>
        <w:rPr>
          <w:rFonts w:ascii="Arial" w:hAnsi="Arial" w:cs="Arial"/>
          <w:b/>
          <w:sz w:val="24"/>
        </w:rPr>
        <w:t>Correction to radio link monitoring test cases_R17</w:t>
      </w:r>
    </w:p>
    <w:p w14:paraId="402926D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7C5AF5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A502B" w14:textId="17EBC4C2" w:rsidR="00C04A8B" w:rsidRDefault="00C04A8B" w:rsidP="00C04A8B">
      <w:pPr>
        <w:rPr>
          <w:rFonts w:ascii="Arial" w:hAnsi="Arial" w:cs="Arial"/>
          <w:b/>
          <w:sz w:val="24"/>
        </w:rPr>
      </w:pPr>
      <w:r>
        <w:rPr>
          <w:rFonts w:ascii="Arial" w:hAnsi="Arial" w:cs="Arial"/>
          <w:b/>
          <w:color w:val="0000FF"/>
          <w:sz w:val="24"/>
        </w:rPr>
        <w:lastRenderedPageBreak/>
        <w:t>R4-2113969</w:t>
      </w:r>
      <w:r>
        <w:rPr>
          <w:rFonts w:ascii="Arial" w:hAnsi="Arial" w:cs="Arial"/>
          <w:b/>
          <w:color w:val="0000FF"/>
          <w:sz w:val="24"/>
        </w:rPr>
        <w:tab/>
      </w:r>
      <w:r>
        <w:rPr>
          <w:rFonts w:ascii="Arial" w:hAnsi="Arial" w:cs="Arial"/>
          <w:b/>
          <w:sz w:val="24"/>
        </w:rPr>
        <w:t>Correction to SCell activation test cases_R15</w:t>
      </w:r>
    </w:p>
    <w:p w14:paraId="450A6F3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710215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809B0" w14:textId="5478AFE7" w:rsidR="00C04A8B" w:rsidRDefault="00C04A8B" w:rsidP="00C04A8B">
      <w:pPr>
        <w:rPr>
          <w:rFonts w:ascii="Arial" w:hAnsi="Arial" w:cs="Arial"/>
          <w:b/>
          <w:sz w:val="24"/>
        </w:rPr>
      </w:pPr>
      <w:r>
        <w:rPr>
          <w:rFonts w:ascii="Arial" w:hAnsi="Arial" w:cs="Arial"/>
          <w:b/>
          <w:color w:val="0000FF"/>
          <w:sz w:val="24"/>
        </w:rPr>
        <w:t>R4-2113970</w:t>
      </w:r>
      <w:r>
        <w:rPr>
          <w:rFonts w:ascii="Arial" w:hAnsi="Arial" w:cs="Arial"/>
          <w:b/>
          <w:color w:val="0000FF"/>
          <w:sz w:val="24"/>
        </w:rPr>
        <w:tab/>
      </w:r>
      <w:r>
        <w:rPr>
          <w:rFonts w:ascii="Arial" w:hAnsi="Arial" w:cs="Arial"/>
          <w:b/>
          <w:sz w:val="24"/>
        </w:rPr>
        <w:t>Correction to SCell activation test cases_R16</w:t>
      </w:r>
    </w:p>
    <w:p w14:paraId="593C1F1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3659CCA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106F0" w14:textId="4BF6DF72" w:rsidR="00C04A8B" w:rsidRDefault="00C04A8B" w:rsidP="00C04A8B">
      <w:pPr>
        <w:rPr>
          <w:rFonts w:ascii="Arial" w:hAnsi="Arial" w:cs="Arial"/>
          <w:b/>
          <w:sz w:val="24"/>
        </w:rPr>
      </w:pPr>
      <w:r>
        <w:rPr>
          <w:rFonts w:ascii="Arial" w:hAnsi="Arial" w:cs="Arial"/>
          <w:b/>
          <w:color w:val="0000FF"/>
          <w:sz w:val="24"/>
        </w:rPr>
        <w:t>R4-2113971</w:t>
      </w:r>
      <w:r>
        <w:rPr>
          <w:rFonts w:ascii="Arial" w:hAnsi="Arial" w:cs="Arial"/>
          <w:b/>
          <w:color w:val="0000FF"/>
          <w:sz w:val="24"/>
        </w:rPr>
        <w:tab/>
      </w:r>
      <w:r>
        <w:rPr>
          <w:rFonts w:ascii="Arial" w:hAnsi="Arial" w:cs="Arial"/>
          <w:b/>
          <w:sz w:val="24"/>
        </w:rPr>
        <w:t>Correction to SCell activation test cases_R17</w:t>
      </w:r>
    </w:p>
    <w:p w14:paraId="0D15656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580591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7091B" w14:textId="42628655" w:rsidR="00C04A8B" w:rsidRDefault="00C04A8B" w:rsidP="00C04A8B">
      <w:pPr>
        <w:rPr>
          <w:rFonts w:ascii="Arial" w:hAnsi="Arial" w:cs="Arial"/>
          <w:b/>
          <w:sz w:val="24"/>
        </w:rPr>
      </w:pPr>
      <w:r>
        <w:rPr>
          <w:rFonts w:ascii="Arial" w:hAnsi="Arial" w:cs="Arial"/>
          <w:b/>
          <w:color w:val="0000FF"/>
          <w:sz w:val="24"/>
        </w:rPr>
        <w:t>R4-2114098</w:t>
      </w:r>
      <w:r>
        <w:rPr>
          <w:rFonts w:ascii="Arial" w:hAnsi="Arial" w:cs="Arial"/>
          <w:b/>
          <w:color w:val="0000FF"/>
          <w:sz w:val="24"/>
        </w:rPr>
        <w:tab/>
      </w:r>
      <w:r>
        <w:rPr>
          <w:rFonts w:ascii="Arial" w:hAnsi="Arial" w:cs="Arial"/>
          <w:b/>
          <w:sz w:val="24"/>
        </w:rPr>
        <w:t>Discussion on RRM performance maintenance</w:t>
      </w:r>
    </w:p>
    <w:p w14:paraId="1331C71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3D208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851FB" w14:textId="2BA3F8BD" w:rsidR="00C04A8B" w:rsidRDefault="00C04A8B" w:rsidP="00C04A8B">
      <w:pPr>
        <w:rPr>
          <w:rFonts w:ascii="Arial" w:hAnsi="Arial" w:cs="Arial"/>
          <w:b/>
          <w:sz w:val="24"/>
        </w:rPr>
      </w:pPr>
      <w:r>
        <w:rPr>
          <w:rFonts w:ascii="Arial" w:hAnsi="Arial" w:cs="Arial"/>
          <w:b/>
          <w:color w:val="0000FF"/>
          <w:sz w:val="24"/>
        </w:rPr>
        <w:t>R4-2114164</w:t>
      </w:r>
      <w:r>
        <w:rPr>
          <w:rFonts w:ascii="Arial" w:hAnsi="Arial" w:cs="Arial"/>
          <w:b/>
          <w:color w:val="0000FF"/>
          <w:sz w:val="24"/>
        </w:rPr>
        <w:tab/>
      </w:r>
      <w:r>
        <w:rPr>
          <w:rFonts w:ascii="Arial" w:hAnsi="Arial" w:cs="Arial"/>
          <w:b/>
          <w:sz w:val="24"/>
        </w:rPr>
        <w:t>On Rel-15 TCs with mix of carriers in LTE/FR1 and FR2</w:t>
      </w:r>
    </w:p>
    <w:p w14:paraId="480B81F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FCE0E2" w14:textId="77777777" w:rsidR="00C04A8B" w:rsidRDefault="00C04A8B" w:rsidP="00C04A8B">
      <w:pPr>
        <w:rPr>
          <w:rFonts w:ascii="Arial" w:hAnsi="Arial" w:cs="Arial"/>
          <w:b/>
        </w:rPr>
      </w:pPr>
      <w:r>
        <w:rPr>
          <w:rFonts w:ascii="Arial" w:hAnsi="Arial" w:cs="Arial"/>
          <w:b/>
        </w:rPr>
        <w:t xml:space="preserve">Abstract: </w:t>
      </w:r>
    </w:p>
    <w:p w14:paraId="1E28F94D" w14:textId="77777777" w:rsidR="00C04A8B" w:rsidRDefault="00C04A8B" w:rsidP="00C04A8B">
      <w:r>
        <w:t>Discussion on LTE/FR1+FR2 test case design, and how to address testability in Rel-15 test cases. Follow-up on WF R4-2108038.</w:t>
      </w:r>
    </w:p>
    <w:p w14:paraId="2168F68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A3E81" w14:textId="4A11604D" w:rsidR="00C04A8B" w:rsidRDefault="00C04A8B" w:rsidP="00C04A8B">
      <w:pPr>
        <w:rPr>
          <w:rFonts w:ascii="Arial" w:hAnsi="Arial" w:cs="Arial"/>
          <w:b/>
          <w:sz w:val="24"/>
        </w:rPr>
      </w:pPr>
      <w:r>
        <w:rPr>
          <w:rFonts w:ascii="Arial" w:hAnsi="Arial" w:cs="Arial"/>
          <w:b/>
          <w:color w:val="0000FF"/>
          <w:sz w:val="24"/>
        </w:rPr>
        <w:t>R4-2114165</w:t>
      </w:r>
      <w:r>
        <w:rPr>
          <w:rFonts w:ascii="Arial" w:hAnsi="Arial" w:cs="Arial"/>
          <w:b/>
          <w:color w:val="0000FF"/>
          <w:sz w:val="24"/>
        </w:rPr>
        <w:tab/>
      </w:r>
      <w:r>
        <w:rPr>
          <w:rFonts w:ascii="Arial" w:hAnsi="Arial" w:cs="Arial"/>
          <w:b/>
          <w:sz w:val="24"/>
        </w:rPr>
        <w:t>DraftCR (R15) Applicability of test cases with LTE/FR1+FR2</w:t>
      </w:r>
    </w:p>
    <w:p w14:paraId="1B06D24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4F1EB61F" w14:textId="77777777" w:rsidR="00C04A8B" w:rsidRDefault="00C04A8B" w:rsidP="00C04A8B">
      <w:pPr>
        <w:rPr>
          <w:rFonts w:ascii="Arial" w:hAnsi="Arial" w:cs="Arial"/>
          <w:b/>
        </w:rPr>
      </w:pPr>
      <w:r>
        <w:rPr>
          <w:rFonts w:ascii="Arial" w:hAnsi="Arial" w:cs="Arial"/>
          <w:b/>
        </w:rPr>
        <w:t xml:space="preserve">Abstract: </w:t>
      </w:r>
    </w:p>
    <w:p w14:paraId="20B4E99E" w14:textId="77777777" w:rsidR="00C04A8B" w:rsidRDefault="00C04A8B" w:rsidP="00C04A8B">
      <w:r>
        <w:t>DraftCR on applicability of test cases with mix of LTE/FR1 and FR2 carriers.</w:t>
      </w:r>
    </w:p>
    <w:p w14:paraId="4FD302C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85174" w14:textId="7AFB5B77" w:rsidR="00C04A8B" w:rsidRDefault="00C04A8B" w:rsidP="00C04A8B">
      <w:pPr>
        <w:rPr>
          <w:rFonts w:ascii="Arial" w:hAnsi="Arial" w:cs="Arial"/>
          <w:b/>
          <w:sz w:val="24"/>
        </w:rPr>
      </w:pPr>
      <w:r>
        <w:rPr>
          <w:rFonts w:ascii="Arial" w:hAnsi="Arial" w:cs="Arial"/>
          <w:b/>
          <w:color w:val="0000FF"/>
          <w:sz w:val="24"/>
        </w:rPr>
        <w:t>R4-2114166</w:t>
      </w:r>
      <w:r>
        <w:rPr>
          <w:rFonts w:ascii="Arial" w:hAnsi="Arial" w:cs="Arial"/>
          <w:b/>
          <w:color w:val="0000FF"/>
          <w:sz w:val="24"/>
        </w:rPr>
        <w:tab/>
      </w:r>
      <w:r>
        <w:rPr>
          <w:rFonts w:ascii="Arial" w:hAnsi="Arial" w:cs="Arial"/>
          <w:b/>
          <w:sz w:val="24"/>
        </w:rPr>
        <w:t>DraftCR (R16) Applicability of test cases with LTE/FR1+FR2</w:t>
      </w:r>
    </w:p>
    <w:p w14:paraId="6C6928D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w:t>
      </w:r>
    </w:p>
    <w:p w14:paraId="3539D6ED" w14:textId="77777777" w:rsidR="00C04A8B" w:rsidRDefault="00C04A8B" w:rsidP="00C04A8B">
      <w:pPr>
        <w:rPr>
          <w:rFonts w:ascii="Arial" w:hAnsi="Arial" w:cs="Arial"/>
          <w:b/>
        </w:rPr>
      </w:pPr>
      <w:r>
        <w:rPr>
          <w:rFonts w:ascii="Arial" w:hAnsi="Arial" w:cs="Arial"/>
          <w:b/>
        </w:rPr>
        <w:lastRenderedPageBreak/>
        <w:t xml:space="preserve">Abstract: </w:t>
      </w:r>
    </w:p>
    <w:p w14:paraId="4CB06922" w14:textId="77777777" w:rsidR="00C04A8B" w:rsidRDefault="00C04A8B" w:rsidP="00C04A8B">
      <w:r>
        <w:t>DraftCR on applicability of test cases with mix of LTE/FR1 and FR2 carriers.</w:t>
      </w:r>
    </w:p>
    <w:p w14:paraId="3675C7D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0D992" w14:textId="068E27BC" w:rsidR="00C04A8B" w:rsidRDefault="00C04A8B" w:rsidP="00C04A8B">
      <w:pPr>
        <w:rPr>
          <w:rFonts w:ascii="Arial" w:hAnsi="Arial" w:cs="Arial"/>
          <w:b/>
          <w:sz w:val="24"/>
        </w:rPr>
      </w:pPr>
      <w:r>
        <w:rPr>
          <w:rFonts w:ascii="Arial" w:hAnsi="Arial" w:cs="Arial"/>
          <w:b/>
          <w:color w:val="0000FF"/>
          <w:sz w:val="24"/>
        </w:rPr>
        <w:t>R4-2114167</w:t>
      </w:r>
      <w:r>
        <w:rPr>
          <w:rFonts w:ascii="Arial" w:hAnsi="Arial" w:cs="Arial"/>
          <w:b/>
          <w:color w:val="0000FF"/>
          <w:sz w:val="24"/>
        </w:rPr>
        <w:tab/>
      </w:r>
      <w:r>
        <w:rPr>
          <w:rFonts w:ascii="Arial" w:hAnsi="Arial" w:cs="Arial"/>
          <w:b/>
          <w:sz w:val="24"/>
        </w:rPr>
        <w:t>DraftCR (R17) Applicability of test cases with LTE/FR1+FR2</w:t>
      </w:r>
    </w:p>
    <w:p w14:paraId="60495E3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6F8CE2B2" w14:textId="77777777" w:rsidR="00C04A8B" w:rsidRDefault="00C04A8B" w:rsidP="00C04A8B">
      <w:pPr>
        <w:rPr>
          <w:rFonts w:ascii="Arial" w:hAnsi="Arial" w:cs="Arial"/>
          <w:b/>
        </w:rPr>
      </w:pPr>
      <w:r>
        <w:rPr>
          <w:rFonts w:ascii="Arial" w:hAnsi="Arial" w:cs="Arial"/>
          <w:b/>
        </w:rPr>
        <w:t xml:space="preserve">Abstract: </w:t>
      </w:r>
    </w:p>
    <w:p w14:paraId="11779155" w14:textId="77777777" w:rsidR="00C04A8B" w:rsidRDefault="00C04A8B" w:rsidP="00C04A8B">
      <w:r>
        <w:t>DraftCR on applicability of test cases with mix of LTE/FR1 and FR2 carriers.</w:t>
      </w:r>
    </w:p>
    <w:p w14:paraId="1B15076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718F0" w14:textId="42FB4555" w:rsidR="00C04A8B" w:rsidRDefault="00C04A8B" w:rsidP="00C04A8B">
      <w:pPr>
        <w:rPr>
          <w:rFonts w:ascii="Arial" w:hAnsi="Arial" w:cs="Arial"/>
          <w:b/>
          <w:sz w:val="24"/>
        </w:rPr>
      </w:pPr>
      <w:r>
        <w:rPr>
          <w:rFonts w:ascii="Arial" w:hAnsi="Arial" w:cs="Arial"/>
          <w:b/>
          <w:color w:val="0000FF"/>
          <w:sz w:val="24"/>
        </w:rPr>
        <w:t>R4-2114359</w:t>
      </w:r>
      <w:r>
        <w:rPr>
          <w:rFonts w:ascii="Arial" w:hAnsi="Arial" w:cs="Arial"/>
          <w:b/>
          <w:color w:val="0000FF"/>
          <w:sz w:val="24"/>
        </w:rPr>
        <w:tab/>
      </w:r>
      <w:r>
        <w:rPr>
          <w:rFonts w:ascii="Arial" w:hAnsi="Arial" w:cs="Arial"/>
          <w:b/>
          <w:sz w:val="24"/>
        </w:rPr>
        <w:t>Draft-CR to TS 38.133: Corrections to propagation condition for inter-RAT test cases (Rel 15)</w:t>
      </w:r>
    </w:p>
    <w:p w14:paraId="0C8936B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43AA69A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F9DC1" w14:textId="7344B3FA" w:rsidR="00C04A8B" w:rsidRDefault="00C04A8B" w:rsidP="00C04A8B">
      <w:pPr>
        <w:rPr>
          <w:rFonts w:ascii="Arial" w:hAnsi="Arial" w:cs="Arial"/>
          <w:b/>
          <w:sz w:val="24"/>
        </w:rPr>
      </w:pPr>
      <w:r>
        <w:rPr>
          <w:rFonts w:ascii="Arial" w:hAnsi="Arial" w:cs="Arial"/>
          <w:b/>
          <w:color w:val="0000FF"/>
          <w:sz w:val="24"/>
        </w:rPr>
        <w:t>R4-2114360</w:t>
      </w:r>
      <w:r>
        <w:rPr>
          <w:rFonts w:ascii="Arial" w:hAnsi="Arial" w:cs="Arial"/>
          <w:b/>
          <w:color w:val="0000FF"/>
          <w:sz w:val="24"/>
        </w:rPr>
        <w:tab/>
      </w:r>
      <w:r>
        <w:rPr>
          <w:rFonts w:ascii="Arial" w:hAnsi="Arial" w:cs="Arial"/>
          <w:b/>
          <w:sz w:val="24"/>
        </w:rPr>
        <w:t>Draft-CR to TS 38.133: Corrections to propagation condition for inter-RAT test cases (Rel 16)</w:t>
      </w:r>
    </w:p>
    <w:p w14:paraId="14B39C0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301E30A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96E5D" w14:textId="3B27ECDF" w:rsidR="00C04A8B" w:rsidRDefault="00C04A8B" w:rsidP="00C04A8B">
      <w:pPr>
        <w:rPr>
          <w:rFonts w:ascii="Arial" w:hAnsi="Arial" w:cs="Arial"/>
          <w:b/>
          <w:sz w:val="24"/>
        </w:rPr>
      </w:pPr>
      <w:r>
        <w:rPr>
          <w:rFonts w:ascii="Arial" w:hAnsi="Arial" w:cs="Arial"/>
          <w:b/>
          <w:color w:val="0000FF"/>
          <w:sz w:val="24"/>
        </w:rPr>
        <w:t>R4-2114361</w:t>
      </w:r>
      <w:r>
        <w:rPr>
          <w:rFonts w:ascii="Arial" w:hAnsi="Arial" w:cs="Arial"/>
          <w:b/>
          <w:color w:val="0000FF"/>
          <w:sz w:val="24"/>
        </w:rPr>
        <w:tab/>
      </w:r>
      <w:r>
        <w:rPr>
          <w:rFonts w:ascii="Arial" w:hAnsi="Arial" w:cs="Arial"/>
          <w:b/>
          <w:sz w:val="24"/>
        </w:rPr>
        <w:t>Draft-CR to TS 38.133: Corrections to propagation condition for inter-RAT test cases (Rel 17)</w:t>
      </w:r>
    </w:p>
    <w:p w14:paraId="2F7B93D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39CF556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0E260" w14:textId="77777777" w:rsidR="00C04A8B" w:rsidRDefault="00C04A8B" w:rsidP="00C04A8B">
      <w:pPr>
        <w:pStyle w:val="Heading4"/>
      </w:pPr>
      <w:bookmarkStart w:id="73" w:name="_Toc79660569"/>
      <w:bookmarkStart w:id="74" w:name="_Toc79661334"/>
      <w:bookmarkStart w:id="75" w:name="_Toc79662099"/>
      <w:r>
        <w:t>5.1.9</w:t>
      </w:r>
      <w:r>
        <w:tab/>
        <w:t>Demodulation and CSI requirements maintenance (38.101-4/38.104)</w:t>
      </w:r>
      <w:bookmarkEnd w:id="73"/>
      <w:bookmarkEnd w:id="74"/>
      <w:bookmarkEnd w:id="75"/>
    </w:p>
    <w:p w14:paraId="4CF3519F" w14:textId="77777777" w:rsidR="00C04A8B" w:rsidRDefault="00C04A8B" w:rsidP="00C04A8B">
      <w:pPr>
        <w:pStyle w:val="Heading5"/>
      </w:pPr>
      <w:bookmarkStart w:id="76" w:name="_Toc79660570"/>
      <w:bookmarkStart w:id="77" w:name="_Toc79661335"/>
      <w:bookmarkStart w:id="78" w:name="_Toc79662100"/>
      <w:r>
        <w:t>5.1.9.1</w:t>
      </w:r>
      <w:r>
        <w:tab/>
        <w:t>UE demodulation requirements</w:t>
      </w:r>
      <w:bookmarkEnd w:id="76"/>
      <w:bookmarkEnd w:id="77"/>
      <w:bookmarkEnd w:id="78"/>
    </w:p>
    <w:p w14:paraId="05B7092C" w14:textId="7B6C13D8" w:rsidR="00C04A8B" w:rsidRDefault="00C04A8B" w:rsidP="00C04A8B">
      <w:pPr>
        <w:rPr>
          <w:rFonts w:ascii="Arial" w:hAnsi="Arial" w:cs="Arial"/>
          <w:b/>
          <w:sz w:val="24"/>
        </w:rPr>
      </w:pPr>
      <w:r>
        <w:rPr>
          <w:rFonts w:ascii="Arial" w:hAnsi="Arial" w:cs="Arial"/>
          <w:b/>
          <w:color w:val="0000FF"/>
          <w:sz w:val="24"/>
        </w:rPr>
        <w:t>R4-2111874</w:t>
      </w:r>
      <w:r>
        <w:rPr>
          <w:rFonts w:ascii="Arial" w:hAnsi="Arial" w:cs="Arial"/>
          <w:b/>
          <w:color w:val="0000FF"/>
          <w:sz w:val="24"/>
        </w:rPr>
        <w:tab/>
      </w:r>
      <w:r>
        <w:rPr>
          <w:rFonts w:ascii="Arial" w:hAnsi="Arial" w:cs="Arial"/>
          <w:b/>
          <w:sz w:val="24"/>
        </w:rPr>
        <w:t>Introduction of a new propagation definition</w:t>
      </w:r>
    </w:p>
    <w:p w14:paraId="641A487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640C8623" w14:textId="77777777" w:rsidR="00C04A8B" w:rsidRDefault="00C04A8B" w:rsidP="00C04A8B">
      <w:pPr>
        <w:rPr>
          <w:rFonts w:ascii="Arial" w:hAnsi="Arial" w:cs="Arial"/>
          <w:b/>
        </w:rPr>
      </w:pPr>
      <w:r>
        <w:rPr>
          <w:rFonts w:ascii="Arial" w:hAnsi="Arial" w:cs="Arial"/>
          <w:b/>
        </w:rPr>
        <w:t xml:space="preserve">Abstract: </w:t>
      </w:r>
    </w:p>
    <w:p w14:paraId="674184AB" w14:textId="77777777" w:rsidR="00C04A8B" w:rsidRDefault="00C04A8B" w:rsidP="00C04A8B">
      <w:r>
        <w:t xml:space="preserve">Added TDLA30-70Hz to Table B.2.2-1. </w:t>
      </w:r>
    </w:p>
    <w:p w14:paraId="1E50CF34"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23DF3" w14:textId="04A39186" w:rsidR="00C04A8B" w:rsidRDefault="00C04A8B" w:rsidP="00C04A8B">
      <w:pPr>
        <w:rPr>
          <w:rFonts w:ascii="Arial" w:hAnsi="Arial" w:cs="Arial"/>
          <w:b/>
          <w:sz w:val="24"/>
        </w:rPr>
      </w:pPr>
      <w:r>
        <w:rPr>
          <w:rFonts w:ascii="Arial" w:hAnsi="Arial" w:cs="Arial"/>
          <w:b/>
          <w:color w:val="0000FF"/>
          <w:sz w:val="24"/>
        </w:rPr>
        <w:t>R4-2111875</w:t>
      </w:r>
      <w:r>
        <w:rPr>
          <w:rFonts w:ascii="Arial" w:hAnsi="Arial" w:cs="Arial"/>
          <w:b/>
          <w:color w:val="0000FF"/>
          <w:sz w:val="24"/>
        </w:rPr>
        <w:tab/>
      </w:r>
      <w:r>
        <w:rPr>
          <w:rFonts w:ascii="Arial" w:hAnsi="Arial" w:cs="Arial"/>
          <w:b/>
          <w:sz w:val="24"/>
        </w:rPr>
        <w:t>Introduction of a new propagation definition</w:t>
      </w:r>
    </w:p>
    <w:p w14:paraId="37FF169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58FBBBB4" w14:textId="77777777" w:rsidR="00C04A8B" w:rsidRDefault="00C04A8B" w:rsidP="00C04A8B">
      <w:pPr>
        <w:rPr>
          <w:rFonts w:ascii="Arial" w:hAnsi="Arial" w:cs="Arial"/>
          <w:b/>
        </w:rPr>
      </w:pPr>
      <w:r>
        <w:rPr>
          <w:rFonts w:ascii="Arial" w:hAnsi="Arial" w:cs="Arial"/>
          <w:b/>
        </w:rPr>
        <w:t xml:space="preserve">Abstract: </w:t>
      </w:r>
    </w:p>
    <w:p w14:paraId="1E157D4A" w14:textId="77777777" w:rsidR="00C04A8B" w:rsidRDefault="00C04A8B" w:rsidP="00C04A8B">
      <w:r>
        <w:t xml:space="preserve">Added TDLA30-70Hz to Table B.2.2-1. </w:t>
      </w:r>
    </w:p>
    <w:p w14:paraId="0DFEB6F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27934" w14:textId="002824E2" w:rsidR="00C04A8B" w:rsidRDefault="00C04A8B" w:rsidP="00C04A8B">
      <w:pPr>
        <w:rPr>
          <w:rFonts w:ascii="Arial" w:hAnsi="Arial" w:cs="Arial"/>
          <w:b/>
          <w:sz w:val="24"/>
        </w:rPr>
      </w:pPr>
      <w:r>
        <w:rPr>
          <w:rFonts w:ascii="Arial" w:hAnsi="Arial" w:cs="Arial"/>
          <w:b/>
          <w:color w:val="0000FF"/>
          <w:sz w:val="24"/>
        </w:rPr>
        <w:t>R4-2111876</w:t>
      </w:r>
      <w:r>
        <w:rPr>
          <w:rFonts w:ascii="Arial" w:hAnsi="Arial" w:cs="Arial"/>
          <w:b/>
          <w:color w:val="0000FF"/>
          <w:sz w:val="24"/>
        </w:rPr>
        <w:tab/>
      </w:r>
      <w:r>
        <w:rPr>
          <w:rFonts w:ascii="Arial" w:hAnsi="Arial" w:cs="Arial"/>
          <w:b/>
          <w:sz w:val="24"/>
        </w:rPr>
        <w:t>Introduction of a new propagation definition</w:t>
      </w:r>
    </w:p>
    <w:p w14:paraId="4F82777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2F370A91" w14:textId="77777777" w:rsidR="00C04A8B" w:rsidRDefault="00C04A8B" w:rsidP="00C04A8B">
      <w:pPr>
        <w:rPr>
          <w:rFonts w:ascii="Arial" w:hAnsi="Arial" w:cs="Arial"/>
          <w:b/>
        </w:rPr>
      </w:pPr>
      <w:r>
        <w:rPr>
          <w:rFonts w:ascii="Arial" w:hAnsi="Arial" w:cs="Arial"/>
          <w:b/>
        </w:rPr>
        <w:t xml:space="preserve">Abstract: </w:t>
      </w:r>
    </w:p>
    <w:p w14:paraId="43A0135B" w14:textId="77777777" w:rsidR="00C04A8B" w:rsidRDefault="00C04A8B" w:rsidP="00C04A8B">
      <w:r>
        <w:t xml:space="preserve">Added TDLA30-70Hz to Table B.2.2-1. </w:t>
      </w:r>
    </w:p>
    <w:p w14:paraId="5FE70B6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B9B51" w14:textId="261DE18E" w:rsidR="00C04A8B" w:rsidRDefault="00C04A8B" w:rsidP="00C04A8B">
      <w:pPr>
        <w:rPr>
          <w:rFonts w:ascii="Arial" w:hAnsi="Arial" w:cs="Arial"/>
          <w:b/>
          <w:sz w:val="24"/>
        </w:rPr>
      </w:pPr>
      <w:r>
        <w:rPr>
          <w:rFonts w:ascii="Arial" w:hAnsi="Arial" w:cs="Arial"/>
          <w:b/>
          <w:color w:val="0000FF"/>
          <w:sz w:val="24"/>
        </w:rPr>
        <w:t>R4-2111892</w:t>
      </w:r>
      <w:r>
        <w:rPr>
          <w:rFonts w:ascii="Arial" w:hAnsi="Arial" w:cs="Arial"/>
          <w:b/>
          <w:color w:val="0000FF"/>
          <w:sz w:val="24"/>
        </w:rPr>
        <w:tab/>
      </w:r>
      <w:r>
        <w:rPr>
          <w:rFonts w:ascii="Arial" w:hAnsi="Arial" w:cs="Arial"/>
          <w:b/>
          <w:sz w:val="24"/>
        </w:rPr>
        <w:t>TDD UL-DL pattern alignment for intra-band EN-DC performance TC</w:t>
      </w:r>
    </w:p>
    <w:p w14:paraId="5E6CFAE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 Corporation</w:t>
      </w:r>
    </w:p>
    <w:p w14:paraId="059B9513" w14:textId="77777777" w:rsidR="00C04A8B" w:rsidRDefault="00C04A8B" w:rsidP="00C04A8B">
      <w:pPr>
        <w:rPr>
          <w:rFonts w:ascii="Arial" w:hAnsi="Arial" w:cs="Arial"/>
          <w:b/>
        </w:rPr>
      </w:pPr>
      <w:r>
        <w:rPr>
          <w:rFonts w:ascii="Arial" w:hAnsi="Arial" w:cs="Arial"/>
          <w:b/>
        </w:rPr>
        <w:t xml:space="preserve">Abstract: </w:t>
      </w:r>
    </w:p>
    <w:p w14:paraId="2F44A1CE" w14:textId="77777777" w:rsidR="00C04A8B" w:rsidRDefault="00C04A8B" w:rsidP="00C04A8B">
      <w:r>
        <w:t>In this contribution we raised the issue with a UL/DL configuration alignment between LTE and NR for TDD intra-band EN-DC UE.</w:t>
      </w:r>
    </w:p>
    <w:p w14:paraId="74E2DC5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A5220" w14:textId="77777777" w:rsidR="00C04A8B" w:rsidRDefault="00C04A8B" w:rsidP="00C04A8B">
      <w:pPr>
        <w:pStyle w:val="Heading5"/>
      </w:pPr>
      <w:bookmarkStart w:id="79" w:name="_Toc79660571"/>
      <w:bookmarkStart w:id="80" w:name="_Toc79661336"/>
      <w:bookmarkStart w:id="81" w:name="_Toc79662101"/>
      <w:r>
        <w:t>5.1.9.2</w:t>
      </w:r>
      <w:r>
        <w:tab/>
        <w:t>CSI requirements</w:t>
      </w:r>
      <w:bookmarkEnd w:id="79"/>
      <w:bookmarkEnd w:id="80"/>
      <w:bookmarkEnd w:id="81"/>
    </w:p>
    <w:p w14:paraId="6362D249" w14:textId="59F37DC9" w:rsidR="00C04A8B" w:rsidRDefault="00C04A8B" w:rsidP="00C04A8B">
      <w:pPr>
        <w:rPr>
          <w:rFonts w:ascii="Arial" w:hAnsi="Arial" w:cs="Arial"/>
          <w:b/>
          <w:sz w:val="24"/>
        </w:rPr>
      </w:pPr>
      <w:r>
        <w:rPr>
          <w:rFonts w:ascii="Arial" w:hAnsi="Arial" w:cs="Arial"/>
          <w:b/>
          <w:color w:val="0000FF"/>
          <w:sz w:val="24"/>
        </w:rPr>
        <w:t>R4-2111893</w:t>
      </w:r>
      <w:r>
        <w:rPr>
          <w:rFonts w:ascii="Arial" w:hAnsi="Arial" w:cs="Arial"/>
          <w:b/>
          <w:color w:val="0000FF"/>
          <w:sz w:val="24"/>
        </w:rPr>
        <w:tab/>
      </w:r>
      <w:r>
        <w:rPr>
          <w:rFonts w:ascii="Arial" w:hAnsi="Arial" w:cs="Arial"/>
          <w:b/>
          <w:sz w:val="24"/>
        </w:rPr>
        <w:t>CR to RI reporting parameter settings</w:t>
      </w:r>
    </w:p>
    <w:p w14:paraId="77C9F7F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6E50C706" w14:textId="77777777" w:rsidR="00C04A8B" w:rsidRDefault="00C04A8B" w:rsidP="00C04A8B">
      <w:pPr>
        <w:rPr>
          <w:rFonts w:ascii="Arial" w:hAnsi="Arial" w:cs="Arial"/>
          <w:b/>
        </w:rPr>
      </w:pPr>
      <w:r>
        <w:rPr>
          <w:rFonts w:ascii="Arial" w:hAnsi="Arial" w:cs="Arial"/>
          <w:b/>
        </w:rPr>
        <w:t xml:space="preserve">Abstract: </w:t>
      </w:r>
    </w:p>
    <w:p w14:paraId="37A379EF" w14:textId="77777777" w:rsidR="00C04A8B" w:rsidRDefault="00C04A8B" w:rsidP="00C04A8B">
      <w:r>
        <w:t>Typo with CSI-IM resource type. Periodic -&gt; Aperiodic.</w:t>
      </w:r>
    </w:p>
    <w:p w14:paraId="24E732E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D7BA2" w14:textId="73BE56CF" w:rsidR="00C04A8B" w:rsidRDefault="00C04A8B" w:rsidP="00C04A8B">
      <w:pPr>
        <w:rPr>
          <w:rFonts w:ascii="Arial" w:hAnsi="Arial" w:cs="Arial"/>
          <w:b/>
          <w:sz w:val="24"/>
        </w:rPr>
      </w:pPr>
      <w:r>
        <w:rPr>
          <w:rFonts w:ascii="Arial" w:hAnsi="Arial" w:cs="Arial"/>
          <w:b/>
          <w:color w:val="0000FF"/>
          <w:sz w:val="24"/>
        </w:rPr>
        <w:t>R4-2111894</w:t>
      </w:r>
      <w:r>
        <w:rPr>
          <w:rFonts w:ascii="Arial" w:hAnsi="Arial" w:cs="Arial"/>
          <w:b/>
          <w:color w:val="0000FF"/>
          <w:sz w:val="24"/>
        </w:rPr>
        <w:tab/>
      </w:r>
      <w:r>
        <w:rPr>
          <w:rFonts w:ascii="Arial" w:hAnsi="Arial" w:cs="Arial"/>
          <w:b/>
          <w:sz w:val="24"/>
        </w:rPr>
        <w:t>CR to RI reporting parameter settings</w:t>
      </w:r>
    </w:p>
    <w:p w14:paraId="6D5A9D8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1D9BD587" w14:textId="77777777" w:rsidR="00C04A8B" w:rsidRDefault="00C04A8B" w:rsidP="00C04A8B">
      <w:pPr>
        <w:rPr>
          <w:rFonts w:ascii="Arial" w:hAnsi="Arial" w:cs="Arial"/>
          <w:b/>
        </w:rPr>
      </w:pPr>
      <w:r>
        <w:rPr>
          <w:rFonts w:ascii="Arial" w:hAnsi="Arial" w:cs="Arial"/>
          <w:b/>
        </w:rPr>
        <w:t xml:space="preserve">Abstract: </w:t>
      </w:r>
    </w:p>
    <w:p w14:paraId="1264F7B4" w14:textId="77777777" w:rsidR="00C04A8B" w:rsidRDefault="00C04A8B" w:rsidP="00C04A8B">
      <w:r>
        <w:t>Typo with CSI-IM resource type. Periodic -&gt; Aperiodic.</w:t>
      </w:r>
    </w:p>
    <w:p w14:paraId="782E1431"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5396F" w14:textId="1C9B55DB" w:rsidR="00C04A8B" w:rsidRDefault="00C04A8B" w:rsidP="00C04A8B">
      <w:pPr>
        <w:rPr>
          <w:rFonts w:ascii="Arial" w:hAnsi="Arial" w:cs="Arial"/>
          <w:b/>
          <w:sz w:val="24"/>
        </w:rPr>
      </w:pPr>
      <w:r>
        <w:rPr>
          <w:rFonts w:ascii="Arial" w:hAnsi="Arial" w:cs="Arial"/>
          <w:b/>
          <w:color w:val="0000FF"/>
          <w:sz w:val="24"/>
        </w:rPr>
        <w:t>R4-2111895</w:t>
      </w:r>
      <w:r>
        <w:rPr>
          <w:rFonts w:ascii="Arial" w:hAnsi="Arial" w:cs="Arial"/>
          <w:b/>
          <w:color w:val="0000FF"/>
          <w:sz w:val="24"/>
        </w:rPr>
        <w:tab/>
      </w:r>
      <w:r>
        <w:rPr>
          <w:rFonts w:ascii="Arial" w:hAnsi="Arial" w:cs="Arial"/>
          <w:b/>
          <w:sz w:val="24"/>
        </w:rPr>
        <w:t>CR to RI reporting parameter settings</w:t>
      </w:r>
    </w:p>
    <w:p w14:paraId="33C42E1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53B77579" w14:textId="77777777" w:rsidR="00C04A8B" w:rsidRDefault="00C04A8B" w:rsidP="00C04A8B">
      <w:pPr>
        <w:rPr>
          <w:rFonts w:ascii="Arial" w:hAnsi="Arial" w:cs="Arial"/>
          <w:b/>
        </w:rPr>
      </w:pPr>
      <w:r>
        <w:rPr>
          <w:rFonts w:ascii="Arial" w:hAnsi="Arial" w:cs="Arial"/>
          <w:b/>
        </w:rPr>
        <w:t xml:space="preserve">Abstract: </w:t>
      </w:r>
    </w:p>
    <w:p w14:paraId="083F7715" w14:textId="77777777" w:rsidR="00C04A8B" w:rsidRDefault="00C04A8B" w:rsidP="00C04A8B">
      <w:r>
        <w:t>Typo with CSI-IM resource type. Periodic -&gt; Aperiodic.</w:t>
      </w:r>
    </w:p>
    <w:p w14:paraId="2F0E55B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9697C" w14:textId="1F1C434B" w:rsidR="00C04A8B" w:rsidRDefault="00C04A8B" w:rsidP="00C04A8B">
      <w:pPr>
        <w:rPr>
          <w:rFonts w:ascii="Arial" w:hAnsi="Arial" w:cs="Arial"/>
          <w:b/>
          <w:sz w:val="24"/>
        </w:rPr>
      </w:pPr>
      <w:r>
        <w:rPr>
          <w:rFonts w:ascii="Arial" w:hAnsi="Arial" w:cs="Arial"/>
          <w:b/>
          <w:color w:val="0000FF"/>
          <w:sz w:val="24"/>
        </w:rPr>
        <w:t>R4-2111896</w:t>
      </w:r>
      <w:r>
        <w:rPr>
          <w:rFonts w:ascii="Arial" w:hAnsi="Arial" w:cs="Arial"/>
          <w:b/>
          <w:color w:val="0000FF"/>
          <w:sz w:val="24"/>
        </w:rPr>
        <w:tab/>
      </w:r>
      <w:r>
        <w:rPr>
          <w:rFonts w:ascii="Arial" w:hAnsi="Arial" w:cs="Arial"/>
          <w:b/>
          <w:sz w:val="24"/>
        </w:rPr>
        <w:t>CR to reporting granularity for PMI TCs</w:t>
      </w:r>
    </w:p>
    <w:p w14:paraId="6B70EC8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480029AC" w14:textId="77777777" w:rsidR="00C04A8B" w:rsidRDefault="00C04A8B" w:rsidP="00C04A8B">
      <w:pPr>
        <w:rPr>
          <w:rFonts w:ascii="Arial" w:hAnsi="Arial" w:cs="Arial"/>
          <w:b/>
        </w:rPr>
      </w:pPr>
      <w:r>
        <w:rPr>
          <w:rFonts w:ascii="Arial" w:hAnsi="Arial" w:cs="Arial"/>
          <w:b/>
        </w:rPr>
        <w:t xml:space="preserve">Abstract: </w:t>
      </w:r>
    </w:p>
    <w:p w14:paraId="6F3E4A3B" w14:textId="77777777" w:rsidR="00C04A8B" w:rsidRDefault="00C04A8B" w:rsidP="00C04A8B">
      <w:r>
        <w:t>PDSCH &amp; PDSCH DMRS Precoding configuration for ramdom Precoding are added to test parameters in PMI TCs.</w:t>
      </w:r>
    </w:p>
    <w:p w14:paraId="12F9A16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E5E0E" w14:textId="28912428" w:rsidR="00C04A8B" w:rsidRDefault="00C04A8B" w:rsidP="00C04A8B">
      <w:pPr>
        <w:rPr>
          <w:rFonts w:ascii="Arial" w:hAnsi="Arial" w:cs="Arial"/>
          <w:b/>
          <w:sz w:val="24"/>
        </w:rPr>
      </w:pPr>
      <w:r>
        <w:rPr>
          <w:rFonts w:ascii="Arial" w:hAnsi="Arial" w:cs="Arial"/>
          <w:b/>
          <w:color w:val="0000FF"/>
          <w:sz w:val="24"/>
        </w:rPr>
        <w:t>R4-2111897</w:t>
      </w:r>
      <w:r>
        <w:rPr>
          <w:rFonts w:ascii="Arial" w:hAnsi="Arial" w:cs="Arial"/>
          <w:b/>
          <w:color w:val="0000FF"/>
          <w:sz w:val="24"/>
        </w:rPr>
        <w:tab/>
      </w:r>
      <w:r>
        <w:rPr>
          <w:rFonts w:ascii="Arial" w:hAnsi="Arial" w:cs="Arial"/>
          <w:b/>
          <w:sz w:val="24"/>
        </w:rPr>
        <w:t>CR to reporting granularity for PMI TCs</w:t>
      </w:r>
    </w:p>
    <w:p w14:paraId="3F933EE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3D19607A" w14:textId="77777777" w:rsidR="00C04A8B" w:rsidRDefault="00C04A8B" w:rsidP="00C04A8B">
      <w:pPr>
        <w:rPr>
          <w:rFonts w:ascii="Arial" w:hAnsi="Arial" w:cs="Arial"/>
          <w:b/>
        </w:rPr>
      </w:pPr>
      <w:r>
        <w:rPr>
          <w:rFonts w:ascii="Arial" w:hAnsi="Arial" w:cs="Arial"/>
          <w:b/>
        </w:rPr>
        <w:t xml:space="preserve">Abstract: </w:t>
      </w:r>
    </w:p>
    <w:p w14:paraId="67C22182" w14:textId="77777777" w:rsidR="00C04A8B" w:rsidRDefault="00C04A8B" w:rsidP="00C04A8B">
      <w:r>
        <w:t>PDSCH &amp; PDSCH DMRS Precoding configuration for ramdom Precoding are added to test parameters in PMI TCs.</w:t>
      </w:r>
    </w:p>
    <w:p w14:paraId="65023A0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4D4D7" w14:textId="6C2C186A" w:rsidR="00C04A8B" w:rsidRDefault="00C04A8B" w:rsidP="00C04A8B">
      <w:pPr>
        <w:rPr>
          <w:rFonts w:ascii="Arial" w:hAnsi="Arial" w:cs="Arial"/>
          <w:b/>
          <w:sz w:val="24"/>
        </w:rPr>
      </w:pPr>
      <w:r>
        <w:rPr>
          <w:rFonts w:ascii="Arial" w:hAnsi="Arial" w:cs="Arial"/>
          <w:b/>
          <w:color w:val="0000FF"/>
          <w:sz w:val="24"/>
        </w:rPr>
        <w:t>R4-2111898</w:t>
      </w:r>
      <w:r>
        <w:rPr>
          <w:rFonts w:ascii="Arial" w:hAnsi="Arial" w:cs="Arial"/>
          <w:b/>
          <w:color w:val="0000FF"/>
          <w:sz w:val="24"/>
        </w:rPr>
        <w:tab/>
      </w:r>
      <w:r>
        <w:rPr>
          <w:rFonts w:ascii="Arial" w:hAnsi="Arial" w:cs="Arial"/>
          <w:b/>
          <w:sz w:val="24"/>
        </w:rPr>
        <w:t>CR to reporting granularity for PMI TCs</w:t>
      </w:r>
    </w:p>
    <w:p w14:paraId="7F5FAE1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5DFE29D3" w14:textId="77777777" w:rsidR="00C04A8B" w:rsidRDefault="00C04A8B" w:rsidP="00C04A8B">
      <w:pPr>
        <w:rPr>
          <w:rFonts w:ascii="Arial" w:hAnsi="Arial" w:cs="Arial"/>
          <w:b/>
        </w:rPr>
      </w:pPr>
      <w:r>
        <w:rPr>
          <w:rFonts w:ascii="Arial" w:hAnsi="Arial" w:cs="Arial"/>
          <w:b/>
        </w:rPr>
        <w:t xml:space="preserve">Abstract: </w:t>
      </w:r>
    </w:p>
    <w:p w14:paraId="1B52234D" w14:textId="77777777" w:rsidR="00C04A8B" w:rsidRDefault="00C04A8B" w:rsidP="00C04A8B">
      <w:r>
        <w:t>PDSCH &amp; PDSCH DMRS Precoding configuration for ramdom Precoding are added to test parameters in PMI TCs.</w:t>
      </w:r>
    </w:p>
    <w:p w14:paraId="265C98B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18CD8" w14:textId="790222EC" w:rsidR="00C04A8B" w:rsidRDefault="00C04A8B" w:rsidP="00C04A8B">
      <w:pPr>
        <w:rPr>
          <w:rFonts w:ascii="Arial" w:hAnsi="Arial" w:cs="Arial"/>
          <w:b/>
          <w:sz w:val="24"/>
        </w:rPr>
      </w:pPr>
      <w:r>
        <w:rPr>
          <w:rFonts w:ascii="Arial" w:hAnsi="Arial" w:cs="Arial"/>
          <w:b/>
          <w:color w:val="0000FF"/>
          <w:sz w:val="24"/>
        </w:rPr>
        <w:t>R4-2113125</w:t>
      </w:r>
      <w:r>
        <w:rPr>
          <w:rFonts w:ascii="Arial" w:hAnsi="Arial" w:cs="Arial"/>
          <w:b/>
          <w:color w:val="0000FF"/>
          <w:sz w:val="24"/>
        </w:rPr>
        <w:tab/>
      </w:r>
      <w:r>
        <w:rPr>
          <w:rFonts w:ascii="Arial" w:hAnsi="Arial" w:cs="Arial"/>
          <w:b/>
          <w:sz w:val="24"/>
        </w:rPr>
        <w:t>Draft CR on CSI reference measurement channels</w:t>
      </w:r>
    </w:p>
    <w:p w14:paraId="655778E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(Rel-15)</w:t>
      </w:r>
      <w:r>
        <w:rPr>
          <w:i/>
        </w:rPr>
        <w:br/>
      </w:r>
      <w:r>
        <w:rPr>
          <w:i/>
        </w:rPr>
        <w:br/>
      </w:r>
      <w:r>
        <w:rPr>
          <w:i/>
        </w:rPr>
        <w:tab/>
      </w:r>
      <w:r>
        <w:rPr>
          <w:i/>
        </w:rPr>
        <w:tab/>
      </w:r>
      <w:r>
        <w:rPr>
          <w:i/>
        </w:rPr>
        <w:tab/>
      </w:r>
      <w:r>
        <w:rPr>
          <w:i/>
        </w:rPr>
        <w:tab/>
      </w:r>
      <w:r>
        <w:rPr>
          <w:i/>
        </w:rPr>
        <w:tab/>
        <w:t>Source: Intel Corporation</w:t>
      </w:r>
    </w:p>
    <w:p w14:paraId="34CCE72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2B623" w14:textId="3A771D48" w:rsidR="00C04A8B" w:rsidRDefault="00C04A8B" w:rsidP="00C04A8B">
      <w:pPr>
        <w:rPr>
          <w:rFonts w:ascii="Arial" w:hAnsi="Arial" w:cs="Arial"/>
          <w:b/>
          <w:sz w:val="24"/>
        </w:rPr>
      </w:pPr>
      <w:r>
        <w:rPr>
          <w:rFonts w:ascii="Arial" w:hAnsi="Arial" w:cs="Arial"/>
          <w:b/>
          <w:color w:val="0000FF"/>
          <w:sz w:val="24"/>
        </w:rPr>
        <w:t>R4-2113126</w:t>
      </w:r>
      <w:r>
        <w:rPr>
          <w:rFonts w:ascii="Arial" w:hAnsi="Arial" w:cs="Arial"/>
          <w:b/>
          <w:color w:val="0000FF"/>
          <w:sz w:val="24"/>
        </w:rPr>
        <w:tab/>
      </w:r>
      <w:r>
        <w:rPr>
          <w:rFonts w:ascii="Arial" w:hAnsi="Arial" w:cs="Arial"/>
          <w:b/>
          <w:sz w:val="24"/>
        </w:rPr>
        <w:t>Draft CR on CSI reference measurement channels</w:t>
      </w:r>
    </w:p>
    <w:p w14:paraId="14C0AA94" w14:textId="77777777" w:rsidR="00C04A8B" w:rsidRDefault="00C04A8B" w:rsidP="00C04A8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69FE523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B238F" w14:textId="0E2DFD59" w:rsidR="00C04A8B" w:rsidRDefault="00C04A8B" w:rsidP="00C04A8B">
      <w:pPr>
        <w:rPr>
          <w:rFonts w:ascii="Arial" w:hAnsi="Arial" w:cs="Arial"/>
          <w:b/>
          <w:sz w:val="24"/>
        </w:rPr>
      </w:pPr>
      <w:r>
        <w:rPr>
          <w:rFonts w:ascii="Arial" w:hAnsi="Arial" w:cs="Arial"/>
          <w:b/>
          <w:color w:val="0000FF"/>
          <w:sz w:val="24"/>
        </w:rPr>
        <w:t>R4-2113127</w:t>
      </w:r>
      <w:r>
        <w:rPr>
          <w:rFonts w:ascii="Arial" w:hAnsi="Arial" w:cs="Arial"/>
          <w:b/>
          <w:color w:val="0000FF"/>
          <w:sz w:val="24"/>
        </w:rPr>
        <w:tab/>
      </w:r>
      <w:r>
        <w:rPr>
          <w:rFonts w:ascii="Arial" w:hAnsi="Arial" w:cs="Arial"/>
          <w:b/>
          <w:sz w:val="24"/>
        </w:rPr>
        <w:t>Draft CR on CSI reference measurement channels</w:t>
      </w:r>
    </w:p>
    <w:p w14:paraId="6478DDF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7B2A42A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CE938" w14:textId="1BC51558" w:rsidR="00C04A8B" w:rsidRDefault="00C04A8B" w:rsidP="00C04A8B">
      <w:pPr>
        <w:rPr>
          <w:rFonts w:ascii="Arial" w:hAnsi="Arial" w:cs="Arial"/>
          <w:b/>
          <w:sz w:val="24"/>
        </w:rPr>
      </w:pPr>
      <w:r>
        <w:rPr>
          <w:rFonts w:ascii="Arial" w:hAnsi="Arial" w:cs="Arial"/>
          <w:b/>
          <w:color w:val="0000FF"/>
          <w:sz w:val="24"/>
        </w:rPr>
        <w:t>R4-2113624</w:t>
      </w:r>
      <w:r>
        <w:rPr>
          <w:rFonts w:ascii="Arial" w:hAnsi="Arial" w:cs="Arial"/>
          <w:b/>
          <w:color w:val="0000FF"/>
          <w:sz w:val="24"/>
        </w:rPr>
        <w:tab/>
      </w:r>
      <w:r>
        <w:rPr>
          <w:rFonts w:ascii="Arial" w:hAnsi="Arial" w:cs="Arial"/>
          <w:b/>
          <w:sz w:val="24"/>
        </w:rPr>
        <w:t>draftCR on TS38.101-4 Correction of parameter configurations in Rel-15</w:t>
      </w:r>
    </w:p>
    <w:p w14:paraId="2ED1BA2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(Rel-15)</w:t>
      </w:r>
      <w:r>
        <w:rPr>
          <w:i/>
        </w:rPr>
        <w:br/>
      </w:r>
      <w:r>
        <w:rPr>
          <w:i/>
        </w:rPr>
        <w:br/>
      </w:r>
      <w:r>
        <w:rPr>
          <w:i/>
        </w:rPr>
        <w:tab/>
      </w:r>
      <w:r>
        <w:rPr>
          <w:i/>
        </w:rPr>
        <w:tab/>
      </w:r>
      <w:r>
        <w:rPr>
          <w:i/>
        </w:rPr>
        <w:tab/>
      </w:r>
      <w:r>
        <w:rPr>
          <w:i/>
        </w:rPr>
        <w:tab/>
      </w:r>
      <w:r>
        <w:rPr>
          <w:i/>
        </w:rPr>
        <w:tab/>
        <w:t>Source: Ericsson</w:t>
      </w:r>
    </w:p>
    <w:p w14:paraId="6A5C776F" w14:textId="77777777" w:rsidR="00C04A8B" w:rsidRDefault="00C04A8B" w:rsidP="00C04A8B">
      <w:pPr>
        <w:rPr>
          <w:rFonts w:ascii="Arial" w:hAnsi="Arial" w:cs="Arial"/>
          <w:b/>
        </w:rPr>
      </w:pPr>
      <w:r>
        <w:rPr>
          <w:rFonts w:ascii="Arial" w:hAnsi="Arial" w:cs="Arial"/>
          <w:b/>
        </w:rPr>
        <w:t xml:space="preserve">Abstract: </w:t>
      </w:r>
    </w:p>
    <w:p w14:paraId="6646652D" w14:textId="77777777" w:rsidR="00C04A8B" w:rsidRDefault="00C04A8B" w:rsidP="00C04A8B">
      <w:r>
        <w:t>Correct parameter configurations in CQI test cases and correct formula for PMI test</w:t>
      </w:r>
    </w:p>
    <w:p w14:paraId="401B98F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08AE3" w14:textId="6A9C098F" w:rsidR="00C04A8B" w:rsidRDefault="00C04A8B" w:rsidP="00C04A8B">
      <w:pPr>
        <w:rPr>
          <w:rFonts w:ascii="Arial" w:hAnsi="Arial" w:cs="Arial"/>
          <w:b/>
          <w:sz w:val="24"/>
        </w:rPr>
      </w:pPr>
      <w:r>
        <w:rPr>
          <w:rFonts w:ascii="Arial" w:hAnsi="Arial" w:cs="Arial"/>
          <w:b/>
          <w:color w:val="0000FF"/>
          <w:sz w:val="24"/>
        </w:rPr>
        <w:t>R4-2113625</w:t>
      </w:r>
      <w:r>
        <w:rPr>
          <w:rFonts w:ascii="Arial" w:hAnsi="Arial" w:cs="Arial"/>
          <w:b/>
          <w:color w:val="0000FF"/>
          <w:sz w:val="24"/>
        </w:rPr>
        <w:tab/>
      </w:r>
      <w:r>
        <w:rPr>
          <w:rFonts w:ascii="Arial" w:hAnsi="Arial" w:cs="Arial"/>
          <w:b/>
          <w:sz w:val="24"/>
        </w:rPr>
        <w:t>draftCR on TS38.101-4 Correction of parameter configurations in Rel-16</w:t>
      </w:r>
    </w:p>
    <w:p w14:paraId="00E979B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(Rel-16)</w:t>
      </w:r>
      <w:r>
        <w:rPr>
          <w:i/>
        </w:rPr>
        <w:br/>
      </w:r>
      <w:r>
        <w:rPr>
          <w:i/>
        </w:rPr>
        <w:br/>
      </w:r>
      <w:r>
        <w:rPr>
          <w:i/>
        </w:rPr>
        <w:tab/>
      </w:r>
      <w:r>
        <w:rPr>
          <w:i/>
        </w:rPr>
        <w:tab/>
      </w:r>
      <w:r>
        <w:rPr>
          <w:i/>
        </w:rPr>
        <w:tab/>
      </w:r>
      <w:r>
        <w:rPr>
          <w:i/>
        </w:rPr>
        <w:tab/>
      </w:r>
      <w:r>
        <w:rPr>
          <w:i/>
        </w:rPr>
        <w:tab/>
        <w:t>Source: Ericsson</w:t>
      </w:r>
    </w:p>
    <w:p w14:paraId="21B45CF5" w14:textId="77777777" w:rsidR="00C04A8B" w:rsidRDefault="00C04A8B" w:rsidP="00C04A8B">
      <w:pPr>
        <w:rPr>
          <w:rFonts w:ascii="Arial" w:hAnsi="Arial" w:cs="Arial"/>
          <w:b/>
        </w:rPr>
      </w:pPr>
      <w:r>
        <w:rPr>
          <w:rFonts w:ascii="Arial" w:hAnsi="Arial" w:cs="Arial"/>
          <w:b/>
        </w:rPr>
        <w:t xml:space="preserve">Abstract: </w:t>
      </w:r>
    </w:p>
    <w:p w14:paraId="19B3909B" w14:textId="77777777" w:rsidR="00C04A8B" w:rsidRDefault="00C04A8B" w:rsidP="00C04A8B">
      <w:r>
        <w:t>Correct parameter configurations in CQI test cases and correct formula for PMI test</w:t>
      </w:r>
    </w:p>
    <w:p w14:paraId="4F79A3D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79B65" w14:textId="71BA3ECB" w:rsidR="00C04A8B" w:rsidRDefault="00C04A8B" w:rsidP="00C04A8B">
      <w:pPr>
        <w:rPr>
          <w:rFonts w:ascii="Arial" w:hAnsi="Arial" w:cs="Arial"/>
          <w:b/>
          <w:sz w:val="24"/>
        </w:rPr>
      </w:pPr>
      <w:r>
        <w:rPr>
          <w:rFonts w:ascii="Arial" w:hAnsi="Arial" w:cs="Arial"/>
          <w:b/>
          <w:color w:val="0000FF"/>
          <w:sz w:val="24"/>
        </w:rPr>
        <w:t>R4-2113626</w:t>
      </w:r>
      <w:r>
        <w:rPr>
          <w:rFonts w:ascii="Arial" w:hAnsi="Arial" w:cs="Arial"/>
          <w:b/>
          <w:color w:val="0000FF"/>
          <w:sz w:val="24"/>
        </w:rPr>
        <w:tab/>
      </w:r>
      <w:r>
        <w:rPr>
          <w:rFonts w:ascii="Arial" w:hAnsi="Arial" w:cs="Arial"/>
          <w:b/>
          <w:sz w:val="24"/>
        </w:rPr>
        <w:t>draftCR on TS38.101-4 Correction of parameter configurations in Rel-17</w:t>
      </w:r>
    </w:p>
    <w:p w14:paraId="18EAF3C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(Rel-17)</w:t>
      </w:r>
      <w:r>
        <w:rPr>
          <w:i/>
        </w:rPr>
        <w:br/>
      </w:r>
      <w:r>
        <w:rPr>
          <w:i/>
        </w:rPr>
        <w:br/>
      </w:r>
      <w:r>
        <w:rPr>
          <w:i/>
        </w:rPr>
        <w:tab/>
      </w:r>
      <w:r>
        <w:rPr>
          <w:i/>
        </w:rPr>
        <w:tab/>
      </w:r>
      <w:r>
        <w:rPr>
          <w:i/>
        </w:rPr>
        <w:tab/>
      </w:r>
      <w:r>
        <w:rPr>
          <w:i/>
        </w:rPr>
        <w:tab/>
      </w:r>
      <w:r>
        <w:rPr>
          <w:i/>
        </w:rPr>
        <w:tab/>
        <w:t>Source: Ericsson</w:t>
      </w:r>
    </w:p>
    <w:p w14:paraId="38FC0809" w14:textId="77777777" w:rsidR="00C04A8B" w:rsidRDefault="00C04A8B" w:rsidP="00C04A8B">
      <w:pPr>
        <w:rPr>
          <w:rFonts w:ascii="Arial" w:hAnsi="Arial" w:cs="Arial"/>
          <w:b/>
        </w:rPr>
      </w:pPr>
      <w:r>
        <w:rPr>
          <w:rFonts w:ascii="Arial" w:hAnsi="Arial" w:cs="Arial"/>
          <w:b/>
        </w:rPr>
        <w:t xml:space="preserve">Abstract: </w:t>
      </w:r>
    </w:p>
    <w:p w14:paraId="51E67ABB" w14:textId="77777777" w:rsidR="00C04A8B" w:rsidRDefault="00C04A8B" w:rsidP="00C04A8B">
      <w:r>
        <w:t>Correct parameter configurations in CQI test cases and correct formula for PMI test</w:t>
      </w:r>
    </w:p>
    <w:p w14:paraId="567BA48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1AF5E" w14:textId="77777777" w:rsidR="00C04A8B" w:rsidRDefault="00C04A8B" w:rsidP="00C04A8B">
      <w:pPr>
        <w:pStyle w:val="Heading5"/>
      </w:pPr>
      <w:bookmarkStart w:id="82" w:name="_Toc79660572"/>
      <w:bookmarkStart w:id="83" w:name="_Toc79661337"/>
      <w:bookmarkStart w:id="84" w:name="_Toc79662102"/>
      <w:r>
        <w:t>5.1.9.3</w:t>
      </w:r>
      <w:r>
        <w:tab/>
        <w:t>BS demodulation requirements</w:t>
      </w:r>
      <w:bookmarkEnd w:id="82"/>
      <w:bookmarkEnd w:id="83"/>
      <w:bookmarkEnd w:id="84"/>
    </w:p>
    <w:p w14:paraId="1107ED15" w14:textId="581D720B" w:rsidR="00C04A8B" w:rsidRDefault="00C04A8B" w:rsidP="00C04A8B">
      <w:pPr>
        <w:rPr>
          <w:rFonts w:ascii="Arial" w:hAnsi="Arial" w:cs="Arial"/>
          <w:b/>
          <w:sz w:val="24"/>
        </w:rPr>
      </w:pPr>
      <w:r>
        <w:rPr>
          <w:rFonts w:ascii="Arial" w:hAnsi="Arial" w:cs="Arial"/>
          <w:b/>
          <w:color w:val="0000FF"/>
          <w:sz w:val="24"/>
        </w:rPr>
        <w:t>R4-2113754</w:t>
      </w:r>
      <w:r>
        <w:rPr>
          <w:rFonts w:ascii="Arial" w:hAnsi="Arial" w:cs="Arial"/>
          <w:b/>
          <w:color w:val="0000FF"/>
          <w:sz w:val="24"/>
        </w:rPr>
        <w:tab/>
      </w:r>
      <w:r>
        <w:rPr>
          <w:rFonts w:ascii="Arial" w:hAnsi="Arial" w:cs="Arial"/>
          <w:b/>
          <w:sz w:val="24"/>
        </w:rPr>
        <w:t>draftCR: UCI and PTRS overhead for channel bits calculation in PUSCH FRC in TS 38.104 (Rel-15)</w:t>
      </w:r>
    </w:p>
    <w:p w14:paraId="63D6836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v15.14.0</w:t>
      </w:r>
      <w:r>
        <w:rPr>
          <w:i/>
        </w:rPr>
        <w:tab/>
        <w:t xml:space="preserve">  CR-  rev  Cat: F (Rel-15)</w:t>
      </w:r>
      <w:r>
        <w:rPr>
          <w:i/>
        </w:rPr>
        <w:br/>
      </w:r>
      <w:r>
        <w:rPr>
          <w:i/>
        </w:rPr>
        <w:br/>
      </w:r>
      <w:r>
        <w:rPr>
          <w:i/>
        </w:rPr>
        <w:tab/>
      </w:r>
      <w:r>
        <w:rPr>
          <w:i/>
        </w:rPr>
        <w:tab/>
      </w:r>
      <w:r>
        <w:rPr>
          <w:i/>
        </w:rPr>
        <w:tab/>
      </w:r>
      <w:r>
        <w:rPr>
          <w:i/>
        </w:rPr>
        <w:tab/>
      </w:r>
      <w:r>
        <w:rPr>
          <w:i/>
        </w:rPr>
        <w:tab/>
        <w:t>Source: Huawei, HiSilicon, Nokia, Nokia Shanghai Bell, Samsung</w:t>
      </w:r>
    </w:p>
    <w:p w14:paraId="6E4CFDA4"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CF5BF" w14:textId="7A9FA765" w:rsidR="00C04A8B" w:rsidRDefault="00C04A8B" w:rsidP="00C04A8B">
      <w:pPr>
        <w:rPr>
          <w:rFonts w:ascii="Arial" w:hAnsi="Arial" w:cs="Arial"/>
          <w:b/>
          <w:sz w:val="24"/>
        </w:rPr>
      </w:pPr>
      <w:r>
        <w:rPr>
          <w:rFonts w:ascii="Arial" w:hAnsi="Arial" w:cs="Arial"/>
          <w:b/>
          <w:color w:val="0000FF"/>
          <w:sz w:val="24"/>
        </w:rPr>
        <w:t>R4-2113755</w:t>
      </w:r>
      <w:r>
        <w:rPr>
          <w:rFonts w:ascii="Arial" w:hAnsi="Arial" w:cs="Arial"/>
          <w:b/>
          <w:color w:val="0000FF"/>
          <w:sz w:val="24"/>
        </w:rPr>
        <w:tab/>
      </w:r>
      <w:r>
        <w:rPr>
          <w:rFonts w:ascii="Arial" w:hAnsi="Arial" w:cs="Arial"/>
          <w:b/>
          <w:sz w:val="24"/>
        </w:rPr>
        <w:t>draftCR: UCI and PTRS overhead for channel bits calculation in PUSCH FRC in  TS 38.104 (Rel-16)</w:t>
      </w:r>
    </w:p>
    <w:p w14:paraId="537AEE6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Huawei, HiSilicon, Nokia, Nokia Shanghai Bell, Samsung</w:t>
      </w:r>
    </w:p>
    <w:p w14:paraId="1E00308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5C38D" w14:textId="08E401EB" w:rsidR="00C04A8B" w:rsidRDefault="00C04A8B" w:rsidP="00C04A8B">
      <w:pPr>
        <w:rPr>
          <w:rFonts w:ascii="Arial" w:hAnsi="Arial" w:cs="Arial"/>
          <w:b/>
          <w:sz w:val="24"/>
        </w:rPr>
      </w:pPr>
      <w:r>
        <w:rPr>
          <w:rFonts w:ascii="Arial" w:hAnsi="Arial" w:cs="Arial"/>
          <w:b/>
          <w:color w:val="0000FF"/>
          <w:sz w:val="24"/>
        </w:rPr>
        <w:t>R4-2113756</w:t>
      </w:r>
      <w:r>
        <w:rPr>
          <w:rFonts w:ascii="Arial" w:hAnsi="Arial" w:cs="Arial"/>
          <w:b/>
          <w:color w:val="0000FF"/>
          <w:sz w:val="24"/>
        </w:rPr>
        <w:tab/>
      </w:r>
      <w:r>
        <w:rPr>
          <w:rFonts w:ascii="Arial" w:hAnsi="Arial" w:cs="Arial"/>
          <w:b/>
          <w:sz w:val="24"/>
        </w:rPr>
        <w:t>draftCR: UCI and PTRS overhead for channel bits calculation in PUSCH FRC TS 38.104 (Rel-17)</w:t>
      </w:r>
    </w:p>
    <w:p w14:paraId="5AB77D2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Huawei, HiSilicon, Nokia, Nokia Shanghai Bell, Samsung</w:t>
      </w:r>
    </w:p>
    <w:p w14:paraId="46D5B1E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A5A95" w14:textId="180796E6" w:rsidR="00C04A8B" w:rsidRDefault="00C04A8B" w:rsidP="00C04A8B">
      <w:pPr>
        <w:rPr>
          <w:rFonts w:ascii="Arial" w:hAnsi="Arial" w:cs="Arial"/>
          <w:b/>
          <w:sz w:val="24"/>
        </w:rPr>
      </w:pPr>
      <w:r>
        <w:rPr>
          <w:rFonts w:ascii="Arial" w:hAnsi="Arial" w:cs="Arial"/>
          <w:b/>
          <w:color w:val="0000FF"/>
          <w:sz w:val="24"/>
        </w:rPr>
        <w:t>R4-2113757</w:t>
      </w:r>
      <w:r>
        <w:rPr>
          <w:rFonts w:ascii="Arial" w:hAnsi="Arial" w:cs="Arial"/>
          <w:b/>
          <w:color w:val="0000FF"/>
          <w:sz w:val="24"/>
        </w:rPr>
        <w:tab/>
      </w:r>
      <w:r>
        <w:rPr>
          <w:rFonts w:ascii="Arial" w:hAnsi="Arial" w:cs="Arial"/>
          <w:b/>
          <w:sz w:val="24"/>
        </w:rPr>
        <w:t>draftCR: UCI overhead for channel bits calculation in PUSCH FRC in TS 38.141-1 (Rel-15)</w:t>
      </w:r>
    </w:p>
    <w:p w14:paraId="516AC8E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v15.9.0</w:t>
      </w:r>
      <w:r>
        <w:rPr>
          <w:i/>
        </w:rPr>
        <w:tab/>
        <w:t xml:space="preserve">  CR-  rev  Cat: F (Rel-15)</w:t>
      </w:r>
      <w:r>
        <w:rPr>
          <w:i/>
        </w:rPr>
        <w:br/>
      </w:r>
      <w:r>
        <w:rPr>
          <w:i/>
        </w:rPr>
        <w:br/>
      </w:r>
      <w:r>
        <w:rPr>
          <w:i/>
        </w:rPr>
        <w:tab/>
      </w:r>
      <w:r>
        <w:rPr>
          <w:i/>
        </w:rPr>
        <w:tab/>
      </w:r>
      <w:r>
        <w:rPr>
          <w:i/>
        </w:rPr>
        <w:tab/>
      </w:r>
      <w:r>
        <w:rPr>
          <w:i/>
        </w:rPr>
        <w:tab/>
      </w:r>
      <w:r>
        <w:rPr>
          <w:i/>
        </w:rPr>
        <w:tab/>
        <w:t>Source: Huawei, HiSilicon, Nokia, Nokia Shanghai Bell, Samsung</w:t>
      </w:r>
    </w:p>
    <w:p w14:paraId="010D9F2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4A6C8" w14:textId="59F3628B" w:rsidR="00C04A8B" w:rsidRDefault="00C04A8B" w:rsidP="00C04A8B">
      <w:pPr>
        <w:rPr>
          <w:rFonts w:ascii="Arial" w:hAnsi="Arial" w:cs="Arial"/>
          <w:b/>
          <w:sz w:val="24"/>
        </w:rPr>
      </w:pPr>
      <w:r>
        <w:rPr>
          <w:rFonts w:ascii="Arial" w:hAnsi="Arial" w:cs="Arial"/>
          <w:b/>
          <w:color w:val="0000FF"/>
          <w:sz w:val="24"/>
        </w:rPr>
        <w:t>R4-2113758</w:t>
      </w:r>
      <w:r>
        <w:rPr>
          <w:rFonts w:ascii="Arial" w:hAnsi="Arial" w:cs="Arial"/>
          <w:b/>
          <w:color w:val="0000FF"/>
          <w:sz w:val="24"/>
        </w:rPr>
        <w:tab/>
      </w:r>
      <w:r>
        <w:rPr>
          <w:rFonts w:ascii="Arial" w:hAnsi="Arial" w:cs="Arial"/>
          <w:b/>
          <w:sz w:val="24"/>
        </w:rPr>
        <w:t>draftCR: UCI overhead for channel bits calculation in PUSCH FRC in TS 38.141-1 (Rel-16)</w:t>
      </w:r>
    </w:p>
    <w:p w14:paraId="79AD0A9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A (Rel-16)</w:t>
      </w:r>
      <w:r>
        <w:rPr>
          <w:i/>
        </w:rPr>
        <w:br/>
      </w:r>
      <w:r>
        <w:rPr>
          <w:i/>
        </w:rPr>
        <w:br/>
      </w:r>
      <w:r>
        <w:rPr>
          <w:i/>
        </w:rPr>
        <w:tab/>
      </w:r>
      <w:r>
        <w:rPr>
          <w:i/>
        </w:rPr>
        <w:tab/>
      </w:r>
      <w:r>
        <w:rPr>
          <w:i/>
        </w:rPr>
        <w:tab/>
      </w:r>
      <w:r>
        <w:rPr>
          <w:i/>
        </w:rPr>
        <w:tab/>
      </w:r>
      <w:r>
        <w:rPr>
          <w:i/>
        </w:rPr>
        <w:tab/>
        <w:t>Source: Huawei, HiSilicon, Nokia, Nokia Shanghai Bell, Samsung</w:t>
      </w:r>
    </w:p>
    <w:p w14:paraId="5D92247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84257" w14:textId="4B1E9325" w:rsidR="00C04A8B" w:rsidRDefault="00C04A8B" w:rsidP="00C04A8B">
      <w:pPr>
        <w:rPr>
          <w:rFonts w:ascii="Arial" w:hAnsi="Arial" w:cs="Arial"/>
          <w:b/>
          <w:sz w:val="24"/>
        </w:rPr>
      </w:pPr>
      <w:r>
        <w:rPr>
          <w:rFonts w:ascii="Arial" w:hAnsi="Arial" w:cs="Arial"/>
          <w:b/>
          <w:color w:val="0000FF"/>
          <w:sz w:val="24"/>
        </w:rPr>
        <w:t>R4-2113759</w:t>
      </w:r>
      <w:r>
        <w:rPr>
          <w:rFonts w:ascii="Arial" w:hAnsi="Arial" w:cs="Arial"/>
          <w:b/>
          <w:color w:val="0000FF"/>
          <w:sz w:val="24"/>
        </w:rPr>
        <w:tab/>
      </w:r>
      <w:r>
        <w:rPr>
          <w:rFonts w:ascii="Arial" w:hAnsi="Arial" w:cs="Arial"/>
          <w:b/>
          <w:sz w:val="24"/>
        </w:rPr>
        <w:t>draftCR: UCI overhead for channel bits calculation in PUSCH FRC in TS 38.141-1 (Rel-17)</w:t>
      </w:r>
    </w:p>
    <w:p w14:paraId="7863F83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Huawei, HiSilicon, Nokia, Nokia Shanghai Bell, Samsung</w:t>
      </w:r>
    </w:p>
    <w:p w14:paraId="6286270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FCE4D" w14:textId="4D5191EA" w:rsidR="00C04A8B" w:rsidRDefault="00C04A8B" w:rsidP="00C04A8B">
      <w:pPr>
        <w:rPr>
          <w:rFonts w:ascii="Arial" w:hAnsi="Arial" w:cs="Arial"/>
          <w:b/>
          <w:sz w:val="24"/>
        </w:rPr>
      </w:pPr>
      <w:r>
        <w:rPr>
          <w:rFonts w:ascii="Arial" w:hAnsi="Arial" w:cs="Arial"/>
          <w:b/>
          <w:color w:val="0000FF"/>
          <w:sz w:val="24"/>
        </w:rPr>
        <w:t>R4-2113760</w:t>
      </w:r>
      <w:r>
        <w:rPr>
          <w:rFonts w:ascii="Arial" w:hAnsi="Arial" w:cs="Arial"/>
          <w:b/>
          <w:color w:val="0000FF"/>
          <w:sz w:val="24"/>
        </w:rPr>
        <w:tab/>
      </w:r>
      <w:r>
        <w:rPr>
          <w:rFonts w:ascii="Arial" w:hAnsi="Arial" w:cs="Arial"/>
          <w:b/>
          <w:sz w:val="24"/>
        </w:rPr>
        <w:t>draftCR: UCI and PTRS overhead for channel bits calculation in PUSCH FRC in TS 38.141-2 (Rel-15)</w:t>
      </w:r>
    </w:p>
    <w:p w14:paraId="77D9C9E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Huawei, HiSilicon, Nokia, Nokia Shanghai Bell, Samsung</w:t>
      </w:r>
    </w:p>
    <w:p w14:paraId="3D62254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7A5A2" w14:textId="2EA4EAC6" w:rsidR="00C04A8B" w:rsidRDefault="00C04A8B" w:rsidP="00C04A8B">
      <w:pPr>
        <w:rPr>
          <w:rFonts w:ascii="Arial" w:hAnsi="Arial" w:cs="Arial"/>
          <w:b/>
          <w:sz w:val="24"/>
        </w:rPr>
      </w:pPr>
      <w:r>
        <w:rPr>
          <w:rFonts w:ascii="Arial" w:hAnsi="Arial" w:cs="Arial"/>
          <w:b/>
          <w:color w:val="0000FF"/>
          <w:sz w:val="24"/>
        </w:rPr>
        <w:lastRenderedPageBreak/>
        <w:t>R4-2113761</w:t>
      </w:r>
      <w:r>
        <w:rPr>
          <w:rFonts w:ascii="Arial" w:hAnsi="Arial" w:cs="Arial"/>
          <w:b/>
          <w:color w:val="0000FF"/>
          <w:sz w:val="24"/>
        </w:rPr>
        <w:tab/>
      </w:r>
      <w:r>
        <w:rPr>
          <w:rFonts w:ascii="Arial" w:hAnsi="Arial" w:cs="Arial"/>
          <w:b/>
          <w:sz w:val="24"/>
        </w:rPr>
        <w:t>draftCR: UCI and PTRS overhead for channel bits calculation in PUSCH FRC in TS 38.141-2 (Rel-16)</w:t>
      </w:r>
    </w:p>
    <w:p w14:paraId="4F6526A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Huawei, HiSilicon, Nokia, Nokia Shanghai Bell, Samsung</w:t>
      </w:r>
    </w:p>
    <w:p w14:paraId="0E3A00E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F86F3" w14:textId="6FDD0341" w:rsidR="00C04A8B" w:rsidRDefault="00C04A8B" w:rsidP="00C04A8B">
      <w:pPr>
        <w:rPr>
          <w:rFonts w:ascii="Arial" w:hAnsi="Arial" w:cs="Arial"/>
          <w:b/>
          <w:sz w:val="24"/>
        </w:rPr>
      </w:pPr>
      <w:r>
        <w:rPr>
          <w:rFonts w:ascii="Arial" w:hAnsi="Arial" w:cs="Arial"/>
          <w:b/>
          <w:color w:val="0000FF"/>
          <w:sz w:val="24"/>
        </w:rPr>
        <w:t>R4-2113762</w:t>
      </w:r>
      <w:r>
        <w:rPr>
          <w:rFonts w:ascii="Arial" w:hAnsi="Arial" w:cs="Arial"/>
          <w:b/>
          <w:color w:val="0000FF"/>
          <w:sz w:val="24"/>
        </w:rPr>
        <w:tab/>
      </w:r>
      <w:r>
        <w:rPr>
          <w:rFonts w:ascii="Arial" w:hAnsi="Arial" w:cs="Arial"/>
          <w:b/>
          <w:sz w:val="24"/>
        </w:rPr>
        <w:t>draftCR: UCI and PTRS overhead for channel bits calculation in PUSCH FRC in TS 38.141-2 (Rel-17)</w:t>
      </w:r>
    </w:p>
    <w:p w14:paraId="645717C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Huawei, HiSilicon, Nokia, Nokia Shanghai Bell, Samsung</w:t>
      </w:r>
    </w:p>
    <w:p w14:paraId="4EF8F6D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2D186" w14:textId="389CC4FF" w:rsidR="00C04A8B" w:rsidRDefault="00C04A8B" w:rsidP="00C04A8B">
      <w:pPr>
        <w:rPr>
          <w:rFonts w:ascii="Arial" w:hAnsi="Arial" w:cs="Arial"/>
          <w:b/>
          <w:sz w:val="24"/>
        </w:rPr>
      </w:pPr>
      <w:r>
        <w:rPr>
          <w:rFonts w:ascii="Arial" w:hAnsi="Arial" w:cs="Arial"/>
          <w:b/>
          <w:color w:val="0000FF"/>
          <w:sz w:val="24"/>
        </w:rPr>
        <w:t>R4-2114405</w:t>
      </w:r>
      <w:r>
        <w:rPr>
          <w:rFonts w:ascii="Arial" w:hAnsi="Arial" w:cs="Arial"/>
          <w:b/>
          <w:color w:val="0000FF"/>
          <w:sz w:val="24"/>
        </w:rPr>
        <w:tab/>
      </w:r>
      <w:r>
        <w:rPr>
          <w:rFonts w:ascii="Arial" w:hAnsi="Arial" w:cs="Arial"/>
          <w:b/>
          <w:sz w:val="24"/>
        </w:rPr>
        <w:t>Draft CR to TS 37.145-2: AWGN noise level for BS demodulation requirements for NR, Rel-15</w:t>
      </w:r>
    </w:p>
    <w:p w14:paraId="1E5633F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Huawei</w:t>
      </w:r>
    </w:p>
    <w:p w14:paraId="7E420840" w14:textId="77777777" w:rsidR="00C04A8B" w:rsidRDefault="00C04A8B" w:rsidP="00C04A8B">
      <w:pPr>
        <w:rPr>
          <w:rFonts w:ascii="Arial" w:hAnsi="Arial" w:cs="Arial"/>
          <w:b/>
        </w:rPr>
      </w:pPr>
      <w:r>
        <w:rPr>
          <w:rFonts w:ascii="Arial" w:hAnsi="Arial" w:cs="Arial"/>
          <w:b/>
        </w:rPr>
        <w:t xml:space="preserve">Abstract: </w:t>
      </w:r>
    </w:p>
    <w:p w14:paraId="26C81387" w14:textId="77777777" w:rsidR="00C04A8B" w:rsidRDefault="00C04A8B" w:rsidP="00C04A8B">
      <w:r>
        <w:t>TBD value (and [] brackets) for the AWGN power level at the BS inputs is resolved for the NR radiated performance requirements.</w:t>
      </w:r>
    </w:p>
    <w:p w14:paraId="4FBE817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E2DFF" w14:textId="326C1A7A" w:rsidR="00C04A8B" w:rsidRDefault="00C04A8B" w:rsidP="00C04A8B">
      <w:pPr>
        <w:rPr>
          <w:rFonts w:ascii="Arial" w:hAnsi="Arial" w:cs="Arial"/>
          <w:b/>
          <w:sz w:val="24"/>
        </w:rPr>
      </w:pPr>
      <w:r>
        <w:rPr>
          <w:rFonts w:ascii="Arial" w:hAnsi="Arial" w:cs="Arial"/>
          <w:b/>
          <w:color w:val="0000FF"/>
          <w:sz w:val="24"/>
        </w:rPr>
        <w:t>R4-2114406</w:t>
      </w:r>
      <w:r>
        <w:rPr>
          <w:rFonts w:ascii="Arial" w:hAnsi="Arial" w:cs="Arial"/>
          <w:b/>
          <w:color w:val="0000FF"/>
          <w:sz w:val="24"/>
        </w:rPr>
        <w:tab/>
      </w:r>
      <w:r>
        <w:rPr>
          <w:rFonts w:ascii="Arial" w:hAnsi="Arial" w:cs="Arial"/>
          <w:b/>
          <w:sz w:val="24"/>
        </w:rPr>
        <w:t>Draft CR to TS 37.145-2: AWGN noise level for BS demodulation requirements for NR, Rel-16</w:t>
      </w:r>
    </w:p>
    <w:p w14:paraId="72A4705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A (Rel-16)</w:t>
      </w:r>
      <w:r>
        <w:rPr>
          <w:i/>
        </w:rPr>
        <w:br/>
      </w:r>
      <w:r>
        <w:rPr>
          <w:i/>
        </w:rPr>
        <w:br/>
      </w:r>
      <w:r>
        <w:rPr>
          <w:i/>
        </w:rPr>
        <w:tab/>
      </w:r>
      <w:r>
        <w:rPr>
          <w:i/>
        </w:rPr>
        <w:tab/>
      </w:r>
      <w:r>
        <w:rPr>
          <w:i/>
        </w:rPr>
        <w:tab/>
      </w:r>
      <w:r>
        <w:rPr>
          <w:i/>
        </w:rPr>
        <w:tab/>
      </w:r>
      <w:r>
        <w:rPr>
          <w:i/>
        </w:rPr>
        <w:tab/>
        <w:t>Source: Huawei</w:t>
      </w:r>
    </w:p>
    <w:p w14:paraId="3B0AC101" w14:textId="77777777" w:rsidR="00C04A8B" w:rsidRDefault="00C04A8B" w:rsidP="00C04A8B">
      <w:pPr>
        <w:rPr>
          <w:rFonts w:ascii="Arial" w:hAnsi="Arial" w:cs="Arial"/>
          <w:b/>
        </w:rPr>
      </w:pPr>
      <w:r>
        <w:rPr>
          <w:rFonts w:ascii="Arial" w:hAnsi="Arial" w:cs="Arial"/>
          <w:b/>
        </w:rPr>
        <w:t xml:space="preserve">Abstract: </w:t>
      </w:r>
    </w:p>
    <w:p w14:paraId="253562AA" w14:textId="77777777" w:rsidR="00C04A8B" w:rsidRDefault="00C04A8B" w:rsidP="00C04A8B">
      <w:r>
        <w:t>TBD value (and [] brackets) for the AWGN power level at the BS inputs is resolved for the NR radiated performance requirements.</w:t>
      </w:r>
    </w:p>
    <w:p w14:paraId="677A3F9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0840C" w14:textId="593FC019" w:rsidR="00C04A8B" w:rsidRDefault="00C04A8B" w:rsidP="00C04A8B">
      <w:pPr>
        <w:rPr>
          <w:rFonts w:ascii="Arial" w:hAnsi="Arial" w:cs="Arial"/>
          <w:b/>
          <w:sz w:val="24"/>
        </w:rPr>
      </w:pPr>
      <w:r>
        <w:rPr>
          <w:rFonts w:ascii="Arial" w:hAnsi="Arial" w:cs="Arial"/>
          <w:b/>
          <w:color w:val="0000FF"/>
          <w:sz w:val="24"/>
        </w:rPr>
        <w:t>R4-2114407</w:t>
      </w:r>
      <w:r>
        <w:rPr>
          <w:rFonts w:ascii="Arial" w:hAnsi="Arial" w:cs="Arial"/>
          <w:b/>
          <w:color w:val="0000FF"/>
          <w:sz w:val="24"/>
        </w:rPr>
        <w:tab/>
      </w:r>
      <w:r>
        <w:rPr>
          <w:rFonts w:ascii="Arial" w:hAnsi="Arial" w:cs="Arial"/>
          <w:b/>
          <w:sz w:val="24"/>
        </w:rPr>
        <w:t>Draft CR to TS 37.145-2: AWGN noise level for BS demodulation requirements for NR, Rel-17</w:t>
      </w:r>
    </w:p>
    <w:p w14:paraId="49A8FF9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Huawei</w:t>
      </w:r>
    </w:p>
    <w:p w14:paraId="751FA32A" w14:textId="77777777" w:rsidR="00C04A8B" w:rsidRDefault="00C04A8B" w:rsidP="00C04A8B">
      <w:pPr>
        <w:rPr>
          <w:rFonts w:ascii="Arial" w:hAnsi="Arial" w:cs="Arial"/>
          <w:b/>
        </w:rPr>
      </w:pPr>
      <w:r>
        <w:rPr>
          <w:rFonts w:ascii="Arial" w:hAnsi="Arial" w:cs="Arial"/>
          <w:b/>
        </w:rPr>
        <w:t xml:space="preserve">Abstract: </w:t>
      </w:r>
    </w:p>
    <w:p w14:paraId="397F9C80" w14:textId="77777777" w:rsidR="00C04A8B" w:rsidRDefault="00C04A8B" w:rsidP="00C04A8B">
      <w:r>
        <w:t>TBD value (and [] brackets) for the AWGN power level at the BS inputs is resolved for the NR radiated performance requirements.</w:t>
      </w:r>
    </w:p>
    <w:p w14:paraId="58AB89F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30619" w14:textId="77777777" w:rsidR="00C04A8B" w:rsidRDefault="00C04A8B" w:rsidP="00C04A8B">
      <w:pPr>
        <w:pStyle w:val="Heading4"/>
      </w:pPr>
      <w:bookmarkStart w:id="85" w:name="_Toc79660573"/>
      <w:bookmarkStart w:id="86" w:name="_Toc79661338"/>
      <w:bookmarkStart w:id="87" w:name="_Toc79662103"/>
      <w:r>
        <w:lastRenderedPageBreak/>
        <w:t>5.1.10</w:t>
      </w:r>
      <w:r>
        <w:tab/>
        <w:t>Positioning specs maintenance (36.171, 37.171 and 38.171)</w:t>
      </w:r>
      <w:bookmarkEnd w:id="85"/>
      <w:bookmarkEnd w:id="86"/>
      <w:bookmarkEnd w:id="87"/>
    </w:p>
    <w:p w14:paraId="5B838729" w14:textId="77777777" w:rsidR="00C04A8B" w:rsidRDefault="00C04A8B" w:rsidP="00C04A8B">
      <w:pPr>
        <w:pStyle w:val="Heading5"/>
      </w:pPr>
      <w:bookmarkStart w:id="88" w:name="_Toc79660574"/>
      <w:bookmarkStart w:id="89" w:name="_Toc79661339"/>
      <w:bookmarkStart w:id="90" w:name="_Toc79662104"/>
      <w:r>
        <w:t>5.1.10.1</w:t>
      </w:r>
      <w:r>
        <w:tab/>
        <w:t>Frequency Bands for testing of A-GNSS Sensitivity</w:t>
      </w:r>
      <w:bookmarkEnd w:id="88"/>
      <w:bookmarkEnd w:id="89"/>
      <w:bookmarkEnd w:id="90"/>
    </w:p>
    <w:p w14:paraId="7DB966C8" w14:textId="042D5CD7" w:rsidR="00C04A8B" w:rsidRDefault="00C04A8B" w:rsidP="00C04A8B">
      <w:pPr>
        <w:rPr>
          <w:rFonts w:ascii="Arial" w:hAnsi="Arial" w:cs="Arial"/>
          <w:b/>
          <w:sz w:val="24"/>
        </w:rPr>
      </w:pPr>
      <w:r>
        <w:rPr>
          <w:rFonts w:ascii="Arial" w:hAnsi="Arial" w:cs="Arial"/>
          <w:b/>
          <w:color w:val="0000FF"/>
          <w:sz w:val="24"/>
        </w:rPr>
        <w:t>R4-2112138</w:t>
      </w:r>
      <w:r>
        <w:rPr>
          <w:rFonts w:ascii="Arial" w:hAnsi="Arial" w:cs="Arial"/>
          <w:b/>
          <w:color w:val="0000FF"/>
          <w:sz w:val="24"/>
        </w:rPr>
        <w:tab/>
      </w:r>
      <w:r>
        <w:rPr>
          <w:rFonts w:ascii="Arial" w:hAnsi="Arial" w:cs="Arial"/>
          <w:b/>
          <w:sz w:val="24"/>
        </w:rPr>
        <w:t>Remaining issues on testing of A-GNSS Sensitivity requirements in NR and LTE</w:t>
      </w:r>
    </w:p>
    <w:p w14:paraId="7A4EB44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D65EA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F6178" w14:textId="40E6E8EC" w:rsidR="00C04A8B" w:rsidRDefault="00C04A8B" w:rsidP="00C04A8B">
      <w:pPr>
        <w:rPr>
          <w:rFonts w:ascii="Arial" w:hAnsi="Arial" w:cs="Arial"/>
          <w:b/>
          <w:sz w:val="24"/>
        </w:rPr>
      </w:pPr>
      <w:r>
        <w:rPr>
          <w:rFonts w:ascii="Arial" w:hAnsi="Arial" w:cs="Arial"/>
          <w:b/>
          <w:color w:val="0000FF"/>
          <w:sz w:val="24"/>
        </w:rPr>
        <w:t>R4-2113303</w:t>
      </w:r>
      <w:r>
        <w:rPr>
          <w:rFonts w:ascii="Arial" w:hAnsi="Arial" w:cs="Arial"/>
          <w:b/>
          <w:color w:val="0000FF"/>
          <w:sz w:val="24"/>
        </w:rPr>
        <w:tab/>
      </w:r>
      <w:r>
        <w:rPr>
          <w:rFonts w:ascii="Arial" w:hAnsi="Arial" w:cs="Arial"/>
          <w:b/>
          <w:sz w:val="24"/>
        </w:rPr>
        <w:t>Discussion on Frequency Bands for testing of A-GNSS Sensitivity requirements in NR and LTE</w:t>
      </w:r>
    </w:p>
    <w:p w14:paraId="7A33C7F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78B1D1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26A5E" w14:textId="1C8F62EC" w:rsidR="00C04A8B" w:rsidRDefault="00C04A8B" w:rsidP="00C04A8B">
      <w:pPr>
        <w:rPr>
          <w:rFonts w:ascii="Arial" w:hAnsi="Arial" w:cs="Arial"/>
          <w:b/>
          <w:sz w:val="24"/>
        </w:rPr>
      </w:pPr>
      <w:r>
        <w:rPr>
          <w:rFonts w:ascii="Arial" w:hAnsi="Arial" w:cs="Arial"/>
          <w:b/>
          <w:color w:val="0000FF"/>
          <w:sz w:val="24"/>
        </w:rPr>
        <w:t>R4-2114208</w:t>
      </w:r>
      <w:r>
        <w:rPr>
          <w:rFonts w:ascii="Arial" w:hAnsi="Arial" w:cs="Arial"/>
          <w:b/>
          <w:color w:val="0000FF"/>
          <w:sz w:val="24"/>
        </w:rPr>
        <w:tab/>
      </w:r>
      <w:r>
        <w:rPr>
          <w:rFonts w:ascii="Arial" w:hAnsi="Arial" w:cs="Arial"/>
          <w:b/>
          <w:sz w:val="24"/>
        </w:rPr>
        <w:t>Frequency bands for testing of A-GNSS sensitivity requirements</w:t>
      </w:r>
    </w:p>
    <w:p w14:paraId="55AB3E73" w14:textId="77777777" w:rsidR="00C04A8B" w:rsidRDefault="00C04A8B" w:rsidP="00C04A8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38.171 v16.1.0</w:t>
      </w:r>
      <w:r>
        <w:rPr>
          <w:i/>
        </w:rPr>
        <w:tab/>
        <w:t xml:space="preserve">  CR-0013  rev  Cat: F (Rel-16)</w:t>
      </w:r>
      <w:r>
        <w:rPr>
          <w:i/>
        </w:rPr>
        <w:br/>
      </w:r>
      <w:r>
        <w:rPr>
          <w:i/>
        </w:rPr>
        <w:br/>
      </w:r>
      <w:r>
        <w:rPr>
          <w:i/>
        </w:rPr>
        <w:tab/>
      </w:r>
      <w:r>
        <w:rPr>
          <w:i/>
        </w:rPr>
        <w:tab/>
      </w:r>
      <w:r>
        <w:rPr>
          <w:i/>
        </w:rPr>
        <w:tab/>
      </w:r>
      <w:r>
        <w:rPr>
          <w:i/>
        </w:rPr>
        <w:tab/>
      </w:r>
      <w:r>
        <w:rPr>
          <w:i/>
        </w:rPr>
        <w:tab/>
        <w:t>Source: Qualcomm Incorporated</w:t>
      </w:r>
    </w:p>
    <w:p w14:paraId="2150DD3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2CAFB" w14:textId="1E7425D6" w:rsidR="00C04A8B" w:rsidRDefault="00C04A8B" w:rsidP="00C04A8B">
      <w:pPr>
        <w:rPr>
          <w:rFonts w:ascii="Arial" w:hAnsi="Arial" w:cs="Arial"/>
          <w:b/>
          <w:sz w:val="24"/>
        </w:rPr>
      </w:pPr>
      <w:r>
        <w:rPr>
          <w:rFonts w:ascii="Arial" w:hAnsi="Arial" w:cs="Arial"/>
          <w:b/>
          <w:color w:val="0000FF"/>
          <w:sz w:val="24"/>
        </w:rPr>
        <w:t>R4-2114210</w:t>
      </w:r>
      <w:r>
        <w:rPr>
          <w:rFonts w:ascii="Arial" w:hAnsi="Arial" w:cs="Arial"/>
          <w:b/>
          <w:color w:val="0000FF"/>
          <w:sz w:val="24"/>
        </w:rPr>
        <w:tab/>
      </w:r>
      <w:r>
        <w:rPr>
          <w:rFonts w:ascii="Arial" w:hAnsi="Arial" w:cs="Arial"/>
          <w:b/>
          <w:sz w:val="24"/>
        </w:rPr>
        <w:t>Frequency bands for testing of A-GNSS sensitivity requirements</w:t>
      </w:r>
    </w:p>
    <w:p w14:paraId="1037B5BF" w14:textId="77777777" w:rsidR="00C04A8B" w:rsidRDefault="00C04A8B" w:rsidP="00C04A8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36.171 v16.2.0</w:t>
      </w:r>
      <w:r>
        <w:rPr>
          <w:i/>
        </w:rPr>
        <w:tab/>
        <w:t xml:space="preserve">  CR-0022  rev  Cat: F (Rel-16)</w:t>
      </w:r>
      <w:r>
        <w:rPr>
          <w:i/>
        </w:rPr>
        <w:br/>
      </w:r>
      <w:r>
        <w:rPr>
          <w:i/>
        </w:rPr>
        <w:br/>
      </w:r>
      <w:r>
        <w:rPr>
          <w:i/>
        </w:rPr>
        <w:tab/>
      </w:r>
      <w:r>
        <w:rPr>
          <w:i/>
        </w:rPr>
        <w:tab/>
      </w:r>
      <w:r>
        <w:rPr>
          <w:i/>
        </w:rPr>
        <w:tab/>
      </w:r>
      <w:r>
        <w:rPr>
          <w:i/>
        </w:rPr>
        <w:tab/>
      </w:r>
      <w:r>
        <w:rPr>
          <w:i/>
        </w:rPr>
        <w:tab/>
        <w:t>Source: Qualcomm Incorporated</w:t>
      </w:r>
    </w:p>
    <w:p w14:paraId="018B6D6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31580" w14:textId="77777777" w:rsidR="00C04A8B" w:rsidRDefault="00C04A8B" w:rsidP="00C04A8B">
      <w:pPr>
        <w:pStyle w:val="Heading5"/>
      </w:pPr>
      <w:bookmarkStart w:id="91" w:name="_Toc79660575"/>
      <w:bookmarkStart w:id="92" w:name="_Toc79661340"/>
      <w:bookmarkStart w:id="93" w:name="_Toc79662105"/>
      <w:r>
        <w:t>5.1.10.2</w:t>
      </w:r>
      <w:r>
        <w:tab/>
        <w:t>Other</w:t>
      </w:r>
      <w:bookmarkEnd w:id="91"/>
      <w:bookmarkEnd w:id="92"/>
      <w:bookmarkEnd w:id="93"/>
    </w:p>
    <w:p w14:paraId="68DC45F3" w14:textId="48E3134E" w:rsidR="00C04A8B" w:rsidRDefault="00C04A8B" w:rsidP="00C04A8B">
      <w:pPr>
        <w:rPr>
          <w:rFonts w:ascii="Arial" w:hAnsi="Arial" w:cs="Arial"/>
          <w:b/>
          <w:sz w:val="24"/>
        </w:rPr>
      </w:pPr>
      <w:r>
        <w:rPr>
          <w:rFonts w:ascii="Arial" w:hAnsi="Arial" w:cs="Arial"/>
          <w:b/>
          <w:color w:val="0000FF"/>
          <w:sz w:val="24"/>
        </w:rPr>
        <w:t>R4-2112478</w:t>
      </w:r>
      <w:r>
        <w:rPr>
          <w:rFonts w:ascii="Arial" w:hAnsi="Arial" w:cs="Arial"/>
          <w:b/>
          <w:color w:val="0000FF"/>
          <w:sz w:val="24"/>
        </w:rPr>
        <w:tab/>
      </w:r>
      <w:r>
        <w:rPr>
          <w:rFonts w:ascii="Arial" w:hAnsi="Arial" w:cs="Arial"/>
          <w:b/>
          <w:sz w:val="24"/>
        </w:rPr>
        <w:t>On the number of satellites for 3-GNSS scenarios</w:t>
      </w:r>
    </w:p>
    <w:p w14:paraId="78D2846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Rohde &amp; Schwarz</w:t>
      </w:r>
    </w:p>
    <w:p w14:paraId="590361B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87539" w14:textId="41217723" w:rsidR="00C04A8B" w:rsidRDefault="00C04A8B" w:rsidP="00C04A8B">
      <w:pPr>
        <w:rPr>
          <w:rFonts w:ascii="Arial" w:hAnsi="Arial" w:cs="Arial"/>
          <w:b/>
          <w:sz w:val="24"/>
        </w:rPr>
      </w:pPr>
      <w:r>
        <w:rPr>
          <w:rFonts w:ascii="Arial" w:hAnsi="Arial" w:cs="Arial"/>
          <w:b/>
          <w:color w:val="0000FF"/>
          <w:sz w:val="24"/>
        </w:rPr>
        <w:t>R4-2112479</w:t>
      </w:r>
      <w:r>
        <w:rPr>
          <w:rFonts w:ascii="Arial" w:hAnsi="Arial" w:cs="Arial"/>
          <w:b/>
          <w:color w:val="0000FF"/>
          <w:sz w:val="24"/>
        </w:rPr>
        <w:tab/>
      </w:r>
      <w:r>
        <w:rPr>
          <w:rFonts w:ascii="Arial" w:hAnsi="Arial" w:cs="Arial"/>
          <w:b/>
          <w:sz w:val="24"/>
        </w:rPr>
        <w:t>CR on satellite allocation</w:t>
      </w:r>
    </w:p>
    <w:p w14:paraId="6300159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36.171 v15.1.0</w:t>
      </w:r>
      <w:r>
        <w:rPr>
          <w:i/>
        </w:rPr>
        <w:tab/>
        <w:t xml:space="preserve">  CR-  rev  Cat: F (Rel-15)</w:t>
      </w:r>
      <w:r>
        <w:rPr>
          <w:i/>
        </w:rPr>
        <w:br/>
      </w:r>
      <w:r>
        <w:rPr>
          <w:i/>
        </w:rPr>
        <w:br/>
      </w:r>
      <w:r>
        <w:rPr>
          <w:i/>
        </w:rPr>
        <w:tab/>
      </w:r>
      <w:r>
        <w:rPr>
          <w:i/>
        </w:rPr>
        <w:tab/>
      </w:r>
      <w:r>
        <w:rPr>
          <w:i/>
        </w:rPr>
        <w:tab/>
      </w:r>
      <w:r>
        <w:rPr>
          <w:i/>
        </w:rPr>
        <w:tab/>
      </w:r>
      <w:r>
        <w:rPr>
          <w:i/>
        </w:rPr>
        <w:tab/>
        <w:t>Source: MediaTek Inc., Rohde &amp; Schwarz</w:t>
      </w:r>
    </w:p>
    <w:p w14:paraId="40D6768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45C2C" w14:textId="535499BD" w:rsidR="00C04A8B" w:rsidRDefault="00C04A8B" w:rsidP="00C04A8B">
      <w:pPr>
        <w:rPr>
          <w:rFonts w:ascii="Arial" w:hAnsi="Arial" w:cs="Arial"/>
          <w:b/>
          <w:sz w:val="24"/>
        </w:rPr>
      </w:pPr>
      <w:r>
        <w:rPr>
          <w:rFonts w:ascii="Arial" w:hAnsi="Arial" w:cs="Arial"/>
          <w:b/>
          <w:color w:val="0000FF"/>
          <w:sz w:val="24"/>
        </w:rPr>
        <w:t>R4-2112480</w:t>
      </w:r>
      <w:r>
        <w:rPr>
          <w:rFonts w:ascii="Arial" w:hAnsi="Arial" w:cs="Arial"/>
          <w:b/>
          <w:color w:val="0000FF"/>
          <w:sz w:val="24"/>
        </w:rPr>
        <w:tab/>
      </w:r>
      <w:r>
        <w:rPr>
          <w:rFonts w:ascii="Arial" w:hAnsi="Arial" w:cs="Arial"/>
          <w:b/>
          <w:sz w:val="24"/>
        </w:rPr>
        <w:t>CR on satellite allocation</w:t>
      </w:r>
    </w:p>
    <w:p w14:paraId="15F9368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36.171 v16.2.0</w:t>
      </w:r>
      <w:r>
        <w:rPr>
          <w:i/>
        </w:rPr>
        <w:tab/>
        <w:t xml:space="preserve">  CR-  rev  Cat: A (Rel-16)</w:t>
      </w:r>
      <w:r>
        <w:rPr>
          <w:i/>
        </w:rPr>
        <w:br/>
      </w:r>
      <w:r>
        <w:rPr>
          <w:i/>
        </w:rPr>
        <w:br/>
      </w:r>
      <w:r>
        <w:rPr>
          <w:i/>
        </w:rPr>
        <w:tab/>
      </w:r>
      <w:r>
        <w:rPr>
          <w:i/>
        </w:rPr>
        <w:tab/>
      </w:r>
      <w:r>
        <w:rPr>
          <w:i/>
        </w:rPr>
        <w:tab/>
      </w:r>
      <w:r>
        <w:rPr>
          <w:i/>
        </w:rPr>
        <w:tab/>
      </w:r>
      <w:r>
        <w:rPr>
          <w:i/>
        </w:rPr>
        <w:tab/>
        <w:t>Source: MediaTek Inc., Rohde &amp; Schwarz</w:t>
      </w:r>
    </w:p>
    <w:p w14:paraId="7730A7C3"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AB7FB" w14:textId="78766B7B" w:rsidR="00C04A8B" w:rsidRDefault="00C04A8B" w:rsidP="00C04A8B">
      <w:pPr>
        <w:rPr>
          <w:rFonts w:ascii="Arial" w:hAnsi="Arial" w:cs="Arial"/>
          <w:b/>
          <w:sz w:val="24"/>
        </w:rPr>
      </w:pPr>
      <w:r>
        <w:rPr>
          <w:rFonts w:ascii="Arial" w:hAnsi="Arial" w:cs="Arial"/>
          <w:b/>
          <w:color w:val="0000FF"/>
          <w:sz w:val="24"/>
        </w:rPr>
        <w:t>R4-2112481</w:t>
      </w:r>
      <w:r>
        <w:rPr>
          <w:rFonts w:ascii="Arial" w:hAnsi="Arial" w:cs="Arial"/>
          <w:b/>
          <w:color w:val="0000FF"/>
          <w:sz w:val="24"/>
        </w:rPr>
        <w:tab/>
      </w:r>
      <w:r>
        <w:rPr>
          <w:rFonts w:ascii="Arial" w:hAnsi="Arial" w:cs="Arial"/>
          <w:b/>
          <w:sz w:val="24"/>
        </w:rPr>
        <w:t>CR on satellite allocation</w:t>
      </w:r>
    </w:p>
    <w:p w14:paraId="44B006D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38.171 v15.3.0</w:t>
      </w:r>
      <w:r>
        <w:rPr>
          <w:i/>
        </w:rPr>
        <w:tab/>
        <w:t xml:space="preserve">  CR-  rev  Cat: F (Rel-15)</w:t>
      </w:r>
      <w:r>
        <w:rPr>
          <w:i/>
        </w:rPr>
        <w:br/>
      </w:r>
      <w:r>
        <w:rPr>
          <w:i/>
        </w:rPr>
        <w:br/>
      </w:r>
      <w:r>
        <w:rPr>
          <w:i/>
        </w:rPr>
        <w:tab/>
      </w:r>
      <w:r>
        <w:rPr>
          <w:i/>
        </w:rPr>
        <w:tab/>
      </w:r>
      <w:r>
        <w:rPr>
          <w:i/>
        </w:rPr>
        <w:tab/>
      </w:r>
      <w:r>
        <w:rPr>
          <w:i/>
        </w:rPr>
        <w:tab/>
      </w:r>
      <w:r>
        <w:rPr>
          <w:i/>
        </w:rPr>
        <w:tab/>
        <w:t>Source: MediaTek Inc., Rohde &amp; Schwarz</w:t>
      </w:r>
    </w:p>
    <w:p w14:paraId="4A9CE61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6330F" w14:textId="2CA3F060" w:rsidR="00C04A8B" w:rsidRDefault="00C04A8B" w:rsidP="00C04A8B">
      <w:pPr>
        <w:rPr>
          <w:rFonts w:ascii="Arial" w:hAnsi="Arial" w:cs="Arial"/>
          <w:b/>
          <w:sz w:val="24"/>
        </w:rPr>
      </w:pPr>
      <w:r>
        <w:rPr>
          <w:rFonts w:ascii="Arial" w:hAnsi="Arial" w:cs="Arial"/>
          <w:b/>
          <w:color w:val="0000FF"/>
          <w:sz w:val="24"/>
        </w:rPr>
        <w:t>R4-2112482</w:t>
      </w:r>
      <w:r>
        <w:rPr>
          <w:rFonts w:ascii="Arial" w:hAnsi="Arial" w:cs="Arial"/>
          <w:b/>
          <w:color w:val="0000FF"/>
          <w:sz w:val="24"/>
        </w:rPr>
        <w:tab/>
      </w:r>
      <w:r>
        <w:rPr>
          <w:rFonts w:ascii="Arial" w:hAnsi="Arial" w:cs="Arial"/>
          <w:b/>
          <w:sz w:val="24"/>
        </w:rPr>
        <w:t>CR on satellite allocation</w:t>
      </w:r>
    </w:p>
    <w:p w14:paraId="1B2F1F8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38.171 v16.1.0</w:t>
      </w:r>
      <w:r>
        <w:rPr>
          <w:i/>
        </w:rPr>
        <w:tab/>
        <w:t xml:space="preserve">  CR-  rev  Cat: A (Rel-16)</w:t>
      </w:r>
      <w:r>
        <w:rPr>
          <w:i/>
        </w:rPr>
        <w:br/>
      </w:r>
      <w:r>
        <w:rPr>
          <w:i/>
        </w:rPr>
        <w:br/>
      </w:r>
      <w:r>
        <w:rPr>
          <w:i/>
        </w:rPr>
        <w:tab/>
      </w:r>
      <w:r>
        <w:rPr>
          <w:i/>
        </w:rPr>
        <w:tab/>
      </w:r>
      <w:r>
        <w:rPr>
          <w:i/>
        </w:rPr>
        <w:tab/>
      </w:r>
      <w:r>
        <w:rPr>
          <w:i/>
        </w:rPr>
        <w:tab/>
      </w:r>
      <w:r>
        <w:rPr>
          <w:i/>
        </w:rPr>
        <w:tab/>
        <w:t>Source: MediaTek Inc., Rohde &amp; Schwarz</w:t>
      </w:r>
    </w:p>
    <w:p w14:paraId="6067749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1FEC3" w14:textId="77777777" w:rsidR="00C04A8B" w:rsidRDefault="00C04A8B" w:rsidP="00C04A8B">
      <w:pPr>
        <w:pStyle w:val="Heading4"/>
      </w:pPr>
      <w:bookmarkStart w:id="94" w:name="_Toc79660576"/>
      <w:bookmarkStart w:id="95" w:name="_Toc79661341"/>
      <w:bookmarkStart w:id="96" w:name="_Toc79662106"/>
      <w:r>
        <w:t>5.1.11</w:t>
      </w:r>
      <w:r>
        <w:tab/>
        <w:t>Testability Maintenance (38.810)</w:t>
      </w:r>
      <w:bookmarkEnd w:id="94"/>
      <w:bookmarkEnd w:id="95"/>
      <w:bookmarkEnd w:id="96"/>
    </w:p>
    <w:p w14:paraId="2140916F" w14:textId="77777777" w:rsidR="00C04A8B" w:rsidRDefault="00C04A8B" w:rsidP="00C04A8B">
      <w:pPr>
        <w:pStyle w:val="Heading3"/>
      </w:pPr>
      <w:bookmarkStart w:id="97" w:name="_Toc79660577"/>
      <w:bookmarkStart w:id="98" w:name="_Toc79661342"/>
      <w:bookmarkStart w:id="99" w:name="_Toc79662107"/>
      <w:r>
        <w:t>5.2</w:t>
      </w:r>
      <w:r>
        <w:tab/>
        <w:t>LTE maintenance (up to Rel-15)</w:t>
      </w:r>
      <w:bookmarkEnd w:id="97"/>
      <w:bookmarkEnd w:id="98"/>
      <w:bookmarkEnd w:id="99"/>
    </w:p>
    <w:p w14:paraId="47B154F1" w14:textId="77777777" w:rsidR="00C04A8B" w:rsidRDefault="00C04A8B" w:rsidP="00C04A8B">
      <w:pPr>
        <w:pStyle w:val="Heading4"/>
      </w:pPr>
      <w:bookmarkStart w:id="100" w:name="_Toc79660578"/>
      <w:bookmarkStart w:id="101" w:name="_Toc79661343"/>
      <w:bookmarkStart w:id="102" w:name="_Toc79662108"/>
      <w:r>
        <w:t>5.2.1</w:t>
      </w:r>
      <w:r>
        <w:tab/>
        <w:t>Even further mobility enhancement</w:t>
      </w:r>
      <w:bookmarkEnd w:id="100"/>
      <w:bookmarkEnd w:id="101"/>
      <w:bookmarkEnd w:id="102"/>
    </w:p>
    <w:p w14:paraId="225596EC" w14:textId="77777777" w:rsidR="00C04A8B" w:rsidRDefault="00C04A8B" w:rsidP="00C04A8B">
      <w:pPr>
        <w:pStyle w:val="Heading5"/>
      </w:pPr>
      <w:bookmarkStart w:id="103" w:name="_Toc79660579"/>
      <w:bookmarkStart w:id="104" w:name="_Toc79661344"/>
      <w:bookmarkStart w:id="105" w:name="_Toc79662109"/>
      <w:r>
        <w:t>5.2.1.1</w:t>
      </w:r>
      <w:r>
        <w:tab/>
        <w:t>RRM core requirements</w:t>
      </w:r>
      <w:bookmarkEnd w:id="103"/>
      <w:bookmarkEnd w:id="104"/>
      <w:bookmarkEnd w:id="105"/>
    </w:p>
    <w:p w14:paraId="326B5DF5" w14:textId="77777777" w:rsidR="00C04A8B" w:rsidRDefault="00C04A8B" w:rsidP="00C04A8B">
      <w:pPr>
        <w:pStyle w:val="Heading5"/>
      </w:pPr>
      <w:bookmarkStart w:id="106" w:name="_Toc79660580"/>
      <w:bookmarkStart w:id="107" w:name="_Toc79661345"/>
      <w:bookmarkStart w:id="108" w:name="_Toc79662110"/>
      <w:r>
        <w:t>5.2.1.2</w:t>
      </w:r>
      <w:r>
        <w:tab/>
        <w:t>RRM performance requirements</w:t>
      </w:r>
      <w:bookmarkEnd w:id="106"/>
      <w:bookmarkEnd w:id="107"/>
      <w:bookmarkEnd w:id="108"/>
    </w:p>
    <w:p w14:paraId="0FFA3964" w14:textId="77777777" w:rsidR="00C04A8B" w:rsidRDefault="00C04A8B" w:rsidP="00C04A8B">
      <w:pPr>
        <w:pStyle w:val="Heading4"/>
      </w:pPr>
      <w:bookmarkStart w:id="109" w:name="_Toc79660581"/>
      <w:bookmarkStart w:id="110" w:name="_Toc79661346"/>
      <w:bookmarkStart w:id="111" w:name="_Toc79662111"/>
      <w:r>
        <w:t>5.2.2</w:t>
      </w:r>
      <w:r>
        <w:tab/>
        <w:t>Other WIs or R16 TEI</w:t>
      </w:r>
      <w:bookmarkEnd w:id="109"/>
      <w:bookmarkEnd w:id="110"/>
      <w:bookmarkEnd w:id="111"/>
    </w:p>
    <w:p w14:paraId="60F92AE6" w14:textId="77777777" w:rsidR="00C04A8B" w:rsidRDefault="00C04A8B" w:rsidP="00C04A8B">
      <w:pPr>
        <w:pStyle w:val="Heading5"/>
      </w:pPr>
      <w:bookmarkStart w:id="112" w:name="_Toc79660582"/>
      <w:bookmarkStart w:id="113" w:name="_Toc79661347"/>
      <w:bookmarkStart w:id="114" w:name="_Toc79662112"/>
      <w:r>
        <w:t>5.2.2.1</w:t>
      </w:r>
      <w:r>
        <w:tab/>
        <w:t>BS RF requirements</w:t>
      </w:r>
      <w:bookmarkEnd w:id="112"/>
      <w:bookmarkEnd w:id="113"/>
      <w:bookmarkEnd w:id="114"/>
    </w:p>
    <w:p w14:paraId="2849502B" w14:textId="01540FF1" w:rsidR="00C04A8B" w:rsidRDefault="00C04A8B" w:rsidP="00C04A8B">
      <w:pPr>
        <w:rPr>
          <w:rFonts w:ascii="Arial" w:hAnsi="Arial" w:cs="Arial"/>
          <w:b/>
          <w:sz w:val="24"/>
        </w:rPr>
      </w:pPr>
      <w:r>
        <w:rPr>
          <w:rFonts w:ascii="Arial" w:hAnsi="Arial" w:cs="Arial"/>
          <w:b/>
          <w:color w:val="0000FF"/>
          <w:sz w:val="24"/>
        </w:rPr>
        <w:t>R4-2112294</w:t>
      </w:r>
      <w:r>
        <w:rPr>
          <w:rFonts w:ascii="Arial" w:hAnsi="Arial" w:cs="Arial"/>
          <w:b/>
          <w:color w:val="0000FF"/>
          <w:sz w:val="24"/>
        </w:rPr>
        <w:tab/>
      </w:r>
      <w:r>
        <w:rPr>
          <w:rFonts w:ascii="Arial" w:hAnsi="Arial" w:cs="Arial"/>
          <w:b/>
          <w:sz w:val="24"/>
        </w:rPr>
        <w:t>Draft R to 36.104: Correction In-band blocking for multi-band Base Stations</w:t>
      </w:r>
    </w:p>
    <w:p w14:paraId="7123D66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v15.12.0</w:t>
      </w:r>
      <w:r>
        <w:rPr>
          <w:i/>
        </w:rPr>
        <w:tab/>
        <w:t xml:space="preserve">  CR-  rev  Cat: F (Rel-15)</w:t>
      </w:r>
      <w:r>
        <w:rPr>
          <w:i/>
        </w:rPr>
        <w:br/>
      </w:r>
      <w:r>
        <w:rPr>
          <w:i/>
        </w:rPr>
        <w:br/>
      </w:r>
      <w:r>
        <w:rPr>
          <w:i/>
        </w:rPr>
        <w:tab/>
      </w:r>
      <w:r>
        <w:rPr>
          <w:i/>
        </w:rPr>
        <w:tab/>
      </w:r>
      <w:r>
        <w:rPr>
          <w:i/>
        </w:rPr>
        <w:tab/>
      </w:r>
      <w:r>
        <w:rPr>
          <w:i/>
        </w:rPr>
        <w:tab/>
      </w:r>
      <w:r>
        <w:rPr>
          <w:i/>
        </w:rPr>
        <w:tab/>
        <w:t>Source: Ericsson</w:t>
      </w:r>
    </w:p>
    <w:p w14:paraId="27C5316F" w14:textId="77777777" w:rsidR="00C04A8B" w:rsidRDefault="00C04A8B" w:rsidP="00C04A8B">
      <w:pPr>
        <w:rPr>
          <w:rFonts w:ascii="Arial" w:hAnsi="Arial" w:cs="Arial"/>
          <w:b/>
        </w:rPr>
      </w:pPr>
      <w:r>
        <w:rPr>
          <w:rFonts w:ascii="Arial" w:hAnsi="Arial" w:cs="Arial"/>
          <w:b/>
        </w:rPr>
        <w:t xml:space="preserve">Abstract: </w:t>
      </w:r>
    </w:p>
    <w:p w14:paraId="2E497A72" w14:textId="77777777" w:rsidR="00C04A8B" w:rsidRDefault="00C04A8B" w:rsidP="00C04A8B">
      <w:r>
        <w:t>The table notes in the In-band blocking tables for E-UTRA with NB-IoT in-band/guard band operation are updated to include both the missing update from 2016 and the recent clarification from RAN4#99e.</w:t>
      </w:r>
    </w:p>
    <w:p w14:paraId="434860D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44F45" w14:textId="103F20AF" w:rsidR="00C04A8B" w:rsidRDefault="00C04A8B" w:rsidP="00C04A8B">
      <w:pPr>
        <w:rPr>
          <w:rFonts w:ascii="Arial" w:hAnsi="Arial" w:cs="Arial"/>
          <w:b/>
          <w:sz w:val="24"/>
        </w:rPr>
      </w:pPr>
      <w:r>
        <w:rPr>
          <w:rFonts w:ascii="Arial" w:hAnsi="Arial" w:cs="Arial"/>
          <w:b/>
          <w:color w:val="0000FF"/>
          <w:sz w:val="24"/>
        </w:rPr>
        <w:t>R4-2112295</w:t>
      </w:r>
      <w:r>
        <w:rPr>
          <w:rFonts w:ascii="Arial" w:hAnsi="Arial" w:cs="Arial"/>
          <w:b/>
          <w:color w:val="0000FF"/>
          <w:sz w:val="24"/>
        </w:rPr>
        <w:tab/>
      </w:r>
      <w:r>
        <w:rPr>
          <w:rFonts w:ascii="Arial" w:hAnsi="Arial" w:cs="Arial"/>
          <w:b/>
          <w:sz w:val="24"/>
        </w:rPr>
        <w:t>Draft R to 36.104: Correction In-band blocking for multi-band Base Stations</w:t>
      </w:r>
    </w:p>
    <w:p w14:paraId="5F00F0A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v16.10.0</w:t>
      </w:r>
      <w:r>
        <w:rPr>
          <w:i/>
        </w:rPr>
        <w:tab/>
        <w:t xml:space="preserve">  CR-  rev  Cat: A (Rel-16)</w:t>
      </w:r>
      <w:r>
        <w:rPr>
          <w:i/>
        </w:rPr>
        <w:br/>
      </w:r>
      <w:r>
        <w:rPr>
          <w:i/>
        </w:rPr>
        <w:br/>
      </w:r>
      <w:r>
        <w:rPr>
          <w:i/>
        </w:rPr>
        <w:tab/>
      </w:r>
      <w:r>
        <w:rPr>
          <w:i/>
        </w:rPr>
        <w:tab/>
      </w:r>
      <w:r>
        <w:rPr>
          <w:i/>
        </w:rPr>
        <w:tab/>
      </w:r>
      <w:r>
        <w:rPr>
          <w:i/>
        </w:rPr>
        <w:tab/>
      </w:r>
      <w:r>
        <w:rPr>
          <w:i/>
        </w:rPr>
        <w:tab/>
        <w:t>Source: Ericsson</w:t>
      </w:r>
    </w:p>
    <w:p w14:paraId="5BD06612" w14:textId="77777777" w:rsidR="00C04A8B" w:rsidRDefault="00C04A8B" w:rsidP="00C04A8B">
      <w:pPr>
        <w:rPr>
          <w:rFonts w:ascii="Arial" w:hAnsi="Arial" w:cs="Arial"/>
          <w:b/>
        </w:rPr>
      </w:pPr>
      <w:r>
        <w:rPr>
          <w:rFonts w:ascii="Arial" w:hAnsi="Arial" w:cs="Arial"/>
          <w:b/>
        </w:rPr>
        <w:t xml:space="preserve">Abstract: </w:t>
      </w:r>
    </w:p>
    <w:p w14:paraId="4E51408D" w14:textId="77777777" w:rsidR="00C04A8B" w:rsidRDefault="00C04A8B" w:rsidP="00C04A8B">
      <w:r>
        <w:lastRenderedPageBreak/>
        <w:t>The table notes in the In-band blocking tables for E-UTRA with NB-IoT in-band/guard band operation are updated to include both the missing update from 2016 and the recent clarification from RAN4#99e.</w:t>
      </w:r>
    </w:p>
    <w:p w14:paraId="6D2B60B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581A9" w14:textId="1EC824FA" w:rsidR="00C04A8B" w:rsidRDefault="00C04A8B" w:rsidP="00C04A8B">
      <w:pPr>
        <w:rPr>
          <w:rFonts w:ascii="Arial" w:hAnsi="Arial" w:cs="Arial"/>
          <w:b/>
          <w:sz w:val="24"/>
        </w:rPr>
      </w:pPr>
      <w:r>
        <w:rPr>
          <w:rFonts w:ascii="Arial" w:hAnsi="Arial" w:cs="Arial"/>
          <w:b/>
          <w:color w:val="0000FF"/>
          <w:sz w:val="24"/>
        </w:rPr>
        <w:t>R4-2112296</w:t>
      </w:r>
      <w:r>
        <w:rPr>
          <w:rFonts w:ascii="Arial" w:hAnsi="Arial" w:cs="Arial"/>
          <w:b/>
          <w:color w:val="0000FF"/>
          <w:sz w:val="24"/>
        </w:rPr>
        <w:tab/>
      </w:r>
      <w:r>
        <w:rPr>
          <w:rFonts w:ascii="Arial" w:hAnsi="Arial" w:cs="Arial"/>
          <w:b/>
          <w:sz w:val="24"/>
        </w:rPr>
        <w:t>Draft R to 36.104: Correction In-band blocking for multi-band Base Stations</w:t>
      </w:r>
    </w:p>
    <w:p w14:paraId="3B89AE9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v17.2.0</w:t>
      </w:r>
      <w:r>
        <w:rPr>
          <w:i/>
        </w:rPr>
        <w:tab/>
        <w:t xml:space="preserve">  CR-  rev  Cat: A (Rel-17)</w:t>
      </w:r>
      <w:r>
        <w:rPr>
          <w:i/>
        </w:rPr>
        <w:br/>
      </w:r>
      <w:r>
        <w:rPr>
          <w:i/>
        </w:rPr>
        <w:br/>
      </w:r>
      <w:r>
        <w:rPr>
          <w:i/>
        </w:rPr>
        <w:tab/>
      </w:r>
      <w:r>
        <w:rPr>
          <w:i/>
        </w:rPr>
        <w:tab/>
      </w:r>
      <w:r>
        <w:rPr>
          <w:i/>
        </w:rPr>
        <w:tab/>
      </w:r>
      <w:r>
        <w:rPr>
          <w:i/>
        </w:rPr>
        <w:tab/>
      </w:r>
      <w:r>
        <w:rPr>
          <w:i/>
        </w:rPr>
        <w:tab/>
        <w:t>Source: Ericsson</w:t>
      </w:r>
    </w:p>
    <w:p w14:paraId="11C23D3E" w14:textId="77777777" w:rsidR="00C04A8B" w:rsidRDefault="00C04A8B" w:rsidP="00C04A8B">
      <w:pPr>
        <w:rPr>
          <w:rFonts w:ascii="Arial" w:hAnsi="Arial" w:cs="Arial"/>
          <w:b/>
        </w:rPr>
      </w:pPr>
      <w:r>
        <w:rPr>
          <w:rFonts w:ascii="Arial" w:hAnsi="Arial" w:cs="Arial"/>
          <w:b/>
        </w:rPr>
        <w:t xml:space="preserve">Abstract: </w:t>
      </w:r>
    </w:p>
    <w:p w14:paraId="139EE1C6" w14:textId="77777777" w:rsidR="00C04A8B" w:rsidRDefault="00C04A8B" w:rsidP="00C04A8B">
      <w:r>
        <w:t>The table notes in the In-band blocking tables for E-UTRA with NB-IoT in-band/guard band operation are updated to include both the missing update from 2016 and the recent clarification from RAN4#99e.</w:t>
      </w:r>
    </w:p>
    <w:p w14:paraId="0BF6F76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F5A9E" w14:textId="63D3828F" w:rsidR="00C04A8B" w:rsidRDefault="00C04A8B" w:rsidP="00C04A8B">
      <w:pPr>
        <w:rPr>
          <w:rFonts w:ascii="Arial" w:hAnsi="Arial" w:cs="Arial"/>
          <w:b/>
          <w:sz w:val="24"/>
        </w:rPr>
      </w:pPr>
      <w:r>
        <w:rPr>
          <w:rFonts w:ascii="Arial" w:hAnsi="Arial" w:cs="Arial"/>
          <w:b/>
          <w:color w:val="0000FF"/>
          <w:sz w:val="24"/>
        </w:rPr>
        <w:t>R4-2112297</w:t>
      </w:r>
      <w:r>
        <w:rPr>
          <w:rFonts w:ascii="Arial" w:hAnsi="Arial" w:cs="Arial"/>
          <w:b/>
          <w:color w:val="0000FF"/>
          <w:sz w:val="24"/>
        </w:rPr>
        <w:tab/>
      </w:r>
      <w:r>
        <w:rPr>
          <w:rFonts w:ascii="Arial" w:hAnsi="Arial" w:cs="Arial"/>
          <w:b/>
          <w:sz w:val="24"/>
        </w:rPr>
        <w:t>Draft CR to 36.141: Correction In-band blocking for multi-band Base Stations</w:t>
      </w:r>
    </w:p>
    <w:p w14:paraId="6A117AC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v15.13.0</w:t>
      </w:r>
      <w:r>
        <w:rPr>
          <w:i/>
        </w:rPr>
        <w:tab/>
        <w:t xml:space="preserve">  CR-  rev  Cat: F (Rel-15)</w:t>
      </w:r>
      <w:r>
        <w:rPr>
          <w:i/>
        </w:rPr>
        <w:br/>
      </w:r>
      <w:r>
        <w:rPr>
          <w:i/>
        </w:rPr>
        <w:br/>
      </w:r>
      <w:r>
        <w:rPr>
          <w:i/>
        </w:rPr>
        <w:tab/>
      </w:r>
      <w:r>
        <w:rPr>
          <w:i/>
        </w:rPr>
        <w:tab/>
      </w:r>
      <w:r>
        <w:rPr>
          <w:i/>
        </w:rPr>
        <w:tab/>
      </w:r>
      <w:r>
        <w:rPr>
          <w:i/>
        </w:rPr>
        <w:tab/>
      </w:r>
      <w:r>
        <w:rPr>
          <w:i/>
        </w:rPr>
        <w:tab/>
        <w:t>Source: Ericsson</w:t>
      </w:r>
    </w:p>
    <w:p w14:paraId="024A2285" w14:textId="77777777" w:rsidR="00C04A8B" w:rsidRDefault="00C04A8B" w:rsidP="00C04A8B">
      <w:pPr>
        <w:rPr>
          <w:rFonts w:ascii="Arial" w:hAnsi="Arial" w:cs="Arial"/>
          <w:b/>
        </w:rPr>
      </w:pPr>
      <w:r>
        <w:rPr>
          <w:rFonts w:ascii="Arial" w:hAnsi="Arial" w:cs="Arial"/>
          <w:b/>
        </w:rPr>
        <w:t xml:space="preserve">Abstract: </w:t>
      </w:r>
    </w:p>
    <w:p w14:paraId="353CF546" w14:textId="77777777" w:rsidR="00C04A8B" w:rsidRDefault="00C04A8B" w:rsidP="00C04A8B">
      <w:r>
        <w:t>The table notes in the In-band blocking tables for E-UTRA with NB-IoT in-band/guard band operation are updated to include both the missing update from 2016 and the recent clarification from RAN4#99e.</w:t>
      </w:r>
    </w:p>
    <w:p w14:paraId="1775E4A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49B44" w14:textId="78AE8478" w:rsidR="00C04A8B" w:rsidRDefault="00C04A8B" w:rsidP="00C04A8B">
      <w:pPr>
        <w:rPr>
          <w:rFonts w:ascii="Arial" w:hAnsi="Arial" w:cs="Arial"/>
          <w:b/>
          <w:sz w:val="24"/>
        </w:rPr>
      </w:pPr>
      <w:r>
        <w:rPr>
          <w:rFonts w:ascii="Arial" w:hAnsi="Arial" w:cs="Arial"/>
          <w:b/>
          <w:color w:val="0000FF"/>
          <w:sz w:val="24"/>
        </w:rPr>
        <w:t>R4-2112298</w:t>
      </w:r>
      <w:r>
        <w:rPr>
          <w:rFonts w:ascii="Arial" w:hAnsi="Arial" w:cs="Arial"/>
          <w:b/>
          <w:color w:val="0000FF"/>
          <w:sz w:val="24"/>
        </w:rPr>
        <w:tab/>
      </w:r>
      <w:r>
        <w:rPr>
          <w:rFonts w:ascii="Arial" w:hAnsi="Arial" w:cs="Arial"/>
          <w:b/>
          <w:sz w:val="24"/>
        </w:rPr>
        <w:t>Draft CR to 36.141: Correction In-band blocking for multi-band Base Stations</w:t>
      </w:r>
    </w:p>
    <w:p w14:paraId="2770912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v16.10.0</w:t>
      </w:r>
      <w:r>
        <w:rPr>
          <w:i/>
        </w:rPr>
        <w:tab/>
        <w:t xml:space="preserve">  CR-  rev  Cat: A (Rel-16)</w:t>
      </w:r>
      <w:r>
        <w:rPr>
          <w:i/>
        </w:rPr>
        <w:br/>
      </w:r>
      <w:r>
        <w:rPr>
          <w:i/>
        </w:rPr>
        <w:br/>
      </w:r>
      <w:r>
        <w:rPr>
          <w:i/>
        </w:rPr>
        <w:tab/>
      </w:r>
      <w:r>
        <w:rPr>
          <w:i/>
        </w:rPr>
        <w:tab/>
      </w:r>
      <w:r>
        <w:rPr>
          <w:i/>
        </w:rPr>
        <w:tab/>
      </w:r>
      <w:r>
        <w:rPr>
          <w:i/>
        </w:rPr>
        <w:tab/>
      </w:r>
      <w:r>
        <w:rPr>
          <w:i/>
        </w:rPr>
        <w:tab/>
        <w:t>Source: Ericsson</w:t>
      </w:r>
    </w:p>
    <w:p w14:paraId="2429CCC8" w14:textId="77777777" w:rsidR="00C04A8B" w:rsidRDefault="00C04A8B" w:rsidP="00C04A8B">
      <w:pPr>
        <w:rPr>
          <w:rFonts w:ascii="Arial" w:hAnsi="Arial" w:cs="Arial"/>
          <w:b/>
        </w:rPr>
      </w:pPr>
      <w:r>
        <w:rPr>
          <w:rFonts w:ascii="Arial" w:hAnsi="Arial" w:cs="Arial"/>
          <w:b/>
        </w:rPr>
        <w:t xml:space="preserve">Abstract: </w:t>
      </w:r>
    </w:p>
    <w:p w14:paraId="4470678C" w14:textId="77777777" w:rsidR="00C04A8B" w:rsidRDefault="00C04A8B" w:rsidP="00C04A8B">
      <w:r>
        <w:t>The table notes in the In-band blocking tables for E-UTRA with NB-IoT in-band/guard band operation are updated to include both the missing update from 2016 and the recent clarification from RAN4#99e.</w:t>
      </w:r>
    </w:p>
    <w:p w14:paraId="5A16D77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CD558" w14:textId="1E829CB6" w:rsidR="00C04A8B" w:rsidRDefault="00C04A8B" w:rsidP="00C04A8B">
      <w:pPr>
        <w:rPr>
          <w:rFonts w:ascii="Arial" w:hAnsi="Arial" w:cs="Arial"/>
          <w:b/>
          <w:sz w:val="24"/>
        </w:rPr>
      </w:pPr>
      <w:r>
        <w:rPr>
          <w:rFonts w:ascii="Arial" w:hAnsi="Arial" w:cs="Arial"/>
          <w:b/>
          <w:color w:val="0000FF"/>
          <w:sz w:val="24"/>
        </w:rPr>
        <w:t>R4-2112299</w:t>
      </w:r>
      <w:r>
        <w:rPr>
          <w:rFonts w:ascii="Arial" w:hAnsi="Arial" w:cs="Arial"/>
          <w:b/>
          <w:color w:val="0000FF"/>
          <w:sz w:val="24"/>
        </w:rPr>
        <w:tab/>
      </w:r>
      <w:r>
        <w:rPr>
          <w:rFonts w:ascii="Arial" w:hAnsi="Arial" w:cs="Arial"/>
          <w:b/>
          <w:sz w:val="24"/>
        </w:rPr>
        <w:t>Draft CR to 36.141: Correction In-band blocking for multi-band Base Stations</w:t>
      </w:r>
    </w:p>
    <w:p w14:paraId="68554BB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v17.2.0</w:t>
      </w:r>
      <w:r>
        <w:rPr>
          <w:i/>
        </w:rPr>
        <w:tab/>
        <w:t xml:space="preserve">  CR-  rev  Cat: A (Rel-17)</w:t>
      </w:r>
      <w:r>
        <w:rPr>
          <w:i/>
        </w:rPr>
        <w:br/>
      </w:r>
      <w:r>
        <w:rPr>
          <w:i/>
        </w:rPr>
        <w:br/>
      </w:r>
      <w:r>
        <w:rPr>
          <w:i/>
        </w:rPr>
        <w:tab/>
      </w:r>
      <w:r>
        <w:rPr>
          <w:i/>
        </w:rPr>
        <w:tab/>
      </w:r>
      <w:r>
        <w:rPr>
          <w:i/>
        </w:rPr>
        <w:tab/>
      </w:r>
      <w:r>
        <w:rPr>
          <w:i/>
        </w:rPr>
        <w:tab/>
      </w:r>
      <w:r>
        <w:rPr>
          <w:i/>
        </w:rPr>
        <w:tab/>
        <w:t>Source: Ericsson</w:t>
      </w:r>
    </w:p>
    <w:p w14:paraId="69ACB071" w14:textId="77777777" w:rsidR="00C04A8B" w:rsidRDefault="00C04A8B" w:rsidP="00C04A8B">
      <w:pPr>
        <w:rPr>
          <w:rFonts w:ascii="Arial" w:hAnsi="Arial" w:cs="Arial"/>
          <w:b/>
        </w:rPr>
      </w:pPr>
      <w:r>
        <w:rPr>
          <w:rFonts w:ascii="Arial" w:hAnsi="Arial" w:cs="Arial"/>
          <w:b/>
        </w:rPr>
        <w:t xml:space="preserve">Abstract: </w:t>
      </w:r>
    </w:p>
    <w:p w14:paraId="2C7AF7D9" w14:textId="77777777" w:rsidR="00C04A8B" w:rsidRDefault="00C04A8B" w:rsidP="00C04A8B">
      <w:r>
        <w:t>The table notes in the In-band blocking tables for E-UTRA with NB-IoT in-band/guard band operation are updated to include both the missing update from 2016 and the recent clarification from RAN4#99e.</w:t>
      </w:r>
    </w:p>
    <w:p w14:paraId="05E75EF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32ABC" w14:textId="77777777" w:rsidR="00C04A8B" w:rsidRDefault="00C04A8B" w:rsidP="00C04A8B">
      <w:pPr>
        <w:pStyle w:val="Heading5"/>
      </w:pPr>
      <w:bookmarkStart w:id="115" w:name="_Toc79660583"/>
      <w:bookmarkStart w:id="116" w:name="_Toc79661348"/>
      <w:bookmarkStart w:id="117" w:name="_Toc79662113"/>
      <w:r>
        <w:lastRenderedPageBreak/>
        <w:t>5.2.2.2</w:t>
      </w:r>
      <w:r>
        <w:tab/>
        <w:t>UE RF requirements</w:t>
      </w:r>
      <w:bookmarkEnd w:id="115"/>
      <w:bookmarkEnd w:id="116"/>
      <w:bookmarkEnd w:id="117"/>
    </w:p>
    <w:p w14:paraId="13C2B615" w14:textId="467220D7" w:rsidR="00C04A8B" w:rsidRDefault="00C04A8B" w:rsidP="00C04A8B">
      <w:pPr>
        <w:rPr>
          <w:rFonts w:ascii="Arial" w:hAnsi="Arial" w:cs="Arial"/>
          <w:b/>
          <w:sz w:val="24"/>
        </w:rPr>
      </w:pPr>
      <w:r>
        <w:rPr>
          <w:rFonts w:ascii="Arial" w:hAnsi="Arial" w:cs="Arial"/>
          <w:b/>
          <w:color w:val="0000FF"/>
          <w:sz w:val="24"/>
        </w:rPr>
        <w:t>R4-2112241</w:t>
      </w:r>
      <w:r>
        <w:rPr>
          <w:rFonts w:ascii="Arial" w:hAnsi="Arial" w:cs="Arial"/>
          <w:b/>
          <w:color w:val="0000FF"/>
          <w:sz w:val="24"/>
        </w:rPr>
        <w:tab/>
      </w:r>
      <w:r>
        <w:rPr>
          <w:rFonts w:ascii="Arial" w:hAnsi="Arial" w:cs="Arial"/>
          <w:b/>
          <w:sz w:val="24"/>
        </w:rPr>
        <w:t>Draft CR for 36.101: Correction on operating bands for NB-IoT in the USA (Rel-14)</w:t>
      </w:r>
    </w:p>
    <w:p w14:paraId="172D30C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36.101 v14.19.0</w:t>
      </w:r>
      <w:r>
        <w:rPr>
          <w:i/>
        </w:rPr>
        <w:tab/>
        <w:t xml:space="preserve">  CR-  rev  Cat: F (Rel-14)</w:t>
      </w:r>
      <w:r>
        <w:rPr>
          <w:i/>
        </w:rPr>
        <w:br/>
      </w:r>
      <w:r>
        <w:rPr>
          <w:i/>
        </w:rPr>
        <w:br/>
      </w:r>
      <w:r>
        <w:rPr>
          <w:i/>
        </w:rPr>
        <w:tab/>
      </w:r>
      <w:r>
        <w:rPr>
          <w:i/>
        </w:rPr>
        <w:tab/>
      </w:r>
      <w:r>
        <w:rPr>
          <w:i/>
        </w:rPr>
        <w:tab/>
      </w:r>
      <w:r>
        <w:rPr>
          <w:i/>
        </w:rPr>
        <w:tab/>
      </w:r>
      <w:r>
        <w:rPr>
          <w:i/>
        </w:rPr>
        <w:tab/>
        <w:t>Source: Qualcomm Incorporated, T-Mobile USA</w:t>
      </w:r>
    </w:p>
    <w:p w14:paraId="4A1FAE4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2B9F7" w14:textId="430572B9" w:rsidR="00C04A8B" w:rsidRDefault="00C04A8B" w:rsidP="00C04A8B">
      <w:pPr>
        <w:rPr>
          <w:rFonts w:ascii="Arial" w:hAnsi="Arial" w:cs="Arial"/>
          <w:b/>
          <w:sz w:val="24"/>
        </w:rPr>
      </w:pPr>
      <w:r>
        <w:rPr>
          <w:rFonts w:ascii="Arial" w:hAnsi="Arial" w:cs="Arial"/>
          <w:b/>
          <w:color w:val="0000FF"/>
          <w:sz w:val="24"/>
        </w:rPr>
        <w:t>R4-2112242</w:t>
      </w:r>
      <w:r>
        <w:rPr>
          <w:rFonts w:ascii="Arial" w:hAnsi="Arial" w:cs="Arial"/>
          <w:b/>
          <w:color w:val="0000FF"/>
          <w:sz w:val="24"/>
        </w:rPr>
        <w:tab/>
      </w:r>
      <w:r>
        <w:rPr>
          <w:rFonts w:ascii="Arial" w:hAnsi="Arial" w:cs="Arial"/>
          <w:b/>
          <w:sz w:val="24"/>
        </w:rPr>
        <w:t>Mirror draft CR for 36.101: Correction on operating bands for NB-IoT in the USA (Rel-15)</w:t>
      </w:r>
    </w:p>
    <w:p w14:paraId="1176F38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36.101 v15.15.0</w:t>
      </w:r>
      <w:r>
        <w:rPr>
          <w:i/>
        </w:rPr>
        <w:tab/>
        <w:t xml:space="preserve">  CR-  rev  Cat: A (Rel-15)</w:t>
      </w:r>
      <w:r>
        <w:rPr>
          <w:i/>
        </w:rPr>
        <w:br/>
      </w:r>
      <w:r>
        <w:rPr>
          <w:i/>
        </w:rPr>
        <w:br/>
      </w:r>
      <w:r>
        <w:rPr>
          <w:i/>
        </w:rPr>
        <w:tab/>
      </w:r>
      <w:r>
        <w:rPr>
          <w:i/>
        </w:rPr>
        <w:tab/>
      </w:r>
      <w:r>
        <w:rPr>
          <w:i/>
        </w:rPr>
        <w:tab/>
      </w:r>
      <w:r>
        <w:rPr>
          <w:i/>
        </w:rPr>
        <w:tab/>
      </w:r>
      <w:r>
        <w:rPr>
          <w:i/>
        </w:rPr>
        <w:tab/>
        <w:t>Source: Qualcomm Incorporated</w:t>
      </w:r>
    </w:p>
    <w:p w14:paraId="13535DD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EEAC4" w14:textId="2EAE394A" w:rsidR="00C04A8B" w:rsidRDefault="00C04A8B" w:rsidP="00C04A8B">
      <w:pPr>
        <w:rPr>
          <w:rFonts w:ascii="Arial" w:hAnsi="Arial" w:cs="Arial"/>
          <w:b/>
          <w:sz w:val="24"/>
        </w:rPr>
      </w:pPr>
      <w:r>
        <w:rPr>
          <w:rFonts w:ascii="Arial" w:hAnsi="Arial" w:cs="Arial"/>
          <w:b/>
          <w:color w:val="0000FF"/>
          <w:sz w:val="24"/>
        </w:rPr>
        <w:t>R4-2112243</w:t>
      </w:r>
      <w:r>
        <w:rPr>
          <w:rFonts w:ascii="Arial" w:hAnsi="Arial" w:cs="Arial"/>
          <w:b/>
          <w:color w:val="0000FF"/>
          <w:sz w:val="24"/>
        </w:rPr>
        <w:tab/>
      </w:r>
      <w:r>
        <w:rPr>
          <w:rFonts w:ascii="Arial" w:hAnsi="Arial" w:cs="Arial"/>
          <w:b/>
          <w:sz w:val="24"/>
        </w:rPr>
        <w:t>Mirror draft CR for 36.101: Correction on operating bands for NB-IoT in the USA (Rel-16)</w:t>
      </w:r>
    </w:p>
    <w:p w14:paraId="233D6B9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36.101 v16.10.0</w:t>
      </w:r>
      <w:r>
        <w:rPr>
          <w:i/>
        </w:rPr>
        <w:tab/>
        <w:t xml:space="preserve">  CR-  rev  Cat: A (Rel-16)</w:t>
      </w:r>
      <w:r>
        <w:rPr>
          <w:i/>
        </w:rPr>
        <w:br/>
      </w:r>
      <w:r>
        <w:rPr>
          <w:i/>
        </w:rPr>
        <w:br/>
      </w:r>
      <w:r>
        <w:rPr>
          <w:i/>
        </w:rPr>
        <w:tab/>
      </w:r>
      <w:r>
        <w:rPr>
          <w:i/>
        </w:rPr>
        <w:tab/>
      </w:r>
      <w:r>
        <w:rPr>
          <w:i/>
        </w:rPr>
        <w:tab/>
      </w:r>
      <w:r>
        <w:rPr>
          <w:i/>
        </w:rPr>
        <w:tab/>
      </w:r>
      <w:r>
        <w:rPr>
          <w:i/>
        </w:rPr>
        <w:tab/>
        <w:t>Source: Qualcomm Incorporated</w:t>
      </w:r>
    </w:p>
    <w:p w14:paraId="386CDA5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8A80B" w14:textId="34B360C9" w:rsidR="00C04A8B" w:rsidRDefault="00C04A8B" w:rsidP="00C04A8B">
      <w:pPr>
        <w:rPr>
          <w:rFonts w:ascii="Arial" w:hAnsi="Arial" w:cs="Arial"/>
          <w:b/>
          <w:sz w:val="24"/>
        </w:rPr>
      </w:pPr>
      <w:r>
        <w:rPr>
          <w:rFonts w:ascii="Arial" w:hAnsi="Arial" w:cs="Arial"/>
          <w:b/>
          <w:color w:val="0000FF"/>
          <w:sz w:val="24"/>
        </w:rPr>
        <w:t>R4-2112244</w:t>
      </w:r>
      <w:r>
        <w:rPr>
          <w:rFonts w:ascii="Arial" w:hAnsi="Arial" w:cs="Arial"/>
          <w:b/>
          <w:color w:val="0000FF"/>
          <w:sz w:val="24"/>
        </w:rPr>
        <w:tab/>
      </w:r>
      <w:r>
        <w:rPr>
          <w:rFonts w:ascii="Arial" w:hAnsi="Arial" w:cs="Arial"/>
          <w:b/>
          <w:sz w:val="24"/>
        </w:rPr>
        <w:t>Mirror draft CR for 36.101: Correction on operating bands for NB-IoT in the USA (Rel-17)</w:t>
      </w:r>
    </w:p>
    <w:p w14:paraId="2BC22B9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31AE837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4CF7E" w14:textId="51330527" w:rsidR="00C04A8B" w:rsidRDefault="00C04A8B" w:rsidP="00C04A8B">
      <w:pPr>
        <w:rPr>
          <w:rFonts w:ascii="Arial" w:hAnsi="Arial" w:cs="Arial"/>
          <w:b/>
          <w:sz w:val="24"/>
        </w:rPr>
      </w:pPr>
      <w:r>
        <w:rPr>
          <w:rFonts w:ascii="Arial" w:hAnsi="Arial" w:cs="Arial"/>
          <w:b/>
          <w:color w:val="0000FF"/>
          <w:sz w:val="24"/>
        </w:rPr>
        <w:t>R4-2112354</w:t>
      </w:r>
      <w:r>
        <w:rPr>
          <w:rFonts w:ascii="Arial" w:hAnsi="Arial" w:cs="Arial"/>
          <w:b/>
          <w:color w:val="0000FF"/>
          <w:sz w:val="24"/>
        </w:rPr>
        <w:tab/>
      </w:r>
      <w:r>
        <w:rPr>
          <w:rFonts w:ascii="Arial" w:hAnsi="Arial" w:cs="Arial"/>
          <w:b/>
          <w:sz w:val="24"/>
        </w:rPr>
        <w:t>draftCR for TS 36-101 Rel-15: Correction for CA_66 coexistence</w:t>
      </w:r>
    </w:p>
    <w:p w14:paraId="7F71473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v15.15.0</w:t>
      </w:r>
      <w:r>
        <w:rPr>
          <w:i/>
        </w:rPr>
        <w:tab/>
        <w:t xml:space="preserve">  CR-  rev  Cat: F (Rel-15)</w:t>
      </w:r>
      <w:r>
        <w:rPr>
          <w:i/>
        </w:rPr>
        <w:br/>
      </w:r>
      <w:r>
        <w:rPr>
          <w:i/>
        </w:rPr>
        <w:br/>
      </w:r>
      <w:r>
        <w:rPr>
          <w:i/>
        </w:rPr>
        <w:tab/>
      </w:r>
      <w:r>
        <w:rPr>
          <w:i/>
        </w:rPr>
        <w:tab/>
      </w:r>
      <w:r>
        <w:rPr>
          <w:i/>
        </w:rPr>
        <w:tab/>
      </w:r>
      <w:r>
        <w:rPr>
          <w:i/>
        </w:rPr>
        <w:tab/>
      </w:r>
      <w:r>
        <w:rPr>
          <w:i/>
        </w:rPr>
        <w:tab/>
        <w:t>Source: Apple</w:t>
      </w:r>
    </w:p>
    <w:p w14:paraId="79BAE30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99644" w14:textId="0DFE730A" w:rsidR="00C04A8B" w:rsidRDefault="00C04A8B" w:rsidP="00C04A8B">
      <w:pPr>
        <w:rPr>
          <w:rFonts w:ascii="Arial" w:hAnsi="Arial" w:cs="Arial"/>
          <w:b/>
          <w:sz w:val="24"/>
        </w:rPr>
      </w:pPr>
      <w:r>
        <w:rPr>
          <w:rFonts w:ascii="Arial" w:hAnsi="Arial" w:cs="Arial"/>
          <w:b/>
          <w:color w:val="0000FF"/>
          <w:sz w:val="24"/>
        </w:rPr>
        <w:t>R4-2112355</w:t>
      </w:r>
      <w:r>
        <w:rPr>
          <w:rFonts w:ascii="Arial" w:hAnsi="Arial" w:cs="Arial"/>
          <w:b/>
          <w:color w:val="0000FF"/>
          <w:sz w:val="24"/>
        </w:rPr>
        <w:tab/>
      </w:r>
      <w:r>
        <w:rPr>
          <w:rFonts w:ascii="Arial" w:hAnsi="Arial" w:cs="Arial"/>
          <w:b/>
          <w:sz w:val="24"/>
        </w:rPr>
        <w:t>draftCR for TS 36-101 Rel-16: Correction for CA_66 coexistence</w:t>
      </w:r>
    </w:p>
    <w:p w14:paraId="678FA8F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v16.10.0</w:t>
      </w:r>
      <w:r>
        <w:rPr>
          <w:i/>
        </w:rPr>
        <w:tab/>
        <w:t xml:space="preserve">  CR-  rev  Cat: A (Rel-16)</w:t>
      </w:r>
      <w:r>
        <w:rPr>
          <w:i/>
        </w:rPr>
        <w:br/>
      </w:r>
      <w:r>
        <w:rPr>
          <w:i/>
        </w:rPr>
        <w:br/>
      </w:r>
      <w:r>
        <w:rPr>
          <w:i/>
        </w:rPr>
        <w:tab/>
      </w:r>
      <w:r>
        <w:rPr>
          <w:i/>
        </w:rPr>
        <w:tab/>
      </w:r>
      <w:r>
        <w:rPr>
          <w:i/>
        </w:rPr>
        <w:tab/>
      </w:r>
      <w:r>
        <w:rPr>
          <w:i/>
        </w:rPr>
        <w:tab/>
      </w:r>
      <w:r>
        <w:rPr>
          <w:i/>
        </w:rPr>
        <w:tab/>
        <w:t>Source: Apple</w:t>
      </w:r>
    </w:p>
    <w:p w14:paraId="38B8299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000B3" w14:textId="3F7BDB79" w:rsidR="00C04A8B" w:rsidRDefault="00C04A8B" w:rsidP="00C04A8B">
      <w:pPr>
        <w:rPr>
          <w:rFonts w:ascii="Arial" w:hAnsi="Arial" w:cs="Arial"/>
          <w:b/>
          <w:sz w:val="24"/>
        </w:rPr>
      </w:pPr>
      <w:r>
        <w:rPr>
          <w:rFonts w:ascii="Arial" w:hAnsi="Arial" w:cs="Arial"/>
          <w:b/>
          <w:color w:val="0000FF"/>
          <w:sz w:val="24"/>
        </w:rPr>
        <w:t>R4-2112356</w:t>
      </w:r>
      <w:r>
        <w:rPr>
          <w:rFonts w:ascii="Arial" w:hAnsi="Arial" w:cs="Arial"/>
          <w:b/>
          <w:color w:val="0000FF"/>
          <w:sz w:val="24"/>
        </w:rPr>
        <w:tab/>
      </w:r>
      <w:r>
        <w:rPr>
          <w:rFonts w:ascii="Arial" w:hAnsi="Arial" w:cs="Arial"/>
          <w:b/>
          <w:sz w:val="24"/>
        </w:rPr>
        <w:t>draftCR for TS 36-101 Rel-17: Correction for CA_66 coexistence</w:t>
      </w:r>
    </w:p>
    <w:p w14:paraId="6F598E8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A (Rel-17)</w:t>
      </w:r>
      <w:r>
        <w:rPr>
          <w:i/>
        </w:rPr>
        <w:br/>
      </w:r>
      <w:r>
        <w:rPr>
          <w:i/>
        </w:rPr>
        <w:lastRenderedPageBreak/>
        <w:br/>
      </w:r>
      <w:r>
        <w:rPr>
          <w:i/>
        </w:rPr>
        <w:tab/>
      </w:r>
      <w:r>
        <w:rPr>
          <w:i/>
        </w:rPr>
        <w:tab/>
      </w:r>
      <w:r>
        <w:rPr>
          <w:i/>
        </w:rPr>
        <w:tab/>
      </w:r>
      <w:r>
        <w:rPr>
          <w:i/>
        </w:rPr>
        <w:tab/>
      </w:r>
      <w:r>
        <w:rPr>
          <w:i/>
        </w:rPr>
        <w:tab/>
        <w:t>Source: Apple</w:t>
      </w:r>
    </w:p>
    <w:p w14:paraId="1D47EE7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F8AF3" w14:textId="5EEFBE88" w:rsidR="00C04A8B" w:rsidRDefault="00C04A8B" w:rsidP="00C04A8B">
      <w:pPr>
        <w:rPr>
          <w:rFonts w:ascii="Arial" w:hAnsi="Arial" w:cs="Arial"/>
          <w:b/>
          <w:sz w:val="24"/>
        </w:rPr>
      </w:pPr>
      <w:r>
        <w:rPr>
          <w:rFonts w:ascii="Arial" w:hAnsi="Arial" w:cs="Arial"/>
          <w:b/>
          <w:color w:val="0000FF"/>
          <w:sz w:val="24"/>
        </w:rPr>
        <w:t>R4-2112386</w:t>
      </w:r>
      <w:r>
        <w:rPr>
          <w:rFonts w:ascii="Arial" w:hAnsi="Arial" w:cs="Arial"/>
          <w:b/>
          <w:color w:val="0000FF"/>
          <w:sz w:val="24"/>
        </w:rPr>
        <w:tab/>
      </w:r>
      <w:r>
        <w:rPr>
          <w:rFonts w:ascii="Arial" w:hAnsi="Arial" w:cs="Arial"/>
          <w:b/>
          <w:sz w:val="24"/>
        </w:rPr>
        <w:t>draftCR to 36.101 on removal of BCS1 for CA_5B</w:t>
      </w:r>
    </w:p>
    <w:p w14:paraId="0BDA481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v14.19.0</w:t>
      </w:r>
      <w:r>
        <w:rPr>
          <w:i/>
        </w:rPr>
        <w:tab/>
        <w:t xml:space="preserve">  CR-  rev  Cat: F (Rel-14)</w:t>
      </w:r>
      <w:r>
        <w:rPr>
          <w:i/>
        </w:rPr>
        <w:br/>
      </w:r>
      <w:r>
        <w:rPr>
          <w:i/>
        </w:rPr>
        <w:br/>
      </w:r>
      <w:r>
        <w:rPr>
          <w:i/>
        </w:rPr>
        <w:tab/>
      </w:r>
      <w:r>
        <w:rPr>
          <w:i/>
        </w:rPr>
        <w:tab/>
      </w:r>
      <w:r>
        <w:rPr>
          <w:i/>
        </w:rPr>
        <w:tab/>
      </w:r>
      <w:r>
        <w:rPr>
          <w:i/>
        </w:rPr>
        <w:tab/>
      </w:r>
      <w:r>
        <w:rPr>
          <w:i/>
        </w:rPr>
        <w:tab/>
        <w:t>Source: Apple</w:t>
      </w:r>
    </w:p>
    <w:p w14:paraId="631A457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D60A4" w14:textId="0909FCE9" w:rsidR="00C04A8B" w:rsidRDefault="00C04A8B" w:rsidP="00C04A8B">
      <w:pPr>
        <w:rPr>
          <w:rFonts w:ascii="Arial" w:hAnsi="Arial" w:cs="Arial"/>
          <w:b/>
          <w:sz w:val="24"/>
        </w:rPr>
      </w:pPr>
      <w:r>
        <w:rPr>
          <w:rFonts w:ascii="Arial" w:hAnsi="Arial" w:cs="Arial"/>
          <w:b/>
          <w:color w:val="0000FF"/>
          <w:sz w:val="24"/>
        </w:rPr>
        <w:t>R4-2112387</w:t>
      </w:r>
      <w:r>
        <w:rPr>
          <w:rFonts w:ascii="Arial" w:hAnsi="Arial" w:cs="Arial"/>
          <w:b/>
          <w:color w:val="0000FF"/>
          <w:sz w:val="24"/>
        </w:rPr>
        <w:tab/>
      </w:r>
      <w:r>
        <w:rPr>
          <w:rFonts w:ascii="Arial" w:hAnsi="Arial" w:cs="Arial"/>
          <w:b/>
          <w:sz w:val="24"/>
        </w:rPr>
        <w:t>draftCR to 36.101 on removal of BCS1 for CA_5B</w:t>
      </w:r>
    </w:p>
    <w:p w14:paraId="32E269F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v15.15.0</w:t>
      </w:r>
      <w:r>
        <w:rPr>
          <w:i/>
        </w:rPr>
        <w:tab/>
        <w:t xml:space="preserve">  CR-  rev  Cat: A (Rel-15)</w:t>
      </w:r>
      <w:r>
        <w:rPr>
          <w:i/>
        </w:rPr>
        <w:br/>
      </w:r>
      <w:r>
        <w:rPr>
          <w:i/>
        </w:rPr>
        <w:br/>
      </w:r>
      <w:r>
        <w:rPr>
          <w:i/>
        </w:rPr>
        <w:tab/>
      </w:r>
      <w:r>
        <w:rPr>
          <w:i/>
        </w:rPr>
        <w:tab/>
      </w:r>
      <w:r>
        <w:rPr>
          <w:i/>
        </w:rPr>
        <w:tab/>
      </w:r>
      <w:r>
        <w:rPr>
          <w:i/>
        </w:rPr>
        <w:tab/>
      </w:r>
      <w:r>
        <w:rPr>
          <w:i/>
        </w:rPr>
        <w:tab/>
        <w:t>Source: Apple</w:t>
      </w:r>
    </w:p>
    <w:p w14:paraId="272E807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8203A" w14:textId="6F920B27" w:rsidR="00C04A8B" w:rsidRDefault="00C04A8B" w:rsidP="00C04A8B">
      <w:pPr>
        <w:rPr>
          <w:rFonts w:ascii="Arial" w:hAnsi="Arial" w:cs="Arial"/>
          <w:b/>
          <w:sz w:val="24"/>
        </w:rPr>
      </w:pPr>
      <w:r>
        <w:rPr>
          <w:rFonts w:ascii="Arial" w:hAnsi="Arial" w:cs="Arial"/>
          <w:b/>
          <w:color w:val="0000FF"/>
          <w:sz w:val="24"/>
        </w:rPr>
        <w:t>R4-2112388</w:t>
      </w:r>
      <w:r>
        <w:rPr>
          <w:rFonts w:ascii="Arial" w:hAnsi="Arial" w:cs="Arial"/>
          <w:b/>
          <w:color w:val="0000FF"/>
          <w:sz w:val="24"/>
        </w:rPr>
        <w:tab/>
      </w:r>
      <w:r>
        <w:rPr>
          <w:rFonts w:ascii="Arial" w:hAnsi="Arial" w:cs="Arial"/>
          <w:b/>
          <w:sz w:val="24"/>
        </w:rPr>
        <w:t>draftCR to 36.101 on removal of BCS1 for CA_5B</w:t>
      </w:r>
    </w:p>
    <w:p w14:paraId="01E9010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v16.10.0</w:t>
      </w:r>
      <w:r>
        <w:rPr>
          <w:i/>
        </w:rPr>
        <w:tab/>
        <w:t xml:space="preserve">  CR-  rev  Cat: A (Rel-16)</w:t>
      </w:r>
      <w:r>
        <w:rPr>
          <w:i/>
        </w:rPr>
        <w:br/>
      </w:r>
      <w:r>
        <w:rPr>
          <w:i/>
        </w:rPr>
        <w:br/>
      </w:r>
      <w:r>
        <w:rPr>
          <w:i/>
        </w:rPr>
        <w:tab/>
      </w:r>
      <w:r>
        <w:rPr>
          <w:i/>
        </w:rPr>
        <w:tab/>
      </w:r>
      <w:r>
        <w:rPr>
          <w:i/>
        </w:rPr>
        <w:tab/>
      </w:r>
      <w:r>
        <w:rPr>
          <w:i/>
        </w:rPr>
        <w:tab/>
      </w:r>
      <w:r>
        <w:rPr>
          <w:i/>
        </w:rPr>
        <w:tab/>
        <w:t>Source: Apple</w:t>
      </w:r>
    </w:p>
    <w:p w14:paraId="1AA620D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2C589" w14:textId="77DDBD44" w:rsidR="00C04A8B" w:rsidRDefault="00C04A8B" w:rsidP="00C04A8B">
      <w:pPr>
        <w:rPr>
          <w:rFonts w:ascii="Arial" w:hAnsi="Arial" w:cs="Arial"/>
          <w:b/>
          <w:sz w:val="24"/>
        </w:rPr>
      </w:pPr>
      <w:r>
        <w:rPr>
          <w:rFonts w:ascii="Arial" w:hAnsi="Arial" w:cs="Arial"/>
          <w:b/>
          <w:color w:val="0000FF"/>
          <w:sz w:val="24"/>
        </w:rPr>
        <w:t>R4-2112389</w:t>
      </w:r>
      <w:r>
        <w:rPr>
          <w:rFonts w:ascii="Arial" w:hAnsi="Arial" w:cs="Arial"/>
          <w:b/>
          <w:color w:val="0000FF"/>
          <w:sz w:val="24"/>
        </w:rPr>
        <w:tab/>
      </w:r>
      <w:r>
        <w:rPr>
          <w:rFonts w:ascii="Arial" w:hAnsi="Arial" w:cs="Arial"/>
          <w:b/>
          <w:sz w:val="24"/>
        </w:rPr>
        <w:t>draftCR to 36.101 on removal of BCS1 for CA_5B</w:t>
      </w:r>
    </w:p>
    <w:p w14:paraId="79E89F4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Apple</w:t>
      </w:r>
    </w:p>
    <w:p w14:paraId="5DA8A52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2D650" w14:textId="48D36744" w:rsidR="00C04A8B" w:rsidRDefault="00C04A8B" w:rsidP="00C04A8B">
      <w:pPr>
        <w:rPr>
          <w:rFonts w:ascii="Arial" w:hAnsi="Arial" w:cs="Arial"/>
          <w:b/>
          <w:sz w:val="24"/>
        </w:rPr>
      </w:pPr>
      <w:r>
        <w:rPr>
          <w:rFonts w:ascii="Arial" w:hAnsi="Arial" w:cs="Arial"/>
          <w:b/>
          <w:color w:val="0000FF"/>
          <w:sz w:val="24"/>
        </w:rPr>
        <w:t>R4-2112629</w:t>
      </w:r>
      <w:r>
        <w:rPr>
          <w:rFonts w:ascii="Arial" w:hAnsi="Arial" w:cs="Arial"/>
          <w:b/>
          <w:color w:val="0000FF"/>
          <w:sz w:val="24"/>
        </w:rPr>
        <w:tab/>
      </w:r>
      <w:r>
        <w:rPr>
          <w:rFonts w:ascii="Arial" w:hAnsi="Arial" w:cs="Arial"/>
          <w:b/>
          <w:sz w:val="24"/>
        </w:rPr>
        <w:t>draft CR to TS36.101[R13] Addition of UE co-existence requirements for Band 40</w:t>
      </w:r>
    </w:p>
    <w:p w14:paraId="4C5E51E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36.101 v13.21.0</w:t>
      </w:r>
      <w:r>
        <w:rPr>
          <w:i/>
        </w:rPr>
        <w:tab/>
        <w:t xml:space="preserve">  CR-  rev  Cat: F (Rel-13)</w:t>
      </w:r>
      <w:r>
        <w:rPr>
          <w:i/>
        </w:rPr>
        <w:br/>
      </w:r>
      <w:r>
        <w:rPr>
          <w:i/>
        </w:rPr>
        <w:br/>
      </w:r>
      <w:r>
        <w:rPr>
          <w:i/>
        </w:rPr>
        <w:tab/>
      </w:r>
      <w:r>
        <w:rPr>
          <w:i/>
        </w:rPr>
        <w:tab/>
      </w:r>
      <w:r>
        <w:rPr>
          <w:i/>
        </w:rPr>
        <w:tab/>
      </w:r>
      <w:r>
        <w:rPr>
          <w:i/>
        </w:rPr>
        <w:tab/>
      </w:r>
      <w:r>
        <w:rPr>
          <w:i/>
        </w:rPr>
        <w:tab/>
        <w:t>Source: NTT DOCOMO, INC.</w:t>
      </w:r>
    </w:p>
    <w:p w14:paraId="256A299A" w14:textId="77777777" w:rsidR="00C04A8B" w:rsidRDefault="00C04A8B" w:rsidP="00C04A8B">
      <w:pPr>
        <w:rPr>
          <w:rFonts w:ascii="Arial" w:hAnsi="Arial" w:cs="Arial"/>
          <w:b/>
        </w:rPr>
      </w:pPr>
      <w:r>
        <w:rPr>
          <w:rFonts w:ascii="Arial" w:hAnsi="Arial" w:cs="Arial"/>
          <w:b/>
        </w:rPr>
        <w:t xml:space="preserve">Abstract: </w:t>
      </w:r>
    </w:p>
    <w:p w14:paraId="1FC6AB94" w14:textId="77777777" w:rsidR="00C04A8B" w:rsidRDefault="00C04A8B" w:rsidP="00C04A8B">
      <w:r>
        <w:t>R13 CAT-F CR to resubmit because part of the already agreed CR is not reflected in the spec.</w:t>
      </w:r>
    </w:p>
    <w:p w14:paraId="50AE337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D6AAD" w14:textId="1625AD1E" w:rsidR="00C04A8B" w:rsidRDefault="00C04A8B" w:rsidP="00C04A8B">
      <w:pPr>
        <w:rPr>
          <w:rFonts w:ascii="Arial" w:hAnsi="Arial" w:cs="Arial"/>
          <w:b/>
          <w:sz w:val="24"/>
        </w:rPr>
      </w:pPr>
      <w:r>
        <w:rPr>
          <w:rFonts w:ascii="Arial" w:hAnsi="Arial" w:cs="Arial"/>
          <w:b/>
          <w:color w:val="0000FF"/>
          <w:sz w:val="24"/>
        </w:rPr>
        <w:t>R4-2112630</w:t>
      </w:r>
      <w:r>
        <w:rPr>
          <w:rFonts w:ascii="Arial" w:hAnsi="Arial" w:cs="Arial"/>
          <w:b/>
          <w:color w:val="0000FF"/>
          <w:sz w:val="24"/>
        </w:rPr>
        <w:tab/>
      </w:r>
      <w:r>
        <w:rPr>
          <w:rFonts w:ascii="Arial" w:hAnsi="Arial" w:cs="Arial"/>
          <w:b/>
          <w:sz w:val="24"/>
        </w:rPr>
        <w:t>draft CR to TS 36.101[R14]: Addition of UE co-existence requirements for band 40</w:t>
      </w:r>
    </w:p>
    <w:p w14:paraId="3E059EF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36.101 v14.19.0</w:t>
      </w:r>
      <w:r>
        <w:rPr>
          <w:i/>
        </w:rPr>
        <w:tab/>
        <w:t xml:space="preserve">  CR-  rev  Cat: F (Rel-14)</w:t>
      </w:r>
      <w:r>
        <w:rPr>
          <w:i/>
        </w:rPr>
        <w:br/>
      </w:r>
      <w:r>
        <w:rPr>
          <w:i/>
        </w:rPr>
        <w:br/>
      </w:r>
      <w:r>
        <w:rPr>
          <w:i/>
        </w:rPr>
        <w:tab/>
      </w:r>
      <w:r>
        <w:rPr>
          <w:i/>
        </w:rPr>
        <w:tab/>
      </w:r>
      <w:r>
        <w:rPr>
          <w:i/>
        </w:rPr>
        <w:tab/>
      </w:r>
      <w:r>
        <w:rPr>
          <w:i/>
        </w:rPr>
        <w:tab/>
      </w:r>
      <w:r>
        <w:rPr>
          <w:i/>
        </w:rPr>
        <w:tab/>
        <w:t>Source: NTT DOCOMO, INC.</w:t>
      </w:r>
    </w:p>
    <w:p w14:paraId="74C21A81" w14:textId="77777777" w:rsidR="00C04A8B" w:rsidRDefault="00C04A8B" w:rsidP="00C04A8B">
      <w:pPr>
        <w:rPr>
          <w:rFonts w:ascii="Arial" w:hAnsi="Arial" w:cs="Arial"/>
          <w:b/>
        </w:rPr>
      </w:pPr>
      <w:r>
        <w:rPr>
          <w:rFonts w:ascii="Arial" w:hAnsi="Arial" w:cs="Arial"/>
          <w:b/>
        </w:rPr>
        <w:t xml:space="preserve">Abstract: </w:t>
      </w:r>
    </w:p>
    <w:p w14:paraId="2260A4C9" w14:textId="77777777" w:rsidR="00C04A8B" w:rsidRDefault="00C04A8B" w:rsidP="00C04A8B">
      <w:r>
        <w:lastRenderedPageBreak/>
        <w:t>R14 CAT-F CR to resubmit because part of the already agreed CR is not reflected in the spec.</w:t>
      </w:r>
    </w:p>
    <w:p w14:paraId="6824FAA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F1DF5" w14:textId="4B6C57F8" w:rsidR="00C04A8B" w:rsidRDefault="00C04A8B" w:rsidP="00C04A8B">
      <w:pPr>
        <w:rPr>
          <w:rFonts w:ascii="Arial" w:hAnsi="Arial" w:cs="Arial"/>
          <w:b/>
          <w:sz w:val="24"/>
        </w:rPr>
      </w:pPr>
      <w:r>
        <w:rPr>
          <w:rFonts w:ascii="Arial" w:hAnsi="Arial" w:cs="Arial"/>
          <w:b/>
          <w:color w:val="0000FF"/>
          <w:sz w:val="24"/>
        </w:rPr>
        <w:t>R4-2112631</w:t>
      </w:r>
      <w:r>
        <w:rPr>
          <w:rFonts w:ascii="Arial" w:hAnsi="Arial" w:cs="Arial"/>
          <w:b/>
          <w:color w:val="0000FF"/>
          <w:sz w:val="24"/>
        </w:rPr>
        <w:tab/>
      </w:r>
      <w:r>
        <w:rPr>
          <w:rFonts w:ascii="Arial" w:hAnsi="Arial" w:cs="Arial"/>
          <w:b/>
          <w:sz w:val="24"/>
        </w:rPr>
        <w:t>draft CR to TS 36.101[R15]: Addition of UE co-existence requirements for band 40</w:t>
      </w:r>
    </w:p>
    <w:p w14:paraId="0DAEBC0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36.101 v15.15.0</w:t>
      </w:r>
      <w:r>
        <w:rPr>
          <w:i/>
        </w:rPr>
        <w:tab/>
        <w:t xml:space="preserve">  CR-  rev  Cat: F (Rel-15)</w:t>
      </w:r>
      <w:r>
        <w:rPr>
          <w:i/>
        </w:rPr>
        <w:br/>
      </w:r>
      <w:r>
        <w:rPr>
          <w:i/>
        </w:rPr>
        <w:br/>
      </w:r>
      <w:r>
        <w:rPr>
          <w:i/>
        </w:rPr>
        <w:tab/>
      </w:r>
      <w:r>
        <w:rPr>
          <w:i/>
        </w:rPr>
        <w:tab/>
      </w:r>
      <w:r>
        <w:rPr>
          <w:i/>
        </w:rPr>
        <w:tab/>
      </w:r>
      <w:r>
        <w:rPr>
          <w:i/>
        </w:rPr>
        <w:tab/>
      </w:r>
      <w:r>
        <w:rPr>
          <w:i/>
        </w:rPr>
        <w:tab/>
        <w:t>Source: NTT DOCOMO, INC.</w:t>
      </w:r>
    </w:p>
    <w:p w14:paraId="53E72185" w14:textId="77777777" w:rsidR="00C04A8B" w:rsidRDefault="00C04A8B" w:rsidP="00C04A8B">
      <w:pPr>
        <w:rPr>
          <w:rFonts w:ascii="Arial" w:hAnsi="Arial" w:cs="Arial"/>
          <w:b/>
        </w:rPr>
      </w:pPr>
      <w:r>
        <w:rPr>
          <w:rFonts w:ascii="Arial" w:hAnsi="Arial" w:cs="Arial"/>
          <w:b/>
        </w:rPr>
        <w:t xml:space="preserve">Abstract: </w:t>
      </w:r>
    </w:p>
    <w:p w14:paraId="750E91E2" w14:textId="77777777" w:rsidR="00C04A8B" w:rsidRDefault="00C04A8B" w:rsidP="00C04A8B">
      <w:r>
        <w:t>R15 CAT-F CR to resubmit because part of the already agreed CR is not reflected in the spec.</w:t>
      </w:r>
    </w:p>
    <w:p w14:paraId="011EF53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5B6AA" w14:textId="77777777" w:rsidR="00C04A8B" w:rsidRDefault="00C04A8B" w:rsidP="00C04A8B">
      <w:pPr>
        <w:pStyle w:val="Heading5"/>
      </w:pPr>
      <w:bookmarkStart w:id="118" w:name="_Toc79660584"/>
      <w:bookmarkStart w:id="119" w:name="_Toc79661349"/>
      <w:bookmarkStart w:id="120" w:name="_Toc79662114"/>
      <w:r>
        <w:t>5.2.2.3</w:t>
      </w:r>
      <w:r>
        <w:tab/>
        <w:t>RRM requirements</w:t>
      </w:r>
      <w:bookmarkEnd w:id="118"/>
      <w:bookmarkEnd w:id="119"/>
      <w:bookmarkEnd w:id="120"/>
    </w:p>
    <w:p w14:paraId="1377829A" w14:textId="77777777" w:rsidR="00C04A8B" w:rsidRDefault="00C04A8B" w:rsidP="00C04A8B">
      <w:pPr>
        <w:pStyle w:val="Heading6"/>
      </w:pPr>
      <w:bookmarkStart w:id="121" w:name="_Toc79660585"/>
      <w:bookmarkStart w:id="122" w:name="_Toc79661350"/>
      <w:bookmarkStart w:id="123" w:name="_Toc79662115"/>
      <w:r>
        <w:t>5.2.2.3.1</w:t>
      </w:r>
      <w:r>
        <w:tab/>
        <w:t>RRM core requirements</w:t>
      </w:r>
      <w:bookmarkEnd w:id="121"/>
      <w:bookmarkEnd w:id="122"/>
      <w:bookmarkEnd w:id="123"/>
    </w:p>
    <w:p w14:paraId="1677A082" w14:textId="5F35F5D4" w:rsidR="00C04A8B" w:rsidRDefault="00C04A8B" w:rsidP="00C04A8B">
      <w:pPr>
        <w:rPr>
          <w:rFonts w:ascii="Arial" w:hAnsi="Arial" w:cs="Arial"/>
          <w:b/>
          <w:sz w:val="24"/>
        </w:rPr>
      </w:pPr>
      <w:r>
        <w:rPr>
          <w:rFonts w:ascii="Arial" w:hAnsi="Arial" w:cs="Arial"/>
          <w:b/>
          <w:color w:val="0000FF"/>
          <w:sz w:val="24"/>
        </w:rPr>
        <w:t>R4-2114258</w:t>
      </w:r>
      <w:r>
        <w:rPr>
          <w:rFonts w:ascii="Arial" w:hAnsi="Arial" w:cs="Arial"/>
          <w:b/>
          <w:color w:val="0000FF"/>
          <w:sz w:val="24"/>
        </w:rPr>
        <w:tab/>
      </w:r>
      <w:r>
        <w:rPr>
          <w:rFonts w:ascii="Arial" w:hAnsi="Arial" w:cs="Arial"/>
          <w:b/>
          <w:sz w:val="24"/>
        </w:rPr>
        <w:t>CR to eMTC RRM requirements R14</w:t>
      </w:r>
    </w:p>
    <w:p w14:paraId="7812535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v14.19.0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5A8559F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4B5A9" w14:textId="097812E5" w:rsidR="00C04A8B" w:rsidRDefault="00C04A8B" w:rsidP="00C04A8B">
      <w:pPr>
        <w:rPr>
          <w:rFonts w:ascii="Arial" w:hAnsi="Arial" w:cs="Arial"/>
          <w:b/>
          <w:sz w:val="24"/>
        </w:rPr>
      </w:pPr>
      <w:r>
        <w:rPr>
          <w:rFonts w:ascii="Arial" w:hAnsi="Arial" w:cs="Arial"/>
          <w:b/>
          <w:color w:val="0000FF"/>
          <w:sz w:val="24"/>
        </w:rPr>
        <w:t>R4-2114259</w:t>
      </w:r>
      <w:r>
        <w:rPr>
          <w:rFonts w:ascii="Arial" w:hAnsi="Arial" w:cs="Arial"/>
          <w:b/>
          <w:color w:val="0000FF"/>
          <w:sz w:val="24"/>
        </w:rPr>
        <w:tab/>
      </w:r>
      <w:r>
        <w:rPr>
          <w:rFonts w:ascii="Arial" w:hAnsi="Arial" w:cs="Arial"/>
          <w:b/>
          <w:sz w:val="24"/>
        </w:rPr>
        <w:t>CR to eMTC RRM requirements R15</w:t>
      </w:r>
    </w:p>
    <w:p w14:paraId="7146211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A (Rel-15)</w:t>
      </w:r>
      <w:r>
        <w:rPr>
          <w:i/>
        </w:rPr>
        <w:br/>
      </w:r>
      <w:r>
        <w:rPr>
          <w:i/>
        </w:rPr>
        <w:br/>
      </w:r>
      <w:r>
        <w:rPr>
          <w:i/>
        </w:rPr>
        <w:tab/>
      </w:r>
      <w:r>
        <w:rPr>
          <w:i/>
        </w:rPr>
        <w:tab/>
      </w:r>
      <w:r>
        <w:rPr>
          <w:i/>
        </w:rPr>
        <w:tab/>
      </w:r>
      <w:r>
        <w:rPr>
          <w:i/>
        </w:rPr>
        <w:tab/>
      </w:r>
      <w:r>
        <w:rPr>
          <w:i/>
        </w:rPr>
        <w:tab/>
        <w:t>Source: Huawei, HiSilicon</w:t>
      </w:r>
    </w:p>
    <w:p w14:paraId="6F72E84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98C91" w14:textId="6AFC27E9" w:rsidR="00C04A8B" w:rsidRDefault="00C04A8B" w:rsidP="00C04A8B">
      <w:pPr>
        <w:rPr>
          <w:rFonts w:ascii="Arial" w:hAnsi="Arial" w:cs="Arial"/>
          <w:b/>
          <w:sz w:val="24"/>
        </w:rPr>
      </w:pPr>
      <w:r>
        <w:rPr>
          <w:rFonts w:ascii="Arial" w:hAnsi="Arial" w:cs="Arial"/>
          <w:b/>
          <w:color w:val="0000FF"/>
          <w:sz w:val="24"/>
        </w:rPr>
        <w:t>R4-2114260</w:t>
      </w:r>
      <w:r>
        <w:rPr>
          <w:rFonts w:ascii="Arial" w:hAnsi="Arial" w:cs="Arial"/>
          <w:b/>
          <w:color w:val="0000FF"/>
          <w:sz w:val="24"/>
        </w:rPr>
        <w:tab/>
      </w:r>
      <w:r>
        <w:rPr>
          <w:rFonts w:ascii="Arial" w:hAnsi="Arial" w:cs="Arial"/>
          <w:b/>
          <w:sz w:val="24"/>
        </w:rPr>
        <w:t>CR to eMTC RRM requirements R16</w:t>
      </w:r>
    </w:p>
    <w:p w14:paraId="1A230D8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7A73091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40B81" w14:textId="1E8B5BCC" w:rsidR="00C04A8B" w:rsidRDefault="00C04A8B" w:rsidP="00C04A8B">
      <w:pPr>
        <w:rPr>
          <w:rFonts w:ascii="Arial" w:hAnsi="Arial" w:cs="Arial"/>
          <w:b/>
          <w:sz w:val="24"/>
        </w:rPr>
      </w:pPr>
      <w:r>
        <w:rPr>
          <w:rFonts w:ascii="Arial" w:hAnsi="Arial" w:cs="Arial"/>
          <w:b/>
          <w:color w:val="0000FF"/>
          <w:sz w:val="24"/>
        </w:rPr>
        <w:t>R4-2114261</w:t>
      </w:r>
      <w:r>
        <w:rPr>
          <w:rFonts w:ascii="Arial" w:hAnsi="Arial" w:cs="Arial"/>
          <w:b/>
          <w:color w:val="0000FF"/>
          <w:sz w:val="24"/>
        </w:rPr>
        <w:tab/>
      </w:r>
      <w:r>
        <w:rPr>
          <w:rFonts w:ascii="Arial" w:hAnsi="Arial" w:cs="Arial"/>
          <w:b/>
          <w:sz w:val="24"/>
        </w:rPr>
        <w:t>CR to eMTC RRM requirements R17</w:t>
      </w:r>
    </w:p>
    <w:p w14:paraId="488E23C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ACF493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D5ABA" w14:textId="01B25705" w:rsidR="00C04A8B" w:rsidRDefault="00C04A8B" w:rsidP="00C04A8B">
      <w:pPr>
        <w:rPr>
          <w:rFonts w:ascii="Arial" w:hAnsi="Arial" w:cs="Arial"/>
          <w:b/>
          <w:sz w:val="24"/>
        </w:rPr>
      </w:pPr>
      <w:r>
        <w:rPr>
          <w:rFonts w:ascii="Arial" w:hAnsi="Arial" w:cs="Arial"/>
          <w:b/>
          <w:color w:val="0000FF"/>
          <w:sz w:val="24"/>
        </w:rPr>
        <w:t>R4-2114262</w:t>
      </w:r>
      <w:r>
        <w:rPr>
          <w:rFonts w:ascii="Arial" w:hAnsi="Arial" w:cs="Arial"/>
          <w:b/>
          <w:color w:val="0000FF"/>
          <w:sz w:val="24"/>
        </w:rPr>
        <w:tab/>
      </w:r>
      <w:r>
        <w:rPr>
          <w:rFonts w:ascii="Arial" w:hAnsi="Arial" w:cs="Arial"/>
          <w:b/>
          <w:sz w:val="24"/>
        </w:rPr>
        <w:t>CR to eDRX RRM requirements R13</w:t>
      </w:r>
    </w:p>
    <w:p w14:paraId="7C94FE3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v13.21.0</w:t>
      </w:r>
      <w:r>
        <w:rPr>
          <w:i/>
        </w:rPr>
        <w:tab/>
        <w:t xml:space="preserve">  CR-  rev  Cat: F (Rel-13)</w:t>
      </w:r>
      <w:r>
        <w:rPr>
          <w:i/>
        </w:rPr>
        <w:br/>
      </w:r>
      <w:r>
        <w:rPr>
          <w:i/>
        </w:rPr>
        <w:br/>
      </w:r>
      <w:r>
        <w:rPr>
          <w:i/>
        </w:rPr>
        <w:tab/>
      </w:r>
      <w:r>
        <w:rPr>
          <w:i/>
        </w:rPr>
        <w:tab/>
      </w:r>
      <w:r>
        <w:rPr>
          <w:i/>
        </w:rPr>
        <w:tab/>
      </w:r>
      <w:r>
        <w:rPr>
          <w:i/>
        </w:rPr>
        <w:tab/>
      </w:r>
      <w:r>
        <w:rPr>
          <w:i/>
        </w:rPr>
        <w:tab/>
        <w:t>Source: Huawei, HiSilicon</w:t>
      </w:r>
    </w:p>
    <w:p w14:paraId="31ABC09E"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10EE5" w14:textId="6405C145" w:rsidR="00C04A8B" w:rsidRDefault="00C04A8B" w:rsidP="00C04A8B">
      <w:pPr>
        <w:rPr>
          <w:rFonts w:ascii="Arial" w:hAnsi="Arial" w:cs="Arial"/>
          <w:b/>
          <w:sz w:val="24"/>
        </w:rPr>
      </w:pPr>
      <w:r>
        <w:rPr>
          <w:rFonts w:ascii="Arial" w:hAnsi="Arial" w:cs="Arial"/>
          <w:b/>
          <w:color w:val="0000FF"/>
          <w:sz w:val="24"/>
        </w:rPr>
        <w:t>R4-2114263</w:t>
      </w:r>
      <w:r>
        <w:rPr>
          <w:rFonts w:ascii="Arial" w:hAnsi="Arial" w:cs="Arial"/>
          <w:b/>
          <w:color w:val="0000FF"/>
          <w:sz w:val="24"/>
        </w:rPr>
        <w:tab/>
      </w:r>
      <w:r>
        <w:rPr>
          <w:rFonts w:ascii="Arial" w:hAnsi="Arial" w:cs="Arial"/>
          <w:b/>
          <w:sz w:val="24"/>
        </w:rPr>
        <w:t>CR to eDRX RRM requirements R14</w:t>
      </w:r>
    </w:p>
    <w:p w14:paraId="01A16CE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v14.19.0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3EB25E9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44E5B" w14:textId="05698D28" w:rsidR="00C04A8B" w:rsidRDefault="00C04A8B" w:rsidP="00C04A8B">
      <w:pPr>
        <w:rPr>
          <w:rFonts w:ascii="Arial" w:hAnsi="Arial" w:cs="Arial"/>
          <w:b/>
          <w:sz w:val="24"/>
        </w:rPr>
      </w:pPr>
      <w:r>
        <w:rPr>
          <w:rFonts w:ascii="Arial" w:hAnsi="Arial" w:cs="Arial"/>
          <w:b/>
          <w:color w:val="0000FF"/>
          <w:sz w:val="24"/>
        </w:rPr>
        <w:t>R4-2114264</w:t>
      </w:r>
      <w:r>
        <w:rPr>
          <w:rFonts w:ascii="Arial" w:hAnsi="Arial" w:cs="Arial"/>
          <w:b/>
          <w:color w:val="0000FF"/>
          <w:sz w:val="24"/>
        </w:rPr>
        <w:tab/>
      </w:r>
      <w:r>
        <w:rPr>
          <w:rFonts w:ascii="Arial" w:hAnsi="Arial" w:cs="Arial"/>
          <w:b/>
          <w:sz w:val="24"/>
        </w:rPr>
        <w:t>CR to eDRX RRM requirements R15</w:t>
      </w:r>
    </w:p>
    <w:p w14:paraId="2037A74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A (Rel-15)</w:t>
      </w:r>
      <w:r>
        <w:rPr>
          <w:i/>
        </w:rPr>
        <w:br/>
      </w:r>
      <w:r>
        <w:rPr>
          <w:i/>
        </w:rPr>
        <w:br/>
      </w:r>
      <w:r>
        <w:rPr>
          <w:i/>
        </w:rPr>
        <w:tab/>
      </w:r>
      <w:r>
        <w:rPr>
          <w:i/>
        </w:rPr>
        <w:tab/>
      </w:r>
      <w:r>
        <w:rPr>
          <w:i/>
        </w:rPr>
        <w:tab/>
      </w:r>
      <w:r>
        <w:rPr>
          <w:i/>
        </w:rPr>
        <w:tab/>
      </w:r>
      <w:r>
        <w:rPr>
          <w:i/>
        </w:rPr>
        <w:tab/>
        <w:t>Source: Huawei, HiSilicon</w:t>
      </w:r>
    </w:p>
    <w:p w14:paraId="44C1D16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8E77C" w14:textId="58D9D590" w:rsidR="00C04A8B" w:rsidRDefault="00C04A8B" w:rsidP="00C04A8B">
      <w:pPr>
        <w:rPr>
          <w:rFonts w:ascii="Arial" w:hAnsi="Arial" w:cs="Arial"/>
          <w:b/>
          <w:sz w:val="24"/>
        </w:rPr>
      </w:pPr>
      <w:r>
        <w:rPr>
          <w:rFonts w:ascii="Arial" w:hAnsi="Arial" w:cs="Arial"/>
          <w:b/>
          <w:color w:val="0000FF"/>
          <w:sz w:val="24"/>
        </w:rPr>
        <w:t>R4-2114265</w:t>
      </w:r>
      <w:r>
        <w:rPr>
          <w:rFonts w:ascii="Arial" w:hAnsi="Arial" w:cs="Arial"/>
          <w:b/>
          <w:color w:val="0000FF"/>
          <w:sz w:val="24"/>
        </w:rPr>
        <w:tab/>
      </w:r>
      <w:r>
        <w:rPr>
          <w:rFonts w:ascii="Arial" w:hAnsi="Arial" w:cs="Arial"/>
          <w:b/>
          <w:sz w:val="24"/>
        </w:rPr>
        <w:t>CR to eDRX RRM requirements R16</w:t>
      </w:r>
    </w:p>
    <w:p w14:paraId="7504B87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75EE0EB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2CA82" w14:textId="0FC1EE82" w:rsidR="00C04A8B" w:rsidRDefault="00C04A8B" w:rsidP="00C04A8B">
      <w:pPr>
        <w:rPr>
          <w:rFonts w:ascii="Arial" w:hAnsi="Arial" w:cs="Arial"/>
          <w:b/>
          <w:sz w:val="24"/>
        </w:rPr>
      </w:pPr>
      <w:r>
        <w:rPr>
          <w:rFonts w:ascii="Arial" w:hAnsi="Arial" w:cs="Arial"/>
          <w:b/>
          <w:color w:val="0000FF"/>
          <w:sz w:val="24"/>
        </w:rPr>
        <w:t>R4-2114266</w:t>
      </w:r>
      <w:r>
        <w:rPr>
          <w:rFonts w:ascii="Arial" w:hAnsi="Arial" w:cs="Arial"/>
          <w:b/>
          <w:color w:val="0000FF"/>
          <w:sz w:val="24"/>
        </w:rPr>
        <w:tab/>
      </w:r>
      <w:r>
        <w:rPr>
          <w:rFonts w:ascii="Arial" w:hAnsi="Arial" w:cs="Arial"/>
          <w:b/>
          <w:sz w:val="24"/>
        </w:rPr>
        <w:t>CR to eDRX RRM requirements R17</w:t>
      </w:r>
    </w:p>
    <w:p w14:paraId="469E5A3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06E3D4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9F5C6" w14:textId="77777777" w:rsidR="00C04A8B" w:rsidRDefault="00C04A8B" w:rsidP="00C04A8B">
      <w:pPr>
        <w:pStyle w:val="Heading6"/>
      </w:pPr>
      <w:bookmarkStart w:id="124" w:name="_Toc79660586"/>
      <w:bookmarkStart w:id="125" w:name="_Toc79661351"/>
      <w:bookmarkStart w:id="126" w:name="_Toc79662116"/>
      <w:r>
        <w:t>5.2.2.3.2</w:t>
      </w:r>
      <w:r>
        <w:tab/>
        <w:t>RRM performance requirements</w:t>
      </w:r>
      <w:bookmarkEnd w:id="124"/>
      <w:bookmarkEnd w:id="125"/>
      <w:bookmarkEnd w:id="126"/>
    </w:p>
    <w:p w14:paraId="1DE79AAA" w14:textId="49A30B36" w:rsidR="00C04A8B" w:rsidRDefault="00C04A8B" w:rsidP="00C04A8B">
      <w:pPr>
        <w:rPr>
          <w:rFonts w:ascii="Arial" w:hAnsi="Arial" w:cs="Arial"/>
          <w:b/>
          <w:sz w:val="24"/>
        </w:rPr>
      </w:pPr>
      <w:r>
        <w:rPr>
          <w:rFonts w:ascii="Arial" w:hAnsi="Arial" w:cs="Arial"/>
          <w:b/>
          <w:color w:val="0000FF"/>
          <w:sz w:val="24"/>
        </w:rPr>
        <w:t>R4-2114136</w:t>
      </w:r>
      <w:r>
        <w:rPr>
          <w:rFonts w:ascii="Arial" w:hAnsi="Arial" w:cs="Arial"/>
          <w:b/>
          <w:color w:val="0000FF"/>
          <w:sz w:val="24"/>
        </w:rPr>
        <w:tab/>
      </w:r>
      <w:r>
        <w:rPr>
          <w:rFonts w:ascii="Arial" w:hAnsi="Arial" w:cs="Arial"/>
          <w:b/>
          <w:sz w:val="24"/>
        </w:rPr>
        <w:t>Correction of RMC of NB-TDD test cases R15</w:t>
      </w:r>
    </w:p>
    <w:p w14:paraId="64B28E2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31DAAB3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2061D" w14:textId="05AC61A4" w:rsidR="00C04A8B" w:rsidRDefault="00C04A8B" w:rsidP="00C04A8B">
      <w:pPr>
        <w:rPr>
          <w:rFonts w:ascii="Arial" w:hAnsi="Arial" w:cs="Arial"/>
          <w:b/>
          <w:sz w:val="24"/>
        </w:rPr>
      </w:pPr>
      <w:r>
        <w:rPr>
          <w:rFonts w:ascii="Arial" w:hAnsi="Arial" w:cs="Arial"/>
          <w:b/>
          <w:color w:val="0000FF"/>
          <w:sz w:val="24"/>
        </w:rPr>
        <w:t>R4-2114137</w:t>
      </w:r>
      <w:r>
        <w:rPr>
          <w:rFonts w:ascii="Arial" w:hAnsi="Arial" w:cs="Arial"/>
          <w:b/>
          <w:color w:val="0000FF"/>
          <w:sz w:val="24"/>
        </w:rPr>
        <w:tab/>
      </w:r>
      <w:r>
        <w:rPr>
          <w:rFonts w:ascii="Arial" w:hAnsi="Arial" w:cs="Arial"/>
          <w:b/>
          <w:sz w:val="24"/>
        </w:rPr>
        <w:t>Correction of RMC of NB-TDD test cases R16</w:t>
      </w:r>
    </w:p>
    <w:p w14:paraId="1C994D1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782B6C0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A7212" w14:textId="10927890" w:rsidR="00C04A8B" w:rsidRDefault="00C04A8B" w:rsidP="00C04A8B">
      <w:pPr>
        <w:rPr>
          <w:rFonts w:ascii="Arial" w:hAnsi="Arial" w:cs="Arial"/>
          <w:b/>
          <w:sz w:val="24"/>
        </w:rPr>
      </w:pPr>
      <w:r>
        <w:rPr>
          <w:rFonts w:ascii="Arial" w:hAnsi="Arial" w:cs="Arial"/>
          <w:b/>
          <w:color w:val="0000FF"/>
          <w:sz w:val="24"/>
        </w:rPr>
        <w:t>R4-2114138</w:t>
      </w:r>
      <w:r>
        <w:rPr>
          <w:rFonts w:ascii="Arial" w:hAnsi="Arial" w:cs="Arial"/>
          <w:b/>
          <w:color w:val="0000FF"/>
          <w:sz w:val="24"/>
        </w:rPr>
        <w:tab/>
      </w:r>
      <w:r>
        <w:rPr>
          <w:rFonts w:ascii="Arial" w:hAnsi="Arial" w:cs="Arial"/>
          <w:b/>
          <w:sz w:val="24"/>
        </w:rPr>
        <w:t>Correction of RMC of NB-TDD test cases R17</w:t>
      </w:r>
    </w:p>
    <w:p w14:paraId="656FD96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4158C75"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4DC98" w14:textId="77777777" w:rsidR="00C04A8B" w:rsidRDefault="00C04A8B" w:rsidP="00C04A8B">
      <w:pPr>
        <w:pStyle w:val="Heading5"/>
      </w:pPr>
      <w:bookmarkStart w:id="127" w:name="_Toc79660587"/>
      <w:bookmarkStart w:id="128" w:name="_Toc79661352"/>
      <w:bookmarkStart w:id="129" w:name="_Toc79662117"/>
      <w:r>
        <w:t>5.2.2.4</w:t>
      </w:r>
      <w:r>
        <w:tab/>
        <w:t>Demodulation and CSI requirements</w:t>
      </w:r>
      <w:bookmarkEnd w:id="127"/>
      <w:bookmarkEnd w:id="128"/>
      <w:bookmarkEnd w:id="129"/>
    </w:p>
    <w:p w14:paraId="63C27278" w14:textId="77777777" w:rsidR="00C04A8B" w:rsidRDefault="00C04A8B" w:rsidP="00C04A8B">
      <w:pPr>
        <w:pStyle w:val="Heading6"/>
      </w:pPr>
      <w:bookmarkStart w:id="130" w:name="_Toc79660588"/>
      <w:bookmarkStart w:id="131" w:name="_Toc79661353"/>
      <w:bookmarkStart w:id="132" w:name="_Toc79662118"/>
      <w:r>
        <w:t>5.2.2.4.1</w:t>
      </w:r>
      <w:r>
        <w:tab/>
        <w:t>UE demodulation requirements</w:t>
      </w:r>
      <w:bookmarkEnd w:id="130"/>
      <w:bookmarkEnd w:id="131"/>
      <w:bookmarkEnd w:id="132"/>
    </w:p>
    <w:p w14:paraId="5E27E2A2" w14:textId="424105D1" w:rsidR="00C04A8B" w:rsidRDefault="00C04A8B" w:rsidP="00C04A8B">
      <w:pPr>
        <w:rPr>
          <w:rFonts w:ascii="Arial" w:hAnsi="Arial" w:cs="Arial"/>
          <w:b/>
          <w:sz w:val="24"/>
        </w:rPr>
      </w:pPr>
      <w:r>
        <w:rPr>
          <w:rFonts w:ascii="Arial" w:hAnsi="Arial" w:cs="Arial"/>
          <w:b/>
          <w:color w:val="0000FF"/>
          <w:sz w:val="24"/>
        </w:rPr>
        <w:t>R4-2111843</w:t>
      </w:r>
      <w:r>
        <w:rPr>
          <w:rFonts w:ascii="Arial" w:hAnsi="Arial" w:cs="Arial"/>
          <w:b/>
          <w:color w:val="0000FF"/>
          <w:sz w:val="24"/>
        </w:rPr>
        <w:tab/>
      </w:r>
      <w:r>
        <w:rPr>
          <w:rFonts w:ascii="Arial" w:hAnsi="Arial" w:cs="Arial"/>
          <w:b/>
          <w:sz w:val="24"/>
        </w:rPr>
        <w:t>Draft CR to Reference Channel Parameters in UE Category M1</w:t>
      </w:r>
    </w:p>
    <w:p w14:paraId="3544A0B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v15.15.0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4C1DF7A1" w14:textId="77777777" w:rsidR="00C04A8B" w:rsidRDefault="00C04A8B" w:rsidP="00C04A8B">
      <w:pPr>
        <w:rPr>
          <w:rFonts w:ascii="Arial" w:hAnsi="Arial" w:cs="Arial"/>
          <w:b/>
        </w:rPr>
      </w:pPr>
      <w:r>
        <w:rPr>
          <w:rFonts w:ascii="Arial" w:hAnsi="Arial" w:cs="Arial"/>
          <w:b/>
        </w:rPr>
        <w:t xml:space="preserve">Abstract: </w:t>
      </w:r>
    </w:p>
    <w:p w14:paraId="227772D1" w14:textId="77777777" w:rsidR="00C04A8B" w:rsidRDefault="00C04A8B" w:rsidP="00C04A8B">
      <w:r>
        <w:t>Corrected Note 5 to fix an inconsistency of scheduling in Table A.3.3.2.1-4. Max t-put is also corrected accordingly.</w:t>
      </w:r>
    </w:p>
    <w:p w14:paraId="062BD82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90528" w14:textId="25B2ECF0" w:rsidR="00C04A8B" w:rsidRDefault="00C04A8B" w:rsidP="00C04A8B">
      <w:pPr>
        <w:rPr>
          <w:rFonts w:ascii="Arial" w:hAnsi="Arial" w:cs="Arial"/>
          <w:b/>
          <w:sz w:val="24"/>
        </w:rPr>
      </w:pPr>
      <w:r>
        <w:rPr>
          <w:rFonts w:ascii="Arial" w:hAnsi="Arial" w:cs="Arial"/>
          <w:b/>
          <w:color w:val="0000FF"/>
          <w:sz w:val="24"/>
        </w:rPr>
        <w:t>R4-2111844</w:t>
      </w:r>
      <w:r>
        <w:rPr>
          <w:rFonts w:ascii="Arial" w:hAnsi="Arial" w:cs="Arial"/>
          <w:b/>
          <w:color w:val="0000FF"/>
          <w:sz w:val="24"/>
        </w:rPr>
        <w:tab/>
      </w:r>
      <w:r>
        <w:rPr>
          <w:rFonts w:ascii="Arial" w:hAnsi="Arial" w:cs="Arial"/>
          <w:b/>
          <w:sz w:val="24"/>
        </w:rPr>
        <w:t>Draft CR to Reference Channel Parameters in UE Category M1</w:t>
      </w:r>
    </w:p>
    <w:p w14:paraId="3F9CFE9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v16.10.0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1BDE2590" w14:textId="77777777" w:rsidR="00C04A8B" w:rsidRDefault="00C04A8B" w:rsidP="00C04A8B">
      <w:pPr>
        <w:rPr>
          <w:rFonts w:ascii="Arial" w:hAnsi="Arial" w:cs="Arial"/>
          <w:b/>
        </w:rPr>
      </w:pPr>
      <w:r>
        <w:rPr>
          <w:rFonts w:ascii="Arial" w:hAnsi="Arial" w:cs="Arial"/>
          <w:b/>
        </w:rPr>
        <w:t xml:space="preserve">Abstract: </w:t>
      </w:r>
    </w:p>
    <w:p w14:paraId="0FAA9818" w14:textId="77777777" w:rsidR="00C04A8B" w:rsidRDefault="00C04A8B" w:rsidP="00C04A8B">
      <w:r>
        <w:t>Corrected Note 5 to fix an inconsistency of scheduling in Table A.3.3.2.1-4. Max t-put is also corrected accordingly.</w:t>
      </w:r>
    </w:p>
    <w:p w14:paraId="1C8935B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88C5A" w14:textId="7E18458F" w:rsidR="00C04A8B" w:rsidRDefault="00C04A8B" w:rsidP="00C04A8B">
      <w:pPr>
        <w:rPr>
          <w:rFonts w:ascii="Arial" w:hAnsi="Arial" w:cs="Arial"/>
          <w:b/>
          <w:sz w:val="24"/>
        </w:rPr>
      </w:pPr>
      <w:r>
        <w:rPr>
          <w:rFonts w:ascii="Arial" w:hAnsi="Arial" w:cs="Arial"/>
          <w:b/>
          <w:color w:val="0000FF"/>
          <w:sz w:val="24"/>
        </w:rPr>
        <w:t>R4-2111845</w:t>
      </w:r>
      <w:r>
        <w:rPr>
          <w:rFonts w:ascii="Arial" w:hAnsi="Arial" w:cs="Arial"/>
          <w:b/>
          <w:color w:val="0000FF"/>
          <w:sz w:val="24"/>
        </w:rPr>
        <w:tab/>
      </w:r>
      <w:r>
        <w:rPr>
          <w:rFonts w:ascii="Arial" w:hAnsi="Arial" w:cs="Arial"/>
          <w:b/>
          <w:sz w:val="24"/>
        </w:rPr>
        <w:t>Draft CR to Reference Channel Parameters in UE Category M1</w:t>
      </w:r>
    </w:p>
    <w:p w14:paraId="68EB89B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5020604E" w14:textId="77777777" w:rsidR="00C04A8B" w:rsidRDefault="00C04A8B" w:rsidP="00C04A8B">
      <w:pPr>
        <w:rPr>
          <w:rFonts w:ascii="Arial" w:hAnsi="Arial" w:cs="Arial"/>
          <w:b/>
        </w:rPr>
      </w:pPr>
      <w:r>
        <w:rPr>
          <w:rFonts w:ascii="Arial" w:hAnsi="Arial" w:cs="Arial"/>
          <w:b/>
        </w:rPr>
        <w:t xml:space="preserve">Abstract: </w:t>
      </w:r>
    </w:p>
    <w:p w14:paraId="090FA327" w14:textId="77777777" w:rsidR="00C04A8B" w:rsidRDefault="00C04A8B" w:rsidP="00C04A8B">
      <w:r>
        <w:t>Corrected Note 5 to fix an inconsistency of scheduling in Table A.3.3.2.1-4. Max t-put is also corrected accordingly.</w:t>
      </w:r>
    </w:p>
    <w:p w14:paraId="417E082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75DE2" w14:textId="77777777" w:rsidR="00C04A8B" w:rsidRDefault="00C04A8B" w:rsidP="00C04A8B">
      <w:pPr>
        <w:pStyle w:val="Heading6"/>
      </w:pPr>
      <w:bookmarkStart w:id="133" w:name="_Toc79660589"/>
      <w:bookmarkStart w:id="134" w:name="_Toc79661354"/>
      <w:bookmarkStart w:id="135" w:name="_Toc79662119"/>
      <w:r>
        <w:t>5.2.2.4.2</w:t>
      </w:r>
      <w:r>
        <w:tab/>
        <w:t>CSI requirements</w:t>
      </w:r>
      <w:bookmarkEnd w:id="133"/>
      <w:bookmarkEnd w:id="134"/>
      <w:bookmarkEnd w:id="135"/>
    </w:p>
    <w:p w14:paraId="5D400FD0" w14:textId="77777777" w:rsidR="00C04A8B" w:rsidRDefault="00C04A8B" w:rsidP="00C04A8B">
      <w:pPr>
        <w:pStyle w:val="Heading6"/>
      </w:pPr>
      <w:bookmarkStart w:id="136" w:name="_Toc79660590"/>
      <w:bookmarkStart w:id="137" w:name="_Toc79661355"/>
      <w:bookmarkStart w:id="138" w:name="_Toc79662120"/>
      <w:r>
        <w:t>5.2.2.4.3</w:t>
      </w:r>
      <w:r>
        <w:tab/>
        <w:t>BS demodulation requirements</w:t>
      </w:r>
      <w:bookmarkEnd w:id="136"/>
      <w:bookmarkEnd w:id="137"/>
      <w:bookmarkEnd w:id="138"/>
    </w:p>
    <w:p w14:paraId="368D1536" w14:textId="77777777" w:rsidR="00C04A8B" w:rsidRDefault="00C04A8B" w:rsidP="00C04A8B">
      <w:pPr>
        <w:pStyle w:val="Heading2"/>
      </w:pPr>
      <w:bookmarkStart w:id="139" w:name="_Toc79660591"/>
      <w:bookmarkStart w:id="140" w:name="_Toc79661356"/>
      <w:bookmarkStart w:id="141" w:name="_Toc79662121"/>
      <w:r>
        <w:t>6</w:t>
      </w:r>
      <w:r>
        <w:tab/>
        <w:t>Rel-16 maintenance for both NR and LTE</w:t>
      </w:r>
      <w:bookmarkEnd w:id="139"/>
      <w:bookmarkEnd w:id="140"/>
      <w:bookmarkEnd w:id="141"/>
    </w:p>
    <w:p w14:paraId="346D73B2" w14:textId="77777777" w:rsidR="00C04A8B" w:rsidRDefault="00C04A8B" w:rsidP="00C04A8B">
      <w:pPr>
        <w:pStyle w:val="Heading3"/>
      </w:pPr>
      <w:bookmarkStart w:id="142" w:name="_Toc79660592"/>
      <w:bookmarkStart w:id="143" w:name="_Toc79661357"/>
      <w:bookmarkStart w:id="144" w:name="_Toc79662122"/>
      <w:r>
        <w:t>6.1</w:t>
      </w:r>
      <w:r>
        <w:tab/>
        <w:t>NR maintenance</w:t>
      </w:r>
      <w:bookmarkEnd w:id="142"/>
      <w:bookmarkEnd w:id="143"/>
      <w:bookmarkEnd w:id="144"/>
    </w:p>
    <w:p w14:paraId="1A83E78E" w14:textId="77777777" w:rsidR="00C04A8B" w:rsidRDefault="00C04A8B" w:rsidP="00C04A8B">
      <w:pPr>
        <w:pStyle w:val="Heading4"/>
      </w:pPr>
      <w:bookmarkStart w:id="145" w:name="_Toc79660593"/>
      <w:bookmarkStart w:id="146" w:name="_Toc79661358"/>
      <w:bookmarkStart w:id="147" w:name="_Toc79662123"/>
      <w:r>
        <w:t>6.1.1</w:t>
      </w:r>
      <w:r>
        <w:tab/>
        <w:t>NR-based access to unlicensed spectrum</w:t>
      </w:r>
      <w:bookmarkEnd w:id="145"/>
      <w:bookmarkEnd w:id="146"/>
      <w:bookmarkEnd w:id="147"/>
    </w:p>
    <w:p w14:paraId="117F1A8D" w14:textId="77777777" w:rsidR="00C04A8B" w:rsidRDefault="00C04A8B" w:rsidP="00C04A8B">
      <w:pPr>
        <w:pStyle w:val="Heading5"/>
      </w:pPr>
      <w:bookmarkStart w:id="148" w:name="_Toc79660594"/>
      <w:bookmarkStart w:id="149" w:name="_Toc79661359"/>
      <w:bookmarkStart w:id="150" w:name="_Toc79662124"/>
      <w:r>
        <w:t>6.1.1.1</w:t>
      </w:r>
      <w:r>
        <w:tab/>
        <w:t>System parameter</w:t>
      </w:r>
      <w:bookmarkEnd w:id="148"/>
      <w:bookmarkEnd w:id="149"/>
      <w:bookmarkEnd w:id="150"/>
    </w:p>
    <w:p w14:paraId="04316EAC" w14:textId="616DE044" w:rsidR="00C04A8B" w:rsidRDefault="00C04A8B" w:rsidP="00C04A8B">
      <w:pPr>
        <w:rPr>
          <w:rFonts w:ascii="Arial" w:hAnsi="Arial" w:cs="Arial"/>
          <w:b/>
          <w:sz w:val="24"/>
        </w:rPr>
      </w:pPr>
      <w:r>
        <w:rPr>
          <w:rFonts w:ascii="Arial" w:hAnsi="Arial" w:cs="Arial"/>
          <w:b/>
          <w:color w:val="0000FF"/>
          <w:sz w:val="24"/>
        </w:rPr>
        <w:t>R4-2113434</w:t>
      </w:r>
      <w:r>
        <w:rPr>
          <w:rFonts w:ascii="Arial" w:hAnsi="Arial" w:cs="Arial"/>
          <w:b/>
          <w:color w:val="0000FF"/>
          <w:sz w:val="24"/>
        </w:rPr>
        <w:tab/>
      </w:r>
      <w:r>
        <w:rPr>
          <w:rFonts w:ascii="Arial" w:hAnsi="Arial" w:cs="Arial"/>
          <w:b/>
          <w:sz w:val="24"/>
        </w:rPr>
        <w:t>Draft CR for 38.101-1 to clarify fallback group for bandwidth class(Rel-16)</w:t>
      </w:r>
    </w:p>
    <w:p w14:paraId="7B6D36D5" w14:textId="77777777" w:rsidR="00C04A8B" w:rsidRDefault="00C04A8B" w:rsidP="00C04A8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5F0F116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176D4" w14:textId="387D68DA" w:rsidR="00C04A8B" w:rsidRDefault="00C04A8B" w:rsidP="00C04A8B">
      <w:pPr>
        <w:rPr>
          <w:rFonts w:ascii="Arial" w:hAnsi="Arial" w:cs="Arial"/>
          <w:b/>
          <w:sz w:val="24"/>
        </w:rPr>
      </w:pPr>
      <w:r>
        <w:rPr>
          <w:rFonts w:ascii="Arial" w:hAnsi="Arial" w:cs="Arial"/>
          <w:b/>
          <w:color w:val="0000FF"/>
          <w:sz w:val="24"/>
        </w:rPr>
        <w:t>R4-2113435</w:t>
      </w:r>
      <w:r>
        <w:rPr>
          <w:rFonts w:ascii="Arial" w:hAnsi="Arial" w:cs="Arial"/>
          <w:b/>
          <w:color w:val="0000FF"/>
          <w:sz w:val="24"/>
        </w:rPr>
        <w:tab/>
      </w:r>
      <w:r>
        <w:rPr>
          <w:rFonts w:ascii="Arial" w:hAnsi="Arial" w:cs="Arial"/>
          <w:b/>
          <w:sz w:val="24"/>
        </w:rPr>
        <w:t>Draft CR for 38.101-1 to clarify fallback group for bandwidth class(Rel-17)</w:t>
      </w:r>
    </w:p>
    <w:p w14:paraId="42193B3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8F6A29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85105" w14:textId="77777777" w:rsidR="00C04A8B" w:rsidRDefault="00C04A8B" w:rsidP="00C04A8B">
      <w:pPr>
        <w:pStyle w:val="Heading5"/>
      </w:pPr>
      <w:bookmarkStart w:id="151" w:name="_Toc79660595"/>
      <w:bookmarkStart w:id="152" w:name="_Toc79661360"/>
      <w:bookmarkStart w:id="153" w:name="_Toc79662125"/>
      <w:r>
        <w:t>6.1.1.2</w:t>
      </w:r>
      <w:r>
        <w:tab/>
        <w:t>UE RF requirement</w:t>
      </w:r>
      <w:bookmarkEnd w:id="151"/>
      <w:bookmarkEnd w:id="152"/>
      <w:bookmarkEnd w:id="153"/>
    </w:p>
    <w:p w14:paraId="3E2C332F" w14:textId="0C655DD0" w:rsidR="00C04A8B" w:rsidRDefault="00C04A8B" w:rsidP="00C04A8B">
      <w:pPr>
        <w:rPr>
          <w:rFonts w:ascii="Arial" w:hAnsi="Arial" w:cs="Arial"/>
          <w:b/>
          <w:sz w:val="24"/>
        </w:rPr>
      </w:pPr>
      <w:r>
        <w:rPr>
          <w:rFonts w:ascii="Arial" w:hAnsi="Arial" w:cs="Arial"/>
          <w:b/>
          <w:color w:val="0000FF"/>
          <w:sz w:val="24"/>
        </w:rPr>
        <w:t>R4-2111839</w:t>
      </w:r>
      <w:r>
        <w:rPr>
          <w:rFonts w:ascii="Arial" w:hAnsi="Arial" w:cs="Arial"/>
          <w:b/>
          <w:color w:val="0000FF"/>
          <w:sz w:val="24"/>
        </w:rPr>
        <w:tab/>
      </w:r>
      <w:r>
        <w:rPr>
          <w:rFonts w:ascii="Arial" w:hAnsi="Arial" w:cs="Arial"/>
          <w:b/>
          <w:sz w:val="24"/>
        </w:rPr>
        <w:t>Delete CA configurations with n46E</w:t>
      </w:r>
    </w:p>
    <w:p w14:paraId="67160A0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Charter Communications, Inc</w:t>
      </w:r>
    </w:p>
    <w:p w14:paraId="4E82D016" w14:textId="77777777" w:rsidR="00C04A8B" w:rsidRDefault="00C04A8B" w:rsidP="00C04A8B">
      <w:pPr>
        <w:rPr>
          <w:rFonts w:ascii="Arial" w:hAnsi="Arial" w:cs="Arial"/>
          <w:b/>
        </w:rPr>
      </w:pPr>
      <w:r>
        <w:rPr>
          <w:rFonts w:ascii="Arial" w:hAnsi="Arial" w:cs="Arial"/>
          <w:b/>
        </w:rPr>
        <w:t xml:space="preserve">Abstract: </w:t>
      </w:r>
    </w:p>
    <w:p w14:paraId="3E68B711" w14:textId="77777777" w:rsidR="00C04A8B" w:rsidRDefault="00C04A8B" w:rsidP="00C04A8B">
      <w:r>
        <w:t>Delete CA configurations with n46E</w:t>
      </w:r>
    </w:p>
    <w:p w14:paraId="1818626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CBC92" w14:textId="57D2B76D" w:rsidR="00C04A8B" w:rsidRDefault="00C04A8B" w:rsidP="00C04A8B">
      <w:pPr>
        <w:rPr>
          <w:rFonts w:ascii="Arial" w:hAnsi="Arial" w:cs="Arial"/>
          <w:b/>
          <w:sz w:val="24"/>
        </w:rPr>
      </w:pPr>
      <w:r>
        <w:rPr>
          <w:rFonts w:ascii="Arial" w:hAnsi="Arial" w:cs="Arial"/>
          <w:b/>
          <w:color w:val="0000FF"/>
          <w:sz w:val="24"/>
        </w:rPr>
        <w:t>R4-2111840</w:t>
      </w:r>
      <w:r>
        <w:rPr>
          <w:rFonts w:ascii="Arial" w:hAnsi="Arial" w:cs="Arial"/>
          <w:b/>
          <w:color w:val="0000FF"/>
          <w:sz w:val="24"/>
        </w:rPr>
        <w:tab/>
      </w:r>
      <w:r>
        <w:rPr>
          <w:rFonts w:ascii="Arial" w:hAnsi="Arial" w:cs="Arial"/>
          <w:b/>
          <w:sz w:val="24"/>
        </w:rPr>
        <w:t>Delete CA configurations with n46E</w:t>
      </w:r>
    </w:p>
    <w:p w14:paraId="2F69C0A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Charter Communications, Inc</w:t>
      </w:r>
    </w:p>
    <w:p w14:paraId="37B628E6" w14:textId="77777777" w:rsidR="00C04A8B" w:rsidRDefault="00C04A8B" w:rsidP="00C04A8B">
      <w:pPr>
        <w:rPr>
          <w:rFonts w:ascii="Arial" w:hAnsi="Arial" w:cs="Arial"/>
          <w:b/>
        </w:rPr>
      </w:pPr>
      <w:r>
        <w:rPr>
          <w:rFonts w:ascii="Arial" w:hAnsi="Arial" w:cs="Arial"/>
          <w:b/>
        </w:rPr>
        <w:t xml:space="preserve">Abstract: </w:t>
      </w:r>
    </w:p>
    <w:p w14:paraId="1098439F" w14:textId="77777777" w:rsidR="00C04A8B" w:rsidRDefault="00C04A8B" w:rsidP="00C04A8B">
      <w:r>
        <w:t>Delete CA configurations CA_n46E-n48A, CA_n46E-n48B, CA_n46E-n48C</w:t>
      </w:r>
    </w:p>
    <w:p w14:paraId="39E1F3D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3B467" w14:textId="2A539EB0" w:rsidR="00C04A8B" w:rsidRDefault="00C04A8B" w:rsidP="00C04A8B">
      <w:pPr>
        <w:rPr>
          <w:rFonts w:ascii="Arial" w:hAnsi="Arial" w:cs="Arial"/>
          <w:b/>
          <w:sz w:val="24"/>
        </w:rPr>
      </w:pPr>
      <w:r>
        <w:rPr>
          <w:rFonts w:ascii="Arial" w:hAnsi="Arial" w:cs="Arial"/>
          <w:b/>
          <w:color w:val="0000FF"/>
          <w:sz w:val="24"/>
        </w:rPr>
        <w:t>R4-2111841</w:t>
      </w:r>
      <w:r>
        <w:rPr>
          <w:rFonts w:ascii="Arial" w:hAnsi="Arial" w:cs="Arial"/>
          <w:b/>
          <w:color w:val="0000FF"/>
          <w:sz w:val="24"/>
        </w:rPr>
        <w:tab/>
      </w:r>
      <w:r>
        <w:rPr>
          <w:rFonts w:ascii="Arial" w:hAnsi="Arial" w:cs="Arial"/>
          <w:b/>
          <w:sz w:val="24"/>
        </w:rPr>
        <w:t>Add n96 to Table 6.5.3.2-1</w:t>
      </w:r>
    </w:p>
    <w:p w14:paraId="6839E20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Charter Communications, Inc</w:t>
      </w:r>
    </w:p>
    <w:p w14:paraId="48DBF2C8" w14:textId="77777777" w:rsidR="00C04A8B" w:rsidRDefault="00C04A8B" w:rsidP="00C04A8B">
      <w:pPr>
        <w:rPr>
          <w:rFonts w:ascii="Arial" w:hAnsi="Arial" w:cs="Arial"/>
          <w:b/>
        </w:rPr>
      </w:pPr>
      <w:r>
        <w:rPr>
          <w:rFonts w:ascii="Arial" w:hAnsi="Arial" w:cs="Arial"/>
          <w:b/>
        </w:rPr>
        <w:t xml:space="preserve">Abstract: </w:t>
      </w:r>
    </w:p>
    <w:p w14:paraId="77A597C8" w14:textId="77777777" w:rsidR="00C04A8B" w:rsidRDefault="00C04A8B" w:rsidP="00C04A8B">
      <w:r>
        <w:t>Add n96 to Table 6.5.3.2-1</w:t>
      </w:r>
    </w:p>
    <w:p w14:paraId="3A10EB9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B9762" w14:textId="677540EA" w:rsidR="00C04A8B" w:rsidRDefault="00C04A8B" w:rsidP="00C04A8B">
      <w:pPr>
        <w:rPr>
          <w:rFonts w:ascii="Arial" w:hAnsi="Arial" w:cs="Arial"/>
          <w:b/>
          <w:sz w:val="24"/>
        </w:rPr>
      </w:pPr>
      <w:r>
        <w:rPr>
          <w:rFonts w:ascii="Arial" w:hAnsi="Arial" w:cs="Arial"/>
          <w:b/>
          <w:color w:val="0000FF"/>
          <w:sz w:val="24"/>
        </w:rPr>
        <w:t>R4-2111842</w:t>
      </w:r>
      <w:r>
        <w:rPr>
          <w:rFonts w:ascii="Arial" w:hAnsi="Arial" w:cs="Arial"/>
          <w:b/>
          <w:color w:val="0000FF"/>
          <w:sz w:val="24"/>
        </w:rPr>
        <w:tab/>
      </w:r>
      <w:r>
        <w:rPr>
          <w:rFonts w:ascii="Arial" w:hAnsi="Arial" w:cs="Arial"/>
          <w:b/>
          <w:sz w:val="24"/>
        </w:rPr>
        <w:t>Add n96 to Table 6.5.3.2-1</w:t>
      </w:r>
    </w:p>
    <w:p w14:paraId="29FA1A1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Charter Communications, Inc</w:t>
      </w:r>
    </w:p>
    <w:p w14:paraId="5F64ACF8" w14:textId="77777777" w:rsidR="00C04A8B" w:rsidRDefault="00C04A8B" w:rsidP="00C04A8B">
      <w:pPr>
        <w:rPr>
          <w:rFonts w:ascii="Arial" w:hAnsi="Arial" w:cs="Arial"/>
          <w:b/>
        </w:rPr>
      </w:pPr>
      <w:r>
        <w:rPr>
          <w:rFonts w:ascii="Arial" w:hAnsi="Arial" w:cs="Arial"/>
          <w:b/>
        </w:rPr>
        <w:lastRenderedPageBreak/>
        <w:t xml:space="preserve">Abstract: </w:t>
      </w:r>
    </w:p>
    <w:p w14:paraId="7619C264" w14:textId="77777777" w:rsidR="00C04A8B" w:rsidRDefault="00C04A8B" w:rsidP="00C04A8B">
      <w:r>
        <w:t>Add n96 to Table 6.5.3.2-1: Requirements for spurious emissions for UE co-existence</w:t>
      </w:r>
    </w:p>
    <w:p w14:paraId="67A70A7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BAFC9" w14:textId="77777777" w:rsidR="00C04A8B" w:rsidRDefault="00C04A8B" w:rsidP="00C04A8B">
      <w:pPr>
        <w:pStyle w:val="Heading5"/>
      </w:pPr>
      <w:bookmarkStart w:id="154" w:name="_Toc79660596"/>
      <w:bookmarkStart w:id="155" w:name="_Toc79661361"/>
      <w:bookmarkStart w:id="156" w:name="_Toc79662126"/>
      <w:r>
        <w:t>6.1.1.3</w:t>
      </w:r>
      <w:r>
        <w:tab/>
        <w:t>BS RF requirement</w:t>
      </w:r>
      <w:bookmarkEnd w:id="154"/>
      <w:bookmarkEnd w:id="155"/>
      <w:bookmarkEnd w:id="156"/>
    </w:p>
    <w:p w14:paraId="18482DEC" w14:textId="6F59A34E" w:rsidR="00C04A8B" w:rsidRDefault="00C04A8B" w:rsidP="00C04A8B">
      <w:pPr>
        <w:rPr>
          <w:rFonts w:ascii="Arial" w:hAnsi="Arial" w:cs="Arial"/>
          <w:b/>
          <w:sz w:val="24"/>
        </w:rPr>
      </w:pPr>
      <w:r>
        <w:rPr>
          <w:rFonts w:ascii="Arial" w:hAnsi="Arial" w:cs="Arial"/>
          <w:b/>
          <w:color w:val="0000FF"/>
          <w:sz w:val="24"/>
        </w:rPr>
        <w:t>R4-2113940</w:t>
      </w:r>
      <w:r>
        <w:rPr>
          <w:rFonts w:ascii="Arial" w:hAnsi="Arial" w:cs="Arial"/>
          <w:b/>
          <w:color w:val="0000FF"/>
          <w:sz w:val="24"/>
        </w:rPr>
        <w:tab/>
      </w:r>
      <w:r>
        <w:rPr>
          <w:rFonts w:ascii="Arial" w:hAnsi="Arial" w:cs="Arial"/>
          <w:b/>
          <w:sz w:val="24"/>
        </w:rPr>
        <w:t>Maintenance CR to TS 38.104: NR-U BS RF requirements</w:t>
      </w:r>
    </w:p>
    <w:p w14:paraId="1CBD3749"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v16.8.0</w:t>
      </w:r>
      <w:r>
        <w:rPr>
          <w:i/>
        </w:rPr>
        <w:tab/>
        <w:t xml:space="preserve">  CR-0344  rev  Cat: F (Rel-16)</w:t>
      </w:r>
      <w:r>
        <w:rPr>
          <w:i/>
        </w:rPr>
        <w:br/>
      </w:r>
      <w:r>
        <w:rPr>
          <w:i/>
        </w:rPr>
        <w:br/>
      </w:r>
      <w:r>
        <w:rPr>
          <w:i/>
        </w:rPr>
        <w:tab/>
      </w:r>
      <w:r>
        <w:rPr>
          <w:i/>
        </w:rPr>
        <w:tab/>
      </w:r>
      <w:r>
        <w:rPr>
          <w:i/>
        </w:rPr>
        <w:tab/>
      </w:r>
      <w:r>
        <w:rPr>
          <w:i/>
        </w:rPr>
        <w:tab/>
      </w:r>
      <w:r>
        <w:rPr>
          <w:i/>
        </w:rPr>
        <w:tab/>
        <w:t>Source: ZTE Corporation</w:t>
      </w:r>
    </w:p>
    <w:p w14:paraId="624789C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ACD3D" w14:textId="4469D15E" w:rsidR="00C04A8B" w:rsidRDefault="00C04A8B" w:rsidP="00C04A8B">
      <w:pPr>
        <w:rPr>
          <w:rFonts w:ascii="Arial" w:hAnsi="Arial" w:cs="Arial"/>
          <w:b/>
          <w:sz w:val="24"/>
        </w:rPr>
      </w:pPr>
      <w:r>
        <w:rPr>
          <w:rFonts w:ascii="Arial" w:hAnsi="Arial" w:cs="Arial"/>
          <w:b/>
          <w:color w:val="0000FF"/>
          <w:sz w:val="24"/>
        </w:rPr>
        <w:t>R4-2113941</w:t>
      </w:r>
      <w:r>
        <w:rPr>
          <w:rFonts w:ascii="Arial" w:hAnsi="Arial" w:cs="Arial"/>
          <w:b/>
          <w:color w:val="0000FF"/>
          <w:sz w:val="24"/>
        </w:rPr>
        <w:tab/>
      </w:r>
      <w:r>
        <w:rPr>
          <w:rFonts w:ascii="Arial" w:hAnsi="Arial" w:cs="Arial"/>
          <w:b/>
          <w:sz w:val="24"/>
        </w:rPr>
        <w:t>Maintenance CR to TS 38.104: NR-U BS RF requirements</w:t>
      </w:r>
    </w:p>
    <w:p w14:paraId="77BC9588"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v17.2.0</w:t>
      </w:r>
      <w:r>
        <w:rPr>
          <w:i/>
        </w:rPr>
        <w:tab/>
        <w:t xml:space="preserve">  CR-0345  rev  Cat: A (Rel-17)</w:t>
      </w:r>
      <w:r>
        <w:rPr>
          <w:i/>
        </w:rPr>
        <w:br/>
      </w:r>
      <w:r>
        <w:rPr>
          <w:i/>
        </w:rPr>
        <w:br/>
      </w:r>
      <w:r>
        <w:rPr>
          <w:i/>
        </w:rPr>
        <w:tab/>
      </w:r>
      <w:r>
        <w:rPr>
          <w:i/>
        </w:rPr>
        <w:tab/>
      </w:r>
      <w:r>
        <w:rPr>
          <w:i/>
        </w:rPr>
        <w:tab/>
      </w:r>
      <w:r>
        <w:rPr>
          <w:i/>
        </w:rPr>
        <w:tab/>
      </w:r>
      <w:r>
        <w:rPr>
          <w:i/>
        </w:rPr>
        <w:tab/>
        <w:t>Source: ZTE Corporation</w:t>
      </w:r>
    </w:p>
    <w:p w14:paraId="29EC919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1C0CB" w14:textId="77777777" w:rsidR="00C04A8B" w:rsidRDefault="00C04A8B" w:rsidP="00C04A8B">
      <w:pPr>
        <w:pStyle w:val="Heading5"/>
      </w:pPr>
      <w:bookmarkStart w:id="157" w:name="_Toc79660597"/>
      <w:bookmarkStart w:id="158" w:name="_Toc79661362"/>
      <w:bookmarkStart w:id="159" w:name="_Toc79662127"/>
      <w:r>
        <w:t>6.1.1.4</w:t>
      </w:r>
      <w:r>
        <w:tab/>
        <w:t>BS conformance testing</w:t>
      </w:r>
      <w:bookmarkEnd w:id="157"/>
      <w:bookmarkEnd w:id="158"/>
      <w:bookmarkEnd w:id="159"/>
    </w:p>
    <w:p w14:paraId="4A67FF0C" w14:textId="77777777" w:rsidR="00C04A8B" w:rsidRDefault="00C04A8B" w:rsidP="00C04A8B">
      <w:pPr>
        <w:pStyle w:val="Heading6"/>
      </w:pPr>
      <w:bookmarkStart w:id="160" w:name="_Toc79660598"/>
      <w:bookmarkStart w:id="161" w:name="_Toc79661363"/>
      <w:bookmarkStart w:id="162" w:name="_Toc79662128"/>
      <w:r>
        <w:t>6.1.1.4.1</w:t>
      </w:r>
      <w:r>
        <w:tab/>
        <w:t>Non-contiguous transmission testing</w:t>
      </w:r>
      <w:bookmarkEnd w:id="160"/>
      <w:bookmarkEnd w:id="161"/>
      <w:bookmarkEnd w:id="162"/>
    </w:p>
    <w:p w14:paraId="2A91E84E" w14:textId="0F09CD7C" w:rsidR="00C04A8B" w:rsidRDefault="00C04A8B" w:rsidP="00C04A8B">
      <w:pPr>
        <w:rPr>
          <w:rFonts w:ascii="Arial" w:hAnsi="Arial" w:cs="Arial"/>
          <w:b/>
          <w:sz w:val="24"/>
        </w:rPr>
      </w:pPr>
      <w:r>
        <w:rPr>
          <w:rFonts w:ascii="Arial" w:hAnsi="Arial" w:cs="Arial"/>
          <w:b/>
          <w:color w:val="0000FF"/>
          <w:sz w:val="24"/>
        </w:rPr>
        <w:t>R4-2113491</w:t>
      </w:r>
      <w:r>
        <w:rPr>
          <w:rFonts w:ascii="Arial" w:hAnsi="Arial" w:cs="Arial"/>
          <w:b/>
          <w:color w:val="0000FF"/>
          <w:sz w:val="24"/>
        </w:rPr>
        <w:tab/>
      </w:r>
      <w:r>
        <w:rPr>
          <w:rFonts w:ascii="Arial" w:hAnsi="Arial" w:cs="Arial"/>
          <w:b/>
          <w:sz w:val="24"/>
        </w:rPr>
        <w:t>NR-U non-contiguous transmission testing for wideband operation</w:t>
      </w:r>
    </w:p>
    <w:p w14:paraId="1785A8BB"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Shaghai Bell</w:t>
      </w:r>
    </w:p>
    <w:p w14:paraId="0513DFC1" w14:textId="77777777" w:rsidR="00C04A8B" w:rsidRDefault="00C04A8B" w:rsidP="00C04A8B">
      <w:pPr>
        <w:rPr>
          <w:rFonts w:ascii="Arial" w:hAnsi="Arial" w:cs="Arial"/>
          <w:b/>
        </w:rPr>
      </w:pPr>
      <w:r>
        <w:rPr>
          <w:rFonts w:ascii="Arial" w:hAnsi="Arial" w:cs="Arial"/>
          <w:b/>
        </w:rPr>
        <w:t xml:space="preserve">Abstract: </w:t>
      </w:r>
    </w:p>
    <w:p w14:paraId="315B3E0B" w14:textId="77777777" w:rsidR="00C04A8B" w:rsidRDefault="00C04A8B" w:rsidP="00C04A8B">
      <w:r>
        <w:t>In this contribution we provide our further considerations and proposal on non-contiguous transmission.</w:t>
      </w:r>
    </w:p>
    <w:p w14:paraId="478A8A2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CCF63" w14:textId="648DAD05" w:rsidR="00C04A8B" w:rsidRDefault="00C04A8B" w:rsidP="00C04A8B">
      <w:pPr>
        <w:rPr>
          <w:rFonts w:ascii="Arial" w:hAnsi="Arial" w:cs="Arial"/>
          <w:b/>
          <w:sz w:val="24"/>
        </w:rPr>
      </w:pPr>
      <w:r>
        <w:rPr>
          <w:rFonts w:ascii="Arial" w:hAnsi="Arial" w:cs="Arial"/>
          <w:b/>
          <w:color w:val="0000FF"/>
          <w:sz w:val="24"/>
        </w:rPr>
        <w:t>R4-2113492</w:t>
      </w:r>
      <w:r>
        <w:rPr>
          <w:rFonts w:ascii="Arial" w:hAnsi="Arial" w:cs="Arial"/>
          <w:b/>
          <w:color w:val="0000FF"/>
          <w:sz w:val="24"/>
        </w:rPr>
        <w:tab/>
      </w:r>
      <w:r>
        <w:rPr>
          <w:rFonts w:ascii="Arial" w:hAnsi="Arial" w:cs="Arial"/>
          <w:b/>
          <w:sz w:val="24"/>
        </w:rPr>
        <w:t>Draft CR to TS 38.141-1 – Test configuration for non-contiguous transmission testing for band n46 and n96</w:t>
      </w:r>
    </w:p>
    <w:p w14:paraId="59AE297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30819039" w14:textId="77777777" w:rsidR="00C04A8B" w:rsidRDefault="00C04A8B" w:rsidP="00C04A8B">
      <w:pPr>
        <w:rPr>
          <w:rFonts w:ascii="Arial" w:hAnsi="Arial" w:cs="Arial"/>
          <w:b/>
        </w:rPr>
      </w:pPr>
      <w:r>
        <w:rPr>
          <w:rFonts w:ascii="Arial" w:hAnsi="Arial" w:cs="Arial"/>
          <w:b/>
        </w:rPr>
        <w:t xml:space="preserve">Abstract: </w:t>
      </w:r>
    </w:p>
    <w:p w14:paraId="487376F1" w14:textId="77777777" w:rsidR="00C04A8B" w:rsidRDefault="00C04A8B" w:rsidP="00C04A8B">
      <w:r>
        <w:t>This CR introduces to 38.141-1 new test configuration for non-contiguous transmission testing for NR-U operation for bands n46 and n96.</w:t>
      </w:r>
    </w:p>
    <w:p w14:paraId="30F6539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3835E" w14:textId="1AC3B13F" w:rsidR="00C04A8B" w:rsidRDefault="00C04A8B" w:rsidP="00C04A8B">
      <w:pPr>
        <w:rPr>
          <w:rFonts w:ascii="Arial" w:hAnsi="Arial" w:cs="Arial"/>
          <w:b/>
          <w:sz w:val="24"/>
        </w:rPr>
      </w:pPr>
      <w:r>
        <w:rPr>
          <w:rFonts w:ascii="Arial" w:hAnsi="Arial" w:cs="Arial"/>
          <w:b/>
          <w:color w:val="0000FF"/>
          <w:sz w:val="24"/>
        </w:rPr>
        <w:t>R4-2113493</w:t>
      </w:r>
      <w:r>
        <w:rPr>
          <w:rFonts w:ascii="Arial" w:hAnsi="Arial" w:cs="Arial"/>
          <w:b/>
          <w:color w:val="0000FF"/>
          <w:sz w:val="24"/>
        </w:rPr>
        <w:tab/>
      </w:r>
      <w:r>
        <w:rPr>
          <w:rFonts w:ascii="Arial" w:hAnsi="Arial" w:cs="Arial"/>
          <w:b/>
          <w:sz w:val="24"/>
        </w:rPr>
        <w:t>Draft CR to TS 38.141-1 – Test configuration for non-contiguous transmission testing for band n46 and n96</w:t>
      </w:r>
    </w:p>
    <w:p w14:paraId="137779D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Shaghai Bell</w:t>
      </w:r>
    </w:p>
    <w:p w14:paraId="798AECBB" w14:textId="77777777" w:rsidR="00C04A8B" w:rsidRDefault="00C04A8B" w:rsidP="00C04A8B">
      <w:pPr>
        <w:rPr>
          <w:rFonts w:ascii="Arial" w:hAnsi="Arial" w:cs="Arial"/>
          <w:b/>
        </w:rPr>
      </w:pPr>
      <w:r>
        <w:rPr>
          <w:rFonts w:ascii="Arial" w:hAnsi="Arial" w:cs="Arial"/>
          <w:b/>
        </w:rPr>
        <w:lastRenderedPageBreak/>
        <w:t xml:space="preserve">Abstract: </w:t>
      </w:r>
    </w:p>
    <w:p w14:paraId="23B658AC" w14:textId="77777777" w:rsidR="00C04A8B" w:rsidRDefault="00C04A8B" w:rsidP="00C04A8B">
      <w:r>
        <w:t>This CR introduces to 38.141-1 new test configuration for non-contiguous transmission testing for NR-U operation for bands n46 and n96.</w:t>
      </w:r>
    </w:p>
    <w:p w14:paraId="71544E6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36DD7" w14:textId="7D5FE452" w:rsidR="00C04A8B" w:rsidRDefault="00C04A8B" w:rsidP="00C04A8B">
      <w:pPr>
        <w:rPr>
          <w:rFonts w:ascii="Arial" w:hAnsi="Arial" w:cs="Arial"/>
          <w:b/>
          <w:sz w:val="24"/>
        </w:rPr>
      </w:pPr>
      <w:r>
        <w:rPr>
          <w:rFonts w:ascii="Arial" w:hAnsi="Arial" w:cs="Arial"/>
          <w:b/>
          <w:color w:val="0000FF"/>
          <w:sz w:val="24"/>
        </w:rPr>
        <w:t>R4-2113494</w:t>
      </w:r>
      <w:r>
        <w:rPr>
          <w:rFonts w:ascii="Arial" w:hAnsi="Arial" w:cs="Arial"/>
          <w:b/>
          <w:color w:val="0000FF"/>
          <w:sz w:val="24"/>
        </w:rPr>
        <w:tab/>
      </w:r>
      <w:r>
        <w:rPr>
          <w:rFonts w:ascii="Arial" w:hAnsi="Arial" w:cs="Arial"/>
          <w:b/>
          <w:sz w:val="24"/>
        </w:rPr>
        <w:t>Draft CR to TS 38.141-2 – Test configuration for non-contiguous transmission testing for band n46 and n96</w:t>
      </w:r>
    </w:p>
    <w:p w14:paraId="7E8E8DA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6F4678F5" w14:textId="77777777" w:rsidR="00C04A8B" w:rsidRDefault="00C04A8B" w:rsidP="00C04A8B">
      <w:pPr>
        <w:rPr>
          <w:rFonts w:ascii="Arial" w:hAnsi="Arial" w:cs="Arial"/>
          <w:b/>
        </w:rPr>
      </w:pPr>
      <w:r>
        <w:rPr>
          <w:rFonts w:ascii="Arial" w:hAnsi="Arial" w:cs="Arial"/>
          <w:b/>
        </w:rPr>
        <w:t xml:space="preserve">Abstract: </w:t>
      </w:r>
    </w:p>
    <w:p w14:paraId="49E719D3" w14:textId="77777777" w:rsidR="00C04A8B" w:rsidRDefault="00C04A8B" w:rsidP="00C04A8B">
      <w:r>
        <w:t>This CR introduces to 38.141-2 new test configuration for non-contiguous transmission testing for NR-U operation for bands n46 and n96.</w:t>
      </w:r>
    </w:p>
    <w:p w14:paraId="28F56D2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72C3A" w14:textId="41E5C849" w:rsidR="00C04A8B" w:rsidRDefault="00C04A8B" w:rsidP="00C04A8B">
      <w:pPr>
        <w:rPr>
          <w:rFonts w:ascii="Arial" w:hAnsi="Arial" w:cs="Arial"/>
          <w:b/>
          <w:sz w:val="24"/>
        </w:rPr>
      </w:pPr>
      <w:r>
        <w:rPr>
          <w:rFonts w:ascii="Arial" w:hAnsi="Arial" w:cs="Arial"/>
          <w:b/>
          <w:color w:val="0000FF"/>
          <w:sz w:val="24"/>
        </w:rPr>
        <w:t>R4-2113495</w:t>
      </w:r>
      <w:r>
        <w:rPr>
          <w:rFonts w:ascii="Arial" w:hAnsi="Arial" w:cs="Arial"/>
          <w:b/>
          <w:color w:val="0000FF"/>
          <w:sz w:val="24"/>
        </w:rPr>
        <w:tab/>
      </w:r>
      <w:r>
        <w:rPr>
          <w:rFonts w:ascii="Arial" w:hAnsi="Arial" w:cs="Arial"/>
          <w:b/>
          <w:sz w:val="24"/>
        </w:rPr>
        <w:t>Draft CR to TS 38.141-2 – Test configuration for non-contiguous transmission testing for band n46 and n96</w:t>
      </w:r>
    </w:p>
    <w:p w14:paraId="6D907FB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Nokia, Nokia Shaghai Bell</w:t>
      </w:r>
    </w:p>
    <w:p w14:paraId="53E88BB4" w14:textId="77777777" w:rsidR="00C04A8B" w:rsidRDefault="00C04A8B" w:rsidP="00C04A8B">
      <w:pPr>
        <w:rPr>
          <w:rFonts w:ascii="Arial" w:hAnsi="Arial" w:cs="Arial"/>
          <w:b/>
        </w:rPr>
      </w:pPr>
      <w:r>
        <w:rPr>
          <w:rFonts w:ascii="Arial" w:hAnsi="Arial" w:cs="Arial"/>
          <w:b/>
        </w:rPr>
        <w:t xml:space="preserve">Abstract: </w:t>
      </w:r>
    </w:p>
    <w:p w14:paraId="294F795F" w14:textId="77777777" w:rsidR="00C04A8B" w:rsidRDefault="00C04A8B" w:rsidP="00C04A8B">
      <w:r>
        <w:t>This CR introduces to 38.141-2 new test configuration for non-contiguous transmission testing for NR-U operation for bands n46 and n96.</w:t>
      </w:r>
    </w:p>
    <w:p w14:paraId="42175ED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18026" w14:textId="3885302F" w:rsidR="00C04A8B" w:rsidRDefault="00C04A8B" w:rsidP="00C04A8B">
      <w:pPr>
        <w:rPr>
          <w:rFonts w:ascii="Arial" w:hAnsi="Arial" w:cs="Arial"/>
          <w:b/>
          <w:sz w:val="24"/>
        </w:rPr>
      </w:pPr>
      <w:r>
        <w:rPr>
          <w:rFonts w:ascii="Arial" w:hAnsi="Arial" w:cs="Arial"/>
          <w:b/>
          <w:color w:val="0000FF"/>
          <w:sz w:val="24"/>
        </w:rPr>
        <w:t>R4-2113938</w:t>
      </w:r>
      <w:r>
        <w:rPr>
          <w:rFonts w:ascii="Arial" w:hAnsi="Arial" w:cs="Arial"/>
          <w:b/>
          <w:color w:val="0000FF"/>
          <w:sz w:val="24"/>
        </w:rPr>
        <w:tab/>
      </w:r>
      <w:r>
        <w:rPr>
          <w:rFonts w:ascii="Arial" w:hAnsi="Arial" w:cs="Arial"/>
          <w:b/>
          <w:sz w:val="24"/>
        </w:rPr>
        <w:t>Discussion on NR-U non-contiguous spectrum operation</w:t>
      </w:r>
    </w:p>
    <w:p w14:paraId="50CAFC4D"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AC46D8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65DD4" w14:textId="51E663ED" w:rsidR="00C04A8B" w:rsidRDefault="00C04A8B" w:rsidP="00C04A8B">
      <w:pPr>
        <w:rPr>
          <w:rFonts w:ascii="Arial" w:hAnsi="Arial" w:cs="Arial"/>
          <w:b/>
          <w:sz w:val="24"/>
        </w:rPr>
      </w:pPr>
      <w:r>
        <w:rPr>
          <w:rFonts w:ascii="Arial" w:hAnsi="Arial" w:cs="Arial"/>
          <w:b/>
          <w:color w:val="0000FF"/>
          <w:sz w:val="24"/>
        </w:rPr>
        <w:t>R4-2113942</w:t>
      </w:r>
      <w:r>
        <w:rPr>
          <w:rFonts w:ascii="Arial" w:hAnsi="Arial" w:cs="Arial"/>
          <w:b/>
          <w:color w:val="0000FF"/>
          <w:sz w:val="24"/>
        </w:rPr>
        <w:tab/>
      </w:r>
      <w:r>
        <w:rPr>
          <w:rFonts w:ascii="Arial" w:hAnsi="Arial" w:cs="Arial"/>
          <w:b/>
          <w:sz w:val="24"/>
        </w:rPr>
        <w:t>Maintenance CR to TS 38.141-1: NR-U BS conformance testing requirements</w:t>
      </w:r>
    </w:p>
    <w:p w14:paraId="7E4BD2AB"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38.141-1 v16.8.0</w:t>
      </w:r>
      <w:r>
        <w:rPr>
          <w:i/>
        </w:rPr>
        <w:tab/>
        <w:t xml:space="preserve">  CR-0242  rev  Cat: F (Rel-16)</w:t>
      </w:r>
      <w:r>
        <w:rPr>
          <w:i/>
        </w:rPr>
        <w:br/>
      </w:r>
      <w:r>
        <w:rPr>
          <w:i/>
        </w:rPr>
        <w:br/>
      </w:r>
      <w:r>
        <w:rPr>
          <w:i/>
        </w:rPr>
        <w:tab/>
      </w:r>
      <w:r>
        <w:rPr>
          <w:i/>
        </w:rPr>
        <w:tab/>
      </w:r>
      <w:r>
        <w:rPr>
          <w:i/>
        </w:rPr>
        <w:tab/>
      </w:r>
      <w:r>
        <w:rPr>
          <w:i/>
        </w:rPr>
        <w:tab/>
      </w:r>
      <w:r>
        <w:rPr>
          <w:i/>
        </w:rPr>
        <w:tab/>
        <w:t>Source: ZTE Corporation</w:t>
      </w:r>
    </w:p>
    <w:p w14:paraId="6A58FF9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4565D" w14:textId="7837C585" w:rsidR="00C04A8B" w:rsidRDefault="00C04A8B" w:rsidP="00C04A8B">
      <w:pPr>
        <w:rPr>
          <w:rFonts w:ascii="Arial" w:hAnsi="Arial" w:cs="Arial"/>
          <w:b/>
          <w:sz w:val="24"/>
        </w:rPr>
      </w:pPr>
      <w:r>
        <w:rPr>
          <w:rFonts w:ascii="Arial" w:hAnsi="Arial" w:cs="Arial"/>
          <w:b/>
          <w:color w:val="0000FF"/>
          <w:sz w:val="24"/>
        </w:rPr>
        <w:t>R4-2113943</w:t>
      </w:r>
      <w:r>
        <w:rPr>
          <w:rFonts w:ascii="Arial" w:hAnsi="Arial" w:cs="Arial"/>
          <w:b/>
          <w:color w:val="0000FF"/>
          <w:sz w:val="24"/>
        </w:rPr>
        <w:tab/>
      </w:r>
      <w:r>
        <w:rPr>
          <w:rFonts w:ascii="Arial" w:hAnsi="Arial" w:cs="Arial"/>
          <w:b/>
          <w:sz w:val="24"/>
        </w:rPr>
        <w:t>Maintenance CR to TS 38.141-1: NR-U BS conformance testing requirements</w:t>
      </w:r>
    </w:p>
    <w:p w14:paraId="74B7AF39"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38.141-1 v17.2.0</w:t>
      </w:r>
      <w:r>
        <w:rPr>
          <w:i/>
        </w:rPr>
        <w:tab/>
        <w:t xml:space="preserve">  CR-0243  rev  Cat: A (Rel-17)</w:t>
      </w:r>
      <w:r>
        <w:rPr>
          <w:i/>
        </w:rPr>
        <w:br/>
      </w:r>
      <w:r>
        <w:rPr>
          <w:i/>
        </w:rPr>
        <w:br/>
      </w:r>
      <w:r>
        <w:rPr>
          <w:i/>
        </w:rPr>
        <w:tab/>
      </w:r>
      <w:r>
        <w:rPr>
          <w:i/>
        </w:rPr>
        <w:tab/>
      </w:r>
      <w:r>
        <w:rPr>
          <w:i/>
        </w:rPr>
        <w:tab/>
      </w:r>
      <w:r>
        <w:rPr>
          <w:i/>
        </w:rPr>
        <w:tab/>
      </w:r>
      <w:r>
        <w:rPr>
          <w:i/>
        </w:rPr>
        <w:tab/>
        <w:t>Source: ZTE Corporation</w:t>
      </w:r>
    </w:p>
    <w:p w14:paraId="702FE22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168AB" w14:textId="09750283" w:rsidR="00C04A8B" w:rsidRDefault="00C04A8B" w:rsidP="00C04A8B">
      <w:pPr>
        <w:rPr>
          <w:rFonts w:ascii="Arial" w:hAnsi="Arial" w:cs="Arial"/>
          <w:b/>
          <w:sz w:val="24"/>
        </w:rPr>
      </w:pPr>
      <w:r>
        <w:rPr>
          <w:rFonts w:ascii="Arial" w:hAnsi="Arial" w:cs="Arial"/>
          <w:b/>
          <w:color w:val="0000FF"/>
          <w:sz w:val="24"/>
        </w:rPr>
        <w:lastRenderedPageBreak/>
        <w:t>R4-2113944</w:t>
      </w:r>
      <w:r>
        <w:rPr>
          <w:rFonts w:ascii="Arial" w:hAnsi="Arial" w:cs="Arial"/>
          <w:b/>
          <w:color w:val="0000FF"/>
          <w:sz w:val="24"/>
        </w:rPr>
        <w:tab/>
      </w:r>
      <w:r>
        <w:rPr>
          <w:rFonts w:ascii="Arial" w:hAnsi="Arial" w:cs="Arial"/>
          <w:b/>
          <w:sz w:val="24"/>
        </w:rPr>
        <w:t>Maintenance CR to TS 38.141-2: NR-U BS conformance testing requirements</w:t>
      </w:r>
    </w:p>
    <w:p w14:paraId="045F6ABB"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v16.8.0</w:t>
      </w:r>
      <w:r>
        <w:rPr>
          <w:i/>
        </w:rPr>
        <w:tab/>
        <w:t xml:space="preserve">  CR-0366  rev  Cat: F (Rel-16)</w:t>
      </w:r>
      <w:r>
        <w:rPr>
          <w:i/>
        </w:rPr>
        <w:br/>
      </w:r>
      <w:r>
        <w:rPr>
          <w:i/>
        </w:rPr>
        <w:br/>
      </w:r>
      <w:r>
        <w:rPr>
          <w:i/>
        </w:rPr>
        <w:tab/>
      </w:r>
      <w:r>
        <w:rPr>
          <w:i/>
        </w:rPr>
        <w:tab/>
      </w:r>
      <w:r>
        <w:rPr>
          <w:i/>
        </w:rPr>
        <w:tab/>
      </w:r>
      <w:r>
        <w:rPr>
          <w:i/>
        </w:rPr>
        <w:tab/>
      </w:r>
      <w:r>
        <w:rPr>
          <w:i/>
        </w:rPr>
        <w:tab/>
        <w:t>Source: ZTE Corporation</w:t>
      </w:r>
    </w:p>
    <w:p w14:paraId="4BD9BAB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E01E0" w14:textId="7CC73EB1" w:rsidR="00C04A8B" w:rsidRDefault="00C04A8B" w:rsidP="00C04A8B">
      <w:pPr>
        <w:rPr>
          <w:rFonts w:ascii="Arial" w:hAnsi="Arial" w:cs="Arial"/>
          <w:b/>
          <w:sz w:val="24"/>
        </w:rPr>
      </w:pPr>
      <w:r>
        <w:rPr>
          <w:rFonts w:ascii="Arial" w:hAnsi="Arial" w:cs="Arial"/>
          <w:b/>
          <w:color w:val="0000FF"/>
          <w:sz w:val="24"/>
        </w:rPr>
        <w:t>R4-2113945</w:t>
      </w:r>
      <w:r>
        <w:rPr>
          <w:rFonts w:ascii="Arial" w:hAnsi="Arial" w:cs="Arial"/>
          <w:b/>
          <w:color w:val="0000FF"/>
          <w:sz w:val="24"/>
        </w:rPr>
        <w:tab/>
      </w:r>
      <w:r>
        <w:rPr>
          <w:rFonts w:ascii="Arial" w:hAnsi="Arial" w:cs="Arial"/>
          <w:b/>
          <w:sz w:val="24"/>
        </w:rPr>
        <w:t>Maintenance CR to TS 38.141-2: NR-U BS conformance testing requirements</w:t>
      </w:r>
    </w:p>
    <w:p w14:paraId="5701CDA8"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v17.2.0</w:t>
      </w:r>
      <w:r>
        <w:rPr>
          <w:i/>
        </w:rPr>
        <w:tab/>
        <w:t xml:space="preserve">  CR-0367  rev  Cat: A (Rel-17)</w:t>
      </w:r>
      <w:r>
        <w:rPr>
          <w:i/>
        </w:rPr>
        <w:br/>
      </w:r>
      <w:r>
        <w:rPr>
          <w:i/>
        </w:rPr>
        <w:br/>
      </w:r>
      <w:r>
        <w:rPr>
          <w:i/>
        </w:rPr>
        <w:tab/>
      </w:r>
      <w:r>
        <w:rPr>
          <w:i/>
        </w:rPr>
        <w:tab/>
      </w:r>
      <w:r>
        <w:rPr>
          <w:i/>
        </w:rPr>
        <w:tab/>
      </w:r>
      <w:r>
        <w:rPr>
          <w:i/>
        </w:rPr>
        <w:tab/>
      </w:r>
      <w:r>
        <w:rPr>
          <w:i/>
        </w:rPr>
        <w:tab/>
        <w:t>Source: ZTE Corporation</w:t>
      </w:r>
    </w:p>
    <w:p w14:paraId="0254282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555D2" w14:textId="77777777" w:rsidR="00C04A8B" w:rsidRDefault="00C04A8B" w:rsidP="00C04A8B">
      <w:pPr>
        <w:pStyle w:val="Heading6"/>
      </w:pPr>
      <w:bookmarkStart w:id="163" w:name="_Toc79660599"/>
      <w:bookmarkStart w:id="164" w:name="_Toc79661364"/>
      <w:bookmarkStart w:id="165" w:name="_Toc79662129"/>
      <w:r>
        <w:t>6.1.1.4.2</w:t>
      </w:r>
      <w:r>
        <w:tab/>
        <w:t>Others</w:t>
      </w:r>
      <w:bookmarkEnd w:id="163"/>
      <w:bookmarkEnd w:id="164"/>
      <w:bookmarkEnd w:id="165"/>
    </w:p>
    <w:p w14:paraId="02BD00D1" w14:textId="4FCD8EEB" w:rsidR="00C04A8B" w:rsidRDefault="00C04A8B" w:rsidP="00C04A8B">
      <w:pPr>
        <w:rPr>
          <w:rFonts w:ascii="Arial" w:hAnsi="Arial" w:cs="Arial"/>
          <w:b/>
          <w:sz w:val="24"/>
        </w:rPr>
      </w:pPr>
      <w:r>
        <w:rPr>
          <w:rFonts w:ascii="Arial" w:hAnsi="Arial" w:cs="Arial"/>
          <w:b/>
          <w:color w:val="0000FF"/>
          <w:sz w:val="24"/>
        </w:rPr>
        <w:t>R4-2113939</w:t>
      </w:r>
      <w:r>
        <w:rPr>
          <w:rFonts w:ascii="Arial" w:hAnsi="Arial" w:cs="Arial"/>
          <w:b/>
          <w:color w:val="0000FF"/>
          <w:sz w:val="24"/>
        </w:rPr>
        <w:tab/>
      </w:r>
      <w:r>
        <w:rPr>
          <w:rFonts w:ascii="Arial" w:hAnsi="Arial" w:cs="Arial"/>
          <w:b/>
          <w:sz w:val="24"/>
        </w:rPr>
        <w:t>Discussion on MU for EIRP/EIS in TS 38.141-2</w:t>
      </w:r>
    </w:p>
    <w:p w14:paraId="64CD0184"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DD965A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F3203" w14:textId="77777777" w:rsidR="00C04A8B" w:rsidRDefault="00C04A8B" w:rsidP="00C04A8B">
      <w:pPr>
        <w:pStyle w:val="Heading5"/>
      </w:pPr>
      <w:bookmarkStart w:id="166" w:name="_Toc79660600"/>
      <w:bookmarkStart w:id="167" w:name="_Toc79661365"/>
      <w:bookmarkStart w:id="168" w:name="_Toc79662130"/>
      <w:r>
        <w:t>6.1.1.5</w:t>
      </w:r>
      <w:r>
        <w:tab/>
        <w:t>RRM core requirements (38.133)</w:t>
      </w:r>
      <w:bookmarkEnd w:id="166"/>
      <w:bookmarkEnd w:id="167"/>
      <w:bookmarkEnd w:id="168"/>
    </w:p>
    <w:p w14:paraId="56976CC1" w14:textId="77777777" w:rsidR="00C04A8B" w:rsidRDefault="00C04A8B" w:rsidP="00C04A8B">
      <w:pPr>
        <w:pStyle w:val="Heading6"/>
      </w:pPr>
      <w:bookmarkStart w:id="169" w:name="_Toc79660601"/>
      <w:bookmarkStart w:id="170" w:name="_Toc79661366"/>
      <w:bookmarkStart w:id="171" w:name="_Toc79662131"/>
      <w:r>
        <w:t>6.1.1.5.1</w:t>
      </w:r>
      <w:r>
        <w:tab/>
        <w:t>General</w:t>
      </w:r>
      <w:bookmarkEnd w:id="169"/>
      <w:bookmarkEnd w:id="170"/>
      <w:bookmarkEnd w:id="171"/>
    </w:p>
    <w:p w14:paraId="1BF0B3BA" w14:textId="438403DE" w:rsidR="00C04A8B" w:rsidRDefault="00C04A8B" w:rsidP="00C04A8B">
      <w:pPr>
        <w:rPr>
          <w:rFonts w:ascii="Arial" w:hAnsi="Arial" w:cs="Arial"/>
          <w:b/>
          <w:sz w:val="24"/>
        </w:rPr>
      </w:pPr>
      <w:r>
        <w:rPr>
          <w:rFonts w:ascii="Arial" w:hAnsi="Arial" w:cs="Arial"/>
          <w:b/>
          <w:color w:val="0000FF"/>
          <w:sz w:val="24"/>
        </w:rPr>
        <w:t>R4-2112114</w:t>
      </w:r>
      <w:r>
        <w:rPr>
          <w:rFonts w:ascii="Arial" w:hAnsi="Arial" w:cs="Arial"/>
          <w:b/>
          <w:color w:val="0000FF"/>
          <w:sz w:val="24"/>
        </w:rPr>
        <w:tab/>
      </w:r>
      <w:r>
        <w:rPr>
          <w:rFonts w:ascii="Arial" w:hAnsi="Arial" w:cs="Arial"/>
          <w:b/>
          <w:sz w:val="24"/>
        </w:rPr>
        <w:t>On remaining issue for NR-U core</w:t>
      </w:r>
    </w:p>
    <w:p w14:paraId="3D1A813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Apple</w:t>
      </w:r>
    </w:p>
    <w:p w14:paraId="69A47EA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534D0" w14:textId="20BCF2A6" w:rsidR="00C04A8B" w:rsidRDefault="00C04A8B" w:rsidP="00C04A8B">
      <w:pPr>
        <w:rPr>
          <w:rFonts w:ascii="Arial" w:hAnsi="Arial" w:cs="Arial"/>
          <w:b/>
          <w:sz w:val="24"/>
        </w:rPr>
      </w:pPr>
      <w:r>
        <w:rPr>
          <w:rFonts w:ascii="Arial" w:hAnsi="Arial" w:cs="Arial"/>
          <w:b/>
          <w:color w:val="0000FF"/>
          <w:sz w:val="24"/>
        </w:rPr>
        <w:t>R4-2112115</w:t>
      </w:r>
      <w:r>
        <w:rPr>
          <w:rFonts w:ascii="Arial" w:hAnsi="Arial" w:cs="Arial"/>
          <w:b/>
          <w:color w:val="0000FF"/>
          <w:sz w:val="24"/>
        </w:rPr>
        <w:tab/>
      </w:r>
      <w:r>
        <w:rPr>
          <w:rFonts w:ascii="Arial" w:hAnsi="Arial" w:cs="Arial"/>
          <w:b/>
          <w:sz w:val="24"/>
        </w:rPr>
        <w:t>Draft CR on SSB availability for RLM and L1-RSRP R16</w:t>
      </w:r>
    </w:p>
    <w:p w14:paraId="27965CE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66C0533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5A08D" w14:textId="76DF1BAF" w:rsidR="00C04A8B" w:rsidRDefault="00C04A8B" w:rsidP="00C04A8B">
      <w:pPr>
        <w:rPr>
          <w:rFonts w:ascii="Arial" w:hAnsi="Arial" w:cs="Arial"/>
          <w:b/>
          <w:sz w:val="24"/>
        </w:rPr>
      </w:pPr>
      <w:r>
        <w:rPr>
          <w:rFonts w:ascii="Arial" w:hAnsi="Arial" w:cs="Arial"/>
          <w:b/>
          <w:color w:val="0000FF"/>
          <w:sz w:val="24"/>
        </w:rPr>
        <w:t>R4-2112116</w:t>
      </w:r>
      <w:r>
        <w:rPr>
          <w:rFonts w:ascii="Arial" w:hAnsi="Arial" w:cs="Arial"/>
          <w:b/>
          <w:color w:val="0000FF"/>
          <w:sz w:val="24"/>
        </w:rPr>
        <w:tab/>
      </w:r>
      <w:r>
        <w:rPr>
          <w:rFonts w:ascii="Arial" w:hAnsi="Arial" w:cs="Arial"/>
          <w:b/>
          <w:sz w:val="24"/>
        </w:rPr>
        <w:t>Draft CR on SSB availability for RLM and L1-RSRP R17</w:t>
      </w:r>
    </w:p>
    <w:p w14:paraId="22F6171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5458BB4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60A33" w14:textId="314AB65B" w:rsidR="00C04A8B" w:rsidRDefault="00C04A8B" w:rsidP="00C04A8B">
      <w:pPr>
        <w:rPr>
          <w:rFonts w:ascii="Arial" w:hAnsi="Arial" w:cs="Arial"/>
          <w:b/>
          <w:sz w:val="24"/>
        </w:rPr>
      </w:pPr>
      <w:r>
        <w:rPr>
          <w:rFonts w:ascii="Arial" w:hAnsi="Arial" w:cs="Arial"/>
          <w:b/>
          <w:color w:val="0000FF"/>
          <w:sz w:val="24"/>
        </w:rPr>
        <w:t>R4-2112483</w:t>
      </w:r>
      <w:r>
        <w:rPr>
          <w:rFonts w:ascii="Arial" w:hAnsi="Arial" w:cs="Arial"/>
          <w:b/>
          <w:color w:val="0000FF"/>
          <w:sz w:val="24"/>
        </w:rPr>
        <w:tab/>
      </w:r>
      <w:r>
        <w:rPr>
          <w:rFonts w:ascii="Arial" w:hAnsi="Arial" w:cs="Arial"/>
          <w:b/>
          <w:sz w:val="24"/>
        </w:rPr>
        <w:t>CR on availability of SSB occasions in R17</w:t>
      </w:r>
    </w:p>
    <w:p w14:paraId="0FD122BF" w14:textId="77777777" w:rsidR="00C04A8B" w:rsidRDefault="00C04A8B" w:rsidP="00C04A8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48CB96B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28971" w14:textId="3BBBB5EB" w:rsidR="00C04A8B" w:rsidRDefault="00C04A8B" w:rsidP="00C04A8B">
      <w:pPr>
        <w:rPr>
          <w:rFonts w:ascii="Arial" w:hAnsi="Arial" w:cs="Arial"/>
          <w:b/>
          <w:sz w:val="24"/>
        </w:rPr>
      </w:pPr>
      <w:r>
        <w:rPr>
          <w:rFonts w:ascii="Arial" w:hAnsi="Arial" w:cs="Arial"/>
          <w:b/>
          <w:color w:val="0000FF"/>
          <w:sz w:val="24"/>
        </w:rPr>
        <w:t>R4-2113108</w:t>
      </w:r>
      <w:r>
        <w:rPr>
          <w:rFonts w:ascii="Arial" w:hAnsi="Arial" w:cs="Arial"/>
          <w:b/>
          <w:color w:val="0000FF"/>
          <w:sz w:val="24"/>
        </w:rPr>
        <w:tab/>
      </w:r>
      <w:r>
        <w:rPr>
          <w:rFonts w:ascii="Arial" w:hAnsi="Arial" w:cs="Arial"/>
          <w:b/>
          <w:sz w:val="24"/>
        </w:rPr>
        <w:t>Discussion on availability of SSB occasions</w:t>
      </w:r>
    </w:p>
    <w:p w14:paraId="17D3E7D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988171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EC6D3" w14:textId="7449F8D2" w:rsidR="00C04A8B" w:rsidRDefault="00C04A8B" w:rsidP="00C04A8B">
      <w:pPr>
        <w:rPr>
          <w:rFonts w:ascii="Arial" w:hAnsi="Arial" w:cs="Arial"/>
          <w:b/>
          <w:sz w:val="24"/>
        </w:rPr>
      </w:pPr>
      <w:r>
        <w:rPr>
          <w:rFonts w:ascii="Arial" w:hAnsi="Arial" w:cs="Arial"/>
          <w:b/>
          <w:color w:val="0000FF"/>
          <w:sz w:val="24"/>
        </w:rPr>
        <w:t>R4-2113109</w:t>
      </w:r>
      <w:r>
        <w:rPr>
          <w:rFonts w:ascii="Arial" w:hAnsi="Arial" w:cs="Arial"/>
          <w:b/>
          <w:color w:val="0000FF"/>
          <w:sz w:val="24"/>
        </w:rPr>
        <w:tab/>
      </w:r>
      <w:r>
        <w:rPr>
          <w:rFonts w:ascii="Arial" w:hAnsi="Arial" w:cs="Arial"/>
          <w:b/>
          <w:sz w:val="24"/>
        </w:rPr>
        <w:t>CR on availability of SSB occasions in R16</w:t>
      </w:r>
    </w:p>
    <w:p w14:paraId="7484E97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MediaTek inc.</w:t>
      </w:r>
    </w:p>
    <w:p w14:paraId="5FE4D83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86167" w14:textId="77777777" w:rsidR="00C04A8B" w:rsidRDefault="00C04A8B" w:rsidP="00C04A8B">
      <w:pPr>
        <w:pStyle w:val="Heading6"/>
      </w:pPr>
      <w:bookmarkStart w:id="172" w:name="_Toc79660602"/>
      <w:bookmarkStart w:id="173" w:name="_Toc79661367"/>
      <w:bookmarkStart w:id="174" w:name="_Toc79662132"/>
      <w:r>
        <w:t>6.1.1.5.2</w:t>
      </w:r>
      <w:r>
        <w:tab/>
        <w:t>RRC connection mobility control</w:t>
      </w:r>
      <w:bookmarkEnd w:id="172"/>
      <w:bookmarkEnd w:id="173"/>
      <w:bookmarkEnd w:id="174"/>
    </w:p>
    <w:p w14:paraId="4E12EA43" w14:textId="77777777" w:rsidR="00C04A8B" w:rsidRDefault="00C04A8B" w:rsidP="00C04A8B">
      <w:pPr>
        <w:pStyle w:val="Heading6"/>
      </w:pPr>
      <w:bookmarkStart w:id="175" w:name="_Toc79660603"/>
      <w:bookmarkStart w:id="176" w:name="_Toc79661368"/>
      <w:bookmarkStart w:id="177" w:name="_Toc79662133"/>
      <w:r>
        <w:t>6.1.1.5.3</w:t>
      </w:r>
      <w:r>
        <w:tab/>
        <w:t>SCell activation/deactivation (delay and interruption)</w:t>
      </w:r>
      <w:bookmarkEnd w:id="175"/>
      <w:bookmarkEnd w:id="176"/>
      <w:bookmarkEnd w:id="177"/>
    </w:p>
    <w:p w14:paraId="54DB7332" w14:textId="763D6A61" w:rsidR="00C04A8B" w:rsidRDefault="00C04A8B" w:rsidP="00C04A8B">
      <w:pPr>
        <w:rPr>
          <w:rFonts w:ascii="Arial" w:hAnsi="Arial" w:cs="Arial"/>
          <w:b/>
          <w:sz w:val="24"/>
        </w:rPr>
      </w:pPr>
      <w:r>
        <w:rPr>
          <w:rFonts w:ascii="Arial" w:hAnsi="Arial" w:cs="Arial"/>
          <w:b/>
          <w:color w:val="0000FF"/>
          <w:sz w:val="24"/>
        </w:rPr>
        <w:t>R4-2114099</w:t>
      </w:r>
      <w:r>
        <w:rPr>
          <w:rFonts w:ascii="Arial" w:hAnsi="Arial" w:cs="Arial"/>
          <w:b/>
          <w:color w:val="0000FF"/>
          <w:sz w:val="24"/>
        </w:rPr>
        <w:tab/>
      </w:r>
      <w:r>
        <w:rPr>
          <w:rFonts w:ascii="Arial" w:hAnsi="Arial" w:cs="Arial"/>
          <w:b/>
          <w:sz w:val="24"/>
        </w:rPr>
        <w:t>CR on maintenance of SCell activation requirements for NR-U R16</w:t>
      </w:r>
    </w:p>
    <w:p w14:paraId="35EA322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769280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6F437" w14:textId="4D878238" w:rsidR="00C04A8B" w:rsidRDefault="00C04A8B" w:rsidP="00C04A8B">
      <w:pPr>
        <w:rPr>
          <w:rFonts w:ascii="Arial" w:hAnsi="Arial" w:cs="Arial"/>
          <w:b/>
          <w:sz w:val="24"/>
        </w:rPr>
      </w:pPr>
      <w:r>
        <w:rPr>
          <w:rFonts w:ascii="Arial" w:hAnsi="Arial" w:cs="Arial"/>
          <w:b/>
          <w:color w:val="0000FF"/>
          <w:sz w:val="24"/>
        </w:rPr>
        <w:t>R4-2114100</w:t>
      </w:r>
      <w:r>
        <w:rPr>
          <w:rFonts w:ascii="Arial" w:hAnsi="Arial" w:cs="Arial"/>
          <w:b/>
          <w:color w:val="0000FF"/>
          <w:sz w:val="24"/>
        </w:rPr>
        <w:tab/>
      </w:r>
      <w:r>
        <w:rPr>
          <w:rFonts w:ascii="Arial" w:hAnsi="Arial" w:cs="Arial"/>
          <w:b/>
          <w:sz w:val="24"/>
        </w:rPr>
        <w:t>CR on maintenance of SCell activation requirements for NR-U R17</w:t>
      </w:r>
    </w:p>
    <w:p w14:paraId="09ADCF2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5501EE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4C859" w14:textId="77777777" w:rsidR="00C04A8B" w:rsidRDefault="00C04A8B" w:rsidP="00C04A8B">
      <w:pPr>
        <w:pStyle w:val="Heading6"/>
      </w:pPr>
      <w:bookmarkStart w:id="178" w:name="_Toc79660604"/>
      <w:bookmarkStart w:id="179" w:name="_Toc79661369"/>
      <w:bookmarkStart w:id="180" w:name="_Toc79662134"/>
      <w:r>
        <w:t>6.1.1.5.4</w:t>
      </w:r>
      <w:r>
        <w:tab/>
        <w:t>Timing</w:t>
      </w:r>
      <w:bookmarkEnd w:id="178"/>
      <w:bookmarkEnd w:id="179"/>
      <w:bookmarkEnd w:id="180"/>
    </w:p>
    <w:p w14:paraId="0C74F983" w14:textId="77777777" w:rsidR="00C04A8B" w:rsidRDefault="00C04A8B" w:rsidP="00C04A8B">
      <w:pPr>
        <w:pStyle w:val="Heading6"/>
      </w:pPr>
      <w:bookmarkStart w:id="181" w:name="_Toc79660605"/>
      <w:bookmarkStart w:id="182" w:name="_Toc79661370"/>
      <w:bookmarkStart w:id="183" w:name="_Toc79662135"/>
      <w:r>
        <w:t>6.1.1.5.5</w:t>
      </w:r>
      <w:r>
        <w:tab/>
        <w:t>Other requirements</w:t>
      </w:r>
      <w:bookmarkEnd w:id="181"/>
      <w:bookmarkEnd w:id="182"/>
      <w:bookmarkEnd w:id="183"/>
    </w:p>
    <w:p w14:paraId="629B8838" w14:textId="56997EF1" w:rsidR="00C04A8B" w:rsidRDefault="00C04A8B" w:rsidP="00C04A8B">
      <w:pPr>
        <w:rPr>
          <w:rFonts w:ascii="Arial" w:hAnsi="Arial" w:cs="Arial"/>
          <w:b/>
          <w:sz w:val="24"/>
        </w:rPr>
      </w:pPr>
      <w:r>
        <w:rPr>
          <w:rFonts w:ascii="Arial" w:hAnsi="Arial" w:cs="Arial"/>
          <w:b/>
          <w:color w:val="0000FF"/>
          <w:sz w:val="24"/>
        </w:rPr>
        <w:t>R4-2113225</w:t>
      </w:r>
      <w:r>
        <w:rPr>
          <w:rFonts w:ascii="Arial" w:hAnsi="Arial" w:cs="Arial"/>
          <w:b/>
          <w:color w:val="0000FF"/>
          <w:sz w:val="24"/>
        </w:rPr>
        <w:tab/>
      </w:r>
      <w:r>
        <w:rPr>
          <w:rFonts w:ascii="Arial" w:hAnsi="Arial" w:cs="Arial"/>
          <w:b/>
          <w:sz w:val="24"/>
        </w:rPr>
        <w:t>Correction of NR-U inter-frequency cell identification and measurements requirements</w:t>
      </w:r>
    </w:p>
    <w:p w14:paraId="64DC841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691EF87" w14:textId="77777777" w:rsidR="00C04A8B" w:rsidRDefault="00C04A8B" w:rsidP="00C04A8B">
      <w:pPr>
        <w:rPr>
          <w:rFonts w:ascii="Arial" w:hAnsi="Arial" w:cs="Arial"/>
          <w:b/>
        </w:rPr>
      </w:pPr>
      <w:r>
        <w:rPr>
          <w:rFonts w:ascii="Arial" w:hAnsi="Arial" w:cs="Arial"/>
          <w:b/>
        </w:rPr>
        <w:t xml:space="preserve">Abstract: </w:t>
      </w:r>
    </w:p>
    <w:p w14:paraId="77A849F5" w14:textId="77777777" w:rsidR="00C04A8B" w:rsidRDefault="00C04A8B" w:rsidP="00C04A8B">
      <w:r>
        <w:t>Correction of RRM test cases for unlicensed operation.</w:t>
      </w:r>
    </w:p>
    <w:p w14:paraId="1AFF319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7BCB7" w14:textId="234C53FD" w:rsidR="00C04A8B" w:rsidRDefault="00C04A8B" w:rsidP="00C04A8B">
      <w:pPr>
        <w:rPr>
          <w:rFonts w:ascii="Arial" w:hAnsi="Arial" w:cs="Arial"/>
          <w:b/>
          <w:sz w:val="24"/>
        </w:rPr>
      </w:pPr>
      <w:r>
        <w:rPr>
          <w:rFonts w:ascii="Arial" w:hAnsi="Arial" w:cs="Arial"/>
          <w:b/>
          <w:color w:val="0000FF"/>
          <w:sz w:val="24"/>
        </w:rPr>
        <w:lastRenderedPageBreak/>
        <w:t>R4-2113226</w:t>
      </w:r>
      <w:r>
        <w:rPr>
          <w:rFonts w:ascii="Arial" w:hAnsi="Arial" w:cs="Arial"/>
          <w:b/>
          <w:color w:val="0000FF"/>
          <w:sz w:val="24"/>
        </w:rPr>
        <w:tab/>
      </w:r>
      <w:r>
        <w:rPr>
          <w:rFonts w:ascii="Arial" w:hAnsi="Arial" w:cs="Arial"/>
          <w:b/>
          <w:sz w:val="24"/>
        </w:rPr>
        <w:t>Correction of NR-U inter-frequency cell identification and measurements requirements</w:t>
      </w:r>
    </w:p>
    <w:p w14:paraId="02E6580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6C97E5A4" w14:textId="77777777" w:rsidR="00C04A8B" w:rsidRDefault="00C04A8B" w:rsidP="00C04A8B">
      <w:pPr>
        <w:rPr>
          <w:rFonts w:ascii="Arial" w:hAnsi="Arial" w:cs="Arial"/>
          <w:b/>
        </w:rPr>
      </w:pPr>
      <w:r>
        <w:rPr>
          <w:rFonts w:ascii="Arial" w:hAnsi="Arial" w:cs="Arial"/>
          <w:b/>
        </w:rPr>
        <w:t xml:space="preserve">Abstract: </w:t>
      </w:r>
    </w:p>
    <w:p w14:paraId="4C507157" w14:textId="77777777" w:rsidR="00C04A8B" w:rsidRDefault="00C04A8B" w:rsidP="00C04A8B">
      <w:r>
        <w:t>Correction of RRM test cases for unlicensed operation.</w:t>
      </w:r>
    </w:p>
    <w:p w14:paraId="1CAF692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ECC54" w14:textId="139010A7" w:rsidR="00C04A8B" w:rsidRDefault="00C04A8B" w:rsidP="00C04A8B">
      <w:pPr>
        <w:rPr>
          <w:rFonts w:ascii="Arial" w:hAnsi="Arial" w:cs="Arial"/>
          <w:b/>
          <w:sz w:val="24"/>
        </w:rPr>
      </w:pPr>
      <w:r>
        <w:rPr>
          <w:rFonts w:ascii="Arial" w:hAnsi="Arial" w:cs="Arial"/>
          <w:b/>
          <w:color w:val="0000FF"/>
          <w:sz w:val="24"/>
        </w:rPr>
        <w:t>R4-2113461</w:t>
      </w:r>
      <w:r>
        <w:rPr>
          <w:rFonts w:ascii="Arial" w:hAnsi="Arial" w:cs="Arial"/>
          <w:b/>
          <w:color w:val="0000FF"/>
          <w:sz w:val="24"/>
        </w:rPr>
        <w:tab/>
      </w:r>
      <w:r>
        <w:rPr>
          <w:rFonts w:ascii="Arial" w:hAnsi="Arial" w:cs="Arial"/>
          <w:b/>
          <w:sz w:val="24"/>
        </w:rPr>
        <w:t>Availability of SSB monitoring occasions</w:t>
      </w:r>
    </w:p>
    <w:p w14:paraId="2F6D71E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879088" w14:textId="77777777" w:rsidR="00C04A8B" w:rsidRDefault="00C04A8B" w:rsidP="00C04A8B">
      <w:pPr>
        <w:rPr>
          <w:rFonts w:ascii="Arial" w:hAnsi="Arial" w:cs="Arial"/>
          <w:b/>
        </w:rPr>
      </w:pPr>
      <w:r>
        <w:rPr>
          <w:rFonts w:ascii="Arial" w:hAnsi="Arial" w:cs="Arial"/>
          <w:b/>
        </w:rPr>
        <w:t xml:space="preserve">Abstract: </w:t>
      </w:r>
    </w:p>
    <w:p w14:paraId="0367CAFD" w14:textId="77777777" w:rsidR="00C04A8B" w:rsidRDefault="00C04A8B" w:rsidP="00C04A8B">
      <w:r>
        <w:t>This contribution discusses the remaining open issues for SSB monitoring capability.</w:t>
      </w:r>
    </w:p>
    <w:p w14:paraId="74B39E0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B9456" w14:textId="0EB699F5" w:rsidR="00C04A8B" w:rsidRDefault="00C04A8B" w:rsidP="00C04A8B">
      <w:pPr>
        <w:rPr>
          <w:rFonts w:ascii="Arial" w:hAnsi="Arial" w:cs="Arial"/>
          <w:b/>
          <w:sz w:val="24"/>
        </w:rPr>
      </w:pPr>
      <w:r>
        <w:rPr>
          <w:rFonts w:ascii="Arial" w:hAnsi="Arial" w:cs="Arial"/>
          <w:b/>
          <w:color w:val="0000FF"/>
          <w:sz w:val="24"/>
        </w:rPr>
        <w:t>R4-2113462</w:t>
      </w:r>
      <w:r>
        <w:rPr>
          <w:rFonts w:ascii="Arial" w:hAnsi="Arial" w:cs="Arial"/>
          <w:b/>
          <w:color w:val="0000FF"/>
          <w:sz w:val="24"/>
        </w:rPr>
        <w:tab/>
      </w:r>
      <w:r>
        <w:rPr>
          <w:rFonts w:ascii="Arial" w:hAnsi="Arial" w:cs="Arial"/>
          <w:b/>
          <w:sz w:val="24"/>
        </w:rPr>
        <w:t>Draft CR: Clarification of availability of SSB monitoring occasions for RLM and BM</w:t>
      </w:r>
    </w:p>
    <w:p w14:paraId="0342FB5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682D5FA1" w14:textId="77777777" w:rsidR="00C04A8B" w:rsidRDefault="00C04A8B" w:rsidP="00C04A8B">
      <w:pPr>
        <w:rPr>
          <w:rFonts w:ascii="Arial" w:hAnsi="Arial" w:cs="Arial"/>
          <w:b/>
        </w:rPr>
      </w:pPr>
      <w:r>
        <w:rPr>
          <w:rFonts w:ascii="Arial" w:hAnsi="Arial" w:cs="Arial"/>
          <w:b/>
        </w:rPr>
        <w:t xml:space="preserve">Abstract: </w:t>
      </w:r>
    </w:p>
    <w:p w14:paraId="228618BF" w14:textId="77777777" w:rsidR="00C04A8B" w:rsidRDefault="00C04A8B" w:rsidP="00C04A8B">
      <w:r>
        <w:t>This draft clarifies the availability of SSB monitoring occasions for RLM and BM.</w:t>
      </w:r>
    </w:p>
    <w:p w14:paraId="45D362A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D0E9E" w14:textId="22063054" w:rsidR="00C04A8B" w:rsidRDefault="00C04A8B" w:rsidP="00C04A8B">
      <w:pPr>
        <w:rPr>
          <w:rFonts w:ascii="Arial" w:hAnsi="Arial" w:cs="Arial"/>
          <w:b/>
          <w:sz w:val="24"/>
        </w:rPr>
      </w:pPr>
      <w:r>
        <w:rPr>
          <w:rFonts w:ascii="Arial" w:hAnsi="Arial" w:cs="Arial"/>
          <w:b/>
          <w:color w:val="0000FF"/>
          <w:sz w:val="24"/>
        </w:rPr>
        <w:t>R4-2113463</w:t>
      </w:r>
      <w:r>
        <w:rPr>
          <w:rFonts w:ascii="Arial" w:hAnsi="Arial" w:cs="Arial"/>
          <w:b/>
          <w:color w:val="0000FF"/>
          <w:sz w:val="24"/>
        </w:rPr>
        <w:tab/>
      </w:r>
      <w:r>
        <w:rPr>
          <w:rFonts w:ascii="Arial" w:hAnsi="Arial" w:cs="Arial"/>
          <w:b/>
          <w:sz w:val="24"/>
        </w:rPr>
        <w:t>Draft CR: Clarification of availability of SSB monitoring for RLM and BM</w:t>
      </w:r>
    </w:p>
    <w:p w14:paraId="08ADD81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021A8933" w14:textId="77777777" w:rsidR="00C04A8B" w:rsidRDefault="00C04A8B" w:rsidP="00C04A8B">
      <w:pPr>
        <w:rPr>
          <w:rFonts w:ascii="Arial" w:hAnsi="Arial" w:cs="Arial"/>
          <w:b/>
        </w:rPr>
      </w:pPr>
      <w:r>
        <w:rPr>
          <w:rFonts w:ascii="Arial" w:hAnsi="Arial" w:cs="Arial"/>
          <w:b/>
        </w:rPr>
        <w:t xml:space="preserve">Abstract: </w:t>
      </w:r>
    </w:p>
    <w:p w14:paraId="6C4D5798" w14:textId="77777777" w:rsidR="00C04A8B" w:rsidRDefault="00C04A8B" w:rsidP="00C04A8B">
      <w:r>
        <w:t>This draft clarifies the availability of SSB monitoring for RLM and BM.</w:t>
      </w:r>
    </w:p>
    <w:p w14:paraId="36A978F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8C4DB" w14:textId="06BF4055" w:rsidR="00C04A8B" w:rsidRDefault="00C04A8B" w:rsidP="00C04A8B">
      <w:pPr>
        <w:rPr>
          <w:rFonts w:ascii="Arial" w:hAnsi="Arial" w:cs="Arial"/>
          <w:b/>
          <w:sz w:val="24"/>
        </w:rPr>
      </w:pPr>
      <w:r>
        <w:rPr>
          <w:rFonts w:ascii="Arial" w:hAnsi="Arial" w:cs="Arial"/>
          <w:b/>
          <w:color w:val="0000FF"/>
          <w:sz w:val="24"/>
        </w:rPr>
        <w:t>R4-2113878</w:t>
      </w:r>
      <w:r>
        <w:rPr>
          <w:rFonts w:ascii="Arial" w:hAnsi="Arial" w:cs="Arial"/>
          <w:b/>
          <w:color w:val="0000FF"/>
          <w:sz w:val="24"/>
        </w:rPr>
        <w:tab/>
      </w:r>
      <w:r>
        <w:rPr>
          <w:rFonts w:ascii="Arial" w:hAnsi="Arial" w:cs="Arial"/>
          <w:b/>
          <w:sz w:val="24"/>
        </w:rPr>
        <w:t>Availability of SSB occasions for RLM/BFD/L1-RSRP</w:t>
      </w:r>
    </w:p>
    <w:p w14:paraId="6C701B5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AB6772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3AC9B" w14:textId="0736B5F4" w:rsidR="00C04A8B" w:rsidRDefault="00C04A8B" w:rsidP="00C04A8B">
      <w:pPr>
        <w:rPr>
          <w:rFonts w:ascii="Arial" w:hAnsi="Arial" w:cs="Arial"/>
          <w:b/>
          <w:sz w:val="24"/>
        </w:rPr>
      </w:pPr>
      <w:r>
        <w:rPr>
          <w:rFonts w:ascii="Arial" w:hAnsi="Arial" w:cs="Arial"/>
          <w:b/>
          <w:color w:val="0000FF"/>
          <w:sz w:val="24"/>
        </w:rPr>
        <w:t>R4-2114101</w:t>
      </w:r>
      <w:r>
        <w:rPr>
          <w:rFonts w:ascii="Arial" w:hAnsi="Arial" w:cs="Arial"/>
          <w:b/>
          <w:color w:val="0000FF"/>
          <w:sz w:val="24"/>
        </w:rPr>
        <w:tab/>
      </w:r>
      <w:r>
        <w:rPr>
          <w:rFonts w:ascii="Arial" w:hAnsi="Arial" w:cs="Arial"/>
          <w:b/>
          <w:sz w:val="24"/>
        </w:rPr>
        <w:t>CR on maintenance of measurement requirements for NR-U R16</w:t>
      </w:r>
    </w:p>
    <w:p w14:paraId="05B2805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591DB05"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F0411" w14:textId="1A88EBD8" w:rsidR="00C04A8B" w:rsidRDefault="00C04A8B" w:rsidP="00C04A8B">
      <w:pPr>
        <w:rPr>
          <w:rFonts w:ascii="Arial" w:hAnsi="Arial" w:cs="Arial"/>
          <w:b/>
          <w:sz w:val="24"/>
        </w:rPr>
      </w:pPr>
      <w:r>
        <w:rPr>
          <w:rFonts w:ascii="Arial" w:hAnsi="Arial" w:cs="Arial"/>
          <w:b/>
          <w:color w:val="0000FF"/>
          <w:sz w:val="24"/>
        </w:rPr>
        <w:t>R4-2114102</w:t>
      </w:r>
      <w:r>
        <w:rPr>
          <w:rFonts w:ascii="Arial" w:hAnsi="Arial" w:cs="Arial"/>
          <w:b/>
          <w:color w:val="0000FF"/>
          <w:sz w:val="24"/>
        </w:rPr>
        <w:tab/>
      </w:r>
      <w:r>
        <w:rPr>
          <w:rFonts w:ascii="Arial" w:hAnsi="Arial" w:cs="Arial"/>
          <w:b/>
          <w:sz w:val="24"/>
        </w:rPr>
        <w:t>CR on maintenance of measurement requirements for NR-U R17</w:t>
      </w:r>
    </w:p>
    <w:p w14:paraId="1709204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8011DA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F1AC4" w14:textId="77777777" w:rsidR="00C04A8B" w:rsidRDefault="00C04A8B" w:rsidP="00C04A8B">
      <w:pPr>
        <w:pStyle w:val="Heading5"/>
      </w:pPr>
      <w:bookmarkStart w:id="184" w:name="_Toc79660606"/>
      <w:bookmarkStart w:id="185" w:name="_Toc79661371"/>
      <w:bookmarkStart w:id="186" w:name="_Toc79662136"/>
      <w:r>
        <w:t>6.1.1.6</w:t>
      </w:r>
      <w:r>
        <w:tab/>
        <w:t>RRM performance requirements (38.133)</w:t>
      </w:r>
      <w:bookmarkEnd w:id="184"/>
      <w:bookmarkEnd w:id="185"/>
      <w:bookmarkEnd w:id="186"/>
    </w:p>
    <w:p w14:paraId="01D6DB12" w14:textId="77777777" w:rsidR="00C04A8B" w:rsidRDefault="00C04A8B" w:rsidP="00C04A8B">
      <w:pPr>
        <w:pStyle w:val="Heading6"/>
      </w:pPr>
      <w:bookmarkStart w:id="187" w:name="_Toc79660607"/>
      <w:bookmarkStart w:id="188" w:name="_Toc79661372"/>
      <w:bookmarkStart w:id="189" w:name="_Toc79662137"/>
      <w:r>
        <w:t>6.1.1.6.1</w:t>
      </w:r>
      <w:r>
        <w:tab/>
        <w:t>General</w:t>
      </w:r>
      <w:bookmarkEnd w:id="187"/>
      <w:bookmarkEnd w:id="188"/>
      <w:bookmarkEnd w:id="189"/>
    </w:p>
    <w:p w14:paraId="2D1983ED" w14:textId="77777777" w:rsidR="00C04A8B" w:rsidRDefault="00C04A8B" w:rsidP="00C04A8B">
      <w:pPr>
        <w:pStyle w:val="Heading6"/>
      </w:pPr>
      <w:bookmarkStart w:id="190" w:name="_Toc79660608"/>
      <w:bookmarkStart w:id="191" w:name="_Toc79661373"/>
      <w:bookmarkStart w:id="192" w:name="_Toc79662138"/>
      <w:r>
        <w:t>6.1.1.6.2</w:t>
      </w:r>
      <w:r>
        <w:tab/>
        <w:t>Measurement accuracy requirements</w:t>
      </w:r>
      <w:bookmarkEnd w:id="190"/>
      <w:bookmarkEnd w:id="191"/>
      <w:bookmarkEnd w:id="192"/>
    </w:p>
    <w:p w14:paraId="2197F7AB" w14:textId="77777777" w:rsidR="00C04A8B" w:rsidRDefault="00C04A8B" w:rsidP="00C04A8B">
      <w:pPr>
        <w:pStyle w:val="Heading6"/>
      </w:pPr>
      <w:bookmarkStart w:id="193" w:name="_Toc79660609"/>
      <w:bookmarkStart w:id="194" w:name="_Toc79661374"/>
      <w:bookmarkStart w:id="195" w:name="_Toc79662139"/>
      <w:r>
        <w:t>6.1.1.6.3</w:t>
      </w:r>
      <w:r>
        <w:tab/>
        <w:t>Test cases</w:t>
      </w:r>
      <w:bookmarkEnd w:id="193"/>
      <w:bookmarkEnd w:id="194"/>
      <w:bookmarkEnd w:id="195"/>
    </w:p>
    <w:p w14:paraId="062FD12D" w14:textId="77777777" w:rsidR="00C04A8B" w:rsidRDefault="00C04A8B" w:rsidP="00C04A8B">
      <w:pPr>
        <w:pStyle w:val="Heading7"/>
      </w:pPr>
      <w:bookmarkStart w:id="196" w:name="_Toc79660610"/>
      <w:bookmarkStart w:id="197" w:name="_Toc79661375"/>
      <w:bookmarkStart w:id="198" w:name="_Toc79662140"/>
      <w:r>
        <w:t>6.1.1.6.3.1</w:t>
      </w:r>
      <w:r>
        <w:tab/>
        <w:t>General</w:t>
      </w:r>
      <w:bookmarkEnd w:id="196"/>
      <w:bookmarkEnd w:id="197"/>
      <w:bookmarkEnd w:id="198"/>
    </w:p>
    <w:p w14:paraId="11CC8135" w14:textId="1C3F80A3" w:rsidR="00C04A8B" w:rsidRDefault="00C04A8B" w:rsidP="00C04A8B">
      <w:pPr>
        <w:rPr>
          <w:rFonts w:ascii="Arial" w:hAnsi="Arial" w:cs="Arial"/>
          <w:b/>
          <w:sz w:val="24"/>
        </w:rPr>
      </w:pPr>
      <w:r>
        <w:rPr>
          <w:rFonts w:ascii="Arial" w:hAnsi="Arial" w:cs="Arial"/>
          <w:b/>
          <w:color w:val="0000FF"/>
          <w:sz w:val="24"/>
        </w:rPr>
        <w:t>R4-2113227</w:t>
      </w:r>
      <w:r>
        <w:rPr>
          <w:rFonts w:ascii="Arial" w:hAnsi="Arial" w:cs="Arial"/>
          <w:b/>
          <w:color w:val="0000FF"/>
          <w:sz w:val="24"/>
        </w:rPr>
        <w:tab/>
      </w:r>
      <w:r>
        <w:rPr>
          <w:rFonts w:ascii="Arial" w:hAnsi="Arial" w:cs="Arial"/>
          <w:b/>
          <w:sz w:val="24"/>
        </w:rPr>
        <w:t>On remaining details of CCA model for NR-U RRM tests</w:t>
      </w:r>
    </w:p>
    <w:p w14:paraId="04E6A3D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B5CEF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69F7E" w14:textId="757B0AEE" w:rsidR="00C04A8B" w:rsidRDefault="00C04A8B" w:rsidP="00C04A8B">
      <w:pPr>
        <w:rPr>
          <w:rFonts w:ascii="Arial" w:hAnsi="Arial" w:cs="Arial"/>
          <w:b/>
          <w:sz w:val="24"/>
        </w:rPr>
      </w:pPr>
      <w:r>
        <w:rPr>
          <w:rFonts w:ascii="Arial" w:hAnsi="Arial" w:cs="Arial"/>
          <w:b/>
          <w:color w:val="0000FF"/>
          <w:sz w:val="24"/>
        </w:rPr>
        <w:t>R4-2113228</w:t>
      </w:r>
      <w:r>
        <w:rPr>
          <w:rFonts w:ascii="Arial" w:hAnsi="Arial" w:cs="Arial"/>
          <w:b/>
          <w:color w:val="0000FF"/>
          <w:sz w:val="24"/>
        </w:rPr>
        <w:tab/>
      </w:r>
      <w:r>
        <w:rPr>
          <w:rFonts w:ascii="Arial" w:hAnsi="Arial" w:cs="Arial"/>
          <w:b/>
          <w:sz w:val="24"/>
        </w:rPr>
        <w:t>Correction of CCA model for TCs with DRX</w:t>
      </w:r>
    </w:p>
    <w:p w14:paraId="444389C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4F0708A" w14:textId="77777777" w:rsidR="00C04A8B" w:rsidRDefault="00C04A8B" w:rsidP="00C04A8B">
      <w:pPr>
        <w:rPr>
          <w:rFonts w:ascii="Arial" w:hAnsi="Arial" w:cs="Arial"/>
          <w:b/>
        </w:rPr>
      </w:pPr>
      <w:r>
        <w:rPr>
          <w:rFonts w:ascii="Arial" w:hAnsi="Arial" w:cs="Arial"/>
          <w:b/>
        </w:rPr>
        <w:t xml:space="preserve">Abstract: </w:t>
      </w:r>
    </w:p>
    <w:p w14:paraId="380F6D05" w14:textId="77777777" w:rsidR="00C04A8B" w:rsidRDefault="00C04A8B" w:rsidP="00C04A8B">
      <w:r>
        <w:t>Correction of RRM test cases for unlicensed operation.</w:t>
      </w:r>
    </w:p>
    <w:p w14:paraId="2561090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F3690" w14:textId="45FFA21C" w:rsidR="00C04A8B" w:rsidRDefault="00C04A8B" w:rsidP="00C04A8B">
      <w:pPr>
        <w:rPr>
          <w:rFonts w:ascii="Arial" w:hAnsi="Arial" w:cs="Arial"/>
          <w:b/>
          <w:sz w:val="24"/>
        </w:rPr>
      </w:pPr>
      <w:r>
        <w:rPr>
          <w:rFonts w:ascii="Arial" w:hAnsi="Arial" w:cs="Arial"/>
          <w:b/>
          <w:color w:val="0000FF"/>
          <w:sz w:val="24"/>
        </w:rPr>
        <w:t>R4-2113229</w:t>
      </w:r>
      <w:r>
        <w:rPr>
          <w:rFonts w:ascii="Arial" w:hAnsi="Arial" w:cs="Arial"/>
          <w:b/>
          <w:color w:val="0000FF"/>
          <w:sz w:val="24"/>
        </w:rPr>
        <w:tab/>
      </w:r>
      <w:r>
        <w:rPr>
          <w:rFonts w:ascii="Arial" w:hAnsi="Arial" w:cs="Arial"/>
          <w:b/>
          <w:sz w:val="24"/>
        </w:rPr>
        <w:t>Correction of CCA model for TCs with DRX</w:t>
      </w:r>
    </w:p>
    <w:p w14:paraId="280AF23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36DBAFB" w14:textId="77777777" w:rsidR="00C04A8B" w:rsidRDefault="00C04A8B" w:rsidP="00C04A8B">
      <w:pPr>
        <w:rPr>
          <w:rFonts w:ascii="Arial" w:hAnsi="Arial" w:cs="Arial"/>
          <w:b/>
        </w:rPr>
      </w:pPr>
      <w:r>
        <w:rPr>
          <w:rFonts w:ascii="Arial" w:hAnsi="Arial" w:cs="Arial"/>
          <w:b/>
        </w:rPr>
        <w:t xml:space="preserve">Abstract: </w:t>
      </w:r>
    </w:p>
    <w:p w14:paraId="6B539B42" w14:textId="77777777" w:rsidR="00C04A8B" w:rsidRDefault="00C04A8B" w:rsidP="00C04A8B">
      <w:r>
        <w:t>Correction of RRM test cases for unlicensed operation.</w:t>
      </w:r>
    </w:p>
    <w:p w14:paraId="22D4D55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AF13F" w14:textId="5AD08889" w:rsidR="00C04A8B" w:rsidRDefault="00C04A8B" w:rsidP="00C04A8B">
      <w:pPr>
        <w:rPr>
          <w:rFonts w:ascii="Arial" w:hAnsi="Arial" w:cs="Arial"/>
          <w:b/>
          <w:sz w:val="24"/>
        </w:rPr>
      </w:pPr>
      <w:r>
        <w:rPr>
          <w:rFonts w:ascii="Arial" w:hAnsi="Arial" w:cs="Arial"/>
          <w:b/>
          <w:color w:val="0000FF"/>
          <w:sz w:val="24"/>
        </w:rPr>
        <w:t>R4-2113464</w:t>
      </w:r>
      <w:r>
        <w:rPr>
          <w:rFonts w:ascii="Arial" w:hAnsi="Arial" w:cs="Arial"/>
          <w:b/>
          <w:color w:val="0000FF"/>
          <w:sz w:val="24"/>
        </w:rPr>
        <w:tab/>
      </w:r>
      <w:r>
        <w:rPr>
          <w:rFonts w:ascii="Arial" w:hAnsi="Arial" w:cs="Arial"/>
          <w:b/>
          <w:sz w:val="24"/>
        </w:rPr>
        <w:t>Draft CR: Correction of RMC for NR-U test cases</w:t>
      </w:r>
    </w:p>
    <w:p w14:paraId="6CFFB70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62681563" w14:textId="77777777" w:rsidR="00C04A8B" w:rsidRDefault="00C04A8B" w:rsidP="00C04A8B">
      <w:pPr>
        <w:rPr>
          <w:rFonts w:ascii="Arial" w:hAnsi="Arial" w:cs="Arial"/>
          <w:b/>
        </w:rPr>
      </w:pPr>
      <w:r>
        <w:rPr>
          <w:rFonts w:ascii="Arial" w:hAnsi="Arial" w:cs="Arial"/>
          <w:b/>
        </w:rPr>
        <w:t xml:space="preserve">Abstract: </w:t>
      </w:r>
    </w:p>
    <w:p w14:paraId="5676601E" w14:textId="77777777" w:rsidR="00C04A8B" w:rsidRDefault="00C04A8B" w:rsidP="00C04A8B">
      <w:r>
        <w:lastRenderedPageBreak/>
        <w:t>This draft CR updates RMCs used for NR-U RRM test cases.</w:t>
      </w:r>
    </w:p>
    <w:p w14:paraId="70AD4CA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2CE55" w14:textId="3E263D5F" w:rsidR="00C04A8B" w:rsidRDefault="00C04A8B" w:rsidP="00C04A8B">
      <w:pPr>
        <w:rPr>
          <w:rFonts w:ascii="Arial" w:hAnsi="Arial" w:cs="Arial"/>
          <w:b/>
          <w:sz w:val="24"/>
        </w:rPr>
      </w:pPr>
      <w:r>
        <w:rPr>
          <w:rFonts w:ascii="Arial" w:hAnsi="Arial" w:cs="Arial"/>
          <w:b/>
          <w:color w:val="0000FF"/>
          <w:sz w:val="24"/>
        </w:rPr>
        <w:t>R4-2113465</w:t>
      </w:r>
      <w:r>
        <w:rPr>
          <w:rFonts w:ascii="Arial" w:hAnsi="Arial" w:cs="Arial"/>
          <w:b/>
          <w:color w:val="0000FF"/>
          <w:sz w:val="24"/>
        </w:rPr>
        <w:tab/>
      </w:r>
      <w:r>
        <w:rPr>
          <w:rFonts w:ascii="Arial" w:hAnsi="Arial" w:cs="Arial"/>
          <w:b/>
          <w:sz w:val="24"/>
        </w:rPr>
        <w:t>Draft CR: Correction of RMC for NR-U test cases</w:t>
      </w:r>
    </w:p>
    <w:p w14:paraId="39A68D5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410AEBE2" w14:textId="77777777" w:rsidR="00C04A8B" w:rsidRDefault="00C04A8B" w:rsidP="00C04A8B">
      <w:pPr>
        <w:rPr>
          <w:rFonts w:ascii="Arial" w:hAnsi="Arial" w:cs="Arial"/>
          <w:b/>
        </w:rPr>
      </w:pPr>
      <w:r>
        <w:rPr>
          <w:rFonts w:ascii="Arial" w:hAnsi="Arial" w:cs="Arial"/>
          <w:b/>
        </w:rPr>
        <w:t xml:space="preserve">Abstract: </w:t>
      </w:r>
    </w:p>
    <w:p w14:paraId="61EBDBA2" w14:textId="77777777" w:rsidR="00C04A8B" w:rsidRDefault="00C04A8B" w:rsidP="00C04A8B">
      <w:r>
        <w:t>This draft CR updates RMCs used for NR-U RRM test cases.</w:t>
      </w:r>
    </w:p>
    <w:p w14:paraId="7C7C2AC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D354F" w14:textId="55904102" w:rsidR="00C04A8B" w:rsidRDefault="00C04A8B" w:rsidP="00C04A8B">
      <w:pPr>
        <w:rPr>
          <w:rFonts w:ascii="Arial" w:hAnsi="Arial" w:cs="Arial"/>
          <w:b/>
          <w:sz w:val="24"/>
        </w:rPr>
      </w:pPr>
      <w:r>
        <w:rPr>
          <w:rFonts w:ascii="Arial" w:hAnsi="Arial" w:cs="Arial"/>
          <w:b/>
          <w:color w:val="0000FF"/>
          <w:sz w:val="24"/>
        </w:rPr>
        <w:t>R4-2114103</w:t>
      </w:r>
      <w:r>
        <w:rPr>
          <w:rFonts w:ascii="Arial" w:hAnsi="Arial" w:cs="Arial"/>
          <w:b/>
          <w:color w:val="0000FF"/>
          <w:sz w:val="24"/>
        </w:rPr>
        <w:tab/>
      </w:r>
      <w:r>
        <w:rPr>
          <w:rFonts w:ascii="Arial" w:hAnsi="Arial" w:cs="Arial"/>
          <w:b/>
          <w:sz w:val="24"/>
        </w:rPr>
        <w:t>CR on CORESET RMC for NR-U R16</w:t>
      </w:r>
    </w:p>
    <w:p w14:paraId="79863DD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99128E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ABF86" w14:textId="7441C521" w:rsidR="00C04A8B" w:rsidRDefault="00C04A8B" w:rsidP="00C04A8B">
      <w:pPr>
        <w:rPr>
          <w:rFonts w:ascii="Arial" w:hAnsi="Arial" w:cs="Arial"/>
          <w:b/>
          <w:sz w:val="24"/>
        </w:rPr>
      </w:pPr>
      <w:r>
        <w:rPr>
          <w:rFonts w:ascii="Arial" w:hAnsi="Arial" w:cs="Arial"/>
          <w:b/>
          <w:color w:val="0000FF"/>
          <w:sz w:val="24"/>
        </w:rPr>
        <w:t>R4-2114104</w:t>
      </w:r>
      <w:r>
        <w:rPr>
          <w:rFonts w:ascii="Arial" w:hAnsi="Arial" w:cs="Arial"/>
          <w:b/>
          <w:color w:val="0000FF"/>
          <w:sz w:val="24"/>
        </w:rPr>
        <w:tab/>
      </w:r>
      <w:r>
        <w:rPr>
          <w:rFonts w:ascii="Arial" w:hAnsi="Arial" w:cs="Arial"/>
          <w:b/>
          <w:sz w:val="24"/>
        </w:rPr>
        <w:t>CR on CORESET RMC for NR-U R17</w:t>
      </w:r>
    </w:p>
    <w:p w14:paraId="1C6C942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6FDC68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8B3AE" w14:textId="77777777" w:rsidR="00C04A8B" w:rsidRDefault="00C04A8B" w:rsidP="00C04A8B">
      <w:pPr>
        <w:pStyle w:val="Heading7"/>
      </w:pPr>
      <w:bookmarkStart w:id="199" w:name="_Toc79660611"/>
      <w:bookmarkStart w:id="200" w:name="_Toc79661376"/>
      <w:bookmarkStart w:id="201" w:name="_Toc79662141"/>
      <w:r>
        <w:t>6.1.1.6.3.2</w:t>
      </w:r>
      <w:r>
        <w:tab/>
        <w:t>RRC IDLE cell re-selection</w:t>
      </w:r>
      <w:bookmarkEnd w:id="199"/>
      <w:bookmarkEnd w:id="200"/>
      <w:bookmarkEnd w:id="201"/>
    </w:p>
    <w:p w14:paraId="1A3485F7" w14:textId="11F61EC1" w:rsidR="00C04A8B" w:rsidRDefault="00C04A8B" w:rsidP="00C04A8B">
      <w:pPr>
        <w:rPr>
          <w:rFonts w:ascii="Arial" w:hAnsi="Arial" w:cs="Arial"/>
          <w:b/>
          <w:sz w:val="24"/>
        </w:rPr>
      </w:pPr>
      <w:r>
        <w:rPr>
          <w:rFonts w:ascii="Arial" w:hAnsi="Arial" w:cs="Arial"/>
          <w:b/>
          <w:color w:val="0000FF"/>
          <w:sz w:val="24"/>
        </w:rPr>
        <w:t>R4-2114078</w:t>
      </w:r>
      <w:r>
        <w:rPr>
          <w:rFonts w:ascii="Arial" w:hAnsi="Arial" w:cs="Arial"/>
          <w:b/>
          <w:color w:val="0000FF"/>
          <w:sz w:val="24"/>
        </w:rPr>
        <w:tab/>
      </w:r>
      <w:r>
        <w:rPr>
          <w:rFonts w:ascii="Arial" w:hAnsi="Arial" w:cs="Arial"/>
          <w:b/>
          <w:sz w:val="24"/>
        </w:rPr>
        <w:t>Correction to cell reselection test</w:t>
      </w:r>
    </w:p>
    <w:p w14:paraId="7D7EB31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71ABC145" w14:textId="77777777" w:rsidR="00C04A8B" w:rsidRDefault="00C04A8B" w:rsidP="00C04A8B">
      <w:pPr>
        <w:rPr>
          <w:rFonts w:ascii="Arial" w:hAnsi="Arial" w:cs="Arial"/>
          <w:b/>
        </w:rPr>
      </w:pPr>
      <w:r>
        <w:rPr>
          <w:rFonts w:ascii="Arial" w:hAnsi="Arial" w:cs="Arial"/>
          <w:b/>
        </w:rPr>
        <w:t xml:space="preserve">Abstract: </w:t>
      </w:r>
    </w:p>
    <w:p w14:paraId="725B203C" w14:textId="77777777" w:rsidR="00C04A8B" w:rsidRDefault="00C04A8B" w:rsidP="00C04A8B">
      <w:r>
        <w:t>Corrections to NR-U cell reselection test.</w:t>
      </w:r>
    </w:p>
    <w:p w14:paraId="7292634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69480" w14:textId="6A71E095" w:rsidR="00C04A8B" w:rsidRDefault="00C04A8B" w:rsidP="00C04A8B">
      <w:pPr>
        <w:rPr>
          <w:rFonts w:ascii="Arial" w:hAnsi="Arial" w:cs="Arial"/>
          <w:b/>
          <w:sz w:val="24"/>
        </w:rPr>
      </w:pPr>
      <w:r>
        <w:rPr>
          <w:rFonts w:ascii="Arial" w:hAnsi="Arial" w:cs="Arial"/>
          <w:b/>
          <w:color w:val="0000FF"/>
          <w:sz w:val="24"/>
        </w:rPr>
        <w:t>R4-2114080</w:t>
      </w:r>
      <w:r>
        <w:rPr>
          <w:rFonts w:ascii="Arial" w:hAnsi="Arial" w:cs="Arial"/>
          <w:b/>
          <w:color w:val="0000FF"/>
          <w:sz w:val="24"/>
        </w:rPr>
        <w:tab/>
      </w:r>
      <w:r>
        <w:rPr>
          <w:rFonts w:ascii="Arial" w:hAnsi="Arial" w:cs="Arial"/>
          <w:b/>
          <w:sz w:val="24"/>
        </w:rPr>
        <w:t>Correction to cell reselection test</w:t>
      </w:r>
    </w:p>
    <w:p w14:paraId="1C381ED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29BAE67C" w14:textId="77777777" w:rsidR="00C04A8B" w:rsidRDefault="00C04A8B" w:rsidP="00C04A8B">
      <w:pPr>
        <w:rPr>
          <w:rFonts w:ascii="Arial" w:hAnsi="Arial" w:cs="Arial"/>
          <w:b/>
        </w:rPr>
      </w:pPr>
      <w:r>
        <w:rPr>
          <w:rFonts w:ascii="Arial" w:hAnsi="Arial" w:cs="Arial"/>
          <w:b/>
        </w:rPr>
        <w:t xml:space="preserve">Abstract: </w:t>
      </w:r>
    </w:p>
    <w:p w14:paraId="763BA782" w14:textId="77777777" w:rsidR="00C04A8B" w:rsidRDefault="00C04A8B" w:rsidP="00C04A8B">
      <w:r>
        <w:t>Corrections to NR-U cell reselection test.</w:t>
      </w:r>
    </w:p>
    <w:p w14:paraId="7A9EBC3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1B010" w14:textId="3F21D191" w:rsidR="00C04A8B" w:rsidRDefault="00C04A8B" w:rsidP="00C04A8B">
      <w:pPr>
        <w:rPr>
          <w:rFonts w:ascii="Arial" w:hAnsi="Arial" w:cs="Arial"/>
          <w:b/>
          <w:sz w:val="24"/>
        </w:rPr>
      </w:pPr>
      <w:r>
        <w:rPr>
          <w:rFonts w:ascii="Arial" w:hAnsi="Arial" w:cs="Arial"/>
          <w:b/>
          <w:color w:val="0000FF"/>
          <w:sz w:val="24"/>
        </w:rPr>
        <w:t>R4-2114105</w:t>
      </w:r>
      <w:r>
        <w:rPr>
          <w:rFonts w:ascii="Arial" w:hAnsi="Arial" w:cs="Arial"/>
          <w:b/>
          <w:color w:val="0000FF"/>
          <w:sz w:val="24"/>
        </w:rPr>
        <w:tab/>
      </w:r>
      <w:r>
        <w:rPr>
          <w:rFonts w:ascii="Arial" w:hAnsi="Arial" w:cs="Arial"/>
          <w:b/>
          <w:sz w:val="24"/>
        </w:rPr>
        <w:t>CR on TC of cell reselection for NR-U R16</w:t>
      </w:r>
    </w:p>
    <w:p w14:paraId="04094B3B" w14:textId="77777777" w:rsidR="00C04A8B" w:rsidRDefault="00C04A8B" w:rsidP="00C04A8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6D32AE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17860" w14:textId="1C854595" w:rsidR="00C04A8B" w:rsidRDefault="00C04A8B" w:rsidP="00C04A8B">
      <w:pPr>
        <w:rPr>
          <w:rFonts w:ascii="Arial" w:hAnsi="Arial" w:cs="Arial"/>
          <w:b/>
          <w:sz w:val="24"/>
        </w:rPr>
      </w:pPr>
      <w:r>
        <w:rPr>
          <w:rFonts w:ascii="Arial" w:hAnsi="Arial" w:cs="Arial"/>
          <w:b/>
          <w:color w:val="0000FF"/>
          <w:sz w:val="24"/>
        </w:rPr>
        <w:t>R4-2114106</w:t>
      </w:r>
      <w:r>
        <w:rPr>
          <w:rFonts w:ascii="Arial" w:hAnsi="Arial" w:cs="Arial"/>
          <w:b/>
          <w:color w:val="0000FF"/>
          <w:sz w:val="24"/>
        </w:rPr>
        <w:tab/>
      </w:r>
      <w:r>
        <w:rPr>
          <w:rFonts w:ascii="Arial" w:hAnsi="Arial" w:cs="Arial"/>
          <w:b/>
          <w:sz w:val="24"/>
        </w:rPr>
        <w:t>CR on TC of cell reselection for NR-U R16</w:t>
      </w:r>
    </w:p>
    <w:p w14:paraId="283F066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09F5ED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AC80D" w14:textId="77777777" w:rsidR="00C04A8B" w:rsidRDefault="00C04A8B" w:rsidP="00C04A8B">
      <w:pPr>
        <w:pStyle w:val="Heading7"/>
      </w:pPr>
      <w:bookmarkStart w:id="202" w:name="_Toc79660612"/>
      <w:bookmarkStart w:id="203" w:name="_Toc79661377"/>
      <w:bookmarkStart w:id="204" w:name="_Toc79662142"/>
      <w:r>
        <w:t>6.1.1.6.3.3</w:t>
      </w:r>
      <w:r>
        <w:tab/>
        <w:t>HO (delay and interruptions)</w:t>
      </w:r>
      <w:bookmarkEnd w:id="202"/>
      <w:bookmarkEnd w:id="203"/>
      <w:bookmarkEnd w:id="204"/>
    </w:p>
    <w:p w14:paraId="3FCB2FAF" w14:textId="7FA1DFC5" w:rsidR="00C04A8B" w:rsidRDefault="00C04A8B" w:rsidP="00C04A8B">
      <w:pPr>
        <w:rPr>
          <w:rFonts w:ascii="Arial" w:hAnsi="Arial" w:cs="Arial"/>
          <w:b/>
          <w:sz w:val="24"/>
        </w:rPr>
      </w:pPr>
      <w:r>
        <w:rPr>
          <w:rFonts w:ascii="Arial" w:hAnsi="Arial" w:cs="Arial"/>
          <w:b/>
          <w:color w:val="0000FF"/>
          <w:sz w:val="24"/>
        </w:rPr>
        <w:t>R4-2113230</w:t>
      </w:r>
      <w:r>
        <w:rPr>
          <w:rFonts w:ascii="Arial" w:hAnsi="Arial" w:cs="Arial"/>
          <w:b/>
          <w:color w:val="0000FF"/>
          <w:sz w:val="24"/>
        </w:rPr>
        <w:tab/>
      </w:r>
      <w:r>
        <w:rPr>
          <w:rFonts w:ascii="Arial" w:hAnsi="Arial" w:cs="Arial"/>
          <w:b/>
          <w:sz w:val="24"/>
        </w:rPr>
        <w:t>Draft CR Correction of Handover TCs</w:t>
      </w:r>
    </w:p>
    <w:p w14:paraId="17F64D3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03C17A8A" w14:textId="77777777" w:rsidR="00C04A8B" w:rsidRDefault="00C04A8B" w:rsidP="00C04A8B">
      <w:pPr>
        <w:rPr>
          <w:rFonts w:ascii="Arial" w:hAnsi="Arial" w:cs="Arial"/>
          <w:b/>
        </w:rPr>
      </w:pPr>
      <w:r>
        <w:rPr>
          <w:rFonts w:ascii="Arial" w:hAnsi="Arial" w:cs="Arial"/>
          <w:b/>
        </w:rPr>
        <w:t xml:space="preserve">Abstract: </w:t>
      </w:r>
    </w:p>
    <w:p w14:paraId="3B9C6E39" w14:textId="77777777" w:rsidR="00C04A8B" w:rsidRDefault="00C04A8B" w:rsidP="00C04A8B">
      <w:r>
        <w:t>Correction of RRM test cases for unlicensed operation.</w:t>
      </w:r>
    </w:p>
    <w:p w14:paraId="307D936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2779D" w14:textId="2680B5EB" w:rsidR="00C04A8B" w:rsidRDefault="00C04A8B" w:rsidP="00C04A8B">
      <w:pPr>
        <w:rPr>
          <w:rFonts w:ascii="Arial" w:hAnsi="Arial" w:cs="Arial"/>
          <w:b/>
          <w:sz w:val="24"/>
        </w:rPr>
      </w:pPr>
      <w:r>
        <w:rPr>
          <w:rFonts w:ascii="Arial" w:hAnsi="Arial" w:cs="Arial"/>
          <w:b/>
          <w:color w:val="0000FF"/>
          <w:sz w:val="24"/>
        </w:rPr>
        <w:t>R4-2113231</w:t>
      </w:r>
      <w:r>
        <w:rPr>
          <w:rFonts w:ascii="Arial" w:hAnsi="Arial" w:cs="Arial"/>
          <w:b/>
          <w:color w:val="0000FF"/>
          <w:sz w:val="24"/>
        </w:rPr>
        <w:tab/>
      </w:r>
      <w:r>
        <w:rPr>
          <w:rFonts w:ascii="Arial" w:hAnsi="Arial" w:cs="Arial"/>
          <w:b/>
          <w:sz w:val="24"/>
        </w:rPr>
        <w:t>Draft CR Correction of Handover TCs</w:t>
      </w:r>
    </w:p>
    <w:p w14:paraId="4176514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2F866FDF" w14:textId="77777777" w:rsidR="00C04A8B" w:rsidRDefault="00C04A8B" w:rsidP="00C04A8B">
      <w:pPr>
        <w:rPr>
          <w:rFonts w:ascii="Arial" w:hAnsi="Arial" w:cs="Arial"/>
          <w:b/>
        </w:rPr>
      </w:pPr>
      <w:r>
        <w:rPr>
          <w:rFonts w:ascii="Arial" w:hAnsi="Arial" w:cs="Arial"/>
          <w:b/>
        </w:rPr>
        <w:t xml:space="preserve">Abstract: </w:t>
      </w:r>
    </w:p>
    <w:p w14:paraId="38A02E5F" w14:textId="77777777" w:rsidR="00C04A8B" w:rsidRDefault="00C04A8B" w:rsidP="00C04A8B">
      <w:r>
        <w:t>Correction of RRM test cases for unlicensed operation.</w:t>
      </w:r>
    </w:p>
    <w:p w14:paraId="7F4540F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FB391" w14:textId="220C0B0C" w:rsidR="00C04A8B" w:rsidRDefault="00C04A8B" w:rsidP="00C04A8B">
      <w:pPr>
        <w:rPr>
          <w:rFonts w:ascii="Arial" w:hAnsi="Arial" w:cs="Arial"/>
          <w:b/>
          <w:sz w:val="24"/>
        </w:rPr>
      </w:pPr>
      <w:r>
        <w:rPr>
          <w:rFonts w:ascii="Arial" w:hAnsi="Arial" w:cs="Arial"/>
          <w:b/>
          <w:color w:val="0000FF"/>
          <w:sz w:val="24"/>
        </w:rPr>
        <w:t>R4-2114077</w:t>
      </w:r>
      <w:r>
        <w:rPr>
          <w:rFonts w:ascii="Arial" w:hAnsi="Arial" w:cs="Arial"/>
          <w:b/>
          <w:color w:val="0000FF"/>
          <w:sz w:val="24"/>
        </w:rPr>
        <w:tab/>
      </w:r>
      <w:r>
        <w:rPr>
          <w:rFonts w:ascii="Arial" w:hAnsi="Arial" w:cs="Arial"/>
          <w:b/>
          <w:sz w:val="24"/>
        </w:rPr>
        <w:t>Correction to NR-U handover test</w:t>
      </w:r>
    </w:p>
    <w:p w14:paraId="04EAFFD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49C6D7F6" w14:textId="77777777" w:rsidR="00C04A8B" w:rsidRDefault="00C04A8B" w:rsidP="00C04A8B">
      <w:pPr>
        <w:rPr>
          <w:rFonts w:ascii="Arial" w:hAnsi="Arial" w:cs="Arial"/>
          <w:b/>
        </w:rPr>
      </w:pPr>
      <w:r>
        <w:rPr>
          <w:rFonts w:ascii="Arial" w:hAnsi="Arial" w:cs="Arial"/>
          <w:b/>
        </w:rPr>
        <w:t xml:space="preserve">Abstract: </w:t>
      </w:r>
    </w:p>
    <w:p w14:paraId="007E490D" w14:textId="77777777" w:rsidR="00C04A8B" w:rsidRDefault="00C04A8B" w:rsidP="00C04A8B">
      <w:r>
        <w:t>Corrections to NR-U handover test.</w:t>
      </w:r>
    </w:p>
    <w:p w14:paraId="1861A24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087D4" w14:textId="795323F0" w:rsidR="00C04A8B" w:rsidRDefault="00C04A8B" w:rsidP="00C04A8B">
      <w:pPr>
        <w:rPr>
          <w:rFonts w:ascii="Arial" w:hAnsi="Arial" w:cs="Arial"/>
          <w:b/>
          <w:sz w:val="24"/>
        </w:rPr>
      </w:pPr>
      <w:r>
        <w:rPr>
          <w:rFonts w:ascii="Arial" w:hAnsi="Arial" w:cs="Arial"/>
          <w:b/>
          <w:color w:val="0000FF"/>
          <w:sz w:val="24"/>
        </w:rPr>
        <w:t>R4-2114079</w:t>
      </w:r>
      <w:r>
        <w:rPr>
          <w:rFonts w:ascii="Arial" w:hAnsi="Arial" w:cs="Arial"/>
          <w:b/>
          <w:color w:val="0000FF"/>
          <w:sz w:val="24"/>
        </w:rPr>
        <w:tab/>
      </w:r>
      <w:r>
        <w:rPr>
          <w:rFonts w:ascii="Arial" w:hAnsi="Arial" w:cs="Arial"/>
          <w:b/>
          <w:sz w:val="24"/>
        </w:rPr>
        <w:t>Correction to NR-U handover test</w:t>
      </w:r>
    </w:p>
    <w:p w14:paraId="52FB725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4B4B793F" w14:textId="77777777" w:rsidR="00C04A8B" w:rsidRDefault="00C04A8B" w:rsidP="00C04A8B">
      <w:pPr>
        <w:rPr>
          <w:rFonts w:ascii="Arial" w:hAnsi="Arial" w:cs="Arial"/>
          <w:b/>
        </w:rPr>
      </w:pPr>
      <w:r>
        <w:rPr>
          <w:rFonts w:ascii="Arial" w:hAnsi="Arial" w:cs="Arial"/>
          <w:b/>
        </w:rPr>
        <w:t xml:space="preserve">Abstract: </w:t>
      </w:r>
    </w:p>
    <w:p w14:paraId="5FE5A7F4" w14:textId="77777777" w:rsidR="00C04A8B" w:rsidRDefault="00C04A8B" w:rsidP="00C04A8B">
      <w:r>
        <w:lastRenderedPageBreak/>
        <w:t>Corrections to NR-U handover test.</w:t>
      </w:r>
    </w:p>
    <w:p w14:paraId="1C94B01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6AF98" w14:textId="7C3DC3A8" w:rsidR="00C04A8B" w:rsidRDefault="00C04A8B" w:rsidP="00C04A8B">
      <w:pPr>
        <w:rPr>
          <w:rFonts w:ascii="Arial" w:hAnsi="Arial" w:cs="Arial"/>
          <w:b/>
          <w:sz w:val="24"/>
        </w:rPr>
      </w:pPr>
      <w:r>
        <w:rPr>
          <w:rFonts w:ascii="Arial" w:hAnsi="Arial" w:cs="Arial"/>
          <w:b/>
          <w:color w:val="0000FF"/>
          <w:sz w:val="24"/>
        </w:rPr>
        <w:t>R4-2114107</w:t>
      </w:r>
      <w:r>
        <w:rPr>
          <w:rFonts w:ascii="Arial" w:hAnsi="Arial" w:cs="Arial"/>
          <w:b/>
          <w:color w:val="0000FF"/>
          <w:sz w:val="24"/>
        </w:rPr>
        <w:tab/>
      </w:r>
      <w:r>
        <w:rPr>
          <w:rFonts w:ascii="Arial" w:hAnsi="Arial" w:cs="Arial"/>
          <w:b/>
          <w:sz w:val="24"/>
        </w:rPr>
        <w:t>CR on TC of HO for NR-U R16</w:t>
      </w:r>
    </w:p>
    <w:p w14:paraId="2DAA8C6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EEAB8A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803B5" w14:textId="4D0835B8" w:rsidR="00C04A8B" w:rsidRDefault="00C04A8B" w:rsidP="00C04A8B">
      <w:pPr>
        <w:rPr>
          <w:rFonts w:ascii="Arial" w:hAnsi="Arial" w:cs="Arial"/>
          <w:b/>
          <w:sz w:val="24"/>
        </w:rPr>
      </w:pPr>
      <w:r>
        <w:rPr>
          <w:rFonts w:ascii="Arial" w:hAnsi="Arial" w:cs="Arial"/>
          <w:b/>
          <w:color w:val="0000FF"/>
          <w:sz w:val="24"/>
        </w:rPr>
        <w:t>R4-2114108</w:t>
      </w:r>
      <w:r>
        <w:rPr>
          <w:rFonts w:ascii="Arial" w:hAnsi="Arial" w:cs="Arial"/>
          <w:b/>
          <w:color w:val="0000FF"/>
          <w:sz w:val="24"/>
        </w:rPr>
        <w:tab/>
      </w:r>
      <w:r>
        <w:rPr>
          <w:rFonts w:ascii="Arial" w:hAnsi="Arial" w:cs="Arial"/>
          <w:b/>
          <w:sz w:val="24"/>
        </w:rPr>
        <w:t>CR on TC of HO for NR-U R17</w:t>
      </w:r>
    </w:p>
    <w:p w14:paraId="2EDCC66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E974CF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03F6B" w14:textId="77777777" w:rsidR="00C04A8B" w:rsidRDefault="00C04A8B" w:rsidP="00C04A8B">
      <w:pPr>
        <w:pStyle w:val="Heading7"/>
      </w:pPr>
      <w:bookmarkStart w:id="205" w:name="_Toc79660613"/>
      <w:bookmarkStart w:id="206" w:name="_Toc79661378"/>
      <w:bookmarkStart w:id="207" w:name="_Toc79662143"/>
      <w:r>
        <w:t>6.1.1.6.3.4</w:t>
      </w:r>
      <w:r>
        <w:tab/>
        <w:t>RRC Re-establishment</w:t>
      </w:r>
      <w:bookmarkEnd w:id="205"/>
      <w:bookmarkEnd w:id="206"/>
      <w:bookmarkEnd w:id="207"/>
    </w:p>
    <w:p w14:paraId="4F01C343" w14:textId="1C47A1C4" w:rsidR="00C04A8B" w:rsidRDefault="00C04A8B" w:rsidP="00C04A8B">
      <w:pPr>
        <w:rPr>
          <w:rFonts w:ascii="Arial" w:hAnsi="Arial" w:cs="Arial"/>
          <w:b/>
          <w:sz w:val="24"/>
        </w:rPr>
      </w:pPr>
      <w:r>
        <w:rPr>
          <w:rFonts w:ascii="Arial" w:hAnsi="Arial" w:cs="Arial"/>
          <w:b/>
          <w:color w:val="0000FF"/>
          <w:sz w:val="24"/>
        </w:rPr>
        <w:t>R4-2113232</w:t>
      </w:r>
      <w:r>
        <w:rPr>
          <w:rFonts w:ascii="Arial" w:hAnsi="Arial" w:cs="Arial"/>
          <w:b/>
          <w:color w:val="0000FF"/>
          <w:sz w:val="24"/>
        </w:rPr>
        <w:tab/>
      </w:r>
      <w:r>
        <w:rPr>
          <w:rFonts w:ascii="Arial" w:hAnsi="Arial" w:cs="Arial"/>
          <w:b/>
          <w:sz w:val="24"/>
        </w:rPr>
        <w:t>Draft CR RRC Re-establishment with CCA</w:t>
      </w:r>
    </w:p>
    <w:p w14:paraId="687E24E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BCAEC3A" w14:textId="77777777" w:rsidR="00C04A8B" w:rsidRDefault="00C04A8B" w:rsidP="00C04A8B">
      <w:pPr>
        <w:rPr>
          <w:rFonts w:ascii="Arial" w:hAnsi="Arial" w:cs="Arial"/>
          <w:b/>
        </w:rPr>
      </w:pPr>
      <w:r>
        <w:rPr>
          <w:rFonts w:ascii="Arial" w:hAnsi="Arial" w:cs="Arial"/>
          <w:b/>
        </w:rPr>
        <w:t xml:space="preserve">Abstract: </w:t>
      </w:r>
    </w:p>
    <w:p w14:paraId="58E92304" w14:textId="77777777" w:rsidR="00C04A8B" w:rsidRDefault="00C04A8B" w:rsidP="00C04A8B">
      <w:r>
        <w:t>Correction of RRM test cases for unlicensed operation.</w:t>
      </w:r>
    </w:p>
    <w:p w14:paraId="3E4B3FA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59B39" w14:textId="16A4DB4C" w:rsidR="00C04A8B" w:rsidRDefault="00C04A8B" w:rsidP="00C04A8B">
      <w:pPr>
        <w:rPr>
          <w:rFonts w:ascii="Arial" w:hAnsi="Arial" w:cs="Arial"/>
          <w:b/>
          <w:sz w:val="24"/>
        </w:rPr>
      </w:pPr>
      <w:r>
        <w:rPr>
          <w:rFonts w:ascii="Arial" w:hAnsi="Arial" w:cs="Arial"/>
          <w:b/>
          <w:color w:val="0000FF"/>
          <w:sz w:val="24"/>
        </w:rPr>
        <w:t>R4-2113233</w:t>
      </w:r>
      <w:r>
        <w:rPr>
          <w:rFonts w:ascii="Arial" w:hAnsi="Arial" w:cs="Arial"/>
          <w:b/>
          <w:color w:val="0000FF"/>
          <w:sz w:val="24"/>
        </w:rPr>
        <w:tab/>
      </w:r>
      <w:r>
        <w:rPr>
          <w:rFonts w:ascii="Arial" w:hAnsi="Arial" w:cs="Arial"/>
          <w:b/>
          <w:sz w:val="24"/>
        </w:rPr>
        <w:t>Draft CR RRC Re-establishment with CCA</w:t>
      </w:r>
    </w:p>
    <w:p w14:paraId="400F42A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49C516B4" w14:textId="77777777" w:rsidR="00C04A8B" w:rsidRDefault="00C04A8B" w:rsidP="00C04A8B">
      <w:pPr>
        <w:rPr>
          <w:rFonts w:ascii="Arial" w:hAnsi="Arial" w:cs="Arial"/>
          <w:b/>
        </w:rPr>
      </w:pPr>
      <w:r>
        <w:rPr>
          <w:rFonts w:ascii="Arial" w:hAnsi="Arial" w:cs="Arial"/>
          <w:b/>
        </w:rPr>
        <w:t xml:space="preserve">Abstract: </w:t>
      </w:r>
    </w:p>
    <w:p w14:paraId="38C1B745" w14:textId="77777777" w:rsidR="00C04A8B" w:rsidRDefault="00C04A8B" w:rsidP="00C04A8B">
      <w:r>
        <w:t>Correction of RRM test cases for unlicensed operation.</w:t>
      </w:r>
    </w:p>
    <w:p w14:paraId="697E1B0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DA26A" w14:textId="5E69404D" w:rsidR="00C04A8B" w:rsidRDefault="00C04A8B" w:rsidP="00C04A8B">
      <w:pPr>
        <w:rPr>
          <w:rFonts w:ascii="Arial" w:hAnsi="Arial" w:cs="Arial"/>
          <w:b/>
          <w:sz w:val="24"/>
        </w:rPr>
      </w:pPr>
      <w:r>
        <w:rPr>
          <w:rFonts w:ascii="Arial" w:hAnsi="Arial" w:cs="Arial"/>
          <w:b/>
          <w:color w:val="0000FF"/>
          <w:sz w:val="24"/>
        </w:rPr>
        <w:t>R4-2114109</w:t>
      </w:r>
      <w:r>
        <w:rPr>
          <w:rFonts w:ascii="Arial" w:hAnsi="Arial" w:cs="Arial"/>
          <w:b/>
          <w:color w:val="0000FF"/>
          <w:sz w:val="24"/>
        </w:rPr>
        <w:tab/>
      </w:r>
      <w:r>
        <w:rPr>
          <w:rFonts w:ascii="Arial" w:hAnsi="Arial" w:cs="Arial"/>
          <w:b/>
          <w:sz w:val="24"/>
        </w:rPr>
        <w:t>CR on TC of RRC Re-establishment for NR-U R16</w:t>
      </w:r>
    </w:p>
    <w:p w14:paraId="3D897DD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A594B1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4AA69" w14:textId="5C106003" w:rsidR="00C04A8B" w:rsidRDefault="00C04A8B" w:rsidP="00C04A8B">
      <w:pPr>
        <w:rPr>
          <w:rFonts w:ascii="Arial" w:hAnsi="Arial" w:cs="Arial"/>
          <w:b/>
          <w:sz w:val="24"/>
        </w:rPr>
      </w:pPr>
      <w:r>
        <w:rPr>
          <w:rFonts w:ascii="Arial" w:hAnsi="Arial" w:cs="Arial"/>
          <w:b/>
          <w:color w:val="0000FF"/>
          <w:sz w:val="24"/>
        </w:rPr>
        <w:t>R4-2114110</w:t>
      </w:r>
      <w:r>
        <w:rPr>
          <w:rFonts w:ascii="Arial" w:hAnsi="Arial" w:cs="Arial"/>
          <w:b/>
          <w:color w:val="0000FF"/>
          <w:sz w:val="24"/>
        </w:rPr>
        <w:tab/>
      </w:r>
      <w:r>
        <w:rPr>
          <w:rFonts w:ascii="Arial" w:hAnsi="Arial" w:cs="Arial"/>
          <w:b/>
          <w:sz w:val="24"/>
        </w:rPr>
        <w:t>CR on TC of RRC Re-establishment for NR-U R17</w:t>
      </w:r>
    </w:p>
    <w:p w14:paraId="251A699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4CD04BE"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02F06" w14:textId="3224BA85" w:rsidR="00C04A8B" w:rsidRDefault="00C04A8B" w:rsidP="00C04A8B">
      <w:pPr>
        <w:rPr>
          <w:rFonts w:ascii="Arial" w:hAnsi="Arial" w:cs="Arial"/>
          <w:b/>
          <w:sz w:val="24"/>
        </w:rPr>
      </w:pPr>
      <w:r>
        <w:rPr>
          <w:rFonts w:ascii="Arial" w:hAnsi="Arial" w:cs="Arial"/>
          <w:b/>
          <w:color w:val="0000FF"/>
          <w:sz w:val="24"/>
        </w:rPr>
        <w:t>R4-2114433</w:t>
      </w:r>
      <w:r>
        <w:rPr>
          <w:rFonts w:ascii="Arial" w:hAnsi="Arial" w:cs="Arial"/>
          <w:b/>
          <w:color w:val="0000FF"/>
          <w:sz w:val="24"/>
        </w:rPr>
        <w:tab/>
      </w:r>
      <w:r>
        <w:rPr>
          <w:rFonts w:ascii="Arial" w:hAnsi="Arial" w:cs="Arial"/>
          <w:b/>
          <w:sz w:val="24"/>
        </w:rPr>
        <w:t>Correction to RRC re-establishment tests for NR-U in 38.133</w:t>
      </w:r>
    </w:p>
    <w:p w14:paraId="797462C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112C1E6D" w14:textId="77777777" w:rsidR="00C04A8B" w:rsidRDefault="00C04A8B" w:rsidP="00C04A8B">
      <w:pPr>
        <w:rPr>
          <w:rFonts w:ascii="Arial" w:hAnsi="Arial" w:cs="Arial"/>
          <w:b/>
        </w:rPr>
      </w:pPr>
      <w:r>
        <w:rPr>
          <w:rFonts w:ascii="Arial" w:hAnsi="Arial" w:cs="Arial"/>
          <w:b/>
        </w:rPr>
        <w:t xml:space="preserve">Abstract: </w:t>
      </w:r>
    </w:p>
    <w:p w14:paraId="34372384" w14:textId="77777777" w:rsidR="00C04A8B" w:rsidRDefault="00C04A8B" w:rsidP="00C04A8B">
      <w:r>
        <w:t>The CR corrects test case on RRC re-establishment in NR-U</w:t>
      </w:r>
    </w:p>
    <w:p w14:paraId="62E5A19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44B2B" w14:textId="587951D3" w:rsidR="00C04A8B" w:rsidRDefault="00C04A8B" w:rsidP="00C04A8B">
      <w:pPr>
        <w:rPr>
          <w:rFonts w:ascii="Arial" w:hAnsi="Arial" w:cs="Arial"/>
          <w:b/>
          <w:sz w:val="24"/>
        </w:rPr>
      </w:pPr>
      <w:r>
        <w:rPr>
          <w:rFonts w:ascii="Arial" w:hAnsi="Arial" w:cs="Arial"/>
          <w:b/>
          <w:color w:val="0000FF"/>
          <w:sz w:val="24"/>
        </w:rPr>
        <w:t>R4-2114434</w:t>
      </w:r>
      <w:r>
        <w:rPr>
          <w:rFonts w:ascii="Arial" w:hAnsi="Arial" w:cs="Arial"/>
          <w:b/>
          <w:color w:val="0000FF"/>
          <w:sz w:val="24"/>
        </w:rPr>
        <w:tab/>
      </w:r>
      <w:r>
        <w:rPr>
          <w:rFonts w:ascii="Arial" w:hAnsi="Arial" w:cs="Arial"/>
          <w:b/>
          <w:sz w:val="24"/>
        </w:rPr>
        <w:t>Correction to RRC re-establishment tests for NR-U in 38.133</w:t>
      </w:r>
    </w:p>
    <w:p w14:paraId="56EF067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2043EAD2" w14:textId="77777777" w:rsidR="00C04A8B" w:rsidRDefault="00C04A8B" w:rsidP="00C04A8B">
      <w:pPr>
        <w:rPr>
          <w:rFonts w:ascii="Arial" w:hAnsi="Arial" w:cs="Arial"/>
          <w:b/>
        </w:rPr>
      </w:pPr>
      <w:r>
        <w:rPr>
          <w:rFonts w:ascii="Arial" w:hAnsi="Arial" w:cs="Arial"/>
          <w:b/>
        </w:rPr>
        <w:t xml:space="preserve">Abstract: </w:t>
      </w:r>
    </w:p>
    <w:p w14:paraId="1B5E3F54" w14:textId="77777777" w:rsidR="00C04A8B" w:rsidRDefault="00C04A8B" w:rsidP="00C04A8B">
      <w:r>
        <w:t>The CR corrects test case on RRC re-establishment in NR-U</w:t>
      </w:r>
    </w:p>
    <w:p w14:paraId="6BF9B33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5FFFE" w14:textId="77777777" w:rsidR="00C04A8B" w:rsidRDefault="00C04A8B" w:rsidP="00C04A8B">
      <w:pPr>
        <w:pStyle w:val="Heading7"/>
      </w:pPr>
      <w:bookmarkStart w:id="208" w:name="_Toc79660614"/>
      <w:bookmarkStart w:id="209" w:name="_Toc79661379"/>
      <w:bookmarkStart w:id="210" w:name="_Toc79662144"/>
      <w:r>
        <w:t>6.1.1.6.3.5</w:t>
      </w:r>
      <w:r>
        <w:tab/>
        <w:t>RRC Connection Release with Redirection</w:t>
      </w:r>
      <w:bookmarkEnd w:id="208"/>
      <w:bookmarkEnd w:id="209"/>
      <w:bookmarkEnd w:id="210"/>
    </w:p>
    <w:p w14:paraId="4144E3C5" w14:textId="2D047D01" w:rsidR="00C04A8B" w:rsidRDefault="00C04A8B" w:rsidP="00C04A8B">
      <w:pPr>
        <w:rPr>
          <w:rFonts w:ascii="Arial" w:hAnsi="Arial" w:cs="Arial"/>
          <w:b/>
          <w:sz w:val="24"/>
        </w:rPr>
      </w:pPr>
      <w:r>
        <w:rPr>
          <w:rFonts w:ascii="Arial" w:hAnsi="Arial" w:cs="Arial"/>
          <w:b/>
          <w:color w:val="0000FF"/>
          <w:sz w:val="24"/>
        </w:rPr>
        <w:t>R4-2113234</w:t>
      </w:r>
      <w:r>
        <w:rPr>
          <w:rFonts w:ascii="Arial" w:hAnsi="Arial" w:cs="Arial"/>
          <w:b/>
          <w:color w:val="0000FF"/>
          <w:sz w:val="24"/>
        </w:rPr>
        <w:tab/>
      </w:r>
      <w:r>
        <w:rPr>
          <w:rFonts w:ascii="Arial" w:hAnsi="Arial" w:cs="Arial"/>
          <w:b/>
          <w:sz w:val="24"/>
        </w:rPr>
        <w:t>Discussion on RRC connection release with redirection RRM requirements with CCA</w:t>
      </w:r>
    </w:p>
    <w:p w14:paraId="282A988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B9BEF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C4B3C" w14:textId="216C54B4" w:rsidR="00C04A8B" w:rsidRDefault="00C04A8B" w:rsidP="00C04A8B">
      <w:pPr>
        <w:rPr>
          <w:rFonts w:ascii="Arial" w:hAnsi="Arial" w:cs="Arial"/>
          <w:b/>
          <w:sz w:val="24"/>
        </w:rPr>
      </w:pPr>
      <w:r>
        <w:rPr>
          <w:rFonts w:ascii="Arial" w:hAnsi="Arial" w:cs="Arial"/>
          <w:b/>
          <w:color w:val="0000FF"/>
          <w:sz w:val="24"/>
        </w:rPr>
        <w:t>R4-2113235</w:t>
      </w:r>
      <w:r>
        <w:rPr>
          <w:rFonts w:ascii="Arial" w:hAnsi="Arial" w:cs="Arial"/>
          <w:b/>
          <w:color w:val="0000FF"/>
          <w:sz w:val="24"/>
        </w:rPr>
        <w:tab/>
      </w:r>
      <w:r>
        <w:rPr>
          <w:rFonts w:ascii="Arial" w:hAnsi="Arial" w:cs="Arial"/>
          <w:b/>
          <w:sz w:val="24"/>
        </w:rPr>
        <w:t>Correction on release with redirection TCs for unlicensed operation</w:t>
      </w:r>
    </w:p>
    <w:p w14:paraId="7D7F31F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676CA30" w14:textId="77777777" w:rsidR="00C04A8B" w:rsidRDefault="00C04A8B" w:rsidP="00C04A8B">
      <w:pPr>
        <w:rPr>
          <w:rFonts w:ascii="Arial" w:hAnsi="Arial" w:cs="Arial"/>
          <w:b/>
        </w:rPr>
      </w:pPr>
      <w:r>
        <w:rPr>
          <w:rFonts w:ascii="Arial" w:hAnsi="Arial" w:cs="Arial"/>
          <w:b/>
        </w:rPr>
        <w:t xml:space="preserve">Abstract: </w:t>
      </w:r>
    </w:p>
    <w:p w14:paraId="592B5A29" w14:textId="77777777" w:rsidR="00C04A8B" w:rsidRDefault="00C04A8B" w:rsidP="00C04A8B">
      <w:r>
        <w:t>Correction of RRM test cases for unlicensed operation.</w:t>
      </w:r>
    </w:p>
    <w:p w14:paraId="53EC863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A3B81" w14:textId="23315943" w:rsidR="00C04A8B" w:rsidRDefault="00C04A8B" w:rsidP="00C04A8B">
      <w:pPr>
        <w:rPr>
          <w:rFonts w:ascii="Arial" w:hAnsi="Arial" w:cs="Arial"/>
          <w:b/>
          <w:sz w:val="24"/>
        </w:rPr>
      </w:pPr>
      <w:r>
        <w:rPr>
          <w:rFonts w:ascii="Arial" w:hAnsi="Arial" w:cs="Arial"/>
          <w:b/>
          <w:color w:val="0000FF"/>
          <w:sz w:val="24"/>
        </w:rPr>
        <w:t>R4-2113236</w:t>
      </w:r>
      <w:r>
        <w:rPr>
          <w:rFonts w:ascii="Arial" w:hAnsi="Arial" w:cs="Arial"/>
          <w:b/>
          <w:color w:val="0000FF"/>
          <w:sz w:val="24"/>
        </w:rPr>
        <w:tab/>
      </w:r>
      <w:r>
        <w:rPr>
          <w:rFonts w:ascii="Arial" w:hAnsi="Arial" w:cs="Arial"/>
          <w:b/>
          <w:sz w:val="24"/>
        </w:rPr>
        <w:t>Correction on release with redirection TCs for unlicensed operation</w:t>
      </w:r>
    </w:p>
    <w:p w14:paraId="6FA5344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5BF64E5B" w14:textId="77777777" w:rsidR="00C04A8B" w:rsidRDefault="00C04A8B" w:rsidP="00C04A8B">
      <w:pPr>
        <w:rPr>
          <w:rFonts w:ascii="Arial" w:hAnsi="Arial" w:cs="Arial"/>
          <w:b/>
        </w:rPr>
      </w:pPr>
      <w:r>
        <w:rPr>
          <w:rFonts w:ascii="Arial" w:hAnsi="Arial" w:cs="Arial"/>
          <w:b/>
        </w:rPr>
        <w:t xml:space="preserve">Abstract: </w:t>
      </w:r>
    </w:p>
    <w:p w14:paraId="2112A903" w14:textId="77777777" w:rsidR="00C04A8B" w:rsidRDefault="00C04A8B" w:rsidP="00C04A8B">
      <w:r>
        <w:t>Correction of RRM test cases for unlicensed operation.</w:t>
      </w:r>
    </w:p>
    <w:p w14:paraId="0B0FCCE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A1B0F" w14:textId="497BF8B0" w:rsidR="00C04A8B" w:rsidRDefault="00C04A8B" w:rsidP="00C04A8B">
      <w:pPr>
        <w:rPr>
          <w:rFonts w:ascii="Arial" w:hAnsi="Arial" w:cs="Arial"/>
          <w:b/>
          <w:sz w:val="24"/>
        </w:rPr>
      </w:pPr>
      <w:r>
        <w:rPr>
          <w:rFonts w:ascii="Arial" w:hAnsi="Arial" w:cs="Arial"/>
          <w:b/>
          <w:color w:val="0000FF"/>
          <w:sz w:val="24"/>
        </w:rPr>
        <w:t>R4-2114111</w:t>
      </w:r>
      <w:r>
        <w:rPr>
          <w:rFonts w:ascii="Arial" w:hAnsi="Arial" w:cs="Arial"/>
          <w:b/>
          <w:color w:val="0000FF"/>
          <w:sz w:val="24"/>
        </w:rPr>
        <w:tab/>
      </w:r>
      <w:r>
        <w:rPr>
          <w:rFonts w:ascii="Arial" w:hAnsi="Arial" w:cs="Arial"/>
          <w:b/>
          <w:sz w:val="24"/>
        </w:rPr>
        <w:t>CR on TC of RRC Release with Redirection for NR-U R16</w:t>
      </w:r>
    </w:p>
    <w:p w14:paraId="2991E5AD" w14:textId="77777777" w:rsidR="00C04A8B" w:rsidRDefault="00C04A8B" w:rsidP="00C04A8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948FE6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05466" w14:textId="48B5DAE2" w:rsidR="00C04A8B" w:rsidRDefault="00C04A8B" w:rsidP="00C04A8B">
      <w:pPr>
        <w:rPr>
          <w:rFonts w:ascii="Arial" w:hAnsi="Arial" w:cs="Arial"/>
          <w:b/>
          <w:sz w:val="24"/>
        </w:rPr>
      </w:pPr>
      <w:r>
        <w:rPr>
          <w:rFonts w:ascii="Arial" w:hAnsi="Arial" w:cs="Arial"/>
          <w:b/>
          <w:color w:val="0000FF"/>
          <w:sz w:val="24"/>
        </w:rPr>
        <w:t>R4-2114112</w:t>
      </w:r>
      <w:r>
        <w:rPr>
          <w:rFonts w:ascii="Arial" w:hAnsi="Arial" w:cs="Arial"/>
          <w:b/>
          <w:color w:val="0000FF"/>
          <w:sz w:val="24"/>
        </w:rPr>
        <w:tab/>
      </w:r>
      <w:r>
        <w:rPr>
          <w:rFonts w:ascii="Arial" w:hAnsi="Arial" w:cs="Arial"/>
          <w:b/>
          <w:sz w:val="24"/>
        </w:rPr>
        <w:t>CR on TC of RRC Release with Redirection for NR-U R17</w:t>
      </w:r>
    </w:p>
    <w:p w14:paraId="4E84223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739806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AE932" w14:textId="4E135EBB" w:rsidR="00C04A8B" w:rsidRDefault="00C04A8B" w:rsidP="00C04A8B">
      <w:pPr>
        <w:rPr>
          <w:rFonts w:ascii="Arial" w:hAnsi="Arial" w:cs="Arial"/>
          <w:b/>
          <w:sz w:val="24"/>
        </w:rPr>
      </w:pPr>
      <w:r>
        <w:rPr>
          <w:rFonts w:ascii="Arial" w:hAnsi="Arial" w:cs="Arial"/>
          <w:b/>
          <w:color w:val="0000FF"/>
          <w:sz w:val="24"/>
        </w:rPr>
        <w:t>R4-2114435</w:t>
      </w:r>
      <w:r>
        <w:rPr>
          <w:rFonts w:ascii="Arial" w:hAnsi="Arial" w:cs="Arial"/>
          <w:b/>
          <w:color w:val="0000FF"/>
          <w:sz w:val="24"/>
        </w:rPr>
        <w:tab/>
      </w:r>
      <w:r>
        <w:rPr>
          <w:rFonts w:ascii="Arial" w:hAnsi="Arial" w:cs="Arial"/>
          <w:b/>
          <w:sz w:val="24"/>
        </w:rPr>
        <w:t>Correction to RRC re-direction tests for NR-U in 38.133</w:t>
      </w:r>
    </w:p>
    <w:p w14:paraId="3814C8C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66755522" w14:textId="77777777" w:rsidR="00C04A8B" w:rsidRDefault="00C04A8B" w:rsidP="00C04A8B">
      <w:pPr>
        <w:rPr>
          <w:rFonts w:ascii="Arial" w:hAnsi="Arial" w:cs="Arial"/>
          <w:b/>
        </w:rPr>
      </w:pPr>
      <w:r>
        <w:rPr>
          <w:rFonts w:ascii="Arial" w:hAnsi="Arial" w:cs="Arial"/>
          <w:b/>
        </w:rPr>
        <w:t xml:space="preserve">Abstract: </w:t>
      </w:r>
    </w:p>
    <w:p w14:paraId="1C8D351D" w14:textId="77777777" w:rsidR="00C04A8B" w:rsidRDefault="00C04A8B" w:rsidP="00C04A8B">
      <w:r>
        <w:t>The CR corrects test case on RRC re-redirection in NR-U</w:t>
      </w:r>
    </w:p>
    <w:p w14:paraId="7E2668D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60FA9" w14:textId="631FB67B" w:rsidR="00C04A8B" w:rsidRDefault="00C04A8B" w:rsidP="00C04A8B">
      <w:pPr>
        <w:rPr>
          <w:rFonts w:ascii="Arial" w:hAnsi="Arial" w:cs="Arial"/>
          <w:b/>
          <w:sz w:val="24"/>
        </w:rPr>
      </w:pPr>
      <w:r>
        <w:rPr>
          <w:rFonts w:ascii="Arial" w:hAnsi="Arial" w:cs="Arial"/>
          <w:b/>
          <w:color w:val="0000FF"/>
          <w:sz w:val="24"/>
        </w:rPr>
        <w:t>R4-2114436</w:t>
      </w:r>
      <w:r>
        <w:rPr>
          <w:rFonts w:ascii="Arial" w:hAnsi="Arial" w:cs="Arial"/>
          <w:b/>
          <w:color w:val="0000FF"/>
          <w:sz w:val="24"/>
        </w:rPr>
        <w:tab/>
      </w:r>
      <w:r>
        <w:rPr>
          <w:rFonts w:ascii="Arial" w:hAnsi="Arial" w:cs="Arial"/>
          <w:b/>
          <w:sz w:val="24"/>
        </w:rPr>
        <w:t>Correction to RRC re-direction tests for NR-U in 38.133</w:t>
      </w:r>
    </w:p>
    <w:p w14:paraId="36C2D7C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222C0194" w14:textId="77777777" w:rsidR="00C04A8B" w:rsidRDefault="00C04A8B" w:rsidP="00C04A8B">
      <w:pPr>
        <w:rPr>
          <w:rFonts w:ascii="Arial" w:hAnsi="Arial" w:cs="Arial"/>
          <w:b/>
        </w:rPr>
      </w:pPr>
      <w:r>
        <w:rPr>
          <w:rFonts w:ascii="Arial" w:hAnsi="Arial" w:cs="Arial"/>
          <w:b/>
        </w:rPr>
        <w:t xml:space="preserve">Abstract: </w:t>
      </w:r>
    </w:p>
    <w:p w14:paraId="367CCAA9" w14:textId="77777777" w:rsidR="00C04A8B" w:rsidRDefault="00C04A8B" w:rsidP="00C04A8B">
      <w:r>
        <w:t>The CR corrects test case on RRC re-redirection in NR-U</w:t>
      </w:r>
    </w:p>
    <w:p w14:paraId="55ABEC3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6475C" w14:textId="77777777" w:rsidR="00C04A8B" w:rsidRDefault="00C04A8B" w:rsidP="00C04A8B">
      <w:pPr>
        <w:pStyle w:val="Heading7"/>
      </w:pPr>
      <w:bookmarkStart w:id="211" w:name="_Toc79660615"/>
      <w:bookmarkStart w:id="212" w:name="_Toc79661380"/>
      <w:bookmarkStart w:id="213" w:name="_Toc79662145"/>
      <w:r>
        <w:t>6.1.1.6.3.6</w:t>
      </w:r>
      <w:r>
        <w:tab/>
        <w:t>Random access</w:t>
      </w:r>
      <w:bookmarkEnd w:id="211"/>
      <w:bookmarkEnd w:id="212"/>
      <w:bookmarkEnd w:id="213"/>
    </w:p>
    <w:p w14:paraId="52A87D00" w14:textId="50F835FA" w:rsidR="00C04A8B" w:rsidRDefault="00C04A8B" w:rsidP="00C04A8B">
      <w:pPr>
        <w:rPr>
          <w:rFonts w:ascii="Arial" w:hAnsi="Arial" w:cs="Arial"/>
          <w:b/>
          <w:sz w:val="24"/>
        </w:rPr>
      </w:pPr>
      <w:r>
        <w:rPr>
          <w:rFonts w:ascii="Arial" w:hAnsi="Arial" w:cs="Arial"/>
          <w:b/>
          <w:color w:val="0000FF"/>
          <w:sz w:val="24"/>
        </w:rPr>
        <w:t>R4-2113468</w:t>
      </w:r>
      <w:r>
        <w:rPr>
          <w:rFonts w:ascii="Arial" w:hAnsi="Arial" w:cs="Arial"/>
          <w:b/>
          <w:color w:val="0000FF"/>
          <w:sz w:val="24"/>
        </w:rPr>
        <w:tab/>
      </w:r>
      <w:r>
        <w:rPr>
          <w:rFonts w:ascii="Arial" w:hAnsi="Arial" w:cs="Arial"/>
          <w:b/>
          <w:sz w:val="24"/>
        </w:rPr>
        <w:t>Draft CR: Correction of random access procedure test cases for NR-U</w:t>
      </w:r>
    </w:p>
    <w:p w14:paraId="731356A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7A85F640" w14:textId="77777777" w:rsidR="00C04A8B" w:rsidRDefault="00C04A8B" w:rsidP="00C04A8B">
      <w:pPr>
        <w:rPr>
          <w:rFonts w:ascii="Arial" w:hAnsi="Arial" w:cs="Arial"/>
          <w:b/>
        </w:rPr>
      </w:pPr>
      <w:r>
        <w:rPr>
          <w:rFonts w:ascii="Arial" w:hAnsi="Arial" w:cs="Arial"/>
          <w:b/>
        </w:rPr>
        <w:t xml:space="preserve">Abstract: </w:t>
      </w:r>
    </w:p>
    <w:p w14:paraId="6DF6F293" w14:textId="77777777" w:rsidR="00C04A8B" w:rsidRDefault="00C04A8B" w:rsidP="00C04A8B">
      <w:r>
        <w:t>This draft CR updates the test cases of random access procedure in NR-U.</w:t>
      </w:r>
    </w:p>
    <w:p w14:paraId="1FBA0A0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B8824" w14:textId="287B5EE7" w:rsidR="00C04A8B" w:rsidRDefault="00C04A8B" w:rsidP="00C04A8B">
      <w:pPr>
        <w:rPr>
          <w:rFonts w:ascii="Arial" w:hAnsi="Arial" w:cs="Arial"/>
          <w:b/>
          <w:sz w:val="24"/>
        </w:rPr>
      </w:pPr>
      <w:r>
        <w:rPr>
          <w:rFonts w:ascii="Arial" w:hAnsi="Arial" w:cs="Arial"/>
          <w:b/>
          <w:color w:val="0000FF"/>
          <w:sz w:val="24"/>
        </w:rPr>
        <w:t>R4-2113469</w:t>
      </w:r>
      <w:r>
        <w:rPr>
          <w:rFonts w:ascii="Arial" w:hAnsi="Arial" w:cs="Arial"/>
          <w:b/>
          <w:color w:val="0000FF"/>
          <w:sz w:val="24"/>
        </w:rPr>
        <w:tab/>
      </w:r>
      <w:r>
        <w:rPr>
          <w:rFonts w:ascii="Arial" w:hAnsi="Arial" w:cs="Arial"/>
          <w:b/>
          <w:sz w:val="24"/>
        </w:rPr>
        <w:t>Draft CR: Correction of random access procedure test cases for NR-U</w:t>
      </w:r>
    </w:p>
    <w:p w14:paraId="103F993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45D78D22" w14:textId="77777777" w:rsidR="00C04A8B" w:rsidRDefault="00C04A8B" w:rsidP="00C04A8B">
      <w:pPr>
        <w:rPr>
          <w:rFonts w:ascii="Arial" w:hAnsi="Arial" w:cs="Arial"/>
          <w:b/>
        </w:rPr>
      </w:pPr>
      <w:r>
        <w:rPr>
          <w:rFonts w:ascii="Arial" w:hAnsi="Arial" w:cs="Arial"/>
          <w:b/>
        </w:rPr>
        <w:t xml:space="preserve">Abstract: </w:t>
      </w:r>
    </w:p>
    <w:p w14:paraId="44D65FC0" w14:textId="77777777" w:rsidR="00C04A8B" w:rsidRDefault="00C04A8B" w:rsidP="00C04A8B">
      <w:r>
        <w:lastRenderedPageBreak/>
        <w:t>This draft CR updates the test cases of random access procedure in NR-U.</w:t>
      </w:r>
    </w:p>
    <w:p w14:paraId="633976B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49691" w14:textId="5A700793" w:rsidR="00C04A8B" w:rsidRDefault="00C04A8B" w:rsidP="00C04A8B">
      <w:pPr>
        <w:rPr>
          <w:rFonts w:ascii="Arial" w:hAnsi="Arial" w:cs="Arial"/>
          <w:b/>
          <w:sz w:val="24"/>
        </w:rPr>
      </w:pPr>
      <w:r>
        <w:rPr>
          <w:rFonts w:ascii="Arial" w:hAnsi="Arial" w:cs="Arial"/>
          <w:b/>
          <w:color w:val="0000FF"/>
          <w:sz w:val="24"/>
        </w:rPr>
        <w:t>R4-2114113</w:t>
      </w:r>
      <w:r>
        <w:rPr>
          <w:rFonts w:ascii="Arial" w:hAnsi="Arial" w:cs="Arial"/>
          <w:b/>
          <w:color w:val="0000FF"/>
          <w:sz w:val="24"/>
        </w:rPr>
        <w:tab/>
      </w:r>
      <w:r>
        <w:rPr>
          <w:rFonts w:ascii="Arial" w:hAnsi="Arial" w:cs="Arial"/>
          <w:b/>
          <w:sz w:val="24"/>
        </w:rPr>
        <w:t>CR on TC of RA for NR-U R16</w:t>
      </w:r>
    </w:p>
    <w:p w14:paraId="63DE4E8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4A114D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F8BF1" w14:textId="09EEB284" w:rsidR="00C04A8B" w:rsidRDefault="00C04A8B" w:rsidP="00C04A8B">
      <w:pPr>
        <w:rPr>
          <w:rFonts w:ascii="Arial" w:hAnsi="Arial" w:cs="Arial"/>
          <w:b/>
          <w:sz w:val="24"/>
        </w:rPr>
      </w:pPr>
      <w:r>
        <w:rPr>
          <w:rFonts w:ascii="Arial" w:hAnsi="Arial" w:cs="Arial"/>
          <w:b/>
          <w:color w:val="0000FF"/>
          <w:sz w:val="24"/>
        </w:rPr>
        <w:t>R4-2114114</w:t>
      </w:r>
      <w:r>
        <w:rPr>
          <w:rFonts w:ascii="Arial" w:hAnsi="Arial" w:cs="Arial"/>
          <w:b/>
          <w:color w:val="0000FF"/>
          <w:sz w:val="24"/>
        </w:rPr>
        <w:tab/>
      </w:r>
      <w:r>
        <w:rPr>
          <w:rFonts w:ascii="Arial" w:hAnsi="Arial" w:cs="Arial"/>
          <w:b/>
          <w:sz w:val="24"/>
        </w:rPr>
        <w:t>CR on TC of RA for NR-U R17</w:t>
      </w:r>
    </w:p>
    <w:p w14:paraId="30657D2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7E8B42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E263E" w14:textId="77777777" w:rsidR="00C04A8B" w:rsidRDefault="00C04A8B" w:rsidP="00C04A8B">
      <w:pPr>
        <w:pStyle w:val="Heading7"/>
      </w:pPr>
      <w:bookmarkStart w:id="214" w:name="_Toc79660616"/>
      <w:bookmarkStart w:id="215" w:name="_Toc79661381"/>
      <w:bookmarkStart w:id="216" w:name="_Toc79662146"/>
      <w:r>
        <w:t>6.1.1.6.3.7</w:t>
      </w:r>
      <w:r>
        <w:tab/>
        <w:t>Timing (transmit timing and TA)</w:t>
      </w:r>
      <w:bookmarkEnd w:id="214"/>
      <w:bookmarkEnd w:id="215"/>
      <w:bookmarkEnd w:id="216"/>
    </w:p>
    <w:p w14:paraId="25432189" w14:textId="3FA3331A" w:rsidR="00C04A8B" w:rsidRDefault="00C04A8B" w:rsidP="00C04A8B">
      <w:pPr>
        <w:rPr>
          <w:rFonts w:ascii="Arial" w:hAnsi="Arial" w:cs="Arial"/>
          <w:b/>
          <w:sz w:val="24"/>
        </w:rPr>
      </w:pPr>
      <w:r>
        <w:rPr>
          <w:rFonts w:ascii="Arial" w:hAnsi="Arial" w:cs="Arial"/>
          <w:b/>
          <w:color w:val="0000FF"/>
          <w:sz w:val="24"/>
        </w:rPr>
        <w:t>R4-2114115</w:t>
      </w:r>
      <w:r>
        <w:rPr>
          <w:rFonts w:ascii="Arial" w:hAnsi="Arial" w:cs="Arial"/>
          <w:b/>
          <w:color w:val="0000FF"/>
          <w:sz w:val="24"/>
        </w:rPr>
        <w:tab/>
      </w:r>
      <w:r>
        <w:rPr>
          <w:rFonts w:ascii="Arial" w:hAnsi="Arial" w:cs="Arial"/>
          <w:b/>
          <w:sz w:val="24"/>
        </w:rPr>
        <w:t>CR on TC of timing requirements for NR-U R16</w:t>
      </w:r>
    </w:p>
    <w:p w14:paraId="192969F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EB06D4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C4216" w14:textId="7DAD52B4" w:rsidR="00C04A8B" w:rsidRDefault="00C04A8B" w:rsidP="00C04A8B">
      <w:pPr>
        <w:rPr>
          <w:rFonts w:ascii="Arial" w:hAnsi="Arial" w:cs="Arial"/>
          <w:b/>
          <w:sz w:val="24"/>
        </w:rPr>
      </w:pPr>
      <w:r>
        <w:rPr>
          <w:rFonts w:ascii="Arial" w:hAnsi="Arial" w:cs="Arial"/>
          <w:b/>
          <w:color w:val="0000FF"/>
          <w:sz w:val="24"/>
        </w:rPr>
        <w:t>R4-2114116</w:t>
      </w:r>
      <w:r>
        <w:rPr>
          <w:rFonts w:ascii="Arial" w:hAnsi="Arial" w:cs="Arial"/>
          <w:b/>
          <w:color w:val="0000FF"/>
          <w:sz w:val="24"/>
        </w:rPr>
        <w:tab/>
      </w:r>
      <w:r>
        <w:rPr>
          <w:rFonts w:ascii="Arial" w:hAnsi="Arial" w:cs="Arial"/>
          <w:b/>
          <w:sz w:val="24"/>
        </w:rPr>
        <w:t>CR on TC of timing requirements for NR-U R16</w:t>
      </w:r>
    </w:p>
    <w:p w14:paraId="5498109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4F6E4C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AB521" w14:textId="40B6ED83" w:rsidR="00C04A8B" w:rsidRDefault="00C04A8B" w:rsidP="00C04A8B">
      <w:pPr>
        <w:rPr>
          <w:rFonts w:ascii="Arial" w:hAnsi="Arial" w:cs="Arial"/>
          <w:b/>
          <w:sz w:val="24"/>
        </w:rPr>
      </w:pPr>
      <w:r>
        <w:rPr>
          <w:rFonts w:ascii="Arial" w:hAnsi="Arial" w:cs="Arial"/>
          <w:b/>
          <w:color w:val="0000FF"/>
          <w:sz w:val="24"/>
        </w:rPr>
        <w:t>R4-2114437</w:t>
      </w:r>
      <w:r>
        <w:rPr>
          <w:rFonts w:ascii="Arial" w:hAnsi="Arial" w:cs="Arial"/>
          <w:b/>
          <w:color w:val="0000FF"/>
          <w:sz w:val="24"/>
        </w:rPr>
        <w:tab/>
      </w:r>
      <w:r>
        <w:rPr>
          <w:rFonts w:ascii="Arial" w:hAnsi="Arial" w:cs="Arial"/>
          <w:b/>
          <w:sz w:val="24"/>
        </w:rPr>
        <w:t>Correction to UE timing tests for NR in 38.133</w:t>
      </w:r>
    </w:p>
    <w:p w14:paraId="20FC3D4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345E92C5" w14:textId="77777777" w:rsidR="00C04A8B" w:rsidRDefault="00C04A8B" w:rsidP="00C04A8B">
      <w:pPr>
        <w:rPr>
          <w:rFonts w:ascii="Arial" w:hAnsi="Arial" w:cs="Arial"/>
          <w:b/>
        </w:rPr>
      </w:pPr>
      <w:r>
        <w:rPr>
          <w:rFonts w:ascii="Arial" w:hAnsi="Arial" w:cs="Arial"/>
          <w:b/>
        </w:rPr>
        <w:t xml:space="preserve">Abstract: </w:t>
      </w:r>
    </w:p>
    <w:p w14:paraId="1F7225CE" w14:textId="77777777" w:rsidR="00C04A8B" w:rsidRDefault="00C04A8B" w:rsidP="00C04A8B">
      <w:r>
        <w:t>The CR corrects test cases on UE transmit timing and timing advance</w:t>
      </w:r>
    </w:p>
    <w:p w14:paraId="706FCC2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281B2" w14:textId="598B0D65" w:rsidR="00C04A8B" w:rsidRDefault="00C04A8B" w:rsidP="00C04A8B">
      <w:pPr>
        <w:rPr>
          <w:rFonts w:ascii="Arial" w:hAnsi="Arial" w:cs="Arial"/>
          <w:b/>
          <w:sz w:val="24"/>
        </w:rPr>
      </w:pPr>
      <w:r>
        <w:rPr>
          <w:rFonts w:ascii="Arial" w:hAnsi="Arial" w:cs="Arial"/>
          <w:b/>
          <w:color w:val="0000FF"/>
          <w:sz w:val="24"/>
        </w:rPr>
        <w:t>R4-2114438</w:t>
      </w:r>
      <w:r>
        <w:rPr>
          <w:rFonts w:ascii="Arial" w:hAnsi="Arial" w:cs="Arial"/>
          <w:b/>
          <w:color w:val="0000FF"/>
          <w:sz w:val="24"/>
        </w:rPr>
        <w:tab/>
      </w:r>
      <w:r>
        <w:rPr>
          <w:rFonts w:ascii="Arial" w:hAnsi="Arial" w:cs="Arial"/>
          <w:b/>
          <w:sz w:val="24"/>
        </w:rPr>
        <w:t>Correction to UE timing tests for NR in 38.133</w:t>
      </w:r>
    </w:p>
    <w:p w14:paraId="0C2D534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3BFF8354" w14:textId="77777777" w:rsidR="00C04A8B" w:rsidRDefault="00C04A8B" w:rsidP="00C04A8B">
      <w:pPr>
        <w:rPr>
          <w:rFonts w:ascii="Arial" w:hAnsi="Arial" w:cs="Arial"/>
          <w:b/>
        </w:rPr>
      </w:pPr>
      <w:r>
        <w:rPr>
          <w:rFonts w:ascii="Arial" w:hAnsi="Arial" w:cs="Arial"/>
          <w:b/>
        </w:rPr>
        <w:t xml:space="preserve">Abstract: </w:t>
      </w:r>
    </w:p>
    <w:p w14:paraId="334202C7" w14:textId="77777777" w:rsidR="00C04A8B" w:rsidRDefault="00C04A8B" w:rsidP="00C04A8B">
      <w:r>
        <w:t>The CR corrects test cases on UE transmit timing and timing advance</w:t>
      </w:r>
    </w:p>
    <w:p w14:paraId="5A4B4659"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73335" w14:textId="77777777" w:rsidR="00C04A8B" w:rsidRDefault="00C04A8B" w:rsidP="00C04A8B">
      <w:pPr>
        <w:pStyle w:val="Heading7"/>
      </w:pPr>
      <w:bookmarkStart w:id="217" w:name="_Toc79660617"/>
      <w:bookmarkStart w:id="218" w:name="_Toc79661382"/>
      <w:bookmarkStart w:id="219" w:name="_Toc79662147"/>
      <w:r>
        <w:t>6.1.1.6.3.8</w:t>
      </w:r>
      <w:r>
        <w:tab/>
        <w:t>BWP switching delay and interruptions</w:t>
      </w:r>
      <w:bookmarkEnd w:id="217"/>
      <w:bookmarkEnd w:id="218"/>
      <w:bookmarkEnd w:id="219"/>
    </w:p>
    <w:p w14:paraId="468DC976" w14:textId="2AE839CD" w:rsidR="00C04A8B" w:rsidRDefault="00C04A8B" w:rsidP="00C04A8B">
      <w:pPr>
        <w:rPr>
          <w:rFonts w:ascii="Arial" w:hAnsi="Arial" w:cs="Arial"/>
          <w:b/>
          <w:sz w:val="24"/>
        </w:rPr>
      </w:pPr>
      <w:r>
        <w:rPr>
          <w:rFonts w:ascii="Arial" w:hAnsi="Arial" w:cs="Arial"/>
          <w:b/>
          <w:color w:val="0000FF"/>
          <w:sz w:val="24"/>
        </w:rPr>
        <w:t>R4-2114117</w:t>
      </w:r>
      <w:r>
        <w:rPr>
          <w:rFonts w:ascii="Arial" w:hAnsi="Arial" w:cs="Arial"/>
          <w:b/>
          <w:color w:val="0000FF"/>
          <w:sz w:val="24"/>
        </w:rPr>
        <w:tab/>
      </w:r>
      <w:r>
        <w:rPr>
          <w:rFonts w:ascii="Arial" w:hAnsi="Arial" w:cs="Arial"/>
          <w:b/>
          <w:sz w:val="24"/>
        </w:rPr>
        <w:t>CR on TC of BWP switch requirements for NR-U R16</w:t>
      </w:r>
    </w:p>
    <w:p w14:paraId="453FB42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3D53C7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E3328" w14:textId="4E90D056" w:rsidR="00C04A8B" w:rsidRDefault="00C04A8B" w:rsidP="00C04A8B">
      <w:pPr>
        <w:rPr>
          <w:rFonts w:ascii="Arial" w:hAnsi="Arial" w:cs="Arial"/>
          <w:b/>
          <w:sz w:val="24"/>
        </w:rPr>
      </w:pPr>
      <w:r>
        <w:rPr>
          <w:rFonts w:ascii="Arial" w:hAnsi="Arial" w:cs="Arial"/>
          <w:b/>
          <w:color w:val="0000FF"/>
          <w:sz w:val="24"/>
        </w:rPr>
        <w:t>R4-2114118</w:t>
      </w:r>
      <w:r>
        <w:rPr>
          <w:rFonts w:ascii="Arial" w:hAnsi="Arial" w:cs="Arial"/>
          <w:b/>
          <w:color w:val="0000FF"/>
          <w:sz w:val="24"/>
        </w:rPr>
        <w:tab/>
      </w:r>
      <w:r>
        <w:rPr>
          <w:rFonts w:ascii="Arial" w:hAnsi="Arial" w:cs="Arial"/>
          <w:b/>
          <w:sz w:val="24"/>
        </w:rPr>
        <w:t>CR on TC of BWP switch requirements for NR-U R17</w:t>
      </w:r>
    </w:p>
    <w:p w14:paraId="57E5D84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76AC11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54B5C" w14:textId="25CD30C3" w:rsidR="00C04A8B" w:rsidRDefault="00C04A8B" w:rsidP="00C04A8B">
      <w:pPr>
        <w:rPr>
          <w:rFonts w:ascii="Arial" w:hAnsi="Arial" w:cs="Arial"/>
          <w:b/>
          <w:sz w:val="24"/>
        </w:rPr>
      </w:pPr>
      <w:r>
        <w:rPr>
          <w:rFonts w:ascii="Arial" w:hAnsi="Arial" w:cs="Arial"/>
          <w:b/>
          <w:color w:val="0000FF"/>
          <w:sz w:val="24"/>
        </w:rPr>
        <w:t>R4-2114439</w:t>
      </w:r>
      <w:r>
        <w:rPr>
          <w:rFonts w:ascii="Arial" w:hAnsi="Arial" w:cs="Arial"/>
          <w:b/>
          <w:color w:val="0000FF"/>
          <w:sz w:val="24"/>
        </w:rPr>
        <w:tab/>
      </w:r>
      <w:r>
        <w:rPr>
          <w:rFonts w:ascii="Arial" w:hAnsi="Arial" w:cs="Arial"/>
          <w:b/>
          <w:sz w:val="24"/>
        </w:rPr>
        <w:t>Correction to BWP switching tests for NR-U in 38.133</w:t>
      </w:r>
    </w:p>
    <w:p w14:paraId="27F8CC6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576755A4" w14:textId="77777777" w:rsidR="00C04A8B" w:rsidRDefault="00C04A8B" w:rsidP="00C04A8B">
      <w:pPr>
        <w:rPr>
          <w:rFonts w:ascii="Arial" w:hAnsi="Arial" w:cs="Arial"/>
          <w:b/>
        </w:rPr>
      </w:pPr>
      <w:r>
        <w:rPr>
          <w:rFonts w:ascii="Arial" w:hAnsi="Arial" w:cs="Arial"/>
          <w:b/>
        </w:rPr>
        <w:t xml:space="preserve">Abstract: </w:t>
      </w:r>
    </w:p>
    <w:p w14:paraId="5DABCF2D" w14:textId="77777777" w:rsidR="00C04A8B" w:rsidRDefault="00C04A8B" w:rsidP="00C04A8B">
      <w:r>
        <w:t>The CR corrects test cases on BWP switching.</w:t>
      </w:r>
    </w:p>
    <w:p w14:paraId="7197488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46AB4" w14:textId="49CFF952" w:rsidR="00C04A8B" w:rsidRDefault="00C04A8B" w:rsidP="00C04A8B">
      <w:pPr>
        <w:rPr>
          <w:rFonts w:ascii="Arial" w:hAnsi="Arial" w:cs="Arial"/>
          <w:b/>
          <w:sz w:val="24"/>
        </w:rPr>
      </w:pPr>
      <w:r>
        <w:rPr>
          <w:rFonts w:ascii="Arial" w:hAnsi="Arial" w:cs="Arial"/>
          <w:b/>
          <w:color w:val="0000FF"/>
          <w:sz w:val="24"/>
        </w:rPr>
        <w:t>R4-2114440</w:t>
      </w:r>
      <w:r>
        <w:rPr>
          <w:rFonts w:ascii="Arial" w:hAnsi="Arial" w:cs="Arial"/>
          <w:b/>
          <w:color w:val="0000FF"/>
          <w:sz w:val="24"/>
        </w:rPr>
        <w:tab/>
      </w:r>
      <w:r>
        <w:rPr>
          <w:rFonts w:ascii="Arial" w:hAnsi="Arial" w:cs="Arial"/>
          <w:b/>
          <w:sz w:val="24"/>
        </w:rPr>
        <w:t>Correction to BWP switching tests for NR-U in 38.133</w:t>
      </w:r>
    </w:p>
    <w:p w14:paraId="1FE8001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0F616893" w14:textId="77777777" w:rsidR="00C04A8B" w:rsidRDefault="00C04A8B" w:rsidP="00C04A8B">
      <w:pPr>
        <w:rPr>
          <w:rFonts w:ascii="Arial" w:hAnsi="Arial" w:cs="Arial"/>
          <w:b/>
        </w:rPr>
      </w:pPr>
      <w:r>
        <w:rPr>
          <w:rFonts w:ascii="Arial" w:hAnsi="Arial" w:cs="Arial"/>
          <w:b/>
        </w:rPr>
        <w:t xml:space="preserve">Abstract: </w:t>
      </w:r>
    </w:p>
    <w:p w14:paraId="350973A2" w14:textId="77777777" w:rsidR="00C04A8B" w:rsidRDefault="00C04A8B" w:rsidP="00C04A8B">
      <w:r>
        <w:t>The CR corrects test cases on BWP switching.</w:t>
      </w:r>
    </w:p>
    <w:p w14:paraId="66EC330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E6F43" w14:textId="77777777" w:rsidR="00C04A8B" w:rsidRDefault="00C04A8B" w:rsidP="00C04A8B">
      <w:pPr>
        <w:pStyle w:val="Heading7"/>
      </w:pPr>
      <w:bookmarkStart w:id="220" w:name="_Toc79660618"/>
      <w:bookmarkStart w:id="221" w:name="_Toc79661383"/>
      <w:bookmarkStart w:id="222" w:name="_Toc79662148"/>
      <w:r>
        <w:t>6.1.1.6.3.9</w:t>
      </w:r>
      <w:r>
        <w:tab/>
        <w:t>PSCell addition/release (delay and interruption)</w:t>
      </w:r>
      <w:bookmarkEnd w:id="220"/>
      <w:bookmarkEnd w:id="221"/>
      <w:bookmarkEnd w:id="222"/>
    </w:p>
    <w:p w14:paraId="4A9C8D17" w14:textId="6988A1A6" w:rsidR="00C04A8B" w:rsidRDefault="00C04A8B" w:rsidP="00C04A8B">
      <w:pPr>
        <w:rPr>
          <w:rFonts w:ascii="Arial" w:hAnsi="Arial" w:cs="Arial"/>
          <w:b/>
          <w:sz w:val="24"/>
        </w:rPr>
      </w:pPr>
      <w:r>
        <w:rPr>
          <w:rFonts w:ascii="Arial" w:hAnsi="Arial" w:cs="Arial"/>
          <w:b/>
          <w:color w:val="0000FF"/>
          <w:sz w:val="24"/>
        </w:rPr>
        <w:t>R4-2114119</w:t>
      </w:r>
      <w:r>
        <w:rPr>
          <w:rFonts w:ascii="Arial" w:hAnsi="Arial" w:cs="Arial"/>
          <w:b/>
          <w:color w:val="0000FF"/>
          <w:sz w:val="24"/>
        </w:rPr>
        <w:tab/>
      </w:r>
      <w:r>
        <w:rPr>
          <w:rFonts w:ascii="Arial" w:hAnsi="Arial" w:cs="Arial"/>
          <w:b/>
          <w:sz w:val="24"/>
        </w:rPr>
        <w:t>CR on TC of PSCell addition and release for NR-U R16</w:t>
      </w:r>
    </w:p>
    <w:p w14:paraId="2A7EAD2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38A67F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E58F0" w14:textId="6FDAE01A" w:rsidR="00C04A8B" w:rsidRDefault="00C04A8B" w:rsidP="00C04A8B">
      <w:pPr>
        <w:rPr>
          <w:rFonts w:ascii="Arial" w:hAnsi="Arial" w:cs="Arial"/>
          <w:b/>
          <w:sz w:val="24"/>
        </w:rPr>
      </w:pPr>
      <w:r>
        <w:rPr>
          <w:rFonts w:ascii="Arial" w:hAnsi="Arial" w:cs="Arial"/>
          <w:b/>
          <w:color w:val="0000FF"/>
          <w:sz w:val="24"/>
        </w:rPr>
        <w:t>R4-2114120</w:t>
      </w:r>
      <w:r>
        <w:rPr>
          <w:rFonts w:ascii="Arial" w:hAnsi="Arial" w:cs="Arial"/>
          <w:b/>
          <w:color w:val="0000FF"/>
          <w:sz w:val="24"/>
        </w:rPr>
        <w:tab/>
      </w:r>
      <w:r>
        <w:rPr>
          <w:rFonts w:ascii="Arial" w:hAnsi="Arial" w:cs="Arial"/>
          <w:b/>
          <w:sz w:val="24"/>
        </w:rPr>
        <w:t>CR on TC of PSCell addition and release for NR-U R17</w:t>
      </w:r>
    </w:p>
    <w:p w14:paraId="6C6492C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lastRenderedPageBreak/>
        <w:br/>
      </w:r>
      <w:r>
        <w:rPr>
          <w:i/>
        </w:rPr>
        <w:tab/>
      </w:r>
      <w:r>
        <w:rPr>
          <w:i/>
        </w:rPr>
        <w:tab/>
      </w:r>
      <w:r>
        <w:rPr>
          <w:i/>
        </w:rPr>
        <w:tab/>
      </w:r>
      <w:r>
        <w:rPr>
          <w:i/>
        </w:rPr>
        <w:tab/>
      </w:r>
      <w:r>
        <w:rPr>
          <w:i/>
        </w:rPr>
        <w:tab/>
        <w:t>Source: Huawei, Hisilicon</w:t>
      </w:r>
    </w:p>
    <w:p w14:paraId="40E9E85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1AD1A" w14:textId="77777777" w:rsidR="00C04A8B" w:rsidRDefault="00C04A8B" w:rsidP="00C04A8B">
      <w:pPr>
        <w:pStyle w:val="Heading7"/>
      </w:pPr>
      <w:bookmarkStart w:id="223" w:name="_Toc79660619"/>
      <w:bookmarkStart w:id="224" w:name="_Toc79661384"/>
      <w:bookmarkStart w:id="225" w:name="_Toc79662149"/>
      <w:r>
        <w:t>6.1.1.6.3.10</w:t>
      </w:r>
      <w:r>
        <w:tab/>
        <w:t>SCell activation/deactivation (delay and interruption)</w:t>
      </w:r>
      <w:bookmarkEnd w:id="223"/>
      <w:bookmarkEnd w:id="224"/>
      <w:bookmarkEnd w:id="225"/>
    </w:p>
    <w:p w14:paraId="3AD43B02" w14:textId="0A99FD65" w:rsidR="00C04A8B" w:rsidRDefault="00C04A8B" w:rsidP="00C04A8B">
      <w:pPr>
        <w:rPr>
          <w:rFonts w:ascii="Arial" w:hAnsi="Arial" w:cs="Arial"/>
          <w:b/>
          <w:sz w:val="24"/>
        </w:rPr>
      </w:pPr>
      <w:r>
        <w:rPr>
          <w:rFonts w:ascii="Arial" w:hAnsi="Arial" w:cs="Arial"/>
          <w:b/>
          <w:color w:val="0000FF"/>
          <w:sz w:val="24"/>
        </w:rPr>
        <w:t>R4-2113237</w:t>
      </w:r>
      <w:r>
        <w:rPr>
          <w:rFonts w:ascii="Arial" w:hAnsi="Arial" w:cs="Arial"/>
          <w:b/>
          <w:color w:val="0000FF"/>
          <w:sz w:val="24"/>
        </w:rPr>
        <w:tab/>
      </w:r>
      <w:r>
        <w:rPr>
          <w:rFonts w:ascii="Arial" w:hAnsi="Arial" w:cs="Arial"/>
          <w:b/>
          <w:sz w:val="24"/>
        </w:rPr>
        <w:t>Discussion on SCell activation/deactivation delay performance requirements with CCA</w:t>
      </w:r>
    </w:p>
    <w:p w14:paraId="279FEBC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141E1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ABDD1" w14:textId="7C67BDDA" w:rsidR="00C04A8B" w:rsidRDefault="00C04A8B" w:rsidP="00C04A8B">
      <w:pPr>
        <w:rPr>
          <w:rFonts w:ascii="Arial" w:hAnsi="Arial" w:cs="Arial"/>
          <w:b/>
          <w:sz w:val="24"/>
        </w:rPr>
      </w:pPr>
      <w:r>
        <w:rPr>
          <w:rFonts w:ascii="Arial" w:hAnsi="Arial" w:cs="Arial"/>
          <w:b/>
          <w:color w:val="0000FF"/>
          <w:sz w:val="24"/>
        </w:rPr>
        <w:t>R4-2113238</w:t>
      </w:r>
      <w:r>
        <w:rPr>
          <w:rFonts w:ascii="Arial" w:hAnsi="Arial" w:cs="Arial"/>
          <w:b/>
          <w:color w:val="0000FF"/>
          <w:sz w:val="24"/>
        </w:rPr>
        <w:tab/>
      </w:r>
      <w:r>
        <w:rPr>
          <w:rFonts w:ascii="Arial" w:hAnsi="Arial" w:cs="Arial"/>
          <w:b/>
          <w:sz w:val="24"/>
        </w:rPr>
        <w:t>TC SCell activation/deactivation for unlicensed bands</w:t>
      </w:r>
    </w:p>
    <w:p w14:paraId="2C3C108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96CE821" w14:textId="77777777" w:rsidR="00C04A8B" w:rsidRDefault="00C04A8B" w:rsidP="00C04A8B">
      <w:pPr>
        <w:rPr>
          <w:rFonts w:ascii="Arial" w:hAnsi="Arial" w:cs="Arial"/>
          <w:b/>
        </w:rPr>
      </w:pPr>
      <w:r>
        <w:rPr>
          <w:rFonts w:ascii="Arial" w:hAnsi="Arial" w:cs="Arial"/>
          <w:b/>
        </w:rPr>
        <w:t xml:space="preserve">Abstract: </w:t>
      </w:r>
    </w:p>
    <w:p w14:paraId="4C8F26AB" w14:textId="77777777" w:rsidR="00C04A8B" w:rsidRDefault="00C04A8B" w:rsidP="00C04A8B">
      <w:r>
        <w:t>Correction of RRM test cases for unlicensed operation.</w:t>
      </w:r>
    </w:p>
    <w:p w14:paraId="2144D37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B4CC2" w14:textId="76EE79B4" w:rsidR="00C04A8B" w:rsidRDefault="00C04A8B" w:rsidP="00C04A8B">
      <w:pPr>
        <w:rPr>
          <w:rFonts w:ascii="Arial" w:hAnsi="Arial" w:cs="Arial"/>
          <w:b/>
          <w:sz w:val="24"/>
        </w:rPr>
      </w:pPr>
      <w:r>
        <w:rPr>
          <w:rFonts w:ascii="Arial" w:hAnsi="Arial" w:cs="Arial"/>
          <w:b/>
          <w:color w:val="0000FF"/>
          <w:sz w:val="24"/>
        </w:rPr>
        <w:t>R4-2113239</w:t>
      </w:r>
      <w:r>
        <w:rPr>
          <w:rFonts w:ascii="Arial" w:hAnsi="Arial" w:cs="Arial"/>
          <w:b/>
          <w:color w:val="0000FF"/>
          <w:sz w:val="24"/>
        </w:rPr>
        <w:tab/>
      </w:r>
      <w:r>
        <w:rPr>
          <w:rFonts w:ascii="Arial" w:hAnsi="Arial" w:cs="Arial"/>
          <w:b/>
          <w:sz w:val="24"/>
        </w:rPr>
        <w:t>TC SCell activation/deactivation for unlicensed bands</w:t>
      </w:r>
    </w:p>
    <w:p w14:paraId="1E242F1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2E71B742" w14:textId="77777777" w:rsidR="00C04A8B" w:rsidRDefault="00C04A8B" w:rsidP="00C04A8B">
      <w:pPr>
        <w:rPr>
          <w:rFonts w:ascii="Arial" w:hAnsi="Arial" w:cs="Arial"/>
          <w:b/>
        </w:rPr>
      </w:pPr>
      <w:r>
        <w:rPr>
          <w:rFonts w:ascii="Arial" w:hAnsi="Arial" w:cs="Arial"/>
          <w:b/>
        </w:rPr>
        <w:t xml:space="preserve">Abstract: </w:t>
      </w:r>
    </w:p>
    <w:p w14:paraId="4725787E" w14:textId="77777777" w:rsidR="00C04A8B" w:rsidRDefault="00C04A8B" w:rsidP="00C04A8B">
      <w:r>
        <w:t>Correction of RRM test cases for unlicensed operation.</w:t>
      </w:r>
    </w:p>
    <w:p w14:paraId="6599685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FDC16" w14:textId="789C5622" w:rsidR="00C04A8B" w:rsidRDefault="00C04A8B" w:rsidP="00C04A8B">
      <w:pPr>
        <w:rPr>
          <w:rFonts w:ascii="Arial" w:hAnsi="Arial" w:cs="Arial"/>
          <w:b/>
          <w:sz w:val="24"/>
        </w:rPr>
      </w:pPr>
      <w:r>
        <w:rPr>
          <w:rFonts w:ascii="Arial" w:hAnsi="Arial" w:cs="Arial"/>
          <w:b/>
          <w:color w:val="0000FF"/>
          <w:sz w:val="24"/>
        </w:rPr>
        <w:t>R4-2114121</w:t>
      </w:r>
      <w:r>
        <w:rPr>
          <w:rFonts w:ascii="Arial" w:hAnsi="Arial" w:cs="Arial"/>
          <w:b/>
          <w:color w:val="0000FF"/>
          <w:sz w:val="24"/>
        </w:rPr>
        <w:tab/>
      </w:r>
      <w:r>
        <w:rPr>
          <w:rFonts w:ascii="Arial" w:hAnsi="Arial" w:cs="Arial"/>
          <w:b/>
          <w:sz w:val="24"/>
        </w:rPr>
        <w:t>CR on TC of SCell activation for NR-U R16</w:t>
      </w:r>
    </w:p>
    <w:p w14:paraId="2D51B12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584788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153B5" w14:textId="2F012EF0" w:rsidR="00C04A8B" w:rsidRDefault="00C04A8B" w:rsidP="00C04A8B">
      <w:pPr>
        <w:rPr>
          <w:rFonts w:ascii="Arial" w:hAnsi="Arial" w:cs="Arial"/>
          <w:b/>
          <w:sz w:val="24"/>
        </w:rPr>
      </w:pPr>
      <w:r>
        <w:rPr>
          <w:rFonts w:ascii="Arial" w:hAnsi="Arial" w:cs="Arial"/>
          <w:b/>
          <w:color w:val="0000FF"/>
          <w:sz w:val="24"/>
        </w:rPr>
        <w:t>R4-2114122</w:t>
      </w:r>
      <w:r>
        <w:rPr>
          <w:rFonts w:ascii="Arial" w:hAnsi="Arial" w:cs="Arial"/>
          <w:b/>
          <w:color w:val="0000FF"/>
          <w:sz w:val="24"/>
        </w:rPr>
        <w:tab/>
      </w:r>
      <w:r>
        <w:rPr>
          <w:rFonts w:ascii="Arial" w:hAnsi="Arial" w:cs="Arial"/>
          <w:b/>
          <w:sz w:val="24"/>
        </w:rPr>
        <w:t>CR on TC of SCell activation for NR-U R17</w:t>
      </w:r>
    </w:p>
    <w:p w14:paraId="76E3E91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EE9EC7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2800F" w14:textId="74C41FC5" w:rsidR="00C04A8B" w:rsidRDefault="00C04A8B" w:rsidP="00C04A8B">
      <w:pPr>
        <w:rPr>
          <w:rFonts w:ascii="Arial" w:hAnsi="Arial" w:cs="Arial"/>
          <w:b/>
          <w:sz w:val="24"/>
        </w:rPr>
      </w:pPr>
      <w:r>
        <w:rPr>
          <w:rFonts w:ascii="Arial" w:hAnsi="Arial" w:cs="Arial"/>
          <w:b/>
          <w:color w:val="0000FF"/>
          <w:sz w:val="24"/>
        </w:rPr>
        <w:t>R4-2114172</w:t>
      </w:r>
      <w:r>
        <w:rPr>
          <w:rFonts w:ascii="Arial" w:hAnsi="Arial" w:cs="Arial"/>
          <w:b/>
          <w:color w:val="0000FF"/>
          <w:sz w:val="24"/>
        </w:rPr>
        <w:tab/>
      </w:r>
      <w:r>
        <w:rPr>
          <w:rFonts w:ascii="Arial" w:hAnsi="Arial" w:cs="Arial"/>
          <w:b/>
          <w:sz w:val="24"/>
        </w:rPr>
        <w:t>DraftCR (R16) Correction of test cases for SCell (de)activation</w:t>
      </w:r>
    </w:p>
    <w:p w14:paraId="35CEB3D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10E3F4F6" w14:textId="77777777" w:rsidR="00C04A8B" w:rsidRDefault="00C04A8B" w:rsidP="00C04A8B">
      <w:pPr>
        <w:rPr>
          <w:rFonts w:ascii="Arial" w:hAnsi="Arial" w:cs="Arial"/>
          <w:b/>
        </w:rPr>
      </w:pPr>
      <w:r>
        <w:rPr>
          <w:rFonts w:ascii="Arial" w:hAnsi="Arial" w:cs="Arial"/>
          <w:b/>
        </w:rPr>
        <w:lastRenderedPageBreak/>
        <w:t xml:space="preserve">Abstract: </w:t>
      </w:r>
    </w:p>
    <w:p w14:paraId="7250ECC4" w14:textId="77777777" w:rsidR="00C04A8B" w:rsidRDefault="00C04A8B" w:rsidP="00C04A8B">
      <w:r>
        <w:t>Maintenance of test cases for SCell (de)activation in NR-U.</w:t>
      </w:r>
    </w:p>
    <w:p w14:paraId="22C81A8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3AD92" w14:textId="76CF69B3" w:rsidR="00C04A8B" w:rsidRDefault="00C04A8B" w:rsidP="00C04A8B">
      <w:pPr>
        <w:rPr>
          <w:rFonts w:ascii="Arial" w:hAnsi="Arial" w:cs="Arial"/>
          <w:b/>
          <w:sz w:val="24"/>
        </w:rPr>
      </w:pPr>
      <w:r>
        <w:rPr>
          <w:rFonts w:ascii="Arial" w:hAnsi="Arial" w:cs="Arial"/>
          <w:b/>
          <w:color w:val="0000FF"/>
          <w:sz w:val="24"/>
        </w:rPr>
        <w:t>R4-2114173</w:t>
      </w:r>
      <w:r>
        <w:rPr>
          <w:rFonts w:ascii="Arial" w:hAnsi="Arial" w:cs="Arial"/>
          <w:b/>
          <w:color w:val="0000FF"/>
          <w:sz w:val="24"/>
        </w:rPr>
        <w:tab/>
      </w:r>
      <w:r>
        <w:rPr>
          <w:rFonts w:ascii="Arial" w:hAnsi="Arial" w:cs="Arial"/>
          <w:b/>
          <w:sz w:val="24"/>
        </w:rPr>
        <w:t>DraftCR (R17) Correction of test cases for SCell (de)activation</w:t>
      </w:r>
    </w:p>
    <w:p w14:paraId="2A6C5C7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102DC7D3" w14:textId="77777777" w:rsidR="00C04A8B" w:rsidRDefault="00C04A8B" w:rsidP="00C04A8B">
      <w:pPr>
        <w:rPr>
          <w:rFonts w:ascii="Arial" w:hAnsi="Arial" w:cs="Arial"/>
          <w:b/>
        </w:rPr>
      </w:pPr>
      <w:r>
        <w:rPr>
          <w:rFonts w:ascii="Arial" w:hAnsi="Arial" w:cs="Arial"/>
          <w:b/>
        </w:rPr>
        <w:t xml:space="preserve">Abstract: </w:t>
      </w:r>
    </w:p>
    <w:p w14:paraId="08F7185C" w14:textId="77777777" w:rsidR="00C04A8B" w:rsidRDefault="00C04A8B" w:rsidP="00C04A8B">
      <w:r>
        <w:t>Maintenance of test cases for SCell (de)activation in NR-U.</w:t>
      </w:r>
    </w:p>
    <w:p w14:paraId="3CEB08C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0C654" w14:textId="77777777" w:rsidR="00C04A8B" w:rsidRDefault="00C04A8B" w:rsidP="00C04A8B">
      <w:pPr>
        <w:pStyle w:val="Heading7"/>
      </w:pPr>
      <w:bookmarkStart w:id="226" w:name="_Toc79660620"/>
      <w:bookmarkStart w:id="227" w:name="_Toc79661385"/>
      <w:bookmarkStart w:id="228" w:name="_Toc79662150"/>
      <w:r>
        <w:t>6.1.1.6.3.11</w:t>
      </w:r>
      <w:r>
        <w:tab/>
        <w:t>Other interruptions</w:t>
      </w:r>
      <w:bookmarkEnd w:id="226"/>
      <w:bookmarkEnd w:id="227"/>
      <w:bookmarkEnd w:id="228"/>
    </w:p>
    <w:p w14:paraId="0E16EA72" w14:textId="79364DE9" w:rsidR="00C04A8B" w:rsidRDefault="00C04A8B" w:rsidP="00C04A8B">
      <w:pPr>
        <w:rPr>
          <w:rFonts w:ascii="Arial" w:hAnsi="Arial" w:cs="Arial"/>
          <w:b/>
          <w:sz w:val="24"/>
        </w:rPr>
      </w:pPr>
      <w:r>
        <w:rPr>
          <w:rFonts w:ascii="Arial" w:hAnsi="Arial" w:cs="Arial"/>
          <w:b/>
          <w:color w:val="0000FF"/>
          <w:sz w:val="24"/>
        </w:rPr>
        <w:t>R4-2114170</w:t>
      </w:r>
      <w:r>
        <w:rPr>
          <w:rFonts w:ascii="Arial" w:hAnsi="Arial" w:cs="Arial"/>
          <w:b/>
          <w:color w:val="0000FF"/>
          <w:sz w:val="24"/>
        </w:rPr>
        <w:tab/>
      </w:r>
      <w:r>
        <w:rPr>
          <w:rFonts w:ascii="Arial" w:hAnsi="Arial" w:cs="Arial"/>
          <w:b/>
          <w:sz w:val="24"/>
        </w:rPr>
        <w:t>DraftCR (R16) Correction of test cases for interruptions</w:t>
      </w:r>
    </w:p>
    <w:p w14:paraId="6E05C8B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429E0655" w14:textId="77777777" w:rsidR="00C04A8B" w:rsidRDefault="00C04A8B" w:rsidP="00C04A8B">
      <w:pPr>
        <w:rPr>
          <w:rFonts w:ascii="Arial" w:hAnsi="Arial" w:cs="Arial"/>
          <w:b/>
        </w:rPr>
      </w:pPr>
      <w:r>
        <w:rPr>
          <w:rFonts w:ascii="Arial" w:hAnsi="Arial" w:cs="Arial"/>
          <w:b/>
        </w:rPr>
        <w:t xml:space="preserve">Abstract: </w:t>
      </w:r>
    </w:p>
    <w:p w14:paraId="3438417F" w14:textId="77777777" w:rsidR="00C04A8B" w:rsidRDefault="00C04A8B" w:rsidP="00C04A8B">
      <w:r>
        <w:t>Maintenance of interruption test cases for NR-U.</w:t>
      </w:r>
    </w:p>
    <w:p w14:paraId="352B2D7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7D696" w14:textId="792554F4" w:rsidR="00C04A8B" w:rsidRDefault="00C04A8B" w:rsidP="00C04A8B">
      <w:pPr>
        <w:rPr>
          <w:rFonts w:ascii="Arial" w:hAnsi="Arial" w:cs="Arial"/>
          <w:b/>
          <w:sz w:val="24"/>
        </w:rPr>
      </w:pPr>
      <w:r>
        <w:rPr>
          <w:rFonts w:ascii="Arial" w:hAnsi="Arial" w:cs="Arial"/>
          <w:b/>
          <w:color w:val="0000FF"/>
          <w:sz w:val="24"/>
        </w:rPr>
        <w:t>R4-2114171</w:t>
      </w:r>
      <w:r>
        <w:rPr>
          <w:rFonts w:ascii="Arial" w:hAnsi="Arial" w:cs="Arial"/>
          <w:b/>
          <w:color w:val="0000FF"/>
          <w:sz w:val="24"/>
        </w:rPr>
        <w:tab/>
      </w:r>
      <w:r>
        <w:rPr>
          <w:rFonts w:ascii="Arial" w:hAnsi="Arial" w:cs="Arial"/>
          <w:b/>
          <w:sz w:val="24"/>
        </w:rPr>
        <w:t>DraftCR (R17) Correction of test cases for interruptions</w:t>
      </w:r>
    </w:p>
    <w:p w14:paraId="125A983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66F5483E" w14:textId="77777777" w:rsidR="00C04A8B" w:rsidRDefault="00C04A8B" w:rsidP="00C04A8B">
      <w:pPr>
        <w:rPr>
          <w:rFonts w:ascii="Arial" w:hAnsi="Arial" w:cs="Arial"/>
          <w:b/>
        </w:rPr>
      </w:pPr>
      <w:r>
        <w:rPr>
          <w:rFonts w:ascii="Arial" w:hAnsi="Arial" w:cs="Arial"/>
          <w:b/>
        </w:rPr>
        <w:t xml:space="preserve">Abstract: </w:t>
      </w:r>
    </w:p>
    <w:p w14:paraId="6285C313" w14:textId="77777777" w:rsidR="00C04A8B" w:rsidRDefault="00C04A8B" w:rsidP="00C04A8B">
      <w:r>
        <w:t>Maintenance of interruption test cases for NR-U.</w:t>
      </w:r>
    </w:p>
    <w:p w14:paraId="13FADB9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FF058" w14:textId="77777777" w:rsidR="00C04A8B" w:rsidRDefault="00C04A8B" w:rsidP="00C04A8B">
      <w:pPr>
        <w:pStyle w:val="Heading7"/>
      </w:pPr>
      <w:bookmarkStart w:id="229" w:name="_Toc79660621"/>
      <w:bookmarkStart w:id="230" w:name="_Toc79661386"/>
      <w:bookmarkStart w:id="231" w:name="_Toc79662151"/>
      <w:r>
        <w:t>6.1.1.6.3.12</w:t>
      </w:r>
      <w:r>
        <w:tab/>
        <w:t>RLM</w:t>
      </w:r>
      <w:bookmarkEnd w:id="229"/>
      <w:bookmarkEnd w:id="230"/>
      <w:bookmarkEnd w:id="231"/>
    </w:p>
    <w:p w14:paraId="283905B6" w14:textId="5D4B2450" w:rsidR="00C04A8B" w:rsidRDefault="00C04A8B" w:rsidP="00C04A8B">
      <w:pPr>
        <w:rPr>
          <w:rFonts w:ascii="Arial" w:hAnsi="Arial" w:cs="Arial"/>
          <w:b/>
          <w:sz w:val="24"/>
        </w:rPr>
      </w:pPr>
      <w:r>
        <w:rPr>
          <w:rFonts w:ascii="Arial" w:hAnsi="Arial" w:cs="Arial"/>
          <w:b/>
          <w:color w:val="0000FF"/>
          <w:sz w:val="24"/>
        </w:rPr>
        <w:t>R4-2113240</w:t>
      </w:r>
      <w:r>
        <w:rPr>
          <w:rFonts w:ascii="Arial" w:hAnsi="Arial" w:cs="Arial"/>
          <w:b/>
          <w:color w:val="0000FF"/>
          <w:sz w:val="24"/>
        </w:rPr>
        <w:tab/>
      </w:r>
      <w:r>
        <w:rPr>
          <w:rFonts w:ascii="Arial" w:hAnsi="Arial" w:cs="Arial"/>
          <w:b/>
          <w:sz w:val="24"/>
        </w:rPr>
        <w:t>Discussion on RLM performance requirements with CCA</w:t>
      </w:r>
    </w:p>
    <w:p w14:paraId="49DBEC2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5335B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CF77E" w14:textId="1F8ED90B" w:rsidR="00C04A8B" w:rsidRDefault="00C04A8B" w:rsidP="00C04A8B">
      <w:pPr>
        <w:rPr>
          <w:rFonts w:ascii="Arial" w:hAnsi="Arial" w:cs="Arial"/>
          <w:b/>
          <w:sz w:val="24"/>
        </w:rPr>
      </w:pPr>
      <w:r>
        <w:rPr>
          <w:rFonts w:ascii="Arial" w:hAnsi="Arial" w:cs="Arial"/>
          <w:b/>
          <w:color w:val="0000FF"/>
          <w:sz w:val="24"/>
        </w:rPr>
        <w:t>R4-2113241</w:t>
      </w:r>
      <w:r>
        <w:rPr>
          <w:rFonts w:ascii="Arial" w:hAnsi="Arial" w:cs="Arial"/>
          <w:b/>
          <w:color w:val="0000FF"/>
          <w:sz w:val="24"/>
        </w:rPr>
        <w:tab/>
      </w:r>
      <w:r>
        <w:rPr>
          <w:rFonts w:ascii="Arial" w:hAnsi="Arial" w:cs="Arial"/>
          <w:b/>
          <w:sz w:val="24"/>
        </w:rPr>
        <w:t>Draft CR correction RLM TCs for NR-U</w:t>
      </w:r>
    </w:p>
    <w:p w14:paraId="14C36A0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473361BF" w14:textId="77777777" w:rsidR="00C04A8B" w:rsidRDefault="00C04A8B" w:rsidP="00C04A8B">
      <w:pPr>
        <w:rPr>
          <w:rFonts w:ascii="Arial" w:hAnsi="Arial" w:cs="Arial"/>
          <w:b/>
        </w:rPr>
      </w:pPr>
      <w:r>
        <w:rPr>
          <w:rFonts w:ascii="Arial" w:hAnsi="Arial" w:cs="Arial"/>
          <w:b/>
        </w:rPr>
        <w:t xml:space="preserve">Abstract: </w:t>
      </w:r>
    </w:p>
    <w:p w14:paraId="581BC934" w14:textId="77777777" w:rsidR="00C04A8B" w:rsidRDefault="00C04A8B" w:rsidP="00C04A8B">
      <w:r>
        <w:lastRenderedPageBreak/>
        <w:t>Correction of RRM test cases for unlicensed operation.</w:t>
      </w:r>
    </w:p>
    <w:p w14:paraId="6B67900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9372A" w14:textId="2BC5DD57" w:rsidR="00C04A8B" w:rsidRDefault="00C04A8B" w:rsidP="00C04A8B">
      <w:pPr>
        <w:rPr>
          <w:rFonts w:ascii="Arial" w:hAnsi="Arial" w:cs="Arial"/>
          <w:b/>
          <w:sz w:val="24"/>
        </w:rPr>
      </w:pPr>
      <w:r>
        <w:rPr>
          <w:rFonts w:ascii="Arial" w:hAnsi="Arial" w:cs="Arial"/>
          <w:b/>
          <w:color w:val="0000FF"/>
          <w:sz w:val="24"/>
        </w:rPr>
        <w:t>R4-2113242</w:t>
      </w:r>
      <w:r>
        <w:rPr>
          <w:rFonts w:ascii="Arial" w:hAnsi="Arial" w:cs="Arial"/>
          <w:b/>
          <w:color w:val="0000FF"/>
          <w:sz w:val="24"/>
        </w:rPr>
        <w:tab/>
      </w:r>
      <w:r>
        <w:rPr>
          <w:rFonts w:ascii="Arial" w:hAnsi="Arial" w:cs="Arial"/>
          <w:b/>
          <w:sz w:val="24"/>
        </w:rPr>
        <w:t>Draft CR correction RLM TCs for NR-U</w:t>
      </w:r>
    </w:p>
    <w:p w14:paraId="0CE4ADC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0C24750" w14:textId="77777777" w:rsidR="00C04A8B" w:rsidRDefault="00C04A8B" w:rsidP="00C04A8B">
      <w:pPr>
        <w:rPr>
          <w:rFonts w:ascii="Arial" w:hAnsi="Arial" w:cs="Arial"/>
          <w:b/>
        </w:rPr>
      </w:pPr>
      <w:r>
        <w:rPr>
          <w:rFonts w:ascii="Arial" w:hAnsi="Arial" w:cs="Arial"/>
          <w:b/>
        </w:rPr>
        <w:t xml:space="preserve">Abstract: </w:t>
      </w:r>
    </w:p>
    <w:p w14:paraId="1CA9F4C2" w14:textId="77777777" w:rsidR="00C04A8B" w:rsidRDefault="00C04A8B" w:rsidP="00C04A8B">
      <w:r>
        <w:t>Correction of RRM test cases for unlicensed operation.</w:t>
      </w:r>
    </w:p>
    <w:p w14:paraId="6C9D691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91165" w14:textId="15631260" w:rsidR="00C04A8B" w:rsidRDefault="00C04A8B" w:rsidP="00C04A8B">
      <w:pPr>
        <w:rPr>
          <w:rFonts w:ascii="Arial" w:hAnsi="Arial" w:cs="Arial"/>
          <w:b/>
          <w:sz w:val="24"/>
        </w:rPr>
      </w:pPr>
      <w:r>
        <w:rPr>
          <w:rFonts w:ascii="Arial" w:hAnsi="Arial" w:cs="Arial"/>
          <w:b/>
          <w:color w:val="0000FF"/>
          <w:sz w:val="24"/>
        </w:rPr>
        <w:t>R4-2114123</w:t>
      </w:r>
      <w:r>
        <w:rPr>
          <w:rFonts w:ascii="Arial" w:hAnsi="Arial" w:cs="Arial"/>
          <w:b/>
          <w:color w:val="0000FF"/>
          <w:sz w:val="24"/>
        </w:rPr>
        <w:tab/>
      </w:r>
      <w:r>
        <w:rPr>
          <w:rFonts w:ascii="Arial" w:hAnsi="Arial" w:cs="Arial"/>
          <w:b/>
          <w:sz w:val="24"/>
        </w:rPr>
        <w:t>CR on RLM for NR-U R16</w:t>
      </w:r>
    </w:p>
    <w:p w14:paraId="6CDC07F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6D7886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496FD" w14:textId="4E8565E7" w:rsidR="00C04A8B" w:rsidRDefault="00C04A8B" w:rsidP="00C04A8B">
      <w:pPr>
        <w:rPr>
          <w:rFonts w:ascii="Arial" w:hAnsi="Arial" w:cs="Arial"/>
          <w:b/>
          <w:sz w:val="24"/>
        </w:rPr>
      </w:pPr>
      <w:r>
        <w:rPr>
          <w:rFonts w:ascii="Arial" w:hAnsi="Arial" w:cs="Arial"/>
          <w:b/>
          <w:color w:val="0000FF"/>
          <w:sz w:val="24"/>
        </w:rPr>
        <w:t>R4-2114124</w:t>
      </w:r>
      <w:r>
        <w:rPr>
          <w:rFonts w:ascii="Arial" w:hAnsi="Arial" w:cs="Arial"/>
          <w:b/>
          <w:color w:val="0000FF"/>
          <w:sz w:val="24"/>
        </w:rPr>
        <w:tab/>
      </w:r>
      <w:r>
        <w:rPr>
          <w:rFonts w:ascii="Arial" w:hAnsi="Arial" w:cs="Arial"/>
          <w:b/>
          <w:sz w:val="24"/>
        </w:rPr>
        <w:t>CR on RLM for NR-U R17</w:t>
      </w:r>
    </w:p>
    <w:p w14:paraId="0C05086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2763D8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D6AEF" w14:textId="77777777" w:rsidR="00C04A8B" w:rsidRDefault="00C04A8B" w:rsidP="00C04A8B">
      <w:pPr>
        <w:pStyle w:val="Heading7"/>
      </w:pPr>
      <w:bookmarkStart w:id="232" w:name="_Toc79660622"/>
      <w:bookmarkStart w:id="233" w:name="_Toc79661387"/>
      <w:bookmarkStart w:id="234" w:name="_Toc79662152"/>
      <w:r>
        <w:t>6.1.1.6.3.13</w:t>
      </w:r>
      <w:r>
        <w:tab/>
        <w:t>Beam management (BFD and link recovery)</w:t>
      </w:r>
      <w:bookmarkEnd w:id="232"/>
      <w:bookmarkEnd w:id="233"/>
      <w:bookmarkEnd w:id="234"/>
    </w:p>
    <w:p w14:paraId="6EA32F0C" w14:textId="3A79C6B0" w:rsidR="00C04A8B" w:rsidRDefault="00C04A8B" w:rsidP="00C04A8B">
      <w:pPr>
        <w:rPr>
          <w:rFonts w:ascii="Arial" w:hAnsi="Arial" w:cs="Arial"/>
          <w:b/>
          <w:sz w:val="24"/>
        </w:rPr>
      </w:pPr>
      <w:r>
        <w:rPr>
          <w:rFonts w:ascii="Arial" w:hAnsi="Arial" w:cs="Arial"/>
          <w:b/>
          <w:color w:val="0000FF"/>
          <w:sz w:val="24"/>
        </w:rPr>
        <w:t>R4-2113243</w:t>
      </w:r>
      <w:r>
        <w:rPr>
          <w:rFonts w:ascii="Arial" w:hAnsi="Arial" w:cs="Arial"/>
          <w:b/>
          <w:color w:val="0000FF"/>
          <w:sz w:val="24"/>
        </w:rPr>
        <w:tab/>
      </w:r>
      <w:r>
        <w:rPr>
          <w:rFonts w:ascii="Arial" w:hAnsi="Arial" w:cs="Arial"/>
          <w:b/>
          <w:sz w:val="24"/>
        </w:rPr>
        <w:t>Discussion on beam failure detection and link recovery requirements with CCA</w:t>
      </w:r>
    </w:p>
    <w:p w14:paraId="0DD16BE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E2C31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82E38" w14:textId="6CF4AC16" w:rsidR="00C04A8B" w:rsidRDefault="00C04A8B" w:rsidP="00C04A8B">
      <w:pPr>
        <w:rPr>
          <w:rFonts w:ascii="Arial" w:hAnsi="Arial" w:cs="Arial"/>
          <w:b/>
          <w:sz w:val="24"/>
        </w:rPr>
      </w:pPr>
      <w:r>
        <w:rPr>
          <w:rFonts w:ascii="Arial" w:hAnsi="Arial" w:cs="Arial"/>
          <w:b/>
          <w:color w:val="0000FF"/>
          <w:sz w:val="24"/>
        </w:rPr>
        <w:t>R4-2113244</w:t>
      </w:r>
      <w:r>
        <w:rPr>
          <w:rFonts w:ascii="Arial" w:hAnsi="Arial" w:cs="Arial"/>
          <w:b/>
          <w:color w:val="0000FF"/>
          <w:sz w:val="24"/>
        </w:rPr>
        <w:tab/>
      </w:r>
      <w:r>
        <w:rPr>
          <w:rFonts w:ascii="Arial" w:hAnsi="Arial" w:cs="Arial"/>
          <w:b/>
          <w:sz w:val="24"/>
        </w:rPr>
        <w:t>Correction of beam failure detection and link recovery TCs under CCA</w:t>
      </w:r>
    </w:p>
    <w:p w14:paraId="7B2FAEF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05AD73FF" w14:textId="77777777" w:rsidR="00C04A8B" w:rsidRDefault="00C04A8B" w:rsidP="00C04A8B">
      <w:pPr>
        <w:rPr>
          <w:rFonts w:ascii="Arial" w:hAnsi="Arial" w:cs="Arial"/>
          <w:b/>
        </w:rPr>
      </w:pPr>
      <w:r>
        <w:rPr>
          <w:rFonts w:ascii="Arial" w:hAnsi="Arial" w:cs="Arial"/>
          <w:b/>
        </w:rPr>
        <w:t xml:space="preserve">Abstract: </w:t>
      </w:r>
    </w:p>
    <w:p w14:paraId="5D006495" w14:textId="77777777" w:rsidR="00C04A8B" w:rsidRDefault="00C04A8B" w:rsidP="00C04A8B">
      <w:r>
        <w:t>Correction of RRM test cases for unlicensed operation.</w:t>
      </w:r>
    </w:p>
    <w:p w14:paraId="2877FA5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AADC0" w14:textId="36EB0C4C" w:rsidR="00C04A8B" w:rsidRDefault="00C04A8B" w:rsidP="00C04A8B">
      <w:pPr>
        <w:rPr>
          <w:rFonts w:ascii="Arial" w:hAnsi="Arial" w:cs="Arial"/>
          <w:b/>
          <w:sz w:val="24"/>
        </w:rPr>
      </w:pPr>
      <w:r>
        <w:rPr>
          <w:rFonts w:ascii="Arial" w:hAnsi="Arial" w:cs="Arial"/>
          <w:b/>
          <w:color w:val="0000FF"/>
          <w:sz w:val="24"/>
        </w:rPr>
        <w:t>R4-2113245</w:t>
      </w:r>
      <w:r>
        <w:rPr>
          <w:rFonts w:ascii="Arial" w:hAnsi="Arial" w:cs="Arial"/>
          <w:b/>
          <w:color w:val="0000FF"/>
          <w:sz w:val="24"/>
        </w:rPr>
        <w:tab/>
      </w:r>
      <w:r>
        <w:rPr>
          <w:rFonts w:ascii="Arial" w:hAnsi="Arial" w:cs="Arial"/>
          <w:b/>
          <w:sz w:val="24"/>
        </w:rPr>
        <w:t>Correction of beam failure detection and link recovery TCs under CCA</w:t>
      </w:r>
    </w:p>
    <w:p w14:paraId="47E2B49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2DCEFF39" w14:textId="77777777" w:rsidR="00C04A8B" w:rsidRDefault="00C04A8B" w:rsidP="00C04A8B">
      <w:pPr>
        <w:rPr>
          <w:rFonts w:ascii="Arial" w:hAnsi="Arial" w:cs="Arial"/>
          <w:b/>
        </w:rPr>
      </w:pPr>
      <w:r>
        <w:rPr>
          <w:rFonts w:ascii="Arial" w:hAnsi="Arial" w:cs="Arial"/>
          <w:b/>
        </w:rPr>
        <w:lastRenderedPageBreak/>
        <w:t xml:space="preserve">Abstract: </w:t>
      </w:r>
    </w:p>
    <w:p w14:paraId="26523C85" w14:textId="77777777" w:rsidR="00C04A8B" w:rsidRDefault="00C04A8B" w:rsidP="00C04A8B">
      <w:r>
        <w:t>Correction of RRM test cases for unlicensed operation.</w:t>
      </w:r>
    </w:p>
    <w:p w14:paraId="20D4D8B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3879D" w14:textId="20ACB412" w:rsidR="00C04A8B" w:rsidRDefault="00C04A8B" w:rsidP="00C04A8B">
      <w:pPr>
        <w:rPr>
          <w:rFonts w:ascii="Arial" w:hAnsi="Arial" w:cs="Arial"/>
          <w:b/>
          <w:sz w:val="24"/>
        </w:rPr>
      </w:pPr>
      <w:r>
        <w:rPr>
          <w:rFonts w:ascii="Arial" w:hAnsi="Arial" w:cs="Arial"/>
          <w:b/>
          <w:color w:val="0000FF"/>
          <w:sz w:val="24"/>
        </w:rPr>
        <w:t>R4-2113466</w:t>
      </w:r>
      <w:r>
        <w:rPr>
          <w:rFonts w:ascii="Arial" w:hAnsi="Arial" w:cs="Arial"/>
          <w:b/>
          <w:color w:val="0000FF"/>
          <w:sz w:val="24"/>
        </w:rPr>
        <w:tab/>
      </w:r>
      <w:r>
        <w:rPr>
          <w:rFonts w:ascii="Arial" w:hAnsi="Arial" w:cs="Arial"/>
          <w:b/>
          <w:sz w:val="24"/>
        </w:rPr>
        <w:t>Draft CR: Correction of beam management test cases for NR-U</w:t>
      </w:r>
    </w:p>
    <w:p w14:paraId="29FF12B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3B7FA9BB" w14:textId="77777777" w:rsidR="00C04A8B" w:rsidRDefault="00C04A8B" w:rsidP="00C04A8B">
      <w:pPr>
        <w:rPr>
          <w:rFonts w:ascii="Arial" w:hAnsi="Arial" w:cs="Arial"/>
          <w:b/>
        </w:rPr>
      </w:pPr>
      <w:r>
        <w:rPr>
          <w:rFonts w:ascii="Arial" w:hAnsi="Arial" w:cs="Arial"/>
          <w:b/>
        </w:rPr>
        <w:t xml:space="preserve">Abstract: </w:t>
      </w:r>
    </w:p>
    <w:p w14:paraId="1885ACF3" w14:textId="77777777" w:rsidR="00C04A8B" w:rsidRDefault="00C04A8B" w:rsidP="00C04A8B">
      <w:r>
        <w:t>This draft CR introduces the test cases for bean failure recovery and L1-RSRP reporting in NR-U.</w:t>
      </w:r>
    </w:p>
    <w:p w14:paraId="280AA52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4D781" w14:textId="35A33A79" w:rsidR="00C04A8B" w:rsidRDefault="00C04A8B" w:rsidP="00C04A8B">
      <w:pPr>
        <w:rPr>
          <w:rFonts w:ascii="Arial" w:hAnsi="Arial" w:cs="Arial"/>
          <w:b/>
          <w:sz w:val="24"/>
        </w:rPr>
      </w:pPr>
      <w:r>
        <w:rPr>
          <w:rFonts w:ascii="Arial" w:hAnsi="Arial" w:cs="Arial"/>
          <w:b/>
          <w:color w:val="0000FF"/>
          <w:sz w:val="24"/>
        </w:rPr>
        <w:t>R4-2113467</w:t>
      </w:r>
      <w:r>
        <w:rPr>
          <w:rFonts w:ascii="Arial" w:hAnsi="Arial" w:cs="Arial"/>
          <w:b/>
          <w:color w:val="0000FF"/>
          <w:sz w:val="24"/>
        </w:rPr>
        <w:tab/>
      </w:r>
      <w:r>
        <w:rPr>
          <w:rFonts w:ascii="Arial" w:hAnsi="Arial" w:cs="Arial"/>
          <w:b/>
          <w:sz w:val="24"/>
        </w:rPr>
        <w:t>Draft CR: Correction of beam management test cases for NR-U</w:t>
      </w:r>
    </w:p>
    <w:p w14:paraId="69E9D8A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13C3CDDD" w14:textId="77777777" w:rsidR="00C04A8B" w:rsidRDefault="00C04A8B" w:rsidP="00C04A8B">
      <w:pPr>
        <w:rPr>
          <w:rFonts w:ascii="Arial" w:hAnsi="Arial" w:cs="Arial"/>
          <w:b/>
        </w:rPr>
      </w:pPr>
      <w:r>
        <w:rPr>
          <w:rFonts w:ascii="Arial" w:hAnsi="Arial" w:cs="Arial"/>
          <w:b/>
        </w:rPr>
        <w:t xml:space="preserve">Abstract: </w:t>
      </w:r>
    </w:p>
    <w:p w14:paraId="51E65E9A" w14:textId="77777777" w:rsidR="00C04A8B" w:rsidRDefault="00C04A8B" w:rsidP="00C04A8B">
      <w:r>
        <w:t>This draft CR introduces the test cases for bean failure recovery and L1-RSRP reporting in NR-U.</w:t>
      </w:r>
    </w:p>
    <w:p w14:paraId="25233C1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6F645" w14:textId="515D2AA9" w:rsidR="00C04A8B" w:rsidRDefault="00C04A8B" w:rsidP="00C04A8B">
      <w:pPr>
        <w:rPr>
          <w:rFonts w:ascii="Arial" w:hAnsi="Arial" w:cs="Arial"/>
          <w:b/>
          <w:sz w:val="24"/>
        </w:rPr>
      </w:pPr>
      <w:r>
        <w:rPr>
          <w:rFonts w:ascii="Arial" w:hAnsi="Arial" w:cs="Arial"/>
          <w:b/>
          <w:color w:val="0000FF"/>
          <w:sz w:val="24"/>
        </w:rPr>
        <w:t>R4-2114125</w:t>
      </w:r>
      <w:r>
        <w:rPr>
          <w:rFonts w:ascii="Arial" w:hAnsi="Arial" w:cs="Arial"/>
          <w:b/>
          <w:color w:val="0000FF"/>
          <w:sz w:val="24"/>
        </w:rPr>
        <w:tab/>
      </w:r>
      <w:r>
        <w:rPr>
          <w:rFonts w:ascii="Arial" w:hAnsi="Arial" w:cs="Arial"/>
          <w:b/>
          <w:sz w:val="24"/>
        </w:rPr>
        <w:t>Discussion on TC for BFD and CBD for NR-U</w:t>
      </w:r>
    </w:p>
    <w:p w14:paraId="7BC5C7C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69E75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A7B12" w14:textId="412D4E36" w:rsidR="00C04A8B" w:rsidRDefault="00C04A8B" w:rsidP="00C04A8B">
      <w:pPr>
        <w:rPr>
          <w:rFonts w:ascii="Arial" w:hAnsi="Arial" w:cs="Arial"/>
          <w:b/>
          <w:sz w:val="24"/>
        </w:rPr>
      </w:pPr>
      <w:r>
        <w:rPr>
          <w:rFonts w:ascii="Arial" w:hAnsi="Arial" w:cs="Arial"/>
          <w:b/>
          <w:color w:val="0000FF"/>
          <w:sz w:val="24"/>
        </w:rPr>
        <w:t>R4-2114126</w:t>
      </w:r>
      <w:r>
        <w:rPr>
          <w:rFonts w:ascii="Arial" w:hAnsi="Arial" w:cs="Arial"/>
          <w:b/>
          <w:color w:val="0000FF"/>
          <w:sz w:val="24"/>
        </w:rPr>
        <w:tab/>
      </w:r>
      <w:r>
        <w:rPr>
          <w:rFonts w:ascii="Arial" w:hAnsi="Arial" w:cs="Arial"/>
          <w:b/>
          <w:sz w:val="24"/>
        </w:rPr>
        <w:t>CR on TC of BFD and CBD for NR-U R16</w:t>
      </w:r>
    </w:p>
    <w:p w14:paraId="6C4BB0A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897456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E5074" w14:textId="1A28C999" w:rsidR="00C04A8B" w:rsidRDefault="00C04A8B" w:rsidP="00C04A8B">
      <w:pPr>
        <w:rPr>
          <w:rFonts w:ascii="Arial" w:hAnsi="Arial" w:cs="Arial"/>
          <w:b/>
          <w:sz w:val="24"/>
        </w:rPr>
      </w:pPr>
      <w:r>
        <w:rPr>
          <w:rFonts w:ascii="Arial" w:hAnsi="Arial" w:cs="Arial"/>
          <w:b/>
          <w:color w:val="0000FF"/>
          <w:sz w:val="24"/>
        </w:rPr>
        <w:t>R4-2114127</w:t>
      </w:r>
      <w:r>
        <w:rPr>
          <w:rFonts w:ascii="Arial" w:hAnsi="Arial" w:cs="Arial"/>
          <w:b/>
          <w:color w:val="0000FF"/>
          <w:sz w:val="24"/>
        </w:rPr>
        <w:tab/>
      </w:r>
      <w:r>
        <w:rPr>
          <w:rFonts w:ascii="Arial" w:hAnsi="Arial" w:cs="Arial"/>
          <w:b/>
          <w:sz w:val="24"/>
        </w:rPr>
        <w:t>CR on TC of BFD and CBD for NR-U R17</w:t>
      </w:r>
    </w:p>
    <w:p w14:paraId="7CADEEC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023C45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C847C" w14:textId="77777777" w:rsidR="00C04A8B" w:rsidRDefault="00C04A8B" w:rsidP="00C04A8B">
      <w:pPr>
        <w:pStyle w:val="Heading7"/>
      </w:pPr>
      <w:bookmarkStart w:id="235" w:name="_Toc79660623"/>
      <w:bookmarkStart w:id="236" w:name="_Toc79661388"/>
      <w:bookmarkStart w:id="237" w:name="_Toc79662153"/>
      <w:r>
        <w:t>6.1.1.6.3.14</w:t>
      </w:r>
      <w:r>
        <w:tab/>
        <w:t>SS-RSRP/SS-RSRQ/SS-SINR/L1-RSRP measurement procedure (intra-frequency, inter-frequency, inter-RAT)</w:t>
      </w:r>
      <w:bookmarkEnd w:id="235"/>
      <w:bookmarkEnd w:id="236"/>
      <w:bookmarkEnd w:id="237"/>
    </w:p>
    <w:p w14:paraId="29CAA3A9" w14:textId="5B437C54" w:rsidR="00C04A8B" w:rsidRDefault="00C04A8B" w:rsidP="00C04A8B">
      <w:pPr>
        <w:rPr>
          <w:rFonts w:ascii="Arial" w:hAnsi="Arial" w:cs="Arial"/>
          <w:b/>
          <w:sz w:val="24"/>
        </w:rPr>
      </w:pPr>
      <w:r>
        <w:rPr>
          <w:rFonts w:ascii="Arial" w:hAnsi="Arial" w:cs="Arial"/>
          <w:b/>
          <w:color w:val="0000FF"/>
          <w:sz w:val="24"/>
        </w:rPr>
        <w:t>R4-2114128</w:t>
      </w:r>
      <w:r>
        <w:rPr>
          <w:rFonts w:ascii="Arial" w:hAnsi="Arial" w:cs="Arial"/>
          <w:b/>
          <w:color w:val="0000FF"/>
          <w:sz w:val="24"/>
        </w:rPr>
        <w:tab/>
      </w:r>
      <w:r>
        <w:rPr>
          <w:rFonts w:ascii="Arial" w:hAnsi="Arial" w:cs="Arial"/>
          <w:b/>
          <w:sz w:val="24"/>
        </w:rPr>
        <w:t>CR on TC of inter-RAT measurement procedure for NR-U R16</w:t>
      </w:r>
    </w:p>
    <w:p w14:paraId="6E05EBD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Huawei, Hisilicon</w:t>
      </w:r>
    </w:p>
    <w:p w14:paraId="4CE2179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58499" w14:textId="351B1D54" w:rsidR="00C04A8B" w:rsidRDefault="00C04A8B" w:rsidP="00C04A8B">
      <w:pPr>
        <w:rPr>
          <w:rFonts w:ascii="Arial" w:hAnsi="Arial" w:cs="Arial"/>
          <w:b/>
          <w:sz w:val="24"/>
        </w:rPr>
      </w:pPr>
      <w:r>
        <w:rPr>
          <w:rFonts w:ascii="Arial" w:hAnsi="Arial" w:cs="Arial"/>
          <w:b/>
          <w:color w:val="0000FF"/>
          <w:sz w:val="24"/>
        </w:rPr>
        <w:t>R4-2114129</w:t>
      </w:r>
      <w:r>
        <w:rPr>
          <w:rFonts w:ascii="Arial" w:hAnsi="Arial" w:cs="Arial"/>
          <w:b/>
          <w:color w:val="0000FF"/>
          <w:sz w:val="24"/>
        </w:rPr>
        <w:tab/>
      </w:r>
      <w:r>
        <w:rPr>
          <w:rFonts w:ascii="Arial" w:hAnsi="Arial" w:cs="Arial"/>
          <w:b/>
          <w:sz w:val="24"/>
        </w:rPr>
        <w:t>CR on TC of inter-RAT measurement procedure for NR-U R17</w:t>
      </w:r>
    </w:p>
    <w:p w14:paraId="6EE67D5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684470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4612D" w14:textId="77777777" w:rsidR="00C04A8B" w:rsidRDefault="00C04A8B" w:rsidP="00C04A8B">
      <w:pPr>
        <w:pStyle w:val="Heading7"/>
      </w:pPr>
      <w:bookmarkStart w:id="238" w:name="_Toc79660624"/>
      <w:bookmarkStart w:id="239" w:name="_Toc79661389"/>
      <w:bookmarkStart w:id="240" w:name="_Toc79662154"/>
      <w:r>
        <w:t>6.1.1.6.3.15</w:t>
      </w:r>
      <w:r>
        <w:tab/>
        <w:t>RSSI/CO measurement procedure (intra-frequency, inter-frequency, inter-RAT)</w:t>
      </w:r>
      <w:bookmarkEnd w:id="238"/>
      <w:bookmarkEnd w:id="239"/>
      <w:bookmarkEnd w:id="240"/>
    </w:p>
    <w:p w14:paraId="6C40F48F" w14:textId="72DFF008" w:rsidR="00C04A8B" w:rsidRDefault="00C04A8B" w:rsidP="00C04A8B">
      <w:pPr>
        <w:rPr>
          <w:rFonts w:ascii="Arial" w:hAnsi="Arial" w:cs="Arial"/>
          <w:b/>
          <w:sz w:val="24"/>
        </w:rPr>
      </w:pPr>
      <w:r>
        <w:rPr>
          <w:rFonts w:ascii="Arial" w:hAnsi="Arial" w:cs="Arial"/>
          <w:b/>
          <w:color w:val="0000FF"/>
          <w:sz w:val="24"/>
        </w:rPr>
        <w:t>R4-2113246</w:t>
      </w:r>
      <w:r>
        <w:rPr>
          <w:rFonts w:ascii="Arial" w:hAnsi="Arial" w:cs="Arial"/>
          <w:b/>
          <w:color w:val="0000FF"/>
          <w:sz w:val="24"/>
        </w:rPr>
        <w:tab/>
      </w:r>
      <w:r>
        <w:rPr>
          <w:rFonts w:ascii="Arial" w:hAnsi="Arial" w:cs="Arial"/>
          <w:b/>
          <w:sz w:val="24"/>
        </w:rPr>
        <w:t>Correction of inter-frequency measurement procedures TCs under CCA</w:t>
      </w:r>
    </w:p>
    <w:p w14:paraId="59EBC37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08C6485B" w14:textId="77777777" w:rsidR="00C04A8B" w:rsidRDefault="00C04A8B" w:rsidP="00C04A8B">
      <w:pPr>
        <w:rPr>
          <w:rFonts w:ascii="Arial" w:hAnsi="Arial" w:cs="Arial"/>
          <w:b/>
        </w:rPr>
      </w:pPr>
      <w:r>
        <w:rPr>
          <w:rFonts w:ascii="Arial" w:hAnsi="Arial" w:cs="Arial"/>
          <w:b/>
        </w:rPr>
        <w:t xml:space="preserve">Abstract: </w:t>
      </w:r>
    </w:p>
    <w:p w14:paraId="59EB8F59" w14:textId="77777777" w:rsidR="00C04A8B" w:rsidRDefault="00C04A8B" w:rsidP="00C04A8B">
      <w:r>
        <w:t>Correction of RRM test cases for unlicensed operation.</w:t>
      </w:r>
    </w:p>
    <w:p w14:paraId="1E6560A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85061" w14:textId="5E9C0AE0" w:rsidR="00C04A8B" w:rsidRDefault="00C04A8B" w:rsidP="00C04A8B">
      <w:pPr>
        <w:rPr>
          <w:rFonts w:ascii="Arial" w:hAnsi="Arial" w:cs="Arial"/>
          <w:b/>
          <w:sz w:val="24"/>
        </w:rPr>
      </w:pPr>
      <w:r>
        <w:rPr>
          <w:rFonts w:ascii="Arial" w:hAnsi="Arial" w:cs="Arial"/>
          <w:b/>
          <w:color w:val="0000FF"/>
          <w:sz w:val="24"/>
        </w:rPr>
        <w:t>R4-2113247</w:t>
      </w:r>
      <w:r>
        <w:rPr>
          <w:rFonts w:ascii="Arial" w:hAnsi="Arial" w:cs="Arial"/>
          <w:b/>
          <w:color w:val="0000FF"/>
          <w:sz w:val="24"/>
        </w:rPr>
        <w:tab/>
      </w:r>
      <w:r>
        <w:rPr>
          <w:rFonts w:ascii="Arial" w:hAnsi="Arial" w:cs="Arial"/>
          <w:b/>
          <w:sz w:val="24"/>
        </w:rPr>
        <w:t>Correction of inter-frequency measurement procedures TCs under CCA</w:t>
      </w:r>
    </w:p>
    <w:p w14:paraId="750EBDD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54040859" w14:textId="77777777" w:rsidR="00C04A8B" w:rsidRDefault="00C04A8B" w:rsidP="00C04A8B">
      <w:pPr>
        <w:rPr>
          <w:rFonts w:ascii="Arial" w:hAnsi="Arial" w:cs="Arial"/>
          <w:b/>
        </w:rPr>
      </w:pPr>
      <w:r>
        <w:rPr>
          <w:rFonts w:ascii="Arial" w:hAnsi="Arial" w:cs="Arial"/>
          <w:b/>
        </w:rPr>
        <w:t xml:space="preserve">Abstract: </w:t>
      </w:r>
    </w:p>
    <w:p w14:paraId="4169EEE7" w14:textId="77777777" w:rsidR="00C04A8B" w:rsidRDefault="00C04A8B" w:rsidP="00C04A8B">
      <w:r>
        <w:t>Correction of RRM test cases for unlicensed operation.</w:t>
      </w:r>
    </w:p>
    <w:p w14:paraId="08EEFB0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0AAAD" w14:textId="77777777" w:rsidR="00C04A8B" w:rsidRDefault="00C04A8B" w:rsidP="00C04A8B">
      <w:pPr>
        <w:pStyle w:val="Heading7"/>
      </w:pPr>
      <w:bookmarkStart w:id="241" w:name="_Toc79660625"/>
      <w:bookmarkStart w:id="242" w:name="_Toc79661390"/>
      <w:bookmarkStart w:id="243" w:name="_Toc79662155"/>
      <w:r>
        <w:t>6.1.1.6.3.16</w:t>
      </w:r>
      <w:r>
        <w:tab/>
        <w:t>SFTD measurement procedure</w:t>
      </w:r>
      <w:bookmarkEnd w:id="241"/>
      <w:bookmarkEnd w:id="242"/>
      <w:bookmarkEnd w:id="243"/>
    </w:p>
    <w:p w14:paraId="235A18AE" w14:textId="5429679F" w:rsidR="00C04A8B" w:rsidRDefault="00C04A8B" w:rsidP="00C04A8B">
      <w:pPr>
        <w:rPr>
          <w:rFonts w:ascii="Arial" w:hAnsi="Arial" w:cs="Arial"/>
          <w:b/>
          <w:sz w:val="24"/>
        </w:rPr>
      </w:pPr>
      <w:r>
        <w:rPr>
          <w:rFonts w:ascii="Arial" w:hAnsi="Arial" w:cs="Arial"/>
          <w:b/>
          <w:color w:val="0000FF"/>
          <w:sz w:val="24"/>
        </w:rPr>
        <w:t>R4-2114130</w:t>
      </w:r>
      <w:r>
        <w:rPr>
          <w:rFonts w:ascii="Arial" w:hAnsi="Arial" w:cs="Arial"/>
          <w:b/>
          <w:color w:val="0000FF"/>
          <w:sz w:val="24"/>
        </w:rPr>
        <w:tab/>
      </w:r>
      <w:r>
        <w:rPr>
          <w:rFonts w:ascii="Arial" w:hAnsi="Arial" w:cs="Arial"/>
          <w:b/>
          <w:sz w:val="24"/>
        </w:rPr>
        <w:t>CR on TC of inter-RAT SFTD measurement procedure for NR-U R16</w:t>
      </w:r>
    </w:p>
    <w:p w14:paraId="669DFF8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3C96BD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911DB" w14:textId="581125C5" w:rsidR="00C04A8B" w:rsidRDefault="00C04A8B" w:rsidP="00C04A8B">
      <w:pPr>
        <w:rPr>
          <w:rFonts w:ascii="Arial" w:hAnsi="Arial" w:cs="Arial"/>
          <w:b/>
          <w:sz w:val="24"/>
        </w:rPr>
      </w:pPr>
      <w:r>
        <w:rPr>
          <w:rFonts w:ascii="Arial" w:hAnsi="Arial" w:cs="Arial"/>
          <w:b/>
          <w:color w:val="0000FF"/>
          <w:sz w:val="24"/>
        </w:rPr>
        <w:t>R4-2114131</w:t>
      </w:r>
      <w:r>
        <w:rPr>
          <w:rFonts w:ascii="Arial" w:hAnsi="Arial" w:cs="Arial"/>
          <w:b/>
          <w:color w:val="0000FF"/>
          <w:sz w:val="24"/>
        </w:rPr>
        <w:tab/>
      </w:r>
      <w:r>
        <w:rPr>
          <w:rFonts w:ascii="Arial" w:hAnsi="Arial" w:cs="Arial"/>
          <w:b/>
          <w:sz w:val="24"/>
        </w:rPr>
        <w:t>CR on TC of inter-RAT SFTD measurement procedure for NR-U R17</w:t>
      </w:r>
    </w:p>
    <w:p w14:paraId="2F77AF1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99ED44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0CC63" w14:textId="77777777" w:rsidR="00C04A8B" w:rsidRDefault="00C04A8B" w:rsidP="00C04A8B">
      <w:pPr>
        <w:pStyle w:val="Heading7"/>
      </w:pPr>
      <w:bookmarkStart w:id="244" w:name="_Toc79660626"/>
      <w:bookmarkStart w:id="245" w:name="_Toc79661391"/>
      <w:bookmarkStart w:id="246" w:name="_Toc79662156"/>
      <w:r>
        <w:lastRenderedPageBreak/>
        <w:t>6.1.1.6.3.17</w:t>
      </w:r>
      <w:r>
        <w:tab/>
        <w:t>SS-RSRP/SS-RSRQ/SS-SINR/L1-RSRP measurement accuracy (intra-frequency, inter-frequency, inter-RAT)</w:t>
      </w:r>
      <w:bookmarkEnd w:id="244"/>
      <w:bookmarkEnd w:id="245"/>
      <w:bookmarkEnd w:id="246"/>
    </w:p>
    <w:p w14:paraId="24E2E131" w14:textId="2671A319" w:rsidR="00C04A8B" w:rsidRDefault="00C04A8B" w:rsidP="00C04A8B">
      <w:pPr>
        <w:rPr>
          <w:rFonts w:ascii="Arial" w:hAnsi="Arial" w:cs="Arial"/>
          <w:b/>
          <w:sz w:val="24"/>
        </w:rPr>
      </w:pPr>
      <w:r>
        <w:rPr>
          <w:rFonts w:ascii="Arial" w:hAnsi="Arial" w:cs="Arial"/>
          <w:b/>
          <w:color w:val="0000FF"/>
          <w:sz w:val="24"/>
        </w:rPr>
        <w:t>R4-2113470</w:t>
      </w:r>
      <w:r>
        <w:rPr>
          <w:rFonts w:ascii="Arial" w:hAnsi="Arial" w:cs="Arial"/>
          <w:b/>
          <w:color w:val="0000FF"/>
          <w:sz w:val="24"/>
        </w:rPr>
        <w:tab/>
      </w:r>
      <w:r>
        <w:rPr>
          <w:rFonts w:ascii="Arial" w:hAnsi="Arial" w:cs="Arial"/>
          <w:b/>
          <w:sz w:val="24"/>
        </w:rPr>
        <w:t>Addition of SS-SINR/SS-RSRQ measurement accuracy tests for NR-U</w:t>
      </w:r>
    </w:p>
    <w:p w14:paraId="5BF3DB3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6FBF2A" w14:textId="77777777" w:rsidR="00C04A8B" w:rsidRDefault="00C04A8B" w:rsidP="00C04A8B">
      <w:pPr>
        <w:rPr>
          <w:rFonts w:ascii="Arial" w:hAnsi="Arial" w:cs="Arial"/>
          <w:b/>
        </w:rPr>
      </w:pPr>
      <w:r>
        <w:rPr>
          <w:rFonts w:ascii="Arial" w:hAnsi="Arial" w:cs="Arial"/>
          <w:b/>
        </w:rPr>
        <w:t xml:space="preserve">Abstract: </w:t>
      </w:r>
    </w:p>
    <w:p w14:paraId="19998BE6" w14:textId="77777777" w:rsidR="00C04A8B" w:rsidRDefault="00C04A8B" w:rsidP="00C04A8B">
      <w:r>
        <w:t>This contribution discusses the introduction of the SS-RSRQ/SS-SINR measurement accuracy test cases for NR-U.</w:t>
      </w:r>
    </w:p>
    <w:p w14:paraId="5FEF8BD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AB851" w14:textId="67616A85" w:rsidR="00C04A8B" w:rsidRDefault="00C04A8B" w:rsidP="00C04A8B">
      <w:pPr>
        <w:rPr>
          <w:rFonts w:ascii="Arial" w:hAnsi="Arial" w:cs="Arial"/>
          <w:b/>
          <w:sz w:val="24"/>
        </w:rPr>
      </w:pPr>
      <w:r>
        <w:rPr>
          <w:rFonts w:ascii="Arial" w:hAnsi="Arial" w:cs="Arial"/>
          <w:b/>
          <w:color w:val="0000FF"/>
          <w:sz w:val="24"/>
        </w:rPr>
        <w:t>R4-2113471</w:t>
      </w:r>
      <w:r>
        <w:rPr>
          <w:rFonts w:ascii="Arial" w:hAnsi="Arial" w:cs="Arial"/>
          <w:b/>
          <w:color w:val="0000FF"/>
          <w:sz w:val="24"/>
        </w:rPr>
        <w:tab/>
      </w:r>
      <w:r>
        <w:rPr>
          <w:rFonts w:ascii="Arial" w:hAnsi="Arial" w:cs="Arial"/>
          <w:b/>
          <w:sz w:val="24"/>
        </w:rPr>
        <w:t>Draft CR: Addition of SS-SINR/SS-RSRQ measurement accuracy tests for NR-U</w:t>
      </w:r>
    </w:p>
    <w:p w14:paraId="0FF0C24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7FCBC340" w14:textId="77777777" w:rsidR="00C04A8B" w:rsidRDefault="00C04A8B" w:rsidP="00C04A8B">
      <w:pPr>
        <w:rPr>
          <w:rFonts w:ascii="Arial" w:hAnsi="Arial" w:cs="Arial"/>
          <w:b/>
        </w:rPr>
      </w:pPr>
      <w:r>
        <w:rPr>
          <w:rFonts w:ascii="Arial" w:hAnsi="Arial" w:cs="Arial"/>
          <w:b/>
        </w:rPr>
        <w:t xml:space="preserve">Abstract: </w:t>
      </w:r>
    </w:p>
    <w:p w14:paraId="0D3AA623" w14:textId="77777777" w:rsidR="00C04A8B" w:rsidRDefault="00C04A8B" w:rsidP="00C04A8B">
      <w:r>
        <w:t>This draft CR introduces the SS-RSRQ/SS-SINR measurement accuracy test cases for NR-U.</w:t>
      </w:r>
    </w:p>
    <w:p w14:paraId="5D7DAFB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06355" w14:textId="2EB33734" w:rsidR="00C04A8B" w:rsidRDefault="00C04A8B" w:rsidP="00C04A8B">
      <w:pPr>
        <w:rPr>
          <w:rFonts w:ascii="Arial" w:hAnsi="Arial" w:cs="Arial"/>
          <w:b/>
          <w:sz w:val="24"/>
        </w:rPr>
      </w:pPr>
      <w:r>
        <w:rPr>
          <w:rFonts w:ascii="Arial" w:hAnsi="Arial" w:cs="Arial"/>
          <w:b/>
          <w:color w:val="0000FF"/>
          <w:sz w:val="24"/>
        </w:rPr>
        <w:t>R4-2113472</w:t>
      </w:r>
      <w:r>
        <w:rPr>
          <w:rFonts w:ascii="Arial" w:hAnsi="Arial" w:cs="Arial"/>
          <w:b/>
          <w:color w:val="0000FF"/>
          <w:sz w:val="24"/>
        </w:rPr>
        <w:tab/>
      </w:r>
      <w:r>
        <w:rPr>
          <w:rFonts w:ascii="Arial" w:hAnsi="Arial" w:cs="Arial"/>
          <w:b/>
          <w:sz w:val="24"/>
        </w:rPr>
        <w:t>Draft CR: Addition of SS-SINR/SS-RSRQ measurement accuracy tests for NR-U</w:t>
      </w:r>
    </w:p>
    <w:p w14:paraId="0569579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160BFAAD" w14:textId="77777777" w:rsidR="00C04A8B" w:rsidRDefault="00C04A8B" w:rsidP="00C04A8B">
      <w:pPr>
        <w:rPr>
          <w:rFonts w:ascii="Arial" w:hAnsi="Arial" w:cs="Arial"/>
          <w:b/>
        </w:rPr>
      </w:pPr>
      <w:r>
        <w:rPr>
          <w:rFonts w:ascii="Arial" w:hAnsi="Arial" w:cs="Arial"/>
          <w:b/>
        </w:rPr>
        <w:t xml:space="preserve">Abstract: </w:t>
      </w:r>
    </w:p>
    <w:p w14:paraId="61DD602F" w14:textId="77777777" w:rsidR="00C04A8B" w:rsidRDefault="00C04A8B" w:rsidP="00C04A8B">
      <w:r>
        <w:t>This draft CR introduces the SS-RSRQ/SS-SINR measurement accuracy test cases for NR-U.</w:t>
      </w:r>
    </w:p>
    <w:p w14:paraId="6A68304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99012" w14:textId="707A51FD" w:rsidR="00C04A8B" w:rsidRDefault="00C04A8B" w:rsidP="00C04A8B">
      <w:pPr>
        <w:rPr>
          <w:rFonts w:ascii="Arial" w:hAnsi="Arial" w:cs="Arial"/>
          <w:b/>
          <w:sz w:val="24"/>
        </w:rPr>
      </w:pPr>
      <w:r>
        <w:rPr>
          <w:rFonts w:ascii="Arial" w:hAnsi="Arial" w:cs="Arial"/>
          <w:b/>
          <w:color w:val="0000FF"/>
          <w:sz w:val="24"/>
        </w:rPr>
        <w:t>R4-2114132</w:t>
      </w:r>
      <w:r>
        <w:rPr>
          <w:rFonts w:ascii="Arial" w:hAnsi="Arial" w:cs="Arial"/>
          <w:b/>
          <w:color w:val="0000FF"/>
          <w:sz w:val="24"/>
        </w:rPr>
        <w:tab/>
      </w:r>
      <w:r>
        <w:rPr>
          <w:rFonts w:ascii="Arial" w:hAnsi="Arial" w:cs="Arial"/>
          <w:b/>
          <w:sz w:val="24"/>
        </w:rPr>
        <w:t>CR on TC of intra-frequency measurement accuracy for NR-U R16</w:t>
      </w:r>
    </w:p>
    <w:p w14:paraId="4AC4EEC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63E009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8426F" w14:textId="4D55DFB7" w:rsidR="00C04A8B" w:rsidRDefault="00C04A8B" w:rsidP="00C04A8B">
      <w:pPr>
        <w:rPr>
          <w:rFonts w:ascii="Arial" w:hAnsi="Arial" w:cs="Arial"/>
          <w:b/>
          <w:sz w:val="24"/>
        </w:rPr>
      </w:pPr>
      <w:r>
        <w:rPr>
          <w:rFonts w:ascii="Arial" w:hAnsi="Arial" w:cs="Arial"/>
          <w:b/>
          <w:color w:val="0000FF"/>
          <w:sz w:val="24"/>
        </w:rPr>
        <w:t>R4-2114133</w:t>
      </w:r>
      <w:r>
        <w:rPr>
          <w:rFonts w:ascii="Arial" w:hAnsi="Arial" w:cs="Arial"/>
          <w:b/>
          <w:color w:val="0000FF"/>
          <w:sz w:val="24"/>
        </w:rPr>
        <w:tab/>
      </w:r>
      <w:r>
        <w:rPr>
          <w:rFonts w:ascii="Arial" w:hAnsi="Arial" w:cs="Arial"/>
          <w:b/>
          <w:sz w:val="24"/>
        </w:rPr>
        <w:t>CR on TC of intra-frequency measurement accuracy for NR-U R17</w:t>
      </w:r>
    </w:p>
    <w:p w14:paraId="09A67D3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27D066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A2CE6" w14:textId="77777777" w:rsidR="00C04A8B" w:rsidRDefault="00C04A8B" w:rsidP="00C04A8B">
      <w:pPr>
        <w:pStyle w:val="Heading7"/>
      </w:pPr>
      <w:bookmarkStart w:id="247" w:name="_Toc79660627"/>
      <w:bookmarkStart w:id="248" w:name="_Toc79661392"/>
      <w:bookmarkStart w:id="249" w:name="_Toc79662157"/>
      <w:r>
        <w:lastRenderedPageBreak/>
        <w:t>6.1.1.6.3.18</w:t>
      </w:r>
      <w:r>
        <w:tab/>
        <w:t>RSSI/CO measurement accuracy (intra-frequency, inter-frequency, inter-RAT)</w:t>
      </w:r>
      <w:bookmarkEnd w:id="247"/>
      <w:bookmarkEnd w:id="248"/>
      <w:bookmarkEnd w:id="249"/>
    </w:p>
    <w:p w14:paraId="7450E304" w14:textId="77777777" w:rsidR="00C04A8B" w:rsidRDefault="00C04A8B" w:rsidP="00C04A8B">
      <w:pPr>
        <w:pStyle w:val="Heading7"/>
      </w:pPr>
      <w:bookmarkStart w:id="250" w:name="_Toc79660628"/>
      <w:bookmarkStart w:id="251" w:name="_Toc79661393"/>
      <w:bookmarkStart w:id="252" w:name="_Toc79662158"/>
      <w:r>
        <w:t>6.1.1.6.3.19</w:t>
      </w:r>
      <w:r>
        <w:tab/>
        <w:t>SFTD measurement accuracy</w:t>
      </w:r>
      <w:bookmarkEnd w:id="250"/>
      <w:bookmarkEnd w:id="251"/>
      <w:bookmarkEnd w:id="252"/>
    </w:p>
    <w:p w14:paraId="586AB6DE" w14:textId="77777777" w:rsidR="00C04A8B" w:rsidRDefault="00C04A8B" w:rsidP="00C04A8B">
      <w:pPr>
        <w:pStyle w:val="Heading7"/>
      </w:pPr>
      <w:bookmarkStart w:id="253" w:name="_Toc79660629"/>
      <w:bookmarkStart w:id="254" w:name="_Toc79661394"/>
      <w:bookmarkStart w:id="255" w:name="_Toc79662159"/>
      <w:r>
        <w:t>6.1.1.6.3.20</w:t>
      </w:r>
      <w:r>
        <w:tab/>
        <w:t>Other</w:t>
      </w:r>
      <w:bookmarkEnd w:id="253"/>
      <w:bookmarkEnd w:id="254"/>
      <w:bookmarkEnd w:id="255"/>
    </w:p>
    <w:p w14:paraId="72745109" w14:textId="545F03AB" w:rsidR="00C04A8B" w:rsidRDefault="00C04A8B" w:rsidP="00C04A8B">
      <w:pPr>
        <w:rPr>
          <w:rFonts w:ascii="Arial" w:hAnsi="Arial" w:cs="Arial"/>
          <w:b/>
          <w:sz w:val="24"/>
        </w:rPr>
      </w:pPr>
      <w:r>
        <w:rPr>
          <w:rFonts w:ascii="Arial" w:hAnsi="Arial" w:cs="Arial"/>
          <w:b/>
          <w:color w:val="0000FF"/>
          <w:sz w:val="24"/>
        </w:rPr>
        <w:t>R4-2113248</w:t>
      </w:r>
      <w:r>
        <w:rPr>
          <w:rFonts w:ascii="Arial" w:hAnsi="Arial" w:cs="Arial"/>
          <w:b/>
          <w:color w:val="0000FF"/>
          <w:sz w:val="24"/>
        </w:rPr>
        <w:tab/>
      </w:r>
      <w:r>
        <w:rPr>
          <w:rFonts w:ascii="Arial" w:hAnsi="Arial" w:cs="Arial"/>
          <w:b/>
          <w:sz w:val="24"/>
        </w:rPr>
        <w:t>Removal of TCI state switching TC for unlicensed bands</w:t>
      </w:r>
    </w:p>
    <w:p w14:paraId="2C879C1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F10E78B" w14:textId="77777777" w:rsidR="00C04A8B" w:rsidRDefault="00C04A8B" w:rsidP="00C04A8B">
      <w:pPr>
        <w:rPr>
          <w:rFonts w:ascii="Arial" w:hAnsi="Arial" w:cs="Arial"/>
          <w:b/>
        </w:rPr>
      </w:pPr>
      <w:r>
        <w:rPr>
          <w:rFonts w:ascii="Arial" w:hAnsi="Arial" w:cs="Arial"/>
          <w:b/>
        </w:rPr>
        <w:t xml:space="preserve">Abstract: </w:t>
      </w:r>
    </w:p>
    <w:p w14:paraId="706CEDB8" w14:textId="77777777" w:rsidR="00C04A8B" w:rsidRDefault="00C04A8B" w:rsidP="00C04A8B">
      <w:r>
        <w:t>Correction of RRM test cases for unlicensed operation.</w:t>
      </w:r>
    </w:p>
    <w:p w14:paraId="211A935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C92E8" w14:textId="17482268" w:rsidR="00C04A8B" w:rsidRDefault="00C04A8B" w:rsidP="00C04A8B">
      <w:pPr>
        <w:rPr>
          <w:rFonts w:ascii="Arial" w:hAnsi="Arial" w:cs="Arial"/>
          <w:b/>
          <w:sz w:val="24"/>
        </w:rPr>
      </w:pPr>
      <w:r>
        <w:rPr>
          <w:rFonts w:ascii="Arial" w:hAnsi="Arial" w:cs="Arial"/>
          <w:b/>
          <w:color w:val="0000FF"/>
          <w:sz w:val="24"/>
        </w:rPr>
        <w:t>R4-2113249</w:t>
      </w:r>
      <w:r>
        <w:rPr>
          <w:rFonts w:ascii="Arial" w:hAnsi="Arial" w:cs="Arial"/>
          <w:b/>
          <w:color w:val="0000FF"/>
          <w:sz w:val="24"/>
        </w:rPr>
        <w:tab/>
      </w:r>
      <w:r>
        <w:rPr>
          <w:rFonts w:ascii="Arial" w:hAnsi="Arial" w:cs="Arial"/>
          <w:b/>
          <w:sz w:val="24"/>
        </w:rPr>
        <w:t>Removal of TCI state switching TC for unlicensed bands</w:t>
      </w:r>
    </w:p>
    <w:p w14:paraId="189D332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4ABC1041" w14:textId="77777777" w:rsidR="00C04A8B" w:rsidRDefault="00C04A8B" w:rsidP="00C04A8B">
      <w:pPr>
        <w:rPr>
          <w:rFonts w:ascii="Arial" w:hAnsi="Arial" w:cs="Arial"/>
          <w:b/>
        </w:rPr>
      </w:pPr>
      <w:r>
        <w:rPr>
          <w:rFonts w:ascii="Arial" w:hAnsi="Arial" w:cs="Arial"/>
          <w:b/>
        </w:rPr>
        <w:t xml:space="preserve">Abstract: </w:t>
      </w:r>
    </w:p>
    <w:p w14:paraId="414149CE" w14:textId="77777777" w:rsidR="00C04A8B" w:rsidRDefault="00C04A8B" w:rsidP="00C04A8B">
      <w:r>
        <w:t>Correction of RRM test cases for unlicensed operation.</w:t>
      </w:r>
    </w:p>
    <w:p w14:paraId="198B61A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CA68E" w14:textId="77878B5C" w:rsidR="00C04A8B" w:rsidRDefault="00C04A8B" w:rsidP="00C04A8B">
      <w:pPr>
        <w:rPr>
          <w:rFonts w:ascii="Arial" w:hAnsi="Arial" w:cs="Arial"/>
          <w:b/>
          <w:sz w:val="24"/>
        </w:rPr>
      </w:pPr>
      <w:r>
        <w:rPr>
          <w:rFonts w:ascii="Arial" w:hAnsi="Arial" w:cs="Arial"/>
          <w:b/>
          <w:color w:val="0000FF"/>
          <w:sz w:val="24"/>
        </w:rPr>
        <w:t>R4-2113879</w:t>
      </w:r>
      <w:r>
        <w:rPr>
          <w:rFonts w:ascii="Arial" w:hAnsi="Arial" w:cs="Arial"/>
          <w:b/>
          <w:color w:val="0000FF"/>
          <w:sz w:val="24"/>
        </w:rPr>
        <w:tab/>
      </w:r>
      <w:r>
        <w:rPr>
          <w:rFonts w:ascii="Arial" w:hAnsi="Arial" w:cs="Arial"/>
          <w:b/>
          <w:sz w:val="24"/>
        </w:rPr>
        <w:t>Test case with UL CCA failure</w:t>
      </w:r>
    </w:p>
    <w:p w14:paraId="3B73C61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58A707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A44BB" w14:textId="74F5E6DA" w:rsidR="00C04A8B" w:rsidRDefault="00C04A8B" w:rsidP="00C04A8B">
      <w:pPr>
        <w:rPr>
          <w:rFonts w:ascii="Arial" w:hAnsi="Arial" w:cs="Arial"/>
          <w:b/>
          <w:sz w:val="24"/>
        </w:rPr>
      </w:pPr>
      <w:r>
        <w:rPr>
          <w:rFonts w:ascii="Arial" w:hAnsi="Arial" w:cs="Arial"/>
          <w:b/>
          <w:color w:val="0000FF"/>
          <w:sz w:val="24"/>
        </w:rPr>
        <w:t>R4-2114134</w:t>
      </w:r>
      <w:r>
        <w:rPr>
          <w:rFonts w:ascii="Arial" w:hAnsi="Arial" w:cs="Arial"/>
          <w:b/>
          <w:color w:val="0000FF"/>
          <w:sz w:val="24"/>
        </w:rPr>
        <w:tab/>
      </w:r>
      <w:r>
        <w:rPr>
          <w:rFonts w:ascii="Arial" w:hAnsi="Arial" w:cs="Arial"/>
          <w:b/>
          <w:sz w:val="24"/>
        </w:rPr>
        <w:t>CR on removing TCI switching TC for NR-U R16</w:t>
      </w:r>
    </w:p>
    <w:p w14:paraId="3BE0E0C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4C7E38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63042" w14:textId="04AD996C" w:rsidR="00C04A8B" w:rsidRDefault="00C04A8B" w:rsidP="00C04A8B">
      <w:pPr>
        <w:rPr>
          <w:rFonts w:ascii="Arial" w:hAnsi="Arial" w:cs="Arial"/>
          <w:b/>
          <w:sz w:val="24"/>
        </w:rPr>
      </w:pPr>
      <w:r>
        <w:rPr>
          <w:rFonts w:ascii="Arial" w:hAnsi="Arial" w:cs="Arial"/>
          <w:b/>
          <w:color w:val="0000FF"/>
          <w:sz w:val="24"/>
        </w:rPr>
        <w:t>R4-2114135</w:t>
      </w:r>
      <w:r>
        <w:rPr>
          <w:rFonts w:ascii="Arial" w:hAnsi="Arial" w:cs="Arial"/>
          <w:b/>
          <w:color w:val="0000FF"/>
          <w:sz w:val="24"/>
        </w:rPr>
        <w:tab/>
      </w:r>
      <w:r>
        <w:rPr>
          <w:rFonts w:ascii="Arial" w:hAnsi="Arial" w:cs="Arial"/>
          <w:b/>
          <w:sz w:val="24"/>
        </w:rPr>
        <w:t>CR on removing TCI switching TC for NR-U R17</w:t>
      </w:r>
    </w:p>
    <w:p w14:paraId="71B5CA2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F26331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DCE7D" w14:textId="77777777" w:rsidR="00C04A8B" w:rsidRDefault="00C04A8B" w:rsidP="00C04A8B">
      <w:pPr>
        <w:pStyle w:val="Heading5"/>
      </w:pPr>
      <w:bookmarkStart w:id="256" w:name="_Toc79660630"/>
      <w:bookmarkStart w:id="257" w:name="_Toc79661395"/>
      <w:bookmarkStart w:id="258" w:name="_Toc79662160"/>
      <w:r>
        <w:t>6.1.1.7</w:t>
      </w:r>
      <w:r>
        <w:tab/>
        <w:t>Demodulation and CSI requirements (38.101-4/38.104)</w:t>
      </w:r>
      <w:bookmarkEnd w:id="256"/>
      <w:bookmarkEnd w:id="257"/>
      <w:bookmarkEnd w:id="258"/>
    </w:p>
    <w:p w14:paraId="6FF22AD6" w14:textId="77777777" w:rsidR="00C04A8B" w:rsidRDefault="00C04A8B" w:rsidP="00C04A8B">
      <w:pPr>
        <w:pStyle w:val="Heading6"/>
      </w:pPr>
      <w:bookmarkStart w:id="259" w:name="_Toc79660631"/>
      <w:bookmarkStart w:id="260" w:name="_Toc79661396"/>
      <w:bookmarkStart w:id="261" w:name="_Toc79662161"/>
      <w:r>
        <w:t>6.1.1.7.1</w:t>
      </w:r>
      <w:r>
        <w:tab/>
        <w:t>General</w:t>
      </w:r>
      <w:bookmarkEnd w:id="259"/>
      <w:bookmarkEnd w:id="260"/>
      <w:bookmarkEnd w:id="261"/>
    </w:p>
    <w:p w14:paraId="12E36847" w14:textId="55795830" w:rsidR="00C04A8B" w:rsidRDefault="00C04A8B" w:rsidP="00C04A8B">
      <w:pPr>
        <w:rPr>
          <w:rFonts w:ascii="Arial" w:hAnsi="Arial" w:cs="Arial"/>
          <w:b/>
          <w:sz w:val="24"/>
        </w:rPr>
      </w:pPr>
      <w:r>
        <w:rPr>
          <w:rFonts w:ascii="Arial" w:hAnsi="Arial" w:cs="Arial"/>
          <w:b/>
          <w:color w:val="0000FF"/>
          <w:sz w:val="24"/>
        </w:rPr>
        <w:t>R4-2112251</w:t>
      </w:r>
      <w:r>
        <w:rPr>
          <w:rFonts w:ascii="Arial" w:hAnsi="Arial" w:cs="Arial"/>
          <w:b/>
          <w:color w:val="0000FF"/>
          <w:sz w:val="24"/>
        </w:rPr>
        <w:tab/>
      </w:r>
      <w:r>
        <w:rPr>
          <w:rFonts w:ascii="Arial" w:hAnsi="Arial" w:cs="Arial"/>
          <w:b/>
          <w:sz w:val="24"/>
        </w:rPr>
        <w:t>draftCR for newly introduced NR-U UE Performance tests</w:t>
      </w:r>
    </w:p>
    <w:p w14:paraId="16DA13B1" w14:textId="77777777" w:rsidR="00C04A8B" w:rsidRDefault="00C04A8B" w:rsidP="00C04A8B">
      <w:pPr>
        <w:rPr>
          <w:i/>
        </w:rPr>
      </w:pPr>
      <w:r>
        <w:rPr>
          <w:i/>
        </w:rPr>
        <w:lastRenderedPageBreak/>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38.101-4 v16.5.0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14151F2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4558A" w14:textId="77777777" w:rsidR="00C04A8B" w:rsidRDefault="00C04A8B" w:rsidP="00C04A8B">
      <w:pPr>
        <w:pStyle w:val="Heading6"/>
      </w:pPr>
      <w:bookmarkStart w:id="262" w:name="_Toc79660632"/>
      <w:bookmarkStart w:id="263" w:name="_Toc79661397"/>
      <w:bookmarkStart w:id="264" w:name="_Toc79662162"/>
      <w:r>
        <w:t>6.1.1.7.2</w:t>
      </w:r>
      <w:r>
        <w:tab/>
        <w:t>UE demodulation requirements</w:t>
      </w:r>
      <w:bookmarkEnd w:id="262"/>
      <w:bookmarkEnd w:id="263"/>
      <w:bookmarkEnd w:id="264"/>
    </w:p>
    <w:p w14:paraId="2B391868" w14:textId="7788F2AD" w:rsidR="00C04A8B" w:rsidRDefault="00C04A8B" w:rsidP="00C04A8B">
      <w:pPr>
        <w:rPr>
          <w:rFonts w:ascii="Arial" w:hAnsi="Arial" w:cs="Arial"/>
          <w:b/>
          <w:sz w:val="24"/>
        </w:rPr>
      </w:pPr>
      <w:r>
        <w:rPr>
          <w:rFonts w:ascii="Arial" w:hAnsi="Arial" w:cs="Arial"/>
          <w:b/>
          <w:color w:val="0000FF"/>
          <w:sz w:val="24"/>
        </w:rPr>
        <w:t>R4-2114035</w:t>
      </w:r>
      <w:r>
        <w:rPr>
          <w:rFonts w:ascii="Arial" w:hAnsi="Arial" w:cs="Arial"/>
          <w:b/>
          <w:color w:val="0000FF"/>
          <w:sz w:val="24"/>
        </w:rPr>
        <w:tab/>
      </w:r>
      <w:r>
        <w:rPr>
          <w:rFonts w:ascii="Arial" w:hAnsi="Arial" w:cs="Arial"/>
          <w:b/>
          <w:sz w:val="24"/>
        </w:rPr>
        <w:t>CR to TS38.101-4 on PDSCH requirements for standalone NR-U (Rel-16)</w:t>
      </w:r>
    </w:p>
    <w:p w14:paraId="6544D79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MediaTek inc.</w:t>
      </w:r>
    </w:p>
    <w:p w14:paraId="636FA57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2DA1F" w14:textId="6F653132" w:rsidR="00C04A8B" w:rsidRDefault="00C04A8B" w:rsidP="00C04A8B">
      <w:pPr>
        <w:rPr>
          <w:rFonts w:ascii="Arial" w:hAnsi="Arial" w:cs="Arial"/>
          <w:b/>
          <w:sz w:val="24"/>
        </w:rPr>
      </w:pPr>
      <w:r>
        <w:rPr>
          <w:rFonts w:ascii="Arial" w:hAnsi="Arial" w:cs="Arial"/>
          <w:b/>
          <w:color w:val="0000FF"/>
          <w:sz w:val="24"/>
        </w:rPr>
        <w:t>R4-2114037</w:t>
      </w:r>
      <w:r>
        <w:rPr>
          <w:rFonts w:ascii="Arial" w:hAnsi="Arial" w:cs="Arial"/>
          <w:b/>
          <w:color w:val="0000FF"/>
          <w:sz w:val="24"/>
        </w:rPr>
        <w:tab/>
      </w:r>
      <w:r>
        <w:rPr>
          <w:rFonts w:ascii="Arial" w:hAnsi="Arial" w:cs="Arial"/>
          <w:b/>
          <w:sz w:val="24"/>
        </w:rPr>
        <w:t>CR to TS38.101-4 on PDSCH requirements for standalone NR-U (Rel-17)</w:t>
      </w:r>
    </w:p>
    <w:p w14:paraId="0E88469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MediaTek inc.</w:t>
      </w:r>
    </w:p>
    <w:p w14:paraId="15EF2DF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D41DA" w14:textId="680CE48A" w:rsidR="00C04A8B" w:rsidRDefault="00C04A8B" w:rsidP="00C04A8B">
      <w:pPr>
        <w:rPr>
          <w:rFonts w:ascii="Arial" w:hAnsi="Arial" w:cs="Arial"/>
          <w:b/>
          <w:sz w:val="24"/>
        </w:rPr>
      </w:pPr>
      <w:r>
        <w:rPr>
          <w:rFonts w:ascii="Arial" w:hAnsi="Arial" w:cs="Arial"/>
          <w:b/>
          <w:color w:val="0000FF"/>
          <w:sz w:val="24"/>
        </w:rPr>
        <w:t>R4-2114182</w:t>
      </w:r>
      <w:r>
        <w:rPr>
          <w:rFonts w:ascii="Arial" w:hAnsi="Arial" w:cs="Arial"/>
          <w:b/>
          <w:color w:val="0000FF"/>
          <w:sz w:val="24"/>
        </w:rPr>
        <w:tab/>
      </w:r>
      <w:r>
        <w:rPr>
          <w:rFonts w:ascii="Arial" w:hAnsi="Arial" w:cs="Arial"/>
          <w:b/>
          <w:sz w:val="24"/>
        </w:rPr>
        <w:t>DraftCR on PDSCH Reference measurement channel for NR-U</w:t>
      </w:r>
    </w:p>
    <w:p w14:paraId="00EE207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Intel Corporation</w:t>
      </w:r>
    </w:p>
    <w:p w14:paraId="03210EC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881E3" w14:textId="0C1E4AED" w:rsidR="00C04A8B" w:rsidRDefault="00C04A8B" w:rsidP="00C04A8B">
      <w:pPr>
        <w:rPr>
          <w:rFonts w:ascii="Arial" w:hAnsi="Arial" w:cs="Arial"/>
          <w:b/>
          <w:sz w:val="24"/>
        </w:rPr>
      </w:pPr>
      <w:r>
        <w:rPr>
          <w:rFonts w:ascii="Arial" w:hAnsi="Arial" w:cs="Arial"/>
          <w:b/>
          <w:color w:val="0000FF"/>
          <w:sz w:val="24"/>
        </w:rPr>
        <w:t>R4-2114183</w:t>
      </w:r>
      <w:r>
        <w:rPr>
          <w:rFonts w:ascii="Arial" w:hAnsi="Arial" w:cs="Arial"/>
          <w:b/>
          <w:color w:val="0000FF"/>
          <w:sz w:val="24"/>
        </w:rPr>
        <w:tab/>
      </w:r>
      <w:r>
        <w:rPr>
          <w:rFonts w:ascii="Arial" w:hAnsi="Arial" w:cs="Arial"/>
          <w:b/>
          <w:sz w:val="24"/>
        </w:rPr>
        <w:t>DraftCR on PDSCH Reference measurement channel for NR-U</w:t>
      </w:r>
    </w:p>
    <w:p w14:paraId="3994699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Intel Corporation</w:t>
      </w:r>
    </w:p>
    <w:p w14:paraId="3E5C147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633A6" w14:textId="77777777" w:rsidR="00C04A8B" w:rsidRDefault="00C04A8B" w:rsidP="00C04A8B">
      <w:pPr>
        <w:pStyle w:val="Heading6"/>
      </w:pPr>
      <w:bookmarkStart w:id="265" w:name="_Toc79660633"/>
      <w:bookmarkStart w:id="266" w:name="_Toc79661398"/>
      <w:bookmarkStart w:id="267" w:name="_Toc79662163"/>
      <w:r>
        <w:t>6.1.1.7.3</w:t>
      </w:r>
      <w:r>
        <w:tab/>
        <w:t>CSI requirements</w:t>
      </w:r>
      <w:bookmarkEnd w:id="265"/>
      <w:bookmarkEnd w:id="266"/>
      <w:bookmarkEnd w:id="267"/>
    </w:p>
    <w:p w14:paraId="012D0ECA" w14:textId="476EDA25" w:rsidR="00C04A8B" w:rsidRDefault="00C04A8B" w:rsidP="00C04A8B">
      <w:pPr>
        <w:rPr>
          <w:rFonts w:ascii="Arial" w:hAnsi="Arial" w:cs="Arial"/>
          <w:b/>
          <w:sz w:val="24"/>
        </w:rPr>
      </w:pPr>
      <w:r>
        <w:rPr>
          <w:rFonts w:ascii="Arial" w:hAnsi="Arial" w:cs="Arial"/>
          <w:b/>
          <w:color w:val="0000FF"/>
          <w:sz w:val="24"/>
        </w:rPr>
        <w:t>R4-2112096</w:t>
      </w:r>
      <w:r>
        <w:rPr>
          <w:rFonts w:ascii="Arial" w:hAnsi="Arial" w:cs="Arial"/>
          <w:b/>
          <w:color w:val="0000FF"/>
          <w:sz w:val="24"/>
        </w:rPr>
        <w:tab/>
      </w:r>
      <w:r>
        <w:rPr>
          <w:rFonts w:ascii="Arial" w:hAnsi="Arial" w:cs="Arial"/>
          <w:b/>
          <w:sz w:val="24"/>
        </w:rPr>
        <w:t>Draft CR to 38.101-4 on CQI reporting requirements in Scenario A for NR-U-R16</w:t>
      </w:r>
    </w:p>
    <w:p w14:paraId="41BEE8B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Apple</w:t>
      </w:r>
    </w:p>
    <w:p w14:paraId="389C05F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38A52" w14:textId="725E305F" w:rsidR="00C04A8B" w:rsidRDefault="00C04A8B" w:rsidP="00C04A8B">
      <w:pPr>
        <w:rPr>
          <w:rFonts w:ascii="Arial" w:hAnsi="Arial" w:cs="Arial"/>
          <w:b/>
          <w:sz w:val="24"/>
        </w:rPr>
      </w:pPr>
      <w:r>
        <w:rPr>
          <w:rFonts w:ascii="Arial" w:hAnsi="Arial" w:cs="Arial"/>
          <w:b/>
          <w:color w:val="0000FF"/>
          <w:sz w:val="24"/>
        </w:rPr>
        <w:t>R4-2112097</w:t>
      </w:r>
      <w:r>
        <w:rPr>
          <w:rFonts w:ascii="Arial" w:hAnsi="Arial" w:cs="Arial"/>
          <w:b/>
          <w:color w:val="0000FF"/>
          <w:sz w:val="24"/>
        </w:rPr>
        <w:tab/>
      </w:r>
      <w:r>
        <w:rPr>
          <w:rFonts w:ascii="Arial" w:hAnsi="Arial" w:cs="Arial"/>
          <w:b/>
          <w:sz w:val="24"/>
        </w:rPr>
        <w:t>Draft CR to 38.101-4 on CQI reporting requirements in Scenario A for NR-U-R17</w:t>
      </w:r>
    </w:p>
    <w:p w14:paraId="55B9DD4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lastRenderedPageBreak/>
        <w:br/>
      </w:r>
      <w:r>
        <w:rPr>
          <w:i/>
        </w:rPr>
        <w:tab/>
      </w:r>
      <w:r>
        <w:rPr>
          <w:i/>
        </w:rPr>
        <w:tab/>
      </w:r>
      <w:r>
        <w:rPr>
          <w:i/>
        </w:rPr>
        <w:tab/>
      </w:r>
      <w:r>
        <w:rPr>
          <w:i/>
        </w:rPr>
        <w:tab/>
      </w:r>
      <w:r>
        <w:rPr>
          <w:i/>
        </w:rPr>
        <w:tab/>
        <w:t>Source: Apple</w:t>
      </w:r>
    </w:p>
    <w:p w14:paraId="4E27B9F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2920B" w14:textId="28F9A253" w:rsidR="00C04A8B" w:rsidRDefault="00C04A8B" w:rsidP="00C04A8B">
      <w:pPr>
        <w:rPr>
          <w:rFonts w:ascii="Arial" w:hAnsi="Arial" w:cs="Arial"/>
          <w:b/>
          <w:sz w:val="24"/>
        </w:rPr>
      </w:pPr>
      <w:r>
        <w:rPr>
          <w:rFonts w:ascii="Arial" w:hAnsi="Arial" w:cs="Arial"/>
          <w:b/>
          <w:color w:val="0000FF"/>
          <w:sz w:val="24"/>
        </w:rPr>
        <w:t>R4-2113771</w:t>
      </w:r>
      <w:r>
        <w:rPr>
          <w:rFonts w:ascii="Arial" w:hAnsi="Arial" w:cs="Arial"/>
          <w:b/>
          <w:color w:val="0000FF"/>
          <w:sz w:val="24"/>
        </w:rPr>
        <w:tab/>
      </w:r>
      <w:r>
        <w:rPr>
          <w:rFonts w:ascii="Arial" w:hAnsi="Arial" w:cs="Arial"/>
          <w:b/>
          <w:sz w:val="24"/>
        </w:rPr>
        <w:t>draftCR: Updates to NR-U CQI requirements for scenario C in TS 38.101-4 (Rel-16)</w:t>
      </w:r>
    </w:p>
    <w:p w14:paraId="4F66DC7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673641F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51FB9" w14:textId="73907F01" w:rsidR="00C04A8B" w:rsidRDefault="00C04A8B" w:rsidP="00C04A8B">
      <w:pPr>
        <w:rPr>
          <w:rFonts w:ascii="Arial" w:hAnsi="Arial" w:cs="Arial"/>
          <w:b/>
          <w:sz w:val="24"/>
        </w:rPr>
      </w:pPr>
      <w:r>
        <w:rPr>
          <w:rFonts w:ascii="Arial" w:hAnsi="Arial" w:cs="Arial"/>
          <w:b/>
          <w:color w:val="0000FF"/>
          <w:sz w:val="24"/>
        </w:rPr>
        <w:t>R4-2113772</w:t>
      </w:r>
      <w:r>
        <w:rPr>
          <w:rFonts w:ascii="Arial" w:hAnsi="Arial" w:cs="Arial"/>
          <w:b/>
          <w:color w:val="0000FF"/>
          <w:sz w:val="24"/>
        </w:rPr>
        <w:tab/>
      </w:r>
      <w:r>
        <w:rPr>
          <w:rFonts w:ascii="Arial" w:hAnsi="Arial" w:cs="Arial"/>
          <w:b/>
          <w:sz w:val="24"/>
        </w:rPr>
        <w:t>draftCR: Updates to NR-U CQI requirements for scenario C in TS 38.101-4 (Rel-17)</w:t>
      </w:r>
    </w:p>
    <w:p w14:paraId="3E107F3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Huawei,HiSilicon</w:t>
      </w:r>
    </w:p>
    <w:p w14:paraId="4BB719A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D46D3" w14:textId="77777777" w:rsidR="00C04A8B" w:rsidRDefault="00C04A8B" w:rsidP="00C04A8B">
      <w:pPr>
        <w:pStyle w:val="Heading6"/>
      </w:pPr>
      <w:bookmarkStart w:id="268" w:name="_Toc79660634"/>
      <w:bookmarkStart w:id="269" w:name="_Toc79661399"/>
      <w:bookmarkStart w:id="270" w:name="_Toc79662164"/>
      <w:r>
        <w:t>6.1.1.7.4</w:t>
      </w:r>
      <w:r>
        <w:tab/>
        <w:t>BS demodulation requirements</w:t>
      </w:r>
      <w:bookmarkEnd w:id="268"/>
      <w:bookmarkEnd w:id="269"/>
      <w:bookmarkEnd w:id="270"/>
    </w:p>
    <w:p w14:paraId="09654F1D" w14:textId="38718CEC" w:rsidR="00C04A8B" w:rsidRDefault="00C04A8B" w:rsidP="00C04A8B">
      <w:pPr>
        <w:rPr>
          <w:rFonts w:ascii="Arial" w:hAnsi="Arial" w:cs="Arial"/>
          <w:b/>
          <w:sz w:val="24"/>
        </w:rPr>
      </w:pPr>
      <w:r>
        <w:rPr>
          <w:rFonts w:ascii="Arial" w:hAnsi="Arial" w:cs="Arial"/>
          <w:b/>
          <w:color w:val="0000FF"/>
          <w:sz w:val="24"/>
        </w:rPr>
        <w:t>R4-2112036</w:t>
      </w:r>
      <w:r>
        <w:rPr>
          <w:rFonts w:ascii="Arial" w:hAnsi="Arial" w:cs="Arial"/>
          <w:b/>
          <w:color w:val="0000FF"/>
          <w:sz w:val="24"/>
        </w:rPr>
        <w:tab/>
      </w:r>
      <w:r>
        <w:rPr>
          <w:rFonts w:ascii="Arial" w:hAnsi="Arial" w:cs="Arial"/>
          <w:b/>
          <w:sz w:val="24"/>
        </w:rPr>
        <w:t>Correction on PUCCH format2 and format3 performance requirement for TS 38.104</w:t>
      </w:r>
    </w:p>
    <w:p w14:paraId="154BC55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Samsung</w:t>
      </w:r>
    </w:p>
    <w:p w14:paraId="428B0DD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802C9" w14:textId="54F7A340" w:rsidR="00C04A8B" w:rsidRDefault="00C04A8B" w:rsidP="00C04A8B">
      <w:pPr>
        <w:rPr>
          <w:rFonts w:ascii="Arial" w:hAnsi="Arial" w:cs="Arial"/>
          <w:b/>
          <w:sz w:val="24"/>
        </w:rPr>
      </w:pPr>
      <w:r>
        <w:rPr>
          <w:rFonts w:ascii="Arial" w:hAnsi="Arial" w:cs="Arial"/>
          <w:b/>
          <w:color w:val="0000FF"/>
          <w:sz w:val="24"/>
        </w:rPr>
        <w:t>R4-2112037</w:t>
      </w:r>
      <w:r>
        <w:rPr>
          <w:rFonts w:ascii="Arial" w:hAnsi="Arial" w:cs="Arial"/>
          <w:b/>
          <w:color w:val="0000FF"/>
          <w:sz w:val="24"/>
        </w:rPr>
        <w:tab/>
      </w:r>
      <w:r>
        <w:rPr>
          <w:rFonts w:ascii="Arial" w:hAnsi="Arial" w:cs="Arial"/>
          <w:b/>
          <w:sz w:val="24"/>
        </w:rPr>
        <w:t>Correction on PUCCH format2 and format3 performance requirement for TS 38.141-1</w:t>
      </w:r>
    </w:p>
    <w:p w14:paraId="6AD4719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Samsung</w:t>
      </w:r>
    </w:p>
    <w:p w14:paraId="4497926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EBC65" w14:textId="2A714EC1" w:rsidR="00C04A8B" w:rsidRDefault="00C04A8B" w:rsidP="00C04A8B">
      <w:pPr>
        <w:rPr>
          <w:rFonts w:ascii="Arial" w:hAnsi="Arial" w:cs="Arial"/>
          <w:b/>
          <w:sz w:val="24"/>
        </w:rPr>
      </w:pPr>
      <w:r>
        <w:rPr>
          <w:rFonts w:ascii="Arial" w:hAnsi="Arial" w:cs="Arial"/>
          <w:b/>
          <w:color w:val="0000FF"/>
          <w:sz w:val="24"/>
        </w:rPr>
        <w:t>R4-2112038</w:t>
      </w:r>
      <w:r>
        <w:rPr>
          <w:rFonts w:ascii="Arial" w:hAnsi="Arial" w:cs="Arial"/>
          <w:b/>
          <w:color w:val="0000FF"/>
          <w:sz w:val="24"/>
        </w:rPr>
        <w:tab/>
      </w:r>
      <w:r>
        <w:rPr>
          <w:rFonts w:ascii="Arial" w:hAnsi="Arial" w:cs="Arial"/>
          <w:b/>
          <w:sz w:val="24"/>
        </w:rPr>
        <w:t>Correction on PUCCH format2 and format3 performance requirement for TS 38.141-2</w:t>
      </w:r>
    </w:p>
    <w:p w14:paraId="0F2A2B4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Samsung</w:t>
      </w:r>
    </w:p>
    <w:p w14:paraId="2FBCC04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70B2B" w14:textId="3B01B114" w:rsidR="00C04A8B" w:rsidRDefault="00C04A8B" w:rsidP="00C04A8B">
      <w:pPr>
        <w:rPr>
          <w:rFonts w:ascii="Arial" w:hAnsi="Arial" w:cs="Arial"/>
          <w:b/>
          <w:sz w:val="24"/>
        </w:rPr>
      </w:pPr>
      <w:r>
        <w:rPr>
          <w:rFonts w:ascii="Arial" w:hAnsi="Arial" w:cs="Arial"/>
          <w:b/>
          <w:color w:val="0000FF"/>
          <w:sz w:val="24"/>
        </w:rPr>
        <w:t>R4-2112039</w:t>
      </w:r>
      <w:r>
        <w:rPr>
          <w:rFonts w:ascii="Arial" w:hAnsi="Arial" w:cs="Arial"/>
          <w:b/>
          <w:color w:val="0000FF"/>
          <w:sz w:val="24"/>
        </w:rPr>
        <w:tab/>
      </w:r>
      <w:r>
        <w:rPr>
          <w:rFonts w:ascii="Arial" w:hAnsi="Arial" w:cs="Arial"/>
          <w:b/>
          <w:sz w:val="24"/>
        </w:rPr>
        <w:t>Correction on PUCCH format2 and format3 performance requirement for TS 38.104</w:t>
      </w:r>
    </w:p>
    <w:p w14:paraId="3868F03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lastRenderedPageBreak/>
        <w:br/>
      </w:r>
      <w:r>
        <w:rPr>
          <w:i/>
        </w:rPr>
        <w:tab/>
      </w:r>
      <w:r>
        <w:rPr>
          <w:i/>
        </w:rPr>
        <w:tab/>
      </w:r>
      <w:r>
        <w:rPr>
          <w:i/>
        </w:rPr>
        <w:tab/>
      </w:r>
      <w:r>
        <w:rPr>
          <w:i/>
        </w:rPr>
        <w:tab/>
      </w:r>
      <w:r>
        <w:rPr>
          <w:i/>
        </w:rPr>
        <w:tab/>
        <w:t>Source: Samsung</w:t>
      </w:r>
    </w:p>
    <w:p w14:paraId="4588E0E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31180" w14:textId="7029B73A" w:rsidR="00C04A8B" w:rsidRDefault="00C04A8B" w:rsidP="00C04A8B">
      <w:pPr>
        <w:rPr>
          <w:rFonts w:ascii="Arial" w:hAnsi="Arial" w:cs="Arial"/>
          <w:b/>
          <w:sz w:val="24"/>
        </w:rPr>
      </w:pPr>
      <w:r>
        <w:rPr>
          <w:rFonts w:ascii="Arial" w:hAnsi="Arial" w:cs="Arial"/>
          <w:b/>
          <w:color w:val="0000FF"/>
          <w:sz w:val="24"/>
        </w:rPr>
        <w:t>R4-2112040</w:t>
      </w:r>
      <w:r>
        <w:rPr>
          <w:rFonts w:ascii="Arial" w:hAnsi="Arial" w:cs="Arial"/>
          <w:b/>
          <w:color w:val="0000FF"/>
          <w:sz w:val="24"/>
        </w:rPr>
        <w:tab/>
      </w:r>
      <w:r>
        <w:rPr>
          <w:rFonts w:ascii="Arial" w:hAnsi="Arial" w:cs="Arial"/>
          <w:b/>
          <w:sz w:val="24"/>
        </w:rPr>
        <w:t>Correction on PUCCH format2 and format3 performance requirement for TS 38.141-1</w:t>
      </w:r>
    </w:p>
    <w:p w14:paraId="5C0C760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Samsung</w:t>
      </w:r>
    </w:p>
    <w:p w14:paraId="7B3127C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715CC" w14:textId="34AD03D4" w:rsidR="00C04A8B" w:rsidRDefault="00C04A8B" w:rsidP="00C04A8B">
      <w:pPr>
        <w:rPr>
          <w:rFonts w:ascii="Arial" w:hAnsi="Arial" w:cs="Arial"/>
          <w:b/>
          <w:sz w:val="24"/>
        </w:rPr>
      </w:pPr>
      <w:r>
        <w:rPr>
          <w:rFonts w:ascii="Arial" w:hAnsi="Arial" w:cs="Arial"/>
          <w:b/>
          <w:color w:val="0000FF"/>
          <w:sz w:val="24"/>
        </w:rPr>
        <w:t>R4-2112041</w:t>
      </w:r>
      <w:r>
        <w:rPr>
          <w:rFonts w:ascii="Arial" w:hAnsi="Arial" w:cs="Arial"/>
          <w:b/>
          <w:color w:val="0000FF"/>
          <w:sz w:val="24"/>
        </w:rPr>
        <w:tab/>
      </w:r>
      <w:r>
        <w:rPr>
          <w:rFonts w:ascii="Arial" w:hAnsi="Arial" w:cs="Arial"/>
          <w:b/>
          <w:sz w:val="24"/>
        </w:rPr>
        <w:t>Correction on PUCCH format2 and format3 performance requirement for TS 38.141-2</w:t>
      </w:r>
    </w:p>
    <w:p w14:paraId="2A6F52E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Samsung</w:t>
      </w:r>
    </w:p>
    <w:p w14:paraId="1EFAD83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8A06C" w14:textId="391C4854" w:rsidR="00C04A8B" w:rsidRDefault="00C04A8B" w:rsidP="00C04A8B">
      <w:pPr>
        <w:rPr>
          <w:rFonts w:ascii="Arial" w:hAnsi="Arial" w:cs="Arial"/>
          <w:b/>
          <w:sz w:val="24"/>
        </w:rPr>
      </w:pPr>
      <w:r>
        <w:rPr>
          <w:rFonts w:ascii="Arial" w:hAnsi="Arial" w:cs="Arial"/>
          <w:b/>
          <w:color w:val="0000FF"/>
          <w:sz w:val="24"/>
        </w:rPr>
        <w:t>R4-2112400</w:t>
      </w:r>
      <w:r>
        <w:rPr>
          <w:rFonts w:ascii="Arial" w:hAnsi="Arial" w:cs="Arial"/>
          <w:b/>
          <w:color w:val="0000FF"/>
          <w:sz w:val="24"/>
        </w:rPr>
        <w:tab/>
      </w:r>
      <w:r>
        <w:rPr>
          <w:rFonts w:ascii="Arial" w:hAnsi="Arial" w:cs="Arial"/>
          <w:b/>
          <w:sz w:val="24"/>
        </w:rPr>
        <w:t>draft CR for 38.104 for NR-U PUCCH format 0 and 1</w:t>
      </w:r>
    </w:p>
    <w:p w14:paraId="1E7B165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Ericsson</w:t>
      </w:r>
    </w:p>
    <w:p w14:paraId="12FA2D39" w14:textId="77777777" w:rsidR="00C04A8B" w:rsidRDefault="00C04A8B" w:rsidP="00C04A8B">
      <w:pPr>
        <w:rPr>
          <w:rFonts w:ascii="Arial" w:hAnsi="Arial" w:cs="Arial"/>
          <w:b/>
        </w:rPr>
      </w:pPr>
      <w:r>
        <w:rPr>
          <w:rFonts w:ascii="Arial" w:hAnsi="Arial" w:cs="Arial"/>
          <w:b/>
        </w:rPr>
        <w:t xml:space="preserve">Abstract: </w:t>
      </w:r>
    </w:p>
    <w:p w14:paraId="462FB18A" w14:textId="77777777" w:rsidR="00C04A8B" w:rsidRDefault="00C04A8B" w:rsidP="00C04A8B">
      <w:r>
        <w:t>remove SNR brackets and correction</w:t>
      </w:r>
    </w:p>
    <w:p w14:paraId="2C24034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F8780" w14:textId="7D386584" w:rsidR="00C04A8B" w:rsidRDefault="00C04A8B" w:rsidP="00C04A8B">
      <w:pPr>
        <w:rPr>
          <w:rFonts w:ascii="Arial" w:hAnsi="Arial" w:cs="Arial"/>
          <w:b/>
          <w:sz w:val="24"/>
        </w:rPr>
      </w:pPr>
      <w:r>
        <w:rPr>
          <w:rFonts w:ascii="Arial" w:hAnsi="Arial" w:cs="Arial"/>
          <w:b/>
          <w:color w:val="0000FF"/>
          <w:sz w:val="24"/>
        </w:rPr>
        <w:t>R4-2112401</w:t>
      </w:r>
      <w:r>
        <w:rPr>
          <w:rFonts w:ascii="Arial" w:hAnsi="Arial" w:cs="Arial"/>
          <w:b/>
          <w:color w:val="0000FF"/>
          <w:sz w:val="24"/>
        </w:rPr>
        <w:tab/>
      </w:r>
      <w:r>
        <w:rPr>
          <w:rFonts w:ascii="Arial" w:hAnsi="Arial" w:cs="Arial"/>
          <w:b/>
          <w:sz w:val="24"/>
        </w:rPr>
        <w:t>draft CR for 38.141-1 for NR-U PUCCH format 0 and 1 and CG-UCI multiplexing on PUSCH</w:t>
      </w:r>
    </w:p>
    <w:p w14:paraId="7BA5ECF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30929D87" w14:textId="77777777" w:rsidR="00C04A8B" w:rsidRDefault="00C04A8B" w:rsidP="00C04A8B">
      <w:pPr>
        <w:rPr>
          <w:rFonts w:ascii="Arial" w:hAnsi="Arial" w:cs="Arial"/>
          <w:b/>
        </w:rPr>
      </w:pPr>
      <w:r>
        <w:rPr>
          <w:rFonts w:ascii="Arial" w:hAnsi="Arial" w:cs="Arial"/>
          <w:b/>
        </w:rPr>
        <w:t xml:space="preserve">Abstract: </w:t>
      </w:r>
    </w:p>
    <w:p w14:paraId="63CF51A9" w14:textId="77777777" w:rsidR="00C04A8B" w:rsidRDefault="00C04A8B" w:rsidP="00C04A8B">
      <w:r>
        <w:t>remove SNR brackets and correction</w:t>
      </w:r>
    </w:p>
    <w:p w14:paraId="50649B8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B7A47" w14:textId="0385B8EB" w:rsidR="00C04A8B" w:rsidRDefault="00C04A8B" w:rsidP="00C04A8B">
      <w:pPr>
        <w:rPr>
          <w:rFonts w:ascii="Arial" w:hAnsi="Arial" w:cs="Arial"/>
          <w:b/>
          <w:sz w:val="24"/>
        </w:rPr>
      </w:pPr>
      <w:r>
        <w:rPr>
          <w:rFonts w:ascii="Arial" w:hAnsi="Arial" w:cs="Arial"/>
          <w:b/>
          <w:color w:val="0000FF"/>
          <w:sz w:val="24"/>
        </w:rPr>
        <w:t>R4-2112402</w:t>
      </w:r>
      <w:r>
        <w:rPr>
          <w:rFonts w:ascii="Arial" w:hAnsi="Arial" w:cs="Arial"/>
          <w:b/>
          <w:color w:val="0000FF"/>
          <w:sz w:val="24"/>
        </w:rPr>
        <w:tab/>
      </w:r>
      <w:r>
        <w:rPr>
          <w:rFonts w:ascii="Arial" w:hAnsi="Arial" w:cs="Arial"/>
          <w:b/>
          <w:sz w:val="24"/>
        </w:rPr>
        <w:t>draft CR for 38.141-2 for NR-U PUCCH format 0 and 1</w:t>
      </w:r>
    </w:p>
    <w:p w14:paraId="41A762E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Ericsson</w:t>
      </w:r>
    </w:p>
    <w:p w14:paraId="66AA0B9E" w14:textId="77777777" w:rsidR="00C04A8B" w:rsidRDefault="00C04A8B" w:rsidP="00C04A8B">
      <w:pPr>
        <w:rPr>
          <w:rFonts w:ascii="Arial" w:hAnsi="Arial" w:cs="Arial"/>
          <w:b/>
        </w:rPr>
      </w:pPr>
      <w:r>
        <w:rPr>
          <w:rFonts w:ascii="Arial" w:hAnsi="Arial" w:cs="Arial"/>
          <w:b/>
        </w:rPr>
        <w:t xml:space="preserve">Abstract: </w:t>
      </w:r>
    </w:p>
    <w:p w14:paraId="4084C71F" w14:textId="77777777" w:rsidR="00C04A8B" w:rsidRDefault="00C04A8B" w:rsidP="00C04A8B">
      <w:r>
        <w:t>remove SNR brackets and correction</w:t>
      </w:r>
    </w:p>
    <w:p w14:paraId="004D567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3B7AF" w14:textId="166A7864" w:rsidR="00C04A8B" w:rsidRDefault="00C04A8B" w:rsidP="00C04A8B">
      <w:pPr>
        <w:rPr>
          <w:rFonts w:ascii="Arial" w:hAnsi="Arial" w:cs="Arial"/>
          <w:b/>
          <w:sz w:val="24"/>
        </w:rPr>
      </w:pPr>
      <w:r>
        <w:rPr>
          <w:rFonts w:ascii="Arial" w:hAnsi="Arial" w:cs="Arial"/>
          <w:b/>
          <w:color w:val="0000FF"/>
          <w:sz w:val="24"/>
        </w:rPr>
        <w:lastRenderedPageBreak/>
        <w:t>R4-2112403</w:t>
      </w:r>
      <w:r>
        <w:rPr>
          <w:rFonts w:ascii="Arial" w:hAnsi="Arial" w:cs="Arial"/>
          <w:b/>
          <w:color w:val="0000FF"/>
          <w:sz w:val="24"/>
        </w:rPr>
        <w:tab/>
      </w:r>
      <w:r>
        <w:rPr>
          <w:rFonts w:ascii="Arial" w:hAnsi="Arial" w:cs="Arial"/>
          <w:b/>
          <w:sz w:val="24"/>
        </w:rPr>
        <w:t>draft bigCR for 38.141-1 for NR-U BS demodulation</w:t>
      </w:r>
    </w:p>
    <w:p w14:paraId="3FF9D4B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66554BBC" w14:textId="77777777" w:rsidR="00C04A8B" w:rsidRDefault="00C04A8B" w:rsidP="00C04A8B">
      <w:pPr>
        <w:rPr>
          <w:rFonts w:ascii="Arial" w:hAnsi="Arial" w:cs="Arial"/>
          <w:b/>
        </w:rPr>
      </w:pPr>
      <w:r>
        <w:rPr>
          <w:rFonts w:ascii="Arial" w:hAnsi="Arial" w:cs="Arial"/>
          <w:b/>
        </w:rPr>
        <w:t xml:space="preserve">Abstract: </w:t>
      </w:r>
    </w:p>
    <w:p w14:paraId="56791E48" w14:textId="77777777" w:rsidR="00C04A8B" w:rsidRDefault="00C04A8B" w:rsidP="00C04A8B">
      <w:r>
        <w:t>remove SNR brackets and correction</w:t>
      </w:r>
    </w:p>
    <w:p w14:paraId="66E4BEE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95764" w14:textId="703FE9E8" w:rsidR="00C04A8B" w:rsidRDefault="00C04A8B" w:rsidP="00C04A8B">
      <w:pPr>
        <w:rPr>
          <w:rFonts w:ascii="Arial" w:hAnsi="Arial" w:cs="Arial"/>
          <w:b/>
          <w:sz w:val="24"/>
        </w:rPr>
      </w:pPr>
      <w:r>
        <w:rPr>
          <w:rFonts w:ascii="Arial" w:hAnsi="Arial" w:cs="Arial"/>
          <w:b/>
          <w:color w:val="0000FF"/>
          <w:sz w:val="24"/>
        </w:rPr>
        <w:t>R4-2112404</w:t>
      </w:r>
      <w:r>
        <w:rPr>
          <w:rFonts w:ascii="Arial" w:hAnsi="Arial" w:cs="Arial"/>
          <w:b/>
          <w:color w:val="0000FF"/>
          <w:sz w:val="24"/>
        </w:rPr>
        <w:tab/>
      </w:r>
      <w:r>
        <w:rPr>
          <w:rFonts w:ascii="Arial" w:hAnsi="Arial" w:cs="Arial"/>
          <w:b/>
          <w:sz w:val="24"/>
        </w:rPr>
        <w:t>draft CR for 38.104 for NR-U PUCCH format 0 and 1</w:t>
      </w:r>
    </w:p>
    <w:p w14:paraId="66FF4E1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Ericsson</w:t>
      </w:r>
    </w:p>
    <w:p w14:paraId="1B971B56" w14:textId="77777777" w:rsidR="00C04A8B" w:rsidRDefault="00C04A8B" w:rsidP="00C04A8B">
      <w:pPr>
        <w:rPr>
          <w:rFonts w:ascii="Arial" w:hAnsi="Arial" w:cs="Arial"/>
          <w:b/>
        </w:rPr>
      </w:pPr>
      <w:r>
        <w:rPr>
          <w:rFonts w:ascii="Arial" w:hAnsi="Arial" w:cs="Arial"/>
          <w:b/>
        </w:rPr>
        <w:t xml:space="preserve">Abstract: </w:t>
      </w:r>
    </w:p>
    <w:p w14:paraId="202AF469" w14:textId="77777777" w:rsidR="00C04A8B" w:rsidRDefault="00C04A8B" w:rsidP="00C04A8B">
      <w:r>
        <w:t>remove SNR brackets and correction</w:t>
      </w:r>
    </w:p>
    <w:p w14:paraId="02DA9EE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D631D" w14:textId="410270A2" w:rsidR="00C04A8B" w:rsidRDefault="00C04A8B" w:rsidP="00C04A8B">
      <w:pPr>
        <w:rPr>
          <w:rFonts w:ascii="Arial" w:hAnsi="Arial" w:cs="Arial"/>
          <w:b/>
          <w:sz w:val="24"/>
        </w:rPr>
      </w:pPr>
      <w:r>
        <w:rPr>
          <w:rFonts w:ascii="Arial" w:hAnsi="Arial" w:cs="Arial"/>
          <w:b/>
          <w:color w:val="0000FF"/>
          <w:sz w:val="24"/>
        </w:rPr>
        <w:t>R4-2112405</w:t>
      </w:r>
      <w:r>
        <w:rPr>
          <w:rFonts w:ascii="Arial" w:hAnsi="Arial" w:cs="Arial"/>
          <w:b/>
          <w:color w:val="0000FF"/>
          <w:sz w:val="24"/>
        </w:rPr>
        <w:tab/>
      </w:r>
      <w:r>
        <w:rPr>
          <w:rFonts w:ascii="Arial" w:hAnsi="Arial" w:cs="Arial"/>
          <w:b/>
          <w:sz w:val="24"/>
        </w:rPr>
        <w:t>draft CR for 38.141-1 for NR-U PUCCH format 0 and 1 and CG-UCI multiplexing on PUSCH</w:t>
      </w:r>
    </w:p>
    <w:p w14:paraId="15E8B11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476E4383" w14:textId="77777777" w:rsidR="00C04A8B" w:rsidRDefault="00C04A8B" w:rsidP="00C04A8B">
      <w:pPr>
        <w:rPr>
          <w:rFonts w:ascii="Arial" w:hAnsi="Arial" w:cs="Arial"/>
          <w:b/>
        </w:rPr>
      </w:pPr>
      <w:r>
        <w:rPr>
          <w:rFonts w:ascii="Arial" w:hAnsi="Arial" w:cs="Arial"/>
          <w:b/>
        </w:rPr>
        <w:t xml:space="preserve">Abstract: </w:t>
      </w:r>
    </w:p>
    <w:p w14:paraId="41584197" w14:textId="77777777" w:rsidR="00C04A8B" w:rsidRDefault="00C04A8B" w:rsidP="00C04A8B">
      <w:r>
        <w:t>remove SNR brackets and correction</w:t>
      </w:r>
    </w:p>
    <w:p w14:paraId="628A007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7D3EA" w14:textId="544390B4" w:rsidR="00C04A8B" w:rsidRDefault="00C04A8B" w:rsidP="00C04A8B">
      <w:pPr>
        <w:rPr>
          <w:rFonts w:ascii="Arial" w:hAnsi="Arial" w:cs="Arial"/>
          <w:b/>
          <w:sz w:val="24"/>
        </w:rPr>
      </w:pPr>
      <w:r>
        <w:rPr>
          <w:rFonts w:ascii="Arial" w:hAnsi="Arial" w:cs="Arial"/>
          <w:b/>
          <w:color w:val="0000FF"/>
          <w:sz w:val="24"/>
        </w:rPr>
        <w:t>R4-2112406</w:t>
      </w:r>
      <w:r>
        <w:rPr>
          <w:rFonts w:ascii="Arial" w:hAnsi="Arial" w:cs="Arial"/>
          <w:b/>
          <w:color w:val="0000FF"/>
          <w:sz w:val="24"/>
        </w:rPr>
        <w:tab/>
      </w:r>
      <w:r>
        <w:rPr>
          <w:rFonts w:ascii="Arial" w:hAnsi="Arial" w:cs="Arial"/>
          <w:b/>
          <w:sz w:val="24"/>
        </w:rPr>
        <w:t>draft CR for 38.141-2 for NR-U PUCCH format 0 and 1</w:t>
      </w:r>
    </w:p>
    <w:p w14:paraId="0F0ED4F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Ericsson</w:t>
      </w:r>
    </w:p>
    <w:p w14:paraId="4FE3C180" w14:textId="77777777" w:rsidR="00C04A8B" w:rsidRDefault="00C04A8B" w:rsidP="00C04A8B">
      <w:pPr>
        <w:rPr>
          <w:rFonts w:ascii="Arial" w:hAnsi="Arial" w:cs="Arial"/>
          <w:b/>
        </w:rPr>
      </w:pPr>
      <w:r>
        <w:rPr>
          <w:rFonts w:ascii="Arial" w:hAnsi="Arial" w:cs="Arial"/>
          <w:b/>
        </w:rPr>
        <w:t xml:space="preserve">Abstract: </w:t>
      </w:r>
    </w:p>
    <w:p w14:paraId="17391564" w14:textId="77777777" w:rsidR="00C04A8B" w:rsidRDefault="00C04A8B" w:rsidP="00C04A8B">
      <w:r>
        <w:t>remove SNR brackets and correction</w:t>
      </w:r>
    </w:p>
    <w:p w14:paraId="7825107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32447" w14:textId="7EA18EFC" w:rsidR="00C04A8B" w:rsidRDefault="00C04A8B" w:rsidP="00C04A8B">
      <w:pPr>
        <w:rPr>
          <w:rFonts w:ascii="Arial" w:hAnsi="Arial" w:cs="Arial"/>
          <w:b/>
          <w:sz w:val="24"/>
        </w:rPr>
      </w:pPr>
      <w:r>
        <w:rPr>
          <w:rFonts w:ascii="Arial" w:hAnsi="Arial" w:cs="Arial"/>
          <w:b/>
          <w:color w:val="0000FF"/>
          <w:sz w:val="24"/>
        </w:rPr>
        <w:t>R4-2112407</w:t>
      </w:r>
      <w:r>
        <w:rPr>
          <w:rFonts w:ascii="Arial" w:hAnsi="Arial" w:cs="Arial"/>
          <w:b/>
          <w:color w:val="0000FF"/>
          <w:sz w:val="24"/>
        </w:rPr>
        <w:tab/>
      </w:r>
      <w:r>
        <w:rPr>
          <w:rFonts w:ascii="Arial" w:hAnsi="Arial" w:cs="Arial"/>
          <w:b/>
          <w:sz w:val="24"/>
        </w:rPr>
        <w:t>draft bigCR for 38.141-1 for NR-U BS demodulation</w:t>
      </w:r>
    </w:p>
    <w:p w14:paraId="0466744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10C412E2" w14:textId="77777777" w:rsidR="00C04A8B" w:rsidRDefault="00C04A8B" w:rsidP="00C04A8B">
      <w:pPr>
        <w:rPr>
          <w:rFonts w:ascii="Arial" w:hAnsi="Arial" w:cs="Arial"/>
          <w:b/>
        </w:rPr>
      </w:pPr>
      <w:r>
        <w:rPr>
          <w:rFonts w:ascii="Arial" w:hAnsi="Arial" w:cs="Arial"/>
          <w:b/>
        </w:rPr>
        <w:t xml:space="preserve">Abstract: </w:t>
      </w:r>
    </w:p>
    <w:p w14:paraId="3FF4D5BD" w14:textId="77777777" w:rsidR="00C04A8B" w:rsidRDefault="00C04A8B" w:rsidP="00C04A8B">
      <w:r>
        <w:t>remove SNR brackets and correction</w:t>
      </w:r>
    </w:p>
    <w:p w14:paraId="71B016F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75A80" w14:textId="7A6AC95A" w:rsidR="00C04A8B" w:rsidRDefault="00C04A8B" w:rsidP="00C04A8B">
      <w:pPr>
        <w:rPr>
          <w:rFonts w:ascii="Arial" w:hAnsi="Arial" w:cs="Arial"/>
          <w:b/>
          <w:sz w:val="24"/>
        </w:rPr>
      </w:pPr>
      <w:r>
        <w:rPr>
          <w:rFonts w:ascii="Arial" w:hAnsi="Arial" w:cs="Arial"/>
          <w:b/>
          <w:color w:val="0000FF"/>
          <w:sz w:val="24"/>
        </w:rPr>
        <w:lastRenderedPageBreak/>
        <w:t>R4-2113250</w:t>
      </w:r>
      <w:r>
        <w:rPr>
          <w:rFonts w:ascii="Arial" w:hAnsi="Arial" w:cs="Arial"/>
          <w:b/>
          <w:color w:val="0000FF"/>
          <w:sz w:val="24"/>
        </w:rPr>
        <w:tab/>
      </w:r>
      <w:r>
        <w:rPr>
          <w:rFonts w:ascii="Arial" w:hAnsi="Arial" w:cs="Arial"/>
          <w:b/>
          <w:sz w:val="24"/>
        </w:rPr>
        <w:t>NR-U discussion and simulation results</w:t>
      </w:r>
    </w:p>
    <w:p w14:paraId="65AC4A2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1528FB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B6E6A" w14:textId="7E0DDA95" w:rsidR="00C04A8B" w:rsidRDefault="00C04A8B" w:rsidP="00C04A8B">
      <w:pPr>
        <w:rPr>
          <w:rFonts w:ascii="Arial" w:hAnsi="Arial" w:cs="Arial"/>
          <w:b/>
          <w:sz w:val="24"/>
        </w:rPr>
      </w:pPr>
      <w:r>
        <w:rPr>
          <w:rFonts w:ascii="Arial" w:hAnsi="Arial" w:cs="Arial"/>
          <w:b/>
          <w:color w:val="0000FF"/>
          <w:sz w:val="24"/>
        </w:rPr>
        <w:t>R4-2113251</w:t>
      </w:r>
      <w:r>
        <w:rPr>
          <w:rFonts w:ascii="Arial" w:hAnsi="Arial" w:cs="Arial"/>
          <w:b/>
          <w:color w:val="0000FF"/>
          <w:sz w:val="24"/>
        </w:rPr>
        <w:tab/>
      </w:r>
      <w:r>
        <w:rPr>
          <w:rFonts w:ascii="Arial" w:hAnsi="Arial" w:cs="Arial"/>
          <w:b/>
          <w:sz w:val="24"/>
        </w:rPr>
        <w:t>DraftCR NR-U PRACH demodulation requirements 38.104</w:t>
      </w:r>
    </w:p>
    <w:p w14:paraId="4EB9ECD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4BC399DA" w14:textId="77777777" w:rsidR="00C04A8B" w:rsidRDefault="00C04A8B" w:rsidP="00C04A8B">
      <w:pPr>
        <w:rPr>
          <w:rFonts w:ascii="Arial" w:hAnsi="Arial" w:cs="Arial"/>
          <w:b/>
        </w:rPr>
      </w:pPr>
      <w:r>
        <w:rPr>
          <w:rFonts w:ascii="Arial" w:hAnsi="Arial" w:cs="Arial"/>
          <w:b/>
        </w:rPr>
        <w:t xml:space="preserve">Abstract: </w:t>
      </w:r>
    </w:p>
    <w:p w14:paraId="4AC8FB51" w14:textId="77777777" w:rsidR="00C04A8B" w:rsidRDefault="00C04A8B" w:rsidP="00C04A8B">
      <w:r>
        <w:t>Update final PRACH performance requirements</w:t>
      </w:r>
    </w:p>
    <w:p w14:paraId="2D5F0B4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77997" w14:textId="7BE24AD2" w:rsidR="00C04A8B" w:rsidRDefault="00C04A8B" w:rsidP="00C04A8B">
      <w:pPr>
        <w:rPr>
          <w:rFonts w:ascii="Arial" w:hAnsi="Arial" w:cs="Arial"/>
          <w:b/>
          <w:sz w:val="24"/>
        </w:rPr>
      </w:pPr>
      <w:r>
        <w:rPr>
          <w:rFonts w:ascii="Arial" w:hAnsi="Arial" w:cs="Arial"/>
          <w:b/>
          <w:color w:val="0000FF"/>
          <w:sz w:val="24"/>
        </w:rPr>
        <w:t>R4-2113252</w:t>
      </w:r>
      <w:r>
        <w:rPr>
          <w:rFonts w:ascii="Arial" w:hAnsi="Arial" w:cs="Arial"/>
          <w:b/>
          <w:color w:val="0000FF"/>
          <w:sz w:val="24"/>
        </w:rPr>
        <w:tab/>
      </w:r>
      <w:r>
        <w:rPr>
          <w:rFonts w:ascii="Arial" w:hAnsi="Arial" w:cs="Arial"/>
          <w:b/>
          <w:sz w:val="24"/>
        </w:rPr>
        <w:t>DraftCR NR-U PRACH demodulation requirements 38.104</w:t>
      </w:r>
    </w:p>
    <w:p w14:paraId="352C473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64195C35" w14:textId="77777777" w:rsidR="00C04A8B" w:rsidRDefault="00C04A8B" w:rsidP="00C04A8B">
      <w:pPr>
        <w:rPr>
          <w:rFonts w:ascii="Arial" w:hAnsi="Arial" w:cs="Arial"/>
          <w:b/>
        </w:rPr>
      </w:pPr>
      <w:r>
        <w:rPr>
          <w:rFonts w:ascii="Arial" w:hAnsi="Arial" w:cs="Arial"/>
          <w:b/>
        </w:rPr>
        <w:t xml:space="preserve">Abstract: </w:t>
      </w:r>
    </w:p>
    <w:p w14:paraId="0107B22F" w14:textId="77777777" w:rsidR="00C04A8B" w:rsidRDefault="00C04A8B" w:rsidP="00C04A8B">
      <w:r>
        <w:t>Update final PRACH performance requirements</w:t>
      </w:r>
    </w:p>
    <w:p w14:paraId="6620A4E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D6761" w14:textId="0449BDB3" w:rsidR="00C04A8B" w:rsidRDefault="00C04A8B" w:rsidP="00C04A8B">
      <w:pPr>
        <w:rPr>
          <w:rFonts w:ascii="Arial" w:hAnsi="Arial" w:cs="Arial"/>
          <w:b/>
          <w:sz w:val="24"/>
        </w:rPr>
      </w:pPr>
      <w:r>
        <w:rPr>
          <w:rFonts w:ascii="Arial" w:hAnsi="Arial" w:cs="Arial"/>
          <w:b/>
          <w:color w:val="0000FF"/>
          <w:sz w:val="24"/>
        </w:rPr>
        <w:t>R4-2113253</w:t>
      </w:r>
      <w:r>
        <w:rPr>
          <w:rFonts w:ascii="Arial" w:hAnsi="Arial" w:cs="Arial"/>
          <w:b/>
          <w:color w:val="0000FF"/>
          <w:sz w:val="24"/>
        </w:rPr>
        <w:tab/>
      </w:r>
      <w:r>
        <w:rPr>
          <w:rFonts w:ascii="Arial" w:hAnsi="Arial" w:cs="Arial"/>
          <w:b/>
          <w:sz w:val="24"/>
        </w:rPr>
        <w:t>DraftCR NR-U BS demod conducted performance requirements 38.141-1</w:t>
      </w:r>
    </w:p>
    <w:p w14:paraId="59EAC3F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023A733" w14:textId="77777777" w:rsidR="00C04A8B" w:rsidRDefault="00C04A8B" w:rsidP="00C04A8B">
      <w:pPr>
        <w:rPr>
          <w:rFonts w:ascii="Arial" w:hAnsi="Arial" w:cs="Arial"/>
          <w:b/>
        </w:rPr>
      </w:pPr>
      <w:r>
        <w:rPr>
          <w:rFonts w:ascii="Arial" w:hAnsi="Arial" w:cs="Arial"/>
          <w:b/>
        </w:rPr>
        <w:t xml:space="preserve">Abstract: </w:t>
      </w:r>
    </w:p>
    <w:p w14:paraId="63C909F9" w14:textId="77777777" w:rsidR="00C04A8B" w:rsidRDefault="00C04A8B" w:rsidP="00C04A8B">
      <w:r>
        <w:t>Update final PRACH performance requirements</w:t>
      </w:r>
    </w:p>
    <w:p w14:paraId="7D96D5B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F2624" w14:textId="1F1E7547" w:rsidR="00C04A8B" w:rsidRDefault="00C04A8B" w:rsidP="00C04A8B">
      <w:pPr>
        <w:rPr>
          <w:rFonts w:ascii="Arial" w:hAnsi="Arial" w:cs="Arial"/>
          <w:b/>
          <w:sz w:val="24"/>
        </w:rPr>
      </w:pPr>
      <w:r>
        <w:rPr>
          <w:rFonts w:ascii="Arial" w:hAnsi="Arial" w:cs="Arial"/>
          <w:b/>
          <w:color w:val="0000FF"/>
          <w:sz w:val="24"/>
        </w:rPr>
        <w:t>R4-2113254</w:t>
      </w:r>
      <w:r>
        <w:rPr>
          <w:rFonts w:ascii="Arial" w:hAnsi="Arial" w:cs="Arial"/>
          <w:b/>
          <w:color w:val="0000FF"/>
          <w:sz w:val="24"/>
        </w:rPr>
        <w:tab/>
      </w:r>
      <w:r>
        <w:rPr>
          <w:rFonts w:ascii="Arial" w:hAnsi="Arial" w:cs="Arial"/>
          <w:b/>
          <w:sz w:val="24"/>
        </w:rPr>
        <w:t>DraftCR NR-U BS demod conducted performance requirements 38.141-1</w:t>
      </w:r>
    </w:p>
    <w:p w14:paraId="4A8A31F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1305AB06" w14:textId="77777777" w:rsidR="00C04A8B" w:rsidRDefault="00C04A8B" w:rsidP="00C04A8B">
      <w:pPr>
        <w:rPr>
          <w:rFonts w:ascii="Arial" w:hAnsi="Arial" w:cs="Arial"/>
          <w:b/>
        </w:rPr>
      </w:pPr>
      <w:r>
        <w:rPr>
          <w:rFonts w:ascii="Arial" w:hAnsi="Arial" w:cs="Arial"/>
          <w:b/>
        </w:rPr>
        <w:t xml:space="preserve">Abstract: </w:t>
      </w:r>
    </w:p>
    <w:p w14:paraId="26C9BEDA" w14:textId="77777777" w:rsidR="00C04A8B" w:rsidRDefault="00C04A8B" w:rsidP="00C04A8B">
      <w:r>
        <w:t>Update final PRACH performance requirements</w:t>
      </w:r>
    </w:p>
    <w:p w14:paraId="166846E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5DB43" w14:textId="774FC089" w:rsidR="00C04A8B" w:rsidRDefault="00C04A8B" w:rsidP="00C04A8B">
      <w:pPr>
        <w:rPr>
          <w:rFonts w:ascii="Arial" w:hAnsi="Arial" w:cs="Arial"/>
          <w:b/>
          <w:sz w:val="24"/>
        </w:rPr>
      </w:pPr>
      <w:r>
        <w:rPr>
          <w:rFonts w:ascii="Arial" w:hAnsi="Arial" w:cs="Arial"/>
          <w:b/>
          <w:color w:val="0000FF"/>
          <w:sz w:val="24"/>
        </w:rPr>
        <w:t>R4-2113255</w:t>
      </w:r>
      <w:r>
        <w:rPr>
          <w:rFonts w:ascii="Arial" w:hAnsi="Arial" w:cs="Arial"/>
          <w:b/>
          <w:color w:val="0000FF"/>
          <w:sz w:val="24"/>
        </w:rPr>
        <w:tab/>
      </w:r>
      <w:r>
        <w:rPr>
          <w:rFonts w:ascii="Arial" w:hAnsi="Arial" w:cs="Arial"/>
          <w:b/>
          <w:sz w:val="24"/>
        </w:rPr>
        <w:t>DraftCR NR-U BS demod radiated performance requirements 38.141-2</w:t>
      </w:r>
    </w:p>
    <w:p w14:paraId="6F6BBC3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lastRenderedPageBreak/>
        <w:br/>
      </w:r>
      <w:r>
        <w:rPr>
          <w:i/>
        </w:rPr>
        <w:tab/>
      </w:r>
      <w:r>
        <w:rPr>
          <w:i/>
        </w:rPr>
        <w:tab/>
      </w:r>
      <w:r>
        <w:rPr>
          <w:i/>
        </w:rPr>
        <w:tab/>
      </w:r>
      <w:r>
        <w:rPr>
          <w:i/>
        </w:rPr>
        <w:tab/>
      </w:r>
      <w:r>
        <w:rPr>
          <w:i/>
        </w:rPr>
        <w:tab/>
        <w:t>Source: Nokia, Nokia Shanghai Bell</w:t>
      </w:r>
    </w:p>
    <w:p w14:paraId="471EB8D3" w14:textId="77777777" w:rsidR="00C04A8B" w:rsidRDefault="00C04A8B" w:rsidP="00C04A8B">
      <w:pPr>
        <w:rPr>
          <w:rFonts w:ascii="Arial" w:hAnsi="Arial" w:cs="Arial"/>
          <w:b/>
        </w:rPr>
      </w:pPr>
      <w:r>
        <w:rPr>
          <w:rFonts w:ascii="Arial" w:hAnsi="Arial" w:cs="Arial"/>
          <w:b/>
        </w:rPr>
        <w:t xml:space="preserve">Abstract: </w:t>
      </w:r>
    </w:p>
    <w:p w14:paraId="60FF6417" w14:textId="77777777" w:rsidR="00C04A8B" w:rsidRDefault="00C04A8B" w:rsidP="00C04A8B">
      <w:r>
        <w:t>Update final PRACH performance requirements</w:t>
      </w:r>
    </w:p>
    <w:p w14:paraId="580872C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A38D6" w14:textId="64A74B74" w:rsidR="00C04A8B" w:rsidRDefault="00C04A8B" w:rsidP="00C04A8B">
      <w:pPr>
        <w:rPr>
          <w:rFonts w:ascii="Arial" w:hAnsi="Arial" w:cs="Arial"/>
          <w:b/>
          <w:sz w:val="24"/>
        </w:rPr>
      </w:pPr>
      <w:r>
        <w:rPr>
          <w:rFonts w:ascii="Arial" w:hAnsi="Arial" w:cs="Arial"/>
          <w:b/>
          <w:color w:val="0000FF"/>
          <w:sz w:val="24"/>
        </w:rPr>
        <w:t>R4-2113256</w:t>
      </w:r>
      <w:r>
        <w:rPr>
          <w:rFonts w:ascii="Arial" w:hAnsi="Arial" w:cs="Arial"/>
          <w:b/>
          <w:color w:val="0000FF"/>
          <w:sz w:val="24"/>
        </w:rPr>
        <w:tab/>
      </w:r>
      <w:r>
        <w:rPr>
          <w:rFonts w:ascii="Arial" w:hAnsi="Arial" w:cs="Arial"/>
          <w:b/>
          <w:sz w:val="24"/>
        </w:rPr>
        <w:t>DraftCR NR-U BS demod radiated performance requirements 38.141-2</w:t>
      </w:r>
    </w:p>
    <w:p w14:paraId="307FECF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779E628D" w14:textId="77777777" w:rsidR="00C04A8B" w:rsidRDefault="00C04A8B" w:rsidP="00C04A8B">
      <w:pPr>
        <w:rPr>
          <w:rFonts w:ascii="Arial" w:hAnsi="Arial" w:cs="Arial"/>
          <w:b/>
        </w:rPr>
      </w:pPr>
      <w:r>
        <w:rPr>
          <w:rFonts w:ascii="Arial" w:hAnsi="Arial" w:cs="Arial"/>
          <w:b/>
        </w:rPr>
        <w:t xml:space="preserve">Abstract: </w:t>
      </w:r>
    </w:p>
    <w:p w14:paraId="7E57BF57" w14:textId="77777777" w:rsidR="00C04A8B" w:rsidRDefault="00C04A8B" w:rsidP="00C04A8B">
      <w:r>
        <w:t>Update final PRACH performance requirements</w:t>
      </w:r>
    </w:p>
    <w:p w14:paraId="61FB417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684B9" w14:textId="0BB1C027" w:rsidR="00C04A8B" w:rsidRDefault="00C04A8B" w:rsidP="00C04A8B">
      <w:pPr>
        <w:rPr>
          <w:rFonts w:ascii="Arial" w:hAnsi="Arial" w:cs="Arial"/>
          <w:b/>
          <w:sz w:val="24"/>
        </w:rPr>
      </w:pPr>
      <w:r>
        <w:rPr>
          <w:rFonts w:ascii="Arial" w:hAnsi="Arial" w:cs="Arial"/>
          <w:b/>
          <w:color w:val="0000FF"/>
          <w:sz w:val="24"/>
        </w:rPr>
        <w:t>R4-2113291</w:t>
      </w:r>
      <w:r>
        <w:rPr>
          <w:rFonts w:ascii="Arial" w:hAnsi="Arial" w:cs="Arial"/>
          <w:b/>
          <w:color w:val="0000FF"/>
          <w:sz w:val="24"/>
        </w:rPr>
        <w:tab/>
      </w:r>
      <w:r>
        <w:rPr>
          <w:rFonts w:ascii="Arial" w:hAnsi="Arial" w:cs="Arial"/>
          <w:b/>
          <w:sz w:val="24"/>
        </w:rPr>
        <w:t>Big CR NR-U BS demod performance requirements on 38.141-2</w:t>
      </w:r>
    </w:p>
    <w:p w14:paraId="37310C6A"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v16.8.0</w:t>
      </w:r>
      <w:r>
        <w:rPr>
          <w:i/>
        </w:rPr>
        <w:tab/>
        <w:t xml:space="preserve">  CR-0363  rev  Cat: F (Rel-16)</w:t>
      </w:r>
      <w:r>
        <w:rPr>
          <w:i/>
        </w:rPr>
        <w:br/>
      </w:r>
      <w:r>
        <w:rPr>
          <w:i/>
        </w:rPr>
        <w:br/>
      </w:r>
      <w:r>
        <w:rPr>
          <w:i/>
        </w:rPr>
        <w:tab/>
      </w:r>
      <w:r>
        <w:rPr>
          <w:i/>
        </w:rPr>
        <w:tab/>
      </w:r>
      <w:r>
        <w:rPr>
          <w:i/>
        </w:rPr>
        <w:tab/>
      </w:r>
      <w:r>
        <w:rPr>
          <w:i/>
        </w:rPr>
        <w:tab/>
      </w:r>
      <w:r>
        <w:rPr>
          <w:i/>
        </w:rPr>
        <w:tab/>
        <w:t>Source: Nokia, Nokia Shanghai Bell</w:t>
      </w:r>
    </w:p>
    <w:p w14:paraId="23EC99C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556A9" w14:textId="4042BAC1" w:rsidR="00C04A8B" w:rsidRDefault="00C04A8B" w:rsidP="00C04A8B">
      <w:pPr>
        <w:rPr>
          <w:rFonts w:ascii="Arial" w:hAnsi="Arial" w:cs="Arial"/>
          <w:b/>
          <w:sz w:val="24"/>
        </w:rPr>
      </w:pPr>
      <w:r>
        <w:rPr>
          <w:rFonts w:ascii="Arial" w:hAnsi="Arial" w:cs="Arial"/>
          <w:b/>
          <w:color w:val="0000FF"/>
          <w:sz w:val="24"/>
        </w:rPr>
        <w:t>R4-2113292</w:t>
      </w:r>
      <w:r>
        <w:rPr>
          <w:rFonts w:ascii="Arial" w:hAnsi="Arial" w:cs="Arial"/>
          <w:b/>
          <w:color w:val="0000FF"/>
          <w:sz w:val="24"/>
        </w:rPr>
        <w:tab/>
      </w:r>
      <w:r>
        <w:rPr>
          <w:rFonts w:ascii="Arial" w:hAnsi="Arial" w:cs="Arial"/>
          <w:b/>
          <w:sz w:val="24"/>
        </w:rPr>
        <w:t>Big CR NR-U BS demod performance requirements on 38.141-2</w:t>
      </w:r>
    </w:p>
    <w:p w14:paraId="3BF9C1F7"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v17.2.0</w:t>
      </w:r>
      <w:r>
        <w:rPr>
          <w:i/>
        </w:rPr>
        <w:tab/>
        <w:t xml:space="preserve">  CR-0364  rev  Cat: A (Rel-17)</w:t>
      </w:r>
      <w:r>
        <w:rPr>
          <w:i/>
        </w:rPr>
        <w:br/>
      </w:r>
      <w:r>
        <w:rPr>
          <w:i/>
        </w:rPr>
        <w:br/>
      </w:r>
      <w:r>
        <w:rPr>
          <w:i/>
        </w:rPr>
        <w:tab/>
      </w:r>
      <w:r>
        <w:rPr>
          <w:i/>
        </w:rPr>
        <w:tab/>
      </w:r>
      <w:r>
        <w:rPr>
          <w:i/>
        </w:rPr>
        <w:tab/>
      </w:r>
      <w:r>
        <w:rPr>
          <w:i/>
        </w:rPr>
        <w:tab/>
      </w:r>
      <w:r>
        <w:rPr>
          <w:i/>
        </w:rPr>
        <w:tab/>
        <w:t>Source: Nokia, Nokia Shanghai Bell</w:t>
      </w:r>
    </w:p>
    <w:p w14:paraId="0255177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3588D" w14:textId="36353EFB" w:rsidR="00C04A8B" w:rsidRDefault="00C04A8B" w:rsidP="00C04A8B">
      <w:pPr>
        <w:rPr>
          <w:rFonts w:ascii="Arial" w:hAnsi="Arial" w:cs="Arial"/>
          <w:b/>
          <w:sz w:val="24"/>
        </w:rPr>
      </w:pPr>
      <w:r>
        <w:rPr>
          <w:rFonts w:ascii="Arial" w:hAnsi="Arial" w:cs="Arial"/>
          <w:b/>
          <w:color w:val="0000FF"/>
          <w:sz w:val="24"/>
        </w:rPr>
        <w:t>R4-2113763</w:t>
      </w:r>
      <w:r>
        <w:rPr>
          <w:rFonts w:ascii="Arial" w:hAnsi="Arial" w:cs="Arial"/>
          <w:b/>
          <w:color w:val="0000FF"/>
          <w:sz w:val="24"/>
        </w:rPr>
        <w:tab/>
      </w:r>
      <w:r>
        <w:rPr>
          <w:rFonts w:ascii="Arial" w:hAnsi="Arial" w:cs="Arial"/>
          <w:b/>
          <w:sz w:val="24"/>
        </w:rPr>
        <w:t>draftCR: Updates to interlaced PUSCH related performance requirements in TS 38.104 (Rel-16)</w:t>
      </w:r>
    </w:p>
    <w:p w14:paraId="23E6124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72686F3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DFCE0" w14:textId="7F635837" w:rsidR="00C04A8B" w:rsidRDefault="00C04A8B" w:rsidP="00C04A8B">
      <w:pPr>
        <w:rPr>
          <w:rFonts w:ascii="Arial" w:hAnsi="Arial" w:cs="Arial"/>
          <w:b/>
          <w:sz w:val="24"/>
        </w:rPr>
      </w:pPr>
      <w:r>
        <w:rPr>
          <w:rFonts w:ascii="Arial" w:hAnsi="Arial" w:cs="Arial"/>
          <w:b/>
          <w:color w:val="0000FF"/>
          <w:sz w:val="24"/>
        </w:rPr>
        <w:t>R4-2113764</w:t>
      </w:r>
      <w:r>
        <w:rPr>
          <w:rFonts w:ascii="Arial" w:hAnsi="Arial" w:cs="Arial"/>
          <w:b/>
          <w:color w:val="0000FF"/>
          <w:sz w:val="24"/>
        </w:rPr>
        <w:tab/>
      </w:r>
      <w:r>
        <w:rPr>
          <w:rFonts w:ascii="Arial" w:hAnsi="Arial" w:cs="Arial"/>
          <w:b/>
          <w:sz w:val="24"/>
        </w:rPr>
        <w:t>draftCR: Updates to interlaced PUSCH related performance requirements in TS 38.104 (Rel-17)</w:t>
      </w:r>
    </w:p>
    <w:p w14:paraId="5176CFF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Huawei,HiSilicon</w:t>
      </w:r>
    </w:p>
    <w:p w14:paraId="58662C6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C23C1" w14:textId="65E2D58D" w:rsidR="00C04A8B" w:rsidRDefault="00C04A8B" w:rsidP="00C04A8B">
      <w:pPr>
        <w:rPr>
          <w:rFonts w:ascii="Arial" w:hAnsi="Arial" w:cs="Arial"/>
          <w:b/>
          <w:sz w:val="24"/>
        </w:rPr>
      </w:pPr>
      <w:r>
        <w:rPr>
          <w:rFonts w:ascii="Arial" w:hAnsi="Arial" w:cs="Arial"/>
          <w:b/>
          <w:color w:val="0000FF"/>
          <w:sz w:val="24"/>
        </w:rPr>
        <w:t>R4-2113765</w:t>
      </w:r>
      <w:r>
        <w:rPr>
          <w:rFonts w:ascii="Arial" w:hAnsi="Arial" w:cs="Arial"/>
          <w:b/>
          <w:color w:val="0000FF"/>
          <w:sz w:val="24"/>
        </w:rPr>
        <w:tab/>
      </w:r>
      <w:r>
        <w:rPr>
          <w:rFonts w:ascii="Arial" w:hAnsi="Arial" w:cs="Arial"/>
          <w:b/>
          <w:sz w:val="24"/>
        </w:rPr>
        <w:t>draftCR: Updates to interlaced PUSCH performance requirements in TS 38.141-1 (Rel-16)</w:t>
      </w:r>
    </w:p>
    <w:p w14:paraId="637B267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lastRenderedPageBreak/>
        <w:br/>
      </w:r>
      <w:r>
        <w:rPr>
          <w:i/>
        </w:rPr>
        <w:tab/>
      </w:r>
      <w:r>
        <w:rPr>
          <w:i/>
        </w:rPr>
        <w:tab/>
      </w:r>
      <w:r>
        <w:rPr>
          <w:i/>
        </w:rPr>
        <w:tab/>
      </w:r>
      <w:r>
        <w:rPr>
          <w:i/>
        </w:rPr>
        <w:tab/>
      </w:r>
      <w:r>
        <w:rPr>
          <w:i/>
        </w:rPr>
        <w:tab/>
        <w:t>Source: Huawei,HiSilicon</w:t>
      </w:r>
    </w:p>
    <w:p w14:paraId="3F085EF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75DB6" w14:textId="3E45F66A" w:rsidR="00C04A8B" w:rsidRDefault="00C04A8B" w:rsidP="00C04A8B">
      <w:pPr>
        <w:rPr>
          <w:rFonts w:ascii="Arial" w:hAnsi="Arial" w:cs="Arial"/>
          <w:b/>
          <w:sz w:val="24"/>
        </w:rPr>
      </w:pPr>
      <w:r>
        <w:rPr>
          <w:rFonts w:ascii="Arial" w:hAnsi="Arial" w:cs="Arial"/>
          <w:b/>
          <w:color w:val="0000FF"/>
          <w:sz w:val="24"/>
        </w:rPr>
        <w:t>R4-2113766</w:t>
      </w:r>
      <w:r>
        <w:rPr>
          <w:rFonts w:ascii="Arial" w:hAnsi="Arial" w:cs="Arial"/>
          <w:b/>
          <w:color w:val="0000FF"/>
          <w:sz w:val="24"/>
        </w:rPr>
        <w:tab/>
      </w:r>
      <w:r>
        <w:rPr>
          <w:rFonts w:ascii="Arial" w:hAnsi="Arial" w:cs="Arial"/>
          <w:b/>
          <w:sz w:val="24"/>
        </w:rPr>
        <w:t>draftCR: Updates to interlaced PUSCH performance requirements in TS 38.141-1 (Rel-17)</w:t>
      </w:r>
    </w:p>
    <w:p w14:paraId="4BEA5B5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Huawei,HiSilicon</w:t>
      </w:r>
    </w:p>
    <w:p w14:paraId="56C6DA5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B17A7" w14:textId="25A71744" w:rsidR="00C04A8B" w:rsidRDefault="00C04A8B" w:rsidP="00C04A8B">
      <w:pPr>
        <w:rPr>
          <w:rFonts w:ascii="Arial" w:hAnsi="Arial" w:cs="Arial"/>
          <w:b/>
          <w:sz w:val="24"/>
        </w:rPr>
      </w:pPr>
      <w:r>
        <w:rPr>
          <w:rFonts w:ascii="Arial" w:hAnsi="Arial" w:cs="Arial"/>
          <w:b/>
          <w:color w:val="0000FF"/>
          <w:sz w:val="24"/>
        </w:rPr>
        <w:t>R4-2113767</w:t>
      </w:r>
      <w:r>
        <w:rPr>
          <w:rFonts w:ascii="Arial" w:hAnsi="Arial" w:cs="Arial"/>
          <w:b/>
          <w:color w:val="0000FF"/>
          <w:sz w:val="24"/>
        </w:rPr>
        <w:tab/>
      </w:r>
      <w:r>
        <w:rPr>
          <w:rFonts w:ascii="Arial" w:hAnsi="Arial" w:cs="Arial"/>
          <w:b/>
          <w:sz w:val="24"/>
        </w:rPr>
        <w:t>draftCR: Updates to interlaced PUSCH performance requirements in TS 38.141-2 (Rel-16)</w:t>
      </w:r>
    </w:p>
    <w:p w14:paraId="355B379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6E4FF85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44002" w14:textId="05CAD99D" w:rsidR="00C04A8B" w:rsidRDefault="00C04A8B" w:rsidP="00C04A8B">
      <w:pPr>
        <w:rPr>
          <w:rFonts w:ascii="Arial" w:hAnsi="Arial" w:cs="Arial"/>
          <w:b/>
          <w:sz w:val="24"/>
        </w:rPr>
      </w:pPr>
      <w:r>
        <w:rPr>
          <w:rFonts w:ascii="Arial" w:hAnsi="Arial" w:cs="Arial"/>
          <w:b/>
          <w:color w:val="0000FF"/>
          <w:sz w:val="24"/>
        </w:rPr>
        <w:t>R4-2113768</w:t>
      </w:r>
      <w:r>
        <w:rPr>
          <w:rFonts w:ascii="Arial" w:hAnsi="Arial" w:cs="Arial"/>
          <w:b/>
          <w:color w:val="0000FF"/>
          <w:sz w:val="24"/>
        </w:rPr>
        <w:tab/>
      </w:r>
      <w:r>
        <w:rPr>
          <w:rFonts w:ascii="Arial" w:hAnsi="Arial" w:cs="Arial"/>
          <w:b/>
          <w:sz w:val="24"/>
        </w:rPr>
        <w:t>draftCR: Updates to interlaced PUSCH performance requirements in TS 38.141-2 (Rel-17)</w:t>
      </w:r>
    </w:p>
    <w:p w14:paraId="0C2676C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Huawei,HiSilicon</w:t>
      </w:r>
    </w:p>
    <w:p w14:paraId="7CB62D9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B18A7" w14:textId="2416D62D" w:rsidR="00C04A8B" w:rsidRDefault="00C04A8B" w:rsidP="00C04A8B">
      <w:pPr>
        <w:rPr>
          <w:rFonts w:ascii="Arial" w:hAnsi="Arial" w:cs="Arial"/>
          <w:b/>
          <w:sz w:val="24"/>
        </w:rPr>
      </w:pPr>
      <w:r>
        <w:rPr>
          <w:rFonts w:ascii="Arial" w:hAnsi="Arial" w:cs="Arial"/>
          <w:b/>
          <w:color w:val="0000FF"/>
          <w:sz w:val="24"/>
        </w:rPr>
        <w:t>R4-2113769</w:t>
      </w:r>
      <w:r>
        <w:rPr>
          <w:rFonts w:ascii="Arial" w:hAnsi="Arial" w:cs="Arial"/>
          <w:b/>
          <w:color w:val="0000FF"/>
          <w:sz w:val="24"/>
        </w:rPr>
        <w:tab/>
      </w:r>
      <w:r>
        <w:rPr>
          <w:rFonts w:ascii="Arial" w:hAnsi="Arial" w:cs="Arial"/>
          <w:b/>
          <w:sz w:val="24"/>
        </w:rPr>
        <w:t>Updated simulation results for PUCCH format 3 for NR-U</w:t>
      </w:r>
    </w:p>
    <w:p w14:paraId="627E1CBF"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1E024E3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35118" w14:textId="3EBF1615" w:rsidR="00C04A8B" w:rsidRDefault="00C04A8B" w:rsidP="00C04A8B">
      <w:pPr>
        <w:rPr>
          <w:rFonts w:ascii="Arial" w:hAnsi="Arial" w:cs="Arial"/>
          <w:b/>
          <w:sz w:val="24"/>
        </w:rPr>
      </w:pPr>
      <w:r>
        <w:rPr>
          <w:rFonts w:ascii="Arial" w:hAnsi="Arial" w:cs="Arial"/>
          <w:b/>
          <w:color w:val="0000FF"/>
          <w:sz w:val="24"/>
        </w:rPr>
        <w:t>R4-2113770</w:t>
      </w:r>
      <w:r>
        <w:rPr>
          <w:rFonts w:ascii="Arial" w:hAnsi="Arial" w:cs="Arial"/>
          <w:b/>
          <w:color w:val="0000FF"/>
          <w:sz w:val="24"/>
        </w:rPr>
        <w:tab/>
      </w:r>
      <w:r>
        <w:rPr>
          <w:rFonts w:ascii="Arial" w:hAnsi="Arial" w:cs="Arial"/>
          <w:b/>
          <w:sz w:val="24"/>
        </w:rPr>
        <w:t>Summary of simulation results for NR-U BS performance requirements</w:t>
      </w:r>
    </w:p>
    <w:p w14:paraId="6AB696AA"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678DD2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AAE25" w14:textId="77777777" w:rsidR="00C04A8B" w:rsidRDefault="00C04A8B" w:rsidP="00C04A8B">
      <w:pPr>
        <w:pStyle w:val="Heading4"/>
      </w:pPr>
      <w:bookmarkStart w:id="271" w:name="_Toc79660635"/>
      <w:bookmarkStart w:id="272" w:name="_Toc79661400"/>
      <w:bookmarkStart w:id="273" w:name="_Toc79662165"/>
      <w:r>
        <w:t>6.1.2</w:t>
      </w:r>
      <w:r>
        <w:tab/>
        <w:t>Integrated Access and Backhaul for NR</w:t>
      </w:r>
      <w:bookmarkEnd w:id="271"/>
      <w:bookmarkEnd w:id="272"/>
      <w:bookmarkEnd w:id="273"/>
    </w:p>
    <w:p w14:paraId="5E01A768" w14:textId="77777777" w:rsidR="00C04A8B" w:rsidRDefault="00C04A8B" w:rsidP="00C04A8B">
      <w:pPr>
        <w:pStyle w:val="Heading5"/>
      </w:pPr>
      <w:bookmarkStart w:id="274" w:name="_Toc79660636"/>
      <w:bookmarkStart w:id="275" w:name="_Toc79661401"/>
      <w:bookmarkStart w:id="276" w:name="_Toc79662166"/>
      <w:r>
        <w:t>6.1.2.1</w:t>
      </w:r>
      <w:r>
        <w:tab/>
        <w:t>RF requirements</w:t>
      </w:r>
      <w:bookmarkEnd w:id="274"/>
      <w:bookmarkEnd w:id="275"/>
      <w:bookmarkEnd w:id="276"/>
    </w:p>
    <w:p w14:paraId="43BF063C" w14:textId="724A1FEE" w:rsidR="00C04A8B" w:rsidRDefault="00C04A8B" w:rsidP="00C04A8B">
      <w:pPr>
        <w:rPr>
          <w:rFonts w:ascii="Arial" w:hAnsi="Arial" w:cs="Arial"/>
          <w:b/>
          <w:sz w:val="24"/>
        </w:rPr>
      </w:pPr>
      <w:r>
        <w:rPr>
          <w:rFonts w:ascii="Arial" w:hAnsi="Arial" w:cs="Arial"/>
          <w:b/>
          <w:color w:val="0000FF"/>
          <w:sz w:val="24"/>
        </w:rPr>
        <w:t>R4-2111925</w:t>
      </w:r>
      <w:r>
        <w:rPr>
          <w:rFonts w:ascii="Arial" w:hAnsi="Arial" w:cs="Arial"/>
          <w:b/>
          <w:color w:val="0000FF"/>
          <w:sz w:val="24"/>
        </w:rPr>
        <w:tab/>
      </w:r>
      <w:r>
        <w:rPr>
          <w:rFonts w:ascii="Arial" w:hAnsi="Arial" w:cs="Arial"/>
          <w:b/>
          <w:sz w:val="24"/>
        </w:rPr>
        <w:t>Draft reply LS on power class and P-max for IAB-MT cell selection</w:t>
      </w:r>
    </w:p>
    <w:p w14:paraId="0DB9B9A2" w14:textId="77777777" w:rsidR="00C04A8B" w:rsidRDefault="00C04A8B" w:rsidP="00C04A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2DFEDF6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7DFCE" w14:textId="1C2FF210" w:rsidR="00C04A8B" w:rsidRDefault="00C04A8B" w:rsidP="00C04A8B">
      <w:pPr>
        <w:rPr>
          <w:rFonts w:ascii="Arial" w:hAnsi="Arial" w:cs="Arial"/>
          <w:b/>
          <w:sz w:val="24"/>
        </w:rPr>
      </w:pPr>
      <w:r>
        <w:rPr>
          <w:rFonts w:ascii="Arial" w:hAnsi="Arial" w:cs="Arial"/>
          <w:b/>
          <w:color w:val="0000FF"/>
          <w:sz w:val="24"/>
        </w:rPr>
        <w:t>R4-2113675</w:t>
      </w:r>
      <w:r>
        <w:rPr>
          <w:rFonts w:ascii="Arial" w:hAnsi="Arial" w:cs="Arial"/>
          <w:b/>
          <w:color w:val="0000FF"/>
          <w:sz w:val="24"/>
        </w:rPr>
        <w:tab/>
      </w:r>
      <w:r>
        <w:rPr>
          <w:rFonts w:ascii="Arial" w:hAnsi="Arial" w:cs="Arial"/>
          <w:b/>
          <w:sz w:val="24"/>
        </w:rPr>
        <w:t>Draft reply LS to RAN2 on power class and P-max for IAB-MT cell selection</w:t>
      </w:r>
    </w:p>
    <w:p w14:paraId="53DD708A" w14:textId="77777777" w:rsidR="00C04A8B" w:rsidRDefault="00C04A8B" w:rsidP="00C04A8B">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5BE3AB8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6206F" w14:textId="1CA96BAC" w:rsidR="00C04A8B" w:rsidRDefault="00C04A8B" w:rsidP="00C04A8B">
      <w:pPr>
        <w:rPr>
          <w:rFonts w:ascii="Arial" w:hAnsi="Arial" w:cs="Arial"/>
          <w:b/>
          <w:sz w:val="24"/>
        </w:rPr>
      </w:pPr>
      <w:r>
        <w:rPr>
          <w:rFonts w:ascii="Arial" w:hAnsi="Arial" w:cs="Arial"/>
          <w:b/>
          <w:color w:val="0000FF"/>
          <w:sz w:val="24"/>
        </w:rPr>
        <w:t>R4-2113946</w:t>
      </w:r>
      <w:r>
        <w:rPr>
          <w:rFonts w:ascii="Arial" w:hAnsi="Arial" w:cs="Arial"/>
          <w:b/>
          <w:color w:val="0000FF"/>
          <w:sz w:val="24"/>
        </w:rPr>
        <w:tab/>
      </w:r>
      <w:r>
        <w:rPr>
          <w:rFonts w:ascii="Arial" w:hAnsi="Arial" w:cs="Arial"/>
          <w:b/>
          <w:sz w:val="24"/>
        </w:rPr>
        <w:t>Discussion on reply LS on power class and P-max for IAB-MT cell selection</w:t>
      </w:r>
    </w:p>
    <w:p w14:paraId="36EFD296" w14:textId="77777777" w:rsidR="00C04A8B" w:rsidRDefault="00C04A8B" w:rsidP="00C04A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22B02AC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47463" w14:textId="2B25FC26" w:rsidR="00C04A8B" w:rsidRDefault="00C04A8B" w:rsidP="00C04A8B">
      <w:pPr>
        <w:rPr>
          <w:rFonts w:ascii="Arial" w:hAnsi="Arial" w:cs="Arial"/>
          <w:b/>
          <w:sz w:val="24"/>
        </w:rPr>
      </w:pPr>
      <w:r>
        <w:rPr>
          <w:rFonts w:ascii="Arial" w:hAnsi="Arial" w:cs="Arial"/>
          <w:b/>
          <w:color w:val="0000FF"/>
          <w:sz w:val="24"/>
        </w:rPr>
        <w:t>R4-2114319</w:t>
      </w:r>
      <w:r>
        <w:rPr>
          <w:rFonts w:ascii="Arial" w:hAnsi="Arial" w:cs="Arial"/>
          <w:b/>
          <w:color w:val="0000FF"/>
          <w:sz w:val="24"/>
        </w:rPr>
        <w:tab/>
      </w:r>
      <w:r>
        <w:rPr>
          <w:rFonts w:ascii="Arial" w:hAnsi="Arial" w:cs="Arial"/>
          <w:b/>
          <w:sz w:val="24"/>
        </w:rPr>
        <w:t>CR on general chapter in TS 38.174</w:t>
      </w:r>
    </w:p>
    <w:p w14:paraId="31933F5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Ericsson</w:t>
      </w:r>
    </w:p>
    <w:p w14:paraId="6FCF6424" w14:textId="77777777" w:rsidR="00C04A8B" w:rsidRDefault="00C04A8B" w:rsidP="00C04A8B">
      <w:pPr>
        <w:rPr>
          <w:rFonts w:ascii="Arial" w:hAnsi="Arial" w:cs="Arial"/>
          <w:b/>
        </w:rPr>
      </w:pPr>
      <w:r>
        <w:rPr>
          <w:rFonts w:ascii="Arial" w:hAnsi="Arial" w:cs="Arial"/>
          <w:b/>
        </w:rPr>
        <w:t xml:space="preserve">Abstract: </w:t>
      </w:r>
    </w:p>
    <w:p w14:paraId="2DF51656" w14:textId="77777777" w:rsidR="00C04A8B" w:rsidRDefault="00C04A8B" w:rsidP="00C04A8B">
      <w:r>
        <w:t>add missing reference</w:t>
      </w:r>
    </w:p>
    <w:p w14:paraId="78B38AF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71804" w14:textId="128615D3" w:rsidR="00C04A8B" w:rsidRDefault="00C04A8B" w:rsidP="00C04A8B">
      <w:pPr>
        <w:rPr>
          <w:rFonts w:ascii="Arial" w:hAnsi="Arial" w:cs="Arial"/>
          <w:b/>
          <w:sz w:val="24"/>
        </w:rPr>
      </w:pPr>
      <w:r>
        <w:rPr>
          <w:rFonts w:ascii="Arial" w:hAnsi="Arial" w:cs="Arial"/>
          <w:b/>
          <w:color w:val="0000FF"/>
          <w:sz w:val="24"/>
        </w:rPr>
        <w:t>R4-2114328</w:t>
      </w:r>
      <w:r>
        <w:rPr>
          <w:rFonts w:ascii="Arial" w:hAnsi="Arial" w:cs="Arial"/>
          <w:b/>
          <w:color w:val="0000FF"/>
          <w:sz w:val="24"/>
        </w:rPr>
        <w:tab/>
      </w:r>
      <w:r>
        <w:rPr>
          <w:rFonts w:ascii="Arial" w:hAnsi="Arial" w:cs="Arial"/>
          <w:b/>
          <w:sz w:val="24"/>
        </w:rPr>
        <w:t>LS reply on power class and P-max for IAB-MT cell selection</w:t>
      </w:r>
    </w:p>
    <w:p w14:paraId="4D6BD85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6F2C00C" w14:textId="77777777" w:rsidR="00C04A8B" w:rsidRDefault="00C04A8B" w:rsidP="00C04A8B">
      <w:pPr>
        <w:rPr>
          <w:rFonts w:ascii="Arial" w:hAnsi="Arial" w:cs="Arial"/>
          <w:b/>
        </w:rPr>
      </w:pPr>
      <w:r>
        <w:rPr>
          <w:rFonts w:ascii="Arial" w:hAnsi="Arial" w:cs="Arial"/>
          <w:b/>
        </w:rPr>
        <w:t xml:space="preserve">Abstract: </w:t>
      </w:r>
    </w:p>
    <w:p w14:paraId="028147F8" w14:textId="77777777" w:rsidR="00C04A8B" w:rsidRDefault="00C04A8B" w:rsidP="00C04A8B">
      <w:r>
        <w:t>In this paper, we provide our LS response on the RAN2 LS.</w:t>
      </w:r>
    </w:p>
    <w:p w14:paraId="7EEB1EB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AFACC" w14:textId="77777777" w:rsidR="00C04A8B" w:rsidRDefault="00C04A8B" w:rsidP="00C04A8B">
      <w:pPr>
        <w:pStyle w:val="Heading5"/>
      </w:pPr>
      <w:bookmarkStart w:id="277" w:name="_Toc79660637"/>
      <w:bookmarkStart w:id="278" w:name="_Toc79661402"/>
      <w:bookmarkStart w:id="279" w:name="_Toc79662167"/>
      <w:r>
        <w:t>6.1.2.2</w:t>
      </w:r>
      <w:r>
        <w:tab/>
        <w:t>RF conformance testing</w:t>
      </w:r>
      <w:bookmarkEnd w:id="277"/>
      <w:bookmarkEnd w:id="278"/>
      <w:bookmarkEnd w:id="279"/>
    </w:p>
    <w:p w14:paraId="251448D9" w14:textId="77777777" w:rsidR="00C04A8B" w:rsidRDefault="00C04A8B" w:rsidP="00C04A8B">
      <w:pPr>
        <w:pStyle w:val="Heading6"/>
      </w:pPr>
      <w:bookmarkStart w:id="280" w:name="_Toc79660638"/>
      <w:bookmarkStart w:id="281" w:name="_Toc79661403"/>
      <w:bookmarkStart w:id="282" w:name="_Toc79662168"/>
      <w:r>
        <w:t>6.1.2.2.1</w:t>
      </w:r>
      <w:r>
        <w:tab/>
        <w:t>General</w:t>
      </w:r>
      <w:bookmarkEnd w:id="280"/>
      <w:bookmarkEnd w:id="281"/>
      <w:bookmarkEnd w:id="282"/>
    </w:p>
    <w:p w14:paraId="3D0006C3" w14:textId="50F46440" w:rsidR="00C04A8B" w:rsidRDefault="00C04A8B" w:rsidP="00C04A8B">
      <w:pPr>
        <w:rPr>
          <w:rFonts w:ascii="Arial" w:hAnsi="Arial" w:cs="Arial"/>
          <w:b/>
          <w:sz w:val="24"/>
        </w:rPr>
      </w:pPr>
      <w:r>
        <w:rPr>
          <w:rFonts w:ascii="Arial" w:hAnsi="Arial" w:cs="Arial"/>
          <w:b/>
          <w:color w:val="0000FF"/>
          <w:sz w:val="24"/>
        </w:rPr>
        <w:t>R4-2114325</w:t>
      </w:r>
      <w:r>
        <w:rPr>
          <w:rFonts w:ascii="Arial" w:hAnsi="Arial" w:cs="Arial"/>
          <w:b/>
          <w:color w:val="0000FF"/>
          <w:sz w:val="24"/>
        </w:rPr>
        <w:tab/>
      </w:r>
      <w:r>
        <w:rPr>
          <w:rFonts w:ascii="Arial" w:hAnsi="Arial" w:cs="Arial"/>
          <w:b/>
          <w:sz w:val="24"/>
        </w:rPr>
        <w:t>IAB with Luant modem testing</w:t>
      </w:r>
    </w:p>
    <w:p w14:paraId="2D0C87D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D167188" w14:textId="77777777" w:rsidR="00C04A8B" w:rsidRDefault="00C04A8B" w:rsidP="00C04A8B">
      <w:pPr>
        <w:rPr>
          <w:rFonts w:ascii="Arial" w:hAnsi="Arial" w:cs="Arial"/>
          <w:b/>
        </w:rPr>
      </w:pPr>
      <w:r>
        <w:rPr>
          <w:rFonts w:ascii="Arial" w:hAnsi="Arial" w:cs="Arial"/>
          <w:b/>
        </w:rPr>
        <w:t xml:space="preserve">Abstract: </w:t>
      </w:r>
    </w:p>
    <w:p w14:paraId="606E7716" w14:textId="77777777" w:rsidR="00C04A8B" w:rsidRDefault="00C04A8B" w:rsidP="00C04A8B">
      <w:r>
        <w:t>In this paper, we present our view related to luant modem testing.</w:t>
      </w:r>
    </w:p>
    <w:p w14:paraId="37E903D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6DD4B" w14:textId="7DA9E8A6" w:rsidR="00C04A8B" w:rsidRDefault="00C04A8B" w:rsidP="00C04A8B">
      <w:pPr>
        <w:rPr>
          <w:rFonts w:ascii="Arial" w:hAnsi="Arial" w:cs="Arial"/>
          <w:b/>
          <w:sz w:val="24"/>
        </w:rPr>
      </w:pPr>
      <w:r>
        <w:rPr>
          <w:rFonts w:ascii="Arial" w:hAnsi="Arial" w:cs="Arial"/>
          <w:b/>
          <w:color w:val="0000FF"/>
          <w:sz w:val="24"/>
        </w:rPr>
        <w:t>R4-2114326</w:t>
      </w:r>
      <w:r>
        <w:rPr>
          <w:rFonts w:ascii="Arial" w:hAnsi="Arial" w:cs="Arial"/>
          <w:b/>
          <w:color w:val="0000FF"/>
          <w:sz w:val="24"/>
        </w:rPr>
        <w:tab/>
      </w:r>
      <w:r>
        <w:rPr>
          <w:rFonts w:ascii="Arial" w:hAnsi="Arial" w:cs="Arial"/>
          <w:b/>
          <w:sz w:val="24"/>
        </w:rPr>
        <w:t>CR on removal of Luant modem in conducted performance specification</w:t>
      </w:r>
    </w:p>
    <w:p w14:paraId="15E5DB0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2FEB3CDA" w14:textId="77777777" w:rsidR="00C04A8B" w:rsidRDefault="00C04A8B" w:rsidP="00C04A8B">
      <w:pPr>
        <w:rPr>
          <w:rFonts w:ascii="Arial" w:hAnsi="Arial" w:cs="Arial"/>
          <w:b/>
        </w:rPr>
      </w:pPr>
      <w:r>
        <w:rPr>
          <w:rFonts w:ascii="Arial" w:hAnsi="Arial" w:cs="Arial"/>
          <w:b/>
        </w:rPr>
        <w:t xml:space="preserve">Abstract: </w:t>
      </w:r>
    </w:p>
    <w:p w14:paraId="49A18B78" w14:textId="77777777" w:rsidR="00C04A8B" w:rsidRDefault="00C04A8B" w:rsidP="00C04A8B">
      <w:r>
        <w:lastRenderedPageBreak/>
        <w:t>CR to remove Luant modem from specification</w:t>
      </w:r>
    </w:p>
    <w:p w14:paraId="0C3CC22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F259D" w14:textId="1D98B919" w:rsidR="00C04A8B" w:rsidRDefault="00C04A8B" w:rsidP="00C04A8B">
      <w:pPr>
        <w:rPr>
          <w:rFonts w:ascii="Arial" w:hAnsi="Arial" w:cs="Arial"/>
          <w:b/>
          <w:sz w:val="24"/>
        </w:rPr>
      </w:pPr>
      <w:r>
        <w:rPr>
          <w:rFonts w:ascii="Arial" w:hAnsi="Arial" w:cs="Arial"/>
          <w:b/>
          <w:color w:val="0000FF"/>
          <w:sz w:val="24"/>
        </w:rPr>
        <w:t>R4-2114327</w:t>
      </w:r>
      <w:r>
        <w:rPr>
          <w:rFonts w:ascii="Arial" w:hAnsi="Arial" w:cs="Arial"/>
          <w:b/>
          <w:color w:val="0000FF"/>
          <w:sz w:val="24"/>
        </w:rPr>
        <w:tab/>
      </w:r>
      <w:r>
        <w:rPr>
          <w:rFonts w:ascii="Arial" w:hAnsi="Arial" w:cs="Arial"/>
          <w:b/>
          <w:sz w:val="24"/>
        </w:rPr>
        <w:t>CR on removal of Luant modem in radiated performance specification</w:t>
      </w:r>
    </w:p>
    <w:p w14:paraId="1258755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Ericsson</w:t>
      </w:r>
    </w:p>
    <w:p w14:paraId="5283F098" w14:textId="77777777" w:rsidR="00C04A8B" w:rsidRDefault="00C04A8B" w:rsidP="00C04A8B">
      <w:pPr>
        <w:rPr>
          <w:rFonts w:ascii="Arial" w:hAnsi="Arial" w:cs="Arial"/>
          <w:b/>
        </w:rPr>
      </w:pPr>
      <w:r>
        <w:rPr>
          <w:rFonts w:ascii="Arial" w:hAnsi="Arial" w:cs="Arial"/>
          <w:b/>
        </w:rPr>
        <w:t xml:space="preserve">Abstract: </w:t>
      </w:r>
    </w:p>
    <w:p w14:paraId="0354B6A0" w14:textId="77777777" w:rsidR="00C04A8B" w:rsidRDefault="00C04A8B" w:rsidP="00C04A8B">
      <w:r>
        <w:t>CR to remove Luant modem from specification</w:t>
      </w:r>
    </w:p>
    <w:p w14:paraId="02FC281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93D6A" w14:textId="77777777" w:rsidR="00C04A8B" w:rsidRDefault="00C04A8B" w:rsidP="00C04A8B">
      <w:pPr>
        <w:pStyle w:val="Heading6"/>
      </w:pPr>
      <w:bookmarkStart w:id="283" w:name="_Toc79660639"/>
      <w:bookmarkStart w:id="284" w:name="_Toc79661404"/>
      <w:bookmarkStart w:id="285" w:name="_Toc79662169"/>
      <w:r>
        <w:t>6.1.2.2.2</w:t>
      </w:r>
      <w:r>
        <w:tab/>
        <w:t>Common test issues for conducted and radiated conformance testing</w:t>
      </w:r>
      <w:bookmarkEnd w:id="283"/>
      <w:bookmarkEnd w:id="284"/>
      <w:bookmarkEnd w:id="285"/>
    </w:p>
    <w:p w14:paraId="01E25911" w14:textId="77777777" w:rsidR="00C04A8B" w:rsidRDefault="00C04A8B" w:rsidP="00C04A8B">
      <w:pPr>
        <w:pStyle w:val="Heading7"/>
      </w:pPr>
      <w:bookmarkStart w:id="286" w:name="_Toc79660640"/>
      <w:bookmarkStart w:id="287" w:name="_Toc79661405"/>
      <w:bookmarkStart w:id="288" w:name="_Toc79662170"/>
      <w:r>
        <w:t>6.1.2.2.2.1</w:t>
      </w:r>
      <w:r>
        <w:tab/>
        <w:t>Test Model with High PSD and narrow RBs allocation</w:t>
      </w:r>
      <w:bookmarkEnd w:id="286"/>
      <w:bookmarkEnd w:id="287"/>
      <w:bookmarkEnd w:id="288"/>
    </w:p>
    <w:p w14:paraId="0701C89B" w14:textId="229B3E81" w:rsidR="00C04A8B" w:rsidRDefault="00C04A8B" w:rsidP="00C04A8B">
      <w:pPr>
        <w:rPr>
          <w:rFonts w:ascii="Arial" w:hAnsi="Arial" w:cs="Arial"/>
          <w:b/>
          <w:sz w:val="24"/>
        </w:rPr>
      </w:pPr>
      <w:r>
        <w:rPr>
          <w:rFonts w:ascii="Arial" w:hAnsi="Arial" w:cs="Arial"/>
          <w:b/>
          <w:color w:val="0000FF"/>
          <w:sz w:val="24"/>
        </w:rPr>
        <w:t>R4-2112266</w:t>
      </w:r>
      <w:r>
        <w:rPr>
          <w:rFonts w:ascii="Arial" w:hAnsi="Arial" w:cs="Arial"/>
          <w:b/>
          <w:color w:val="0000FF"/>
          <w:sz w:val="24"/>
        </w:rPr>
        <w:tab/>
      </w:r>
      <w:r>
        <w:rPr>
          <w:rFonts w:ascii="Arial" w:hAnsi="Arial" w:cs="Arial"/>
          <w:b/>
          <w:sz w:val="24"/>
        </w:rPr>
        <w:t>Proposal on single RB with high PSD test model for IAB</w:t>
      </w:r>
    </w:p>
    <w:p w14:paraId="2A1817BE"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A672747" w14:textId="77777777" w:rsidR="00C04A8B" w:rsidRDefault="00C04A8B" w:rsidP="00C04A8B">
      <w:pPr>
        <w:rPr>
          <w:rFonts w:ascii="Arial" w:hAnsi="Arial" w:cs="Arial"/>
          <w:b/>
        </w:rPr>
      </w:pPr>
      <w:r>
        <w:rPr>
          <w:rFonts w:ascii="Arial" w:hAnsi="Arial" w:cs="Arial"/>
          <w:b/>
        </w:rPr>
        <w:t xml:space="preserve">Abstract: </w:t>
      </w:r>
    </w:p>
    <w:p w14:paraId="68AE3B6C" w14:textId="77777777" w:rsidR="00C04A8B" w:rsidRDefault="00C04A8B" w:rsidP="00C04A8B">
      <w:r>
        <w:t>In this contribution we further discuss details and provide a proposal for test configuration for IAB using single RB with high PSD allocation</w:t>
      </w:r>
    </w:p>
    <w:p w14:paraId="25C9981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9AA96" w14:textId="32AB6B38" w:rsidR="00C04A8B" w:rsidRDefault="00C04A8B" w:rsidP="00C04A8B">
      <w:pPr>
        <w:rPr>
          <w:rFonts w:ascii="Arial" w:hAnsi="Arial" w:cs="Arial"/>
          <w:b/>
          <w:sz w:val="24"/>
        </w:rPr>
      </w:pPr>
      <w:r>
        <w:rPr>
          <w:rFonts w:ascii="Arial" w:hAnsi="Arial" w:cs="Arial"/>
          <w:b/>
          <w:color w:val="0000FF"/>
          <w:sz w:val="24"/>
        </w:rPr>
        <w:t>R4-2112267</w:t>
      </w:r>
      <w:r>
        <w:rPr>
          <w:rFonts w:ascii="Arial" w:hAnsi="Arial" w:cs="Arial"/>
          <w:b/>
          <w:color w:val="0000FF"/>
          <w:sz w:val="24"/>
        </w:rPr>
        <w:tab/>
      </w:r>
      <w:r>
        <w:rPr>
          <w:rFonts w:ascii="Arial" w:hAnsi="Arial" w:cs="Arial"/>
          <w:b/>
          <w:sz w:val="24"/>
        </w:rPr>
        <w:t>Draft CR to TS 38.176-1: Addition of test model with single RB allocation for transmitter operating band unwanted emission and spurious emission tests</w:t>
      </w:r>
    </w:p>
    <w:p w14:paraId="3555829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4689B4FC" w14:textId="77777777" w:rsidR="00C04A8B" w:rsidRDefault="00C04A8B" w:rsidP="00C04A8B">
      <w:pPr>
        <w:rPr>
          <w:rFonts w:ascii="Arial" w:hAnsi="Arial" w:cs="Arial"/>
          <w:b/>
        </w:rPr>
      </w:pPr>
      <w:r>
        <w:rPr>
          <w:rFonts w:ascii="Arial" w:hAnsi="Arial" w:cs="Arial"/>
          <w:b/>
        </w:rPr>
        <w:t xml:space="preserve">Abstract: </w:t>
      </w:r>
    </w:p>
    <w:p w14:paraId="555F40B3" w14:textId="77777777" w:rsidR="00C04A8B" w:rsidRDefault="00C04A8B" w:rsidP="00C04A8B">
      <w:r>
        <w:t>Also use test model with single RB allocation with a higher PSD declared by the vendor for transmitter operating band unwanted emission and spurious emission tests.</w:t>
      </w:r>
    </w:p>
    <w:p w14:paraId="0F5A793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D098C" w14:textId="0B5D75CC" w:rsidR="00C04A8B" w:rsidRDefault="00C04A8B" w:rsidP="00C04A8B">
      <w:pPr>
        <w:rPr>
          <w:rFonts w:ascii="Arial" w:hAnsi="Arial" w:cs="Arial"/>
          <w:b/>
          <w:sz w:val="24"/>
        </w:rPr>
      </w:pPr>
      <w:r>
        <w:rPr>
          <w:rFonts w:ascii="Arial" w:hAnsi="Arial" w:cs="Arial"/>
          <w:b/>
          <w:color w:val="0000FF"/>
          <w:sz w:val="24"/>
        </w:rPr>
        <w:t>R4-2112268</w:t>
      </w:r>
      <w:r>
        <w:rPr>
          <w:rFonts w:ascii="Arial" w:hAnsi="Arial" w:cs="Arial"/>
          <w:b/>
          <w:color w:val="0000FF"/>
          <w:sz w:val="24"/>
        </w:rPr>
        <w:tab/>
      </w:r>
      <w:r>
        <w:rPr>
          <w:rFonts w:ascii="Arial" w:hAnsi="Arial" w:cs="Arial"/>
          <w:b/>
          <w:sz w:val="24"/>
        </w:rPr>
        <w:t>Draft CR to TS 38.176-2: Addition of test model with single RB allocation for transmitter operating band unwanted emission and spurious emission tests</w:t>
      </w:r>
    </w:p>
    <w:p w14:paraId="21EE2EC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5920AFD" w14:textId="77777777" w:rsidR="00C04A8B" w:rsidRDefault="00C04A8B" w:rsidP="00C04A8B">
      <w:pPr>
        <w:rPr>
          <w:rFonts w:ascii="Arial" w:hAnsi="Arial" w:cs="Arial"/>
          <w:b/>
        </w:rPr>
      </w:pPr>
      <w:r>
        <w:rPr>
          <w:rFonts w:ascii="Arial" w:hAnsi="Arial" w:cs="Arial"/>
          <w:b/>
        </w:rPr>
        <w:t xml:space="preserve">Abstract: </w:t>
      </w:r>
    </w:p>
    <w:p w14:paraId="21C28D02" w14:textId="77777777" w:rsidR="00C04A8B" w:rsidRDefault="00C04A8B" w:rsidP="00C04A8B">
      <w:r>
        <w:t>Also use test model with single RB allocation with a higher PSD declared by the vendor for transmitter operating band unwanted emission and spurious emission tests.</w:t>
      </w:r>
    </w:p>
    <w:p w14:paraId="73F5595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CC04B" w14:textId="2E2BC094" w:rsidR="00C04A8B" w:rsidRDefault="00C04A8B" w:rsidP="00C04A8B">
      <w:pPr>
        <w:rPr>
          <w:rFonts w:ascii="Arial" w:hAnsi="Arial" w:cs="Arial"/>
          <w:b/>
          <w:sz w:val="24"/>
        </w:rPr>
      </w:pPr>
      <w:r>
        <w:rPr>
          <w:rFonts w:ascii="Arial" w:hAnsi="Arial" w:cs="Arial"/>
          <w:b/>
          <w:color w:val="0000FF"/>
          <w:sz w:val="24"/>
        </w:rPr>
        <w:lastRenderedPageBreak/>
        <w:t>R4-2114324</w:t>
      </w:r>
      <w:r>
        <w:rPr>
          <w:rFonts w:ascii="Arial" w:hAnsi="Arial" w:cs="Arial"/>
          <w:b/>
          <w:color w:val="0000FF"/>
          <w:sz w:val="24"/>
        </w:rPr>
        <w:tab/>
      </w:r>
      <w:r>
        <w:rPr>
          <w:rFonts w:ascii="Arial" w:hAnsi="Arial" w:cs="Arial"/>
          <w:b/>
          <w:sz w:val="24"/>
        </w:rPr>
        <w:t>IAB with high PSD testing</w:t>
      </w:r>
    </w:p>
    <w:p w14:paraId="7A3B78D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88FA6B3" w14:textId="77777777" w:rsidR="00C04A8B" w:rsidRDefault="00C04A8B" w:rsidP="00C04A8B">
      <w:pPr>
        <w:rPr>
          <w:rFonts w:ascii="Arial" w:hAnsi="Arial" w:cs="Arial"/>
          <w:b/>
        </w:rPr>
      </w:pPr>
      <w:r>
        <w:rPr>
          <w:rFonts w:ascii="Arial" w:hAnsi="Arial" w:cs="Arial"/>
          <w:b/>
        </w:rPr>
        <w:t xml:space="preserve">Abstract: </w:t>
      </w:r>
    </w:p>
    <w:p w14:paraId="1A6E9FBB" w14:textId="77777777" w:rsidR="00C04A8B" w:rsidRDefault="00C04A8B" w:rsidP="00C04A8B">
      <w:r>
        <w:t>In this paper, we present our view related to single PRB high PSD testing</w:t>
      </w:r>
    </w:p>
    <w:p w14:paraId="68D40BF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D60A2" w14:textId="77777777" w:rsidR="00C04A8B" w:rsidRDefault="00C04A8B" w:rsidP="00C04A8B">
      <w:pPr>
        <w:pStyle w:val="Heading7"/>
      </w:pPr>
      <w:bookmarkStart w:id="289" w:name="_Toc79660641"/>
      <w:bookmarkStart w:id="290" w:name="_Toc79661406"/>
      <w:bookmarkStart w:id="291" w:name="_Toc79662171"/>
      <w:r>
        <w:t>6.1.2.2.2.2</w:t>
      </w:r>
      <w:r>
        <w:tab/>
        <w:t>MU clean-up</w:t>
      </w:r>
      <w:bookmarkEnd w:id="289"/>
      <w:bookmarkEnd w:id="290"/>
      <w:bookmarkEnd w:id="291"/>
    </w:p>
    <w:p w14:paraId="3F36FBDB" w14:textId="77777777" w:rsidR="00C04A8B" w:rsidRDefault="00C04A8B" w:rsidP="00C04A8B">
      <w:pPr>
        <w:pStyle w:val="Heading7"/>
      </w:pPr>
      <w:bookmarkStart w:id="292" w:name="_Toc79660642"/>
      <w:bookmarkStart w:id="293" w:name="_Toc79661407"/>
      <w:bookmarkStart w:id="294" w:name="_Toc79662172"/>
      <w:r>
        <w:t>6.1.2.2.2.3</w:t>
      </w:r>
      <w:r>
        <w:tab/>
        <w:t>Others</w:t>
      </w:r>
      <w:bookmarkEnd w:id="292"/>
      <w:bookmarkEnd w:id="293"/>
      <w:bookmarkEnd w:id="294"/>
    </w:p>
    <w:p w14:paraId="5F87BB77" w14:textId="1F90CCD9" w:rsidR="00C04A8B" w:rsidRDefault="00C04A8B" w:rsidP="00C04A8B">
      <w:pPr>
        <w:rPr>
          <w:rFonts w:ascii="Arial" w:hAnsi="Arial" w:cs="Arial"/>
          <w:b/>
          <w:sz w:val="24"/>
        </w:rPr>
      </w:pPr>
      <w:r>
        <w:rPr>
          <w:rFonts w:ascii="Arial" w:hAnsi="Arial" w:cs="Arial"/>
          <w:b/>
          <w:color w:val="0000FF"/>
          <w:sz w:val="24"/>
        </w:rPr>
        <w:t>R4-2113489</w:t>
      </w:r>
      <w:r>
        <w:rPr>
          <w:rFonts w:ascii="Arial" w:hAnsi="Arial" w:cs="Arial"/>
          <w:b/>
          <w:color w:val="0000FF"/>
          <w:sz w:val="24"/>
        </w:rPr>
        <w:tab/>
      </w:r>
      <w:r>
        <w:rPr>
          <w:rFonts w:ascii="Arial" w:hAnsi="Arial" w:cs="Arial"/>
          <w:b/>
          <w:sz w:val="24"/>
        </w:rPr>
        <w:t>Draft CR to TS 38.176-1 – alignment for test models acronyms</w:t>
      </w:r>
    </w:p>
    <w:p w14:paraId="491787E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5F89AD81" w14:textId="77777777" w:rsidR="00C04A8B" w:rsidRDefault="00C04A8B" w:rsidP="00C04A8B">
      <w:pPr>
        <w:rPr>
          <w:rFonts w:ascii="Arial" w:hAnsi="Arial" w:cs="Arial"/>
          <w:b/>
        </w:rPr>
      </w:pPr>
      <w:r>
        <w:rPr>
          <w:rFonts w:ascii="Arial" w:hAnsi="Arial" w:cs="Arial"/>
          <w:b/>
        </w:rPr>
        <w:t xml:space="preserve">Abstract: </w:t>
      </w:r>
    </w:p>
    <w:p w14:paraId="7B8EE73E" w14:textId="77777777" w:rsidR="00C04A8B" w:rsidRDefault="00C04A8B" w:rsidP="00C04A8B">
      <w:r>
        <w:t>This draft CR introduces corrections to test model acronyms used for test models for some of the IAB tests.</w:t>
      </w:r>
    </w:p>
    <w:p w14:paraId="0CC010F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F65D8" w14:textId="6BDEDBD1" w:rsidR="00C04A8B" w:rsidRDefault="00C04A8B" w:rsidP="00C04A8B">
      <w:pPr>
        <w:rPr>
          <w:rFonts w:ascii="Arial" w:hAnsi="Arial" w:cs="Arial"/>
          <w:b/>
          <w:sz w:val="24"/>
        </w:rPr>
      </w:pPr>
      <w:r>
        <w:rPr>
          <w:rFonts w:ascii="Arial" w:hAnsi="Arial" w:cs="Arial"/>
          <w:b/>
          <w:color w:val="0000FF"/>
          <w:sz w:val="24"/>
        </w:rPr>
        <w:t>R4-2113490</w:t>
      </w:r>
      <w:r>
        <w:rPr>
          <w:rFonts w:ascii="Arial" w:hAnsi="Arial" w:cs="Arial"/>
          <w:b/>
          <w:color w:val="0000FF"/>
          <w:sz w:val="24"/>
        </w:rPr>
        <w:tab/>
      </w:r>
      <w:r>
        <w:rPr>
          <w:rFonts w:ascii="Arial" w:hAnsi="Arial" w:cs="Arial"/>
          <w:b/>
          <w:sz w:val="24"/>
        </w:rPr>
        <w:t>Draft CR to TS 38.176-2 – alignment for test models acronyms</w:t>
      </w:r>
    </w:p>
    <w:p w14:paraId="33F0823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178EFF6D" w14:textId="77777777" w:rsidR="00C04A8B" w:rsidRDefault="00C04A8B" w:rsidP="00C04A8B">
      <w:pPr>
        <w:rPr>
          <w:rFonts w:ascii="Arial" w:hAnsi="Arial" w:cs="Arial"/>
          <w:b/>
        </w:rPr>
      </w:pPr>
      <w:r>
        <w:rPr>
          <w:rFonts w:ascii="Arial" w:hAnsi="Arial" w:cs="Arial"/>
          <w:b/>
        </w:rPr>
        <w:t xml:space="preserve">Abstract: </w:t>
      </w:r>
    </w:p>
    <w:p w14:paraId="175E3C5C" w14:textId="77777777" w:rsidR="00C04A8B" w:rsidRDefault="00C04A8B" w:rsidP="00C04A8B">
      <w:r>
        <w:t>This draft CR introduces corrections to test model acronyms used for test models for some of the IAB tests.</w:t>
      </w:r>
    </w:p>
    <w:p w14:paraId="4EBA924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3D8E2" w14:textId="7447BB82" w:rsidR="00C04A8B" w:rsidRDefault="00C04A8B" w:rsidP="00C04A8B">
      <w:pPr>
        <w:rPr>
          <w:rFonts w:ascii="Arial" w:hAnsi="Arial" w:cs="Arial"/>
          <w:b/>
          <w:sz w:val="24"/>
        </w:rPr>
      </w:pPr>
      <w:r>
        <w:rPr>
          <w:rFonts w:ascii="Arial" w:hAnsi="Arial" w:cs="Arial"/>
          <w:b/>
          <w:color w:val="0000FF"/>
          <w:sz w:val="24"/>
        </w:rPr>
        <w:t>R4-2113676</w:t>
      </w:r>
      <w:r>
        <w:rPr>
          <w:rFonts w:ascii="Arial" w:hAnsi="Arial" w:cs="Arial"/>
          <w:b/>
          <w:color w:val="0000FF"/>
          <w:sz w:val="24"/>
        </w:rPr>
        <w:tab/>
      </w:r>
      <w:r>
        <w:rPr>
          <w:rFonts w:ascii="Arial" w:hAnsi="Arial" w:cs="Arial"/>
          <w:b/>
          <w:sz w:val="24"/>
        </w:rPr>
        <w:t>On test efficiency optimization</w:t>
      </w:r>
    </w:p>
    <w:p w14:paraId="5AB3D10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432B84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15F1C" w14:textId="5E4594D1" w:rsidR="00C04A8B" w:rsidRDefault="00C04A8B" w:rsidP="00C04A8B">
      <w:pPr>
        <w:rPr>
          <w:rFonts w:ascii="Arial" w:hAnsi="Arial" w:cs="Arial"/>
          <w:b/>
          <w:sz w:val="24"/>
        </w:rPr>
      </w:pPr>
      <w:r>
        <w:rPr>
          <w:rFonts w:ascii="Arial" w:hAnsi="Arial" w:cs="Arial"/>
          <w:b/>
          <w:color w:val="0000FF"/>
          <w:sz w:val="24"/>
        </w:rPr>
        <w:t>R4-2113677</w:t>
      </w:r>
      <w:r>
        <w:rPr>
          <w:rFonts w:ascii="Arial" w:hAnsi="Arial" w:cs="Arial"/>
          <w:b/>
          <w:color w:val="0000FF"/>
          <w:sz w:val="24"/>
        </w:rPr>
        <w:tab/>
      </w:r>
      <w:r>
        <w:rPr>
          <w:rFonts w:ascii="Arial" w:hAnsi="Arial" w:cs="Arial"/>
          <w:b/>
          <w:sz w:val="24"/>
        </w:rPr>
        <w:t>Draft CR to TS 38.809: Test efficiency optimization</w:t>
      </w:r>
    </w:p>
    <w:p w14:paraId="521BCCB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38.809 v16.3.0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6373649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3D342" w14:textId="77777777" w:rsidR="00C04A8B" w:rsidRDefault="00C04A8B" w:rsidP="00C04A8B">
      <w:pPr>
        <w:pStyle w:val="Heading6"/>
      </w:pPr>
      <w:bookmarkStart w:id="295" w:name="_Toc79660643"/>
      <w:bookmarkStart w:id="296" w:name="_Toc79661408"/>
      <w:bookmarkStart w:id="297" w:name="_Toc79662173"/>
      <w:r>
        <w:t>6.1.2.2.3</w:t>
      </w:r>
      <w:r>
        <w:tab/>
        <w:t>Conducted conformance testing</w:t>
      </w:r>
      <w:bookmarkEnd w:id="295"/>
      <w:bookmarkEnd w:id="296"/>
      <w:bookmarkEnd w:id="297"/>
    </w:p>
    <w:p w14:paraId="2E6AF59C" w14:textId="5BD22714" w:rsidR="00C04A8B" w:rsidRDefault="00C04A8B" w:rsidP="00C04A8B">
      <w:pPr>
        <w:rPr>
          <w:rFonts w:ascii="Arial" w:hAnsi="Arial" w:cs="Arial"/>
          <w:b/>
          <w:sz w:val="24"/>
        </w:rPr>
      </w:pPr>
      <w:r>
        <w:rPr>
          <w:rFonts w:ascii="Arial" w:hAnsi="Arial" w:cs="Arial"/>
          <w:b/>
          <w:color w:val="0000FF"/>
          <w:sz w:val="24"/>
        </w:rPr>
        <w:t>R4-2113678</w:t>
      </w:r>
      <w:r>
        <w:rPr>
          <w:rFonts w:ascii="Arial" w:hAnsi="Arial" w:cs="Arial"/>
          <w:b/>
          <w:color w:val="0000FF"/>
          <w:sz w:val="24"/>
        </w:rPr>
        <w:tab/>
      </w:r>
      <w:r>
        <w:rPr>
          <w:rFonts w:ascii="Arial" w:hAnsi="Arial" w:cs="Arial"/>
          <w:b/>
          <w:sz w:val="24"/>
        </w:rPr>
        <w:t>Draft CR to TS 38.176-1: Test efficiency optimization</w:t>
      </w:r>
    </w:p>
    <w:p w14:paraId="11B24B2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(Rel-16)</w:t>
      </w:r>
      <w:r>
        <w:rPr>
          <w:i/>
        </w:rPr>
        <w:br/>
      </w:r>
      <w:r>
        <w:rPr>
          <w:i/>
        </w:rPr>
        <w:lastRenderedPageBreak/>
        <w:br/>
      </w:r>
      <w:r>
        <w:rPr>
          <w:i/>
        </w:rPr>
        <w:tab/>
      </w:r>
      <w:r>
        <w:rPr>
          <w:i/>
        </w:rPr>
        <w:tab/>
      </w:r>
      <w:r>
        <w:rPr>
          <w:i/>
        </w:rPr>
        <w:tab/>
      </w:r>
      <w:r>
        <w:rPr>
          <w:i/>
        </w:rPr>
        <w:tab/>
      </w:r>
      <w:r>
        <w:rPr>
          <w:i/>
        </w:rPr>
        <w:tab/>
        <w:t>Source: Nokia, Nokia Shanghai Bell</w:t>
      </w:r>
    </w:p>
    <w:p w14:paraId="279253B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200CF" w14:textId="0A93FDEE" w:rsidR="00C04A8B" w:rsidRDefault="00C04A8B" w:rsidP="00C04A8B">
      <w:pPr>
        <w:rPr>
          <w:rFonts w:ascii="Arial" w:hAnsi="Arial" w:cs="Arial"/>
          <w:b/>
          <w:sz w:val="24"/>
        </w:rPr>
      </w:pPr>
      <w:r>
        <w:rPr>
          <w:rFonts w:ascii="Arial" w:hAnsi="Arial" w:cs="Arial"/>
          <w:b/>
          <w:color w:val="0000FF"/>
          <w:sz w:val="24"/>
        </w:rPr>
        <w:t>R4-2114158</w:t>
      </w:r>
      <w:r>
        <w:rPr>
          <w:rFonts w:ascii="Arial" w:hAnsi="Arial" w:cs="Arial"/>
          <w:b/>
          <w:color w:val="0000FF"/>
          <w:sz w:val="24"/>
        </w:rPr>
        <w:tab/>
      </w:r>
      <w:r>
        <w:rPr>
          <w:rFonts w:ascii="Arial" w:hAnsi="Arial" w:cs="Arial"/>
          <w:b/>
          <w:sz w:val="24"/>
        </w:rPr>
        <w:t>Maintenance CR to TS 38.176-1</w:t>
      </w:r>
    </w:p>
    <w:p w14:paraId="76AF70D7"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38.176-1 v16.0.0</w:t>
      </w:r>
      <w:r>
        <w:rPr>
          <w:i/>
        </w:rPr>
        <w:tab/>
        <w:t xml:space="preserve">  CR-0001  rev  Cat: F (Rel-16)</w:t>
      </w:r>
      <w:r>
        <w:rPr>
          <w:i/>
        </w:rPr>
        <w:br/>
      </w:r>
      <w:r>
        <w:rPr>
          <w:i/>
        </w:rPr>
        <w:br/>
      </w:r>
      <w:r>
        <w:rPr>
          <w:i/>
        </w:rPr>
        <w:tab/>
      </w:r>
      <w:r>
        <w:rPr>
          <w:i/>
        </w:rPr>
        <w:tab/>
      </w:r>
      <w:r>
        <w:rPr>
          <w:i/>
        </w:rPr>
        <w:tab/>
      </w:r>
      <w:r>
        <w:rPr>
          <w:i/>
        </w:rPr>
        <w:tab/>
      </w:r>
      <w:r>
        <w:rPr>
          <w:i/>
        </w:rPr>
        <w:tab/>
        <w:t>Source: ZTE Corporation</w:t>
      </w:r>
    </w:p>
    <w:p w14:paraId="26146D1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14CEE" w14:textId="001A2B52" w:rsidR="00C04A8B" w:rsidRDefault="00C04A8B" w:rsidP="00C04A8B">
      <w:pPr>
        <w:rPr>
          <w:rFonts w:ascii="Arial" w:hAnsi="Arial" w:cs="Arial"/>
          <w:b/>
          <w:sz w:val="24"/>
        </w:rPr>
      </w:pPr>
      <w:r>
        <w:rPr>
          <w:rFonts w:ascii="Arial" w:hAnsi="Arial" w:cs="Arial"/>
          <w:b/>
          <w:color w:val="0000FF"/>
          <w:sz w:val="24"/>
        </w:rPr>
        <w:t>R4-2114227</w:t>
      </w:r>
      <w:r>
        <w:rPr>
          <w:rFonts w:ascii="Arial" w:hAnsi="Arial" w:cs="Arial"/>
          <w:b/>
          <w:color w:val="0000FF"/>
          <w:sz w:val="24"/>
        </w:rPr>
        <w:tab/>
      </w:r>
      <w:r>
        <w:rPr>
          <w:rFonts w:ascii="Arial" w:hAnsi="Arial" w:cs="Arial"/>
          <w:b/>
          <w:sz w:val="24"/>
        </w:rPr>
        <w:t>CR to TS 37.941 - Corrections</w:t>
      </w:r>
    </w:p>
    <w:p w14:paraId="1CBFF84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38.176-1 v16.0.0</w:t>
      </w:r>
      <w:r>
        <w:rPr>
          <w:i/>
        </w:rPr>
        <w:tab/>
        <w:t xml:space="preserve">  CR-  rev  Cat:  (Rel-16)</w:t>
      </w:r>
      <w:r>
        <w:rPr>
          <w:i/>
        </w:rPr>
        <w:br/>
      </w:r>
      <w:r>
        <w:rPr>
          <w:i/>
        </w:rPr>
        <w:br/>
      </w:r>
      <w:r>
        <w:rPr>
          <w:i/>
        </w:rPr>
        <w:tab/>
      </w:r>
      <w:r>
        <w:rPr>
          <w:i/>
        </w:rPr>
        <w:tab/>
      </w:r>
      <w:r>
        <w:rPr>
          <w:i/>
        </w:rPr>
        <w:tab/>
      </w:r>
      <w:r>
        <w:rPr>
          <w:i/>
        </w:rPr>
        <w:tab/>
      </w:r>
      <w:r>
        <w:rPr>
          <w:i/>
        </w:rPr>
        <w:tab/>
        <w:t>Source: Huawei</w:t>
      </w:r>
    </w:p>
    <w:p w14:paraId="3B8A5B8E" w14:textId="77777777" w:rsidR="00C04A8B" w:rsidRDefault="00C04A8B" w:rsidP="00C04A8B">
      <w:pPr>
        <w:rPr>
          <w:rFonts w:ascii="Arial" w:hAnsi="Arial" w:cs="Arial"/>
          <w:b/>
        </w:rPr>
      </w:pPr>
      <w:r>
        <w:rPr>
          <w:rFonts w:ascii="Arial" w:hAnsi="Arial" w:cs="Arial"/>
          <w:b/>
        </w:rPr>
        <w:t xml:space="preserve">Abstract: </w:t>
      </w:r>
    </w:p>
    <w:p w14:paraId="4DDB3E11" w14:textId="77777777" w:rsidR="00C04A8B" w:rsidRDefault="00C04A8B" w:rsidP="00C04A8B">
      <w:r>
        <w:t>draft CR with corrections to the IAB conducted conformance TS</w:t>
      </w:r>
    </w:p>
    <w:p w14:paraId="1F12048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C8DCF" w14:textId="448A3AD9" w:rsidR="00C04A8B" w:rsidRDefault="00C04A8B" w:rsidP="00C04A8B">
      <w:pPr>
        <w:rPr>
          <w:rFonts w:ascii="Arial" w:hAnsi="Arial" w:cs="Arial"/>
          <w:b/>
          <w:sz w:val="24"/>
        </w:rPr>
      </w:pPr>
      <w:r>
        <w:rPr>
          <w:rFonts w:ascii="Arial" w:hAnsi="Arial" w:cs="Arial"/>
          <w:b/>
          <w:color w:val="0000FF"/>
          <w:sz w:val="24"/>
        </w:rPr>
        <w:t>R4-2114320</w:t>
      </w:r>
      <w:r>
        <w:rPr>
          <w:rFonts w:ascii="Arial" w:hAnsi="Arial" w:cs="Arial"/>
          <w:b/>
          <w:color w:val="0000FF"/>
          <w:sz w:val="24"/>
        </w:rPr>
        <w:tab/>
      </w:r>
      <w:r>
        <w:rPr>
          <w:rFonts w:ascii="Arial" w:hAnsi="Arial" w:cs="Arial"/>
          <w:b/>
          <w:sz w:val="24"/>
        </w:rPr>
        <w:t>CR on conducted performance specificaiton 38.176-1 - TX</w:t>
      </w:r>
    </w:p>
    <w:p w14:paraId="13DED71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6BFB131D" w14:textId="77777777" w:rsidR="00C04A8B" w:rsidRDefault="00C04A8B" w:rsidP="00C04A8B">
      <w:pPr>
        <w:rPr>
          <w:rFonts w:ascii="Arial" w:hAnsi="Arial" w:cs="Arial"/>
          <w:b/>
        </w:rPr>
      </w:pPr>
      <w:r>
        <w:rPr>
          <w:rFonts w:ascii="Arial" w:hAnsi="Arial" w:cs="Arial"/>
          <w:b/>
        </w:rPr>
        <w:t xml:space="preserve">Abstract: </w:t>
      </w:r>
    </w:p>
    <w:p w14:paraId="54BD9245" w14:textId="77777777" w:rsidR="00C04A8B" w:rsidRDefault="00C04A8B" w:rsidP="00C04A8B">
      <w:r>
        <w:t>further improvement on the 38.176-1 in TX part</w:t>
      </w:r>
    </w:p>
    <w:p w14:paraId="5ADC07B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06AFB" w14:textId="61B3CA06" w:rsidR="00C04A8B" w:rsidRDefault="00C04A8B" w:rsidP="00C04A8B">
      <w:pPr>
        <w:rPr>
          <w:rFonts w:ascii="Arial" w:hAnsi="Arial" w:cs="Arial"/>
          <w:b/>
          <w:sz w:val="24"/>
        </w:rPr>
      </w:pPr>
      <w:r>
        <w:rPr>
          <w:rFonts w:ascii="Arial" w:hAnsi="Arial" w:cs="Arial"/>
          <w:b/>
          <w:color w:val="0000FF"/>
          <w:sz w:val="24"/>
        </w:rPr>
        <w:t>R4-2114321</w:t>
      </w:r>
      <w:r>
        <w:rPr>
          <w:rFonts w:ascii="Arial" w:hAnsi="Arial" w:cs="Arial"/>
          <w:b/>
          <w:color w:val="0000FF"/>
          <w:sz w:val="24"/>
        </w:rPr>
        <w:tab/>
      </w:r>
      <w:r>
        <w:rPr>
          <w:rFonts w:ascii="Arial" w:hAnsi="Arial" w:cs="Arial"/>
          <w:b/>
          <w:sz w:val="24"/>
        </w:rPr>
        <w:t>CR on conducted performance specificaiton 38.176-1-others</w:t>
      </w:r>
    </w:p>
    <w:p w14:paraId="2DA3CD0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21E2AEDF" w14:textId="77777777" w:rsidR="00C04A8B" w:rsidRDefault="00C04A8B" w:rsidP="00C04A8B">
      <w:pPr>
        <w:rPr>
          <w:rFonts w:ascii="Arial" w:hAnsi="Arial" w:cs="Arial"/>
          <w:b/>
        </w:rPr>
      </w:pPr>
      <w:r>
        <w:rPr>
          <w:rFonts w:ascii="Arial" w:hAnsi="Arial" w:cs="Arial"/>
          <w:b/>
        </w:rPr>
        <w:t xml:space="preserve">Abstract: </w:t>
      </w:r>
    </w:p>
    <w:p w14:paraId="1FAA58B3" w14:textId="77777777" w:rsidR="00C04A8B" w:rsidRDefault="00C04A8B" w:rsidP="00C04A8B">
      <w:r>
        <w:t>further improvement on the 38.176-1 in others</w:t>
      </w:r>
    </w:p>
    <w:p w14:paraId="19AC1BC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0BEE4" w14:textId="77777777" w:rsidR="00C04A8B" w:rsidRDefault="00C04A8B" w:rsidP="00C04A8B">
      <w:pPr>
        <w:pStyle w:val="Heading6"/>
      </w:pPr>
      <w:bookmarkStart w:id="298" w:name="_Toc79660644"/>
      <w:bookmarkStart w:id="299" w:name="_Toc79661409"/>
      <w:bookmarkStart w:id="300" w:name="_Toc79662174"/>
      <w:r>
        <w:t>6.1.2.2.4</w:t>
      </w:r>
      <w:r>
        <w:tab/>
        <w:t>Radiated conformance testing</w:t>
      </w:r>
      <w:bookmarkEnd w:id="298"/>
      <w:bookmarkEnd w:id="299"/>
      <w:bookmarkEnd w:id="300"/>
    </w:p>
    <w:p w14:paraId="495A45AF" w14:textId="133768A4" w:rsidR="00C04A8B" w:rsidRDefault="00C04A8B" w:rsidP="00C04A8B">
      <w:pPr>
        <w:rPr>
          <w:rFonts w:ascii="Arial" w:hAnsi="Arial" w:cs="Arial"/>
          <w:b/>
          <w:sz w:val="24"/>
        </w:rPr>
      </w:pPr>
      <w:r>
        <w:rPr>
          <w:rFonts w:ascii="Arial" w:hAnsi="Arial" w:cs="Arial"/>
          <w:b/>
          <w:color w:val="0000FF"/>
          <w:sz w:val="24"/>
        </w:rPr>
        <w:t>R4-2113502</w:t>
      </w:r>
      <w:r>
        <w:rPr>
          <w:rFonts w:ascii="Arial" w:hAnsi="Arial" w:cs="Arial"/>
          <w:b/>
          <w:color w:val="0000FF"/>
          <w:sz w:val="24"/>
        </w:rPr>
        <w:tab/>
      </w:r>
      <w:r>
        <w:rPr>
          <w:rFonts w:ascii="Arial" w:hAnsi="Arial" w:cs="Arial"/>
          <w:b/>
          <w:sz w:val="24"/>
        </w:rPr>
        <w:t>Draft CR to TS 38.176-2 with editorial updates</w:t>
      </w:r>
    </w:p>
    <w:p w14:paraId="0FFF3EC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7D769848" w14:textId="77777777" w:rsidR="00C04A8B" w:rsidRDefault="00C04A8B" w:rsidP="00C04A8B">
      <w:pPr>
        <w:rPr>
          <w:rFonts w:ascii="Arial" w:hAnsi="Arial" w:cs="Arial"/>
          <w:b/>
        </w:rPr>
      </w:pPr>
      <w:r>
        <w:rPr>
          <w:rFonts w:ascii="Arial" w:hAnsi="Arial" w:cs="Arial"/>
          <w:b/>
        </w:rPr>
        <w:t xml:space="preserve">Abstract: </w:t>
      </w:r>
    </w:p>
    <w:p w14:paraId="70B1D061" w14:textId="77777777" w:rsidR="00C04A8B" w:rsidRDefault="00C04A8B" w:rsidP="00C04A8B">
      <w:r>
        <w:lastRenderedPageBreak/>
        <w:t>This draft CR introduces editorial corrections and updates to 38.176-2 specification excluding demodulation part in clause 8.</w:t>
      </w:r>
    </w:p>
    <w:p w14:paraId="7DC68CC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60F6E" w14:textId="393B2A4E" w:rsidR="00C04A8B" w:rsidRDefault="00C04A8B" w:rsidP="00C04A8B">
      <w:pPr>
        <w:rPr>
          <w:rFonts w:ascii="Arial" w:hAnsi="Arial" w:cs="Arial"/>
          <w:b/>
          <w:sz w:val="24"/>
        </w:rPr>
      </w:pPr>
      <w:r>
        <w:rPr>
          <w:rFonts w:ascii="Arial" w:hAnsi="Arial" w:cs="Arial"/>
          <w:b/>
          <w:color w:val="0000FF"/>
          <w:sz w:val="24"/>
        </w:rPr>
        <w:t>R4-2113503</w:t>
      </w:r>
      <w:r>
        <w:rPr>
          <w:rFonts w:ascii="Arial" w:hAnsi="Arial" w:cs="Arial"/>
          <w:b/>
          <w:color w:val="0000FF"/>
          <w:sz w:val="24"/>
        </w:rPr>
        <w:tab/>
      </w:r>
      <w:r>
        <w:rPr>
          <w:rFonts w:ascii="Arial" w:hAnsi="Arial" w:cs="Arial"/>
          <w:b/>
          <w:sz w:val="24"/>
        </w:rPr>
        <w:t>Draft CR to TS 38.176-2: Corrections to OTA emissions</w:t>
      </w:r>
    </w:p>
    <w:p w14:paraId="5D9275B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7451EB5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2C56F" w14:textId="0BB4321C" w:rsidR="00C04A8B" w:rsidRDefault="00C04A8B" w:rsidP="00C04A8B">
      <w:pPr>
        <w:rPr>
          <w:rFonts w:ascii="Arial" w:hAnsi="Arial" w:cs="Arial"/>
          <w:b/>
          <w:sz w:val="24"/>
        </w:rPr>
      </w:pPr>
      <w:r>
        <w:rPr>
          <w:rFonts w:ascii="Arial" w:hAnsi="Arial" w:cs="Arial"/>
          <w:b/>
          <w:color w:val="0000FF"/>
          <w:sz w:val="24"/>
        </w:rPr>
        <w:t>R4-2113679</w:t>
      </w:r>
      <w:r>
        <w:rPr>
          <w:rFonts w:ascii="Arial" w:hAnsi="Arial" w:cs="Arial"/>
          <w:b/>
          <w:color w:val="0000FF"/>
          <w:sz w:val="24"/>
        </w:rPr>
        <w:tab/>
      </w:r>
      <w:r>
        <w:rPr>
          <w:rFonts w:ascii="Arial" w:hAnsi="Arial" w:cs="Arial"/>
          <w:b/>
          <w:sz w:val="24"/>
        </w:rPr>
        <w:t>Draft CR to TS 38.176-2: Test efficiency optimization</w:t>
      </w:r>
    </w:p>
    <w:p w14:paraId="00328A3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66E79CE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30B4E" w14:textId="742D8DE0" w:rsidR="00C04A8B" w:rsidRDefault="00C04A8B" w:rsidP="00C04A8B">
      <w:pPr>
        <w:rPr>
          <w:rFonts w:ascii="Arial" w:hAnsi="Arial" w:cs="Arial"/>
          <w:b/>
          <w:sz w:val="24"/>
        </w:rPr>
      </w:pPr>
      <w:r>
        <w:rPr>
          <w:rFonts w:ascii="Arial" w:hAnsi="Arial" w:cs="Arial"/>
          <w:b/>
          <w:color w:val="0000FF"/>
          <w:sz w:val="24"/>
        </w:rPr>
        <w:t>R4-2114159</w:t>
      </w:r>
      <w:r>
        <w:rPr>
          <w:rFonts w:ascii="Arial" w:hAnsi="Arial" w:cs="Arial"/>
          <w:b/>
          <w:color w:val="0000FF"/>
          <w:sz w:val="24"/>
        </w:rPr>
        <w:tab/>
      </w:r>
      <w:r>
        <w:rPr>
          <w:rFonts w:ascii="Arial" w:hAnsi="Arial" w:cs="Arial"/>
          <w:b/>
          <w:sz w:val="24"/>
        </w:rPr>
        <w:t>Maintenance CR to TS 38.176-2</w:t>
      </w:r>
    </w:p>
    <w:p w14:paraId="6FCDA4E1"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38.176-2 v16.0.0</w:t>
      </w:r>
      <w:r>
        <w:rPr>
          <w:i/>
        </w:rPr>
        <w:tab/>
        <w:t xml:space="preserve">  CR-0001  rev  Cat: F (Rel-16)</w:t>
      </w:r>
      <w:r>
        <w:rPr>
          <w:i/>
        </w:rPr>
        <w:br/>
      </w:r>
      <w:r>
        <w:rPr>
          <w:i/>
        </w:rPr>
        <w:br/>
      </w:r>
      <w:r>
        <w:rPr>
          <w:i/>
        </w:rPr>
        <w:tab/>
      </w:r>
      <w:r>
        <w:rPr>
          <w:i/>
        </w:rPr>
        <w:tab/>
      </w:r>
      <w:r>
        <w:rPr>
          <w:i/>
        </w:rPr>
        <w:tab/>
      </w:r>
      <w:r>
        <w:rPr>
          <w:i/>
        </w:rPr>
        <w:tab/>
      </w:r>
      <w:r>
        <w:rPr>
          <w:i/>
        </w:rPr>
        <w:tab/>
        <w:t>Source: ZTE Corporation</w:t>
      </w:r>
    </w:p>
    <w:p w14:paraId="58ABDE7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8BF0B" w14:textId="7F4EBC3F" w:rsidR="00C04A8B" w:rsidRDefault="00C04A8B" w:rsidP="00C04A8B">
      <w:pPr>
        <w:rPr>
          <w:rFonts w:ascii="Arial" w:hAnsi="Arial" w:cs="Arial"/>
          <w:b/>
          <w:sz w:val="24"/>
        </w:rPr>
      </w:pPr>
      <w:r>
        <w:rPr>
          <w:rFonts w:ascii="Arial" w:hAnsi="Arial" w:cs="Arial"/>
          <w:b/>
          <w:color w:val="0000FF"/>
          <w:sz w:val="24"/>
        </w:rPr>
        <w:t>R4-2114322</w:t>
      </w:r>
      <w:r>
        <w:rPr>
          <w:rFonts w:ascii="Arial" w:hAnsi="Arial" w:cs="Arial"/>
          <w:b/>
          <w:color w:val="0000FF"/>
          <w:sz w:val="24"/>
        </w:rPr>
        <w:tab/>
      </w:r>
      <w:r>
        <w:rPr>
          <w:rFonts w:ascii="Arial" w:hAnsi="Arial" w:cs="Arial"/>
          <w:b/>
          <w:sz w:val="24"/>
        </w:rPr>
        <w:t>CR on OTA performance specificaiton 38.176-2 -RX</w:t>
      </w:r>
    </w:p>
    <w:p w14:paraId="719592B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Ericsson</w:t>
      </w:r>
    </w:p>
    <w:p w14:paraId="71544A7A" w14:textId="77777777" w:rsidR="00C04A8B" w:rsidRDefault="00C04A8B" w:rsidP="00C04A8B">
      <w:pPr>
        <w:rPr>
          <w:rFonts w:ascii="Arial" w:hAnsi="Arial" w:cs="Arial"/>
          <w:b/>
        </w:rPr>
      </w:pPr>
      <w:r>
        <w:rPr>
          <w:rFonts w:ascii="Arial" w:hAnsi="Arial" w:cs="Arial"/>
          <w:b/>
        </w:rPr>
        <w:t xml:space="preserve">Abstract: </w:t>
      </w:r>
    </w:p>
    <w:p w14:paraId="04745A39" w14:textId="77777777" w:rsidR="00C04A8B" w:rsidRDefault="00C04A8B" w:rsidP="00C04A8B">
      <w:r>
        <w:t>further improvement on the 38.176-2 in others</w:t>
      </w:r>
    </w:p>
    <w:p w14:paraId="222429E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8C21D" w14:textId="0E06497B" w:rsidR="00C04A8B" w:rsidRDefault="00C04A8B" w:rsidP="00C04A8B">
      <w:pPr>
        <w:rPr>
          <w:rFonts w:ascii="Arial" w:hAnsi="Arial" w:cs="Arial"/>
          <w:b/>
          <w:sz w:val="24"/>
        </w:rPr>
      </w:pPr>
      <w:r>
        <w:rPr>
          <w:rFonts w:ascii="Arial" w:hAnsi="Arial" w:cs="Arial"/>
          <w:b/>
          <w:color w:val="0000FF"/>
          <w:sz w:val="24"/>
        </w:rPr>
        <w:t>R4-2114323</w:t>
      </w:r>
      <w:r>
        <w:rPr>
          <w:rFonts w:ascii="Arial" w:hAnsi="Arial" w:cs="Arial"/>
          <w:b/>
          <w:color w:val="0000FF"/>
          <w:sz w:val="24"/>
        </w:rPr>
        <w:tab/>
      </w:r>
      <w:r>
        <w:rPr>
          <w:rFonts w:ascii="Arial" w:hAnsi="Arial" w:cs="Arial"/>
          <w:b/>
          <w:sz w:val="24"/>
        </w:rPr>
        <w:t>CR on OTA performance specificaiton 38.176-2-general and TX</w:t>
      </w:r>
    </w:p>
    <w:p w14:paraId="3022775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Ericsson</w:t>
      </w:r>
    </w:p>
    <w:p w14:paraId="491D696D" w14:textId="77777777" w:rsidR="00C04A8B" w:rsidRDefault="00C04A8B" w:rsidP="00C04A8B">
      <w:pPr>
        <w:rPr>
          <w:rFonts w:ascii="Arial" w:hAnsi="Arial" w:cs="Arial"/>
          <w:b/>
        </w:rPr>
      </w:pPr>
      <w:r>
        <w:rPr>
          <w:rFonts w:ascii="Arial" w:hAnsi="Arial" w:cs="Arial"/>
          <w:b/>
        </w:rPr>
        <w:t xml:space="preserve">Abstract: </w:t>
      </w:r>
    </w:p>
    <w:p w14:paraId="3D82330D" w14:textId="77777777" w:rsidR="00C04A8B" w:rsidRDefault="00C04A8B" w:rsidP="00C04A8B">
      <w:r>
        <w:t>further improvement on the 38.176-2 in TX</w:t>
      </w:r>
    </w:p>
    <w:p w14:paraId="13402E7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0BF35" w14:textId="77777777" w:rsidR="00C04A8B" w:rsidRDefault="00C04A8B" w:rsidP="00C04A8B">
      <w:pPr>
        <w:pStyle w:val="Heading5"/>
      </w:pPr>
      <w:bookmarkStart w:id="301" w:name="_Toc79660645"/>
      <w:bookmarkStart w:id="302" w:name="_Toc79661410"/>
      <w:bookmarkStart w:id="303" w:name="_Toc79662175"/>
      <w:r>
        <w:t>6.1.2.3</w:t>
      </w:r>
      <w:r>
        <w:tab/>
        <w:t>RRM core requirements</w:t>
      </w:r>
      <w:bookmarkEnd w:id="301"/>
      <w:bookmarkEnd w:id="302"/>
      <w:bookmarkEnd w:id="303"/>
    </w:p>
    <w:p w14:paraId="223DA510" w14:textId="281384C7" w:rsidR="00C04A8B" w:rsidRDefault="00C04A8B" w:rsidP="00C04A8B">
      <w:pPr>
        <w:rPr>
          <w:rFonts w:ascii="Arial" w:hAnsi="Arial" w:cs="Arial"/>
          <w:b/>
          <w:sz w:val="24"/>
        </w:rPr>
      </w:pPr>
      <w:r>
        <w:rPr>
          <w:rFonts w:ascii="Arial" w:hAnsi="Arial" w:cs="Arial"/>
          <w:b/>
          <w:color w:val="0000FF"/>
          <w:sz w:val="24"/>
        </w:rPr>
        <w:t>R4-2114431</w:t>
      </w:r>
      <w:r>
        <w:rPr>
          <w:rFonts w:ascii="Arial" w:hAnsi="Arial" w:cs="Arial"/>
          <w:b/>
          <w:color w:val="0000FF"/>
          <w:sz w:val="24"/>
        </w:rPr>
        <w:tab/>
      </w:r>
      <w:r>
        <w:rPr>
          <w:rFonts w:ascii="Arial" w:hAnsi="Arial" w:cs="Arial"/>
          <w:b/>
          <w:sz w:val="24"/>
        </w:rPr>
        <w:t>Side conditions in IAB-MT RRC connection mobility requirements in TS 38.174</w:t>
      </w:r>
    </w:p>
    <w:p w14:paraId="0EBA491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lastRenderedPageBreak/>
        <w:br/>
      </w:r>
      <w:r>
        <w:rPr>
          <w:i/>
        </w:rPr>
        <w:tab/>
      </w:r>
      <w:r>
        <w:rPr>
          <w:i/>
        </w:rPr>
        <w:tab/>
      </w:r>
      <w:r>
        <w:rPr>
          <w:i/>
        </w:rPr>
        <w:tab/>
      </w:r>
      <w:r>
        <w:rPr>
          <w:i/>
        </w:rPr>
        <w:tab/>
      </w:r>
      <w:r>
        <w:rPr>
          <w:i/>
        </w:rPr>
        <w:tab/>
        <w:t>Source: Ericsson</w:t>
      </w:r>
    </w:p>
    <w:p w14:paraId="65DE5178" w14:textId="77777777" w:rsidR="00C04A8B" w:rsidRDefault="00C04A8B" w:rsidP="00C04A8B">
      <w:pPr>
        <w:rPr>
          <w:rFonts w:ascii="Arial" w:hAnsi="Arial" w:cs="Arial"/>
          <w:b/>
        </w:rPr>
      </w:pPr>
      <w:r>
        <w:rPr>
          <w:rFonts w:ascii="Arial" w:hAnsi="Arial" w:cs="Arial"/>
          <w:b/>
        </w:rPr>
        <w:t xml:space="preserve">Abstract: </w:t>
      </w:r>
    </w:p>
    <w:p w14:paraId="195CDF0E" w14:textId="77777777" w:rsidR="00C04A8B" w:rsidRDefault="00C04A8B" w:rsidP="00C04A8B">
      <w:r>
        <w:t>The CR on side conditions (SSB Es/Iot and SSP_RP) for IAB-MT requirements</w:t>
      </w:r>
    </w:p>
    <w:p w14:paraId="3298ECE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B946C" w14:textId="77777777" w:rsidR="00C04A8B" w:rsidRDefault="00C04A8B" w:rsidP="00C04A8B">
      <w:pPr>
        <w:pStyle w:val="Heading5"/>
      </w:pPr>
      <w:bookmarkStart w:id="304" w:name="_Toc79660646"/>
      <w:bookmarkStart w:id="305" w:name="_Toc79661411"/>
      <w:bookmarkStart w:id="306" w:name="_Toc79662176"/>
      <w:r>
        <w:t>6.1.2.4</w:t>
      </w:r>
      <w:r>
        <w:tab/>
        <w:t>RRM performance requirements</w:t>
      </w:r>
      <w:bookmarkEnd w:id="304"/>
      <w:bookmarkEnd w:id="305"/>
      <w:bookmarkEnd w:id="306"/>
    </w:p>
    <w:p w14:paraId="0FD98B74" w14:textId="6DF9CFB7" w:rsidR="00C04A8B" w:rsidRDefault="00C04A8B" w:rsidP="00C04A8B">
      <w:pPr>
        <w:rPr>
          <w:rFonts w:ascii="Arial" w:hAnsi="Arial" w:cs="Arial"/>
          <w:b/>
          <w:sz w:val="24"/>
        </w:rPr>
      </w:pPr>
      <w:r>
        <w:rPr>
          <w:rFonts w:ascii="Arial" w:hAnsi="Arial" w:cs="Arial"/>
          <w:b/>
          <w:color w:val="0000FF"/>
          <w:sz w:val="24"/>
        </w:rPr>
        <w:t>R4-2114432</w:t>
      </w:r>
      <w:r>
        <w:rPr>
          <w:rFonts w:ascii="Arial" w:hAnsi="Arial" w:cs="Arial"/>
          <w:b/>
          <w:color w:val="0000FF"/>
          <w:sz w:val="24"/>
        </w:rPr>
        <w:tab/>
      </w:r>
      <w:r>
        <w:rPr>
          <w:rFonts w:ascii="Arial" w:hAnsi="Arial" w:cs="Arial"/>
          <w:b/>
          <w:sz w:val="24"/>
        </w:rPr>
        <w:t>Correction to IAB-MT RRM tests in TS 38.174</w:t>
      </w:r>
    </w:p>
    <w:p w14:paraId="27F96F2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Ericsson</w:t>
      </w:r>
    </w:p>
    <w:p w14:paraId="6F3A4091" w14:textId="77777777" w:rsidR="00C04A8B" w:rsidRDefault="00C04A8B" w:rsidP="00C04A8B">
      <w:pPr>
        <w:rPr>
          <w:rFonts w:ascii="Arial" w:hAnsi="Arial" w:cs="Arial"/>
          <w:b/>
        </w:rPr>
      </w:pPr>
      <w:r>
        <w:rPr>
          <w:rFonts w:ascii="Arial" w:hAnsi="Arial" w:cs="Arial"/>
          <w:b/>
        </w:rPr>
        <w:t xml:space="preserve">Abstract: </w:t>
      </w:r>
    </w:p>
    <w:p w14:paraId="2FDB0FBC" w14:textId="77777777" w:rsidR="00C04A8B" w:rsidRDefault="00C04A8B" w:rsidP="00C04A8B">
      <w:r>
        <w:t>The CR to correct IAB-MT performance requirements</w:t>
      </w:r>
    </w:p>
    <w:p w14:paraId="1593792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C7AD3" w14:textId="77777777" w:rsidR="00C04A8B" w:rsidRDefault="00C04A8B" w:rsidP="00C04A8B">
      <w:pPr>
        <w:pStyle w:val="Heading5"/>
      </w:pPr>
      <w:bookmarkStart w:id="307" w:name="_Toc79660647"/>
      <w:bookmarkStart w:id="308" w:name="_Toc79661412"/>
      <w:bookmarkStart w:id="309" w:name="_Toc79662177"/>
      <w:r>
        <w:t>6.1.2.5</w:t>
      </w:r>
      <w:r>
        <w:tab/>
        <w:t>EMC performance requirements</w:t>
      </w:r>
      <w:bookmarkEnd w:id="307"/>
      <w:bookmarkEnd w:id="308"/>
      <w:bookmarkEnd w:id="309"/>
    </w:p>
    <w:p w14:paraId="23A299C4" w14:textId="5908C1D2" w:rsidR="00C04A8B" w:rsidRDefault="00C04A8B" w:rsidP="00C04A8B">
      <w:pPr>
        <w:rPr>
          <w:rFonts w:ascii="Arial" w:hAnsi="Arial" w:cs="Arial"/>
          <w:b/>
          <w:sz w:val="24"/>
        </w:rPr>
      </w:pPr>
      <w:r>
        <w:rPr>
          <w:rFonts w:ascii="Arial" w:hAnsi="Arial" w:cs="Arial"/>
          <w:b/>
          <w:color w:val="0000FF"/>
          <w:sz w:val="24"/>
        </w:rPr>
        <w:t>R4-2112739</w:t>
      </w:r>
      <w:r>
        <w:rPr>
          <w:rFonts w:ascii="Arial" w:hAnsi="Arial" w:cs="Arial"/>
          <w:b/>
          <w:color w:val="0000FF"/>
          <w:sz w:val="24"/>
        </w:rPr>
        <w:tab/>
      </w:r>
      <w:r>
        <w:rPr>
          <w:rFonts w:ascii="Arial" w:hAnsi="Arial" w:cs="Arial"/>
          <w:b/>
          <w:sz w:val="24"/>
        </w:rPr>
        <w:t>CR to TS 38.175: IAB test configurations</w:t>
      </w:r>
    </w:p>
    <w:p w14:paraId="0728A2E5"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v16.2.0</w:t>
      </w:r>
      <w:r>
        <w:rPr>
          <w:i/>
        </w:rPr>
        <w:tab/>
        <w:t xml:space="preserve">  CR-0017  rev  Cat: F (Rel-16)</w:t>
      </w:r>
      <w:r>
        <w:rPr>
          <w:i/>
        </w:rPr>
        <w:br/>
      </w:r>
      <w:r>
        <w:rPr>
          <w:i/>
        </w:rPr>
        <w:br/>
      </w:r>
      <w:r>
        <w:rPr>
          <w:i/>
        </w:rPr>
        <w:tab/>
      </w:r>
      <w:r>
        <w:rPr>
          <w:i/>
        </w:rPr>
        <w:tab/>
      </w:r>
      <w:r>
        <w:rPr>
          <w:i/>
        </w:rPr>
        <w:tab/>
      </w:r>
      <w:r>
        <w:rPr>
          <w:i/>
        </w:rPr>
        <w:tab/>
      </w:r>
      <w:r>
        <w:rPr>
          <w:i/>
        </w:rPr>
        <w:tab/>
        <w:t>Source: ZTE Corporation</w:t>
      </w:r>
    </w:p>
    <w:p w14:paraId="6FB655EC" w14:textId="77777777" w:rsidR="00C04A8B" w:rsidRDefault="00C04A8B" w:rsidP="00C04A8B">
      <w:pPr>
        <w:rPr>
          <w:rFonts w:ascii="Arial" w:hAnsi="Arial" w:cs="Arial"/>
          <w:b/>
        </w:rPr>
      </w:pPr>
      <w:r>
        <w:rPr>
          <w:rFonts w:ascii="Arial" w:hAnsi="Arial" w:cs="Arial"/>
          <w:b/>
        </w:rPr>
        <w:t xml:space="preserve">Abstract: </w:t>
      </w:r>
    </w:p>
    <w:p w14:paraId="67942DB1" w14:textId="77777777" w:rsidR="00C04A8B" w:rsidRDefault="00C04A8B" w:rsidP="00C04A8B">
      <w:r>
        <w:t>Add TS 38.176-1 and TS 38.176-2 into the references.</w:t>
      </w:r>
    </w:p>
    <w:p w14:paraId="220FC81D" w14:textId="77777777" w:rsidR="00C04A8B" w:rsidRDefault="00C04A8B" w:rsidP="00C04A8B">
      <w:r>
        <w:t>Add test configurations for IAB EMC test conditions.</w:t>
      </w:r>
    </w:p>
    <w:p w14:paraId="19B5D35A" w14:textId="77777777" w:rsidR="00C04A8B" w:rsidRDefault="00C04A8B" w:rsidP="00C04A8B">
      <w:r>
        <w:t>Correct the editorial errors in clause 8 and clause 9.</w:t>
      </w:r>
    </w:p>
    <w:p w14:paraId="7492763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07EDD" w14:textId="0B49E523" w:rsidR="00C04A8B" w:rsidRDefault="00C04A8B" w:rsidP="00C04A8B">
      <w:pPr>
        <w:rPr>
          <w:rFonts w:ascii="Arial" w:hAnsi="Arial" w:cs="Arial"/>
          <w:b/>
          <w:sz w:val="24"/>
        </w:rPr>
      </w:pPr>
      <w:r>
        <w:rPr>
          <w:rFonts w:ascii="Arial" w:hAnsi="Arial" w:cs="Arial"/>
          <w:b/>
          <w:color w:val="0000FF"/>
          <w:sz w:val="24"/>
        </w:rPr>
        <w:t>R4-2113189</w:t>
      </w:r>
      <w:r>
        <w:rPr>
          <w:rFonts w:ascii="Arial" w:hAnsi="Arial" w:cs="Arial"/>
          <w:b/>
          <w:color w:val="0000FF"/>
          <w:sz w:val="24"/>
        </w:rPr>
        <w:tab/>
      </w:r>
      <w:r>
        <w:rPr>
          <w:rFonts w:ascii="Arial" w:hAnsi="Arial" w:cs="Arial"/>
          <w:b/>
          <w:sz w:val="24"/>
        </w:rPr>
        <w:t>CR to TS 38.175 on IAB EMC performance requirements</w:t>
      </w:r>
    </w:p>
    <w:p w14:paraId="4521DF4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v16.2.0</w:t>
      </w:r>
      <w:r>
        <w:rPr>
          <w:i/>
        </w:rPr>
        <w:tab/>
        <w:t xml:space="preserve">  CR-  rev  Cat: B (Rel-16)</w:t>
      </w:r>
      <w:r>
        <w:rPr>
          <w:i/>
        </w:rPr>
        <w:br/>
      </w:r>
      <w:r>
        <w:rPr>
          <w:i/>
        </w:rPr>
        <w:br/>
      </w:r>
      <w:r>
        <w:rPr>
          <w:i/>
        </w:rPr>
        <w:tab/>
      </w:r>
      <w:r>
        <w:rPr>
          <w:i/>
        </w:rPr>
        <w:tab/>
      </w:r>
      <w:r>
        <w:rPr>
          <w:i/>
        </w:rPr>
        <w:tab/>
      </w:r>
      <w:r>
        <w:rPr>
          <w:i/>
        </w:rPr>
        <w:tab/>
      </w:r>
      <w:r>
        <w:rPr>
          <w:i/>
        </w:rPr>
        <w:tab/>
        <w:t>Source: Ericsson</w:t>
      </w:r>
    </w:p>
    <w:p w14:paraId="39B3453B" w14:textId="77777777" w:rsidR="00C04A8B" w:rsidRDefault="00C04A8B" w:rsidP="00C04A8B">
      <w:pPr>
        <w:rPr>
          <w:rFonts w:ascii="Arial" w:hAnsi="Arial" w:cs="Arial"/>
          <w:b/>
        </w:rPr>
      </w:pPr>
      <w:r>
        <w:rPr>
          <w:rFonts w:ascii="Arial" w:hAnsi="Arial" w:cs="Arial"/>
          <w:b/>
        </w:rPr>
        <w:t xml:space="preserve">Abstract: </w:t>
      </w:r>
    </w:p>
    <w:p w14:paraId="4A86C4E8" w14:textId="77777777" w:rsidR="00C04A8B" w:rsidRDefault="00C04A8B" w:rsidP="00C04A8B">
      <w:r>
        <w:t>CR on performance criteria for IAB EMC</w:t>
      </w:r>
    </w:p>
    <w:p w14:paraId="01EA7FE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8248A" w14:textId="7D73F16C" w:rsidR="00C04A8B" w:rsidRDefault="00C04A8B" w:rsidP="00C04A8B">
      <w:pPr>
        <w:rPr>
          <w:rFonts w:ascii="Arial" w:hAnsi="Arial" w:cs="Arial"/>
          <w:b/>
          <w:sz w:val="24"/>
        </w:rPr>
      </w:pPr>
      <w:r>
        <w:rPr>
          <w:rFonts w:ascii="Arial" w:hAnsi="Arial" w:cs="Arial"/>
          <w:b/>
          <w:color w:val="0000FF"/>
          <w:sz w:val="24"/>
        </w:rPr>
        <w:t>R4-2114408</w:t>
      </w:r>
      <w:r>
        <w:rPr>
          <w:rFonts w:ascii="Arial" w:hAnsi="Arial" w:cs="Arial"/>
          <w:b/>
          <w:color w:val="0000FF"/>
          <w:sz w:val="24"/>
        </w:rPr>
        <w:tab/>
      </w:r>
      <w:r>
        <w:rPr>
          <w:rFonts w:ascii="Arial" w:hAnsi="Arial" w:cs="Arial"/>
          <w:b/>
          <w:sz w:val="24"/>
        </w:rPr>
        <w:t>Draft CR to TS 38.175: further extension of spatial exclusion considerations for EMC RI test for IAB, Rel-16</w:t>
      </w:r>
    </w:p>
    <w:p w14:paraId="312338A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v16.2.0</w:t>
      </w:r>
      <w:r>
        <w:rPr>
          <w:i/>
        </w:rPr>
        <w:tab/>
        <w:t xml:space="preserve">  CR-  rev  Cat: B (Rel-16)</w:t>
      </w:r>
      <w:r>
        <w:rPr>
          <w:i/>
        </w:rPr>
        <w:br/>
      </w:r>
      <w:r>
        <w:rPr>
          <w:i/>
        </w:rPr>
        <w:br/>
      </w:r>
      <w:r>
        <w:rPr>
          <w:i/>
        </w:rPr>
        <w:tab/>
      </w:r>
      <w:r>
        <w:rPr>
          <w:i/>
        </w:rPr>
        <w:tab/>
      </w:r>
      <w:r>
        <w:rPr>
          <w:i/>
        </w:rPr>
        <w:tab/>
      </w:r>
      <w:r>
        <w:rPr>
          <w:i/>
        </w:rPr>
        <w:tab/>
      </w:r>
      <w:r>
        <w:rPr>
          <w:i/>
        </w:rPr>
        <w:tab/>
        <w:t>Source: Huawei</w:t>
      </w:r>
    </w:p>
    <w:p w14:paraId="08017FFF" w14:textId="77777777" w:rsidR="00C04A8B" w:rsidRDefault="00C04A8B" w:rsidP="00C04A8B">
      <w:pPr>
        <w:rPr>
          <w:rFonts w:ascii="Arial" w:hAnsi="Arial" w:cs="Arial"/>
          <w:b/>
        </w:rPr>
      </w:pPr>
      <w:r>
        <w:rPr>
          <w:rFonts w:ascii="Arial" w:hAnsi="Arial" w:cs="Arial"/>
          <w:b/>
        </w:rPr>
        <w:t xml:space="preserve">Abstract: </w:t>
      </w:r>
    </w:p>
    <w:p w14:paraId="2F616D09" w14:textId="77777777" w:rsidR="00C04A8B" w:rsidRDefault="00C04A8B" w:rsidP="00C04A8B">
      <w:r>
        <w:lastRenderedPageBreak/>
        <w:t>This CR provides addittional text for the completion of the spatial exclusion feature in the IAB EMC specification.</w:t>
      </w:r>
    </w:p>
    <w:p w14:paraId="033EB43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8933C" w14:textId="77777777" w:rsidR="00C04A8B" w:rsidRDefault="00C04A8B" w:rsidP="00C04A8B">
      <w:pPr>
        <w:pStyle w:val="Heading5"/>
      </w:pPr>
      <w:bookmarkStart w:id="310" w:name="_Toc79660648"/>
      <w:bookmarkStart w:id="311" w:name="_Toc79661413"/>
      <w:bookmarkStart w:id="312" w:name="_Toc79662178"/>
      <w:r>
        <w:t>6.1.2.6</w:t>
      </w:r>
      <w:r>
        <w:tab/>
        <w:t>Demodulation and CSI requirements</w:t>
      </w:r>
      <w:bookmarkEnd w:id="310"/>
      <w:bookmarkEnd w:id="311"/>
      <w:bookmarkEnd w:id="312"/>
    </w:p>
    <w:p w14:paraId="6401C3ED" w14:textId="5D84A804" w:rsidR="00C04A8B" w:rsidRDefault="00C04A8B" w:rsidP="00C04A8B">
      <w:pPr>
        <w:rPr>
          <w:rFonts w:ascii="Arial" w:hAnsi="Arial" w:cs="Arial"/>
          <w:b/>
          <w:sz w:val="24"/>
        </w:rPr>
      </w:pPr>
      <w:r>
        <w:rPr>
          <w:rFonts w:ascii="Arial" w:hAnsi="Arial" w:cs="Arial"/>
          <w:b/>
          <w:color w:val="0000FF"/>
          <w:sz w:val="24"/>
        </w:rPr>
        <w:t>R4-2114031</w:t>
      </w:r>
      <w:r>
        <w:rPr>
          <w:rFonts w:ascii="Arial" w:hAnsi="Arial" w:cs="Arial"/>
          <w:b/>
          <w:color w:val="0000FF"/>
          <w:sz w:val="24"/>
        </w:rPr>
        <w:tab/>
      </w:r>
      <w:r>
        <w:rPr>
          <w:rFonts w:ascii="Arial" w:hAnsi="Arial" w:cs="Arial"/>
          <w:b/>
          <w:sz w:val="24"/>
        </w:rPr>
        <w:t>Draft CR to TS 38.176-1: Correction of applicability rules for demodulation performance requirements</w:t>
      </w:r>
    </w:p>
    <w:p w14:paraId="73EC537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Intel Corporation</w:t>
      </w:r>
    </w:p>
    <w:p w14:paraId="1ED237B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E8FF9" w14:textId="2B2629EB" w:rsidR="00C04A8B" w:rsidRDefault="00C04A8B" w:rsidP="00C04A8B">
      <w:pPr>
        <w:rPr>
          <w:rFonts w:ascii="Arial" w:hAnsi="Arial" w:cs="Arial"/>
          <w:b/>
          <w:sz w:val="24"/>
        </w:rPr>
      </w:pPr>
      <w:r>
        <w:rPr>
          <w:rFonts w:ascii="Arial" w:hAnsi="Arial" w:cs="Arial"/>
          <w:b/>
          <w:color w:val="0000FF"/>
          <w:sz w:val="24"/>
        </w:rPr>
        <w:t>R4-2114032</w:t>
      </w:r>
      <w:r>
        <w:rPr>
          <w:rFonts w:ascii="Arial" w:hAnsi="Arial" w:cs="Arial"/>
          <w:b/>
          <w:color w:val="0000FF"/>
          <w:sz w:val="24"/>
        </w:rPr>
        <w:tab/>
      </w:r>
      <w:r>
        <w:rPr>
          <w:rFonts w:ascii="Arial" w:hAnsi="Arial" w:cs="Arial"/>
          <w:b/>
          <w:sz w:val="24"/>
        </w:rPr>
        <w:t>Draft CR to TS 38.176-2: Correction of applicability rules for demodulation performance requirements</w:t>
      </w:r>
    </w:p>
    <w:p w14:paraId="489BAD5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Intel Corporation</w:t>
      </w:r>
    </w:p>
    <w:p w14:paraId="7054327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C4F09" w14:textId="77777777" w:rsidR="00C04A8B" w:rsidRDefault="00C04A8B" w:rsidP="00C04A8B">
      <w:pPr>
        <w:pStyle w:val="Heading6"/>
      </w:pPr>
      <w:bookmarkStart w:id="313" w:name="_Toc79660649"/>
      <w:bookmarkStart w:id="314" w:name="_Toc79661414"/>
      <w:bookmarkStart w:id="315" w:name="_Toc79662179"/>
      <w:r>
        <w:t>6.1.2.6.1</w:t>
      </w:r>
      <w:r>
        <w:tab/>
        <w:t>General</w:t>
      </w:r>
      <w:bookmarkEnd w:id="313"/>
      <w:bookmarkEnd w:id="314"/>
      <w:bookmarkEnd w:id="315"/>
    </w:p>
    <w:p w14:paraId="7222E929" w14:textId="488E7657" w:rsidR="00C04A8B" w:rsidRDefault="00C04A8B" w:rsidP="00C04A8B">
      <w:pPr>
        <w:rPr>
          <w:rFonts w:ascii="Arial" w:hAnsi="Arial" w:cs="Arial"/>
          <w:b/>
          <w:sz w:val="24"/>
        </w:rPr>
      </w:pPr>
      <w:r>
        <w:rPr>
          <w:rFonts w:ascii="Arial" w:hAnsi="Arial" w:cs="Arial"/>
          <w:b/>
          <w:color w:val="0000FF"/>
          <w:sz w:val="24"/>
        </w:rPr>
        <w:t>R4-2112021</w:t>
      </w:r>
      <w:r>
        <w:rPr>
          <w:rFonts w:ascii="Arial" w:hAnsi="Arial" w:cs="Arial"/>
          <w:b/>
          <w:color w:val="0000FF"/>
          <w:sz w:val="24"/>
        </w:rPr>
        <w:tab/>
      </w:r>
      <w:r>
        <w:rPr>
          <w:rFonts w:ascii="Arial" w:hAnsi="Arial" w:cs="Arial"/>
          <w:b/>
          <w:sz w:val="24"/>
        </w:rPr>
        <w:t>draftCR to TS 38.176-2 IAB-DU performance requirements and parts of DU and MT appendix</w:t>
      </w:r>
    </w:p>
    <w:p w14:paraId="5C2D1C7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Nokia Germany</w:t>
      </w:r>
    </w:p>
    <w:p w14:paraId="32E1F2AB" w14:textId="77777777" w:rsidR="00C04A8B" w:rsidRDefault="00C04A8B" w:rsidP="00C04A8B">
      <w:pPr>
        <w:rPr>
          <w:rFonts w:ascii="Arial" w:hAnsi="Arial" w:cs="Arial"/>
          <w:b/>
        </w:rPr>
      </w:pPr>
      <w:r>
        <w:rPr>
          <w:rFonts w:ascii="Arial" w:hAnsi="Arial" w:cs="Arial"/>
          <w:b/>
        </w:rPr>
        <w:t xml:space="preserve">Abstract: </w:t>
      </w:r>
    </w:p>
    <w:p w14:paraId="00189BB2" w14:textId="77777777" w:rsidR="00C04A8B" w:rsidRDefault="00C04A8B" w:rsidP="00C04A8B">
      <w:r>
        <w:t>draftCR to TS 38.176-2 IAB-DU performance requirements and parts of DU and MT appendix</w:t>
      </w:r>
    </w:p>
    <w:p w14:paraId="3D3CFFB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EB4DC" w14:textId="7929AACB" w:rsidR="00C04A8B" w:rsidRDefault="00C04A8B" w:rsidP="00C04A8B">
      <w:pPr>
        <w:rPr>
          <w:rFonts w:ascii="Arial" w:hAnsi="Arial" w:cs="Arial"/>
          <w:b/>
          <w:sz w:val="24"/>
        </w:rPr>
      </w:pPr>
      <w:r>
        <w:rPr>
          <w:rFonts w:ascii="Arial" w:hAnsi="Arial" w:cs="Arial"/>
          <w:b/>
          <w:color w:val="0000FF"/>
          <w:sz w:val="24"/>
        </w:rPr>
        <w:t>R4-2113357</w:t>
      </w:r>
      <w:r>
        <w:rPr>
          <w:rFonts w:ascii="Arial" w:hAnsi="Arial" w:cs="Arial"/>
          <w:b/>
          <w:color w:val="0000FF"/>
          <w:sz w:val="24"/>
        </w:rPr>
        <w:tab/>
      </w:r>
      <w:r>
        <w:rPr>
          <w:rFonts w:ascii="Arial" w:hAnsi="Arial" w:cs="Arial"/>
          <w:b/>
          <w:sz w:val="24"/>
        </w:rPr>
        <w:t>Draft CR to 38.176-1: Antenna terminology</w:t>
      </w:r>
    </w:p>
    <w:p w14:paraId="196D7C3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5B16B94A" w14:textId="77777777" w:rsidR="00C04A8B" w:rsidRDefault="00C04A8B" w:rsidP="00C04A8B">
      <w:pPr>
        <w:rPr>
          <w:rFonts w:ascii="Arial" w:hAnsi="Arial" w:cs="Arial"/>
          <w:b/>
        </w:rPr>
      </w:pPr>
      <w:r>
        <w:rPr>
          <w:rFonts w:ascii="Arial" w:hAnsi="Arial" w:cs="Arial"/>
          <w:b/>
        </w:rPr>
        <w:t xml:space="preserve">Abstract: </w:t>
      </w:r>
    </w:p>
    <w:p w14:paraId="54F50436" w14:textId="77777777" w:rsidR="00C04A8B" w:rsidRDefault="00C04A8B" w:rsidP="00C04A8B">
      <w:r>
        <w:t>Corrects antenna connector term</w:t>
      </w:r>
    </w:p>
    <w:p w14:paraId="38A6639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A3956" w14:textId="1B7BC303" w:rsidR="00C04A8B" w:rsidRDefault="00C04A8B" w:rsidP="00C04A8B">
      <w:pPr>
        <w:rPr>
          <w:rFonts w:ascii="Arial" w:hAnsi="Arial" w:cs="Arial"/>
          <w:b/>
          <w:sz w:val="24"/>
        </w:rPr>
      </w:pPr>
      <w:r>
        <w:rPr>
          <w:rFonts w:ascii="Arial" w:hAnsi="Arial" w:cs="Arial"/>
          <w:b/>
          <w:color w:val="0000FF"/>
          <w:sz w:val="24"/>
        </w:rPr>
        <w:t>R4-2113802</w:t>
      </w:r>
      <w:r>
        <w:rPr>
          <w:rFonts w:ascii="Arial" w:hAnsi="Arial" w:cs="Arial"/>
          <w:b/>
          <w:color w:val="0000FF"/>
          <w:sz w:val="24"/>
        </w:rPr>
        <w:tab/>
      </w:r>
      <w:r>
        <w:rPr>
          <w:rFonts w:ascii="Arial" w:hAnsi="Arial" w:cs="Arial"/>
          <w:b/>
          <w:sz w:val="24"/>
        </w:rPr>
        <w:t>draftCR on IAB conducted conformance testing (Manufacturer declarations) to TS 38.176-1</w:t>
      </w:r>
    </w:p>
    <w:p w14:paraId="35FA0D6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C496143"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4FED6" w14:textId="0220137B" w:rsidR="00C04A8B" w:rsidRDefault="00C04A8B" w:rsidP="00C04A8B">
      <w:pPr>
        <w:rPr>
          <w:rFonts w:ascii="Arial" w:hAnsi="Arial" w:cs="Arial"/>
          <w:b/>
          <w:sz w:val="24"/>
        </w:rPr>
      </w:pPr>
      <w:r>
        <w:rPr>
          <w:rFonts w:ascii="Arial" w:hAnsi="Arial" w:cs="Arial"/>
          <w:b/>
          <w:color w:val="0000FF"/>
          <w:sz w:val="24"/>
        </w:rPr>
        <w:t>R4-2114544</w:t>
      </w:r>
      <w:r>
        <w:rPr>
          <w:rFonts w:ascii="Arial" w:hAnsi="Arial" w:cs="Arial"/>
          <w:b/>
          <w:color w:val="0000FF"/>
          <w:sz w:val="24"/>
        </w:rPr>
        <w:tab/>
      </w:r>
      <w:r>
        <w:rPr>
          <w:rFonts w:ascii="Arial" w:hAnsi="Arial" w:cs="Arial"/>
          <w:b/>
          <w:sz w:val="24"/>
        </w:rPr>
        <w:t>On 5MHz CBW in the IAB Rel-16 Specifications</w:t>
      </w:r>
    </w:p>
    <w:p w14:paraId="479E619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3F4125D3" w14:textId="77777777" w:rsidR="00C04A8B" w:rsidRDefault="00C04A8B" w:rsidP="00C04A8B">
      <w:pPr>
        <w:rPr>
          <w:rFonts w:ascii="Arial" w:hAnsi="Arial" w:cs="Arial"/>
          <w:b/>
        </w:rPr>
      </w:pPr>
      <w:r>
        <w:rPr>
          <w:rFonts w:ascii="Arial" w:hAnsi="Arial" w:cs="Arial"/>
          <w:b/>
        </w:rPr>
        <w:t xml:space="preserve">Abstract: </w:t>
      </w:r>
    </w:p>
    <w:p w14:paraId="71381C53" w14:textId="77777777" w:rsidR="00C04A8B" w:rsidRDefault="00C04A8B" w:rsidP="00C04A8B">
      <w:r>
        <w:t>The paper discussed a need for 5MHz CBW in IAB TSs.</w:t>
      </w:r>
    </w:p>
    <w:p w14:paraId="582DC0D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DE20C" w14:textId="77777777" w:rsidR="00C04A8B" w:rsidRDefault="00C04A8B" w:rsidP="00C04A8B">
      <w:pPr>
        <w:pStyle w:val="Heading6"/>
      </w:pPr>
      <w:bookmarkStart w:id="316" w:name="_Toc79660650"/>
      <w:bookmarkStart w:id="317" w:name="_Toc79661415"/>
      <w:bookmarkStart w:id="318" w:name="_Toc79662180"/>
      <w:r>
        <w:t>6.1.2.6.2</w:t>
      </w:r>
      <w:r>
        <w:tab/>
        <w:t>IAB-DU performance requirements</w:t>
      </w:r>
      <w:bookmarkEnd w:id="316"/>
      <w:bookmarkEnd w:id="317"/>
      <w:bookmarkEnd w:id="318"/>
    </w:p>
    <w:p w14:paraId="2398062A" w14:textId="29A86B27" w:rsidR="00C04A8B" w:rsidRDefault="00C04A8B" w:rsidP="00C04A8B">
      <w:pPr>
        <w:rPr>
          <w:rFonts w:ascii="Arial" w:hAnsi="Arial" w:cs="Arial"/>
          <w:b/>
          <w:sz w:val="24"/>
        </w:rPr>
      </w:pPr>
      <w:r>
        <w:rPr>
          <w:rFonts w:ascii="Arial" w:hAnsi="Arial" w:cs="Arial"/>
          <w:b/>
          <w:color w:val="0000FF"/>
          <w:sz w:val="24"/>
        </w:rPr>
        <w:t>R4-2114540</w:t>
      </w:r>
      <w:r>
        <w:rPr>
          <w:rFonts w:ascii="Arial" w:hAnsi="Arial" w:cs="Arial"/>
          <w:b/>
          <w:color w:val="0000FF"/>
          <w:sz w:val="24"/>
        </w:rPr>
        <w:tab/>
      </w:r>
      <w:r>
        <w:rPr>
          <w:rFonts w:ascii="Arial" w:hAnsi="Arial" w:cs="Arial"/>
          <w:b/>
          <w:sz w:val="24"/>
        </w:rPr>
        <w:t>draftCR to TS 38.176-1 IAB-DU performance requirements</w:t>
      </w:r>
    </w:p>
    <w:p w14:paraId="5780D60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Germany</w:t>
      </w:r>
    </w:p>
    <w:p w14:paraId="005CB6F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FB4E2" w14:textId="77777777" w:rsidR="00C04A8B" w:rsidRDefault="00C04A8B" w:rsidP="00C04A8B">
      <w:pPr>
        <w:pStyle w:val="Heading6"/>
      </w:pPr>
      <w:bookmarkStart w:id="319" w:name="_Toc79660651"/>
      <w:bookmarkStart w:id="320" w:name="_Toc79661416"/>
      <w:bookmarkStart w:id="321" w:name="_Toc79662181"/>
      <w:r>
        <w:t>6.1.2.6.3</w:t>
      </w:r>
      <w:r>
        <w:tab/>
        <w:t>IAB-MT performance requirements</w:t>
      </w:r>
      <w:bookmarkEnd w:id="319"/>
      <w:bookmarkEnd w:id="320"/>
      <w:bookmarkEnd w:id="321"/>
    </w:p>
    <w:p w14:paraId="3D237D00" w14:textId="6CBE77FB" w:rsidR="00C04A8B" w:rsidRDefault="00C04A8B" w:rsidP="00C04A8B">
      <w:pPr>
        <w:rPr>
          <w:rFonts w:ascii="Arial" w:hAnsi="Arial" w:cs="Arial"/>
          <w:b/>
          <w:sz w:val="24"/>
        </w:rPr>
      </w:pPr>
      <w:r>
        <w:rPr>
          <w:rFonts w:ascii="Arial" w:hAnsi="Arial" w:cs="Arial"/>
          <w:b/>
          <w:color w:val="0000FF"/>
          <w:sz w:val="24"/>
        </w:rPr>
        <w:t>R4-2113355</w:t>
      </w:r>
      <w:r>
        <w:rPr>
          <w:rFonts w:ascii="Arial" w:hAnsi="Arial" w:cs="Arial"/>
          <w:b/>
          <w:color w:val="0000FF"/>
          <w:sz w:val="24"/>
        </w:rPr>
        <w:tab/>
      </w:r>
      <w:r>
        <w:rPr>
          <w:rFonts w:ascii="Arial" w:hAnsi="Arial" w:cs="Arial"/>
          <w:b/>
          <w:sz w:val="24"/>
        </w:rPr>
        <w:t>Draft CR to 38.176-1: IAB-MT applicability and declarations</w:t>
      </w:r>
    </w:p>
    <w:p w14:paraId="3C9E0D0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6293F1EB" w14:textId="77777777" w:rsidR="00C04A8B" w:rsidRDefault="00C04A8B" w:rsidP="00C04A8B">
      <w:pPr>
        <w:rPr>
          <w:rFonts w:ascii="Arial" w:hAnsi="Arial" w:cs="Arial"/>
          <w:b/>
        </w:rPr>
      </w:pPr>
      <w:r>
        <w:rPr>
          <w:rFonts w:ascii="Arial" w:hAnsi="Arial" w:cs="Arial"/>
          <w:b/>
        </w:rPr>
        <w:t xml:space="preserve">Abstract: </w:t>
      </w:r>
    </w:p>
    <w:p w14:paraId="0BEFB1C0" w14:textId="77777777" w:rsidR="00C04A8B" w:rsidRDefault="00C04A8B" w:rsidP="00C04A8B">
      <w:r>
        <w:t>Finalizes declaration and applicability rules</w:t>
      </w:r>
    </w:p>
    <w:p w14:paraId="7586189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DCEA5" w14:textId="75C457E1" w:rsidR="00C04A8B" w:rsidRDefault="00C04A8B" w:rsidP="00C04A8B">
      <w:pPr>
        <w:rPr>
          <w:rFonts w:ascii="Arial" w:hAnsi="Arial" w:cs="Arial"/>
          <w:b/>
          <w:sz w:val="24"/>
        </w:rPr>
      </w:pPr>
      <w:r>
        <w:rPr>
          <w:rFonts w:ascii="Arial" w:hAnsi="Arial" w:cs="Arial"/>
          <w:b/>
          <w:color w:val="0000FF"/>
          <w:sz w:val="24"/>
        </w:rPr>
        <w:t>R4-2113356</w:t>
      </w:r>
      <w:r>
        <w:rPr>
          <w:rFonts w:ascii="Arial" w:hAnsi="Arial" w:cs="Arial"/>
          <w:b/>
          <w:color w:val="0000FF"/>
          <w:sz w:val="24"/>
        </w:rPr>
        <w:tab/>
      </w:r>
      <w:r>
        <w:rPr>
          <w:rFonts w:ascii="Arial" w:hAnsi="Arial" w:cs="Arial"/>
          <w:b/>
          <w:sz w:val="24"/>
        </w:rPr>
        <w:t>Draft CR to 38.176-2: IAB-MT applicability and declarations</w:t>
      </w:r>
    </w:p>
    <w:p w14:paraId="1A66DD9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Ericsson</w:t>
      </w:r>
    </w:p>
    <w:p w14:paraId="465EC003" w14:textId="77777777" w:rsidR="00C04A8B" w:rsidRDefault="00C04A8B" w:rsidP="00C04A8B">
      <w:pPr>
        <w:rPr>
          <w:rFonts w:ascii="Arial" w:hAnsi="Arial" w:cs="Arial"/>
          <w:b/>
        </w:rPr>
      </w:pPr>
      <w:r>
        <w:rPr>
          <w:rFonts w:ascii="Arial" w:hAnsi="Arial" w:cs="Arial"/>
          <w:b/>
        </w:rPr>
        <w:t xml:space="preserve">Abstract: </w:t>
      </w:r>
    </w:p>
    <w:p w14:paraId="5EF5BB2A" w14:textId="77777777" w:rsidR="00C04A8B" w:rsidRDefault="00C04A8B" w:rsidP="00C04A8B">
      <w:r>
        <w:t>Finalizes declaration and applicability rules</w:t>
      </w:r>
    </w:p>
    <w:p w14:paraId="7374CE3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C3FC3" w14:textId="7C123F86" w:rsidR="00C04A8B" w:rsidRDefault="00C04A8B" w:rsidP="00C04A8B">
      <w:pPr>
        <w:rPr>
          <w:rFonts w:ascii="Arial" w:hAnsi="Arial" w:cs="Arial"/>
          <w:b/>
          <w:sz w:val="24"/>
        </w:rPr>
      </w:pPr>
      <w:r>
        <w:rPr>
          <w:rFonts w:ascii="Arial" w:hAnsi="Arial" w:cs="Arial"/>
          <w:b/>
          <w:color w:val="0000FF"/>
          <w:sz w:val="24"/>
        </w:rPr>
        <w:t>R4-2113358</w:t>
      </w:r>
      <w:r>
        <w:rPr>
          <w:rFonts w:ascii="Arial" w:hAnsi="Arial" w:cs="Arial"/>
          <w:b/>
          <w:color w:val="0000FF"/>
          <w:sz w:val="24"/>
        </w:rPr>
        <w:tab/>
      </w:r>
      <w:r>
        <w:rPr>
          <w:rFonts w:ascii="Arial" w:hAnsi="Arial" w:cs="Arial"/>
          <w:b/>
          <w:sz w:val="24"/>
        </w:rPr>
        <w:t>Declaration of IAB-MT optional features</w:t>
      </w:r>
    </w:p>
    <w:p w14:paraId="712CBD74"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F0E18A4" w14:textId="77777777" w:rsidR="00C04A8B" w:rsidRDefault="00C04A8B" w:rsidP="00C04A8B">
      <w:pPr>
        <w:rPr>
          <w:rFonts w:ascii="Arial" w:hAnsi="Arial" w:cs="Arial"/>
          <w:b/>
        </w:rPr>
      </w:pPr>
      <w:r>
        <w:rPr>
          <w:rFonts w:ascii="Arial" w:hAnsi="Arial" w:cs="Arial"/>
          <w:b/>
        </w:rPr>
        <w:t xml:space="preserve">Abstract: </w:t>
      </w:r>
    </w:p>
    <w:p w14:paraId="7B07C4DF" w14:textId="77777777" w:rsidR="00C04A8B" w:rsidRDefault="00C04A8B" w:rsidP="00C04A8B">
      <w:r>
        <w:t>Proposals for remaining issue on declaration and applicability</w:t>
      </w:r>
    </w:p>
    <w:p w14:paraId="2D0E57A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BE659" w14:textId="0D840E59" w:rsidR="00C04A8B" w:rsidRDefault="00C04A8B" w:rsidP="00C04A8B">
      <w:pPr>
        <w:rPr>
          <w:rFonts w:ascii="Arial" w:hAnsi="Arial" w:cs="Arial"/>
          <w:b/>
          <w:sz w:val="24"/>
        </w:rPr>
      </w:pPr>
      <w:r>
        <w:rPr>
          <w:rFonts w:ascii="Arial" w:hAnsi="Arial" w:cs="Arial"/>
          <w:b/>
          <w:color w:val="0000FF"/>
          <w:sz w:val="24"/>
        </w:rPr>
        <w:t>R4-2113800</w:t>
      </w:r>
      <w:r>
        <w:rPr>
          <w:rFonts w:ascii="Arial" w:hAnsi="Arial" w:cs="Arial"/>
          <w:b/>
          <w:color w:val="0000FF"/>
          <w:sz w:val="24"/>
        </w:rPr>
        <w:tab/>
      </w:r>
      <w:r>
        <w:rPr>
          <w:rFonts w:ascii="Arial" w:hAnsi="Arial" w:cs="Arial"/>
          <w:b/>
          <w:sz w:val="24"/>
        </w:rPr>
        <w:t>draftCR on IAB-MT conducted performance requirements (General and Demodulation) in TS 38.174</w:t>
      </w:r>
    </w:p>
    <w:p w14:paraId="691547C9" w14:textId="77777777" w:rsidR="00C04A8B" w:rsidRDefault="00C04A8B" w:rsidP="00C04A8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59FA77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72C9F" w14:textId="16F134AA" w:rsidR="00C04A8B" w:rsidRDefault="00C04A8B" w:rsidP="00C04A8B">
      <w:pPr>
        <w:rPr>
          <w:rFonts w:ascii="Arial" w:hAnsi="Arial" w:cs="Arial"/>
          <w:b/>
          <w:sz w:val="24"/>
        </w:rPr>
      </w:pPr>
      <w:r>
        <w:rPr>
          <w:rFonts w:ascii="Arial" w:hAnsi="Arial" w:cs="Arial"/>
          <w:b/>
          <w:color w:val="0000FF"/>
          <w:sz w:val="24"/>
        </w:rPr>
        <w:t>R4-2113801</w:t>
      </w:r>
      <w:r>
        <w:rPr>
          <w:rFonts w:ascii="Arial" w:hAnsi="Arial" w:cs="Arial"/>
          <w:b/>
          <w:color w:val="0000FF"/>
          <w:sz w:val="24"/>
        </w:rPr>
        <w:tab/>
      </w:r>
      <w:r>
        <w:rPr>
          <w:rFonts w:ascii="Arial" w:hAnsi="Arial" w:cs="Arial"/>
          <w:b/>
          <w:sz w:val="24"/>
        </w:rPr>
        <w:t>draftCR on IAB-MT conducted conformance testing (CSI reporting and Interworking) to TS 38.176-1</w:t>
      </w:r>
    </w:p>
    <w:p w14:paraId="57E24C2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BAA31B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E21A5" w14:textId="73A6F25C" w:rsidR="00C04A8B" w:rsidRDefault="00C04A8B" w:rsidP="00C04A8B">
      <w:pPr>
        <w:rPr>
          <w:rFonts w:ascii="Arial" w:hAnsi="Arial" w:cs="Arial"/>
          <w:b/>
          <w:sz w:val="24"/>
        </w:rPr>
      </w:pPr>
      <w:r>
        <w:rPr>
          <w:rFonts w:ascii="Arial" w:hAnsi="Arial" w:cs="Arial"/>
          <w:b/>
          <w:color w:val="0000FF"/>
          <w:sz w:val="24"/>
        </w:rPr>
        <w:t>R4-2113803</w:t>
      </w:r>
      <w:r>
        <w:rPr>
          <w:rFonts w:ascii="Arial" w:hAnsi="Arial" w:cs="Arial"/>
          <w:b/>
          <w:color w:val="0000FF"/>
          <w:sz w:val="24"/>
        </w:rPr>
        <w:tab/>
      </w:r>
      <w:r>
        <w:rPr>
          <w:rFonts w:ascii="Arial" w:hAnsi="Arial" w:cs="Arial"/>
          <w:b/>
          <w:sz w:val="24"/>
        </w:rPr>
        <w:t>draftCR on IAB-MT radiated conformance testing (General and Demodulation) to TS 38.176-2</w:t>
      </w:r>
    </w:p>
    <w:p w14:paraId="7F8B1A4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9BE3CA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CA0AA" w14:textId="545889F5" w:rsidR="00C04A8B" w:rsidRDefault="00C04A8B" w:rsidP="00C04A8B">
      <w:pPr>
        <w:rPr>
          <w:rFonts w:ascii="Arial" w:hAnsi="Arial" w:cs="Arial"/>
          <w:b/>
          <w:sz w:val="24"/>
        </w:rPr>
      </w:pPr>
      <w:r>
        <w:rPr>
          <w:rFonts w:ascii="Arial" w:hAnsi="Arial" w:cs="Arial"/>
          <w:b/>
          <w:color w:val="0000FF"/>
          <w:sz w:val="24"/>
        </w:rPr>
        <w:t>R4-2114033</w:t>
      </w:r>
      <w:r>
        <w:rPr>
          <w:rFonts w:ascii="Arial" w:hAnsi="Arial" w:cs="Arial"/>
          <w:b/>
          <w:color w:val="0000FF"/>
          <w:sz w:val="24"/>
        </w:rPr>
        <w:tab/>
      </w:r>
      <w:r>
        <w:rPr>
          <w:rFonts w:ascii="Arial" w:hAnsi="Arial" w:cs="Arial"/>
          <w:b/>
          <w:sz w:val="24"/>
        </w:rPr>
        <w:t>View on IAB-MT performance requirements applicability definition in conformance specifications</w:t>
      </w:r>
    </w:p>
    <w:p w14:paraId="5420E9B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537409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16DD1" w14:textId="51436918" w:rsidR="00C04A8B" w:rsidRDefault="00C04A8B" w:rsidP="00C04A8B">
      <w:pPr>
        <w:rPr>
          <w:rFonts w:ascii="Arial" w:hAnsi="Arial" w:cs="Arial"/>
          <w:b/>
          <w:sz w:val="24"/>
        </w:rPr>
      </w:pPr>
      <w:r>
        <w:rPr>
          <w:rFonts w:ascii="Arial" w:hAnsi="Arial" w:cs="Arial"/>
          <w:b/>
          <w:color w:val="0000FF"/>
          <w:sz w:val="24"/>
        </w:rPr>
        <w:t>R4-2114542</w:t>
      </w:r>
      <w:r>
        <w:rPr>
          <w:rFonts w:ascii="Arial" w:hAnsi="Arial" w:cs="Arial"/>
          <w:b/>
          <w:color w:val="0000FF"/>
          <w:sz w:val="24"/>
        </w:rPr>
        <w:tab/>
      </w:r>
      <w:r>
        <w:rPr>
          <w:rFonts w:ascii="Arial" w:hAnsi="Arial" w:cs="Arial"/>
          <w:b/>
          <w:sz w:val="24"/>
        </w:rPr>
        <w:t>draftCR to TS 38.174 IAB-MT CSI reporting radiated performance requirements</w:t>
      </w:r>
    </w:p>
    <w:p w14:paraId="18EC1EB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Nokia Germany</w:t>
      </w:r>
    </w:p>
    <w:p w14:paraId="5F9960D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3A6D8" w14:textId="5BD6E3C3" w:rsidR="00C04A8B" w:rsidRDefault="00C04A8B" w:rsidP="00C04A8B">
      <w:pPr>
        <w:rPr>
          <w:rFonts w:ascii="Arial" w:hAnsi="Arial" w:cs="Arial"/>
          <w:b/>
          <w:sz w:val="24"/>
        </w:rPr>
      </w:pPr>
      <w:r>
        <w:rPr>
          <w:rFonts w:ascii="Arial" w:hAnsi="Arial" w:cs="Arial"/>
          <w:b/>
          <w:color w:val="0000FF"/>
          <w:sz w:val="24"/>
        </w:rPr>
        <w:t>R4-2114543</w:t>
      </w:r>
      <w:r>
        <w:rPr>
          <w:rFonts w:ascii="Arial" w:hAnsi="Arial" w:cs="Arial"/>
          <w:b/>
          <w:color w:val="0000FF"/>
          <w:sz w:val="24"/>
        </w:rPr>
        <w:tab/>
      </w:r>
      <w:r>
        <w:rPr>
          <w:rFonts w:ascii="Arial" w:hAnsi="Arial" w:cs="Arial"/>
          <w:b/>
          <w:sz w:val="24"/>
        </w:rPr>
        <w:t>On IAB-MT Performance Requirements</w:t>
      </w:r>
    </w:p>
    <w:p w14:paraId="07B169D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0A8CE98F" w14:textId="77777777" w:rsidR="00C04A8B" w:rsidRDefault="00C04A8B" w:rsidP="00C04A8B">
      <w:pPr>
        <w:rPr>
          <w:rFonts w:ascii="Arial" w:hAnsi="Arial" w:cs="Arial"/>
          <w:b/>
        </w:rPr>
      </w:pPr>
      <w:r>
        <w:rPr>
          <w:rFonts w:ascii="Arial" w:hAnsi="Arial" w:cs="Arial"/>
          <w:b/>
        </w:rPr>
        <w:t xml:space="preserve">Abstract: </w:t>
      </w:r>
    </w:p>
    <w:p w14:paraId="2F81303A" w14:textId="77777777" w:rsidR="00C04A8B" w:rsidRDefault="00C04A8B" w:rsidP="00C04A8B">
      <w:r>
        <w:t>Discussion of several issues related to IAB demodulation and CSI reporting requirements left after the release of first TSs.</w:t>
      </w:r>
    </w:p>
    <w:p w14:paraId="60913EE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78917" w14:textId="77777777" w:rsidR="00C04A8B" w:rsidRDefault="00C04A8B" w:rsidP="00C04A8B">
      <w:pPr>
        <w:pStyle w:val="Heading4"/>
      </w:pPr>
      <w:bookmarkStart w:id="322" w:name="_Toc79660652"/>
      <w:bookmarkStart w:id="323" w:name="_Toc79661417"/>
      <w:bookmarkStart w:id="324" w:name="_Toc79662182"/>
      <w:r>
        <w:t>6.1.3</w:t>
      </w:r>
      <w:r>
        <w:tab/>
        <w:t>5G V2X with NR sidelink</w:t>
      </w:r>
      <w:bookmarkEnd w:id="322"/>
      <w:bookmarkEnd w:id="323"/>
      <w:bookmarkEnd w:id="324"/>
    </w:p>
    <w:p w14:paraId="4F00B3C8" w14:textId="77777777" w:rsidR="00C04A8B" w:rsidRDefault="00C04A8B" w:rsidP="00C04A8B">
      <w:pPr>
        <w:pStyle w:val="Heading5"/>
      </w:pPr>
      <w:bookmarkStart w:id="325" w:name="_Toc79660653"/>
      <w:bookmarkStart w:id="326" w:name="_Toc79661418"/>
      <w:bookmarkStart w:id="327" w:name="_Toc79662183"/>
      <w:r>
        <w:t>6.1.3.1</w:t>
      </w:r>
      <w:r>
        <w:tab/>
        <w:t>RF core requirements</w:t>
      </w:r>
      <w:bookmarkEnd w:id="325"/>
      <w:bookmarkEnd w:id="326"/>
      <w:bookmarkEnd w:id="327"/>
    </w:p>
    <w:p w14:paraId="5DECA088" w14:textId="517B5A59" w:rsidR="00C04A8B" w:rsidRDefault="00C04A8B" w:rsidP="00C04A8B">
      <w:pPr>
        <w:rPr>
          <w:rFonts w:ascii="Arial" w:hAnsi="Arial" w:cs="Arial"/>
          <w:b/>
          <w:sz w:val="24"/>
        </w:rPr>
      </w:pPr>
      <w:r>
        <w:rPr>
          <w:rFonts w:ascii="Arial" w:hAnsi="Arial" w:cs="Arial"/>
          <w:b/>
          <w:color w:val="0000FF"/>
          <w:sz w:val="24"/>
        </w:rPr>
        <w:t>R4-2112843</w:t>
      </w:r>
      <w:r>
        <w:rPr>
          <w:rFonts w:ascii="Arial" w:hAnsi="Arial" w:cs="Arial"/>
          <w:b/>
          <w:color w:val="0000FF"/>
          <w:sz w:val="24"/>
        </w:rPr>
        <w:tab/>
      </w:r>
      <w:r>
        <w:rPr>
          <w:rFonts w:ascii="Arial" w:hAnsi="Arial" w:cs="Arial"/>
          <w:b/>
          <w:sz w:val="24"/>
        </w:rPr>
        <w:t>Consideration on A-SEM requirements by NS_52 based on FCC regulation</w:t>
      </w:r>
    </w:p>
    <w:p w14:paraId="470FEAEC"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France</w:t>
      </w:r>
    </w:p>
    <w:p w14:paraId="42D867AE" w14:textId="77777777" w:rsidR="00C04A8B" w:rsidRDefault="00C04A8B" w:rsidP="00C04A8B">
      <w:pPr>
        <w:rPr>
          <w:rFonts w:ascii="Arial" w:hAnsi="Arial" w:cs="Arial"/>
          <w:b/>
        </w:rPr>
      </w:pPr>
      <w:r>
        <w:rPr>
          <w:rFonts w:ascii="Arial" w:hAnsi="Arial" w:cs="Arial"/>
          <w:b/>
        </w:rPr>
        <w:t xml:space="preserve">Abstract: </w:t>
      </w:r>
    </w:p>
    <w:p w14:paraId="59D02B52" w14:textId="77777777" w:rsidR="00C04A8B" w:rsidRDefault="00C04A8B" w:rsidP="00C04A8B">
      <w:r>
        <w:t>Discuss on the existing FCC requirements for ITS spectrum. they only support 30MHz CBW in US.</w:t>
      </w:r>
    </w:p>
    <w:p w14:paraId="25C233E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5E3D3" w14:textId="68BC6BB7" w:rsidR="00C04A8B" w:rsidRDefault="00C04A8B" w:rsidP="00C04A8B">
      <w:pPr>
        <w:rPr>
          <w:rFonts w:ascii="Arial" w:hAnsi="Arial" w:cs="Arial"/>
          <w:b/>
          <w:sz w:val="24"/>
        </w:rPr>
      </w:pPr>
      <w:r>
        <w:rPr>
          <w:rFonts w:ascii="Arial" w:hAnsi="Arial" w:cs="Arial"/>
          <w:b/>
          <w:color w:val="0000FF"/>
          <w:sz w:val="24"/>
        </w:rPr>
        <w:t>R4-2112888</w:t>
      </w:r>
      <w:r>
        <w:rPr>
          <w:rFonts w:ascii="Arial" w:hAnsi="Arial" w:cs="Arial"/>
          <w:b/>
          <w:color w:val="0000FF"/>
          <w:sz w:val="24"/>
        </w:rPr>
        <w:tab/>
      </w:r>
      <w:r>
        <w:rPr>
          <w:rFonts w:ascii="Arial" w:hAnsi="Arial" w:cs="Arial"/>
          <w:b/>
          <w:sz w:val="24"/>
        </w:rPr>
        <w:t>Draft CR for correction of 5G V2X UE RF requirements in Rel-16</w:t>
      </w:r>
    </w:p>
    <w:p w14:paraId="6A24D4C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LG Electronics France</w:t>
      </w:r>
    </w:p>
    <w:p w14:paraId="61F31153" w14:textId="77777777" w:rsidR="00C04A8B" w:rsidRDefault="00C04A8B" w:rsidP="00C04A8B">
      <w:pPr>
        <w:rPr>
          <w:rFonts w:ascii="Arial" w:hAnsi="Arial" w:cs="Arial"/>
          <w:b/>
        </w:rPr>
      </w:pPr>
      <w:r>
        <w:rPr>
          <w:rFonts w:ascii="Arial" w:hAnsi="Arial" w:cs="Arial"/>
          <w:b/>
        </w:rPr>
        <w:t xml:space="preserve">Abstract: </w:t>
      </w:r>
    </w:p>
    <w:p w14:paraId="42CB0FD6" w14:textId="77777777" w:rsidR="00C04A8B" w:rsidRDefault="00C04A8B" w:rsidP="00C04A8B">
      <w:r>
        <w:t>CR is to update the editorial correction for 5G V2X UE in TS38.101-1</w:t>
      </w:r>
    </w:p>
    <w:p w14:paraId="1F28B8C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D2998" w14:textId="33ECA5FC" w:rsidR="00C04A8B" w:rsidRDefault="00C04A8B" w:rsidP="00C04A8B">
      <w:pPr>
        <w:rPr>
          <w:rFonts w:ascii="Arial" w:hAnsi="Arial" w:cs="Arial"/>
          <w:b/>
          <w:sz w:val="24"/>
        </w:rPr>
      </w:pPr>
      <w:r>
        <w:rPr>
          <w:rFonts w:ascii="Arial" w:hAnsi="Arial" w:cs="Arial"/>
          <w:b/>
          <w:color w:val="0000FF"/>
          <w:sz w:val="24"/>
        </w:rPr>
        <w:t>R4-2112892</w:t>
      </w:r>
      <w:r>
        <w:rPr>
          <w:rFonts w:ascii="Arial" w:hAnsi="Arial" w:cs="Arial"/>
          <w:b/>
          <w:color w:val="0000FF"/>
          <w:sz w:val="24"/>
        </w:rPr>
        <w:tab/>
      </w:r>
      <w:r>
        <w:rPr>
          <w:rFonts w:ascii="Arial" w:hAnsi="Arial" w:cs="Arial"/>
          <w:b/>
          <w:sz w:val="24"/>
        </w:rPr>
        <w:t>Draft CR for correction of 5G V2X UE RF requirements in Rel-17</w:t>
      </w:r>
    </w:p>
    <w:p w14:paraId="523D1E8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LG Electronics France</w:t>
      </w:r>
    </w:p>
    <w:p w14:paraId="5B544A5F" w14:textId="77777777" w:rsidR="00C04A8B" w:rsidRDefault="00C04A8B" w:rsidP="00C04A8B">
      <w:pPr>
        <w:rPr>
          <w:rFonts w:ascii="Arial" w:hAnsi="Arial" w:cs="Arial"/>
          <w:b/>
        </w:rPr>
      </w:pPr>
      <w:r>
        <w:rPr>
          <w:rFonts w:ascii="Arial" w:hAnsi="Arial" w:cs="Arial"/>
          <w:b/>
        </w:rPr>
        <w:t xml:space="preserve">Abstract: </w:t>
      </w:r>
    </w:p>
    <w:p w14:paraId="2377B328" w14:textId="77777777" w:rsidR="00C04A8B" w:rsidRDefault="00C04A8B" w:rsidP="00C04A8B">
      <w:r>
        <w:t>Cat.A CR for correction of 5G V2X UE RF requirements in TS38.101-1 Rel-17</w:t>
      </w:r>
    </w:p>
    <w:p w14:paraId="0D3F861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88553" w14:textId="296D2C41" w:rsidR="00C04A8B" w:rsidRDefault="00C04A8B" w:rsidP="00C04A8B">
      <w:pPr>
        <w:rPr>
          <w:rFonts w:ascii="Arial" w:hAnsi="Arial" w:cs="Arial"/>
          <w:b/>
          <w:sz w:val="24"/>
        </w:rPr>
      </w:pPr>
      <w:r>
        <w:rPr>
          <w:rFonts w:ascii="Arial" w:hAnsi="Arial" w:cs="Arial"/>
          <w:b/>
          <w:color w:val="0000FF"/>
          <w:sz w:val="24"/>
        </w:rPr>
        <w:t>R4-2113411</w:t>
      </w:r>
      <w:r>
        <w:rPr>
          <w:rFonts w:ascii="Arial" w:hAnsi="Arial" w:cs="Arial"/>
          <w:b/>
          <w:color w:val="0000FF"/>
          <w:sz w:val="24"/>
        </w:rPr>
        <w:tab/>
      </w:r>
      <w:r>
        <w:rPr>
          <w:rFonts w:ascii="Arial" w:hAnsi="Arial" w:cs="Arial"/>
          <w:b/>
          <w:sz w:val="24"/>
        </w:rPr>
        <w:t>Draft CR for 38.101-1 to remove the ASE requirements for NS_52 (Rel-16)</w:t>
      </w:r>
    </w:p>
    <w:p w14:paraId="5BC3433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4EAC580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78716" w14:textId="407D213E" w:rsidR="00C04A8B" w:rsidRDefault="00C04A8B" w:rsidP="00C04A8B">
      <w:pPr>
        <w:rPr>
          <w:rFonts w:ascii="Arial" w:hAnsi="Arial" w:cs="Arial"/>
          <w:b/>
          <w:sz w:val="24"/>
        </w:rPr>
      </w:pPr>
      <w:r>
        <w:rPr>
          <w:rFonts w:ascii="Arial" w:hAnsi="Arial" w:cs="Arial"/>
          <w:b/>
          <w:color w:val="0000FF"/>
          <w:sz w:val="24"/>
        </w:rPr>
        <w:t>R4-2113412</w:t>
      </w:r>
      <w:r>
        <w:rPr>
          <w:rFonts w:ascii="Arial" w:hAnsi="Arial" w:cs="Arial"/>
          <w:b/>
          <w:color w:val="0000FF"/>
          <w:sz w:val="24"/>
        </w:rPr>
        <w:tab/>
      </w:r>
      <w:r>
        <w:rPr>
          <w:rFonts w:ascii="Arial" w:hAnsi="Arial" w:cs="Arial"/>
          <w:b/>
          <w:sz w:val="24"/>
        </w:rPr>
        <w:t>Draft CR for 38.101-1 to remove the ASE requirements for NS_52 (Rel-17)</w:t>
      </w:r>
    </w:p>
    <w:p w14:paraId="19A12C9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A7E385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F2F56" w14:textId="77777777" w:rsidR="00C04A8B" w:rsidRDefault="00C04A8B" w:rsidP="00C04A8B">
      <w:pPr>
        <w:pStyle w:val="Heading5"/>
      </w:pPr>
      <w:bookmarkStart w:id="328" w:name="_Toc79660654"/>
      <w:bookmarkStart w:id="329" w:name="_Toc79661419"/>
      <w:bookmarkStart w:id="330" w:name="_Toc79662184"/>
      <w:r>
        <w:t>6.1.3.2</w:t>
      </w:r>
      <w:r>
        <w:tab/>
        <w:t>RRM requirements (38.133)</w:t>
      </w:r>
      <w:bookmarkEnd w:id="328"/>
      <w:bookmarkEnd w:id="329"/>
      <w:bookmarkEnd w:id="330"/>
    </w:p>
    <w:p w14:paraId="3CD6874D" w14:textId="77777777" w:rsidR="00C04A8B" w:rsidRDefault="00C04A8B" w:rsidP="00C04A8B">
      <w:pPr>
        <w:pStyle w:val="Heading5"/>
      </w:pPr>
      <w:bookmarkStart w:id="331" w:name="_Toc79660655"/>
      <w:bookmarkStart w:id="332" w:name="_Toc79661420"/>
      <w:bookmarkStart w:id="333" w:name="_Toc79662185"/>
      <w:r>
        <w:t>6.1.3.3</w:t>
      </w:r>
      <w:r>
        <w:tab/>
        <w:t>Demodulation requirements (38.101-4)</w:t>
      </w:r>
      <w:bookmarkEnd w:id="331"/>
      <w:bookmarkEnd w:id="332"/>
      <w:bookmarkEnd w:id="333"/>
    </w:p>
    <w:p w14:paraId="70C3B402" w14:textId="77777777" w:rsidR="00C04A8B" w:rsidRDefault="00C04A8B" w:rsidP="00C04A8B">
      <w:pPr>
        <w:pStyle w:val="Heading6"/>
      </w:pPr>
      <w:bookmarkStart w:id="334" w:name="_Toc79660656"/>
      <w:bookmarkStart w:id="335" w:name="_Toc79661421"/>
      <w:bookmarkStart w:id="336" w:name="_Toc79662186"/>
      <w:r>
        <w:t>6.1.3.3.1</w:t>
      </w:r>
      <w:r>
        <w:tab/>
        <w:t>General</w:t>
      </w:r>
      <w:bookmarkEnd w:id="334"/>
      <w:bookmarkEnd w:id="335"/>
      <w:bookmarkEnd w:id="336"/>
    </w:p>
    <w:p w14:paraId="1B7110E1" w14:textId="69634A2A" w:rsidR="00C04A8B" w:rsidRDefault="00C04A8B" w:rsidP="00C04A8B">
      <w:pPr>
        <w:rPr>
          <w:rFonts w:ascii="Arial" w:hAnsi="Arial" w:cs="Arial"/>
          <w:b/>
          <w:sz w:val="24"/>
        </w:rPr>
      </w:pPr>
      <w:r>
        <w:rPr>
          <w:rFonts w:ascii="Arial" w:hAnsi="Arial" w:cs="Arial"/>
          <w:b/>
          <w:color w:val="0000FF"/>
          <w:sz w:val="24"/>
        </w:rPr>
        <w:t>R4-2112668</w:t>
      </w:r>
      <w:r>
        <w:rPr>
          <w:rFonts w:ascii="Arial" w:hAnsi="Arial" w:cs="Arial"/>
          <w:b/>
          <w:color w:val="0000FF"/>
          <w:sz w:val="24"/>
        </w:rPr>
        <w:tab/>
      </w:r>
      <w:r>
        <w:rPr>
          <w:rFonts w:ascii="Arial" w:hAnsi="Arial" w:cs="Arial"/>
          <w:b/>
          <w:sz w:val="24"/>
        </w:rPr>
        <w:t>Draft CR for Abbreviations for V2X demodulation</w:t>
      </w:r>
    </w:p>
    <w:p w14:paraId="5ABFD71D" w14:textId="77777777" w:rsidR="00C04A8B" w:rsidRDefault="00C04A8B" w:rsidP="00C04A8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(Rel-16)</w:t>
      </w:r>
      <w:r>
        <w:rPr>
          <w:i/>
        </w:rPr>
        <w:br/>
      </w:r>
      <w:r>
        <w:rPr>
          <w:i/>
        </w:rPr>
        <w:br/>
      </w:r>
      <w:r>
        <w:rPr>
          <w:i/>
        </w:rPr>
        <w:tab/>
      </w:r>
      <w:r>
        <w:rPr>
          <w:i/>
        </w:rPr>
        <w:tab/>
      </w:r>
      <w:r>
        <w:rPr>
          <w:i/>
        </w:rPr>
        <w:tab/>
      </w:r>
      <w:r>
        <w:rPr>
          <w:i/>
        </w:rPr>
        <w:tab/>
      </w:r>
      <w:r>
        <w:rPr>
          <w:i/>
        </w:rPr>
        <w:tab/>
        <w:t>Source: LG Electronics Inc.</w:t>
      </w:r>
    </w:p>
    <w:p w14:paraId="164E97F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12405" w14:textId="2C9A49F9" w:rsidR="00C04A8B" w:rsidRDefault="00C04A8B" w:rsidP="00C04A8B">
      <w:pPr>
        <w:rPr>
          <w:rFonts w:ascii="Arial" w:hAnsi="Arial" w:cs="Arial"/>
          <w:b/>
          <w:sz w:val="24"/>
        </w:rPr>
      </w:pPr>
      <w:r>
        <w:rPr>
          <w:rFonts w:ascii="Arial" w:hAnsi="Arial" w:cs="Arial"/>
          <w:b/>
          <w:color w:val="0000FF"/>
          <w:sz w:val="24"/>
        </w:rPr>
        <w:t>R4-2112671</w:t>
      </w:r>
      <w:r>
        <w:rPr>
          <w:rFonts w:ascii="Arial" w:hAnsi="Arial" w:cs="Arial"/>
          <w:b/>
          <w:color w:val="0000FF"/>
          <w:sz w:val="24"/>
        </w:rPr>
        <w:tab/>
      </w:r>
      <w:r>
        <w:rPr>
          <w:rFonts w:ascii="Arial" w:hAnsi="Arial" w:cs="Arial"/>
          <w:b/>
          <w:sz w:val="24"/>
        </w:rPr>
        <w:t>Draft CR for Abbreviations for V2X demodulation</w:t>
      </w:r>
    </w:p>
    <w:p w14:paraId="40DC913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(Rel-17)</w:t>
      </w:r>
      <w:r>
        <w:rPr>
          <w:i/>
        </w:rPr>
        <w:br/>
      </w:r>
      <w:r>
        <w:rPr>
          <w:i/>
        </w:rPr>
        <w:br/>
      </w:r>
      <w:r>
        <w:rPr>
          <w:i/>
        </w:rPr>
        <w:tab/>
      </w:r>
      <w:r>
        <w:rPr>
          <w:i/>
        </w:rPr>
        <w:tab/>
      </w:r>
      <w:r>
        <w:rPr>
          <w:i/>
        </w:rPr>
        <w:tab/>
      </w:r>
      <w:r>
        <w:rPr>
          <w:i/>
        </w:rPr>
        <w:tab/>
      </w:r>
      <w:r>
        <w:rPr>
          <w:i/>
        </w:rPr>
        <w:tab/>
        <w:t>Source: LG Electronics Inc.</w:t>
      </w:r>
    </w:p>
    <w:p w14:paraId="37E4B12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8A8EC" w14:textId="77777777" w:rsidR="00C04A8B" w:rsidRDefault="00C04A8B" w:rsidP="00C04A8B">
      <w:pPr>
        <w:pStyle w:val="Heading6"/>
      </w:pPr>
      <w:bookmarkStart w:id="337" w:name="_Toc79660657"/>
      <w:bookmarkStart w:id="338" w:name="_Toc79661422"/>
      <w:bookmarkStart w:id="339" w:name="_Toc79662187"/>
      <w:r>
        <w:t>6.1.3.3.2</w:t>
      </w:r>
      <w:r>
        <w:tab/>
        <w:t>Single link test</w:t>
      </w:r>
      <w:bookmarkEnd w:id="337"/>
      <w:bookmarkEnd w:id="338"/>
      <w:bookmarkEnd w:id="339"/>
    </w:p>
    <w:p w14:paraId="3C76D2F3" w14:textId="77777777" w:rsidR="00C04A8B" w:rsidRDefault="00C04A8B" w:rsidP="00C04A8B">
      <w:pPr>
        <w:pStyle w:val="Heading6"/>
      </w:pPr>
      <w:bookmarkStart w:id="340" w:name="_Toc79660658"/>
      <w:bookmarkStart w:id="341" w:name="_Toc79661423"/>
      <w:bookmarkStart w:id="342" w:name="_Toc79662188"/>
      <w:r>
        <w:t>6.1.3.3.3</w:t>
      </w:r>
      <w:r>
        <w:tab/>
        <w:t>Multiple link test</w:t>
      </w:r>
      <w:bookmarkEnd w:id="340"/>
      <w:bookmarkEnd w:id="341"/>
      <w:bookmarkEnd w:id="342"/>
    </w:p>
    <w:p w14:paraId="2B66F1F4" w14:textId="77777777" w:rsidR="00C04A8B" w:rsidRDefault="00C04A8B" w:rsidP="00C04A8B">
      <w:pPr>
        <w:pStyle w:val="Heading4"/>
      </w:pPr>
      <w:bookmarkStart w:id="343" w:name="_Toc79660659"/>
      <w:bookmarkStart w:id="344" w:name="_Toc79661424"/>
      <w:bookmarkStart w:id="345" w:name="_Toc79662189"/>
      <w:r>
        <w:t>6.1.4</w:t>
      </w:r>
      <w:r>
        <w:tab/>
        <w:t>Multi-RAT Dual-Connectivity and Carrier Aggregation enhancements</w:t>
      </w:r>
      <w:bookmarkEnd w:id="343"/>
      <w:bookmarkEnd w:id="344"/>
      <w:bookmarkEnd w:id="345"/>
    </w:p>
    <w:p w14:paraId="3158E058" w14:textId="77777777" w:rsidR="00C04A8B" w:rsidRDefault="00C04A8B" w:rsidP="00C04A8B">
      <w:pPr>
        <w:pStyle w:val="Heading5"/>
      </w:pPr>
      <w:bookmarkStart w:id="346" w:name="_Toc79660660"/>
      <w:bookmarkStart w:id="347" w:name="_Toc79661425"/>
      <w:bookmarkStart w:id="348" w:name="_Toc79662190"/>
      <w:r>
        <w:t>6.1.4.1</w:t>
      </w:r>
      <w:r>
        <w:tab/>
        <w:t>UE RF requirement (38.101-1)</w:t>
      </w:r>
      <w:bookmarkEnd w:id="346"/>
      <w:bookmarkEnd w:id="347"/>
      <w:bookmarkEnd w:id="348"/>
    </w:p>
    <w:p w14:paraId="4B758F03" w14:textId="77777777" w:rsidR="00C04A8B" w:rsidRDefault="00C04A8B" w:rsidP="00C04A8B">
      <w:pPr>
        <w:pStyle w:val="Heading5"/>
      </w:pPr>
      <w:bookmarkStart w:id="349" w:name="_Toc79660661"/>
      <w:bookmarkStart w:id="350" w:name="_Toc79661426"/>
      <w:bookmarkStart w:id="351" w:name="_Toc79662191"/>
      <w:r>
        <w:t>6.1.4.2</w:t>
      </w:r>
      <w:r>
        <w:tab/>
        <w:t>RRM core requirement (38.133/36.133)</w:t>
      </w:r>
      <w:bookmarkEnd w:id="349"/>
      <w:bookmarkEnd w:id="350"/>
      <w:bookmarkEnd w:id="351"/>
    </w:p>
    <w:p w14:paraId="2286A6A3" w14:textId="77777777" w:rsidR="00C04A8B" w:rsidRDefault="00C04A8B" w:rsidP="00C04A8B">
      <w:pPr>
        <w:pStyle w:val="Heading6"/>
      </w:pPr>
      <w:bookmarkStart w:id="352" w:name="_Toc79660662"/>
      <w:bookmarkStart w:id="353" w:name="_Toc79661427"/>
      <w:bookmarkStart w:id="354" w:name="_Toc79662192"/>
      <w:r>
        <w:t>6.1.4.2.1</w:t>
      </w:r>
      <w:r>
        <w:tab/>
        <w:t>Early Measurement reporting</w:t>
      </w:r>
      <w:bookmarkEnd w:id="352"/>
      <w:bookmarkEnd w:id="353"/>
      <w:bookmarkEnd w:id="354"/>
    </w:p>
    <w:p w14:paraId="59EC3F7D" w14:textId="77777777" w:rsidR="00C04A8B" w:rsidRDefault="00C04A8B" w:rsidP="00C04A8B">
      <w:pPr>
        <w:pStyle w:val="Heading6"/>
      </w:pPr>
      <w:bookmarkStart w:id="355" w:name="_Toc79660663"/>
      <w:bookmarkStart w:id="356" w:name="_Toc79661428"/>
      <w:bookmarkStart w:id="357" w:name="_Toc79662193"/>
      <w:r>
        <w:t>6.1.4.2.2</w:t>
      </w:r>
      <w:r>
        <w:tab/>
        <w:t>Efficient and low latency serving cell configuration, activation and setup</w:t>
      </w:r>
      <w:bookmarkEnd w:id="355"/>
      <w:bookmarkEnd w:id="356"/>
      <w:bookmarkEnd w:id="357"/>
    </w:p>
    <w:p w14:paraId="3614AE3F" w14:textId="53591D87" w:rsidR="00C04A8B" w:rsidRDefault="00C04A8B" w:rsidP="00C04A8B">
      <w:pPr>
        <w:rPr>
          <w:rFonts w:ascii="Arial" w:hAnsi="Arial" w:cs="Arial"/>
          <w:b/>
          <w:sz w:val="24"/>
        </w:rPr>
      </w:pPr>
      <w:r>
        <w:rPr>
          <w:rFonts w:ascii="Arial" w:hAnsi="Arial" w:cs="Arial"/>
          <w:b/>
          <w:color w:val="0000FF"/>
          <w:sz w:val="24"/>
        </w:rPr>
        <w:t>R4-2112078</w:t>
      </w:r>
      <w:r>
        <w:rPr>
          <w:rFonts w:ascii="Arial" w:hAnsi="Arial" w:cs="Arial"/>
          <w:b/>
          <w:color w:val="0000FF"/>
          <w:sz w:val="24"/>
        </w:rPr>
        <w:tab/>
      </w:r>
      <w:r>
        <w:rPr>
          <w:rFonts w:ascii="Arial" w:hAnsi="Arial" w:cs="Arial"/>
          <w:b/>
          <w:sz w:val="24"/>
        </w:rPr>
        <w:t>On direct SCell activation</w:t>
      </w:r>
    </w:p>
    <w:p w14:paraId="3976431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2466779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EB064" w14:textId="021C8062" w:rsidR="00C04A8B" w:rsidRDefault="00C04A8B" w:rsidP="00C04A8B">
      <w:pPr>
        <w:rPr>
          <w:rFonts w:ascii="Arial" w:hAnsi="Arial" w:cs="Arial"/>
          <w:b/>
          <w:sz w:val="24"/>
        </w:rPr>
      </w:pPr>
      <w:r>
        <w:rPr>
          <w:rFonts w:ascii="Arial" w:hAnsi="Arial" w:cs="Arial"/>
          <w:b/>
          <w:color w:val="0000FF"/>
          <w:sz w:val="24"/>
        </w:rPr>
        <w:t>R4-2112079</w:t>
      </w:r>
      <w:r>
        <w:rPr>
          <w:rFonts w:ascii="Arial" w:hAnsi="Arial" w:cs="Arial"/>
          <w:b/>
          <w:color w:val="0000FF"/>
          <w:sz w:val="24"/>
        </w:rPr>
        <w:tab/>
      </w:r>
      <w:r>
        <w:rPr>
          <w:rFonts w:ascii="Arial" w:hAnsi="Arial" w:cs="Arial"/>
          <w:b/>
          <w:sz w:val="24"/>
        </w:rPr>
        <w:t>CR on direct SCell activation (R16)</w:t>
      </w:r>
    </w:p>
    <w:p w14:paraId="2F4CF8B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55CB2F1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5EE2B" w14:textId="43898337" w:rsidR="00C04A8B" w:rsidRDefault="00C04A8B" w:rsidP="00C04A8B">
      <w:pPr>
        <w:rPr>
          <w:rFonts w:ascii="Arial" w:hAnsi="Arial" w:cs="Arial"/>
          <w:b/>
          <w:sz w:val="24"/>
        </w:rPr>
      </w:pPr>
      <w:r>
        <w:rPr>
          <w:rFonts w:ascii="Arial" w:hAnsi="Arial" w:cs="Arial"/>
          <w:b/>
          <w:color w:val="0000FF"/>
          <w:sz w:val="24"/>
        </w:rPr>
        <w:t>R4-2112080</w:t>
      </w:r>
      <w:r>
        <w:rPr>
          <w:rFonts w:ascii="Arial" w:hAnsi="Arial" w:cs="Arial"/>
          <w:b/>
          <w:color w:val="0000FF"/>
          <w:sz w:val="24"/>
        </w:rPr>
        <w:tab/>
      </w:r>
      <w:r>
        <w:rPr>
          <w:rFonts w:ascii="Arial" w:hAnsi="Arial" w:cs="Arial"/>
          <w:b/>
          <w:sz w:val="24"/>
        </w:rPr>
        <w:t>CR on direct SCell activation (R17)</w:t>
      </w:r>
    </w:p>
    <w:p w14:paraId="68726C1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5F738D6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BB258" w14:textId="0BE61F75" w:rsidR="00C04A8B" w:rsidRDefault="00C04A8B" w:rsidP="00C04A8B">
      <w:pPr>
        <w:rPr>
          <w:rFonts w:ascii="Arial" w:hAnsi="Arial" w:cs="Arial"/>
          <w:b/>
          <w:sz w:val="24"/>
        </w:rPr>
      </w:pPr>
      <w:r>
        <w:rPr>
          <w:rFonts w:ascii="Arial" w:hAnsi="Arial" w:cs="Arial"/>
          <w:b/>
          <w:color w:val="0000FF"/>
          <w:sz w:val="24"/>
        </w:rPr>
        <w:t>R4-2114010</w:t>
      </w:r>
      <w:r>
        <w:rPr>
          <w:rFonts w:ascii="Arial" w:hAnsi="Arial" w:cs="Arial"/>
          <w:b/>
          <w:color w:val="0000FF"/>
          <w:sz w:val="24"/>
        </w:rPr>
        <w:tab/>
      </w:r>
      <w:r>
        <w:rPr>
          <w:rFonts w:ascii="Arial" w:hAnsi="Arial" w:cs="Arial"/>
          <w:b/>
          <w:sz w:val="24"/>
        </w:rPr>
        <w:t>SCell and Direct SCell activation delay</w:t>
      </w:r>
    </w:p>
    <w:p w14:paraId="78DC880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4459392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18281" w14:textId="7D1C4CD8" w:rsidR="00C04A8B" w:rsidRDefault="00C04A8B" w:rsidP="00C04A8B">
      <w:pPr>
        <w:rPr>
          <w:rFonts w:ascii="Arial" w:hAnsi="Arial" w:cs="Arial"/>
          <w:b/>
          <w:sz w:val="24"/>
        </w:rPr>
      </w:pPr>
      <w:r>
        <w:rPr>
          <w:rFonts w:ascii="Arial" w:hAnsi="Arial" w:cs="Arial"/>
          <w:b/>
          <w:color w:val="0000FF"/>
          <w:sz w:val="24"/>
        </w:rPr>
        <w:lastRenderedPageBreak/>
        <w:t>R4-2114011</w:t>
      </w:r>
      <w:r>
        <w:rPr>
          <w:rFonts w:ascii="Arial" w:hAnsi="Arial" w:cs="Arial"/>
          <w:b/>
          <w:color w:val="0000FF"/>
          <w:sz w:val="24"/>
        </w:rPr>
        <w:tab/>
      </w:r>
      <w:r>
        <w:rPr>
          <w:rFonts w:ascii="Arial" w:hAnsi="Arial" w:cs="Arial"/>
          <w:b/>
          <w:sz w:val="24"/>
        </w:rPr>
        <w:t>Draft CR for Direct SCell activation delay</w:t>
      </w:r>
    </w:p>
    <w:p w14:paraId="23049C7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48FEF1B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D0383" w14:textId="3CE5F10B" w:rsidR="00C04A8B" w:rsidRDefault="00C04A8B" w:rsidP="00C04A8B">
      <w:pPr>
        <w:rPr>
          <w:rFonts w:ascii="Arial" w:hAnsi="Arial" w:cs="Arial"/>
          <w:b/>
          <w:sz w:val="24"/>
        </w:rPr>
      </w:pPr>
      <w:r>
        <w:rPr>
          <w:rFonts w:ascii="Arial" w:hAnsi="Arial" w:cs="Arial"/>
          <w:b/>
          <w:color w:val="0000FF"/>
          <w:sz w:val="24"/>
        </w:rPr>
        <w:t>R4-2114012</w:t>
      </w:r>
      <w:r>
        <w:rPr>
          <w:rFonts w:ascii="Arial" w:hAnsi="Arial" w:cs="Arial"/>
          <w:b/>
          <w:color w:val="0000FF"/>
          <w:sz w:val="24"/>
        </w:rPr>
        <w:tab/>
      </w:r>
      <w:r>
        <w:rPr>
          <w:rFonts w:ascii="Arial" w:hAnsi="Arial" w:cs="Arial"/>
          <w:b/>
          <w:sz w:val="24"/>
        </w:rPr>
        <w:t>Draft CR for Direct SCell activation delay</w:t>
      </w:r>
    </w:p>
    <w:p w14:paraId="04FD859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20444CC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CF53B" w14:textId="68278947" w:rsidR="00C04A8B" w:rsidRDefault="00C04A8B" w:rsidP="00C04A8B">
      <w:pPr>
        <w:rPr>
          <w:rFonts w:ascii="Arial" w:hAnsi="Arial" w:cs="Arial"/>
          <w:b/>
          <w:sz w:val="24"/>
        </w:rPr>
      </w:pPr>
      <w:r>
        <w:rPr>
          <w:rFonts w:ascii="Arial" w:hAnsi="Arial" w:cs="Arial"/>
          <w:b/>
          <w:color w:val="0000FF"/>
          <w:sz w:val="24"/>
        </w:rPr>
        <w:t>R4-2114267</w:t>
      </w:r>
      <w:r>
        <w:rPr>
          <w:rFonts w:ascii="Arial" w:hAnsi="Arial" w:cs="Arial"/>
          <w:b/>
          <w:color w:val="0000FF"/>
          <w:sz w:val="24"/>
        </w:rPr>
        <w:tab/>
      </w:r>
      <w:r>
        <w:rPr>
          <w:rFonts w:ascii="Arial" w:hAnsi="Arial" w:cs="Arial"/>
          <w:b/>
          <w:sz w:val="24"/>
        </w:rPr>
        <w:t>CR on direct SCell activation requirements</w:t>
      </w:r>
    </w:p>
    <w:p w14:paraId="4E0D907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C32CB6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A4541" w14:textId="1A60EF06" w:rsidR="00C04A8B" w:rsidRDefault="00C04A8B" w:rsidP="00C04A8B">
      <w:pPr>
        <w:rPr>
          <w:rFonts w:ascii="Arial" w:hAnsi="Arial" w:cs="Arial"/>
          <w:b/>
          <w:sz w:val="24"/>
        </w:rPr>
      </w:pPr>
      <w:r>
        <w:rPr>
          <w:rFonts w:ascii="Arial" w:hAnsi="Arial" w:cs="Arial"/>
          <w:b/>
          <w:color w:val="0000FF"/>
          <w:sz w:val="24"/>
        </w:rPr>
        <w:t>R4-2114268</w:t>
      </w:r>
      <w:r>
        <w:rPr>
          <w:rFonts w:ascii="Arial" w:hAnsi="Arial" w:cs="Arial"/>
          <w:b/>
          <w:color w:val="0000FF"/>
          <w:sz w:val="24"/>
        </w:rPr>
        <w:tab/>
      </w:r>
      <w:r>
        <w:rPr>
          <w:rFonts w:ascii="Arial" w:hAnsi="Arial" w:cs="Arial"/>
          <w:b/>
          <w:sz w:val="24"/>
        </w:rPr>
        <w:t>CR on direct SCell activation requirements R17</w:t>
      </w:r>
    </w:p>
    <w:p w14:paraId="3F8AB13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4B3D85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4F2A4" w14:textId="77777777" w:rsidR="00C04A8B" w:rsidRDefault="00C04A8B" w:rsidP="00C04A8B">
      <w:pPr>
        <w:pStyle w:val="Heading5"/>
      </w:pPr>
      <w:bookmarkStart w:id="358" w:name="_Toc79660664"/>
      <w:bookmarkStart w:id="359" w:name="_Toc79661429"/>
      <w:bookmarkStart w:id="360" w:name="_Toc79662194"/>
      <w:r>
        <w:t>6.1.4.3</w:t>
      </w:r>
      <w:r>
        <w:tab/>
        <w:t>RRM performance requirements (38.133)</w:t>
      </w:r>
      <w:bookmarkEnd w:id="358"/>
      <w:bookmarkEnd w:id="359"/>
      <w:bookmarkEnd w:id="360"/>
    </w:p>
    <w:p w14:paraId="70704D44" w14:textId="77777777" w:rsidR="00C04A8B" w:rsidRDefault="00C04A8B" w:rsidP="00C04A8B">
      <w:pPr>
        <w:pStyle w:val="Heading6"/>
      </w:pPr>
      <w:bookmarkStart w:id="361" w:name="_Toc79660665"/>
      <w:bookmarkStart w:id="362" w:name="_Toc79661430"/>
      <w:bookmarkStart w:id="363" w:name="_Toc79662195"/>
      <w:r>
        <w:t>6.1.4.3.1</w:t>
      </w:r>
      <w:r>
        <w:tab/>
        <w:t>Early Measurement reporting</w:t>
      </w:r>
      <w:bookmarkEnd w:id="361"/>
      <w:bookmarkEnd w:id="362"/>
      <w:bookmarkEnd w:id="363"/>
    </w:p>
    <w:p w14:paraId="13BE7B45" w14:textId="65ED451F" w:rsidR="00C04A8B" w:rsidRDefault="00C04A8B" w:rsidP="00C04A8B">
      <w:pPr>
        <w:rPr>
          <w:rFonts w:ascii="Arial" w:hAnsi="Arial" w:cs="Arial"/>
          <w:b/>
          <w:sz w:val="24"/>
        </w:rPr>
      </w:pPr>
      <w:r>
        <w:rPr>
          <w:rFonts w:ascii="Arial" w:hAnsi="Arial" w:cs="Arial"/>
          <w:b/>
          <w:color w:val="0000FF"/>
          <w:sz w:val="24"/>
        </w:rPr>
        <w:t>R4-2114013</w:t>
      </w:r>
      <w:r>
        <w:rPr>
          <w:rFonts w:ascii="Arial" w:hAnsi="Arial" w:cs="Arial"/>
          <w:b/>
          <w:color w:val="0000FF"/>
          <w:sz w:val="24"/>
        </w:rPr>
        <w:tab/>
      </w:r>
      <w:r>
        <w:rPr>
          <w:rFonts w:ascii="Arial" w:hAnsi="Arial" w:cs="Arial"/>
          <w:b/>
          <w:sz w:val="24"/>
        </w:rPr>
        <w:t>Draft CR for Idle Mode measurements of inter-RAT CA candidate cells for early reporting (TC#3)</w:t>
      </w:r>
    </w:p>
    <w:p w14:paraId="6523AE3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76032D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1AD06" w14:textId="6D3B0C55" w:rsidR="00C04A8B" w:rsidRDefault="00C04A8B" w:rsidP="00C04A8B">
      <w:pPr>
        <w:rPr>
          <w:rFonts w:ascii="Arial" w:hAnsi="Arial" w:cs="Arial"/>
          <w:b/>
          <w:sz w:val="24"/>
        </w:rPr>
      </w:pPr>
      <w:r>
        <w:rPr>
          <w:rFonts w:ascii="Arial" w:hAnsi="Arial" w:cs="Arial"/>
          <w:b/>
          <w:color w:val="0000FF"/>
          <w:sz w:val="24"/>
        </w:rPr>
        <w:t>R4-2114014</w:t>
      </w:r>
      <w:r>
        <w:rPr>
          <w:rFonts w:ascii="Arial" w:hAnsi="Arial" w:cs="Arial"/>
          <w:b/>
          <w:color w:val="0000FF"/>
          <w:sz w:val="24"/>
        </w:rPr>
        <w:tab/>
      </w:r>
      <w:r>
        <w:rPr>
          <w:rFonts w:ascii="Arial" w:hAnsi="Arial" w:cs="Arial"/>
          <w:b/>
          <w:sz w:val="24"/>
        </w:rPr>
        <w:t>Draft CR for Idle Mode measurements of inter-RAT CA candidate cells for early reporting (TC#3)</w:t>
      </w:r>
    </w:p>
    <w:p w14:paraId="49FBB35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5756FA5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B75BE" w14:textId="77777777" w:rsidR="00C04A8B" w:rsidRDefault="00C04A8B" w:rsidP="00C04A8B">
      <w:pPr>
        <w:pStyle w:val="Heading6"/>
      </w:pPr>
      <w:bookmarkStart w:id="364" w:name="_Toc79660666"/>
      <w:bookmarkStart w:id="365" w:name="_Toc79661431"/>
      <w:bookmarkStart w:id="366" w:name="_Toc79662196"/>
      <w:r>
        <w:lastRenderedPageBreak/>
        <w:t>6.1.4.3.2</w:t>
      </w:r>
      <w:r>
        <w:tab/>
        <w:t>Efficient and low latency serving cell configuration, activation and setup</w:t>
      </w:r>
      <w:bookmarkEnd w:id="364"/>
      <w:bookmarkEnd w:id="365"/>
      <w:bookmarkEnd w:id="366"/>
    </w:p>
    <w:p w14:paraId="0D550D65" w14:textId="5C5FAAB4" w:rsidR="00C04A8B" w:rsidRDefault="00C04A8B" w:rsidP="00C04A8B">
      <w:pPr>
        <w:rPr>
          <w:rFonts w:ascii="Arial" w:hAnsi="Arial" w:cs="Arial"/>
          <w:b/>
          <w:sz w:val="24"/>
        </w:rPr>
      </w:pPr>
      <w:r>
        <w:rPr>
          <w:rFonts w:ascii="Arial" w:hAnsi="Arial" w:cs="Arial"/>
          <w:b/>
          <w:color w:val="0000FF"/>
          <w:sz w:val="24"/>
        </w:rPr>
        <w:t>R4-2114168</w:t>
      </w:r>
      <w:r>
        <w:rPr>
          <w:rFonts w:ascii="Arial" w:hAnsi="Arial" w:cs="Arial"/>
          <w:b/>
          <w:color w:val="0000FF"/>
          <w:sz w:val="24"/>
        </w:rPr>
        <w:tab/>
      </w:r>
      <w:r>
        <w:rPr>
          <w:rFonts w:ascii="Arial" w:hAnsi="Arial" w:cs="Arial"/>
          <w:b/>
          <w:sz w:val="24"/>
        </w:rPr>
        <w:t>DraftCR (R16) Clean-up of test cases for Direct SCell activation and SCell dormancy</w:t>
      </w:r>
    </w:p>
    <w:p w14:paraId="36303AE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124C4963" w14:textId="77777777" w:rsidR="00C04A8B" w:rsidRDefault="00C04A8B" w:rsidP="00C04A8B">
      <w:pPr>
        <w:rPr>
          <w:rFonts w:ascii="Arial" w:hAnsi="Arial" w:cs="Arial"/>
          <w:b/>
        </w:rPr>
      </w:pPr>
      <w:r>
        <w:rPr>
          <w:rFonts w:ascii="Arial" w:hAnsi="Arial" w:cs="Arial"/>
          <w:b/>
        </w:rPr>
        <w:t xml:space="preserve">Abstract: </w:t>
      </w:r>
    </w:p>
    <w:p w14:paraId="301F63A8" w14:textId="77777777" w:rsidR="00C04A8B" w:rsidRDefault="00C04A8B" w:rsidP="00C04A8B">
      <w:r>
        <w:t>Maintenance of test cases for SCell dormancy and Direct SCell activation.</w:t>
      </w:r>
    </w:p>
    <w:p w14:paraId="1B9511B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4A6B0" w14:textId="312071AE" w:rsidR="00C04A8B" w:rsidRDefault="00C04A8B" w:rsidP="00C04A8B">
      <w:pPr>
        <w:rPr>
          <w:rFonts w:ascii="Arial" w:hAnsi="Arial" w:cs="Arial"/>
          <w:b/>
          <w:sz w:val="24"/>
        </w:rPr>
      </w:pPr>
      <w:r>
        <w:rPr>
          <w:rFonts w:ascii="Arial" w:hAnsi="Arial" w:cs="Arial"/>
          <w:b/>
          <w:color w:val="0000FF"/>
          <w:sz w:val="24"/>
        </w:rPr>
        <w:t>R4-2114169</w:t>
      </w:r>
      <w:r>
        <w:rPr>
          <w:rFonts w:ascii="Arial" w:hAnsi="Arial" w:cs="Arial"/>
          <w:b/>
          <w:color w:val="0000FF"/>
          <w:sz w:val="24"/>
        </w:rPr>
        <w:tab/>
      </w:r>
      <w:r>
        <w:rPr>
          <w:rFonts w:ascii="Arial" w:hAnsi="Arial" w:cs="Arial"/>
          <w:b/>
          <w:sz w:val="24"/>
        </w:rPr>
        <w:t>DraftCR (R17) Clean-up of test cases for Direct SCell activation and SCell dormancy</w:t>
      </w:r>
    </w:p>
    <w:p w14:paraId="5322E40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3607C3D6" w14:textId="77777777" w:rsidR="00C04A8B" w:rsidRDefault="00C04A8B" w:rsidP="00C04A8B">
      <w:pPr>
        <w:rPr>
          <w:rFonts w:ascii="Arial" w:hAnsi="Arial" w:cs="Arial"/>
          <w:b/>
        </w:rPr>
      </w:pPr>
      <w:r>
        <w:rPr>
          <w:rFonts w:ascii="Arial" w:hAnsi="Arial" w:cs="Arial"/>
          <w:b/>
        </w:rPr>
        <w:t xml:space="preserve">Abstract: </w:t>
      </w:r>
    </w:p>
    <w:p w14:paraId="4799B47E" w14:textId="77777777" w:rsidR="00C04A8B" w:rsidRDefault="00C04A8B" w:rsidP="00C04A8B">
      <w:r>
        <w:t>Maintenance of test cases for SCell dormancy and Direct SCell activation.</w:t>
      </w:r>
    </w:p>
    <w:p w14:paraId="59E0001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03C7B" w14:textId="77777777" w:rsidR="00C04A8B" w:rsidRDefault="00C04A8B" w:rsidP="00C04A8B">
      <w:pPr>
        <w:pStyle w:val="Heading4"/>
      </w:pPr>
      <w:bookmarkStart w:id="367" w:name="_Toc79660667"/>
      <w:bookmarkStart w:id="368" w:name="_Toc79661432"/>
      <w:bookmarkStart w:id="369" w:name="_Toc79662197"/>
      <w:r>
        <w:t>6.1.5</w:t>
      </w:r>
      <w:r>
        <w:tab/>
        <w:t>Enhancements on MIMO for NR</w:t>
      </w:r>
      <w:bookmarkEnd w:id="367"/>
      <w:bookmarkEnd w:id="368"/>
      <w:bookmarkEnd w:id="369"/>
    </w:p>
    <w:p w14:paraId="0576F36F" w14:textId="77777777" w:rsidR="00C04A8B" w:rsidRDefault="00C04A8B" w:rsidP="00C04A8B">
      <w:pPr>
        <w:pStyle w:val="Heading5"/>
      </w:pPr>
      <w:bookmarkStart w:id="370" w:name="_Toc79660668"/>
      <w:bookmarkStart w:id="371" w:name="_Toc79661433"/>
      <w:bookmarkStart w:id="372" w:name="_Toc79662198"/>
      <w:r>
        <w:t>6.1.5.1</w:t>
      </w:r>
      <w:r>
        <w:tab/>
        <w:t>RRM requirements (38.133)</w:t>
      </w:r>
      <w:bookmarkEnd w:id="370"/>
      <w:bookmarkEnd w:id="371"/>
      <w:bookmarkEnd w:id="372"/>
    </w:p>
    <w:p w14:paraId="3A6AE88E" w14:textId="77777777" w:rsidR="00C04A8B" w:rsidRDefault="00C04A8B" w:rsidP="00C04A8B">
      <w:pPr>
        <w:pStyle w:val="Heading6"/>
      </w:pPr>
      <w:bookmarkStart w:id="373" w:name="_Toc79660669"/>
      <w:bookmarkStart w:id="374" w:name="_Toc79661434"/>
      <w:bookmarkStart w:id="375" w:name="_Toc79662199"/>
      <w:r>
        <w:t>6.1.5.1.1</w:t>
      </w:r>
      <w:r>
        <w:tab/>
        <w:t>Applicability of MRTD/MTTD requirements for multi-TRxP</w:t>
      </w:r>
      <w:bookmarkEnd w:id="373"/>
      <w:bookmarkEnd w:id="374"/>
      <w:bookmarkEnd w:id="375"/>
    </w:p>
    <w:p w14:paraId="44B5F87A" w14:textId="76E655D9" w:rsidR="00C04A8B" w:rsidRDefault="00C04A8B" w:rsidP="00C04A8B">
      <w:pPr>
        <w:rPr>
          <w:rFonts w:ascii="Arial" w:hAnsi="Arial" w:cs="Arial"/>
          <w:b/>
          <w:sz w:val="24"/>
        </w:rPr>
      </w:pPr>
      <w:r>
        <w:rPr>
          <w:rFonts w:ascii="Arial" w:hAnsi="Arial" w:cs="Arial"/>
          <w:b/>
          <w:color w:val="0000FF"/>
          <w:sz w:val="24"/>
        </w:rPr>
        <w:t>R4-2112098</w:t>
      </w:r>
      <w:r>
        <w:rPr>
          <w:rFonts w:ascii="Arial" w:hAnsi="Arial" w:cs="Arial"/>
          <w:b/>
          <w:color w:val="0000FF"/>
          <w:sz w:val="24"/>
        </w:rPr>
        <w:tab/>
      </w:r>
      <w:r>
        <w:rPr>
          <w:rFonts w:ascii="Arial" w:hAnsi="Arial" w:cs="Arial"/>
          <w:b/>
          <w:sz w:val="24"/>
        </w:rPr>
        <w:t>Draft CR to 38.133 on applicability of requirements to multi-TRxP - R16</w:t>
      </w:r>
    </w:p>
    <w:p w14:paraId="67BACDE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51DC65B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84D61" w14:textId="55A06F04" w:rsidR="00C04A8B" w:rsidRDefault="00C04A8B" w:rsidP="00C04A8B">
      <w:pPr>
        <w:rPr>
          <w:rFonts w:ascii="Arial" w:hAnsi="Arial" w:cs="Arial"/>
          <w:b/>
          <w:sz w:val="24"/>
        </w:rPr>
      </w:pPr>
      <w:r>
        <w:rPr>
          <w:rFonts w:ascii="Arial" w:hAnsi="Arial" w:cs="Arial"/>
          <w:b/>
          <w:color w:val="0000FF"/>
          <w:sz w:val="24"/>
        </w:rPr>
        <w:t>R4-2112099</w:t>
      </w:r>
      <w:r>
        <w:rPr>
          <w:rFonts w:ascii="Arial" w:hAnsi="Arial" w:cs="Arial"/>
          <w:b/>
          <w:color w:val="0000FF"/>
          <w:sz w:val="24"/>
        </w:rPr>
        <w:tab/>
      </w:r>
      <w:r>
        <w:rPr>
          <w:rFonts w:ascii="Arial" w:hAnsi="Arial" w:cs="Arial"/>
          <w:b/>
          <w:sz w:val="24"/>
        </w:rPr>
        <w:t>Draft CR to 38.133 on applicability of requirements to multi-TRxP - R17</w:t>
      </w:r>
    </w:p>
    <w:p w14:paraId="3A95F0B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46F1CC3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FD4D5" w14:textId="2F92DC6F" w:rsidR="00C04A8B" w:rsidRDefault="00C04A8B" w:rsidP="00C04A8B">
      <w:pPr>
        <w:rPr>
          <w:rFonts w:ascii="Arial" w:hAnsi="Arial" w:cs="Arial"/>
          <w:b/>
          <w:sz w:val="24"/>
        </w:rPr>
      </w:pPr>
      <w:r>
        <w:rPr>
          <w:rFonts w:ascii="Arial" w:hAnsi="Arial" w:cs="Arial"/>
          <w:b/>
          <w:color w:val="0000FF"/>
          <w:sz w:val="24"/>
        </w:rPr>
        <w:t>R4-2112687</w:t>
      </w:r>
      <w:r>
        <w:rPr>
          <w:rFonts w:ascii="Arial" w:hAnsi="Arial" w:cs="Arial"/>
          <w:b/>
          <w:color w:val="0000FF"/>
          <w:sz w:val="24"/>
        </w:rPr>
        <w:tab/>
      </w:r>
      <w:r>
        <w:rPr>
          <w:rFonts w:ascii="Arial" w:hAnsi="Arial" w:cs="Arial"/>
          <w:b/>
          <w:sz w:val="24"/>
        </w:rPr>
        <w:t>Discussion on applicability of MRTD requirements to multi-TRxP</w:t>
      </w:r>
    </w:p>
    <w:p w14:paraId="4FB5077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39C178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F635E" w14:textId="54D990EE" w:rsidR="00C04A8B" w:rsidRDefault="00C04A8B" w:rsidP="00C04A8B">
      <w:pPr>
        <w:rPr>
          <w:rFonts w:ascii="Arial" w:hAnsi="Arial" w:cs="Arial"/>
          <w:b/>
          <w:sz w:val="24"/>
        </w:rPr>
      </w:pPr>
      <w:r>
        <w:rPr>
          <w:rFonts w:ascii="Arial" w:hAnsi="Arial" w:cs="Arial"/>
          <w:b/>
          <w:color w:val="0000FF"/>
          <w:sz w:val="24"/>
        </w:rPr>
        <w:t>R4-2112837</w:t>
      </w:r>
      <w:r>
        <w:rPr>
          <w:rFonts w:ascii="Arial" w:hAnsi="Arial" w:cs="Arial"/>
          <w:b/>
          <w:color w:val="0000FF"/>
          <w:sz w:val="24"/>
        </w:rPr>
        <w:tab/>
      </w:r>
      <w:r>
        <w:rPr>
          <w:rFonts w:ascii="Arial" w:hAnsi="Arial" w:cs="Arial"/>
          <w:b/>
          <w:sz w:val="24"/>
        </w:rPr>
        <w:t>Discussion on R16 MRTD requirement for Multi-TRxP Scenario</w:t>
      </w:r>
    </w:p>
    <w:p w14:paraId="0EC0CEBF"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5828F4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9CA8F" w14:textId="49D23EB7" w:rsidR="00C04A8B" w:rsidRDefault="00C04A8B" w:rsidP="00C04A8B">
      <w:pPr>
        <w:rPr>
          <w:rFonts w:ascii="Arial" w:hAnsi="Arial" w:cs="Arial"/>
          <w:b/>
          <w:sz w:val="24"/>
        </w:rPr>
      </w:pPr>
      <w:r>
        <w:rPr>
          <w:rFonts w:ascii="Arial" w:hAnsi="Arial" w:cs="Arial"/>
          <w:b/>
          <w:color w:val="0000FF"/>
          <w:sz w:val="24"/>
        </w:rPr>
        <w:t>R4-2112838</w:t>
      </w:r>
      <w:r>
        <w:rPr>
          <w:rFonts w:ascii="Arial" w:hAnsi="Arial" w:cs="Arial"/>
          <w:b/>
          <w:color w:val="0000FF"/>
          <w:sz w:val="24"/>
        </w:rPr>
        <w:tab/>
      </w:r>
      <w:r>
        <w:rPr>
          <w:rFonts w:ascii="Arial" w:hAnsi="Arial" w:cs="Arial"/>
          <w:b/>
          <w:sz w:val="24"/>
        </w:rPr>
        <w:t>draft CR Revision on R16 MRTD Requirement for Multi-TRxP Scenario</w:t>
      </w:r>
    </w:p>
    <w:p w14:paraId="1EEE2FB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Samsung</w:t>
      </w:r>
    </w:p>
    <w:p w14:paraId="05BD1F7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CCF65" w14:textId="3FF8C19E" w:rsidR="00C04A8B" w:rsidRDefault="00C04A8B" w:rsidP="00C04A8B">
      <w:pPr>
        <w:rPr>
          <w:rFonts w:ascii="Arial" w:hAnsi="Arial" w:cs="Arial"/>
          <w:b/>
          <w:sz w:val="24"/>
        </w:rPr>
      </w:pPr>
      <w:r>
        <w:rPr>
          <w:rFonts w:ascii="Arial" w:hAnsi="Arial" w:cs="Arial"/>
          <w:b/>
          <w:color w:val="0000FF"/>
          <w:sz w:val="24"/>
        </w:rPr>
        <w:t>R4-2112839</w:t>
      </w:r>
      <w:r>
        <w:rPr>
          <w:rFonts w:ascii="Arial" w:hAnsi="Arial" w:cs="Arial"/>
          <w:b/>
          <w:color w:val="0000FF"/>
          <w:sz w:val="24"/>
        </w:rPr>
        <w:tab/>
      </w:r>
      <w:r>
        <w:rPr>
          <w:rFonts w:ascii="Arial" w:hAnsi="Arial" w:cs="Arial"/>
          <w:b/>
          <w:sz w:val="24"/>
        </w:rPr>
        <w:t>draft CR Revision on R16 MRTD Requirement for Multi-TRxP Scenario (Rel-17)</w:t>
      </w:r>
    </w:p>
    <w:p w14:paraId="55507FB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Samsung</w:t>
      </w:r>
    </w:p>
    <w:p w14:paraId="53D7FE9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89600" w14:textId="38BABD67" w:rsidR="00C04A8B" w:rsidRDefault="00C04A8B" w:rsidP="00C04A8B">
      <w:pPr>
        <w:rPr>
          <w:rFonts w:ascii="Arial" w:hAnsi="Arial" w:cs="Arial"/>
          <w:b/>
          <w:sz w:val="24"/>
        </w:rPr>
      </w:pPr>
      <w:r>
        <w:rPr>
          <w:rFonts w:ascii="Arial" w:hAnsi="Arial" w:cs="Arial"/>
          <w:b/>
          <w:color w:val="0000FF"/>
          <w:sz w:val="24"/>
        </w:rPr>
        <w:t>R4-2113473</w:t>
      </w:r>
      <w:r>
        <w:rPr>
          <w:rFonts w:ascii="Arial" w:hAnsi="Arial" w:cs="Arial"/>
          <w:b/>
          <w:color w:val="0000FF"/>
          <w:sz w:val="24"/>
        </w:rPr>
        <w:tab/>
      </w:r>
      <w:r>
        <w:rPr>
          <w:rFonts w:ascii="Arial" w:hAnsi="Arial" w:cs="Arial"/>
          <w:b/>
          <w:sz w:val="24"/>
        </w:rPr>
        <w:t>MRTD/MTTD requirements for Rel-16 multi-TRP transmission scheme</w:t>
      </w:r>
    </w:p>
    <w:p w14:paraId="184208F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29E0F4" w14:textId="77777777" w:rsidR="00C04A8B" w:rsidRDefault="00C04A8B" w:rsidP="00C04A8B">
      <w:pPr>
        <w:rPr>
          <w:rFonts w:ascii="Arial" w:hAnsi="Arial" w:cs="Arial"/>
          <w:b/>
        </w:rPr>
      </w:pPr>
      <w:r>
        <w:rPr>
          <w:rFonts w:ascii="Arial" w:hAnsi="Arial" w:cs="Arial"/>
          <w:b/>
        </w:rPr>
        <w:t xml:space="preserve">Abstract: </w:t>
      </w:r>
    </w:p>
    <w:p w14:paraId="60F59802" w14:textId="77777777" w:rsidR="00C04A8B" w:rsidRDefault="00C04A8B" w:rsidP="00C04A8B">
      <w:r>
        <w:t>This contribution discusses MRTD/MTTD requirements for Rel-16 multi-TRP transmission schemes.</w:t>
      </w:r>
    </w:p>
    <w:p w14:paraId="5D1CCAC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0DB7A" w14:textId="6E16C12C" w:rsidR="00C04A8B" w:rsidRDefault="00C04A8B" w:rsidP="00C04A8B">
      <w:pPr>
        <w:rPr>
          <w:rFonts w:ascii="Arial" w:hAnsi="Arial" w:cs="Arial"/>
          <w:b/>
          <w:sz w:val="24"/>
        </w:rPr>
      </w:pPr>
      <w:r>
        <w:rPr>
          <w:rFonts w:ascii="Arial" w:hAnsi="Arial" w:cs="Arial"/>
          <w:b/>
          <w:color w:val="0000FF"/>
          <w:sz w:val="24"/>
        </w:rPr>
        <w:t>R4-2113811</w:t>
      </w:r>
      <w:r>
        <w:rPr>
          <w:rFonts w:ascii="Arial" w:hAnsi="Arial" w:cs="Arial"/>
          <w:b/>
          <w:color w:val="0000FF"/>
          <w:sz w:val="24"/>
        </w:rPr>
        <w:tab/>
      </w:r>
      <w:r>
        <w:rPr>
          <w:rFonts w:ascii="Arial" w:hAnsi="Arial" w:cs="Arial"/>
          <w:b/>
          <w:sz w:val="24"/>
        </w:rPr>
        <w:t>Discussion on remaining issues for NR eMIMO core requirements</w:t>
      </w:r>
    </w:p>
    <w:p w14:paraId="587C7F0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DCE6F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D9783" w14:textId="68B33800" w:rsidR="00C04A8B" w:rsidRDefault="00C04A8B" w:rsidP="00C04A8B">
      <w:pPr>
        <w:rPr>
          <w:rFonts w:ascii="Arial" w:hAnsi="Arial" w:cs="Arial"/>
          <w:b/>
          <w:sz w:val="24"/>
        </w:rPr>
      </w:pPr>
      <w:r>
        <w:rPr>
          <w:rFonts w:ascii="Arial" w:hAnsi="Arial" w:cs="Arial"/>
          <w:b/>
          <w:color w:val="0000FF"/>
          <w:sz w:val="24"/>
        </w:rPr>
        <w:t>R4-2114418</w:t>
      </w:r>
      <w:r>
        <w:rPr>
          <w:rFonts w:ascii="Arial" w:hAnsi="Arial" w:cs="Arial"/>
          <w:b/>
          <w:color w:val="0000FF"/>
          <w:sz w:val="24"/>
        </w:rPr>
        <w:tab/>
      </w:r>
      <w:r>
        <w:rPr>
          <w:rFonts w:ascii="Arial" w:hAnsi="Arial" w:cs="Arial"/>
          <w:b/>
          <w:sz w:val="24"/>
        </w:rPr>
        <w:t>On applicability of MRTD requirements for Rel-16 NR eMIMO</w:t>
      </w:r>
    </w:p>
    <w:p w14:paraId="69CCBA2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A95F1A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7CD21" w14:textId="77777777" w:rsidR="00C04A8B" w:rsidRDefault="00C04A8B" w:rsidP="00C04A8B">
      <w:pPr>
        <w:pStyle w:val="Heading6"/>
      </w:pPr>
      <w:bookmarkStart w:id="376" w:name="_Toc79660670"/>
      <w:bookmarkStart w:id="377" w:name="_Toc79661435"/>
      <w:bookmarkStart w:id="378" w:name="_Toc79662200"/>
      <w:r>
        <w:t>6.1.5.1.2</w:t>
      </w:r>
      <w:r>
        <w:tab/>
        <w:t>Test case for pathloss RS activation delay</w:t>
      </w:r>
      <w:bookmarkEnd w:id="376"/>
      <w:bookmarkEnd w:id="377"/>
      <w:bookmarkEnd w:id="378"/>
    </w:p>
    <w:p w14:paraId="3E783AE8" w14:textId="3E7256D2" w:rsidR="00C04A8B" w:rsidRDefault="00C04A8B" w:rsidP="00C04A8B">
      <w:pPr>
        <w:rPr>
          <w:rFonts w:ascii="Arial" w:hAnsi="Arial" w:cs="Arial"/>
          <w:b/>
          <w:sz w:val="24"/>
        </w:rPr>
      </w:pPr>
      <w:r>
        <w:rPr>
          <w:rFonts w:ascii="Arial" w:hAnsi="Arial" w:cs="Arial"/>
          <w:b/>
          <w:color w:val="0000FF"/>
          <w:sz w:val="24"/>
        </w:rPr>
        <w:t>R4-2112100</w:t>
      </w:r>
      <w:r>
        <w:rPr>
          <w:rFonts w:ascii="Arial" w:hAnsi="Arial" w:cs="Arial"/>
          <w:b/>
          <w:color w:val="0000FF"/>
          <w:sz w:val="24"/>
        </w:rPr>
        <w:tab/>
      </w:r>
      <w:r>
        <w:rPr>
          <w:rFonts w:ascii="Arial" w:hAnsi="Arial" w:cs="Arial"/>
          <w:b/>
          <w:sz w:val="24"/>
        </w:rPr>
        <w:t>Discussion on testcase for PL-RS activation</w:t>
      </w:r>
    </w:p>
    <w:p w14:paraId="7CB204D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A8D3F6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98A6F" w14:textId="4FCE738E" w:rsidR="00C04A8B" w:rsidRDefault="00C04A8B" w:rsidP="00C04A8B">
      <w:pPr>
        <w:rPr>
          <w:rFonts w:ascii="Arial" w:hAnsi="Arial" w:cs="Arial"/>
          <w:b/>
          <w:sz w:val="24"/>
        </w:rPr>
      </w:pPr>
      <w:r>
        <w:rPr>
          <w:rFonts w:ascii="Arial" w:hAnsi="Arial" w:cs="Arial"/>
          <w:b/>
          <w:color w:val="0000FF"/>
          <w:sz w:val="24"/>
        </w:rPr>
        <w:t>R4-2113530</w:t>
      </w:r>
      <w:r>
        <w:rPr>
          <w:rFonts w:ascii="Arial" w:hAnsi="Arial" w:cs="Arial"/>
          <w:b/>
          <w:color w:val="0000FF"/>
          <w:sz w:val="24"/>
        </w:rPr>
        <w:tab/>
      </w:r>
      <w:r>
        <w:rPr>
          <w:rFonts w:ascii="Arial" w:hAnsi="Arial" w:cs="Arial"/>
          <w:b/>
          <w:sz w:val="24"/>
        </w:rPr>
        <w:t>Remaining Issues of Test Method for PL-RS Activation Delay</w:t>
      </w:r>
    </w:p>
    <w:p w14:paraId="09C7C13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7D2D6F8"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3F58A" w14:textId="574B1F70" w:rsidR="00C04A8B" w:rsidRDefault="00C04A8B" w:rsidP="00C04A8B">
      <w:pPr>
        <w:rPr>
          <w:rFonts w:ascii="Arial" w:hAnsi="Arial" w:cs="Arial"/>
          <w:b/>
          <w:sz w:val="24"/>
        </w:rPr>
      </w:pPr>
      <w:r>
        <w:rPr>
          <w:rFonts w:ascii="Arial" w:hAnsi="Arial" w:cs="Arial"/>
          <w:b/>
          <w:color w:val="0000FF"/>
          <w:sz w:val="24"/>
        </w:rPr>
        <w:t>R4-2113812</w:t>
      </w:r>
      <w:r>
        <w:rPr>
          <w:rFonts w:ascii="Arial" w:hAnsi="Arial" w:cs="Arial"/>
          <w:b/>
          <w:color w:val="0000FF"/>
          <w:sz w:val="24"/>
        </w:rPr>
        <w:tab/>
      </w:r>
      <w:r>
        <w:rPr>
          <w:rFonts w:ascii="Arial" w:hAnsi="Arial" w:cs="Arial"/>
          <w:b/>
          <w:sz w:val="24"/>
        </w:rPr>
        <w:t>Discussion on testbility of pathloss-RS activation delay</w:t>
      </w:r>
    </w:p>
    <w:p w14:paraId="6CCFAA0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192EF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2012C" w14:textId="1C1A37BD" w:rsidR="00C04A8B" w:rsidRDefault="00C04A8B" w:rsidP="00C04A8B">
      <w:pPr>
        <w:rPr>
          <w:rFonts w:ascii="Arial" w:hAnsi="Arial" w:cs="Arial"/>
          <w:b/>
          <w:sz w:val="24"/>
        </w:rPr>
      </w:pPr>
      <w:r>
        <w:rPr>
          <w:rFonts w:ascii="Arial" w:hAnsi="Arial" w:cs="Arial"/>
          <w:b/>
          <w:color w:val="0000FF"/>
          <w:sz w:val="24"/>
        </w:rPr>
        <w:t>R4-2113862</w:t>
      </w:r>
      <w:r>
        <w:rPr>
          <w:rFonts w:ascii="Arial" w:hAnsi="Arial" w:cs="Arial"/>
          <w:b/>
          <w:color w:val="0000FF"/>
          <w:sz w:val="24"/>
        </w:rPr>
        <w:tab/>
      </w:r>
      <w:r>
        <w:rPr>
          <w:rFonts w:ascii="Arial" w:hAnsi="Arial" w:cs="Arial"/>
          <w:b/>
          <w:sz w:val="24"/>
        </w:rPr>
        <w:t>On defining test cases for PL RS activation delay</w:t>
      </w:r>
    </w:p>
    <w:p w14:paraId="74D7BF75"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1A6C9A6" w14:textId="77777777" w:rsidR="00C04A8B" w:rsidRDefault="00C04A8B" w:rsidP="00C04A8B">
      <w:pPr>
        <w:rPr>
          <w:rFonts w:ascii="Arial" w:hAnsi="Arial" w:cs="Arial"/>
          <w:b/>
        </w:rPr>
      </w:pPr>
      <w:r>
        <w:rPr>
          <w:rFonts w:ascii="Arial" w:hAnsi="Arial" w:cs="Arial"/>
          <w:b/>
        </w:rPr>
        <w:t xml:space="preserve">Abstract: </w:t>
      </w:r>
    </w:p>
    <w:p w14:paraId="709D2698" w14:textId="77777777" w:rsidR="00C04A8B" w:rsidRDefault="00C04A8B" w:rsidP="00C04A8B">
      <w:r>
        <w:t>In thie paper we discuss the feasible methods to define test cases for PL RS activation delay.</w:t>
      </w:r>
    </w:p>
    <w:p w14:paraId="4530651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920FB" w14:textId="1B3EC608" w:rsidR="00C04A8B" w:rsidRDefault="00C04A8B" w:rsidP="00C04A8B">
      <w:pPr>
        <w:rPr>
          <w:rFonts w:ascii="Arial" w:hAnsi="Arial" w:cs="Arial"/>
          <w:b/>
          <w:sz w:val="24"/>
        </w:rPr>
      </w:pPr>
      <w:r>
        <w:rPr>
          <w:rFonts w:ascii="Arial" w:hAnsi="Arial" w:cs="Arial"/>
          <w:b/>
          <w:color w:val="0000FF"/>
          <w:sz w:val="24"/>
        </w:rPr>
        <w:t>R4-2113863</w:t>
      </w:r>
      <w:r>
        <w:rPr>
          <w:rFonts w:ascii="Arial" w:hAnsi="Arial" w:cs="Arial"/>
          <w:b/>
          <w:color w:val="0000FF"/>
          <w:sz w:val="24"/>
        </w:rPr>
        <w:tab/>
      </w:r>
      <w:r>
        <w:rPr>
          <w:rFonts w:ascii="Arial" w:hAnsi="Arial" w:cs="Arial"/>
          <w:b/>
          <w:sz w:val="24"/>
        </w:rPr>
        <w:t>[CR] Test cases for applicable timing for PL RS activated by MAC-CE</w:t>
      </w:r>
    </w:p>
    <w:p w14:paraId="4B249669"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v16.8.0</w:t>
      </w:r>
      <w:r>
        <w:rPr>
          <w:i/>
        </w:rPr>
        <w:tab/>
        <w:t xml:space="preserve">  CR-2194  rev  Cat: B (Rel-16)</w:t>
      </w:r>
      <w:r>
        <w:rPr>
          <w:i/>
        </w:rPr>
        <w:br/>
      </w:r>
      <w:r>
        <w:rPr>
          <w:i/>
        </w:rPr>
        <w:br/>
      </w:r>
      <w:r>
        <w:rPr>
          <w:i/>
        </w:rPr>
        <w:tab/>
      </w:r>
      <w:r>
        <w:rPr>
          <w:i/>
        </w:rPr>
        <w:tab/>
      </w:r>
      <w:r>
        <w:rPr>
          <w:i/>
        </w:rPr>
        <w:tab/>
      </w:r>
      <w:r>
        <w:rPr>
          <w:i/>
        </w:rPr>
        <w:tab/>
      </w:r>
      <w:r>
        <w:rPr>
          <w:i/>
        </w:rPr>
        <w:tab/>
        <w:t>Source: ZTE Corporation</w:t>
      </w:r>
    </w:p>
    <w:p w14:paraId="06EC69A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FE2FE" w14:textId="4EFCFB52" w:rsidR="00C04A8B" w:rsidRDefault="00C04A8B" w:rsidP="00C04A8B">
      <w:pPr>
        <w:rPr>
          <w:rFonts w:ascii="Arial" w:hAnsi="Arial" w:cs="Arial"/>
          <w:b/>
          <w:sz w:val="24"/>
        </w:rPr>
      </w:pPr>
      <w:r>
        <w:rPr>
          <w:rFonts w:ascii="Arial" w:hAnsi="Arial" w:cs="Arial"/>
          <w:b/>
          <w:color w:val="0000FF"/>
          <w:sz w:val="24"/>
        </w:rPr>
        <w:t>R4-2113864</w:t>
      </w:r>
      <w:r>
        <w:rPr>
          <w:rFonts w:ascii="Arial" w:hAnsi="Arial" w:cs="Arial"/>
          <w:b/>
          <w:color w:val="0000FF"/>
          <w:sz w:val="24"/>
        </w:rPr>
        <w:tab/>
      </w:r>
      <w:r>
        <w:rPr>
          <w:rFonts w:ascii="Arial" w:hAnsi="Arial" w:cs="Arial"/>
          <w:b/>
          <w:sz w:val="24"/>
        </w:rPr>
        <w:t>[CR] Test cases for applicable timing for PL RS activated by MAC-CE</w:t>
      </w:r>
    </w:p>
    <w:p w14:paraId="0DB4FF60"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w:t>
      </w:r>
      <w:r>
        <w:rPr>
          <w:i/>
        </w:rPr>
        <w:tab/>
        <w:t xml:space="preserve">  CR-2195  rev  Cat: A (Rel-17)</w:t>
      </w:r>
      <w:r>
        <w:rPr>
          <w:i/>
        </w:rPr>
        <w:br/>
      </w:r>
      <w:r>
        <w:rPr>
          <w:i/>
        </w:rPr>
        <w:br/>
      </w:r>
      <w:r>
        <w:rPr>
          <w:i/>
        </w:rPr>
        <w:tab/>
      </w:r>
      <w:r>
        <w:rPr>
          <w:i/>
        </w:rPr>
        <w:tab/>
      </w:r>
      <w:r>
        <w:rPr>
          <w:i/>
        </w:rPr>
        <w:tab/>
      </w:r>
      <w:r>
        <w:rPr>
          <w:i/>
        </w:rPr>
        <w:tab/>
      </w:r>
      <w:r>
        <w:rPr>
          <w:i/>
        </w:rPr>
        <w:tab/>
        <w:t>Source: ZTE Corporation</w:t>
      </w:r>
    </w:p>
    <w:p w14:paraId="1C892F66" w14:textId="77777777" w:rsidR="00C04A8B" w:rsidRDefault="00C04A8B" w:rsidP="00C04A8B">
      <w:pPr>
        <w:rPr>
          <w:rFonts w:ascii="Arial" w:hAnsi="Arial" w:cs="Arial"/>
          <w:b/>
        </w:rPr>
      </w:pPr>
      <w:r>
        <w:rPr>
          <w:rFonts w:ascii="Arial" w:hAnsi="Arial" w:cs="Arial"/>
          <w:b/>
        </w:rPr>
        <w:t xml:space="preserve">Abstract: </w:t>
      </w:r>
    </w:p>
    <w:p w14:paraId="5BFFE75F" w14:textId="77777777" w:rsidR="00C04A8B" w:rsidRDefault="00C04A8B" w:rsidP="00C04A8B">
      <w:r>
        <w:t>This is a Cat A CR.</w:t>
      </w:r>
    </w:p>
    <w:p w14:paraId="7F5A6AE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50913" w14:textId="77777777" w:rsidR="00C04A8B" w:rsidRDefault="00C04A8B" w:rsidP="00C04A8B">
      <w:pPr>
        <w:pStyle w:val="Heading6"/>
      </w:pPr>
      <w:bookmarkStart w:id="379" w:name="_Toc79660671"/>
      <w:bookmarkStart w:id="380" w:name="_Toc79661436"/>
      <w:bookmarkStart w:id="381" w:name="_Toc79662201"/>
      <w:r>
        <w:t>6.1.5.1.3</w:t>
      </w:r>
      <w:r>
        <w:tab/>
        <w:t>Others</w:t>
      </w:r>
      <w:bookmarkEnd w:id="379"/>
      <w:bookmarkEnd w:id="380"/>
      <w:bookmarkEnd w:id="381"/>
    </w:p>
    <w:p w14:paraId="5A4257CC" w14:textId="4E2B0B65" w:rsidR="00C04A8B" w:rsidRDefault="00C04A8B" w:rsidP="00C04A8B">
      <w:pPr>
        <w:rPr>
          <w:rFonts w:ascii="Arial" w:hAnsi="Arial" w:cs="Arial"/>
          <w:b/>
          <w:sz w:val="24"/>
        </w:rPr>
      </w:pPr>
      <w:r>
        <w:rPr>
          <w:rFonts w:ascii="Arial" w:hAnsi="Arial" w:cs="Arial"/>
          <w:b/>
          <w:color w:val="0000FF"/>
          <w:sz w:val="24"/>
        </w:rPr>
        <w:t>R4-2112101</w:t>
      </w:r>
      <w:r>
        <w:rPr>
          <w:rFonts w:ascii="Arial" w:hAnsi="Arial" w:cs="Arial"/>
          <w:b/>
          <w:color w:val="0000FF"/>
          <w:sz w:val="24"/>
        </w:rPr>
        <w:tab/>
      </w:r>
      <w:r>
        <w:rPr>
          <w:rFonts w:ascii="Arial" w:hAnsi="Arial" w:cs="Arial"/>
          <w:b/>
          <w:sz w:val="24"/>
        </w:rPr>
        <w:t>Draft CR to 38.101-4 on Applicability for multi-TRxP test cases-R16</w:t>
      </w:r>
    </w:p>
    <w:p w14:paraId="44152A6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Apple</w:t>
      </w:r>
    </w:p>
    <w:p w14:paraId="78961DF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11022" w14:textId="33A6B76F" w:rsidR="00C04A8B" w:rsidRDefault="00C04A8B" w:rsidP="00C04A8B">
      <w:pPr>
        <w:rPr>
          <w:rFonts w:ascii="Arial" w:hAnsi="Arial" w:cs="Arial"/>
          <w:b/>
          <w:sz w:val="24"/>
        </w:rPr>
      </w:pPr>
      <w:r>
        <w:rPr>
          <w:rFonts w:ascii="Arial" w:hAnsi="Arial" w:cs="Arial"/>
          <w:b/>
          <w:color w:val="0000FF"/>
          <w:sz w:val="24"/>
        </w:rPr>
        <w:t>R4-2112102</w:t>
      </w:r>
      <w:r>
        <w:rPr>
          <w:rFonts w:ascii="Arial" w:hAnsi="Arial" w:cs="Arial"/>
          <w:b/>
          <w:color w:val="0000FF"/>
          <w:sz w:val="24"/>
        </w:rPr>
        <w:tab/>
      </w:r>
      <w:r>
        <w:rPr>
          <w:rFonts w:ascii="Arial" w:hAnsi="Arial" w:cs="Arial"/>
          <w:b/>
          <w:sz w:val="24"/>
        </w:rPr>
        <w:t>Draft CR to 38.101-4 on Applicability for multi-TRxP test cases-R17</w:t>
      </w:r>
    </w:p>
    <w:p w14:paraId="1FF92BC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Apple</w:t>
      </w:r>
    </w:p>
    <w:p w14:paraId="04B7FB5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7EFF9" w14:textId="03EFC8FB" w:rsidR="00C04A8B" w:rsidRDefault="00C04A8B" w:rsidP="00C04A8B">
      <w:pPr>
        <w:rPr>
          <w:rFonts w:ascii="Arial" w:hAnsi="Arial" w:cs="Arial"/>
          <w:b/>
          <w:sz w:val="24"/>
        </w:rPr>
      </w:pPr>
      <w:r>
        <w:rPr>
          <w:rFonts w:ascii="Arial" w:hAnsi="Arial" w:cs="Arial"/>
          <w:b/>
          <w:color w:val="0000FF"/>
          <w:sz w:val="24"/>
        </w:rPr>
        <w:t>R4-2112534</w:t>
      </w:r>
      <w:r>
        <w:rPr>
          <w:rFonts w:ascii="Arial" w:hAnsi="Arial" w:cs="Arial"/>
          <w:b/>
          <w:color w:val="0000FF"/>
          <w:sz w:val="24"/>
        </w:rPr>
        <w:tab/>
      </w:r>
      <w:r>
        <w:rPr>
          <w:rFonts w:ascii="Arial" w:hAnsi="Arial" w:cs="Arial"/>
          <w:b/>
          <w:sz w:val="24"/>
        </w:rPr>
        <w:t>Correction on the typo in the L1-SINR test case in R16</w:t>
      </w:r>
    </w:p>
    <w:p w14:paraId="6C844B9E" w14:textId="77777777" w:rsidR="00C04A8B" w:rsidRDefault="00C04A8B" w:rsidP="00C04A8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MediaTek inc.</w:t>
      </w:r>
    </w:p>
    <w:p w14:paraId="447AAD4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E0627" w14:textId="3FE32D9E" w:rsidR="00C04A8B" w:rsidRDefault="00C04A8B" w:rsidP="00C04A8B">
      <w:pPr>
        <w:rPr>
          <w:rFonts w:ascii="Arial" w:hAnsi="Arial" w:cs="Arial"/>
          <w:b/>
          <w:sz w:val="24"/>
        </w:rPr>
      </w:pPr>
      <w:r>
        <w:rPr>
          <w:rFonts w:ascii="Arial" w:hAnsi="Arial" w:cs="Arial"/>
          <w:b/>
          <w:color w:val="0000FF"/>
          <w:sz w:val="24"/>
        </w:rPr>
        <w:t>R4-2112535</w:t>
      </w:r>
      <w:r>
        <w:rPr>
          <w:rFonts w:ascii="Arial" w:hAnsi="Arial" w:cs="Arial"/>
          <w:b/>
          <w:color w:val="0000FF"/>
          <w:sz w:val="24"/>
        </w:rPr>
        <w:tab/>
      </w:r>
      <w:r>
        <w:rPr>
          <w:rFonts w:ascii="Arial" w:hAnsi="Arial" w:cs="Arial"/>
          <w:b/>
          <w:sz w:val="24"/>
        </w:rPr>
        <w:t>Correction on the typo in the L1-SINR test case in R17</w:t>
      </w:r>
    </w:p>
    <w:p w14:paraId="2814EC0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35D5B86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9EEA1" w14:textId="394086E8" w:rsidR="00C04A8B" w:rsidRDefault="00C04A8B" w:rsidP="00C04A8B">
      <w:pPr>
        <w:rPr>
          <w:rFonts w:ascii="Arial" w:hAnsi="Arial" w:cs="Arial"/>
          <w:b/>
          <w:sz w:val="24"/>
        </w:rPr>
      </w:pPr>
      <w:r>
        <w:rPr>
          <w:rFonts w:ascii="Arial" w:hAnsi="Arial" w:cs="Arial"/>
          <w:b/>
          <w:color w:val="0000FF"/>
          <w:sz w:val="24"/>
        </w:rPr>
        <w:t>R4-2112688</w:t>
      </w:r>
      <w:r>
        <w:rPr>
          <w:rFonts w:ascii="Arial" w:hAnsi="Arial" w:cs="Arial"/>
          <w:b/>
          <w:color w:val="0000FF"/>
          <w:sz w:val="24"/>
        </w:rPr>
        <w:tab/>
      </w:r>
      <w:r>
        <w:rPr>
          <w:rFonts w:ascii="Arial" w:hAnsi="Arial" w:cs="Arial"/>
          <w:b/>
          <w:sz w:val="24"/>
        </w:rPr>
        <w:t>Discussion on applicability for multi-TRxP demodulation requirements</w:t>
      </w:r>
    </w:p>
    <w:p w14:paraId="0D7DC47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33BBA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DC633" w14:textId="77777777" w:rsidR="00C04A8B" w:rsidRDefault="00C04A8B" w:rsidP="00C04A8B">
      <w:pPr>
        <w:pStyle w:val="Heading5"/>
      </w:pPr>
      <w:bookmarkStart w:id="382" w:name="_Toc79660672"/>
      <w:bookmarkStart w:id="383" w:name="_Toc79661437"/>
      <w:bookmarkStart w:id="384" w:name="_Toc79662202"/>
      <w:r>
        <w:t>6.1.5.2</w:t>
      </w:r>
      <w:r>
        <w:tab/>
        <w:t>Others</w:t>
      </w:r>
      <w:bookmarkEnd w:id="382"/>
      <w:bookmarkEnd w:id="383"/>
      <w:bookmarkEnd w:id="384"/>
    </w:p>
    <w:p w14:paraId="612308C0" w14:textId="77777777" w:rsidR="00C04A8B" w:rsidRDefault="00C04A8B" w:rsidP="00C04A8B">
      <w:pPr>
        <w:pStyle w:val="Heading4"/>
      </w:pPr>
      <w:bookmarkStart w:id="385" w:name="_Toc79660673"/>
      <w:bookmarkStart w:id="386" w:name="_Toc79661438"/>
      <w:bookmarkStart w:id="387" w:name="_Toc79662203"/>
      <w:r>
        <w:t>6.1.6</w:t>
      </w:r>
      <w:r>
        <w:tab/>
        <w:t>NR Positioning Support</w:t>
      </w:r>
      <w:bookmarkEnd w:id="385"/>
      <w:bookmarkEnd w:id="386"/>
      <w:bookmarkEnd w:id="387"/>
    </w:p>
    <w:p w14:paraId="41ACCD5D" w14:textId="77777777" w:rsidR="00C04A8B" w:rsidRDefault="00C04A8B" w:rsidP="00C04A8B">
      <w:pPr>
        <w:pStyle w:val="Heading5"/>
      </w:pPr>
      <w:bookmarkStart w:id="388" w:name="_Toc79660674"/>
      <w:bookmarkStart w:id="389" w:name="_Toc79661439"/>
      <w:bookmarkStart w:id="390" w:name="_Toc79662204"/>
      <w:r>
        <w:t>6.1.6.1</w:t>
      </w:r>
      <w:r>
        <w:tab/>
        <w:t>RRM core requirement (38.133)</w:t>
      </w:r>
      <w:bookmarkEnd w:id="388"/>
      <w:bookmarkEnd w:id="389"/>
      <w:bookmarkEnd w:id="390"/>
    </w:p>
    <w:p w14:paraId="7B8447C5" w14:textId="46BCEB19" w:rsidR="00C04A8B" w:rsidRDefault="00C04A8B" w:rsidP="00C04A8B">
      <w:pPr>
        <w:rPr>
          <w:rFonts w:ascii="Arial" w:hAnsi="Arial" w:cs="Arial"/>
          <w:b/>
          <w:sz w:val="24"/>
        </w:rPr>
      </w:pPr>
      <w:r>
        <w:rPr>
          <w:rFonts w:ascii="Arial" w:hAnsi="Arial" w:cs="Arial"/>
          <w:b/>
          <w:color w:val="0000FF"/>
          <w:sz w:val="24"/>
        </w:rPr>
        <w:t>R4-2114205</w:t>
      </w:r>
      <w:r>
        <w:rPr>
          <w:rFonts w:ascii="Arial" w:hAnsi="Arial" w:cs="Arial"/>
          <w:b/>
          <w:color w:val="0000FF"/>
          <w:sz w:val="24"/>
        </w:rPr>
        <w:tab/>
      </w:r>
      <w:r>
        <w:rPr>
          <w:rFonts w:ascii="Arial" w:hAnsi="Arial" w:cs="Arial"/>
          <w:b/>
          <w:sz w:val="24"/>
        </w:rPr>
        <w:t>Draft CR: Corrections to NR positioning measurement requirements</w:t>
      </w:r>
    </w:p>
    <w:p w14:paraId="3CCCF65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1663D93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40B1B" w14:textId="664BE41E" w:rsidR="00C04A8B" w:rsidRDefault="00C04A8B" w:rsidP="00C04A8B">
      <w:pPr>
        <w:rPr>
          <w:rFonts w:ascii="Arial" w:hAnsi="Arial" w:cs="Arial"/>
          <w:b/>
          <w:sz w:val="24"/>
        </w:rPr>
      </w:pPr>
      <w:r>
        <w:rPr>
          <w:rFonts w:ascii="Arial" w:hAnsi="Arial" w:cs="Arial"/>
          <w:b/>
          <w:color w:val="0000FF"/>
          <w:sz w:val="24"/>
        </w:rPr>
        <w:t>R4-2114206</w:t>
      </w:r>
      <w:r>
        <w:rPr>
          <w:rFonts w:ascii="Arial" w:hAnsi="Arial" w:cs="Arial"/>
          <w:b/>
          <w:color w:val="0000FF"/>
          <w:sz w:val="24"/>
        </w:rPr>
        <w:tab/>
      </w:r>
      <w:r>
        <w:rPr>
          <w:rFonts w:ascii="Arial" w:hAnsi="Arial" w:cs="Arial"/>
          <w:b/>
          <w:sz w:val="24"/>
        </w:rPr>
        <w:t>Draft CR: Corrections to NR positioning measurement requirements</w:t>
      </w:r>
    </w:p>
    <w:p w14:paraId="65BE59E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4FE68CA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6D10E" w14:textId="77777777" w:rsidR="00C04A8B" w:rsidRDefault="00C04A8B" w:rsidP="00C04A8B">
      <w:pPr>
        <w:pStyle w:val="Heading6"/>
      </w:pPr>
      <w:bookmarkStart w:id="391" w:name="_Toc79660675"/>
      <w:bookmarkStart w:id="392" w:name="_Toc79661440"/>
      <w:bookmarkStart w:id="393" w:name="_Toc79662205"/>
      <w:r>
        <w:t>6.1.6.1.1</w:t>
      </w:r>
      <w:r>
        <w:tab/>
        <w:t>PRS-RSTD measurement requirements</w:t>
      </w:r>
      <w:bookmarkEnd w:id="391"/>
      <w:bookmarkEnd w:id="392"/>
      <w:bookmarkEnd w:id="393"/>
    </w:p>
    <w:p w14:paraId="087B43E5" w14:textId="42981022" w:rsidR="00C04A8B" w:rsidRDefault="00C04A8B" w:rsidP="00C04A8B">
      <w:pPr>
        <w:rPr>
          <w:rFonts w:ascii="Arial" w:hAnsi="Arial" w:cs="Arial"/>
          <w:b/>
          <w:sz w:val="24"/>
        </w:rPr>
      </w:pPr>
      <w:r>
        <w:rPr>
          <w:rFonts w:ascii="Arial" w:hAnsi="Arial" w:cs="Arial"/>
          <w:b/>
          <w:color w:val="0000FF"/>
          <w:sz w:val="24"/>
        </w:rPr>
        <w:t>R4-2111983</w:t>
      </w:r>
      <w:r>
        <w:rPr>
          <w:rFonts w:ascii="Arial" w:hAnsi="Arial" w:cs="Arial"/>
          <w:b/>
          <w:color w:val="0000FF"/>
          <w:sz w:val="24"/>
        </w:rPr>
        <w:tab/>
      </w:r>
      <w:r>
        <w:rPr>
          <w:rFonts w:ascii="Arial" w:hAnsi="Arial" w:cs="Arial"/>
          <w:b/>
          <w:sz w:val="24"/>
        </w:rPr>
        <w:t>Discussion on PRS RSTD measurement requirements</w:t>
      </w:r>
    </w:p>
    <w:p w14:paraId="1E2C723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85439A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FCF60" w14:textId="22941F04" w:rsidR="00C04A8B" w:rsidRDefault="00C04A8B" w:rsidP="00C04A8B">
      <w:pPr>
        <w:rPr>
          <w:rFonts w:ascii="Arial" w:hAnsi="Arial" w:cs="Arial"/>
          <w:b/>
          <w:sz w:val="24"/>
        </w:rPr>
      </w:pPr>
      <w:r>
        <w:rPr>
          <w:rFonts w:ascii="Arial" w:hAnsi="Arial" w:cs="Arial"/>
          <w:b/>
          <w:color w:val="0000FF"/>
          <w:sz w:val="24"/>
        </w:rPr>
        <w:t>R4-2111985</w:t>
      </w:r>
      <w:r>
        <w:rPr>
          <w:rFonts w:ascii="Arial" w:hAnsi="Arial" w:cs="Arial"/>
          <w:b/>
          <w:color w:val="0000FF"/>
          <w:sz w:val="24"/>
        </w:rPr>
        <w:tab/>
      </w:r>
      <w:r>
        <w:rPr>
          <w:rFonts w:ascii="Arial" w:hAnsi="Arial" w:cs="Arial"/>
          <w:b/>
          <w:sz w:val="24"/>
        </w:rPr>
        <w:t>Draft CR on PRS RSTD measurement requirements</w:t>
      </w:r>
    </w:p>
    <w:p w14:paraId="3CD12CE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554C0060"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69F5E" w14:textId="1D80DB9F" w:rsidR="00C04A8B" w:rsidRDefault="00C04A8B" w:rsidP="00C04A8B">
      <w:pPr>
        <w:rPr>
          <w:rFonts w:ascii="Arial" w:hAnsi="Arial" w:cs="Arial"/>
          <w:b/>
          <w:sz w:val="24"/>
        </w:rPr>
      </w:pPr>
      <w:r>
        <w:rPr>
          <w:rFonts w:ascii="Arial" w:hAnsi="Arial" w:cs="Arial"/>
          <w:b/>
          <w:color w:val="0000FF"/>
          <w:sz w:val="24"/>
        </w:rPr>
        <w:t>R4-2111986</w:t>
      </w:r>
      <w:r>
        <w:rPr>
          <w:rFonts w:ascii="Arial" w:hAnsi="Arial" w:cs="Arial"/>
          <w:b/>
          <w:color w:val="0000FF"/>
          <w:sz w:val="24"/>
        </w:rPr>
        <w:tab/>
      </w:r>
      <w:r>
        <w:rPr>
          <w:rFonts w:ascii="Arial" w:hAnsi="Arial" w:cs="Arial"/>
          <w:b/>
          <w:sz w:val="24"/>
        </w:rPr>
        <w:t>Draft CR on PRS RSTD measurement requirements</w:t>
      </w:r>
    </w:p>
    <w:p w14:paraId="0BF368B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3F673A2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61988" w14:textId="52C7878A" w:rsidR="00C04A8B" w:rsidRDefault="00C04A8B" w:rsidP="00C04A8B">
      <w:pPr>
        <w:rPr>
          <w:rFonts w:ascii="Arial" w:hAnsi="Arial" w:cs="Arial"/>
          <w:b/>
          <w:sz w:val="24"/>
        </w:rPr>
      </w:pPr>
      <w:r>
        <w:rPr>
          <w:rFonts w:ascii="Arial" w:hAnsi="Arial" w:cs="Arial"/>
          <w:b/>
          <w:color w:val="0000FF"/>
          <w:sz w:val="24"/>
        </w:rPr>
        <w:t>R4-2112540</w:t>
      </w:r>
      <w:r>
        <w:rPr>
          <w:rFonts w:ascii="Arial" w:hAnsi="Arial" w:cs="Arial"/>
          <w:b/>
          <w:color w:val="0000FF"/>
          <w:sz w:val="24"/>
        </w:rPr>
        <w:tab/>
      </w:r>
      <w:r>
        <w:rPr>
          <w:rFonts w:ascii="Arial" w:hAnsi="Arial" w:cs="Arial"/>
          <w:b/>
          <w:sz w:val="24"/>
        </w:rPr>
        <w:t>Remaining issues on PRS RSTD measurement requirements</w:t>
      </w:r>
    </w:p>
    <w:p w14:paraId="4E2C559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61E6A1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7ABC6" w14:textId="5F08E05A" w:rsidR="00C04A8B" w:rsidRDefault="00C04A8B" w:rsidP="00C04A8B">
      <w:pPr>
        <w:rPr>
          <w:rFonts w:ascii="Arial" w:hAnsi="Arial" w:cs="Arial"/>
          <w:b/>
          <w:sz w:val="24"/>
        </w:rPr>
      </w:pPr>
      <w:r>
        <w:rPr>
          <w:rFonts w:ascii="Arial" w:hAnsi="Arial" w:cs="Arial"/>
          <w:b/>
          <w:color w:val="0000FF"/>
          <w:sz w:val="24"/>
        </w:rPr>
        <w:t>R4-2112563</w:t>
      </w:r>
      <w:r>
        <w:rPr>
          <w:rFonts w:ascii="Arial" w:hAnsi="Arial" w:cs="Arial"/>
          <w:b/>
          <w:color w:val="0000FF"/>
          <w:sz w:val="24"/>
        </w:rPr>
        <w:tab/>
      </w:r>
      <w:r>
        <w:rPr>
          <w:rFonts w:ascii="Arial" w:hAnsi="Arial" w:cs="Arial"/>
          <w:b/>
          <w:sz w:val="24"/>
        </w:rPr>
        <w:t>Draft CR to 38.133 correction to PRS RSTD measurement requirements</w:t>
      </w:r>
    </w:p>
    <w:p w14:paraId="400A2B6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03748DB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3D63A" w14:textId="6C1B3AF1" w:rsidR="00C04A8B" w:rsidRDefault="00C04A8B" w:rsidP="00C04A8B">
      <w:pPr>
        <w:rPr>
          <w:rFonts w:ascii="Arial" w:hAnsi="Arial" w:cs="Arial"/>
          <w:b/>
          <w:sz w:val="24"/>
        </w:rPr>
      </w:pPr>
      <w:r>
        <w:rPr>
          <w:rFonts w:ascii="Arial" w:hAnsi="Arial" w:cs="Arial"/>
          <w:b/>
          <w:color w:val="0000FF"/>
          <w:sz w:val="24"/>
        </w:rPr>
        <w:t>R4-2112564</w:t>
      </w:r>
      <w:r>
        <w:rPr>
          <w:rFonts w:ascii="Arial" w:hAnsi="Arial" w:cs="Arial"/>
          <w:b/>
          <w:color w:val="0000FF"/>
          <w:sz w:val="24"/>
        </w:rPr>
        <w:tab/>
      </w:r>
      <w:r>
        <w:rPr>
          <w:rFonts w:ascii="Arial" w:hAnsi="Arial" w:cs="Arial"/>
          <w:b/>
          <w:sz w:val="24"/>
        </w:rPr>
        <w:t>Draft CR to 38.133 correction to PRS RSTD measurement requirements</w:t>
      </w:r>
    </w:p>
    <w:p w14:paraId="4B115A1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vivo</w:t>
      </w:r>
    </w:p>
    <w:p w14:paraId="2EA28E8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115D3" w14:textId="235D7CBA" w:rsidR="00C04A8B" w:rsidRDefault="00C04A8B" w:rsidP="00C04A8B">
      <w:pPr>
        <w:rPr>
          <w:rFonts w:ascii="Arial" w:hAnsi="Arial" w:cs="Arial"/>
          <w:b/>
          <w:sz w:val="24"/>
        </w:rPr>
      </w:pPr>
      <w:r>
        <w:rPr>
          <w:rFonts w:ascii="Arial" w:hAnsi="Arial" w:cs="Arial"/>
          <w:b/>
          <w:color w:val="0000FF"/>
          <w:sz w:val="24"/>
        </w:rPr>
        <w:t>R4-2113153</w:t>
      </w:r>
      <w:r>
        <w:rPr>
          <w:rFonts w:ascii="Arial" w:hAnsi="Arial" w:cs="Arial"/>
          <w:b/>
          <w:color w:val="0000FF"/>
          <w:sz w:val="24"/>
        </w:rPr>
        <w:tab/>
      </w:r>
      <w:r>
        <w:rPr>
          <w:rFonts w:ascii="Arial" w:hAnsi="Arial" w:cs="Arial"/>
          <w:b/>
          <w:sz w:val="24"/>
        </w:rPr>
        <w:t>Discussion on NR PRS RSTD measurement report requirements</w:t>
      </w:r>
    </w:p>
    <w:p w14:paraId="454355A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33B5C3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6AA6F" w14:textId="4CB33C62" w:rsidR="00C04A8B" w:rsidRDefault="00C04A8B" w:rsidP="00C04A8B">
      <w:pPr>
        <w:rPr>
          <w:rFonts w:ascii="Arial" w:hAnsi="Arial" w:cs="Arial"/>
          <w:b/>
          <w:sz w:val="24"/>
        </w:rPr>
      </w:pPr>
      <w:r>
        <w:rPr>
          <w:rFonts w:ascii="Arial" w:hAnsi="Arial" w:cs="Arial"/>
          <w:b/>
          <w:color w:val="0000FF"/>
          <w:sz w:val="24"/>
        </w:rPr>
        <w:t>R4-2113257</w:t>
      </w:r>
      <w:r>
        <w:rPr>
          <w:rFonts w:ascii="Arial" w:hAnsi="Arial" w:cs="Arial"/>
          <w:b/>
          <w:color w:val="0000FF"/>
          <w:sz w:val="24"/>
        </w:rPr>
        <w:tab/>
      </w:r>
      <w:r>
        <w:rPr>
          <w:rFonts w:ascii="Arial" w:hAnsi="Arial" w:cs="Arial"/>
          <w:b/>
          <w:sz w:val="24"/>
        </w:rPr>
        <w:t>Discussion on the measurement period for RSTD</w:t>
      </w:r>
    </w:p>
    <w:p w14:paraId="004EB2E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AD2F58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068B3" w14:textId="19DA9043" w:rsidR="00C04A8B" w:rsidRDefault="00C04A8B" w:rsidP="00C04A8B">
      <w:pPr>
        <w:rPr>
          <w:rFonts w:ascii="Arial" w:hAnsi="Arial" w:cs="Arial"/>
          <w:b/>
          <w:sz w:val="24"/>
        </w:rPr>
      </w:pPr>
      <w:r>
        <w:rPr>
          <w:rFonts w:ascii="Arial" w:hAnsi="Arial" w:cs="Arial"/>
          <w:b/>
          <w:color w:val="0000FF"/>
          <w:sz w:val="24"/>
        </w:rPr>
        <w:t>R4-2113258</w:t>
      </w:r>
      <w:r>
        <w:rPr>
          <w:rFonts w:ascii="Arial" w:hAnsi="Arial" w:cs="Arial"/>
          <w:b/>
          <w:color w:val="0000FF"/>
          <w:sz w:val="24"/>
        </w:rPr>
        <w:tab/>
      </w:r>
      <w:r>
        <w:rPr>
          <w:rFonts w:ascii="Arial" w:hAnsi="Arial" w:cs="Arial"/>
          <w:b/>
          <w:sz w:val="24"/>
        </w:rPr>
        <w:t>R16 CR to TS 38.133 on RSTD measurements</w:t>
      </w:r>
    </w:p>
    <w:p w14:paraId="6C6FF2F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OPPO</w:t>
      </w:r>
    </w:p>
    <w:p w14:paraId="300E397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D08CB" w14:textId="1A5A16AD" w:rsidR="00C04A8B" w:rsidRDefault="00C04A8B" w:rsidP="00C04A8B">
      <w:pPr>
        <w:rPr>
          <w:rFonts w:ascii="Arial" w:hAnsi="Arial" w:cs="Arial"/>
          <w:b/>
          <w:sz w:val="24"/>
        </w:rPr>
      </w:pPr>
      <w:r>
        <w:rPr>
          <w:rFonts w:ascii="Arial" w:hAnsi="Arial" w:cs="Arial"/>
          <w:b/>
          <w:color w:val="0000FF"/>
          <w:sz w:val="24"/>
        </w:rPr>
        <w:t>R4-2113259</w:t>
      </w:r>
      <w:r>
        <w:rPr>
          <w:rFonts w:ascii="Arial" w:hAnsi="Arial" w:cs="Arial"/>
          <w:b/>
          <w:color w:val="0000FF"/>
          <w:sz w:val="24"/>
        </w:rPr>
        <w:tab/>
      </w:r>
      <w:r>
        <w:rPr>
          <w:rFonts w:ascii="Arial" w:hAnsi="Arial" w:cs="Arial"/>
          <w:b/>
          <w:sz w:val="24"/>
        </w:rPr>
        <w:t>R17 CR to TS 38.133 on RSTD measurements</w:t>
      </w:r>
    </w:p>
    <w:p w14:paraId="72FD25A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OPPO</w:t>
      </w:r>
    </w:p>
    <w:p w14:paraId="3903D8EF"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4B3E8" w14:textId="3A3B3037" w:rsidR="00C04A8B" w:rsidRDefault="00C04A8B" w:rsidP="00C04A8B">
      <w:pPr>
        <w:rPr>
          <w:rFonts w:ascii="Arial" w:hAnsi="Arial" w:cs="Arial"/>
          <w:b/>
          <w:sz w:val="24"/>
        </w:rPr>
      </w:pPr>
      <w:r>
        <w:rPr>
          <w:rFonts w:ascii="Arial" w:hAnsi="Arial" w:cs="Arial"/>
          <w:b/>
          <w:color w:val="0000FF"/>
          <w:sz w:val="24"/>
        </w:rPr>
        <w:t>R4-2114193</w:t>
      </w:r>
      <w:r>
        <w:rPr>
          <w:rFonts w:ascii="Arial" w:hAnsi="Arial" w:cs="Arial"/>
          <w:b/>
          <w:color w:val="0000FF"/>
          <w:sz w:val="24"/>
        </w:rPr>
        <w:tab/>
      </w:r>
      <w:r>
        <w:rPr>
          <w:rFonts w:ascii="Arial" w:hAnsi="Arial" w:cs="Arial"/>
          <w:b/>
          <w:sz w:val="24"/>
        </w:rPr>
        <w:t>On per-UE measurement gaps for NR positioning</w:t>
      </w:r>
    </w:p>
    <w:p w14:paraId="3B87DBF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2EB60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57F6E" w14:textId="53070E68" w:rsidR="00C04A8B" w:rsidRDefault="00C04A8B" w:rsidP="00C04A8B">
      <w:pPr>
        <w:rPr>
          <w:rFonts w:ascii="Arial" w:hAnsi="Arial" w:cs="Arial"/>
          <w:b/>
          <w:sz w:val="24"/>
        </w:rPr>
      </w:pPr>
      <w:r>
        <w:rPr>
          <w:rFonts w:ascii="Arial" w:hAnsi="Arial" w:cs="Arial"/>
          <w:b/>
          <w:color w:val="0000FF"/>
          <w:sz w:val="24"/>
        </w:rPr>
        <w:t>R4-2114233</w:t>
      </w:r>
      <w:r>
        <w:rPr>
          <w:rFonts w:ascii="Arial" w:hAnsi="Arial" w:cs="Arial"/>
          <w:b/>
          <w:color w:val="0000FF"/>
          <w:sz w:val="24"/>
        </w:rPr>
        <w:tab/>
      </w:r>
      <w:r>
        <w:rPr>
          <w:rFonts w:ascii="Arial" w:hAnsi="Arial" w:cs="Arial"/>
          <w:b/>
          <w:sz w:val="24"/>
        </w:rPr>
        <w:t>Remaining issues on NR positioning RSTD requirements</w:t>
      </w:r>
    </w:p>
    <w:p w14:paraId="1CFADA4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95876F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0955B" w14:textId="5D2E34F5" w:rsidR="00C04A8B" w:rsidRDefault="00C04A8B" w:rsidP="00C04A8B">
      <w:pPr>
        <w:rPr>
          <w:rFonts w:ascii="Arial" w:hAnsi="Arial" w:cs="Arial"/>
          <w:b/>
          <w:sz w:val="24"/>
        </w:rPr>
      </w:pPr>
      <w:r>
        <w:rPr>
          <w:rFonts w:ascii="Arial" w:hAnsi="Arial" w:cs="Arial"/>
          <w:b/>
          <w:color w:val="0000FF"/>
          <w:sz w:val="24"/>
        </w:rPr>
        <w:t>R4-2114269</w:t>
      </w:r>
      <w:r>
        <w:rPr>
          <w:rFonts w:ascii="Arial" w:hAnsi="Arial" w:cs="Arial"/>
          <w:b/>
          <w:color w:val="0000FF"/>
          <w:sz w:val="24"/>
        </w:rPr>
        <w:tab/>
      </w:r>
      <w:r>
        <w:rPr>
          <w:rFonts w:ascii="Arial" w:hAnsi="Arial" w:cs="Arial"/>
          <w:b/>
          <w:sz w:val="24"/>
        </w:rPr>
        <w:t>Discussion on remaining issues for RSTD measurement requirements</w:t>
      </w:r>
    </w:p>
    <w:p w14:paraId="0F75B06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E77079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2797D" w14:textId="1321277C" w:rsidR="00C04A8B" w:rsidRDefault="00C04A8B" w:rsidP="00C04A8B">
      <w:pPr>
        <w:rPr>
          <w:rFonts w:ascii="Arial" w:hAnsi="Arial" w:cs="Arial"/>
          <w:b/>
          <w:sz w:val="24"/>
        </w:rPr>
      </w:pPr>
      <w:r>
        <w:rPr>
          <w:rFonts w:ascii="Arial" w:hAnsi="Arial" w:cs="Arial"/>
          <w:b/>
          <w:color w:val="0000FF"/>
          <w:sz w:val="24"/>
        </w:rPr>
        <w:t>R4-2114270</w:t>
      </w:r>
      <w:r>
        <w:rPr>
          <w:rFonts w:ascii="Arial" w:hAnsi="Arial" w:cs="Arial"/>
          <w:b/>
          <w:color w:val="0000FF"/>
          <w:sz w:val="24"/>
        </w:rPr>
        <w:tab/>
      </w:r>
      <w:r>
        <w:rPr>
          <w:rFonts w:ascii="Arial" w:hAnsi="Arial" w:cs="Arial"/>
          <w:b/>
          <w:sz w:val="24"/>
        </w:rPr>
        <w:t>CR to update RSTD measurement requirements</w:t>
      </w:r>
    </w:p>
    <w:p w14:paraId="12FD8CB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133C55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46C54" w14:textId="37F6E02E" w:rsidR="00C04A8B" w:rsidRDefault="00C04A8B" w:rsidP="00C04A8B">
      <w:pPr>
        <w:rPr>
          <w:rFonts w:ascii="Arial" w:hAnsi="Arial" w:cs="Arial"/>
          <w:b/>
          <w:sz w:val="24"/>
        </w:rPr>
      </w:pPr>
      <w:r>
        <w:rPr>
          <w:rFonts w:ascii="Arial" w:hAnsi="Arial" w:cs="Arial"/>
          <w:b/>
          <w:color w:val="0000FF"/>
          <w:sz w:val="24"/>
        </w:rPr>
        <w:t>R4-2114271</w:t>
      </w:r>
      <w:r>
        <w:rPr>
          <w:rFonts w:ascii="Arial" w:hAnsi="Arial" w:cs="Arial"/>
          <w:b/>
          <w:color w:val="0000FF"/>
          <w:sz w:val="24"/>
        </w:rPr>
        <w:tab/>
      </w:r>
      <w:r>
        <w:rPr>
          <w:rFonts w:ascii="Arial" w:hAnsi="Arial" w:cs="Arial"/>
          <w:b/>
          <w:sz w:val="24"/>
        </w:rPr>
        <w:t>CR to update RSTD measurement requirements R17</w:t>
      </w:r>
    </w:p>
    <w:p w14:paraId="1E39126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FB8B1A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3D2AC" w14:textId="77777777" w:rsidR="00C04A8B" w:rsidRDefault="00C04A8B" w:rsidP="00C04A8B">
      <w:pPr>
        <w:pStyle w:val="Heading6"/>
      </w:pPr>
      <w:bookmarkStart w:id="394" w:name="_Toc79660676"/>
      <w:bookmarkStart w:id="395" w:name="_Toc79661441"/>
      <w:bookmarkStart w:id="396" w:name="_Toc79662206"/>
      <w:r>
        <w:t>6.1.6.1.2</w:t>
      </w:r>
      <w:r>
        <w:tab/>
        <w:t>PRS-RSRP measurement requirements</w:t>
      </w:r>
      <w:bookmarkEnd w:id="394"/>
      <w:bookmarkEnd w:id="395"/>
      <w:bookmarkEnd w:id="396"/>
    </w:p>
    <w:p w14:paraId="15031A82" w14:textId="289A599C" w:rsidR="00C04A8B" w:rsidRDefault="00C04A8B" w:rsidP="00C04A8B">
      <w:pPr>
        <w:rPr>
          <w:rFonts w:ascii="Arial" w:hAnsi="Arial" w:cs="Arial"/>
          <w:b/>
          <w:sz w:val="24"/>
        </w:rPr>
      </w:pPr>
      <w:r>
        <w:rPr>
          <w:rFonts w:ascii="Arial" w:hAnsi="Arial" w:cs="Arial"/>
          <w:b/>
          <w:color w:val="0000FF"/>
          <w:sz w:val="24"/>
        </w:rPr>
        <w:t>R4-2112541</w:t>
      </w:r>
      <w:r>
        <w:rPr>
          <w:rFonts w:ascii="Arial" w:hAnsi="Arial" w:cs="Arial"/>
          <w:b/>
          <w:color w:val="0000FF"/>
          <w:sz w:val="24"/>
        </w:rPr>
        <w:tab/>
      </w:r>
      <w:r>
        <w:rPr>
          <w:rFonts w:ascii="Arial" w:hAnsi="Arial" w:cs="Arial"/>
          <w:b/>
          <w:sz w:val="24"/>
        </w:rPr>
        <w:t>Remaining issues on PRS-RSRP measurement requirements</w:t>
      </w:r>
    </w:p>
    <w:p w14:paraId="429B0F4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C58BC9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C82FF" w14:textId="03F03C4C" w:rsidR="00C04A8B" w:rsidRDefault="00C04A8B" w:rsidP="00C04A8B">
      <w:pPr>
        <w:rPr>
          <w:rFonts w:ascii="Arial" w:hAnsi="Arial" w:cs="Arial"/>
          <w:b/>
          <w:sz w:val="24"/>
        </w:rPr>
      </w:pPr>
      <w:r>
        <w:rPr>
          <w:rFonts w:ascii="Arial" w:hAnsi="Arial" w:cs="Arial"/>
          <w:b/>
          <w:color w:val="0000FF"/>
          <w:sz w:val="24"/>
        </w:rPr>
        <w:t>R4-2112565</w:t>
      </w:r>
      <w:r>
        <w:rPr>
          <w:rFonts w:ascii="Arial" w:hAnsi="Arial" w:cs="Arial"/>
          <w:b/>
          <w:color w:val="0000FF"/>
          <w:sz w:val="24"/>
        </w:rPr>
        <w:tab/>
      </w:r>
      <w:r>
        <w:rPr>
          <w:rFonts w:ascii="Arial" w:hAnsi="Arial" w:cs="Arial"/>
          <w:b/>
          <w:sz w:val="24"/>
        </w:rPr>
        <w:t>Draft CR to 38.133 correction on PRS-RSRP measurement requirements</w:t>
      </w:r>
    </w:p>
    <w:p w14:paraId="5135FD1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51CCFAB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5D0A8" w14:textId="42CF7FCE" w:rsidR="00C04A8B" w:rsidRDefault="00C04A8B" w:rsidP="00C04A8B">
      <w:pPr>
        <w:rPr>
          <w:rFonts w:ascii="Arial" w:hAnsi="Arial" w:cs="Arial"/>
          <w:b/>
          <w:sz w:val="24"/>
        </w:rPr>
      </w:pPr>
      <w:r>
        <w:rPr>
          <w:rFonts w:ascii="Arial" w:hAnsi="Arial" w:cs="Arial"/>
          <w:b/>
          <w:color w:val="0000FF"/>
          <w:sz w:val="24"/>
        </w:rPr>
        <w:t>R4-2112566</w:t>
      </w:r>
      <w:r>
        <w:rPr>
          <w:rFonts w:ascii="Arial" w:hAnsi="Arial" w:cs="Arial"/>
          <w:b/>
          <w:color w:val="0000FF"/>
          <w:sz w:val="24"/>
        </w:rPr>
        <w:tab/>
      </w:r>
      <w:r>
        <w:rPr>
          <w:rFonts w:ascii="Arial" w:hAnsi="Arial" w:cs="Arial"/>
          <w:b/>
          <w:sz w:val="24"/>
        </w:rPr>
        <w:t>Draft CR to 38.133 correction on PRS-RSRP measurement requirements</w:t>
      </w:r>
    </w:p>
    <w:p w14:paraId="54FB202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vivo</w:t>
      </w:r>
    </w:p>
    <w:p w14:paraId="5DCC0D7E"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6D169" w14:textId="3BD5FBFB" w:rsidR="00C04A8B" w:rsidRDefault="00C04A8B" w:rsidP="00C04A8B">
      <w:pPr>
        <w:rPr>
          <w:rFonts w:ascii="Arial" w:hAnsi="Arial" w:cs="Arial"/>
          <w:b/>
          <w:sz w:val="24"/>
        </w:rPr>
      </w:pPr>
      <w:r>
        <w:rPr>
          <w:rFonts w:ascii="Arial" w:hAnsi="Arial" w:cs="Arial"/>
          <w:b/>
          <w:color w:val="0000FF"/>
          <w:sz w:val="24"/>
        </w:rPr>
        <w:t>R4-2114234</w:t>
      </w:r>
      <w:r>
        <w:rPr>
          <w:rFonts w:ascii="Arial" w:hAnsi="Arial" w:cs="Arial"/>
          <w:b/>
          <w:color w:val="0000FF"/>
          <w:sz w:val="24"/>
        </w:rPr>
        <w:tab/>
      </w:r>
      <w:r>
        <w:rPr>
          <w:rFonts w:ascii="Arial" w:hAnsi="Arial" w:cs="Arial"/>
          <w:b/>
          <w:sz w:val="24"/>
        </w:rPr>
        <w:t>Remaining issues on PRS-RSRP measurement requirements</w:t>
      </w:r>
    </w:p>
    <w:p w14:paraId="2AE7AC2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D3EDC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0ACD8" w14:textId="56638C17" w:rsidR="00C04A8B" w:rsidRDefault="00C04A8B" w:rsidP="00C04A8B">
      <w:pPr>
        <w:rPr>
          <w:rFonts w:ascii="Arial" w:hAnsi="Arial" w:cs="Arial"/>
          <w:b/>
          <w:sz w:val="24"/>
        </w:rPr>
      </w:pPr>
      <w:r>
        <w:rPr>
          <w:rFonts w:ascii="Arial" w:hAnsi="Arial" w:cs="Arial"/>
          <w:b/>
          <w:color w:val="0000FF"/>
          <w:sz w:val="24"/>
        </w:rPr>
        <w:t>R4-2114272</w:t>
      </w:r>
      <w:r>
        <w:rPr>
          <w:rFonts w:ascii="Arial" w:hAnsi="Arial" w:cs="Arial"/>
          <w:b/>
          <w:color w:val="0000FF"/>
          <w:sz w:val="24"/>
        </w:rPr>
        <w:tab/>
      </w:r>
      <w:r>
        <w:rPr>
          <w:rFonts w:ascii="Arial" w:hAnsi="Arial" w:cs="Arial"/>
          <w:b/>
          <w:sz w:val="24"/>
        </w:rPr>
        <w:t>Discussion on remaining issues for PRS-RSRP measurement requirements</w:t>
      </w:r>
    </w:p>
    <w:p w14:paraId="655E85F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1E6E3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222CD" w14:textId="2B82DF8C" w:rsidR="00C04A8B" w:rsidRDefault="00C04A8B" w:rsidP="00C04A8B">
      <w:pPr>
        <w:rPr>
          <w:rFonts w:ascii="Arial" w:hAnsi="Arial" w:cs="Arial"/>
          <w:b/>
          <w:sz w:val="24"/>
        </w:rPr>
      </w:pPr>
      <w:r>
        <w:rPr>
          <w:rFonts w:ascii="Arial" w:hAnsi="Arial" w:cs="Arial"/>
          <w:b/>
          <w:color w:val="0000FF"/>
          <w:sz w:val="24"/>
        </w:rPr>
        <w:t>R4-2114273</w:t>
      </w:r>
      <w:r>
        <w:rPr>
          <w:rFonts w:ascii="Arial" w:hAnsi="Arial" w:cs="Arial"/>
          <w:b/>
          <w:color w:val="0000FF"/>
          <w:sz w:val="24"/>
        </w:rPr>
        <w:tab/>
      </w:r>
      <w:r>
        <w:rPr>
          <w:rFonts w:ascii="Arial" w:hAnsi="Arial" w:cs="Arial"/>
          <w:b/>
          <w:sz w:val="24"/>
        </w:rPr>
        <w:t>CR to update PRS-RSRP measurement requirements</w:t>
      </w:r>
    </w:p>
    <w:p w14:paraId="4904271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F80831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6D719" w14:textId="290068A1" w:rsidR="00C04A8B" w:rsidRDefault="00C04A8B" w:rsidP="00C04A8B">
      <w:pPr>
        <w:rPr>
          <w:rFonts w:ascii="Arial" w:hAnsi="Arial" w:cs="Arial"/>
          <w:b/>
          <w:sz w:val="24"/>
        </w:rPr>
      </w:pPr>
      <w:r>
        <w:rPr>
          <w:rFonts w:ascii="Arial" w:hAnsi="Arial" w:cs="Arial"/>
          <w:b/>
          <w:color w:val="0000FF"/>
          <w:sz w:val="24"/>
        </w:rPr>
        <w:t>R4-2114274</w:t>
      </w:r>
      <w:r>
        <w:rPr>
          <w:rFonts w:ascii="Arial" w:hAnsi="Arial" w:cs="Arial"/>
          <w:b/>
          <w:color w:val="0000FF"/>
          <w:sz w:val="24"/>
        </w:rPr>
        <w:tab/>
      </w:r>
      <w:r>
        <w:rPr>
          <w:rFonts w:ascii="Arial" w:hAnsi="Arial" w:cs="Arial"/>
          <w:b/>
          <w:sz w:val="24"/>
        </w:rPr>
        <w:t>CR to update PRS-RSRP measurement requirements R17</w:t>
      </w:r>
    </w:p>
    <w:p w14:paraId="0B4BC09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5423C5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AB0F2" w14:textId="6B8A1F92" w:rsidR="00C04A8B" w:rsidRDefault="00C04A8B" w:rsidP="00C04A8B">
      <w:pPr>
        <w:rPr>
          <w:rFonts w:ascii="Arial" w:hAnsi="Arial" w:cs="Arial"/>
          <w:b/>
          <w:sz w:val="24"/>
        </w:rPr>
      </w:pPr>
      <w:r>
        <w:rPr>
          <w:rFonts w:ascii="Arial" w:hAnsi="Arial" w:cs="Arial"/>
          <w:b/>
          <w:color w:val="0000FF"/>
          <w:sz w:val="24"/>
        </w:rPr>
        <w:t>R4-2114452</w:t>
      </w:r>
      <w:r>
        <w:rPr>
          <w:rFonts w:ascii="Arial" w:hAnsi="Arial" w:cs="Arial"/>
          <w:b/>
          <w:color w:val="0000FF"/>
          <w:sz w:val="24"/>
        </w:rPr>
        <w:tab/>
      </w:r>
      <w:r>
        <w:rPr>
          <w:rFonts w:ascii="Arial" w:hAnsi="Arial" w:cs="Arial"/>
          <w:b/>
          <w:sz w:val="24"/>
        </w:rPr>
        <w:t>On PRS-RSRP measurement requirements</w:t>
      </w:r>
    </w:p>
    <w:p w14:paraId="6EE6C43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BC64B6" w14:textId="77777777" w:rsidR="00C04A8B" w:rsidRDefault="00C04A8B" w:rsidP="00C04A8B">
      <w:pPr>
        <w:rPr>
          <w:rFonts w:ascii="Arial" w:hAnsi="Arial" w:cs="Arial"/>
          <w:b/>
        </w:rPr>
      </w:pPr>
      <w:r>
        <w:rPr>
          <w:rFonts w:ascii="Arial" w:hAnsi="Arial" w:cs="Arial"/>
          <w:b/>
        </w:rPr>
        <w:t xml:space="preserve">Abstract: </w:t>
      </w:r>
    </w:p>
    <w:p w14:paraId="62062533" w14:textId="77777777" w:rsidR="00C04A8B" w:rsidRDefault="00C04A8B" w:rsidP="00C04A8B">
      <w:r>
        <w:t>On PRS-RSRP measurement requirements</w:t>
      </w:r>
    </w:p>
    <w:p w14:paraId="7CDF37A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A21D8" w14:textId="4B42D177" w:rsidR="00C04A8B" w:rsidRDefault="00C04A8B" w:rsidP="00C04A8B">
      <w:pPr>
        <w:rPr>
          <w:rFonts w:ascii="Arial" w:hAnsi="Arial" w:cs="Arial"/>
          <w:b/>
          <w:sz w:val="24"/>
        </w:rPr>
      </w:pPr>
      <w:r>
        <w:rPr>
          <w:rFonts w:ascii="Arial" w:hAnsi="Arial" w:cs="Arial"/>
          <w:b/>
          <w:color w:val="0000FF"/>
          <w:sz w:val="24"/>
        </w:rPr>
        <w:t>R4-2114453</w:t>
      </w:r>
      <w:r>
        <w:rPr>
          <w:rFonts w:ascii="Arial" w:hAnsi="Arial" w:cs="Arial"/>
          <w:b/>
          <w:color w:val="0000FF"/>
          <w:sz w:val="24"/>
        </w:rPr>
        <w:tab/>
      </w:r>
      <w:r>
        <w:rPr>
          <w:rFonts w:ascii="Arial" w:hAnsi="Arial" w:cs="Arial"/>
          <w:b/>
          <w:sz w:val="24"/>
        </w:rPr>
        <w:t>PRS-RSRP measurement requirements</w:t>
      </w:r>
    </w:p>
    <w:p w14:paraId="0D04222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7D6B697C" w14:textId="77777777" w:rsidR="00C04A8B" w:rsidRDefault="00C04A8B" w:rsidP="00C04A8B">
      <w:pPr>
        <w:rPr>
          <w:rFonts w:ascii="Arial" w:hAnsi="Arial" w:cs="Arial"/>
          <w:b/>
        </w:rPr>
      </w:pPr>
      <w:r>
        <w:rPr>
          <w:rFonts w:ascii="Arial" w:hAnsi="Arial" w:cs="Arial"/>
          <w:b/>
        </w:rPr>
        <w:t xml:space="preserve">Abstract: </w:t>
      </w:r>
    </w:p>
    <w:p w14:paraId="4270FC08" w14:textId="77777777" w:rsidR="00C04A8B" w:rsidRDefault="00C04A8B" w:rsidP="00C04A8B">
      <w:r>
        <w:t>Correction to PRS-RSRP measurement requirements.</w:t>
      </w:r>
    </w:p>
    <w:p w14:paraId="64637A3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A9D1E" w14:textId="016C1821" w:rsidR="00C04A8B" w:rsidRDefault="00C04A8B" w:rsidP="00C04A8B">
      <w:pPr>
        <w:rPr>
          <w:rFonts w:ascii="Arial" w:hAnsi="Arial" w:cs="Arial"/>
          <w:b/>
          <w:sz w:val="24"/>
        </w:rPr>
      </w:pPr>
      <w:r>
        <w:rPr>
          <w:rFonts w:ascii="Arial" w:hAnsi="Arial" w:cs="Arial"/>
          <w:b/>
          <w:color w:val="0000FF"/>
          <w:sz w:val="24"/>
        </w:rPr>
        <w:t>R4-2114454</w:t>
      </w:r>
      <w:r>
        <w:rPr>
          <w:rFonts w:ascii="Arial" w:hAnsi="Arial" w:cs="Arial"/>
          <w:b/>
          <w:color w:val="0000FF"/>
          <w:sz w:val="24"/>
        </w:rPr>
        <w:tab/>
      </w:r>
      <w:r>
        <w:rPr>
          <w:rFonts w:ascii="Arial" w:hAnsi="Arial" w:cs="Arial"/>
          <w:b/>
          <w:sz w:val="24"/>
        </w:rPr>
        <w:t>PRS-RSRP measurement requirements</w:t>
      </w:r>
    </w:p>
    <w:p w14:paraId="115C76B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4D881948" w14:textId="77777777" w:rsidR="00C04A8B" w:rsidRDefault="00C04A8B" w:rsidP="00C04A8B">
      <w:pPr>
        <w:rPr>
          <w:rFonts w:ascii="Arial" w:hAnsi="Arial" w:cs="Arial"/>
          <w:b/>
        </w:rPr>
      </w:pPr>
      <w:r>
        <w:rPr>
          <w:rFonts w:ascii="Arial" w:hAnsi="Arial" w:cs="Arial"/>
          <w:b/>
        </w:rPr>
        <w:lastRenderedPageBreak/>
        <w:t xml:space="preserve">Abstract: </w:t>
      </w:r>
    </w:p>
    <w:p w14:paraId="777C9299" w14:textId="77777777" w:rsidR="00C04A8B" w:rsidRDefault="00C04A8B" w:rsidP="00C04A8B">
      <w:r>
        <w:t>On open issues related to PRS-RSRP measurement requirements.</w:t>
      </w:r>
    </w:p>
    <w:p w14:paraId="455A4ED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9C8ED" w14:textId="77777777" w:rsidR="00C04A8B" w:rsidRDefault="00C04A8B" w:rsidP="00C04A8B">
      <w:pPr>
        <w:pStyle w:val="Heading6"/>
      </w:pPr>
      <w:bookmarkStart w:id="397" w:name="_Toc79660677"/>
      <w:bookmarkStart w:id="398" w:name="_Toc79661442"/>
      <w:bookmarkStart w:id="399" w:name="_Toc79662207"/>
      <w:r>
        <w:t>6.1.6.1.3</w:t>
      </w:r>
      <w:r>
        <w:tab/>
        <w:t>UE Rx-Tx time difference measurement requirements</w:t>
      </w:r>
      <w:bookmarkEnd w:id="397"/>
      <w:bookmarkEnd w:id="398"/>
      <w:bookmarkEnd w:id="399"/>
    </w:p>
    <w:p w14:paraId="2AE64AE3" w14:textId="41C871F7" w:rsidR="00C04A8B" w:rsidRDefault="00C04A8B" w:rsidP="00C04A8B">
      <w:pPr>
        <w:rPr>
          <w:rFonts w:ascii="Arial" w:hAnsi="Arial" w:cs="Arial"/>
          <w:b/>
          <w:sz w:val="24"/>
        </w:rPr>
      </w:pPr>
      <w:r>
        <w:rPr>
          <w:rFonts w:ascii="Arial" w:hAnsi="Arial" w:cs="Arial"/>
          <w:b/>
          <w:color w:val="0000FF"/>
          <w:sz w:val="24"/>
        </w:rPr>
        <w:t>R4-2111984</w:t>
      </w:r>
      <w:r>
        <w:rPr>
          <w:rFonts w:ascii="Arial" w:hAnsi="Arial" w:cs="Arial"/>
          <w:b/>
          <w:color w:val="0000FF"/>
          <w:sz w:val="24"/>
        </w:rPr>
        <w:tab/>
      </w:r>
      <w:r>
        <w:rPr>
          <w:rFonts w:ascii="Arial" w:hAnsi="Arial" w:cs="Arial"/>
          <w:b/>
          <w:sz w:val="24"/>
        </w:rPr>
        <w:t>Discussion on UE Rx-Tx time difference measurement requirements</w:t>
      </w:r>
    </w:p>
    <w:p w14:paraId="5BC811D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89DC2D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8EB18" w14:textId="08643D75" w:rsidR="00C04A8B" w:rsidRDefault="00C04A8B" w:rsidP="00C04A8B">
      <w:pPr>
        <w:rPr>
          <w:rFonts w:ascii="Arial" w:hAnsi="Arial" w:cs="Arial"/>
          <w:b/>
          <w:sz w:val="24"/>
        </w:rPr>
      </w:pPr>
      <w:r>
        <w:rPr>
          <w:rFonts w:ascii="Arial" w:hAnsi="Arial" w:cs="Arial"/>
          <w:b/>
          <w:color w:val="0000FF"/>
          <w:sz w:val="24"/>
        </w:rPr>
        <w:t>R4-2112542</w:t>
      </w:r>
      <w:r>
        <w:rPr>
          <w:rFonts w:ascii="Arial" w:hAnsi="Arial" w:cs="Arial"/>
          <w:b/>
          <w:color w:val="0000FF"/>
          <w:sz w:val="24"/>
        </w:rPr>
        <w:tab/>
      </w:r>
      <w:r>
        <w:rPr>
          <w:rFonts w:ascii="Arial" w:hAnsi="Arial" w:cs="Arial"/>
          <w:b/>
          <w:sz w:val="24"/>
        </w:rPr>
        <w:t>Remaining issues on UE RX-TX timing difference measurement requirements</w:t>
      </w:r>
    </w:p>
    <w:p w14:paraId="39747F9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0DE594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671F2" w14:textId="7AA79083" w:rsidR="00C04A8B" w:rsidRDefault="00C04A8B" w:rsidP="00C04A8B">
      <w:pPr>
        <w:rPr>
          <w:rFonts w:ascii="Arial" w:hAnsi="Arial" w:cs="Arial"/>
          <w:b/>
          <w:sz w:val="24"/>
        </w:rPr>
      </w:pPr>
      <w:r>
        <w:rPr>
          <w:rFonts w:ascii="Arial" w:hAnsi="Arial" w:cs="Arial"/>
          <w:b/>
          <w:color w:val="0000FF"/>
          <w:sz w:val="24"/>
        </w:rPr>
        <w:t>R4-2112567</w:t>
      </w:r>
      <w:r>
        <w:rPr>
          <w:rFonts w:ascii="Arial" w:hAnsi="Arial" w:cs="Arial"/>
          <w:b/>
          <w:color w:val="0000FF"/>
          <w:sz w:val="24"/>
        </w:rPr>
        <w:tab/>
      </w:r>
      <w:r>
        <w:rPr>
          <w:rFonts w:ascii="Arial" w:hAnsi="Arial" w:cs="Arial"/>
          <w:b/>
          <w:sz w:val="24"/>
        </w:rPr>
        <w:t>Draft CR to 38.133 correction on UE Rx-Tx timing difference measurement requirements</w:t>
      </w:r>
    </w:p>
    <w:p w14:paraId="3988036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50BB29A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FF013" w14:textId="27D13DB1" w:rsidR="00C04A8B" w:rsidRDefault="00C04A8B" w:rsidP="00C04A8B">
      <w:pPr>
        <w:rPr>
          <w:rFonts w:ascii="Arial" w:hAnsi="Arial" w:cs="Arial"/>
          <w:b/>
          <w:sz w:val="24"/>
        </w:rPr>
      </w:pPr>
      <w:r>
        <w:rPr>
          <w:rFonts w:ascii="Arial" w:hAnsi="Arial" w:cs="Arial"/>
          <w:b/>
          <w:color w:val="0000FF"/>
          <w:sz w:val="24"/>
        </w:rPr>
        <w:t>R4-2112568</w:t>
      </w:r>
      <w:r>
        <w:rPr>
          <w:rFonts w:ascii="Arial" w:hAnsi="Arial" w:cs="Arial"/>
          <w:b/>
          <w:color w:val="0000FF"/>
          <w:sz w:val="24"/>
        </w:rPr>
        <w:tab/>
      </w:r>
      <w:r>
        <w:rPr>
          <w:rFonts w:ascii="Arial" w:hAnsi="Arial" w:cs="Arial"/>
          <w:b/>
          <w:sz w:val="24"/>
        </w:rPr>
        <w:t>Draft CR to 38.133 correction on UE Rx-Tx timing difference measurement requirements</w:t>
      </w:r>
    </w:p>
    <w:p w14:paraId="276DAA0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vivo</w:t>
      </w:r>
    </w:p>
    <w:p w14:paraId="3627553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875BC" w14:textId="3B7DA548" w:rsidR="00C04A8B" w:rsidRDefault="00C04A8B" w:rsidP="00C04A8B">
      <w:pPr>
        <w:rPr>
          <w:rFonts w:ascii="Arial" w:hAnsi="Arial" w:cs="Arial"/>
          <w:b/>
          <w:sz w:val="24"/>
        </w:rPr>
      </w:pPr>
      <w:r>
        <w:rPr>
          <w:rFonts w:ascii="Arial" w:hAnsi="Arial" w:cs="Arial"/>
          <w:b/>
          <w:color w:val="0000FF"/>
          <w:sz w:val="24"/>
        </w:rPr>
        <w:t>R4-2113260</w:t>
      </w:r>
      <w:r>
        <w:rPr>
          <w:rFonts w:ascii="Arial" w:hAnsi="Arial" w:cs="Arial"/>
          <w:b/>
          <w:color w:val="0000FF"/>
          <w:sz w:val="24"/>
        </w:rPr>
        <w:tab/>
      </w:r>
      <w:r>
        <w:rPr>
          <w:rFonts w:ascii="Arial" w:hAnsi="Arial" w:cs="Arial"/>
          <w:b/>
          <w:sz w:val="24"/>
        </w:rPr>
        <w:t>Discussion on the measurement period for UE Rx-Tx time difference</w:t>
      </w:r>
    </w:p>
    <w:p w14:paraId="2574ABF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E81E53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A8EDA" w14:textId="25375837" w:rsidR="00C04A8B" w:rsidRDefault="00C04A8B" w:rsidP="00C04A8B">
      <w:pPr>
        <w:rPr>
          <w:rFonts w:ascii="Arial" w:hAnsi="Arial" w:cs="Arial"/>
          <w:b/>
          <w:sz w:val="24"/>
        </w:rPr>
      </w:pPr>
      <w:r>
        <w:rPr>
          <w:rFonts w:ascii="Arial" w:hAnsi="Arial" w:cs="Arial"/>
          <w:b/>
          <w:color w:val="0000FF"/>
          <w:sz w:val="24"/>
        </w:rPr>
        <w:t>R4-2113261</w:t>
      </w:r>
      <w:r>
        <w:rPr>
          <w:rFonts w:ascii="Arial" w:hAnsi="Arial" w:cs="Arial"/>
          <w:b/>
          <w:color w:val="0000FF"/>
          <w:sz w:val="24"/>
        </w:rPr>
        <w:tab/>
      </w:r>
      <w:r>
        <w:rPr>
          <w:rFonts w:ascii="Arial" w:hAnsi="Arial" w:cs="Arial"/>
          <w:b/>
          <w:sz w:val="24"/>
        </w:rPr>
        <w:t>R16 CR to TS 38.133 on UE Rx-Tx time difference measurements</w:t>
      </w:r>
    </w:p>
    <w:p w14:paraId="0C2324F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OPPO</w:t>
      </w:r>
    </w:p>
    <w:p w14:paraId="3E3E940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FEB67" w14:textId="728D6960" w:rsidR="00C04A8B" w:rsidRDefault="00C04A8B" w:rsidP="00C04A8B">
      <w:pPr>
        <w:rPr>
          <w:rFonts w:ascii="Arial" w:hAnsi="Arial" w:cs="Arial"/>
          <w:b/>
          <w:sz w:val="24"/>
        </w:rPr>
      </w:pPr>
      <w:r>
        <w:rPr>
          <w:rFonts w:ascii="Arial" w:hAnsi="Arial" w:cs="Arial"/>
          <w:b/>
          <w:color w:val="0000FF"/>
          <w:sz w:val="24"/>
        </w:rPr>
        <w:t>R4-2113262</w:t>
      </w:r>
      <w:r>
        <w:rPr>
          <w:rFonts w:ascii="Arial" w:hAnsi="Arial" w:cs="Arial"/>
          <w:b/>
          <w:color w:val="0000FF"/>
          <w:sz w:val="24"/>
        </w:rPr>
        <w:tab/>
      </w:r>
      <w:r>
        <w:rPr>
          <w:rFonts w:ascii="Arial" w:hAnsi="Arial" w:cs="Arial"/>
          <w:b/>
          <w:sz w:val="24"/>
        </w:rPr>
        <w:t>R17 CR to TS 38.133 on UE Rx-Tx time difference measurements</w:t>
      </w:r>
    </w:p>
    <w:p w14:paraId="4AE2BB0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38.133 v17.2.0</w:t>
      </w:r>
      <w:r>
        <w:rPr>
          <w:i/>
        </w:rPr>
        <w:tab/>
        <w:t xml:space="preserve">  CR-  rev  Cat: A (Rel-17)</w:t>
      </w:r>
      <w:r>
        <w:rPr>
          <w:i/>
        </w:rPr>
        <w:br/>
      </w:r>
      <w:r>
        <w:rPr>
          <w:i/>
        </w:rPr>
        <w:lastRenderedPageBreak/>
        <w:br/>
      </w:r>
      <w:r>
        <w:rPr>
          <w:i/>
        </w:rPr>
        <w:tab/>
      </w:r>
      <w:r>
        <w:rPr>
          <w:i/>
        </w:rPr>
        <w:tab/>
      </w:r>
      <w:r>
        <w:rPr>
          <w:i/>
        </w:rPr>
        <w:tab/>
      </w:r>
      <w:r>
        <w:rPr>
          <w:i/>
        </w:rPr>
        <w:tab/>
      </w:r>
      <w:r>
        <w:rPr>
          <w:i/>
        </w:rPr>
        <w:tab/>
        <w:t>Source: OPPO</w:t>
      </w:r>
    </w:p>
    <w:p w14:paraId="19E7653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069A8" w14:textId="6967B51A" w:rsidR="00C04A8B" w:rsidRDefault="00C04A8B" w:rsidP="00C04A8B">
      <w:pPr>
        <w:rPr>
          <w:rFonts w:ascii="Arial" w:hAnsi="Arial" w:cs="Arial"/>
          <w:b/>
          <w:sz w:val="24"/>
        </w:rPr>
      </w:pPr>
      <w:r>
        <w:rPr>
          <w:rFonts w:ascii="Arial" w:hAnsi="Arial" w:cs="Arial"/>
          <w:b/>
          <w:color w:val="0000FF"/>
          <w:sz w:val="24"/>
        </w:rPr>
        <w:t>R4-2114194</w:t>
      </w:r>
      <w:r>
        <w:rPr>
          <w:rFonts w:ascii="Arial" w:hAnsi="Arial" w:cs="Arial"/>
          <w:b/>
          <w:color w:val="0000FF"/>
          <w:sz w:val="24"/>
        </w:rPr>
        <w:tab/>
      </w:r>
      <w:r>
        <w:rPr>
          <w:rFonts w:ascii="Arial" w:hAnsi="Arial" w:cs="Arial"/>
          <w:b/>
          <w:sz w:val="24"/>
        </w:rPr>
        <w:t>On UE Rx-Tx measurement requirements</w:t>
      </w:r>
    </w:p>
    <w:p w14:paraId="58CE5A3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36AE13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B9FC1" w14:textId="3DCC91DC" w:rsidR="00C04A8B" w:rsidRDefault="00C04A8B" w:rsidP="00C04A8B">
      <w:pPr>
        <w:rPr>
          <w:rFonts w:ascii="Arial" w:hAnsi="Arial" w:cs="Arial"/>
          <w:b/>
          <w:sz w:val="24"/>
        </w:rPr>
      </w:pPr>
      <w:r>
        <w:rPr>
          <w:rFonts w:ascii="Arial" w:hAnsi="Arial" w:cs="Arial"/>
          <w:b/>
          <w:color w:val="0000FF"/>
          <w:sz w:val="24"/>
        </w:rPr>
        <w:t>R4-2114235</w:t>
      </w:r>
      <w:r>
        <w:rPr>
          <w:rFonts w:ascii="Arial" w:hAnsi="Arial" w:cs="Arial"/>
          <w:b/>
          <w:color w:val="0000FF"/>
          <w:sz w:val="24"/>
        </w:rPr>
        <w:tab/>
      </w:r>
      <w:r>
        <w:rPr>
          <w:rFonts w:ascii="Arial" w:hAnsi="Arial" w:cs="Arial"/>
          <w:b/>
          <w:sz w:val="24"/>
        </w:rPr>
        <w:t>Remaining issues on UE Rx-Tx TD measurement requirements</w:t>
      </w:r>
    </w:p>
    <w:p w14:paraId="4857F14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5DFC4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46E80" w14:textId="16A480AD" w:rsidR="00C04A8B" w:rsidRDefault="00C04A8B" w:rsidP="00C04A8B">
      <w:pPr>
        <w:rPr>
          <w:rFonts w:ascii="Arial" w:hAnsi="Arial" w:cs="Arial"/>
          <w:b/>
          <w:sz w:val="24"/>
        </w:rPr>
      </w:pPr>
      <w:r>
        <w:rPr>
          <w:rFonts w:ascii="Arial" w:hAnsi="Arial" w:cs="Arial"/>
          <w:b/>
          <w:color w:val="0000FF"/>
          <w:sz w:val="24"/>
        </w:rPr>
        <w:t>R4-2114275</w:t>
      </w:r>
      <w:r>
        <w:rPr>
          <w:rFonts w:ascii="Arial" w:hAnsi="Arial" w:cs="Arial"/>
          <w:b/>
          <w:color w:val="0000FF"/>
          <w:sz w:val="24"/>
        </w:rPr>
        <w:tab/>
      </w:r>
      <w:r>
        <w:rPr>
          <w:rFonts w:ascii="Arial" w:hAnsi="Arial" w:cs="Arial"/>
          <w:b/>
          <w:sz w:val="24"/>
        </w:rPr>
        <w:t>Discussion on remaining issues for UE Rx-Rx time difference measurement requirements</w:t>
      </w:r>
    </w:p>
    <w:p w14:paraId="204A3AE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3E045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92857" w14:textId="1EEEE238" w:rsidR="00C04A8B" w:rsidRDefault="00C04A8B" w:rsidP="00C04A8B">
      <w:pPr>
        <w:rPr>
          <w:rFonts w:ascii="Arial" w:hAnsi="Arial" w:cs="Arial"/>
          <w:b/>
          <w:sz w:val="24"/>
        </w:rPr>
      </w:pPr>
      <w:r>
        <w:rPr>
          <w:rFonts w:ascii="Arial" w:hAnsi="Arial" w:cs="Arial"/>
          <w:b/>
          <w:color w:val="0000FF"/>
          <w:sz w:val="24"/>
        </w:rPr>
        <w:t>R4-2114276</w:t>
      </w:r>
      <w:r>
        <w:rPr>
          <w:rFonts w:ascii="Arial" w:hAnsi="Arial" w:cs="Arial"/>
          <w:b/>
          <w:color w:val="0000FF"/>
          <w:sz w:val="24"/>
        </w:rPr>
        <w:tab/>
      </w:r>
      <w:r>
        <w:rPr>
          <w:rFonts w:ascii="Arial" w:hAnsi="Arial" w:cs="Arial"/>
          <w:b/>
          <w:sz w:val="24"/>
        </w:rPr>
        <w:t>CR to update UE Rx-Tx time difference measurement requirements</w:t>
      </w:r>
    </w:p>
    <w:p w14:paraId="4D6AB27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BF01E7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94CCB" w14:textId="195723A1" w:rsidR="00C04A8B" w:rsidRDefault="00C04A8B" w:rsidP="00C04A8B">
      <w:pPr>
        <w:rPr>
          <w:rFonts w:ascii="Arial" w:hAnsi="Arial" w:cs="Arial"/>
          <w:b/>
          <w:sz w:val="24"/>
        </w:rPr>
      </w:pPr>
      <w:r>
        <w:rPr>
          <w:rFonts w:ascii="Arial" w:hAnsi="Arial" w:cs="Arial"/>
          <w:b/>
          <w:color w:val="0000FF"/>
          <w:sz w:val="24"/>
        </w:rPr>
        <w:t>R4-2114277</w:t>
      </w:r>
      <w:r>
        <w:rPr>
          <w:rFonts w:ascii="Arial" w:hAnsi="Arial" w:cs="Arial"/>
          <w:b/>
          <w:color w:val="0000FF"/>
          <w:sz w:val="24"/>
        </w:rPr>
        <w:tab/>
      </w:r>
      <w:r>
        <w:rPr>
          <w:rFonts w:ascii="Arial" w:hAnsi="Arial" w:cs="Arial"/>
          <w:b/>
          <w:sz w:val="24"/>
        </w:rPr>
        <w:t>CR to update UE Rx-Tx time difference measurement requirements R17</w:t>
      </w:r>
    </w:p>
    <w:p w14:paraId="79EEE36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5CD236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E9BC0" w14:textId="6FF1E385" w:rsidR="00C04A8B" w:rsidRDefault="00C04A8B" w:rsidP="00C04A8B">
      <w:pPr>
        <w:rPr>
          <w:rFonts w:ascii="Arial" w:hAnsi="Arial" w:cs="Arial"/>
          <w:b/>
          <w:sz w:val="24"/>
        </w:rPr>
      </w:pPr>
      <w:r>
        <w:rPr>
          <w:rFonts w:ascii="Arial" w:hAnsi="Arial" w:cs="Arial"/>
          <w:b/>
          <w:color w:val="0000FF"/>
          <w:sz w:val="24"/>
        </w:rPr>
        <w:t>R4-2114455</w:t>
      </w:r>
      <w:r>
        <w:rPr>
          <w:rFonts w:ascii="Arial" w:hAnsi="Arial" w:cs="Arial"/>
          <w:b/>
          <w:color w:val="0000FF"/>
          <w:sz w:val="24"/>
        </w:rPr>
        <w:tab/>
      </w:r>
      <w:r>
        <w:rPr>
          <w:rFonts w:ascii="Arial" w:hAnsi="Arial" w:cs="Arial"/>
          <w:b/>
          <w:sz w:val="24"/>
        </w:rPr>
        <w:t>On UE Rx-Tx measurement requirements</w:t>
      </w:r>
    </w:p>
    <w:p w14:paraId="5957C32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024390" w14:textId="77777777" w:rsidR="00C04A8B" w:rsidRDefault="00C04A8B" w:rsidP="00C04A8B">
      <w:pPr>
        <w:rPr>
          <w:rFonts w:ascii="Arial" w:hAnsi="Arial" w:cs="Arial"/>
          <w:b/>
        </w:rPr>
      </w:pPr>
      <w:r>
        <w:rPr>
          <w:rFonts w:ascii="Arial" w:hAnsi="Arial" w:cs="Arial"/>
          <w:b/>
        </w:rPr>
        <w:t xml:space="preserve">Abstract: </w:t>
      </w:r>
    </w:p>
    <w:p w14:paraId="23F2FFB3" w14:textId="77777777" w:rsidR="00C04A8B" w:rsidRDefault="00C04A8B" w:rsidP="00C04A8B">
      <w:r>
        <w:t>Correction to UE Rx-Tx measurement requirements</w:t>
      </w:r>
    </w:p>
    <w:p w14:paraId="68B50D0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259C2" w14:textId="14161D3B" w:rsidR="00C04A8B" w:rsidRDefault="00C04A8B" w:rsidP="00C04A8B">
      <w:pPr>
        <w:rPr>
          <w:rFonts w:ascii="Arial" w:hAnsi="Arial" w:cs="Arial"/>
          <w:b/>
          <w:sz w:val="24"/>
        </w:rPr>
      </w:pPr>
      <w:r>
        <w:rPr>
          <w:rFonts w:ascii="Arial" w:hAnsi="Arial" w:cs="Arial"/>
          <w:b/>
          <w:color w:val="0000FF"/>
          <w:sz w:val="24"/>
        </w:rPr>
        <w:t>R4-2114456</w:t>
      </w:r>
      <w:r>
        <w:rPr>
          <w:rFonts w:ascii="Arial" w:hAnsi="Arial" w:cs="Arial"/>
          <w:b/>
          <w:color w:val="0000FF"/>
          <w:sz w:val="24"/>
        </w:rPr>
        <w:tab/>
      </w:r>
      <w:r>
        <w:rPr>
          <w:rFonts w:ascii="Arial" w:hAnsi="Arial" w:cs="Arial"/>
          <w:b/>
          <w:sz w:val="24"/>
        </w:rPr>
        <w:t>UE Rx-Tx measurement requirements</w:t>
      </w:r>
    </w:p>
    <w:p w14:paraId="3906B59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7316C293" w14:textId="77777777" w:rsidR="00C04A8B" w:rsidRDefault="00C04A8B" w:rsidP="00C04A8B">
      <w:pPr>
        <w:rPr>
          <w:rFonts w:ascii="Arial" w:hAnsi="Arial" w:cs="Arial"/>
          <w:b/>
        </w:rPr>
      </w:pPr>
      <w:r>
        <w:rPr>
          <w:rFonts w:ascii="Arial" w:hAnsi="Arial" w:cs="Arial"/>
          <w:b/>
        </w:rPr>
        <w:t xml:space="preserve">Abstract: </w:t>
      </w:r>
    </w:p>
    <w:p w14:paraId="11BAEC2A" w14:textId="77777777" w:rsidR="00C04A8B" w:rsidRDefault="00C04A8B" w:rsidP="00C04A8B">
      <w:r>
        <w:lastRenderedPageBreak/>
        <w:t>Correction to UE Rx-Tx measurement requirements</w:t>
      </w:r>
    </w:p>
    <w:p w14:paraId="7523DF9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C1615" w14:textId="5C731379" w:rsidR="00C04A8B" w:rsidRDefault="00C04A8B" w:rsidP="00C04A8B">
      <w:pPr>
        <w:rPr>
          <w:rFonts w:ascii="Arial" w:hAnsi="Arial" w:cs="Arial"/>
          <w:b/>
          <w:sz w:val="24"/>
        </w:rPr>
      </w:pPr>
      <w:r>
        <w:rPr>
          <w:rFonts w:ascii="Arial" w:hAnsi="Arial" w:cs="Arial"/>
          <w:b/>
          <w:color w:val="0000FF"/>
          <w:sz w:val="24"/>
        </w:rPr>
        <w:t>R4-2114457</w:t>
      </w:r>
      <w:r>
        <w:rPr>
          <w:rFonts w:ascii="Arial" w:hAnsi="Arial" w:cs="Arial"/>
          <w:b/>
          <w:color w:val="0000FF"/>
          <w:sz w:val="24"/>
        </w:rPr>
        <w:tab/>
      </w:r>
      <w:r>
        <w:rPr>
          <w:rFonts w:ascii="Arial" w:hAnsi="Arial" w:cs="Arial"/>
          <w:b/>
          <w:sz w:val="24"/>
        </w:rPr>
        <w:t>UE Rx-Tx measurement requirements</w:t>
      </w:r>
    </w:p>
    <w:p w14:paraId="1275B4D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4B3950D1" w14:textId="77777777" w:rsidR="00C04A8B" w:rsidRDefault="00C04A8B" w:rsidP="00C04A8B">
      <w:pPr>
        <w:rPr>
          <w:rFonts w:ascii="Arial" w:hAnsi="Arial" w:cs="Arial"/>
          <w:b/>
        </w:rPr>
      </w:pPr>
      <w:r>
        <w:rPr>
          <w:rFonts w:ascii="Arial" w:hAnsi="Arial" w:cs="Arial"/>
          <w:b/>
        </w:rPr>
        <w:t xml:space="preserve">Abstract: </w:t>
      </w:r>
    </w:p>
    <w:p w14:paraId="16CA7559" w14:textId="77777777" w:rsidR="00C04A8B" w:rsidRDefault="00C04A8B" w:rsidP="00C04A8B">
      <w:r>
        <w:t>Correction to UE Rx-Tx measurement requirements</w:t>
      </w:r>
    </w:p>
    <w:p w14:paraId="0C05386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676EF" w14:textId="77777777" w:rsidR="00C04A8B" w:rsidRDefault="00C04A8B" w:rsidP="00C04A8B">
      <w:pPr>
        <w:pStyle w:val="Heading6"/>
      </w:pPr>
      <w:bookmarkStart w:id="400" w:name="_Toc79660678"/>
      <w:bookmarkStart w:id="401" w:name="_Toc79661443"/>
      <w:bookmarkStart w:id="402" w:name="_Toc79662208"/>
      <w:r>
        <w:t>6.1.6.1.4</w:t>
      </w:r>
      <w:r>
        <w:tab/>
        <w:t>Other requirements</w:t>
      </w:r>
      <w:bookmarkEnd w:id="400"/>
      <w:bookmarkEnd w:id="401"/>
      <w:bookmarkEnd w:id="402"/>
    </w:p>
    <w:p w14:paraId="45BEF2E8" w14:textId="775E50BF" w:rsidR="00C04A8B" w:rsidRDefault="00C04A8B" w:rsidP="00C04A8B">
      <w:pPr>
        <w:rPr>
          <w:rFonts w:ascii="Arial" w:hAnsi="Arial" w:cs="Arial"/>
          <w:b/>
          <w:sz w:val="24"/>
        </w:rPr>
      </w:pPr>
      <w:r>
        <w:rPr>
          <w:rFonts w:ascii="Arial" w:hAnsi="Arial" w:cs="Arial"/>
          <w:b/>
          <w:color w:val="0000FF"/>
          <w:sz w:val="24"/>
        </w:rPr>
        <w:t>R4-2111987</w:t>
      </w:r>
      <w:r>
        <w:rPr>
          <w:rFonts w:ascii="Arial" w:hAnsi="Arial" w:cs="Arial"/>
          <w:b/>
          <w:color w:val="0000FF"/>
          <w:sz w:val="24"/>
        </w:rPr>
        <w:tab/>
      </w:r>
      <w:r>
        <w:rPr>
          <w:rFonts w:ascii="Arial" w:hAnsi="Arial" w:cs="Arial"/>
          <w:b/>
          <w:sz w:val="24"/>
        </w:rPr>
        <w:t>Draft CR on ECID measurement requirements and AoA/ZoA report mapping</w:t>
      </w:r>
    </w:p>
    <w:p w14:paraId="4DB0933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23D9A96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CB881" w14:textId="01025A32" w:rsidR="00C04A8B" w:rsidRDefault="00C04A8B" w:rsidP="00C04A8B">
      <w:pPr>
        <w:rPr>
          <w:rFonts w:ascii="Arial" w:hAnsi="Arial" w:cs="Arial"/>
          <w:b/>
          <w:sz w:val="24"/>
        </w:rPr>
      </w:pPr>
      <w:r>
        <w:rPr>
          <w:rFonts w:ascii="Arial" w:hAnsi="Arial" w:cs="Arial"/>
          <w:b/>
          <w:color w:val="0000FF"/>
          <w:sz w:val="24"/>
        </w:rPr>
        <w:t>R4-2111988</w:t>
      </w:r>
      <w:r>
        <w:rPr>
          <w:rFonts w:ascii="Arial" w:hAnsi="Arial" w:cs="Arial"/>
          <w:b/>
          <w:color w:val="0000FF"/>
          <w:sz w:val="24"/>
        </w:rPr>
        <w:tab/>
      </w:r>
      <w:r>
        <w:rPr>
          <w:rFonts w:ascii="Arial" w:hAnsi="Arial" w:cs="Arial"/>
          <w:b/>
          <w:sz w:val="24"/>
        </w:rPr>
        <w:t>Draft CR on ECID measurement requirements and AoA/ZoA report mapping</w:t>
      </w:r>
    </w:p>
    <w:p w14:paraId="4AF1D75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2244A5C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ADBC6" w14:textId="1CE023EE" w:rsidR="00C04A8B" w:rsidRDefault="00C04A8B" w:rsidP="00C04A8B">
      <w:pPr>
        <w:rPr>
          <w:rFonts w:ascii="Arial" w:hAnsi="Arial" w:cs="Arial"/>
          <w:b/>
          <w:sz w:val="24"/>
        </w:rPr>
      </w:pPr>
      <w:r>
        <w:rPr>
          <w:rFonts w:ascii="Arial" w:hAnsi="Arial" w:cs="Arial"/>
          <w:b/>
          <w:color w:val="0000FF"/>
          <w:sz w:val="24"/>
        </w:rPr>
        <w:t>R4-2112543</w:t>
      </w:r>
      <w:r>
        <w:rPr>
          <w:rFonts w:ascii="Arial" w:hAnsi="Arial" w:cs="Arial"/>
          <w:b/>
          <w:color w:val="0000FF"/>
          <w:sz w:val="24"/>
        </w:rPr>
        <w:tab/>
      </w:r>
      <w:r>
        <w:rPr>
          <w:rFonts w:ascii="Arial" w:hAnsi="Arial" w:cs="Arial"/>
          <w:b/>
          <w:sz w:val="24"/>
        </w:rPr>
        <w:t>Remaining issues on general requirements for NR positioning</w:t>
      </w:r>
    </w:p>
    <w:p w14:paraId="7498B3B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8DB99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F208D" w14:textId="2AD3134C" w:rsidR="00C04A8B" w:rsidRDefault="00C04A8B" w:rsidP="00C04A8B">
      <w:pPr>
        <w:rPr>
          <w:rFonts w:ascii="Arial" w:hAnsi="Arial" w:cs="Arial"/>
          <w:b/>
          <w:sz w:val="24"/>
        </w:rPr>
      </w:pPr>
      <w:r>
        <w:rPr>
          <w:rFonts w:ascii="Arial" w:hAnsi="Arial" w:cs="Arial"/>
          <w:b/>
          <w:color w:val="0000FF"/>
          <w:sz w:val="24"/>
        </w:rPr>
        <w:t>R4-2112569</w:t>
      </w:r>
      <w:r>
        <w:rPr>
          <w:rFonts w:ascii="Arial" w:hAnsi="Arial" w:cs="Arial"/>
          <w:b/>
          <w:color w:val="0000FF"/>
          <w:sz w:val="24"/>
        </w:rPr>
        <w:tab/>
      </w:r>
      <w:r>
        <w:rPr>
          <w:rFonts w:ascii="Arial" w:hAnsi="Arial" w:cs="Arial"/>
          <w:b/>
          <w:sz w:val="24"/>
        </w:rPr>
        <w:t>Draft CR to 38.133 correction on CCSF for NR measurements for positioning</w:t>
      </w:r>
    </w:p>
    <w:p w14:paraId="77FFB43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76883F5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80580" w14:textId="106C8B04" w:rsidR="00C04A8B" w:rsidRDefault="00C04A8B" w:rsidP="00C04A8B">
      <w:pPr>
        <w:rPr>
          <w:rFonts w:ascii="Arial" w:hAnsi="Arial" w:cs="Arial"/>
          <w:b/>
          <w:sz w:val="24"/>
        </w:rPr>
      </w:pPr>
      <w:r>
        <w:rPr>
          <w:rFonts w:ascii="Arial" w:hAnsi="Arial" w:cs="Arial"/>
          <w:b/>
          <w:color w:val="0000FF"/>
          <w:sz w:val="24"/>
        </w:rPr>
        <w:t>R4-2112570</w:t>
      </w:r>
      <w:r>
        <w:rPr>
          <w:rFonts w:ascii="Arial" w:hAnsi="Arial" w:cs="Arial"/>
          <w:b/>
          <w:color w:val="0000FF"/>
          <w:sz w:val="24"/>
        </w:rPr>
        <w:tab/>
      </w:r>
      <w:r>
        <w:rPr>
          <w:rFonts w:ascii="Arial" w:hAnsi="Arial" w:cs="Arial"/>
          <w:b/>
          <w:sz w:val="24"/>
        </w:rPr>
        <w:t>Draft CR to 38.133 correction on CCSF for NR measurements for positioning</w:t>
      </w:r>
    </w:p>
    <w:p w14:paraId="7AD7B53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vivo</w:t>
      </w:r>
    </w:p>
    <w:p w14:paraId="5C106DF2"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DDD77" w14:textId="7F9B1E94" w:rsidR="00C04A8B" w:rsidRDefault="00C04A8B" w:rsidP="00C04A8B">
      <w:pPr>
        <w:rPr>
          <w:rFonts w:ascii="Arial" w:hAnsi="Arial" w:cs="Arial"/>
          <w:b/>
          <w:sz w:val="24"/>
        </w:rPr>
      </w:pPr>
      <w:r>
        <w:rPr>
          <w:rFonts w:ascii="Arial" w:hAnsi="Arial" w:cs="Arial"/>
          <w:b/>
          <w:color w:val="0000FF"/>
          <w:sz w:val="24"/>
        </w:rPr>
        <w:t>R4-2113263</w:t>
      </w:r>
      <w:r>
        <w:rPr>
          <w:rFonts w:ascii="Arial" w:hAnsi="Arial" w:cs="Arial"/>
          <w:b/>
          <w:color w:val="0000FF"/>
          <w:sz w:val="24"/>
        </w:rPr>
        <w:tab/>
      </w:r>
      <w:r>
        <w:rPr>
          <w:rFonts w:ascii="Arial" w:hAnsi="Arial" w:cs="Arial"/>
          <w:b/>
          <w:sz w:val="24"/>
        </w:rPr>
        <w:t>Discussion on general PRS measurement requirements</w:t>
      </w:r>
    </w:p>
    <w:p w14:paraId="17D8241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568565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10880" w14:textId="05D54338" w:rsidR="00C04A8B" w:rsidRDefault="00C04A8B" w:rsidP="00C04A8B">
      <w:pPr>
        <w:rPr>
          <w:rFonts w:ascii="Arial" w:hAnsi="Arial" w:cs="Arial"/>
          <w:b/>
          <w:sz w:val="24"/>
        </w:rPr>
      </w:pPr>
      <w:r>
        <w:rPr>
          <w:rFonts w:ascii="Arial" w:hAnsi="Arial" w:cs="Arial"/>
          <w:b/>
          <w:color w:val="0000FF"/>
          <w:sz w:val="24"/>
        </w:rPr>
        <w:t>R4-2114065</w:t>
      </w:r>
      <w:r>
        <w:rPr>
          <w:rFonts w:ascii="Arial" w:hAnsi="Arial" w:cs="Arial"/>
          <w:b/>
          <w:color w:val="0000FF"/>
          <w:sz w:val="24"/>
        </w:rPr>
        <w:tab/>
      </w:r>
      <w:r>
        <w:rPr>
          <w:rFonts w:ascii="Arial" w:hAnsi="Arial" w:cs="Arial"/>
          <w:b/>
          <w:sz w:val="24"/>
        </w:rPr>
        <w:t>Discussion on other PRS requirements</w:t>
      </w:r>
    </w:p>
    <w:p w14:paraId="0203698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F7BCA4" w14:textId="77777777" w:rsidR="00C04A8B" w:rsidRDefault="00C04A8B" w:rsidP="00C04A8B">
      <w:pPr>
        <w:rPr>
          <w:rFonts w:ascii="Arial" w:hAnsi="Arial" w:cs="Arial"/>
          <w:b/>
        </w:rPr>
      </w:pPr>
      <w:r>
        <w:rPr>
          <w:rFonts w:ascii="Arial" w:hAnsi="Arial" w:cs="Arial"/>
          <w:b/>
        </w:rPr>
        <w:t xml:space="preserve">Abstract: </w:t>
      </w:r>
    </w:p>
    <w:p w14:paraId="1C48608C" w14:textId="77777777" w:rsidR="00C04A8B" w:rsidRDefault="00C04A8B" w:rsidP="00C04A8B">
      <w:r>
        <w:t>Discussion on other PRS requirements</w:t>
      </w:r>
    </w:p>
    <w:p w14:paraId="57368ED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0703E" w14:textId="672908C4" w:rsidR="00C04A8B" w:rsidRDefault="00C04A8B" w:rsidP="00C04A8B">
      <w:pPr>
        <w:rPr>
          <w:rFonts w:ascii="Arial" w:hAnsi="Arial" w:cs="Arial"/>
          <w:b/>
          <w:sz w:val="24"/>
        </w:rPr>
      </w:pPr>
      <w:r>
        <w:rPr>
          <w:rFonts w:ascii="Arial" w:hAnsi="Arial" w:cs="Arial"/>
          <w:b/>
          <w:color w:val="0000FF"/>
          <w:sz w:val="24"/>
        </w:rPr>
        <w:t>R4-2114066</w:t>
      </w:r>
      <w:r>
        <w:rPr>
          <w:rFonts w:ascii="Arial" w:hAnsi="Arial" w:cs="Arial"/>
          <w:b/>
          <w:color w:val="0000FF"/>
          <w:sz w:val="24"/>
        </w:rPr>
        <w:tab/>
      </w:r>
      <w:r>
        <w:rPr>
          <w:rFonts w:ascii="Arial" w:hAnsi="Arial" w:cs="Arial"/>
          <w:b/>
          <w:sz w:val="24"/>
        </w:rPr>
        <w:t>Selection of positioning frequency layer for MG occasion</w:t>
      </w:r>
    </w:p>
    <w:p w14:paraId="195B9E5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36377557" w14:textId="77777777" w:rsidR="00C04A8B" w:rsidRDefault="00C04A8B" w:rsidP="00C04A8B">
      <w:pPr>
        <w:rPr>
          <w:rFonts w:ascii="Arial" w:hAnsi="Arial" w:cs="Arial"/>
          <w:b/>
        </w:rPr>
      </w:pPr>
      <w:r>
        <w:rPr>
          <w:rFonts w:ascii="Arial" w:hAnsi="Arial" w:cs="Arial"/>
          <w:b/>
        </w:rPr>
        <w:t xml:space="preserve">Abstract: </w:t>
      </w:r>
    </w:p>
    <w:p w14:paraId="1A9EAA04" w14:textId="77777777" w:rsidR="00C04A8B" w:rsidRDefault="00C04A8B" w:rsidP="00C04A8B">
      <w:r>
        <w:t>CR on other PRS requirements</w:t>
      </w:r>
    </w:p>
    <w:p w14:paraId="62BB8BC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24370" w14:textId="4A9DE8FC" w:rsidR="00C04A8B" w:rsidRDefault="00C04A8B" w:rsidP="00C04A8B">
      <w:pPr>
        <w:rPr>
          <w:rFonts w:ascii="Arial" w:hAnsi="Arial" w:cs="Arial"/>
          <w:b/>
          <w:sz w:val="24"/>
        </w:rPr>
      </w:pPr>
      <w:r>
        <w:rPr>
          <w:rFonts w:ascii="Arial" w:hAnsi="Arial" w:cs="Arial"/>
          <w:b/>
          <w:color w:val="0000FF"/>
          <w:sz w:val="24"/>
        </w:rPr>
        <w:t>R4-2114067</w:t>
      </w:r>
      <w:r>
        <w:rPr>
          <w:rFonts w:ascii="Arial" w:hAnsi="Arial" w:cs="Arial"/>
          <w:b/>
          <w:color w:val="0000FF"/>
          <w:sz w:val="24"/>
        </w:rPr>
        <w:tab/>
      </w:r>
      <w:r>
        <w:rPr>
          <w:rFonts w:ascii="Arial" w:hAnsi="Arial" w:cs="Arial"/>
          <w:b/>
          <w:sz w:val="24"/>
        </w:rPr>
        <w:t>Selection of positioning frequency layer for MG occasion</w:t>
      </w:r>
    </w:p>
    <w:p w14:paraId="76F3859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1A53731A" w14:textId="77777777" w:rsidR="00C04A8B" w:rsidRDefault="00C04A8B" w:rsidP="00C04A8B">
      <w:pPr>
        <w:rPr>
          <w:rFonts w:ascii="Arial" w:hAnsi="Arial" w:cs="Arial"/>
          <w:b/>
        </w:rPr>
      </w:pPr>
      <w:r>
        <w:rPr>
          <w:rFonts w:ascii="Arial" w:hAnsi="Arial" w:cs="Arial"/>
          <w:b/>
        </w:rPr>
        <w:t xml:space="preserve">Abstract: </w:t>
      </w:r>
    </w:p>
    <w:p w14:paraId="7AC67751" w14:textId="77777777" w:rsidR="00C04A8B" w:rsidRDefault="00C04A8B" w:rsidP="00C04A8B">
      <w:r>
        <w:t>CR on other PRS requirements</w:t>
      </w:r>
    </w:p>
    <w:p w14:paraId="76DAF0B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FE8AF" w14:textId="054D0135" w:rsidR="00C04A8B" w:rsidRDefault="00C04A8B" w:rsidP="00C04A8B">
      <w:pPr>
        <w:rPr>
          <w:rFonts w:ascii="Arial" w:hAnsi="Arial" w:cs="Arial"/>
          <w:b/>
          <w:sz w:val="24"/>
        </w:rPr>
      </w:pPr>
      <w:r>
        <w:rPr>
          <w:rFonts w:ascii="Arial" w:hAnsi="Arial" w:cs="Arial"/>
          <w:b/>
          <w:color w:val="0000FF"/>
          <w:sz w:val="24"/>
        </w:rPr>
        <w:t>R4-2114195</w:t>
      </w:r>
      <w:r>
        <w:rPr>
          <w:rFonts w:ascii="Arial" w:hAnsi="Arial" w:cs="Arial"/>
          <w:b/>
          <w:color w:val="0000FF"/>
          <w:sz w:val="24"/>
        </w:rPr>
        <w:tab/>
      </w:r>
      <w:r>
        <w:rPr>
          <w:rFonts w:ascii="Arial" w:hAnsi="Arial" w:cs="Arial"/>
          <w:b/>
          <w:sz w:val="24"/>
        </w:rPr>
        <w:t>On general PRS measurement requirements</w:t>
      </w:r>
    </w:p>
    <w:p w14:paraId="39CDD8F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617521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3F4B0" w14:textId="4F12568B" w:rsidR="00C04A8B" w:rsidRDefault="00C04A8B" w:rsidP="00C04A8B">
      <w:pPr>
        <w:rPr>
          <w:rFonts w:ascii="Arial" w:hAnsi="Arial" w:cs="Arial"/>
          <w:b/>
          <w:sz w:val="24"/>
        </w:rPr>
      </w:pPr>
      <w:r>
        <w:rPr>
          <w:rFonts w:ascii="Arial" w:hAnsi="Arial" w:cs="Arial"/>
          <w:b/>
          <w:color w:val="0000FF"/>
          <w:sz w:val="24"/>
        </w:rPr>
        <w:t>R4-2114278</w:t>
      </w:r>
      <w:r>
        <w:rPr>
          <w:rFonts w:ascii="Arial" w:hAnsi="Arial" w:cs="Arial"/>
          <w:b/>
          <w:color w:val="0000FF"/>
          <w:sz w:val="24"/>
        </w:rPr>
        <w:tab/>
      </w:r>
      <w:r>
        <w:rPr>
          <w:rFonts w:ascii="Arial" w:hAnsi="Arial" w:cs="Arial"/>
          <w:b/>
          <w:sz w:val="24"/>
        </w:rPr>
        <w:t>Discussion on CSSF and requirement applicability for PRS measurement</w:t>
      </w:r>
    </w:p>
    <w:p w14:paraId="7D26680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FC4A1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EE5F8" w14:textId="5A4C3E1F" w:rsidR="00C04A8B" w:rsidRDefault="00C04A8B" w:rsidP="00C04A8B">
      <w:pPr>
        <w:rPr>
          <w:rFonts w:ascii="Arial" w:hAnsi="Arial" w:cs="Arial"/>
          <w:b/>
          <w:sz w:val="24"/>
        </w:rPr>
      </w:pPr>
      <w:r>
        <w:rPr>
          <w:rFonts w:ascii="Arial" w:hAnsi="Arial" w:cs="Arial"/>
          <w:b/>
          <w:color w:val="0000FF"/>
          <w:sz w:val="24"/>
        </w:rPr>
        <w:t>R4-2114279</w:t>
      </w:r>
      <w:r>
        <w:rPr>
          <w:rFonts w:ascii="Arial" w:hAnsi="Arial" w:cs="Arial"/>
          <w:b/>
          <w:color w:val="0000FF"/>
          <w:sz w:val="24"/>
        </w:rPr>
        <w:tab/>
      </w:r>
      <w:r>
        <w:rPr>
          <w:rFonts w:ascii="Arial" w:hAnsi="Arial" w:cs="Arial"/>
          <w:b/>
          <w:sz w:val="24"/>
        </w:rPr>
        <w:t>CR on CSSF and requirement applicability for PRS measurement</w:t>
      </w:r>
    </w:p>
    <w:p w14:paraId="20BC1FB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Huawei, HiSilicon</w:t>
      </w:r>
    </w:p>
    <w:p w14:paraId="1716D6E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808D9" w14:textId="2D0FAC63" w:rsidR="00C04A8B" w:rsidRDefault="00C04A8B" w:rsidP="00C04A8B">
      <w:pPr>
        <w:rPr>
          <w:rFonts w:ascii="Arial" w:hAnsi="Arial" w:cs="Arial"/>
          <w:b/>
          <w:sz w:val="24"/>
        </w:rPr>
      </w:pPr>
      <w:r>
        <w:rPr>
          <w:rFonts w:ascii="Arial" w:hAnsi="Arial" w:cs="Arial"/>
          <w:b/>
          <w:color w:val="0000FF"/>
          <w:sz w:val="24"/>
        </w:rPr>
        <w:t>R4-2114280</w:t>
      </w:r>
      <w:r>
        <w:rPr>
          <w:rFonts w:ascii="Arial" w:hAnsi="Arial" w:cs="Arial"/>
          <w:b/>
          <w:color w:val="0000FF"/>
          <w:sz w:val="24"/>
        </w:rPr>
        <w:tab/>
      </w:r>
      <w:r>
        <w:rPr>
          <w:rFonts w:ascii="Arial" w:hAnsi="Arial" w:cs="Arial"/>
          <w:b/>
          <w:sz w:val="24"/>
        </w:rPr>
        <w:t>CR on CSSF and requirement applicability for PRS measurement R17</w:t>
      </w:r>
    </w:p>
    <w:p w14:paraId="0C32B09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F7202E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6CB86" w14:textId="77777777" w:rsidR="00C04A8B" w:rsidRDefault="00C04A8B" w:rsidP="00C04A8B">
      <w:pPr>
        <w:pStyle w:val="Heading5"/>
      </w:pPr>
      <w:bookmarkStart w:id="403" w:name="_Toc79660679"/>
      <w:bookmarkStart w:id="404" w:name="_Toc79661444"/>
      <w:bookmarkStart w:id="405" w:name="_Toc79662209"/>
      <w:r>
        <w:t>6.1.6.2</w:t>
      </w:r>
      <w:r>
        <w:tab/>
        <w:t>RRM performance requirements (38.133)</w:t>
      </w:r>
      <w:bookmarkEnd w:id="403"/>
      <w:bookmarkEnd w:id="404"/>
      <w:bookmarkEnd w:id="405"/>
    </w:p>
    <w:p w14:paraId="4B7F8E96" w14:textId="77777777" w:rsidR="00C04A8B" w:rsidRDefault="00C04A8B" w:rsidP="00C04A8B">
      <w:pPr>
        <w:pStyle w:val="Heading6"/>
      </w:pPr>
      <w:bookmarkStart w:id="406" w:name="_Toc79660680"/>
      <w:bookmarkStart w:id="407" w:name="_Toc79661445"/>
      <w:bookmarkStart w:id="408" w:name="_Toc79662210"/>
      <w:r>
        <w:t>6.1.6.2.1</w:t>
      </w:r>
      <w:r>
        <w:tab/>
        <w:t>General</w:t>
      </w:r>
      <w:bookmarkEnd w:id="406"/>
      <w:bookmarkEnd w:id="407"/>
      <w:bookmarkEnd w:id="408"/>
    </w:p>
    <w:p w14:paraId="4D551B2B" w14:textId="087FFCBC" w:rsidR="00C04A8B" w:rsidRDefault="00C04A8B" w:rsidP="00C04A8B">
      <w:pPr>
        <w:rPr>
          <w:rFonts w:ascii="Arial" w:hAnsi="Arial" w:cs="Arial"/>
          <w:b/>
          <w:sz w:val="24"/>
        </w:rPr>
      </w:pPr>
      <w:r>
        <w:rPr>
          <w:rFonts w:ascii="Arial" w:hAnsi="Arial" w:cs="Arial"/>
          <w:b/>
          <w:color w:val="0000FF"/>
          <w:sz w:val="24"/>
        </w:rPr>
        <w:t>R4-2114451</w:t>
      </w:r>
      <w:r>
        <w:rPr>
          <w:rFonts w:ascii="Arial" w:hAnsi="Arial" w:cs="Arial"/>
          <w:b/>
          <w:color w:val="0000FF"/>
          <w:sz w:val="24"/>
        </w:rPr>
        <w:tab/>
      </w:r>
      <w:r>
        <w:rPr>
          <w:rFonts w:ascii="Arial" w:hAnsi="Arial" w:cs="Arial"/>
          <w:b/>
          <w:sz w:val="24"/>
        </w:rPr>
        <w:t>Positioning RRM performance requirements in Rel-17</w:t>
      </w:r>
    </w:p>
    <w:p w14:paraId="3AFA93C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Ericsson</w:t>
      </w:r>
    </w:p>
    <w:p w14:paraId="2109A190" w14:textId="77777777" w:rsidR="00C04A8B" w:rsidRDefault="00C04A8B" w:rsidP="00C04A8B">
      <w:pPr>
        <w:rPr>
          <w:rFonts w:ascii="Arial" w:hAnsi="Arial" w:cs="Arial"/>
          <w:b/>
        </w:rPr>
      </w:pPr>
      <w:r>
        <w:rPr>
          <w:rFonts w:ascii="Arial" w:hAnsi="Arial" w:cs="Arial"/>
          <w:b/>
        </w:rPr>
        <w:t xml:space="preserve">Abstract: </w:t>
      </w:r>
    </w:p>
    <w:p w14:paraId="3D74D2ED" w14:textId="77777777" w:rsidR="00C04A8B" w:rsidRDefault="00C04A8B" w:rsidP="00C04A8B">
      <w:r>
        <w:t>NR Positioning RRM performance requirements for Rel-16 version was agreed in R4-2108300 and Rel-17 version (cat A) in R4-2108301 (RAN4#99-e). But some requirements in cat A CR was not implemented in Rel-17</w:t>
      </w:r>
    </w:p>
    <w:p w14:paraId="4819230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F8BB9" w14:textId="77777777" w:rsidR="00C04A8B" w:rsidRDefault="00C04A8B" w:rsidP="00C04A8B">
      <w:pPr>
        <w:pStyle w:val="Heading6"/>
      </w:pPr>
      <w:bookmarkStart w:id="409" w:name="_Toc79660681"/>
      <w:bookmarkStart w:id="410" w:name="_Toc79661446"/>
      <w:bookmarkStart w:id="411" w:name="_Toc79662211"/>
      <w:r>
        <w:t>6.1.6.2.2</w:t>
      </w:r>
      <w:r>
        <w:tab/>
        <w:t>UE requirements and test cases</w:t>
      </w:r>
      <w:bookmarkEnd w:id="409"/>
      <w:bookmarkEnd w:id="410"/>
      <w:bookmarkEnd w:id="411"/>
    </w:p>
    <w:p w14:paraId="581BA45A" w14:textId="77777777" w:rsidR="00C04A8B" w:rsidRDefault="00C04A8B" w:rsidP="00C04A8B">
      <w:pPr>
        <w:pStyle w:val="Heading7"/>
      </w:pPr>
      <w:bookmarkStart w:id="412" w:name="_Toc79660682"/>
      <w:bookmarkStart w:id="413" w:name="_Toc79661447"/>
      <w:bookmarkStart w:id="414" w:name="_Toc79662212"/>
      <w:r>
        <w:t>6.1.6.2.2.1</w:t>
      </w:r>
      <w:r>
        <w:tab/>
        <w:t>General</w:t>
      </w:r>
      <w:bookmarkEnd w:id="412"/>
      <w:bookmarkEnd w:id="413"/>
      <w:bookmarkEnd w:id="414"/>
    </w:p>
    <w:p w14:paraId="310F7FA1" w14:textId="139DA0B0" w:rsidR="00C04A8B" w:rsidRDefault="00C04A8B" w:rsidP="00C04A8B">
      <w:pPr>
        <w:rPr>
          <w:rFonts w:ascii="Arial" w:hAnsi="Arial" w:cs="Arial"/>
          <w:b/>
          <w:sz w:val="24"/>
        </w:rPr>
      </w:pPr>
      <w:r>
        <w:rPr>
          <w:rFonts w:ascii="Arial" w:hAnsi="Arial" w:cs="Arial"/>
          <w:b/>
          <w:color w:val="0000FF"/>
          <w:sz w:val="24"/>
        </w:rPr>
        <w:t>R4-2112547</w:t>
      </w:r>
      <w:r>
        <w:rPr>
          <w:rFonts w:ascii="Arial" w:hAnsi="Arial" w:cs="Arial"/>
          <w:b/>
          <w:color w:val="0000FF"/>
          <w:sz w:val="24"/>
        </w:rPr>
        <w:tab/>
      </w:r>
      <w:r>
        <w:rPr>
          <w:rFonts w:ascii="Arial" w:hAnsi="Arial" w:cs="Arial"/>
          <w:b/>
          <w:sz w:val="24"/>
        </w:rPr>
        <w:t>Additional link level simulation results for NR positioning</w:t>
      </w:r>
    </w:p>
    <w:p w14:paraId="0D13A85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490E18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A3D9B" w14:textId="32F4989E" w:rsidR="00C04A8B" w:rsidRDefault="00C04A8B" w:rsidP="00C04A8B">
      <w:pPr>
        <w:rPr>
          <w:rFonts w:ascii="Arial" w:hAnsi="Arial" w:cs="Arial"/>
          <w:b/>
          <w:sz w:val="24"/>
        </w:rPr>
      </w:pPr>
      <w:r>
        <w:rPr>
          <w:rFonts w:ascii="Arial" w:hAnsi="Arial" w:cs="Arial"/>
          <w:b/>
          <w:color w:val="0000FF"/>
          <w:sz w:val="24"/>
        </w:rPr>
        <w:t>R4-2114281</w:t>
      </w:r>
      <w:r>
        <w:rPr>
          <w:rFonts w:ascii="Arial" w:hAnsi="Arial" w:cs="Arial"/>
          <w:b/>
          <w:color w:val="0000FF"/>
          <w:sz w:val="24"/>
        </w:rPr>
        <w:tab/>
      </w:r>
      <w:r>
        <w:rPr>
          <w:rFonts w:ascii="Arial" w:hAnsi="Arial" w:cs="Arial"/>
          <w:b/>
          <w:sz w:val="24"/>
        </w:rPr>
        <w:t>Additional simulation results for PRS measurement performance</w:t>
      </w:r>
    </w:p>
    <w:p w14:paraId="79084370"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16D6FA5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FC095" w14:textId="28922609" w:rsidR="00C04A8B" w:rsidRDefault="00C04A8B" w:rsidP="00C04A8B">
      <w:pPr>
        <w:rPr>
          <w:rFonts w:ascii="Arial" w:hAnsi="Arial" w:cs="Arial"/>
          <w:b/>
          <w:sz w:val="24"/>
        </w:rPr>
      </w:pPr>
      <w:r>
        <w:rPr>
          <w:rFonts w:ascii="Arial" w:hAnsi="Arial" w:cs="Arial"/>
          <w:b/>
          <w:color w:val="0000FF"/>
          <w:sz w:val="24"/>
        </w:rPr>
        <w:t>R4-2114458</w:t>
      </w:r>
      <w:r>
        <w:rPr>
          <w:rFonts w:ascii="Arial" w:hAnsi="Arial" w:cs="Arial"/>
          <w:b/>
          <w:color w:val="0000FF"/>
          <w:sz w:val="24"/>
        </w:rPr>
        <w:tab/>
      </w:r>
      <w:r>
        <w:rPr>
          <w:rFonts w:ascii="Arial" w:hAnsi="Arial" w:cs="Arial"/>
          <w:b/>
          <w:sz w:val="24"/>
        </w:rPr>
        <w:t>Link level simulation results for RSTD, PRS RSRP and UE Rx-Tx time difference</w:t>
      </w:r>
    </w:p>
    <w:p w14:paraId="5E42C723"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96A2713" w14:textId="77777777" w:rsidR="00C04A8B" w:rsidRDefault="00C04A8B" w:rsidP="00C04A8B">
      <w:pPr>
        <w:rPr>
          <w:rFonts w:ascii="Arial" w:hAnsi="Arial" w:cs="Arial"/>
          <w:b/>
        </w:rPr>
      </w:pPr>
      <w:r>
        <w:rPr>
          <w:rFonts w:ascii="Arial" w:hAnsi="Arial" w:cs="Arial"/>
          <w:b/>
        </w:rPr>
        <w:t xml:space="preserve">Abstract: </w:t>
      </w:r>
    </w:p>
    <w:p w14:paraId="02805BC6" w14:textId="77777777" w:rsidR="00C04A8B" w:rsidRDefault="00C04A8B" w:rsidP="00C04A8B">
      <w:r>
        <w:t>Link level simulation results for RSTD, PRS RSRP and UE Rx-Tx time difference based on agreements in RAN4#98bis-e</w:t>
      </w:r>
    </w:p>
    <w:p w14:paraId="6E79E8C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9DFCC" w14:textId="77777777" w:rsidR="00C04A8B" w:rsidRDefault="00C04A8B" w:rsidP="00C04A8B">
      <w:pPr>
        <w:pStyle w:val="Heading7"/>
      </w:pPr>
      <w:bookmarkStart w:id="415" w:name="_Toc79660683"/>
      <w:bookmarkStart w:id="416" w:name="_Toc79661448"/>
      <w:bookmarkStart w:id="417" w:name="_Toc79662213"/>
      <w:r>
        <w:lastRenderedPageBreak/>
        <w:t>6.1.6.2.2.2</w:t>
      </w:r>
      <w:r>
        <w:tab/>
        <w:t>Measurement accuracy requirements</w:t>
      </w:r>
      <w:bookmarkEnd w:id="415"/>
      <w:bookmarkEnd w:id="416"/>
      <w:bookmarkEnd w:id="417"/>
    </w:p>
    <w:p w14:paraId="09C9E5C3" w14:textId="16677CE7" w:rsidR="00C04A8B" w:rsidRDefault="00C04A8B" w:rsidP="00C04A8B">
      <w:pPr>
        <w:rPr>
          <w:rFonts w:ascii="Arial" w:hAnsi="Arial" w:cs="Arial"/>
          <w:b/>
          <w:sz w:val="24"/>
        </w:rPr>
      </w:pPr>
      <w:r>
        <w:rPr>
          <w:rFonts w:ascii="Arial" w:hAnsi="Arial" w:cs="Arial"/>
          <w:b/>
          <w:color w:val="0000FF"/>
          <w:sz w:val="24"/>
        </w:rPr>
        <w:t>R4-2113156</w:t>
      </w:r>
      <w:r>
        <w:rPr>
          <w:rFonts w:ascii="Arial" w:hAnsi="Arial" w:cs="Arial"/>
          <w:b/>
          <w:color w:val="0000FF"/>
          <w:sz w:val="24"/>
        </w:rPr>
        <w:tab/>
      </w:r>
      <w:r>
        <w:rPr>
          <w:rFonts w:ascii="Arial" w:hAnsi="Arial" w:cs="Arial"/>
          <w:b/>
          <w:sz w:val="24"/>
        </w:rPr>
        <w:t>Summary of link level simulation results for RSTD, PRS RSRP and UE Rx-Tx time difference</w:t>
      </w:r>
    </w:p>
    <w:p w14:paraId="02C6852D"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495056E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F62CB" w14:textId="1DE4ED46" w:rsidR="00C04A8B" w:rsidRDefault="00C04A8B" w:rsidP="00C04A8B">
      <w:pPr>
        <w:rPr>
          <w:rFonts w:ascii="Arial" w:hAnsi="Arial" w:cs="Arial"/>
          <w:b/>
          <w:sz w:val="24"/>
        </w:rPr>
      </w:pPr>
      <w:r>
        <w:rPr>
          <w:rFonts w:ascii="Arial" w:hAnsi="Arial" w:cs="Arial"/>
          <w:b/>
          <w:color w:val="0000FF"/>
          <w:sz w:val="24"/>
        </w:rPr>
        <w:t>R4-2114203</w:t>
      </w:r>
      <w:r>
        <w:rPr>
          <w:rFonts w:ascii="Arial" w:hAnsi="Arial" w:cs="Arial"/>
          <w:b/>
          <w:color w:val="0000FF"/>
          <w:sz w:val="24"/>
        </w:rPr>
        <w:tab/>
      </w:r>
      <w:r>
        <w:rPr>
          <w:rFonts w:ascii="Arial" w:hAnsi="Arial" w:cs="Arial"/>
          <w:b/>
          <w:sz w:val="24"/>
        </w:rPr>
        <w:t>Draft CR: Corrections to NR positioning performance requirements</w:t>
      </w:r>
    </w:p>
    <w:p w14:paraId="73ADC05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29D0F10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F5F7B" w14:textId="0AE85C9F" w:rsidR="00C04A8B" w:rsidRDefault="00C04A8B" w:rsidP="00C04A8B">
      <w:pPr>
        <w:rPr>
          <w:rFonts w:ascii="Arial" w:hAnsi="Arial" w:cs="Arial"/>
          <w:b/>
          <w:sz w:val="24"/>
        </w:rPr>
      </w:pPr>
      <w:r>
        <w:rPr>
          <w:rFonts w:ascii="Arial" w:hAnsi="Arial" w:cs="Arial"/>
          <w:b/>
          <w:color w:val="0000FF"/>
          <w:sz w:val="24"/>
        </w:rPr>
        <w:t>R4-2114204</w:t>
      </w:r>
      <w:r>
        <w:rPr>
          <w:rFonts w:ascii="Arial" w:hAnsi="Arial" w:cs="Arial"/>
          <w:b/>
          <w:color w:val="0000FF"/>
          <w:sz w:val="24"/>
        </w:rPr>
        <w:tab/>
      </w:r>
      <w:r>
        <w:rPr>
          <w:rFonts w:ascii="Arial" w:hAnsi="Arial" w:cs="Arial"/>
          <w:b/>
          <w:sz w:val="24"/>
        </w:rPr>
        <w:t>Draft CR: Corrections to NR positioning performance requirements</w:t>
      </w:r>
    </w:p>
    <w:p w14:paraId="397436F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4BDBBC9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01CC9" w14:textId="77777777" w:rsidR="00C04A8B" w:rsidRDefault="00C04A8B" w:rsidP="00C04A8B">
      <w:pPr>
        <w:pStyle w:val="Heading7"/>
      </w:pPr>
      <w:bookmarkStart w:id="418" w:name="_Toc79660684"/>
      <w:bookmarkStart w:id="419" w:name="_Toc79661449"/>
      <w:bookmarkStart w:id="420" w:name="_Toc79662214"/>
      <w:r>
        <w:t>6.1.6.2.2.3</w:t>
      </w:r>
      <w:r>
        <w:tab/>
        <w:t>Test cases</w:t>
      </w:r>
      <w:bookmarkEnd w:id="418"/>
      <w:bookmarkEnd w:id="419"/>
      <w:bookmarkEnd w:id="420"/>
    </w:p>
    <w:p w14:paraId="325BEE26" w14:textId="77777777" w:rsidR="00C04A8B" w:rsidRDefault="00C04A8B" w:rsidP="00C04A8B">
      <w:pPr>
        <w:pStyle w:val="Heading7"/>
      </w:pPr>
      <w:bookmarkStart w:id="421" w:name="_Toc79660685"/>
      <w:bookmarkStart w:id="422" w:name="_Toc79661450"/>
      <w:bookmarkStart w:id="423" w:name="_Toc79662215"/>
      <w:r>
        <w:t>6.1.6.2.2.2.1</w:t>
      </w:r>
      <w:r>
        <w:tab/>
        <w:t>PRS RSTD</w:t>
      </w:r>
      <w:bookmarkEnd w:id="421"/>
      <w:bookmarkEnd w:id="422"/>
      <w:bookmarkEnd w:id="423"/>
    </w:p>
    <w:p w14:paraId="0F35E694" w14:textId="70783B13" w:rsidR="00C04A8B" w:rsidRDefault="00C04A8B" w:rsidP="00C04A8B">
      <w:pPr>
        <w:rPr>
          <w:rFonts w:ascii="Arial" w:hAnsi="Arial" w:cs="Arial"/>
          <w:b/>
          <w:sz w:val="24"/>
        </w:rPr>
      </w:pPr>
      <w:r>
        <w:rPr>
          <w:rFonts w:ascii="Arial" w:hAnsi="Arial" w:cs="Arial"/>
          <w:b/>
          <w:color w:val="0000FF"/>
          <w:sz w:val="24"/>
        </w:rPr>
        <w:t>R4-2112544</w:t>
      </w:r>
      <w:r>
        <w:rPr>
          <w:rFonts w:ascii="Arial" w:hAnsi="Arial" w:cs="Arial"/>
          <w:b/>
          <w:color w:val="0000FF"/>
          <w:sz w:val="24"/>
        </w:rPr>
        <w:tab/>
      </w:r>
      <w:r>
        <w:rPr>
          <w:rFonts w:ascii="Arial" w:hAnsi="Arial" w:cs="Arial"/>
          <w:b/>
          <w:sz w:val="24"/>
        </w:rPr>
        <w:t>Remaining issues on PRS RSTD accuracy requirements</w:t>
      </w:r>
    </w:p>
    <w:p w14:paraId="5A7E807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4DB488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F30A7" w14:textId="230175D5" w:rsidR="00C04A8B" w:rsidRDefault="00C04A8B" w:rsidP="00C04A8B">
      <w:pPr>
        <w:rPr>
          <w:rFonts w:ascii="Arial" w:hAnsi="Arial" w:cs="Arial"/>
          <w:b/>
          <w:sz w:val="24"/>
        </w:rPr>
      </w:pPr>
      <w:r>
        <w:rPr>
          <w:rFonts w:ascii="Arial" w:hAnsi="Arial" w:cs="Arial"/>
          <w:b/>
          <w:color w:val="0000FF"/>
          <w:sz w:val="24"/>
        </w:rPr>
        <w:t>R4-2113154</w:t>
      </w:r>
      <w:r>
        <w:rPr>
          <w:rFonts w:ascii="Arial" w:hAnsi="Arial" w:cs="Arial"/>
          <w:b/>
          <w:color w:val="0000FF"/>
          <w:sz w:val="24"/>
        </w:rPr>
        <w:tab/>
      </w:r>
      <w:r>
        <w:rPr>
          <w:rFonts w:ascii="Arial" w:hAnsi="Arial" w:cs="Arial"/>
          <w:b/>
          <w:sz w:val="24"/>
        </w:rPr>
        <w:t>Discussion on NR PRS RSTD measurement accuracy requirements</w:t>
      </w:r>
    </w:p>
    <w:p w14:paraId="08691EC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692907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23BE2" w14:textId="335B053E" w:rsidR="00C04A8B" w:rsidRDefault="00C04A8B" w:rsidP="00C04A8B">
      <w:pPr>
        <w:rPr>
          <w:rFonts w:ascii="Arial" w:hAnsi="Arial" w:cs="Arial"/>
          <w:b/>
          <w:sz w:val="24"/>
        </w:rPr>
      </w:pPr>
      <w:r>
        <w:rPr>
          <w:rFonts w:ascii="Arial" w:hAnsi="Arial" w:cs="Arial"/>
          <w:b/>
          <w:color w:val="0000FF"/>
          <w:sz w:val="24"/>
        </w:rPr>
        <w:t>R4-2113264</w:t>
      </w:r>
      <w:r>
        <w:rPr>
          <w:rFonts w:ascii="Arial" w:hAnsi="Arial" w:cs="Arial"/>
          <w:b/>
          <w:color w:val="0000FF"/>
          <w:sz w:val="24"/>
        </w:rPr>
        <w:tab/>
      </w:r>
      <w:r>
        <w:rPr>
          <w:rFonts w:ascii="Arial" w:hAnsi="Arial" w:cs="Arial"/>
          <w:b/>
          <w:sz w:val="24"/>
        </w:rPr>
        <w:t>Discussion on PRS RSTD accuracy requirements</w:t>
      </w:r>
    </w:p>
    <w:p w14:paraId="65E652F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D2C133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4E541" w14:textId="23C1212D" w:rsidR="00C04A8B" w:rsidRDefault="00C04A8B" w:rsidP="00C04A8B">
      <w:pPr>
        <w:rPr>
          <w:rFonts w:ascii="Arial" w:hAnsi="Arial" w:cs="Arial"/>
          <w:b/>
          <w:sz w:val="24"/>
        </w:rPr>
      </w:pPr>
      <w:r>
        <w:rPr>
          <w:rFonts w:ascii="Arial" w:hAnsi="Arial" w:cs="Arial"/>
          <w:b/>
          <w:color w:val="0000FF"/>
          <w:sz w:val="24"/>
        </w:rPr>
        <w:t>R4-2114196</w:t>
      </w:r>
      <w:r>
        <w:rPr>
          <w:rFonts w:ascii="Arial" w:hAnsi="Arial" w:cs="Arial"/>
          <w:b/>
          <w:color w:val="0000FF"/>
          <w:sz w:val="24"/>
        </w:rPr>
        <w:tab/>
      </w:r>
      <w:r>
        <w:rPr>
          <w:rFonts w:ascii="Arial" w:hAnsi="Arial" w:cs="Arial"/>
          <w:b/>
          <w:sz w:val="24"/>
        </w:rPr>
        <w:t>On PRS-RSTD measurement accuracy requirements</w:t>
      </w:r>
    </w:p>
    <w:p w14:paraId="210D41D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728054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28DEB" w14:textId="49F233B7" w:rsidR="00C04A8B" w:rsidRDefault="00C04A8B" w:rsidP="00C04A8B">
      <w:pPr>
        <w:rPr>
          <w:rFonts w:ascii="Arial" w:hAnsi="Arial" w:cs="Arial"/>
          <w:b/>
          <w:sz w:val="24"/>
        </w:rPr>
      </w:pPr>
      <w:r>
        <w:rPr>
          <w:rFonts w:ascii="Arial" w:hAnsi="Arial" w:cs="Arial"/>
          <w:b/>
          <w:color w:val="0000FF"/>
          <w:sz w:val="24"/>
        </w:rPr>
        <w:t>R4-2114282</w:t>
      </w:r>
      <w:r>
        <w:rPr>
          <w:rFonts w:ascii="Arial" w:hAnsi="Arial" w:cs="Arial"/>
          <w:b/>
          <w:color w:val="0000FF"/>
          <w:sz w:val="24"/>
        </w:rPr>
        <w:tab/>
      </w:r>
      <w:r>
        <w:rPr>
          <w:rFonts w:ascii="Arial" w:hAnsi="Arial" w:cs="Arial"/>
          <w:b/>
          <w:sz w:val="24"/>
        </w:rPr>
        <w:t>Discussion on accuracy requirements for RSTD measurement</w:t>
      </w:r>
    </w:p>
    <w:p w14:paraId="217EEA5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F9EFBE"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6D7CF" w14:textId="4B54E16B" w:rsidR="00C04A8B" w:rsidRDefault="00C04A8B" w:rsidP="00C04A8B">
      <w:pPr>
        <w:rPr>
          <w:rFonts w:ascii="Arial" w:hAnsi="Arial" w:cs="Arial"/>
          <w:b/>
          <w:sz w:val="24"/>
        </w:rPr>
      </w:pPr>
      <w:r>
        <w:rPr>
          <w:rFonts w:ascii="Arial" w:hAnsi="Arial" w:cs="Arial"/>
          <w:b/>
          <w:color w:val="0000FF"/>
          <w:sz w:val="24"/>
        </w:rPr>
        <w:t>R4-2114283</w:t>
      </w:r>
      <w:r>
        <w:rPr>
          <w:rFonts w:ascii="Arial" w:hAnsi="Arial" w:cs="Arial"/>
          <w:b/>
          <w:color w:val="0000FF"/>
          <w:sz w:val="24"/>
        </w:rPr>
        <w:tab/>
      </w:r>
      <w:r>
        <w:rPr>
          <w:rFonts w:ascii="Arial" w:hAnsi="Arial" w:cs="Arial"/>
          <w:b/>
          <w:sz w:val="24"/>
        </w:rPr>
        <w:t>CR on accuracy requirements for RSTD measurement</w:t>
      </w:r>
    </w:p>
    <w:p w14:paraId="1206C68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0314A4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894A0" w14:textId="5AFC8E36" w:rsidR="00C04A8B" w:rsidRDefault="00C04A8B" w:rsidP="00C04A8B">
      <w:pPr>
        <w:rPr>
          <w:rFonts w:ascii="Arial" w:hAnsi="Arial" w:cs="Arial"/>
          <w:b/>
          <w:sz w:val="24"/>
        </w:rPr>
      </w:pPr>
      <w:r>
        <w:rPr>
          <w:rFonts w:ascii="Arial" w:hAnsi="Arial" w:cs="Arial"/>
          <w:b/>
          <w:color w:val="0000FF"/>
          <w:sz w:val="24"/>
        </w:rPr>
        <w:t>R4-2114284</w:t>
      </w:r>
      <w:r>
        <w:rPr>
          <w:rFonts w:ascii="Arial" w:hAnsi="Arial" w:cs="Arial"/>
          <w:b/>
          <w:color w:val="0000FF"/>
          <w:sz w:val="24"/>
        </w:rPr>
        <w:tab/>
      </w:r>
      <w:r>
        <w:rPr>
          <w:rFonts w:ascii="Arial" w:hAnsi="Arial" w:cs="Arial"/>
          <w:b/>
          <w:sz w:val="24"/>
        </w:rPr>
        <w:t>CR on accuracy requirements for RSTD measurement R17</w:t>
      </w:r>
    </w:p>
    <w:p w14:paraId="287FDD0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0475E7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47AB4" w14:textId="77777777" w:rsidR="00C04A8B" w:rsidRDefault="00C04A8B" w:rsidP="00C04A8B">
      <w:pPr>
        <w:pStyle w:val="Heading7"/>
      </w:pPr>
      <w:bookmarkStart w:id="424" w:name="_Toc79660686"/>
      <w:bookmarkStart w:id="425" w:name="_Toc79661451"/>
      <w:bookmarkStart w:id="426" w:name="_Toc79662216"/>
      <w:r>
        <w:t>6.1.6.2.2.4</w:t>
      </w:r>
      <w:r>
        <w:tab/>
        <w:t>Other</w:t>
      </w:r>
      <w:bookmarkEnd w:id="424"/>
      <w:bookmarkEnd w:id="425"/>
      <w:bookmarkEnd w:id="426"/>
    </w:p>
    <w:p w14:paraId="27BBFE1E" w14:textId="77777777" w:rsidR="00C04A8B" w:rsidRDefault="00C04A8B" w:rsidP="00C04A8B">
      <w:pPr>
        <w:pStyle w:val="Heading7"/>
      </w:pPr>
      <w:bookmarkStart w:id="427" w:name="_Toc79660687"/>
      <w:bookmarkStart w:id="428" w:name="_Toc79661452"/>
      <w:bookmarkStart w:id="429" w:name="_Toc79662217"/>
      <w:r>
        <w:t>6.1.6.2.2.2.2</w:t>
      </w:r>
      <w:r>
        <w:tab/>
        <w:t>PRS RSRP</w:t>
      </w:r>
      <w:bookmarkEnd w:id="427"/>
      <w:bookmarkEnd w:id="428"/>
      <w:bookmarkEnd w:id="429"/>
    </w:p>
    <w:p w14:paraId="25E88B5B" w14:textId="74175C80" w:rsidR="00C04A8B" w:rsidRDefault="00C04A8B" w:rsidP="00C04A8B">
      <w:pPr>
        <w:rPr>
          <w:rFonts w:ascii="Arial" w:hAnsi="Arial" w:cs="Arial"/>
          <w:b/>
          <w:sz w:val="24"/>
        </w:rPr>
      </w:pPr>
      <w:r>
        <w:rPr>
          <w:rFonts w:ascii="Arial" w:hAnsi="Arial" w:cs="Arial"/>
          <w:b/>
          <w:color w:val="0000FF"/>
          <w:sz w:val="24"/>
        </w:rPr>
        <w:t>R4-2111989</w:t>
      </w:r>
      <w:r>
        <w:rPr>
          <w:rFonts w:ascii="Arial" w:hAnsi="Arial" w:cs="Arial"/>
          <w:b/>
          <w:color w:val="0000FF"/>
          <w:sz w:val="24"/>
        </w:rPr>
        <w:tab/>
      </w:r>
      <w:r>
        <w:rPr>
          <w:rFonts w:ascii="Arial" w:hAnsi="Arial" w:cs="Arial"/>
          <w:b/>
          <w:sz w:val="24"/>
        </w:rPr>
        <w:t>Discussion on PRS RSRP accuracy requirements</w:t>
      </w:r>
    </w:p>
    <w:p w14:paraId="1186B44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6A7A90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48679" w14:textId="3947A39E" w:rsidR="00C04A8B" w:rsidRDefault="00C04A8B" w:rsidP="00C04A8B">
      <w:pPr>
        <w:rPr>
          <w:rFonts w:ascii="Arial" w:hAnsi="Arial" w:cs="Arial"/>
          <w:b/>
          <w:sz w:val="24"/>
        </w:rPr>
      </w:pPr>
      <w:r>
        <w:rPr>
          <w:rFonts w:ascii="Arial" w:hAnsi="Arial" w:cs="Arial"/>
          <w:b/>
          <w:color w:val="0000FF"/>
          <w:sz w:val="24"/>
        </w:rPr>
        <w:t>R4-2111991</w:t>
      </w:r>
      <w:r>
        <w:rPr>
          <w:rFonts w:ascii="Arial" w:hAnsi="Arial" w:cs="Arial"/>
          <w:b/>
          <w:color w:val="0000FF"/>
          <w:sz w:val="24"/>
        </w:rPr>
        <w:tab/>
      </w:r>
      <w:r>
        <w:rPr>
          <w:rFonts w:ascii="Arial" w:hAnsi="Arial" w:cs="Arial"/>
          <w:b/>
          <w:sz w:val="24"/>
        </w:rPr>
        <w:t>DraftCR on PRS-RSRP accuracy requirements</w:t>
      </w:r>
    </w:p>
    <w:p w14:paraId="39B6C48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5C29270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CB6C0" w14:textId="63703F5A" w:rsidR="00C04A8B" w:rsidRDefault="00C04A8B" w:rsidP="00C04A8B">
      <w:pPr>
        <w:rPr>
          <w:rFonts w:ascii="Arial" w:hAnsi="Arial" w:cs="Arial"/>
          <w:b/>
          <w:sz w:val="24"/>
        </w:rPr>
      </w:pPr>
      <w:r>
        <w:rPr>
          <w:rFonts w:ascii="Arial" w:hAnsi="Arial" w:cs="Arial"/>
          <w:b/>
          <w:color w:val="0000FF"/>
          <w:sz w:val="24"/>
        </w:rPr>
        <w:t>R4-2111992</w:t>
      </w:r>
      <w:r>
        <w:rPr>
          <w:rFonts w:ascii="Arial" w:hAnsi="Arial" w:cs="Arial"/>
          <w:b/>
          <w:color w:val="0000FF"/>
          <w:sz w:val="24"/>
        </w:rPr>
        <w:tab/>
      </w:r>
      <w:r>
        <w:rPr>
          <w:rFonts w:ascii="Arial" w:hAnsi="Arial" w:cs="Arial"/>
          <w:b/>
          <w:sz w:val="24"/>
        </w:rPr>
        <w:t>DraftCR on PRS-RSRP accuracy requirements</w:t>
      </w:r>
    </w:p>
    <w:p w14:paraId="48E2EF0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0D9ADD2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B3988" w14:textId="78B49FF4" w:rsidR="00C04A8B" w:rsidRDefault="00C04A8B" w:rsidP="00C04A8B">
      <w:pPr>
        <w:rPr>
          <w:rFonts w:ascii="Arial" w:hAnsi="Arial" w:cs="Arial"/>
          <w:b/>
          <w:sz w:val="24"/>
        </w:rPr>
      </w:pPr>
      <w:r>
        <w:rPr>
          <w:rFonts w:ascii="Arial" w:hAnsi="Arial" w:cs="Arial"/>
          <w:b/>
          <w:color w:val="0000FF"/>
          <w:sz w:val="24"/>
        </w:rPr>
        <w:t>R4-2112545</w:t>
      </w:r>
      <w:r>
        <w:rPr>
          <w:rFonts w:ascii="Arial" w:hAnsi="Arial" w:cs="Arial"/>
          <w:b/>
          <w:color w:val="0000FF"/>
          <w:sz w:val="24"/>
        </w:rPr>
        <w:tab/>
      </w:r>
      <w:r>
        <w:rPr>
          <w:rFonts w:ascii="Arial" w:hAnsi="Arial" w:cs="Arial"/>
          <w:b/>
          <w:sz w:val="24"/>
        </w:rPr>
        <w:t>Remaining issues on PRS-RSRP accuracy requirements</w:t>
      </w:r>
    </w:p>
    <w:p w14:paraId="4A8B534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5ADF10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B5762" w14:textId="77777777" w:rsidR="00C04A8B" w:rsidRDefault="00C04A8B" w:rsidP="00C04A8B">
      <w:pPr>
        <w:pStyle w:val="Heading7"/>
      </w:pPr>
      <w:bookmarkStart w:id="430" w:name="_Toc79660688"/>
      <w:bookmarkStart w:id="431" w:name="_Toc79661453"/>
      <w:bookmarkStart w:id="432" w:name="_Toc79662218"/>
      <w:r>
        <w:t>6.1.6.2.2.3.1</w:t>
      </w:r>
      <w:r>
        <w:tab/>
        <w:t>General</w:t>
      </w:r>
      <w:bookmarkEnd w:id="430"/>
      <w:bookmarkEnd w:id="431"/>
      <w:bookmarkEnd w:id="432"/>
    </w:p>
    <w:p w14:paraId="446957BD" w14:textId="1B527BF1" w:rsidR="00C04A8B" w:rsidRDefault="00C04A8B" w:rsidP="00C04A8B">
      <w:pPr>
        <w:rPr>
          <w:rFonts w:ascii="Arial" w:hAnsi="Arial" w:cs="Arial"/>
          <w:b/>
          <w:sz w:val="24"/>
        </w:rPr>
      </w:pPr>
      <w:r>
        <w:rPr>
          <w:rFonts w:ascii="Arial" w:hAnsi="Arial" w:cs="Arial"/>
          <w:b/>
          <w:color w:val="0000FF"/>
          <w:sz w:val="24"/>
        </w:rPr>
        <w:t>R4-2113091</w:t>
      </w:r>
      <w:r>
        <w:rPr>
          <w:rFonts w:ascii="Arial" w:hAnsi="Arial" w:cs="Arial"/>
          <w:b/>
          <w:color w:val="0000FF"/>
          <w:sz w:val="24"/>
        </w:rPr>
        <w:tab/>
      </w:r>
      <w:r>
        <w:rPr>
          <w:rFonts w:ascii="Arial" w:hAnsi="Arial" w:cs="Arial"/>
          <w:b/>
          <w:sz w:val="24"/>
        </w:rPr>
        <w:t>Draft-CR to TS 38.133: Correction to PRS configuration for positioning test cases (Rel 16)</w:t>
      </w:r>
    </w:p>
    <w:p w14:paraId="34FC92E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Rohde &amp; Schwarz</w:t>
      </w:r>
    </w:p>
    <w:p w14:paraId="57FFF77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99202" w14:textId="3072FA3A" w:rsidR="00C04A8B" w:rsidRDefault="00C04A8B" w:rsidP="00C04A8B">
      <w:pPr>
        <w:rPr>
          <w:rFonts w:ascii="Arial" w:hAnsi="Arial" w:cs="Arial"/>
          <w:b/>
          <w:sz w:val="24"/>
        </w:rPr>
      </w:pPr>
      <w:r>
        <w:rPr>
          <w:rFonts w:ascii="Arial" w:hAnsi="Arial" w:cs="Arial"/>
          <w:b/>
          <w:color w:val="0000FF"/>
          <w:sz w:val="24"/>
        </w:rPr>
        <w:t>R4-2113092</w:t>
      </w:r>
      <w:r>
        <w:rPr>
          <w:rFonts w:ascii="Arial" w:hAnsi="Arial" w:cs="Arial"/>
          <w:b/>
          <w:color w:val="0000FF"/>
          <w:sz w:val="24"/>
        </w:rPr>
        <w:tab/>
      </w:r>
      <w:r>
        <w:rPr>
          <w:rFonts w:ascii="Arial" w:hAnsi="Arial" w:cs="Arial"/>
          <w:b/>
          <w:sz w:val="24"/>
        </w:rPr>
        <w:t>Draft-CR to TS 38.133: Correction to PRS configuration for positioning test cases (Rel 17)</w:t>
      </w:r>
    </w:p>
    <w:p w14:paraId="25A3DD9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34A751F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EA583" w14:textId="77777777" w:rsidR="00C04A8B" w:rsidRDefault="00C04A8B" w:rsidP="00C04A8B">
      <w:pPr>
        <w:pStyle w:val="Heading7"/>
      </w:pPr>
      <w:bookmarkStart w:id="433" w:name="_Toc79660689"/>
      <w:bookmarkStart w:id="434" w:name="_Toc79661454"/>
      <w:bookmarkStart w:id="435" w:name="_Toc79662219"/>
      <w:r>
        <w:t>6.1.6.2.2.2.2</w:t>
      </w:r>
      <w:r>
        <w:tab/>
        <w:t>PRS RSRP</w:t>
      </w:r>
      <w:bookmarkEnd w:id="433"/>
      <w:bookmarkEnd w:id="434"/>
      <w:bookmarkEnd w:id="435"/>
    </w:p>
    <w:p w14:paraId="45F655B7" w14:textId="2DC259B9" w:rsidR="00C04A8B" w:rsidRDefault="00C04A8B" w:rsidP="00C04A8B">
      <w:pPr>
        <w:rPr>
          <w:rFonts w:ascii="Arial" w:hAnsi="Arial" w:cs="Arial"/>
          <w:b/>
          <w:sz w:val="24"/>
        </w:rPr>
      </w:pPr>
      <w:r>
        <w:rPr>
          <w:rFonts w:ascii="Arial" w:hAnsi="Arial" w:cs="Arial"/>
          <w:b/>
          <w:color w:val="0000FF"/>
          <w:sz w:val="24"/>
        </w:rPr>
        <w:t>R4-2113265</w:t>
      </w:r>
      <w:r>
        <w:rPr>
          <w:rFonts w:ascii="Arial" w:hAnsi="Arial" w:cs="Arial"/>
          <w:b/>
          <w:color w:val="0000FF"/>
          <w:sz w:val="24"/>
        </w:rPr>
        <w:tab/>
      </w:r>
      <w:r>
        <w:rPr>
          <w:rFonts w:ascii="Arial" w:hAnsi="Arial" w:cs="Arial"/>
          <w:b/>
          <w:sz w:val="24"/>
        </w:rPr>
        <w:t>Discussion on PRS-RSRP accuracy requirements</w:t>
      </w:r>
    </w:p>
    <w:p w14:paraId="1501050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3B836C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8E880" w14:textId="1C6F252D" w:rsidR="00C04A8B" w:rsidRDefault="00C04A8B" w:rsidP="00C04A8B">
      <w:pPr>
        <w:rPr>
          <w:rFonts w:ascii="Arial" w:hAnsi="Arial" w:cs="Arial"/>
          <w:b/>
          <w:sz w:val="24"/>
        </w:rPr>
      </w:pPr>
      <w:r>
        <w:rPr>
          <w:rFonts w:ascii="Arial" w:hAnsi="Arial" w:cs="Arial"/>
          <w:b/>
          <w:color w:val="0000FF"/>
          <w:sz w:val="24"/>
        </w:rPr>
        <w:t>R4-2113869</w:t>
      </w:r>
      <w:r>
        <w:rPr>
          <w:rFonts w:ascii="Arial" w:hAnsi="Arial" w:cs="Arial"/>
          <w:b/>
          <w:color w:val="0000FF"/>
          <w:sz w:val="24"/>
        </w:rPr>
        <w:tab/>
      </w:r>
      <w:r>
        <w:rPr>
          <w:rFonts w:ascii="Arial" w:hAnsi="Arial" w:cs="Arial"/>
          <w:b/>
          <w:sz w:val="24"/>
        </w:rPr>
        <w:t>Measurement Accuracy Requirements for PRS RSRP</w:t>
      </w:r>
    </w:p>
    <w:p w14:paraId="6EBCAA4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91D1EF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1FDA5" w14:textId="7FBD0C94" w:rsidR="00C04A8B" w:rsidRDefault="00C04A8B" w:rsidP="00C04A8B">
      <w:pPr>
        <w:rPr>
          <w:rFonts w:ascii="Arial" w:hAnsi="Arial" w:cs="Arial"/>
          <w:b/>
          <w:sz w:val="24"/>
        </w:rPr>
      </w:pPr>
      <w:r>
        <w:rPr>
          <w:rFonts w:ascii="Arial" w:hAnsi="Arial" w:cs="Arial"/>
          <w:b/>
          <w:color w:val="0000FF"/>
          <w:sz w:val="24"/>
        </w:rPr>
        <w:t>R4-2113871</w:t>
      </w:r>
      <w:r>
        <w:rPr>
          <w:rFonts w:ascii="Arial" w:hAnsi="Arial" w:cs="Arial"/>
          <w:b/>
          <w:color w:val="0000FF"/>
          <w:sz w:val="24"/>
        </w:rPr>
        <w:tab/>
      </w:r>
      <w:r>
        <w:rPr>
          <w:rFonts w:ascii="Arial" w:hAnsi="Arial" w:cs="Arial"/>
          <w:b/>
          <w:sz w:val="24"/>
        </w:rPr>
        <w:t>[CR] accuracy requirements for PRS-RSRP</w:t>
      </w:r>
    </w:p>
    <w:p w14:paraId="6407903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0BBA3B3D" w14:textId="77777777" w:rsidR="00C04A8B" w:rsidRDefault="00C04A8B" w:rsidP="00C04A8B">
      <w:pPr>
        <w:rPr>
          <w:rFonts w:ascii="Arial" w:hAnsi="Arial" w:cs="Arial"/>
          <w:b/>
        </w:rPr>
      </w:pPr>
      <w:r>
        <w:rPr>
          <w:rFonts w:ascii="Arial" w:hAnsi="Arial" w:cs="Arial"/>
          <w:b/>
        </w:rPr>
        <w:t xml:space="preserve">Abstract: </w:t>
      </w:r>
    </w:p>
    <w:p w14:paraId="66D9F77D" w14:textId="77777777" w:rsidR="00C04A8B" w:rsidRDefault="00C04A8B" w:rsidP="00C04A8B">
      <w:r>
        <w:t>In this draft CR we propose to specify absolute and relative accuracy requirements for PRS-RSRP under extreme conditions. The change proposed in this draft CR can be merged with other CRs discussing detailed values in the table.</w:t>
      </w:r>
    </w:p>
    <w:p w14:paraId="7232FFB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8967C" w14:textId="63F36A92" w:rsidR="00C04A8B" w:rsidRDefault="00C04A8B" w:rsidP="00C04A8B">
      <w:pPr>
        <w:rPr>
          <w:rFonts w:ascii="Arial" w:hAnsi="Arial" w:cs="Arial"/>
          <w:b/>
          <w:sz w:val="24"/>
        </w:rPr>
      </w:pPr>
      <w:r>
        <w:rPr>
          <w:rFonts w:ascii="Arial" w:hAnsi="Arial" w:cs="Arial"/>
          <w:b/>
          <w:color w:val="0000FF"/>
          <w:sz w:val="24"/>
        </w:rPr>
        <w:t>R4-2113872</w:t>
      </w:r>
      <w:r>
        <w:rPr>
          <w:rFonts w:ascii="Arial" w:hAnsi="Arial" w:cs="Arial"/>
          <w:b/>
          <w:color w:val="0000FF"/>
          <w:sz w:val="24"/>
        </w:rPr>
        <w:tab/>
      </w:r>
      <w:r>
        <w:rPr>
          <w:rFonts w:ascii="Arial" w:hAnsi="Arial" w:cs="Arial"/>
          <w:b/>
          <w:sz w:val="24"/>
        </w:rPr>
        <w:t>[CR] accuracy requirements for PRS-RSRP</w:t>
      </w:r>
    </w:p>
    <w:p w14:paraId="0456B19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139C71A4" w14:textId="77777777" w:rsidR="00C04A8B" w:rsidRDefault="00C04A8B" w:rsidP="00C04A8B">
      <w:pPr>
        <w:rPr>
          <w:rFonts w:ascii="Arial" w:hAnsi="Arial" w:cs="Arial"/>
          <w:b/>
        </w:rPr>
      </w:pPr>
      <w:r>
        <w:rPr>
          <w:rFonts w:ascii="Arial" w:hAnsi="Arial" w:cs="Arial"/>
          <w:b/>
        </w:rPr>
        <w:t xml:space="preserve">Abstract: </w:t>
      </w:r>
    </w:p>
    <w:p w14:paraId="35EC5D2C" w14:textId="77777777" w:rsidR="00C04A8B" w:rsidRDefault="00C04A8B" w:rsidP="00C04A8B">
      <w:r>
        <w:t>This is a Cat A CR.</w:t>
      </w:r>
    </w:p>
    <w:p w14:paraId="0174615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C437A" w14:textId="3B341F5E" w:rsidR="00C04A8B" w:rsidRDefault="00C04A8B" w:rsidP="00C04A8B">
      <w:pPr>
        <w:rPr>
          <w:rFonts w:ascii="Arial" w:hAnsi="Arial" w:cs="Arial"/>
          <w:b/>
          <w:sz w:val="24"/>
        </w:rPr>
      </w:pPr>
      <w:r>
        <w:rPr>
          <w:rFonts w:ascii="Arial" w:hAnsi="Arial" w:cs="Arial"/>
          <w:b/>
          <w:color w:val="0000FF"/>
          <w:sz w:val="24"/>
        </w:rPr>
        <w:t>R4-2114285</w:t>
      </w:r>
      <w:r>
        <w:rPr>
          <w:rFonts w:ascii="Arial" w:hAnsi="Arial" w:cs="Arial"/>
          <w:b/>
          <w:color w:val="0000FF"/>
          <w:sz w:val="24"/>
        </w:rPr>
        <w:tab/>
      </w:r>
      <w:r>
        <w:rPr>
          <w:rFonts w:ascii="Arial" w:hAnsi="Arial" w:cs="Arial"/>
          <w:b/>
          <w:sz w:val="24"/>
        </w:rPr>
        <w:t>Discussion on accuracy requirements for PRS-RSRP measurement</w:t>
      </w:r>
    </w:p>
    <w:p w14:paraId="643AE43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C7FEB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F92F0" w14:textId="77777777" w:rsidR="00C04A8B" w:rsidRDefault="00C04A8B" w:rsidP="00C04A8B">
      <w:pPr>
        <w:pStyle w:val="Heading7"/>
      </w:pPr>
      <w:bookmarkStart w:id="436" w:name="_Toc79660690"/>
      <w:bookmarkStart w:id="437" w:name="_Toc79661455"/>
      <w:bookmarkStart w:id="438" w:name="_Toc79662220"/>
      <w:r>
        <w:lastRenderedPageBreak/>
        <w:t>6.1.6.2.2.3.1</w:t>
      </w:r>
      <w:r>
        <w:tab/>
        <w:t>General</w:t>
      </w:r>
      <w:bookmarkEnd w:id="436"/>
      <w:bookmarkEnd w:id="437"/>
      <w:bookmarkEnd w:id="438"/>
    </w:p>
    <w:p w14:paraId="59A43F6D" w14:textId="2A6C5B46" w:rsidR="00C04A8B" w:rsidRDefault="00C04A8B" w:rsidP="00C04A8B">
      <w:pPr>
        <w:rPr>
          <w:rFonts w:ascii="Arial" w:hAnsi="Arial" w:cs="Arial"/>
          <w:b/>
          <w:sz w:val="24"/>
        </w:rPr>
      </w:pPr>
      <w:r>
        <w:rPr>
          <w:rFonts w:ascii="Arial" w:hAnsi="Arial" w:cs="Arial"/>
          <w:b/>
          <w:color w:val="0000FF"/>
          <w:sz w:val="24"/>
        </w:rPr>
        <w:t>R4-2114287</w:t>
      </w:r>
      <w:r>
        <w:rPr>
          <w:rFonts w:ascii="Arial" w:hAnsi="Arial" w:cs="Arial"/>
          <w:b/>
          <w:color w:val="0000FF"/>
          <w:sz w:val="24"/>
        </w:rPr>
        <w:tab/>
      </w:r>
      <w:r>
        <w:rPr>
          <w:rFonts w:ascii="Arial" w:hAnsi="Arial" w:cs="Arial"/>
          <w:b/>
          <w:sz w:val="24"/>
        </w:rPr>
        <w:t>Discussion on RRM test case for UE positioning requirements</w:t>
      </w:r>
    </w:p>
    <w:p w14:paraId="4D5A937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5D830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642FB" w14:textId="619E0DE3" w:rsidR="00C04A8B" w:rsidRDefault="00C04A8B" w:rsidP="00C04A8B">
      <w:pPr>
        <w:rPr>
          <w:rFonts w:ascii="Arial" w:hAnsi="Arial" w:cs="Arial"/>
          <w:b/>
          <w:sz w:val="24"/>
        </w:rPr>
      </w:pPr>
      <w:r>
        <w:rPr>
          <w:rFonts w:ascii="Arial" w:hAnsi="Arial" w:cs="Arial"/>
          <w:b/>
          <w:color w:val="0000FF"/>
          <w:sz w:val="24"/>
        </w:rPr>
        <w:t>R4-2114288</w:t>
      </w:r>
      <w:r>
        <w:rPr>
          <w:rFonts w:ascii="Arial" w:hAnsi="Arial" w:cs="Arial"/>
          <w:b/>
          <w:color w:val="0000FF"/>
          <w:sz w:val="24"/>
        </w:rPr>
        <w:tab/>
      </w:r>
      <w:r>
        <w:rPr>
          <w:rFonts w:ascii="Arial" w:hAnsi="Arial" w:cs="Arial"/>
          <w:b/>
          <w:sz w:val="24"/>
        </w:rPr>
        <w:t>CR to update PRS RMC for positioning tests</w:t>
      </w:r>
    </w:p>
    <w:p w14:paraId="4DC5DD0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D63937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7B6DA" w14:textId="5034AAB5" w:rsidR="00C04A8B" w:rsidRDefault="00C04A8B" w:rsidP="00C04A8B">
      <w:pPr>
        <w:rPr>
          <w:rFonts w:ascii="Arial" w:hAnsi="Arial" w:cs="Arial"/>
          <w:b/>
          <w:sz w:val="24"/>
        </w:rPr>
      </w:pPr>
      <w:r>
        <w:rPr>
          <w:rFonts w:ascii="Arial" w:hAnsi="Arial" w:cs="Arial"/>
          <w:b/>
          <w:color w:val="0000FF"/>
          <w:sz w:val="24"/>
        </w:rPr>
        <w:t>R4-2114289</w:t>
      </w:r>
      <w:r>
        <w:rPr>
          <w:rFonts w:ascii="Arial" w:hAnsi="Arial" w:cs="Arial"/>
          <w:b/>
          <w:color w:val="0000FF"/>
          <w:sz w:val="24"/>
        </w:rPr>
        <w:tab/>
      </w:r>
      <w:r>
        <w:rPr>
          <w:rFonts w:ascii="Arial" w:hAnsi="Arial" w:cs="Arial"/>
          <w:b/>
          <w:sz w:val="24"/>
        </w:rPr>
        <w:t>CR to update PRS RMC for positioning tests R17</w:t>
      </w:r>
    </w:p>
    <w:p w14:paraId="79F0052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790CF7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43EB0" w14:textId="77777777" w:rsidR="00C04A8B" w:rsidRDefault="00C04A8B" w:rsidP="00C04A8B">
      <w:pPr>
        <w:pStyle w:val="Heading7"/>
      </w:pPr>
      <w:bookmarkStart w:id="439" w:name="_Toc79660691"/>
      <w:bookmarkStart w:id="440" w:name="_Toc79661456"/>
      <w:bookmarkStart w:id="441" w:name="_Toc79662221"/>
      <w:r>
        <w:t>6.1.6.2.2.2.3</w:t>
      </w:r>
      <w:r>
        <w:tab/>
        <w:t>UE Rx-Tx time difference</w:t>
      </w:r>
      <w:bookmarkEnd w:id="439"/>
      <w:bookmarkEnd w:id="440"/>
      <w:bookmarkEnd w:id="441"/>
    </w:p>
    <w:p w14:paraId="0F85CF4D" w14:textId="12718446" w:rsidR="00C04A8B" w:rsidRDefault="00C04A8B" w:rsidP="00C04A8B">
      <w:pPr>
        <w:rPr>
          <w:rFonts w:ascii="Arial" w:hAnsi="Arial" w:cs="Arial"/>
          <w:b/>
          <w:sz w:val="24"/>
        </w:rPr>
      </w:pPr>
      <w:r>
        <w:rPr>
          <w:rFonts w:ascii="Arial" w:hAnsi="Arial" w:cs="Arial"/>
          <w:b/>
          <w:color w:val="0000FF"/>
          <w:sz w:val="24"/>
        </w:rPr>
        <w:t>R4-2111990</w:t>
      </w:r>
      <w:r>
        <w:rPr>
          <w:rFonts w:ascii="Arial" w:hAnsi="Arial" w:cs="Arial"/>
          <w:b/>
          <w:color w:val="0000FF"/>
          <w:sz w:val="24"/>
        </w:rPr>
        <w:tab/>
      </w:r>
      <w:r>
        <w:rPr>
          <w:rFonts w:ascii="Arial" w:hAnsi="Arial" w:cs="Arial"/>
          <w:b/>
          <w:sz w:val="24"/>
        </w:rPr>
        <w:t>Discussion on UE Rx-Tx time difference accuracy requirements</w:t>
      </w:r>
    </w:p>
    <w:p w14:paraId="6B792B4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572D8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2D55D" w14:textId="77777777" w:rsidR="00C04A8B" w:rsidRDefault="00C04A8B" w:rsidP="00C04A8B">
      <w:pPr>
        <w:pStyle w:val="Heading7"/>
      </w:pPr>
      <w:bookmarkStart w:id="442" w:name="_Toc79660692"/>
      <w:bookmarkStart w:id="443" w:name="_Toc79661457"/>
      <w:bookmarkStart w:id="444" w:name="_Toc79662222"/>
      <w:r>
        <w:t>6.1.6.2.2.3.2</w:t>
      </w:r>
      <w:r>
        <w:tab/>
        <w:t>Measurement requirements</w:t>
      </w:r>
      <w:bookmarkEnd w:id="442"/>
      <w:bookmarkEnd w:id="443"/>
      <w:bookmarkEnd w:id="444"/>
    </w:p>
    <w:p w14:paraId="27EC3F35" w14:textId="2FCDE867" w:rsidR="00C04A8B" w:rsidRDefault="00C04A8B" w:rsidP="00C04A8B">
      <w:pPr>
        <w:rPr>
          <w:rFonts w:ascii="Arial" w:hAnsi="Arial" w:cs="Arial"/>
          <w:b/>
          <w:sz w:val="24"/>
        </w:rPr>
      </w:pPr>
      <w:r>
        <w:rPr>
          <w:rFonts w:ascii="Arial" w:hAnsi="Arial" w:cs="Arial"/>
          <w:b/>
          <w:color w:val="0000FF"/>
          <w:sz w:val="24"/>
        </w:rPr>
        <w:t>R4-2111993</w:t>
      </w:r>
      <w:r>
        <w:rPr>
          <w:rFonts w:ascii="Arial" w:hAnsi="Arial" w:cs="Arial"/>
          <w:b/>
          <w:color w:val="0000FF"/>
          <w:sz w:val="24"/>
        </w:rPr>
        <w:tab/>
      </w:r>
      <w:r>
        <w:rPr>
          <w:rFonts w:ascii="Arial" w:hAnsi="Arial" w:cs="Arial"/>
          <w:b/>
          <w:sz w:val="24"/>
        </w:rPr>
        <w:t>DraftCR on test case for PRS-RSRP measurement requirements for FR2 in SA</w:t>
      </w:r>
    </w:p>
    <w:p w14:paraId="3AABC7E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720CB71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97B02" w14:textId="42F6F2E9" w:rsidR="00C04A8B" w:rsidRDefault="00C04A8B" w:rsidP="00C04A8B">
      <w:pPr>
        <w:rPr>
          <w:rFonts w:ascii="Arial" w:hAnsi="Arial" w:cs="Arial"/>
          <w:b/>
          <w:sz w:val="24"/>
        </w:rPr>
      </w:pPr>
      <w:r>
        <w:rPr>
          <w:rFonts w:ascii="Arial" w:hAnsi="Arial" w:cs="Arial"/>
          <w:b/>
          <w:color w:val="0000FF"/>
          <w:sz w:val="24"/>
        </w:rPr>
        <w:t>R4-2111994</w:t>
      </w:r>
      <w:r>
        <w:rPr>
          <w:rFonts w:ascii="Arial" w:hAnsi="Arial" w:cs="Arial"/>
          <w:b/>
          <w:color w:val="0000FF"/>
          <w:sz w:val="24"/>
        </w:rPr>
        <w:tab/>
      </w:r>
      <w:r>
        <w:rPr>
          <w:rFonts w:ascii="Arial" w:hAnsi="Arial" w:cs="Arial"/>
          <w:b/>
          <w:sz w:val="24"/>
        </w:rPr>
        <w:t>DraftCR on test case for PRS-RSRP measurement requirements for FR2 in SA</w:t>
      </w:r>
    </w:p>
    <w:p w14:paraId="5C866B1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2233E57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2E3A5" w14:textId="77777777" w:rsidR="00C04A8B" w:rsidRDefault="00C04A8B" w:rsidP="00C04A8B">
      <w:pPr>
        <w:pStyle w:val="Heading7"/>
      </w:pPr>
      <w:bookmarkStart w:id="445" w:name="_Toc79660693"/>
      <w:bookmarkStart w:id="446" w:name="_Toc79661458"/>
      <w:bookmarkStart w:id="447" w:name="_Toc79662223"/>
      <w:r>
        <w:t>6.1.6.2.2.2.3</w:t>
      </w:r>
      <w:r>
        <w:tab/>
        <w:t>UE Rx-Tx time difference</w:t>
      </w:r>
      <w:bookmarkEnd w:id="445"/>
      <w:bookmarkEnd w:id="446"/>
      <w:bookmarkEnd w:id="447"/>
    </w:p>
    <w:p w14:paraId="16D1ADD0" w14:textId="306D61D9" w:rsidR="00C04A8B" w:rsidRDefault="00C04A8B" w:rsidP="00C04A8B">
      <w:pPr>
        <w:rPr>
          <w:rFonts w:ascii="Arial" w:hAnsi="Arial" w:cs="Arial"/>
          <w:b/>
          <w:sz w:val="24"/>
        </w:rPr>
      </w:pPr>
      <w:r>
        <w:rPr>
          <w:rFonts w:ascii="Arial" w:hAnsi="Arial" w:cs="Arial"/>
          <w:b/>
          <w:color w:val="0000FF"/>
          <w:sz w:val="24"/>
        </w:rPr>
        <w:t>R4-2112546</w:t>
      </w:r>
      <w:r>
        <w:rPr>
          <w:rFonts w:ascii="Arial" w:hAnsi="Arial" w:cs="Arial"/>
          <w:b/>
          <w:color w:val="0000FF"/>
          <w:sz w:val="24"/>
        </w:rPr>
        <w:tab/>
      </w:r>
      <w:r>
        <w:rPr>
          <w:rFonts w:ascii="Arial" w:hAnsi="Arial" w:cs="Arial"/>
          <w:b/>
          <w:sz w:val="24"/>
        </w:rPr>
        <w:t>Remaining issues on UE Rx-Tx timing difference accuracy requirements</w:t>
      </w:r>
    </w:p>
    <w:p w14:paraId="3DB3F204"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052B4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F7CA6" w14:textId="1C1655DD" w:rsidR="00C04A8B" w:rsidRDefault="00C04A8B" w:rsidP="00C04A8B">
      <w:pPr>
        <w:rPr>
          <w:rFonts w:ascii="Arial" w:hAnsi="Arial" w:cs="Arial"/>
          <w:b/>
          <w:sz w:val="24"/>
        </w:rPr>
      </w:pPr>
      <w:r>
        <w:rPr>
          <w:rFonts w:ascii="Arial" w:hAnsi="Arial" w:cs="Arial"/>
          <w:b/>
          <w:color w:val="0000FF"/>
          <w:sz w:val="24"/>
        </w:rPr>
        <w:t>R4-2113155</w:t>
      </w:r>
      <w:r>
        <w:rPr>
          <w:rFonts w:ascii="Arial" w:hAnsi="Arial" w:cs="Arial"/>
          <w:b/>
          <w:color w:val="0000FF"/>
          <w:sz w:val="24"/>
        </w:rPr>
        <w:tab/>
      </w:r>
      <w:r>
        <w:rPr>
          <w:rFonts w:ascii="Arial" w:hAnsi="Arial" w:cs="Arial"/>
          <w:b/>
          <w:sz w:val="24"/>
        </w:rPr>
        <w:t>Discussion on UE RX-TX time difference measurement accuracy requirements</w:t>
      </w:r>
    </w:p>
    <w:p w14:paraId="63829B2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3C3A36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D5514" w14:textId="77777777" w:rsidR="00C04A8B" w:rsidRDefault="00C04A8B" w:rsidP="00C04A8B">
      <w:pPr>
        <w:pStyle w:val="Heading7"/>
      </w:pPr>
      <w:bookmarkStart w:id="448" w:name="_Toc79660694"/>
      <w:bookmarkStart w:id="449" w:name="_Toc79661459"/>
      <w:bookmarkStart w:id="450" w:name="_Toc79662224"/>
      <w:r>
        <w:t>6.1.6.2.2.3.2</w:t>
      </w:r>
      <w:r>
        <w:tab/>
        <w:t>Measurement requirements</w:t>
      </w:r>
      <w:bookmarkEnd w:id="448"/>
      <w:bookmarkEnd w:id="449"/>
      <w:bookmarkEnd w:id="450"/>
    </w:p>
    <w:p w14:paraId="1FE8C233" w14:textId="7AC2A8E7" w:rsidR="00C04A8B" w:rsidRDefault="00C04A8B" w:rsidP="00C04A8B">
      <w:pPr>
        <w:rPr>
          <w:rFonts w:ascii="Arial" w:hAnsi="Arial" w:cs="Arial"/>
          <w:b/>
          <w:sz w:val="24"/>
        </w:rPr>
      </w:pPr>
      <w:r>
        <w:rPr>
          <w:rFonts w:ascii="Arial" w:hAnsi="Arial" w:cs="Arial"/>
          <w:b/>
          <w:color w:val="0000FF"/>
          <w:sz w:val="24"/>
        </w:rPr>
        <w:t>R4-2113445</w:t>
      </w:r>
      <w:r>
        <w:rPr>
          <w:rFonts w:ascii="Arial" w:hAnsi="Arial" w:cs="Arial"/>
          <w:b/>
          <w:color w:val="0000FF"/>
          <w:sz w:val="24"/>
        </w:rPr>
        <w:tab/>
      </w:r>
      <w:r>
        <w:rPr>
          <w:rFonts w:ascii="Arial" w:hAnsi="Arial" w:cs="Arial"/>
          <w:b/>
          <w:sz w:val="24"/>
        </w:rPr>
        <w:t>Draft CR on test case for RSTD measurement requirements in SA</w:t>
      </w:r>
    </w:p>
    <w:p w14:paraId="76CBE0B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32CD845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6A214" w14:textId="3D046EFD" w:rsidR="00C04A8B" w:rsidRDefault="00C04A8B" w:rsidP="00C04A8B">
      <w:pPr>
        <w:rPr>
          <w:rFonts w:ascii="Arial" w:hAnsi="Arial" w:cs="Arial"/>
          <w:b/>
          <w:sz w:val="24"/>
        </w:rPr>
      </w:pPr>
      <w:r>
        <w:rPr>
          <w:rFonts w:ascii="Arial" w:hAnsi="Arial" w:cs="Arial"/>
          <w:b/>
          <w:color w:val="0000FF"/>
          <w:sz w:val="24"/>
        </w:rPr>
        <w:t>R4-2113446</w:t>
      </w:r>
      <w:r>
        <w:rPr>
          <w:rFonts w:ascii="Arial" w:hAnsi="Arial" w:cs="Arial"/>
          <w:b/>
          <w:color w:val="0000FF"/>
          <w:sz w:val="24"/>
        </w:rPr>
        <w:tab/>
      </w:r>
      <w:r>
        <w:rPr>
          <w:rFonts w:ascii="Arial" w:hAnsi="Arial" w:cs="Arial"/>
          <w:b/>
          <w:sz w:val="24"/>
        </w:rPr>
        <w:t>Draft CR on test case for RSTD measurement requirements in SA</w:t>
      </w:r>
    </w:p>
    <w:p w14:paraId="55A48E2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0205B25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5B279" w14:textId="77777777" w:rsidR="00C04A8B" w:rsidRDefault="00C04A8B" w:rsidP="00C04A8B">
      <w:pPr>
        <w:pStyle w:val="Heading7"/>
      </w:pPr>
      <w:bookmarkStart w:id="451" w:name="_Toc79660695"/>
      <w:bookmarkStart w:id="452" w:name="_Toc79661460"/>
      <w:bookmarkStart w:id="453" w:name="_Toc79662225"/>
      <w:r>
        <w:t>6.1.6.2.2.2.3</w:t>
      </w:r>
      <w:r>
        <w:tab/>
        <w:t>UE Rx-Tx time difference</w:t>
      </w:r>
      <w:bookmarkEnd w:id="451"/>
      <w:bookmarkEnd w:id="452"/>
      <w:bookmarkEnd w:id="453"/>
    </w:p>
    <w:p w14:paraId="6E22B553" w14:textId="24A4B820" w:rsidR="00C04A8B" w:rsidRDefault="00C04A8B" w:rsidP="00C04A8B">
      <w:pPr>
        <w:rPr>
          <w:rFonts w:ascii="Arial" w:hAnsi="Arial" w:cs="Arial"/>
          <w:b/>
          <w:sz w:val="24"/>
        </w:rPr>
      </w:pPr>
      <w:r>
        <w:rPr>
          <w:rFonts w:ascii="Arial" w:hAnsi="Arial" w:cs="Arial"/>
          <w:b/>
          <w:color w:val="0000FF"/>
          <w:sz w:val="24"/>
        </w:rPr>
        <w:t>R4-2113870</w:t>
      </w:r>
      <w:r>
        <w:rPr>
          <w:rFonts w:ascii="Arial" w:hAnsi="Arial" w:cs="Arial"/>
          <w:b/>
          <w:color w:val="0000FF"/>
          <w:sz w:val="24"/>
        </w:rPr>
        <w:tab/>
      </w:r>
      <w:r>
        <w:rPr>
          <w:rFonts w:ascii="Arial" w:hAnsi="Arial" w:cs="Arial"/>
          <w:b/>
          <w:sz w:val="24"/>
        </w:rPr>
        <w:t>Measurement Accuracy Requirements for UE Rx-Tx time difference</w:t>
      </w:r>
    </w:p>
    <w:p w14:paraId="4DF8881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04ECEF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8663C" w14:textId="798D6232" w:rsidR="00C04A8B" w:rsidRDefault="00C04A8B" w:rsidP="00C04A8B">
      <w:pPr>
        <w:rPr>
          <w:rFonts w:ascii="Arial" w:hAnsi="Arial" w:cs="Arial"/>
          <w:b/>
          <w:sz w:val="24"/>
        </w:rPr>
      </w:pPr>
      <w:r>
        <w:rPr>
          <w:rFonts w:ascii="Arial" w:hAnsi="Arial" w:cs="Arial"/>
          <w:b/>
          <w:color w:val="0000FF"/>
          <w:sz w:val="24"/>
        </w:rPr>
        <w:t>R4-2114197</w:t>
      </w:r>
      <w:r>
        <w:rPr>
          <w:rFonts w:ascii="Arial" w:hAnsi="Arial" w:cs="Arial"/>
          <w:b/>
          <w:color w:val="0000FF"/>
          <w:sz w:val="24"/>
        </w:rPr>
        <w:tab/>
      </w:r>
      <w:r>
        <w:rPr>
          <w:rFonts w:ascii="Arial" w:hAnsi="Arial" w:cs="Arial"/>
          <w:b/>
          <w:sz w:val="24"/>
        </w:rPr>
        <w:t>On UE Rx-Tx measurement accuracy requirements</w:t>
      </w:r>
    </w:p>
    <w:p w14:paraId="7C892C6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5C7B9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CFFA4" w14:textId="0376D96E" w:rsidR="00C04A8B" w:rsidRDefault="00C04A8B" w:rsidP="00C04A8B">
      <w:pPr>
        <w:rPr>
          <w:rFonts w:ascii="Arial" w:hAnsi="Arial" w:cs="Arial"/>
          <w:b/>
          <w:sz w:val="24"/>
        </w:rPr>
      </w:pPr>
      <w:r>
        <w:rPr>
          <w:rFonts w:ascii="Arial" w:hAnsi="Arial" w:cs="Arial"/>
          <w:b/>
          <w:color w:val="0000FF"/>
          <w:sz w:val="24"/>
        </w:rPr>
        <w:t>R4-2114286</w:t>
      </w:r>
      <w:r>
        <w:rPr>
          <w:rFonts w:ascii="Arial" w:hAnsi="Arial" w:cs="Arial"/>
          <w:b/>
          <w:color w:val="0000FF"/>
          <w:sz w:val="24"/>
        </w:rPr>
        <w:tab/>
      </w:r>
      <w:r>
        <w:rPr>
          <w:rFonts w:ascii="Arial" w:hAnsi="Arial" w:cs="Arial"/>
          <w:b/>
          <w:sz w:val="24"/>
        </w:rPr>
        <w:t>Discussion on accuracy requirements for UE Rx-Tx time difference measurement</w:t>
      </w:r>
    </w:p>
    <w:p w14:paraId="695AC82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20261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7B1C7" w14:textId="77777777" w:rsidR="00C04A8B" w:rsidRDefault="00C04A8B" w:rsidP="00C04A8B">
      <w:pPr>
        <w:pStyle w:val="Heading7"/>
      </w:pPr>
      <w:bookmarkStart w:id="454" w:name="_Toc79660696"/>
      <w:bookmarkStart w:id="455" w:name="_Toc79661461"/>
      <w:bookmarkStart w:id="456" w:name="_Toc79662226"/>
      <w:r>
        <w:t>6.1.6.2.2.3.2</w:t>
      </w:r>
      <w:r>
        <w:tab/>
        <w:t>Measurement requirements</w:t>
      </w:r>
      <w:bookmarkEnd w:id="454"/>
      <w:bookmarkEnd w:id="455"/>
      <w:bookmarkEnd w:id="456"/>
    </w:p>
    <w:p w14:paraId="017FF0CF" w14:textId="3502A962" w:rsidR="00C04A8B" w:rsidRDefault="00C04A8B" w:rsidP="00C04A8B">
      <w:pPr>
        <w:rPr>
          <w:rFonts w:ascii="Arial" w:hAnsi="Arial" w:cs="Arial"/>
          <w:b/>
          <w:sz w:val="24"/>
        </w:rPr>
      </w:pPr>
      <w:r>
        <w:rPr>
          <w:rFonts w:ascii="Arial" w:hAnsi="Arial" w:cs="Arial"/>
          <w:b/>
          <w:color w:val="0000FF"/>
          <w:sz w:val="24"/>
        </w:rPr>
        <w:t>R4-2114290</w:t>
      </w:r>
      <w:r>
        <w:rPr>
          <w:rFonts w:ascii="Arial" w:hAnsi="Arial" w:cs="Arial"/>
          <w:b/>
          <w:color w:val="0000FF"/>
          <w:sz w:val="24"/>
        </w:rPr>
        <w:tab/>
      </w:r>
      <w:r>
        <w:rPr>
          <w:rFonts w:ascii="Arial" w:hAnsi="Arial" w:cs="Arial"/>
          <w:b/>
          <w:sz w:val="24"/>
        </w:rPr>
        <w:t>CR to update TC for PRS-RSRP measurement requirements for FR1 in SA</w:t>
      </w:r>
    </w:p>
    <w:p w14:paraId="63E3368D" w14:textId="77777777" w:rsidR="00C04A8B" w:rsidRDefault="00C04A8B" w:rsidP="00C04A8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F2BE6E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8F2F0" w14:textId="7A3F7D1B" w:rsidR="00C04A8B" w:rsidRDefault="00C04A8B" w:rsidP="00C04A8B">
      <w:pPr>
        <w:rPr>
          <w:rFonts w:ascii="Arial" w:hAnsi="Arial" w:cs="Arial"/>
          <w:b/>
          <w:sz w:val="24"/>
        </w:rPr>
      </w:pPr>
      <w:r>
        <w:rPr>
          <w:rFonts w:ascii="Arial" w:hAnsi="Arial" w:cs="Arial"/>
          <w:b/>
          <w:color w:val="0000FF"/>
          <w:sz w:val="24"/>
        </w:rPr>
        <w:t>R4-2114291</w:t>
      </w:r>
      <w:r>
        <w:rPr>
          <w:rFonts w:ascii="Arial" w:hAnsi="Arial" w:cs="Arial"/>
          <w:b/>
          <w:color w:val="0000FF"/>
          <w:sz w:val="24"/>
        </w:rPr>
        <w:tab/>
      </w:r>
      <w:r>
        <w:rPr>
          <w:rFonts w:ascii="Arial" w:hAnsi="Arial" w:cs="Arial"/>
          <w:b/>
          <w:sz w:val="24"/>
        </w:rPr>
        <w:t>CR to update TC for PRS-RSRP measurement requirements for FR1 in SA R17</w:t>
      </w:r>
    </w:p>
    <w:p w14:paraId="33BDF68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BFBBBF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AAE49" w14:textId="77777777" w:rsidR="00C04A8B" w:rsidRDefault="00C04A8B" w:rsidP="00C04A8B">
      <w:pPr>
        <w:pStyle w:val="Heading7"/>
      </w:pPr>
      <w:bookmarkStart w:id="457" w:name="_Toc79660697"/>
      <w:bookmarkStart w:id="458" w:name="_Toc79661462"/>
      <w:bookmarkStart w:id="459" w:name="_Toc79662227"/>
      <w:r>
        <w:t>6.1.6.2.2.2.3</w:t>
      </w:r>
      <w:r>
        <w:tab/>
        <w:t>UE Rx-Tx time difference</w:t>
      </w:r>
      <w:bookmarkEnd w:id="457"/>
      <w:bookmarkEnd w:id="458"/>
      <w:bookmarkEnd w:id="459"/>
    </w:p>
    <w:p w14:paraId="70AF705D" w14:textId="0DE50010" w:rsidR="00C04A8B" w:rsidRDefault="00C04A8B" w:rsidP="00C04A8B">
      <w:pPr>
        <w:rPr>
          <w:rFonts w:ascii="Arial" w:hAnsi="Arial" w:cs="Arial"/>
          <w:b/>
          <w:sz w:val="24"/>
        </w:rPr>
      </w:pPr>
      <w:r>
        <w:rPr>
          <w:rFonts w:ascii="Arial" w:hAnsi="Arial" w:cs="Arial"/>
          <w:b/>
          <w:color w:val="0000FF"/>
          <w:sz w:val="24"/>
        </w:rPr>
        <w:t>R4-2114459</w:t>
      </w:r>
      <w:r>
        <w:rPr>
          <w:rFonts w:ascii="Arial" w:hAnsi="Arial" w:cs="Arial"/>
          <w:b/>
          <w:color w:val="0000FF"/>
          <w:sz w:val="24"/>
        </w:rPr>
        <w:tab/>
      </w:r>
      <w:r>
        <w:rPr>
          <w:rFonts w:ascii="Arial" w:hAnsi="Arial" w:cs="Arial"/>
          <w:b/>
          <w:sz w:val="24"/>
        </w:rPr>
        <w:t>On UE Rx-Tx measurement accuracy requirements</w:t>
      </w:r>
    </w:p>
    <w:p w14:paraId="6B89094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8750A6" w14:textId="77777777" w:rsidR="00C04A8B" w:rsidRDefault="00C04A8B" w:rsidP="00C04A8B">
      <w:pPr>
        <w:rPr>
          <w:rFonts w:ascii="Arial" w:hAnsi="Arial" w:cs="Arial"/>
          <w:b/>
        </w:rPr>
      </w:pPr>
      <w:r>
        <w:rPr>
          <w:rFonts w:ascii="Arial" w:hAnsi="Arial" w:cs="Arial"/>
          <w:b/>
        </w:rPr>
        <w:t xml:space="preserve">Abstract: </w:t>
      </w:r>
    </w:p>
    <w:p w14:paraId="0924AA7F" w14:textId="77777777" w:rsidR="00C04A8B" w:rsidRDefault="00C04A8B" w:rsidP="00C04A8B">
      <w:r>
        <w:t>On UE Rx-Tx measurement accuracy requirement related to remaining issues</w:t>
      </w:r>
    </w:p>
    <w:p w14:paraId="5E91139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01EE9" w14:textId="4F841835" w:rsidR="00C04A8B" w:rsidRDefault="00C04A8B" w:rsidP="00C04A8B">
      <w:pPr>
        <w:rPr>
          <w:rFonts w:ascii="Arial" w:hAnsi="Arial" w:cs="Arial"/>
          <w:b/>
          <w:sz w:val="24"/>
        </w:rPr>
      </w:pPr>
      <w:r>
        <w:rPr>
          <w:rFonts w:ascii="Arial" w:hAnsi="Arial" w:cs="Arial"/>
          <w:b/>
          <w:color w:val="0000FF"/>
          <w:sz w:val="24"/>
        </w:rPr>
        <w:t>R4-2114460</w:t>
      </w:r>
      <w:r>
        <w:rPr>
          <w:rFonts w:ascii="Arial" w:hAnsi="Arial" w:cs="Arial"/>
          <w:b/>
          <w:color w:val="0000FF"/>
          <w:sz w:val="24"/>
        </w:rPr>
        <w:tab/>
      </w:r>
      <w:r>
        <w:rPr>
          <w:rFonts w:ascii="Arial" w:hAnsi="Arial" w:cs="Arial"/>
          <w:b/>
          <w:sz w:val="24"/>
        </w:rPr>
        <w:t>UE Rx-Tx measurement accuracy requirements</w:t>
      </w:r>
    </w:p>
    <w:p w14:paraId="166A846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55815ACD" w14:textId="77777777" w:rsidR="00C04A8B" w:rsidRDefault="00C04A8B" w:rsidP="00C04A8B">
      <w:pPr>
        <w:rPr>
          <w:rFonts w:ascii="Arial" w:hAnsi="Arial" w:cs="Arial"/>
          <w:b/>
        </w:rPr>
      </w:pPr>
      <w:r>
        <w:rPr>
          <w:rFonts w:ascii="Arial" w:hAnsi="Arial" w:cs="Arial"/>
          <w:b/>
        </w:rPr>
        <w:t xml:space="preserve">Abstract: </w:t>
      </w:r>
    </w:p>
    <w:p w14:paraId="3A413B3C" w14:textId="77777777" w:rsidR="00C04A8B" w:rsidRDefault="00C04A8B" w:rsidP="00C04A8B">
      <w:r>
        <w:t>UE Rx-Tx measurement accuracy requirement are updated to completed remaining issues</w:t>
      </w:r>
    </w:p>
    <w:p w14:paraId="2B2810C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19959" w14:textId="21C90921" w:rsidR="00C04A8B" w:rsidRDefault="00C04A8B" w:rsidP="00C04A8B">
      <w:pPr>
        <w:rPr>
          <w:rFonts w:ascii="Arial" w:hAnsi="Arial" w:cs="Arial"/>
          <w:b/>
          <w:sz w:val="24"/>
        </w:rPr>
      </w:pPr>
      <w:r>
        <w:rPr>
          <w:rFonts w:ascii="Arial" w:hAnsi="Arial" w:cs="Arial"/>
          <w:b/>
          <w:color w:val="0000FF"/>
          <w:sz w:val="24"/>
        </w:rPr>
        <w:t>R4-2114461</w:t>
      </w:r>
      <w:r>
        <w:rPr>
          <w:rFonts w:ascii="Arial" w:hAnsi="Arial" w:cs="Arial"/>
          <w:b/>
          <w:color w:val="0000FF"/>
          <w:sz w:val="24"/>
        </w:rPr>
        <w:tab/>
      </w:r>
      <w:r>
        <w:rPr>
          <w:rFonts w:ascii="Arial" w:hAnsi="Arial" w:cs="Arial"/>
          <w:b/>
          <w:sz w:val="24"/>
        </w:rPr>
        <w:t>UE Rx-Tx measurement accuracy requirements</w:t>
      </w:r>
    </w:p>
    <w:p w14:paraId="375AB8A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327F0F96" w14:textId="77777777" w:rsidR="00C04A8B" w:rsidRDefault="00C04A8B" w:rsidP="00C04A8B">
      <w:pPr>
        <w:rPr>
          <w:rFonts w:ascii="Arial" w:hAnsi="Arial" w:cs="Arial"/>
          <w:b/>
        </w:rPr>
      </w:pPr>
      <w:r>
        <w:rPr>
          <w:rFonts w:ascii="Arial" w:hAnsi="Arial" w:cs="Arial"/>
          <w:b/>
        </w:rPr>
        <w:t xml:space="preserve">Abstract: </w:t>
      </w:r>
    </w:p>
    <w:p w14:paraId="58514FAA" w14:textId="77777777" w:rsidR="00C04A8B" w:rsidRDefault="00C04A8B" w:rsidP="00C04A8B">
      <w:r>
        <w:t>UE Rx-Tx measurement accuracy requirement are updated to completed remaining issues</w:t>
      </w:r>
    </w:p>
    <w:p w14:paraId="3625353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5A338" w14:textId="77777777" w:rsidR="00C04A8B" w:rsidRDefault="00C04A8B" w:rsidP="00C04A8B">
      <w:pPr>
        <w:pStyle w:val="Heading7"/>
      </w:pPr>
      <w:bookmarkStart w:id="460" w:name="_Toc79660698"/>
      <w:bookmarkStart w:id="461" w:name="_Toc79661463"/>
      <w:bookmarkStart w:id="462" w:name="_Toc79662228"/>
      <w:r>
        <w:t>6.1.6.2.2.3.3</w:t>
      </w:r>
      <w:r>
        <w:tab/>
        <w:t>Accuracy requirements</w:t>
      </w:r>
      <w:bookmarkEnd w:id="460"/>
      <w:bookmarkEnd w:id="461"/>
      <w:bookmarkEnd w:id="462"/>
    </w:p>
    <w:p w14:paraId="386FEA51" w14:textId="4D47AAA8" w:rsidR="00C04A8B" w:rsidRDefault="00C04A8B" w:rsidP="00C04A8B">
      <w:pPr>
        <w:rPr>
          <w:rFonts w:ascii="Arial" w:hAnsi="Arial" w:cs="Arial"/>
          <w:b/>
          <w:sz w:val="24"/>
        </w:rPr>
      </w:pPr>
      <w:r>
        <w:rPr>
          <w:rFonts w:ascii="Arial" w:hAnsi="Arial" w:cs="Arial"/>
          <w:b/>
          <w:color w:val="0000FF"/>
          <w:sz w:val="24"/>
        </w:rPr>
        <w:t>R4-2113447</w:t>
      </w:r>
      <w:r>
        <w:rPr>
          <w:rFonts w:ascii="Arial" w:hAnsi="Arial" w:cs="Arial"/>
          <w:b/>
          <w:color w:val="0000FF"/>
          <w:sz w:val="24"/>
        </w:rPr>
        <w:tab/>
      </w:r>
      <w:r>
        <w:rPr>
          <w:rFonts w:ascii="Arial" w:hAnsi="Arial" w:cs="Arial"/>
          <w:b/>
          <w:sz w:val="24"/>
        </w:rPr>
        <w:t>Draft CR on test case for RSTD accuracy requirements</w:t>
      </w:r>
    </w:p>
    <w:p w14:paraId="7AAB985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37101A6D"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ADDD9" w14:textId="0734DAE9" w:rsidR="00C04A8B" w:rsidRDefault="00C04A8B" w:rsidP="00C04A8B">
      <w:pPr>
        <w:rPr>
          <w:rFonts w:ascii="Arial" w:hAnsi="Arial" w:cs="Arial"/>
          <w:b/>
          <w:sz w:val="24"/>
        </w:rPr>
      </w:pPr>
      <w:r>
        <w:rPr>
          <w:rFonts w:ascii="Arial" w:hAnsi="Arial" w:cs="Arial"/>
          <w:b/>
          <w:color w:val="0000FF"/>
          <w:sz w:val="24"/>
        </w:rPr>
        <w:t>R4-2113448</w:t>
      </w:r>
      <w:r>
        <w:rPr>
          <w:rFonts w:ascii="Arial" w:hAnsi="Arial" w:cs="Arial"/>
          <w:b/>
          <w:color w:val="0000FF"/>
          <w:sz w:val="24"/>
        </w:rPr>
        <w:tab/>
      </w:r>
      <w:r>
        <w:rPr>
          <w:rFonts w:ascii="Arial" w:hAnsi="Arial" w:cs="Arial"/>
          <w:b/>
          <w:sz w:val="24"/>
        </w:rPr>
        <w:t>Draft CR on test case for RSTD accuracy requirements</w:t>
      </w:r>
    </w:p>
    <w:p w14:paraId="1ABDCE4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46CEE09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EC0C3" w14:textId="1E78D2E4" w:rsidR="00C04A8B" w:rsidRDefault="00C04A8B" w:rsidP="00C04A8B">
      <w:pPr>
        <w:rPr>
          <w:rFonts w:ascii="Arial" w:hAnsi="Arial" w:cs="Arial"/>
          <w:b/>
          <w:sz w:val="24"/>
        </w:rPr>
      </w:pPr>
      <w:r>
        <w:rPr>
          <w:rFonts w:ascii="Arial" w:hAnsi="Arial" w:cs="Arial"/>
          <w:b/>
          <w:color w:val="0000FF"/>
          <w:sz w:val="24"/>
        </w:rPr>
        <w:t>R4-2114292</w:t>
      </w:r>
      <w:r>
        <w:rPr>
          <w:rFonts w:ascii="Arial" w:hAnsi="Arial" w:cs="Arial"/>
          <w:b/>
          <w:color w:val="0000FF"/>
          <w:sz w:val="24"/>
        </w:rPr>
        <w:tab/>
      </w:r>
      <w:r>
        <w:rPr>
          <w:rFonts w:ascii="Arial" w:hAnsi="Arial" w:cs="Arial"/>
          <w:b/>
          <w:sz w:val="24"/>
        </w:rPr>
        <w:t>CR to update TC for RSTD measurement accuracy for FR1 and FR2 in SA</w:t>
      </w:r>
    </w:p>
    <w:p w14:paraId="363D460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5FD634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F374B" w14:textId="4792AF3B" w:rsidR="00C04A8B" w:rsidRDefault="00C04A8B" w:rsidP="00C04A8B">
      <w:pPr>
        <w:rPr>
          <w:rFonts w:ascii="Arial" w:hAnsi="Arial" w:cs="Arial"/>
          <w:b/>
          <w:sz w:val="24"/>
        </w:rPr>
      </w:pPr>
      <w:r>
        <w:rPr>
          <w:rFonts w:ascii="Arial" w:hAnsi="Arial" w:cs="Arial"/>
          <w:b/>
          <w:color w:val="0000FF"/>
          <w:sz w:val="24"/>
        </w:rPr>
        <w:t>R4-2114293</w:t>
      </w:r>
      <w:r>
        <w:rPr>
          <w:rFonts w:ascii="Arial" w:hAnsi="Arial" w:cs="Arial"/>
          <w:b/>
          <w:color w:val="0000FF"/>
          <w:sz w:val="24"/>
        </w:rPr>
        <w:tab/>
      </w:r>
      <w:r>
        <w:rPr>
          <w:rFonts w:ascii="Arial" w:hAnsi="Arial" w:cs="Arial"/>
          <w:b/>
          <w:sz w:val="24"/>
        </w:rPr>
        <w:t>CR to update TC for RSTD measurement accuracy for FR1 and FR2 in SA R17</w:t>
      </w:r>
    </w:p>
    <w:p w14:paraId="2333891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EF4C43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48AD8" w14:textId="77777777" w:rsidR="00C04A8B" w:rsidRDefault="00C04A8B" w:rsidP="00C04A8B">
      <w:pPr>
        <w:pStyle w:val="Heading6"/>
      </w:pPr>
      <w:bookmarkStart w:id="463" w:name="_Toc79660699"/>
      <w:bookmarkStart w:id="464" w:name="_Toc79661464"/>
      <w:bookmarkStart w:id="465" w:name="_Toc79662229"/>
      <w:r>
        <w:t>6.1.6.2.3</w:t>
      </w:r>
      <w:r>
        <w:tab/>
        <w:t>gNB requirements</w:t>
      </w:r>
      <w:bookmarkEnd w:id="463"/>
      <w:bookmarkEnd w:id="464"/>
      <w:bookmarkEnd w:id="465"/>
    </w:p>
    <w:p w14:paraId="040B0455" w14:textId="77777777" w:rsidR="00C04A8B" w:rsidRDefault="00C04A8B" w:rsidP="00C04A8B">
      <w:pPr>
        <w:pStyle w:val="Heading7"/>
      </w:pPr>
      <w:bookmarkStart w:id="466" w:name="_Toc79660700"/>
      <w:bookmarkStart w:id="467" w:name="_Toc79661465"/>
      <w:bookmarkStart w:id="468" w:name="_Toc79662230"/>
      <w:r>
        <w:t>6.1.6.2.3.1</w:t>
      </w:r>
      <w:r>
        <w:tab/>
        <w:t>General</w:t>
      </w:r>
      <w:bookmarkEnd w:id="466"/>
      <w:bookmarkEnd w:id="467"/>
      <w:bookmarkEnd w:id="468"/>
    </w:p>
    <w:p w14:paraId="61594060" w14:textId="49042711" w:rsidR="00C04A8B" w:rsidRDefault="00C04A8B" w:rsidP="00C04A8B">
      <w:pPr>
        <w:rPr>
          <w:rFonts w:ascii="Arial" w:hAnsi="Arial" w:cs="Arial"/>
          <w:b/>
          <w:sz w:val="24"/>
        </w:rPr>
      </w:pPr>
      <w:r>
        <w:rPr>
          <w:rFonts w:ascii="Arial" w:hAnsi="Arial" w:cs="Arial"/>
          <w:b/>
          <w:color w:val="0000FF"/>
          <w:sz w:val="24"/>
        </w:rPr>
        <w:t>R4-2114044</w:t>
      </w:r>
      <w:r>
        <w:rPr>
          <w:rFonts w:ascii="Arial" w:hAnsi="Arial" w:cs="Arial"/>
          <w:b/>
          <w:color w:val="0000FF"/>
          <w:sz w:val="24"/>
        </w:rPr>
        <w:tab/>
      </w:r>
      <w:r>
        <w:rPr>
          <w:rFonts w:ascii="Arial" w:hAnsi="Arial" w:cs="Arial"/>
          <w:b/>
          <w:sz w:val="24"/>
        </w:rPr>
        <w:t>Summary of link level simulation results of SRS RSRP and gNB TOA</w:t>
      </w:r>
    </w:p>
    <w:p w14:paraId="13E43CD4"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8C12E7B" w14:textId="77777777" w:rsidR="00C04A8B" w:rsidRDefault="00C04A8B" w:rsidP="00C04A8B">
      <w:pPr>
        <w:rPr>
          <w:rFonts w:ascii="Arial" w:hAnsi="Arial" w:cs="Arial"/>
          <w:b/>
        </w:rPr>
      </w:pPr>
      <w:r>
        <w:rPr>
          <w:rFonts w:ascii="Arial" w:hAnsi="Arial" w:cs="Arial"/>
          <w:b/>
        </w:rPr>
        <w:t xml:space="preserve">Abstract: </w:t>
      </w:r>
    </w:p>
    <w:p w14:paraId="62097958" w14:textId="77777777" w:rsidR="00C04A8B" w:rsidRDefault="00C04A8B" w:rsidP="00C04A8B">
      <w:r>
        <w:t>Updated link level simulation results collection</w:t>
      </w:r>
    </w:p>
    <w:p w14:paraId="6D61EC7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670A0" w14:textId="77777777" w:rsidR="00C04A8B" w:rsidRDefault="00C04A8B" w:rsidP="00C04A8B">
      <w:pPr>
        <w:pStyle w:val="Heading7"/>
      </w:pPr>
      <w:bookmarkStart w:id="469" w:name="_Toc79660701"/>
      <w:bookmarkStart w:id="470" w:name="_Toc79661466"/>
      <w:bookmarkStart w:id="471" w:name="_Toc79662231"/>
      <w:r>
        <w:t>6.1.6.2.3.2</w:t>
      </w:r>
      <w:r>
        <w:tab/>
        <w:t>SRS-RSRP requirements</w:t>
      </w:r>
      <w:bookmarkEnd w:id="469"/>
      <w:bookmarkEnd w:id="470"/>
      <w:bookmarkEnd w:id="471"/>
    </w:p>
    <w:p w14:paraId="3F5B8F97" w14:textId="549E2FF0" w:rsidR="00C04A8B" w:rsidRDefault="00C04A8B" w:rsidP="00C04A8B">
      <w:pPr>
        <w:rPr>
          <w:rFonts w:ascii="Arial" w:hAnsi="Arial" w:cs="Arial"/>
          <w:b/>
          <w:sz w:val="24"/>
        </w:rPr>
      </w:pPr>
      <w:r>
        <w:rPr>
          <w:rFonts w:ascii="Arial" w:hAnsi="Arial" w:cs="Arial"/>
          <w:b/>
          <w:color w:val="0000FF"/>
          <w:sz w:val="24"/>
        </w:rPr>
        <w:t>R4-2114045</w:t>
      </w:r>
      <w:r>
        <w:rPr>
          <w:rFonts w:ascii="Arial" w:hAnsi="Arial" w:cs="Arial"/>
          <w:b/>
          <w:color w:val="0000FF"/>
          <w:sz w:val="24"/>
        </w:rPr>
        <w:tab/>
      </w:r>
      <w:r>
        <w:rPr>
          <w:rFonts w:ascii="Arial" w:hAnsi="Arial" w:cs="Arial"/>
          <w:b/>
          <w:sz w:val="24"/>
        </w:rPr>
        <w:t>SRS-RSRP requirements</w:t>
      </w:r>
    </w:p>
    <w:p w14:paraId="7E4F2C9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5EA653" w14:textId="77777777" w:rsidR="00C04A8B" w:rsidRDefault="00C04A8B" w:rsidP="00C04A8B">
      <w:pPr>
        <w:rPr>
          <w:rFonts w:ascii="Arial" w:hAnsi="Arial" w:cs="Arial"/>
          <w:b/>
        </w:rPr>
      </w:pPr>
      <w:r>
        <w:rPr>
          <w:rFonts w:ascii="Arial" w:hAnsi="Arial" w:cs="Arial"/>
          <w:b/>
        </w:rPr>
        <w:t xml:space="preserve">Abstract: </w:t>
      </w:r>
    </w:p>
    <w:p w14:paraId="7865B588" w14:textId="77777777" w:rsidR="00C04A8B" w:rsidRDefault="00C04A8B" w:rsidP="00C04A8B">
      <w:r>
        <w:t>This contribution discusses SRS-RSRP measurement accuracy requirements</w:t>
      </w:r>
    </w:p>
    <w:p w14:paraId="461D802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1D9FC" w14:textId="32787D07" w:rsidR="00C04A8B" w:rsidRDefault="00C04A8B" w:rsidP="00C04A8B">
      <w:pPr>
        <w:rPr>
          <w:rFonts w:ascii="Arial" w:hAnsi="Arial" w:cs="Arial"/>
          <w:b/>
          <w:sz w:val="24"/>
        </w:rPr>
      </w:pPr>
      <w:r>
        <w:rPr>
          <w:rFonts w:ascii="Arial" w:hAnsi="Arial" w:cs="Arial"/>
          <w:b/>
          <w:color w:val="0000FF"/>
          <w:sz w:val="24"/>
        </w:rPr>
        <w:t>R4-2114047</w:t>
      </w:r>
      <w:r>
        <w:rPr>
          <w:rFonts w:ascii="Arial" w:hAnsi="Arial" w:cs="Arial"/>
          <w:b/>
          <w:color w:val="0000FF"/>
          <w:sz w:val="24"/>
        </w:rPr>
        <w:tab/>
      </w:r>
      <w:r>
        <w:rPr>
          <w:rFonts w:ascii="Arial" w:hAnsi="Arial" w:cs="Arial"/>
          <w:b/>
          <w:sz w:val="24"/>
        </w:rPr>
        <w:t>Corrections to gNB SRS-RSRP measurement in 38.133</w:t>
      </w:r>
    </w:p>
    <w:p w14:paraId="6DDEC1B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lastRenderedPageBreak/>
        <w:br/>
      </w:r>
      <w:r>
        <w:rPr>
          <w:i/>
        </w:rPr>
        <w:tab/>
      </w:r>
      <w:r>
        <w:rPr>
          <w:i/>
        </w:rPr>
        <w:tab/>
      </w:r>
      <w:r>
        <w:rPr>
          <w:i/>
        </w:rPr>
        <w:tab/>
      </w:r>
      <w:r>
        <w:rPr>
          <w:i/>
        </w:rPr>
        <w:tab/>
      </w:r>
      <w:r>
        <w:rPr>
          <w:i/>
        </w:rPr>
        <w:tab/>
        <w:t>Source: Ericsson</w:t>
      </w:r>
    </w:p>
    <w:p w14:paraId="11B90FE3" w14:textId="77777777" w:rsidR="00C04A8B" w:rsidRDefault="00C04A8B" w:rsidP="00C04A8B">
      <w:pPr>
        <w:rPr>
          <w:rFonts w:ascii="Arial" w:hAnsi="Arial" w:cs="Arial"/>
          <w:b/>
        </w:rPr>
      </w:pPr>
      <w:r>
        <w:rPr>
          <w:rFonts w:ascii="Arial" w:hAnsi="Arial" w:cs="Arial"/>
          <w:b/>
        </w:rPr>
        <w:t xml:space="preserve">Abstract: </w:t>
      </w:r>
    </w:p>
    <w:p w14:paraId="2617CCB3" w14:textId="77777777" w:rsidR="00C04A8B" w:rsidRDefault="00C04A8B" w:rsidP="00C04A8B">
      <w:r>
        <w:t>This draft CR updates the SRS-RSRP measurement accuracy requirements</w:t>
      </w:r>
    </w:p>
    <w:p w14:paraId="36F7B91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132E9" w14:textId="3BD79BE6" w:rsidR="00C04A8B" w:rsidRDefault="00C04A8B" w:rsidP="00C04A8B">
      <w:pPr>
        <w:rPr>
          <w:rFonts w:ascii="Arial" w:hAnsi="Arial" w:cs="Arial"/>
          <w:b/>
          <w:sz w:val="24"/>
        </w:rPr>
      </w:pPr>
      <w:r>
        <w:rPr>
          <w:rFonts w:ascii="Arial" w:hAnsi="Arial" w:cs="Arial"/>
          <w:b/>
          <w:color w:val="0000FF"/>
          <w:sz w:val="24"/>
        </w:rPr>
        <w:t>R4-2114048</w:t>
      </w:r>
      <w:r>
        <w:rPr>
          <w:rFonts w:ascii="Arial" w:hAnsi="Arial" w:cs="Arial"/>
          <w:b/>
          <w:color w:val="0000FF"/>
          <w:sz w:val="24"/>
        </w:rPr>
        <w:tab/>
      </w:r>
      <w:r>
        <w:rPr>
          <w:rFonts w:ascii="Arial" w:hAnsi="Arial" w:cs="Arial"/>
          <w:b/>
          <w:sz w:val="24"/>
        </w:rPr>
        <w:t>Corrections to gNB SRS-RSRP measurement in 38.133</w:t>
      </w:r>
    </w:p>
    <w:p w14:paraId="4592F86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62F7A01B" w14:textId="77777777" w:rsidR="00C04A8B" w:rsidRDefault="00C04A8B" w:rsidP="00C04A8B">
      <w:pPr>
        <w:rPr>
          <w:rFonts w:ascii="Arial" w:hAnsi="Arial" w:cs="Arial"/>
          <w:b/>
        </w:rPr>
      </w:pPr>
      <w:r>
        <w:rPr>
          <w:rFonts w:ascii="Arial" w:hAnsi="Arial" w:cs="Arial"/>
          <w:b/>
        </w:rPr>
        <w:t xml:space="preserve">Abstract: </w:t>
      </w:r>
    </w:p>
    <w:p w14:paraId="586EBBFE" w14:textId="77777777" w:rsidR="00C04A8B" w:rsidRDefault="00C04A8B" w:rsidP="00C04A8B">
      <w:r>
        <w:t>This draft CR updates the SRS-RSRP measurement accuracy requirements</w:t>
      </w:r>
    </w:p>
    <w:p w14:paraId="215EFDC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4960D" w14:textId="3328C867" w:rsidR="00C04A8B" w:rsidRDefault="00C04A8B" w:rsidP="00C04A8B">
      <w:pPr>
        <w:rPr>
          <w:rFonts w:ascii="Arial" w:hAnsi="Arial" w:cs="Arial"/>
          <w:b/>
          <w:sz w:val="24"/>
        </w:rPr>
      </w:pPr>
      <w:r>
        <w:rPr>
          <w:rFonts w:ascii="Arial" w:hAnsi="Arial" w:cs="Arial"/>
          <w:b/>
          <w:color w:val="0000FF"/>
          <w:sz w:val="24"/>
        </w:rPr>
        <w:t>R4-2114294</w:t>
      </w:r>
      <w:r>
        <w:rPr>
          <w:rFonts w:ascii="Arial" w:hAnsi="Arial" w:cs="Arial"/>
          <w:b/>
          <w:color w:val="0000FF"/>
          <w:sz w:val="24"/>
        </w:rPr>
        <w:tab/>
      </w:r>
      <w:r>
        <w:rPr>
          <w:rFonts w:ascii="Arial" w:hAnsi="Arial" w:cs="Arial"/>
          <w:b/>
          <w:sz w:val="24"/>
        </w:rPr>
        <w:t>CR to update SRS-RSRP requirements</w:t>
      </w:r>
    </w:p>
    <w:p w14:paraId="1139CD2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5FD4DF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CF441" w14:textId="68AF2EC0" w:rsidR="00C04A8B" w:rsidRDefault="00C04A8B" w:rsidP="00C04A8B">
      <w:pPr>
        <w:rPr>
          <w:rFonts w:ascii="Arial" w:hAnsi="Arial" w:cs="Arial"/>
          <w:b/>
          <w:sz w:val="24"/>
        </w:rPr>
      </w:pPr>
      <w:r>
        <w:rPr>
          <w:rFonts w:ascii="Arial" w:hAnsi="Arial" w:cs="Arial"/>
          <w:b/>
          <w:color w:val="0000FF"/>
          <w:sz w:val="24"/>
        </w:rPr>
        <w:t>R4-2114295</w:t>
      </w:r>
      <w:r>
        <w:rPr>
          <w:rFonts w:ascii="Arial" w:hAnsi="Arial" w:cs="Arial"/>
          <w:b/>
          <w:color w:val="0000FF"/>
          <w:sz w:val="24"/>
        </w:rPr>
        <w:tab/>
      </w:r>
      <w:r>
        <w:rPr>
          <w:rFonts w:ascii="Arial" w:hAnsi="Arial" w:cs="Arial"/>
          <w:b/>
          <w:sz w:val="24"/>
        </w:rPr>
        <w:t>CR to update SRS-RSRP requirements R17</w:t>
      </w:r>
    </w:p>
    <w:p w14:paraId="778EE80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BD85AA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8230A" w14:textId="77777777" w:rsidR="00C04A8B" w:rsidRDefault="00C04A8B" w:rsidP="00C04A8B">
      <w:pPr>
        <w:pStyle w:val="Heading7"/>
      </w:pPr>
      <w:bookmarkStart w:id="472" w:name="_Toc79660702"/>
      <w:bookmarkStart w:id="473" w:name="_Toc79661467"/>
      <w:bookmarkStart w:id="474" w:name="_Toc79662232"/>
      <w:r>
        <w:t>6.1.6.2.3.3</w:t>
      </w:r>
      <w:r>
        <w:tab/>
        <w:t>gNB Rx-Tx time difference requirements</w:t>
      </w:r>
      <w:bookmarkEnd w:id="472"/>
      <w:bookmarkEnd w:id="473"/>
      <w:bookmarkEnd w:id="474"/>
    </w:p>
    <w:p w14:paraId="23A16ADF" w14:textId="018C39A8" w:rsidR="00C04A8B" w:rsidRDefault="00C04A8B" w:rsidP="00C04A8B">
      <w:pPr>
        <w:rPr>
          <w:rFonts w:ascii="Arial" w:hAnsi="Arial" w:cs="Arial"/>
          <w:b/>
          <w:sz w:val="24"/>
        </w:rPr>
      </w:pPr>
      <w:r>
        <w:rPr>
          <w:rFonts w:ascii="Arial" w:hAnsi="Arial" w:cs="Arial"/>
          <w:b/>
          <w:color w:val="0000FF"/>
          <w:sz w:val="24"/>
        </w:rPr>
        <w:t>R4-2114046</w:t>
      </w:r>
      <w:r>
        <w:rPr>
          <w:rFonts w:ascii="Arial" w:hAnsi="Arial" w:cs="Arial"/>
          <w:b/>
          <w:color w:val="0000FF"/>
          <w:sz w:val="24"/>
        </w:rPr>
        <w:tab/>
      </w:r>
      <w:r>
        <w:rPr>
          <w:rFonts w:ascii="Arial" w:hAnsi="Arial" w:cs="Arial"/>
          <w:b/>
          <w:sz w:val="24"/>
        </w:rPr>
        <w:t>gNB Rx-Tx time difference requirements</w:t>
      </w:r>
    </w:p>
    <w:p w14:paraId="5D77E2A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833A5D" w14:textId="77777777" w:rsidR="00C04A8B" w:rsidRDefault="00C04A8B" w:rsidP="00C04A8B">
      <w:pPr>
        <w:rPr>
          <w:rFonts w:ascii="Arial" w:hAnsi="Arial" w:cs="Arial"/>
          <w:b/>
        </w:rPr>
      </w:pPr>
      <w:r>
        <w:rPr>
          <w:rFonts w:ascii="Arial" w:hAnsi="Arial" w:cs="Arial"/>
          <w:b/>
        </w:rPr>
        <w:t xml:space="preserve">Abstract: </w:t>
      </w:r>
    </w:p>
    <w:p w14:paraId="07905ACD" w14:textId="77777777" w:rsidR="00C04A8B" w:rsidRDefault="00C04A8B" w:rsidP="00C04A8B">
      <w:r>
        <w:t>This contribution discusses gNB Rx-Tx measurement accuracy requirements</w:t>
      </w:r>
    </w:p>
    <w:p w14:paraId="0E0C7AE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C8F6F" w14:textId="74AA91CC" w:rsidR="00C04A8B" w:rsidRDefault="00C04A8B" w:rsidP="00C04A8B">
      <w:pPr>
        <w:rPr>
          <w:rFonts w:ascii="Arial" w:hAnsi="Arial" w:cs="Arial"/>
          <w:b/>
          <w:sz w:val="24"/>
        </w:rPr>
      </w:pPr>
      <w:r>
        <w:rPr>
          <w:rFonts w:ascii="Arial" w:hAnsi="Arial" w:cs="Arial"/>
          <w:b/>
          <w:color w:val="0000FF"/>
          <w:sz w:val="24"/>
        </w:rPr>
        <w:t>R4-2114049</w:t>
      </w:r>
      <w:r>
        <w:rPr>
          <w:rFonts w:ascii="Arial" w:hAnsi="Arial" w:cs="Arial"/>
          <w:b/>
          <w:color w:val="0000FF"/>
          <w:sz w:val="24"/>
        </w:rPr>
        <w:tab/>
      </w:r>
      <w:r>
        <w:rPr>
          <w:rFonts w:ascii="Arial" w:hAnsi="Arial" w:cs="Arial"/>
          <w:b/>
          <w:sz w:val="24"/>
        </w:rPr>
        <w:t>Corrections to gNB Rx-Tx measurement in 38.133</w:t>
      </w:r>
    </w:p>
    <w:p w14:paraId="0895714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6459B00E" w14:textId="77777777" w:rsidR="00C04A8B" w:rsidRDefault="00C04A8B" w:rsidP="00C04A8B">
      <w:pPr>
        <w:rPr>
          <w:rFonts w:ascii="Arial" w:hAnsi="Arial" w:cs="Arial"/>
          <w:b/>
        </w:rPr>
      </w:pPr>
      <w:r>
        <w:rPr>
          <w:rFonts w:ascii="Arial" w:hAnsi="Arial" w:cs="Arial"/>
          <w:b/>
        </w:rPr>
        <w:t xml:space="preserve">Abstract: </w:t>
      </w:r>
    </w:p>
    <w:p w14:paraId="7A3B8060" w14:textId="77777777" w:rsidR="00C04A8B" w:rsidRDefault="00C04A8B" w:rsidP="00C04A8B">
      <w:r>
        <w:t>This draft CR updates the gnB Rx-Tx measurement accuracy requirements</w:t>
      </w:r>
    </w:p>
    <w:p w14:paraId="2620D38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83F76" w14:textId="0B6A697F" w:rsidR="00C04A8B" w:rsidRDefault="00C04A8B" w:rsidP="00C04A8B">
      <w:pPr>
        <w:rPr>
          <w:rFonts w:ascii="Arial" w:hAnsi="Arial" w:cs="Arial"/>
          <w:b/>
          <w:sz w:val="24"/>
        </w:rPr>
      </w:pPr>
      <w:r>
        <w:rPr>
          <w:rFonts w:ascii="Arial" w:hAnsi="Arial" w:cs="Arial"/>
          <w:b/>
          <w:color w:val="0000FF"/>
          <w:sz w:val="24"/>
        </w:rPr>
        <w:lastRenderedPageBreak/>
        <w:t>R4-2114050</w:t>
      </w:r>
      <w:r>
        <w:rPr>
          <w:rFonts w:ascii="Arial" w:hAnsi="Arial" w:cs="Arial"/>
          <w:b/>
          <w:color w:val="0000FF"/>
          <w:sz w:val="24"/>
        </w:rPr>
        <w:tab/>
      </w:r>
      <w:r>
        <w:rPr>
          <w:rFonts w:ascii="Arial" w:hAnsi="Arial" w:cs="Arial"/>
          <w:b/>
          <w:sz w:val="24"/>
        </w:rPr>
        <w:t>Corrections to gNB Rx-Tx measurement in 38.133</w:t>
      </w:r>
    </w:p>
    <w:p w14:paraId="27865EC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22D3E932" w14:textId="77777777" w:rsidR="00C04A8B" w:rsidRDefault="00C04A8B" w:rsidP="00C04A8B">
      <w:pPr>
        <w:rPr>
          <w:rFonts w:ascii="Arial" w:hAnsi="Arial" w:cs="Arial"/>
          <w:b/>
        </w:rPr>
      </w:pPr>
      <w:r>
        <w:rPr>
          <w:rFonts w:ascii="Arial" w:hAnsi="Arial" w:cs="Arial"/>
          <w:b/>
        </w:rPr>
        <w:t xml:space="preserve">Abstract: </w:t>
      </w:r>
    </w:p>
    <w:p w14:paraId="14F40E90" w14:textId="77777777" w:rsidR="00C04A8B" w:rsidRDefault="00C04A8B" w:rsidP="00C04A8B">
      <w:r>
        <w:t>This draft CR updates the gnB Rx-Tx measurement accuracy requirements</w:t>
      </w:r>
    </w:p>
    <w:p w14:paraId="609656F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DDAFF" w14:textId="75F54ED2" w:rsidR="00C04A8B" w:rsidRDefault="00C04A8B" w:rsidP="00C04A8B">
      <w:pPr>
        <w:rPr>
          <w:rFonts w:ascii="Arial" w:hAnsi="Arial" w:cs="Arial"/>
          <w:b/>
          <w:sz w:val="24"/>
        </w:rPr>
      </w:pPr>
      <w:r>
        <w:rPr>
          <w:rFonts w:ascii="Arial" w:hAnsi="Arial" w:cs="Arial"/>
          <w:b/>
          <w:color w:val="0000FF"/>
          <w:sz w:val="24"/>
        </w:rPr>
        <w:t>R4-2114296</w:t>
      </w:r>
      <w:r>
        <w:rPr>
          <w:rFonts w:ascii="Arial" w:hAnsi="Arial" w:cs="Arial"/>
          <w:b/>
          <w:color w:val="0000FF"/>
          <w:sz w:val="24"/>
        </w:rPr>
        <w:tab/>
      </w:r>
      <w:r>
        <w:rPr>
          <w:rFonts w:ascii="Arial" w:hAnsi="Arial" w:cs="Arial"/>
          <w:b/>
          <w:sz w:val="24"/>
        </w:rPr>
        <w:t>Discussion on remaining issues for gNB Rx-Tx requirements</w:t>
      </w:r>
    </w:p>
    <w:p w14:paraId="2B1FC18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C488B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DB829" w14:textId="6C3F98ED" w:rsidR="00C04A8B" w:rsidRDefault="00C04A8B" w:rsidP="00C04A8B">
      <w:pPr>
        <w:rPr>
          <w:rFonts w:ascii="Arial" w:hAnsi="Arial" w:cs="Arial"/>
          <w:b/>
          <w:sz w:val="24"/>
        </w:rPr>
      </w:pPr>
      <w:r>
        <w:rPr>
          <w:rFonts w:ascii="Arial" w:hAnsi="Arial" w:cs="Arial"/>
          <w:b/>
          <w:color w:val="0000FF"/>
          <w:sz w:val="24"/>
        </w:rPr>
        <w:t>R4-2114297</w:t>
      </w:r>
      <w:r>
        <w:rPr>
          <w:rFonts w:ascii="Arial" w:hAnsi="Arial" w:cs="Arial"/>
          <w:b/>
          <w:color w:val="0000FF"/>
          <w:sz w:val="24"/>
        </w:rPr>
        <w:tab/>
      </w:r>
      <w:r>
        <w:rPr>
          <w:rFonts w:ascii="Arial" w:hAnsi="Arial" w:cs="Arial"/>
          <w:b/>
          <w:sz w:val="24"/>
        </w:rPr>
        <w:t>CR to update gNB Rx-Tx time difference requirements</w:t>
      </w:r>
    </w:p>
    <w:p w14:paraId="7B28A8C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080770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AADEA" w14:textId="246E3BC0" w:rsidR="00C04A8B" w:rsidRDefault="00C04A8B" w:rsidP="00C04A8B">
      <w:pPr>
        <w:rPr>
          <w:rFonts w:ascii="Arial" w:hAnsi="Arial" w:cs="Arial"/>
          <w:b/>
          <w:sz w:val="24"/>
        </w:rPr>
      </w:pPr>
      <w:r>
        <w:rPr>
          <w:rFonts w:ascii="Arial" w:hAnsi="Arial" w:cs="Arial"/>
          <w:b/>
          <w:color w:val="0000FF"/>
          <w:sz w:val="24"/>
        </w:rPr>
        <w:t>R4-2114298</w:t>
      </w:r>
      <w:r>
        <w:rPr>
          <w:rFonts w:ascii="Arial" w:hAnsi="Arial" w:cs="Arial"/>
          <w:b/>
          <w:color w:val="0000FF"/>
          <w:sz w:val="24"/>
        </w:rPr>
        <w:tab/>
      </w:r>
      <w:r>
        <w:rPr>
          <w:rFonts w:ascii="Arial" w:hAnsi="Arial" w:cs="Arial"/>
          <w:b/>
          <w:sz w:val="24"/>
        </w:rPr>
        <w:t>CR to update gNB Rx-Tx time difference requirements R17</w:t>
      </w:r>
    </w:p>
    <w:p w14:paraId="4337F6D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81C278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670D2" w14:textId="77777777" w:rsidR="00C04A8B" w:rsidRDefault="00C04A8B" w:rsidP="00C04A8B">
      <w:pPr>
        <w:pStyle w:val="Heading4"/>
      </w:pPr>
      <w:bookmarkStart w:id="475" w:name="_Toc79660703"/>
      <w:bookmarkStart w:id="476" w:name="_Toc79661468"/>
      <w:bookmarkStart w:id="477" w:name="_Toc79662233"/>
      <w:r>
        <w:t>6.1.7</w:t>
      </w:r>
      <w:r>
        <w:tab/>
        <w:t>NR RRM requirement enhancement</w:t>
      </w:r>
      <w:bookmarkEnd w:id="475"/>
      <w:bookmarkEnd w:id="476"/>
      <w:bookmarkEnd w:id="477"/>
    </w:p>
    <w:p w14:paraId="27F45F8C" w14:textId="77777777" w:rsidR="00C04A8B" w:rsidRDefault="00C04A8B" w:rsidP="00C04A8B">
      <w:pPr>
        <w:pStyle w:val="Heading5"/>
      </w:pPr>
      <w:bookmarkStart w:id="478" w:name="_Toc79660704"/>
      <w:bookmarkStart w:id="479" w:name="_Toc79661469"/>
      <w:bookmarkStart w:id="480" w:name="_Toc79662234"/>
      <w:r>
        <w:t>6.1.7.1</w:t>
      </w:r>
      <w:r>
        <w:tab/>
        <w:t>RRM core requirements</w:t>
      </w:r>
      <w:bookmarkEnd w:id="478"/>
      <w:bookmarkEnd w:id="479"/>
      <w:bookmarkEnd w:id="480"/>
    </w:p>
    <w:p w14:paraId="33F6E827" w14:textId="0AD7E7F7" w:rsidR="00C04A8B" w:rsidRDefault="00C04A8B" w:rsidP="00C04A8B">
      <w:pPr>
        <w:rPr>
          <w:rFonts w:ascii="Arial" w:hAnsi="Arial" w:cs="Arial"/>
          <w:b/>
          <w:sz w:val="24"/>
        </w:rPr>
      </w:pPr>
      <w:r>
        <w:rPr>
          <w:rFonts w:ascii="Arial" w:hAnsi="Arial" w:cs="Arial"/>
          <w:b/>
          <w:color w:val="0000FF"/>
          <w:sz w:val="24"/>
        </w:rPr>
        <w:t>R4-2112117</w:t>
      </w:r>
      <w:r>
        <w:rPr>
          <w:rFonts w:ascii="Arial" w:hAnsi="Arial" w:cs="Arial"/>
          <w:b/>
          <w:color w:val="0000FF"/>
          <w:sz w:val="24"/>
        </w:rPr>
        <w:tab/>
      </w:r>
      <w:r>
        <w:rPr>
          <w:rFonts w:ascii="Arial" w:hAnsi="Arial" w:cs="Arial"/>
          <w:b/>
          <w:sz w:val="24"/>
        </w:rPr>
        <w:t>Correction on SMTC alignment for multiple SCell activation R16</w:t>
      </w:r>
    </w:p>
    <w:p w14:paraId="6A6B73B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 Qualcomm, Huawei, HiSilicon</w:t>
      </w:r>
    </w:p>
    <w:p w14:paraId="30CC07A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AB012" w14:textId="47B1EB27" w:rsidR="00C04A8B" w:rsidRDefault="00C04A8B" w:rsidP="00C04A8B">
      <w:pPr>
        <w:rPr>
          <w:rFonts w:ascii="Arial" w:hAnsi="Arial" w:cs="Arial"/>
          <w:b/>
          <w:sz w:val="24"/>
        </w:rPr>
      </w:pPr>
      <w:r>
        <w:rPr>
          <w:rFonts w:ascii="Arial" w:hAnsi="Arial" w:cs="Arial"/>
          <w:b/>
          <w:color w:val="0000FF"/>
          <w:sz w:val="24"/>
        </w:rPr>
        <w:t>R4-2112118</w:t>
      </w:r>
      <w:r>
        <w:rPr>
          <w:rFonts w:ascii="Arial" w:hAnsi="Arial" w:cs="Arial"/>
          <w:b/>
          <w:color w:val="0000FF"/>
          <w:sz w:val="24"/>
        </w:rPr>
        <w:tab/>
      </w:r>
      <w:r>
        <w:rPr>
          <w:rFonts w:ascii="Arial" w:hAnsi="Arial" w:cs="Arial"/>
          <w:b/>
          <w:sz w:val="24"/>
        </w:rPr>
        <w:t>Correction on SMTC alignment for multiple SCell activation R17</w:t>
      </w:r>
    </w:p>
    <w:p w14:paraId="21F7C40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 Qualcomm, Huawei, HiSilicon</w:t>
      </w:r>
    </w:p>
    <w:p w14:paraId="018F10D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715E1" w14:textId="63A6F132" w:rsidR="00C04A8B" w:rsidRDefault="00C04A8B" w:rsidP="00C04A8B">
      <w:pPr>
        <w:rPr>
          <w:rFonts w:ascii="Arial" w:hAnsi="Arial" w:cs="Arial"/>
          <w:b/>
          <w:sz w:val="24"/>
        </w:rPr>
      </w:pPr>
      <w:r>
        <w:rPr>
          <w:rFonts w:ascii="Arial" w:hAnsi="Arial" w:cs="Arial"/>
          <w:b/>
          <w:color w:val="0000FF"/>
          <w:sz w:val="24"/>
        </w:rPr>
        <w:t>R4-2112532</w:t>
      </w:r>
      <w:r>
        <w:rPr>
          <w:rFonts w:ascii="Arial" w:hAnsi="Arial" w:cs="Arial"/>
          <w:b/>
          <w:color w:val="0000FF"/>
          <w:sz w:val="24"/>
        </w:rPr>
        <w:tab/>
      </w:r>
      <w:r>
        <w:rPr>
          <w:rFonts w:ascii="Arial" w:hAnsi="Arial" w:cs="Arial"/>
          <w:b/>
          <w:sz w:val="24"/>
        </w:rPr>
        <w:t>Correction on the SRS carrier switching in EN-DC and NE-DC in R16</w:t>
      </w:r>
    </w:p>
    <w:p w14:paraId="1F2FDEB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MediaTek inc.</w:t>
      </w:r>
    </w:p>
    <w:p w14:paraId="5246BB7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FE5FB" w14:textId="5CEFE475" w:rsidR="00C04A8B" w:rsidRDefault="00C04A8B" w:rsidP="00C04A8B">
      <w:pPr>
        <w:rPr>
          <w:rFonts w:ascii="Arial" w:hAnsi="Arial" w:cs="Arial"/>
          <w:b/>
          <w:sz w:val="24"/>
        </w:rPr>
      </w:pPr>
      <w:r>
        <w:rPr>
          <w:rFonts w:ascii="Arial" w:hAnsi="Arial" w:cs="Arial"/>
          <w:b/>
          <w:color w:val="0000FF"/>
          <w:sz w:val="24"/>
        </w:rPr>
        <w:t>R4-2112533</w:t>
      </w:r>
      <w:r>
        <w:rPr>
          <w:rFonts w:ascii="Arial" w:hAnsi="Arial" w:cs="Arial"/>
          <w:b/>
          <w:color w:val="0000FF"/>
          <w:sz w:val="24"/>
        </w:rPr>
        <w:tab/>
      </w:r>
      <w:r>
        <w:rPr>
          <w:rFonts w:ascii="Arial" w:hAnsi="Arial" w:cs="Arial"/>
          <w:b/>
          <w:sz w:val="24"/>
        </w:rPr>
        <w:t>Correction on the SRS carrier switching in EN-DC and NE-DC in R17</w:t>
      </w:r>
    </w:p>
    <w:p w14:paraId="32DDF37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6582FED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C3FA1" w14:textId="26B97407" w:rsidR="00C04A8B" w:rsidRDefault="00C04A8B" w:rsidP="00C04A8B">
      <w:pPr>
        <w:rPr>
          <w:rFonts w:ascii="Arial" w:hAnsi="Arial" w:cs="Arial"/>
          <w:b/>
          <w:sz w:val="24"/>
        </w:rPr>
      </w:pPr>
      <w:r>
        <w:rPr>
          <w:rFonts w:ascii="Arial" w:hAnsi="Arial" w:cs="Arial"/>
          <w:b/>
          <w:color w:val="0000FF"/>
          <w:sz w:val="24"/>
        </w:rPr>
        <w:t>R4-2112685</w:t>
      </w:r>
      <w:r>
        <w:rPr>
          <w:rFonts w:ascii="Arial" w:hAnsi="Arial" w:cs="Arial"/>
          <w:b/>
          <w:color w:val="0000FF"/>
          <w:sz w:val="24"/>
        </w:rPr>
        <w:tab/>
      </w:r>
      <w:r>
        <w:rPr>
          <w:rFonts w:ascii="Arial" w:hAnsi="Arial" w:cs="Arial"/>
          <w:b/>
          <w:sz w:val="24"/>
        </w:rPr>
        <w:t>CR for multiple Scell activation requirements (R16)</w:t>
      </w:r>
    </w:p>
    <w:p w14:paraId="72E876F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06B04E0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4FBEC" w14:textId="4694B5FB" w:rsidR="00C04A8B" w:rsidRDefault="00C04A8B" w:rsidP="00C04A8B">
      <w:pPr>
        <w:rPr>
          <w:rFonts w:ascii="Arial" w:hAnsi="Arial" w:cs="Arial"/>
          <w:b/>
          <w:sz w:val="24"/>
        </w:rPr>
      </w:pPr>
      <w:r>
        <w:rPr>
          <w:rFonts w:ascii="Arial" w:hAnsi="Arial" w:cs="Arial"/>
          <w:b/>
          <w:color w:val="0000FF"/>
          <w:sz w:val="24"/>
        </w:rPr>
        <w:t>R4-2112686</w:t>
      </w:r>
      <w:r>
        <w:rPr>
          <w:rFonts w:ascii="Arial" w:hAnsi="Arial" w:cs="Arial"/>
          <w:b/>
          <w:color w:val="0000FF"/>
          <w:sz w:val="24"/>
        </w:rPr>
        <w:tab/>
      </w:r>
      <w:r>
        <w:rPr>
          <w:rFonts w:ascii="Arial" w:hAnsi="Arial" w:cs="Arial"/>
          <w:b/>
          <w:sz w:val="24"/>
        </w:rPr>
        <w:t>CR for multiple Scell activation requirements (R17)</w:t>
      </w:r>
    </w:p>
    <w:p w14:paraId="76EFBCC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61F9F64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63DCB" w14:textId="2FD1FEBF" w:rsidR="00C04A8B" w:rsidRDefault="00C04A8B" w:rsidP="00C04A8B">
      <w:pPr>
        <w:rPr>
          <w:rFonts w:ascii="Arial" w:hAnsi="Arial" w:cs="Arial"/>
          <w:b/>
          <w:sz w:val="24"/>
        </w:rPr>
      </w:pPr>
      <w:r>
        <w:rPr>
          <w:rFonts w:ascii="Arial" w:hAnsi="Arial" w:cs="Arial"/>
          <w:b/>
          <w:color w:val="0000FF"/>
          <w:sz w:val="24"/>
        </w:rPr>
        <w:t>R4-2112693</w:t>
      </w:r>
      <w:r>
        <w:rPr>
          <w:rFonts w:ascii="Arial" w:hAnsi="Arial" w:cs="Arial"/>
          <w:b/>
          <w:color w:val="0000FF"/>
          <w:sz w:val="24"/>
        </w:rPr>
        <w:tab/>
      </w:r>
      <w:r>
        <w:rPr>
          <w:rFonts w:ascii="Arial" w:hAnsi="Arial" w:cs="Arial"/>
          <w:b/>
          <w:sz w:val="24"/>
        </w:rPr>
        <w:t>Rel-16 Cat-A CR to FR1 Multiple SCell activation requirement for SSB-less and TCI activation</w:t>
      </w:r>
    </w:p>
    <w:p w14:paraId="6AD23F5A"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v16.8.0</w:t>
      </w:r>
      <w:r>
        <w:rPr>
          <w:i/>
        </w:rPr>
        <w:tab/>
        <w:t xml:space="preserve">  CR-2188  rev  Cat: A (Rel-16)</w:t>
      </w:r>
      <w:r>
        <w:rPr>
          <w:i/>
        </w:rPr>
        <w:br/>
      </w:r>
      <w:r>
        <w:rPr>
          <w:i/>
        </w:rPr>
        <w:br/>
      </w:r>
      <w:r>
        <w:rPr>
          <w:i/>
        </w:rPr>
        <w:tab/>
      </w:r>
      <w:r>
        <w:rPr>
          <w:i/>
        </w:rPr>
        <w:tab/>
      </w:r>
      <w:r>
        <w:rPr>
          <w:i/>
        </w:rPr>
        <w:tab/>
      </w:r>
      <w:r>
        <w:rPr>
          <w:i/>
        </w:rPr>
        <w:tab/>
      </w:r>
      <w:r>
        <w:rPr>
          <w:i/>
        </w:rPr>
        <w:tab/>
        <w:t>Source: Qualcomm Incorporated</w:t>
      </w:r>
    </w:p>
    <w:p w14:paraId="7750D3A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6AB86" w14:textId="140DF3A5" w:rsidR="00C04A8B" w:rsidRDefault="00C04A8B" w:rsidP="00C04A8B">
      <w:pPr>
        <w:rPr>
          <w:rFonts w:ascii="Arial" w:hAnsi="Arial" w:cs="Arial"/>
          <w:b/>
          <w:sz w:val="24"/>
        </w:rPr>
      </w:pPr>
      <w:r>
        <w:rPr>
          <w:rFonts w:ascii="Arial" w:hAnsi="Arial" w:cs="Arial"/>
          <w:b/>
          <w:color w:val="0000FF"/>
          <w:sz w:val="24"/>
        </w:rPr>
        <w:t>R4-2112694</w:t>
      </w:r>
      <w:r>
        <w:rPr>
          <w:rFonts w:ascii="Arial" w:hAnsi="Arial" w:cs="Arial"/>
          <w:b/>
          <w:color w:val="0000FF"/>
          <w:sz w:val="24"/>
        </w:rPr>
        <w:tab/>
      </w:r>
      <w:r>
        <w:rPr>
          <w:rFonts w:ascii="Arial" w:hAnsi="Arial" w:cs="Arial"/>
          <w:b/>
          <w:sz w:val="24"/>
        </w:rPr>
        <w:t>Rel-17 Cat-A CR to FR1 Multiple SCell activation requirement for SSB-less and TCI activation</w:t>
      </w:r>
    </w:p>
    <w:p w14:paraId="460B6338"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w:t>
      </w:r>
      <w:r>
        <w:rPr>
          <w:i/>
        </w:rPr>
        <w:tab/>
        <w:t xml:space="preserve">  CR-2189  rev  Cat: A (Rel-17)</w:t>
      </w:r>
      <w:r>
        <w:rPr>
          <w:i/>
        </w:rPr>
        <w:br/>
      </w:r>
      <w:r>
        <w:rPr>
          <w:i/>
        </w:rPr>
        <w:br/>
      </w:r>
      <w:r>
        <w:rPr>
          <w:i/>
        </w:rPr>
        <w:tab/>
      </w:r>
      <w:r>
        <w:rPr>
          <w:i/>
        </w:rPr>
        <w:tab/>
      </w:r>
      <w:r>
        <w:rPr>
          <w:i/>
        </w:rPr>
        <w:tab/>
      </w:r>
      <w:r>
        <w:rPr>
          <w:i/>
        </w:rPr>
        <w:tab/>
      </w:r>
      <w:r>
        <w:rPr>
          <w:i/>
        </w:rPr>
        <w:tab/>
        <w:t>Source: Qualcomm Incorporated</w:t>
      </w:r>
    </w:p>
    <w:p w14:paraId="0CB17CF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8BF94" w14:textId="7AB72A4D" w:rsidR="00C04A8B" w:rsidRDefault="00C04A8B" w:rsidP="00C04A8B">
      <w:pPr>
        <w:rPr>
          <w:rFonts w:ascii="Arial" w:hAnsi="Arial" w:cs="Arial"/>
          <w:b/>
          <w:sz w:val="24"/>
        </w:rPr>
      </w:pPr>
      <w:r>
        <w:rPr>
          <w:rFonts w:ascii="Arial" w:hAnsi="Arial" w:cs="Arial"/>
          <w:b/>
          <w:color w:val="0000FF"/>
          <w:sz w:val="24"/>
        </w:rPr>
        <w:t>R4-2112695</w:t>
      </w:r>
      <w:r>
        <w:rPr>
          <w:rFonts w:ascii="Arial" w:hAnsi="Arial" w:cs="Arial"/>
          <w:b/>
          <w:color w:val="0000FF"/>
          <w:sz w:val="24"/>
        </w:rPr>
        <w:tab/>
      </w:r>
      <w:r>
        <w:rPr>
          <w:rFonts w:ascii="Arial" w:hAnsi="Arial" w:cs="Arial"/>
          <w:b/>
          <w:sz w:val="24"/>
        </w:rPr>
        <w:t>Rel-16 Cat-F CR to FR1 Multiple SCell activation requirement for SSB-less and TCI activation</w:t>
      </w:r>
    </w:p>
    <w:p w14:paraId="58129129"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v16.8.0</w:t>
      </w:r>
      <w:r>
        <w:rPr>
          <w:i/>
        </w:rPr>
        <w:tab/>
        <w:t xml:space="preserve">  CR-2190  rev  Cat: F (Rel-16)</w:t>
      </w:r>
      <w:r>
        <w:rPr>
          <w:i/>
        </w:rPr>
        <w:br/>
      </w:r>
      <w:r>
        <w:rPr>
          <w:i/>
        </w:rPr>
        <w:br/>
      </w:r>
      <w:r>
        <w:rPr>
          <w:i/>
        </w:rPr>
        <w:tab/>
      </w:r>
      <w:r>
        <w:rPr>
          <w:i/>
        </w:rPr>
        <w:tab/>
      </w:r>
      <w:r>
        <w:rPr>
          <w:i/>
        </w:rPr>
        <w:tab/>
      </w:r>
      <w:r>
        <w:rPr>
          <w:i/>
        </w:rPr>
        <w:tab/>
      </w:r>
      <w:r>
        <w:rPr>
          <w:i/>
        </w:rPr>
        <w:tab/>
        <w:t>Source: Qualcomm Incorporated</w:t>
      </w:r>
    </w:p>
    <w:p w14:paraId="2A27B99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ED1A5" w14:textId="06F9AC58" w:rsidR="00C04A8B" w:rsidRDefault="00C04A8B" w:rsidP="00C04A8B">
      <w:pPr>
        <w:rPr>
          <w:rFonts w:ascii="Arial" w:hAnsi="Arial" w:cs="Arial"/>
          <w:b/>
          <w:sz w:val="24"/>
        </w:rPr>
      </w:pPr>
      <w:r>
        <w:rPr>
          <w:rFonts w:ascii="Arial" w:hAnsi="Arial" w:cs="Arial"/>
          <w:b/>
          <w:color w:val="0000FF"/>
          <w:sz w:val="24"/>
        </w:rPr>
        <w:t>R4-2112696</w:t>
      </w:r>
      <w:r>
        <w:rPr>
          <w:rFonts w:ascii="Arial" w:hAnsi="Arial" w:cs="Arial"/>
          <w:b/>
          <w:color w:val="0000FF"/>
          <w:sz w:val="24"/>
        </w:rPr>
        <w:tab/>
      </w:r>
      <w:r>
        <w:rPr>
          <w:rFonts w:ascii="Arial" w:hAnsi="Arial" w:cs="Arial"/>
          <w:b/>
          <w:sz w:val="24"/>
        </w:rPr>
        <w:t>Rel-17 Cat-A CR to FR1 Multiple SCell activation requirement for SSB-less and TCI activation</w:t>
      </w:r>
    </w:p>
    <w:p w14:paraId="50E4446D" w14:textId="77777777" w:rsidR="00C04A8B" w:rsidRDefault="00C04A8B" w:rsidP="00C04A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w:t>
      </w:r>
      <w:r>
        <w:rPr>
          <w:i/>
        </w:rPr>
        <w:tab/>
        <w:t xml:space="preserve">  CR-2191  rev  Cat: A (Rel-17)</w:t>
      </w:r>
      <w:r>
        <w:rPr>
          <w:i/>
        </w:rPr>
        <w:br/>
      </w:r>
      <w:r>
        <w:rPr>
          <w:i/>
        </w:rPr>
        <w:br/>
      </w:r>
      <w:r>
        <w:rPr>
          <w:i/>
        </w:rPr>
        <w:tab/>
      </w:r>
      <w:r>
        <w:rPr>
          <w:i/>
        </w:rPr>
        <w:tab/>
      </w:r>
      <w:r>
        <w:rPr>
          <w:i/>
        </w:rPr>
        <w:tab/>
      </w:r>
      <w:r>
        <w:rPr>
          <w:i/>
        </w:rPr>
        <w:tab/>
      </w:r>
      <w:r>
        <w:rPr>
          <w:i/>
        </w:rPr>
        <w:tab/>
        <w:t>Source: Qualcomm Incorporated</w:t>
      </w:r>
    </w:p>
    <w:p w14:paraId="477CE04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55136" w14:textId="3E4559E6" w:rsidR="00C04A8B" w:rsidRDefault="00C04A8B" w:rsidP="00C04A8B">
      <w:pPr>
        <w:rPr>
          <w:rFonts w:ascii="Arial" w:hAnsi="Arial" w:cs="Arial"/>
          <w:b/>
          <w:sz w:val="24"/>
        </w:rPr>
      </w:pPr>
      <w:r>
        <w:rPr>
          <w:rFonts w:ascii="Arial" w:hAnsi="Arial" w:cs="Arial"/>
          <w:b/>
          <w:color w:val="0000FF"/>
          <w:sz w:val="24"/>
        </w:rPr>
        <w:t>R4-2113635</w:t>
      </w:r>
      <w:r>
        <w:rPr>
          <w:rFonts w:ascii="Arial" w:hAnsi="Arial" w:cs="Arial"/>
          <w:b/>
          <w:color w:val="0000FF"/>
          <w:sz w:val="24"/>
        </w:rPr>
        <w:tab/>
      </w:r>
      <w:r>
        <w:rPr>
          <w:rFonts w:ascii="Arial" w:hAnsi="Arial" w:cs="Arial"/>
          <w:b/>
          <w:sz w:val="24"/>
        </w:rPr>
        <w:t>draftCR on TS38.133 mandatory gaps - r16</w:t>
      </w:r>
    </w:p>
    <w:p w14:paraId="6536BA4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 Mediatek Inc.</w:t>
      </w:r>
    </w:p>
    <w:p w14:paraId="0A4241BB" w14:textId="77777777" w:rsidR="00C04A8B" w:rsidRDefault="00C04A8B" w:rsidP="00C04A8B">
      <w:pPr>
        <w:rPr>
          <w:rFonts w:ascii="Arial" w:hAnsi="Arial" w:cs="Arial"/>
          <w:b/>
        </w:rPr>
      </w:pPr>
      <w:r>
        <w:rPr>
          <w:rFonts w:ascii="Arial" w:hAnsi="Arial" w:cs="Arial"/>
          <w:b/>
        </w:rPr>
        <w:t xml:space="preserve">Abstract: </w:t>
      </w:r>
    </w:p>
    <w:p w14:paraId="7C5CC06F" w14:textId="77777777" w:rsidR="00C04A8B" w:rsidRDefault="00C04A8B" w:rsidP="00C04A8B">
      <w:r>
        <w:t>This draft CR corrects mandatory gap signalling which should applied for NR SA and NR DC</w:t>
      </w:r>
    </w:p>
    <w:p w14:paraId="04EC264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6B48F" w14:textId="05DCE7F1" w:rsidR="00C04A8B" w:rsidRDefault="00C04A8B" w:rsidP="00C04A8B">
      <w:pPr>
        <w:rPr>
          <w:rFonts w:ascii="Arial" w:hAnsi="Arial" w:cs="Arial"/>
          <w:b/>
          <w:sz w:val="24"/>
        </w:rPr>
      </w:pPr>
      <w:r>
        <w:rPr>
          <w:rFonts w:ascii="Arial" w:hAnsi="Arial" w:cs="Arial"/>
          <w:b/>
          <w:color w:val="0000FF"/>
          <w:sz w:val="24"/>
        </w:rPr>
        <w:t>R4-2113636</w:t>
      </w:r>
      <w:r>
        <w:rPr>
          <w:rFonts w:ascii="Arial" w:hAnsi="Arial" w:cs="Arial"/>
          <w:b/>
          <w:color w:val="0000FF"/>
          <w:sz w:val="24"/>
        </w:rPr>
        <w:tab/>
      </w:r>
      <w:r>
        <w:rPr>
          <w:rFonts w:ascii="Arial" w:hAnsi="Arial" w:cs="Arial"/>
          <w:b/>
          <w:sz w:val="24"/>
        </w:rPr>
        <w:t>draftCR on TS38.133 mandatory gaps - r17</w:t>
      </w:r>
    </w:p>
    <w:p w14:paraId="14BDEA3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 Mediatek Inc.</w:t>
      </w:r>
    </w:p>
    <w:p w14:paraId="4891A935" w14:textId="77777777" w:rsidR="00C04A8B" w:rsidRDefault="00C04A8B" w:rsidP="00C04A8B">
      <w:pPr>
        <w:rPr>
          <w:rFonts w:ascii="Arial" w:hAnsi="Arial" w:cs="Arial"/>
          <w:b/>
        </w:rPr>
      </w:pPr>
      <w:r>
        <w:rPr>
          <w:rFonts w:ascii="Arial" w:hAnsi="Arial" w:cs="Arial"/>
          <w:b/>
        </w:rPr>
        <w:t xml:space="preserve">Abstract: </w:t>
      </w:r>
    </w:p>
    <w:p w14:paraId="25FC36B3" w14:textId="77777777" w:rsidR="00C04A8B" w:rsidRDefault="00C04A8B" w:rsidP="00C04A8B">
      <w:r>
        <w:t>This draft CR corrects mandatory gap signalling which should applied for NR SA and NR DC</w:t>
      </w:r>
    </w:p>
    <w:p w14:paraId="72CF655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AAC5F" w14:textId="32A3E3C2" w:rsidR="00C04A8B" w:rsidRDefault="00C04A8B" w:rsidP="00C04A8B">
      <w:pPr>
        <w:rPr>
          <w:rFonts w:ascii="Arial" w:hAnsi="Arial" w:cs="Arial"/>
          <w:b/>
          <w:sz w:val="24"/>
        </w:rPr>
      </w:pPr>
      <w:r>
        <w:rPr>
          <w:rFonts w:ascii="Arial" w:hAnsi="Arial" w:cs="Arial"/>
          <w:b/>
          <w:color w:val="0000FF"/>
          <w:sz w:val="24"/>
        </w:rPr>
        <w:t>R4-2113850</w:t>
      </w:r>
      <w:r>
        <w:rPr>
          <w:rFonts w:ascii="Arial" w:hAnsi="Arial" w:cs="Arial"/>
          <w:b/>
          <w:color w:val="0000FF"/>
          <w:sz w:val="24"/>
        </w:rPr>
        <w:tab/>
      </w:r>
      <w:r>
        <w:rPr>
          <w:rFonts w:ascii="Arial" w:hAnsi="Arial" w:cs="Arial"/>
          <w:b/>
          <w:sz w:val="24"/>
        </w:rPr>
        <w:t>Discussion on mandatory gap pattern in R-16</w:t>
      </w:r>
    </w:p>
    <w:p w14:paraId="1E7B41D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6F207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544E5" w14:textId="02729A5E" w:rsidR="00C04A8B" w:rsidRDefault="00C04A8B" w:rsidP="00C04A8B">
      <w:pPr>
        <w:rPr>
          <w:rFonts w:ascii="Arial" w:hAnsi="Arial" w:cs="Arial"/>
          <w:b/>
          <w:sz w:val="24"/>
        </w:rPr>
      </w:pPr>
      <w:r>
        <w:rPr>
          <w:rFonts w:ascii="Arial" w:hAnsi="Arial" w:cs="Arial"/>
          <w:b/>
          <w:color w:val="0000FF"/>
          <w:sz w:val="24"/>
        </w:rPr>
        <w:t>R4-2114211</w:t>
      </w:r>
      <w:r>
        <w:rPr>
          <w:rFonts w:ascii="Arial" w:hAnsi="Arial" w:cs="Arial"/>
          <w:b/>
          <w:color w:val="0000FF"/>
          <w:sz w:val="24"/>
        </w:rPr>
        <w:tab/>
      </w:r>
      <w:r>
        <w:rPr>
          <w:rFonts w:ascii="Arial" w:hAnsi="Arial" w:cs="Arial"/>
          <w:b/>
          <w:sz w:val="24"/>
        </w:rPr>
        <w:t>CR on RRC-based BWP switch on multiple CCs in Rel16</w:t>
      </w:r>
    </w:p>
    <w:p w14:paraId="7B0DE40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2F41A24" w14:textId="77777777" w:rsidR="00C04A8B" w:rsidRDefault="00C04A8B" w:rsidP="00C04A8B">
      <w:pPr>
        <w:rPr>
          <w:rFonts w:ascii="Arial" w:hAnsi="Arial" w:cs="Arial"/>
          <w:b/>
        </w:rPr>
      </w:pPr>
      <w:r>
        <w:rPr>
          <w:rFonts w:ascii="Arial" w:hAnsi="Arial" w:cs="Arial"/>
          <w:b/>
        </w:rPr>
        <w:t xml:space="preserve">Abstract: </w:t>
      </w:r>
    </w:p>
    <w:p w14:paraId="2332AC51" w14:textId="77777777" w:rsidR="00C04A8B" w:rsidRDefault="00C04A8B" w:rsidP="00C04A8B">
      <w:r>
        <w:t>Resubmission of agreed CR R4-2108234 in RAN4#99e</w:t>
      </w:r>
    </w:p>
    <w:p w14:paraId="56C97F2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8B5B5" w14:textId="795A7919" w:rsidR="00C04A8B" w:rsidRDefault="00C04A8B" w:rsidP="00C04A8B">
      <w:pPr>
        <w:rPr>
          <w:rFonts w:ascii="Arial" w:hAnsi="Arial" w:cs="Arial"/>
          <w:b/>
          <w:sz w:val="24"/>
        </w:rPr>
      </w:pPr>
      <w:r>
        <w:rPr>
          <w:rFonts w:ascii="Arial" w:hAnsi="Arial" w:cs="Arial"/>
          <w:b/>
          <w:color w:val="0000FF"/>
          <w:sz w:val="24"/>
        </w:rPr>
        <w:t>R4-2114212</w:t>
      </w:r>
      <w:r>
        <w:rPr>
          <w:rFonts w:ascii="Arial" w:hAnsi="Arial" w:cs="Arial"/>
          <w:b/>
          <w:color w:val="0000FF"/>
          <w:sz w:val="24"/>
        </w:rPr>
        <w:tab/>
      </w:r>
      <w:r>
        <w:rPr>
          <w:rFonts w:ascii="Arial" w:hAnsi="Arial" w:cs="Arial"/>
          <w:b/>
          <w:sz w:val="24"/>
        </w:rPr>
        <w:t>CR on RRC-based BWP switch on multiple CCs in Rel17 - Cat A</w:t>
      </w:r>
    </w:p>
    <w:p w14:paraId="3A81FF8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1D7604D6" w14:textId="77777777" w:rsidR="00C04A8B" w:rsidRDefault="00C04A8B" w:rsidP="00C04A8B">
      <w:pPr>
        <w:rPr>
          <w:rFonts w:ascii="Arial" w:hAnsi="Arial" w:cs="Arial"/>
          <w:b/>
        </w:rPr>
      </w:pPr>
      <w:r>
        <w:rPr>
          <w:rFonts w:ascii="Arial" w:hAnsi="Arial" w:cs="Arial"/>
          <w:b/>
        </w:rPr>
        <w:t xml:space="preserve">Abstract: </w:t>
      </w:r>
    </w:p>
    <w:p w14:paraId="5E286B88" w14:textId="77777777" w:rsidR="00C04A8B" w:rsidRDefault="00C04A8B" w:rsidP="00C04A8B">
      <w:r>
        <w:t>Resubmission of agreed Cat-A R17 CR R4-2111039 in RAN4#99e which was wrong allocated to Rel16.</w:t>
      </w:r>
    </w:p>
    <w:p w14:paraId="331F299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3B2B9" w14:textId="77777777" w:rsidR="00C04A8B" w:rsidRDefault="00C04A8B" w:rsidP="00C04A8B">
      <w:pPr>
        <w:pStyle w:val="Heading5"/>
      </w:pPr>
      <w:bookmarkStart w:id="481" w:name="_Toc79660705"/>
      <w:bookmarkStart w:id="482" w:name="_Toc79661470"/>
      <w:bookmarkStart w:id="483" w:name="_Toc79662235"/>
      <w:r>
        <w:lastRenderedPageBreak/>
        <w:t>6.1.7.2</w:t>
      </w:r>
      <w:r>
        <w:tab/>
        <w:t>RRM performance requirements</w:t>
      </w:r>
      <w:bookmarkEnd w:id="481"/>
      <w:bookmarkEnd w:id="482"/>
      <w:bookmarkEnd w:id="483"/>
    </w:p>
    <w:p w14:paraId="1EE4AB98" w14:textId="6D7A77DC" w:rsidR="00C04A8B" w:rsidRDefault="00C04A8B" w:rsidP="00C04A8B">
      <w:pPr>
        <w:rPr>
          <w:rFonts w:ascii="Arial" w:hAnsi="Arial" w:cs="Arial"/>
          <w:b/>
          <w:sz w:val="24"/>
        </w:rPr>
      </w:pPr>
      <w:r>
        <w:rPr>
          <w:rFonts w:ascii="Arial" w:hAnsi="Arial" w:cs="Arial"/>
          <w:b/>
          <w:color w:val="0000FF"/>
          <w:sz w:val="24"/>
        </w:rPr>
        <w:t>R4-2112081</w:t>
      </w:r>
      <w:r>
        <w:rPr>
          <w:rFonts w:ascii="Arial" w:hAnsi="Arial" w:cs="Arial"/>
          <w:b/>
          <w:color w:val="0000FF"/>
          <w:sz w:val="24"/>
        </w:rPr>
        <w:tab/>
      </w:r>
      <w:r>
        <w:rPr>
          <w:rFonts w:ascii="Arial" w:hAnsi="Arial" w:cs="Arial"/>
          <w:b/>
          <w:sz w:val="24"/>
        </w:rPr>
        <w:t>On test applicability for mandatory gap patterns</w:t>
      </w:r>
    </w:p>
    <w:p w14:paraId="1AADC91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6D05E97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51AA0" w14:textId="6F5CA3B1" w:rsidR="00C04A8B" w:rsidRDefault="00C04A8B" w:rsidP="00C04A8B">
      <w:pPr>
        <w:rPr>
          <w:rFonts w:ascii="Arial" w:hAnsi="Arial" w:cs="Arial"/>
          <w:b/>
          <w:sz w:val="24"/>
        </w:rPr>
      </w:pPr>
      <w:r>
        <w:rPr>
          <w:rFonts w:ascii="Arial" w:hAnsi="Arial" w:cs="Arial"/>
          <w:b/>
          <w:color w:val="0000FF"/>
          <w:sz w:val="24"/>
        </w:rPr>
        <w:t>R4-2112082</w:t>
      </w:r>
      <w:r>
        <w:rPr>
          <w:rFonts w:ascii="Arial" w:hAnsi="Arial" w:cs="Arial"/>
          <w:b/>
          <w:color w:val="0000FF"/>
          <w:sz w:val="24"/>
        </w:rPr>
        <w:tab/>
      </w:r>
      <w:r>
        <w:rPr>
          <w:rFonts w:ascii="Arial" w:hAnsi="Arial" w:cs="Arial"/>
          <w:b/>
          <w:sz w:val="24"/>
        </w:rPr>
        <w:t>CR for test applicability for mandatory gap patterns (R16)</w:t>
      </w:r>
    </w:p>
    <w:p w14:paraId="06AB7C2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0AE9638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0BCE7" w14:textId="6EEC2833" w:rsidR="00C04A8B" w:rsidRDefault="00C04A8B" w:rsidP="00C04A8B">
      <w:pPr>
        <w:rPr>
          <w:rFonts w:ascii="Arial" w:hAnsi="Arial" w:cs="Arial"/>
          <w:b/>
          <w:sz w:val="24"/>
        </w:rPr>
      </w:pPr>
      <w:r>
        <w:rPr>
          <w:rFonts w:ascii="Arial" w:hAnsi="Arial" w:cs="Arial"/>
          <w:b/>
          <w:color w:val="0000FF"/>
          <w:sz w:val="24"/>
        </w:rPr>
        <w:t>R4-2112083</w:t>
      </w:r>
      <w:r>
        <w:rPr>
          <w:rFonts w:ascii="Arial" w:hAnsi="Arial" w:cs="Arial"/>
          <w:b/>
          <w:color w:val="0000FF"/>
          <w:sz w:val="24"/>
        </w:rPr>
        <w:tab/>
      </w:r>
      <w:r>
        <w:rPr>
          <w:rFonts w:ascii="Arial" w:hAnsi="Arial" w:cs="Arial"/>
          <w:b/>
          <w:sz w:val="24"/>
        </w:rPr>
        <w:t>CR for test applicability for mandatory gap patterns (R17)</w:t>
      </w:r>
    </w:p>
    <w:p w14:paraId="2B88CCC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72671C1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F1426" w14:textId="7E8F780B" w:rsidR="00C04A8B" w:rsidRDefault="00C04A8B" w:rsidP="00C04A8B">
      <w:pPr>
        <w:rPr>
          <w:rFonts w:ascii="Arial" w:hAnsi="Arial" w:cs="Arial"/>
          <w:b/>
          <w:sz w:val="24"/>
        </w:rPr>
      </w:pPr>
      <w:r>
        <w:rPr>
          <w:rFonts w:ascii="Arial" w:hAnsi="Arial" w:cs="Arial"/>
          <w:b/>
          <w:color w:val="0000FF"/>
          <w:sz w:val="24"/>
        </w:rPr>
        <w:t>R4-2112265</w:t>
      </w:r>
      <w:r>
        <w:rPr>
          <w:rFonts w:ascii="Arial" w:hAnsi="Arial" w:cs="Arial"/>
          <w:b/>
          <w:color w:val="0000FF"/>
          <w:sz w:val="24"/>
        </w:rPr>
        <w:tab/>
      </w:r>
      <w:r>
        <w:rPr>
          <w:rFonts w:ascii="Arial" w:hAnsi="Arial" w:cs="Arial"/>
          <w:b/>
          <w:sz w:val="24"/>
        </w:rPr>
        <w:t>On Mandatory GP Test</w:t>
      </w:r>
    </w:p>
    <w:p w14:paraId="680C05D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091D28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D367B" w14:textId="2BE96A90" w:rsidR="00C04A8B" w:rsidRDefault="00C04A8B" w:rsidP="00C04A8B">
      <w:pPr>
        <w:rPr>
          <w:rFonts w:ascii="Arial" w:hAnsi="Arial" w:cs="Arial"/>
          <w:b/>
          <w:sz w:val="24"/>
        </w:rPr>
      </w:pPr>
      <w:r>
        <w:rPr>
          <w:rFonts w:ascii="Arial" w:hAnsi="Arial" w:cs="Arial"/>
          <w:b/>
          <w:color w:val="0000FF"/>
          <w:sz w:val="24"/>
        </w:rPr>
        <w:t>R4-2114015</w:t>
      </w:r>
      <w:r>
        <w:rPr>
          <w:rFonts w:ascii="Arial" w:hAnsi="Arial" w:cs="Arial"/>
          <w:b/>
          <w:color w:val="0000FF"/>
          <w:sz w:val="24"/>
        </w:rPr>
        <w:tab/>
      </w:r>
      <w:r>
        <w:rPr>
          <w:rFonts w:ascii="Arial" w:hAnsi="Arial" w:cs="Arial"/>
          <w:b/>
          <w:sz w:val="24"/>
        </w:rPr>
        <w:t>Discussion on test cases for new mandatory GPs</w:t>
      </w:r>
    </w:p>
    <w:p w14:paraId="5D69543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79280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9EA29" w14:textId="33D0469E" w:rsidR="00C04A8B" w:rsidRDefault="00C04A8B" w:rsidP="00C04A8B">
      <w:pPr>
        <w:rPr>
          <w:rFonts w:ascii="Arial" w:hAnsi="Arial" w:cs="Arial"/>
          <w:b/>
          <w:sz w:val="24"/>
        </w:rPr>
      </w:pPr>
      <w:r>
        <w:rPr>
          <w:rFonts w:ascii="Arial" w:hAnsi="Arial" w:cs="Arial"/>
          <w:b/>
          <w:color w:val="0000FF"/>
          <w:sz w:val="24"/>
        </w:rPr>
        <w:t>R4-2114163</w:t>
      </w:r>
      <w:r>
        <w:rPr>
          <w:rFonts w:ascii="Arial" w:hAnsi="Arial" w:cs="Arial"/>
          <w:b/>
          <w:color w:val="0000FF"/>
          <w:sz w:val="24"/>
        </w:rPr>
        <w:tab/>
      </w:r>
      <w:r>
        <w:rPr>
          <w:rFonts w:ascii="Arial" w:hAnsi="Arial" w:cs="Arial"/>
          <w:b/>
          <w:sz w:val="24"/>
        </w:rPr>
        <w:t>On testing in R16 of R15 mandatory gaps</w:t>
      </w:r>
    </w:p>
    <w:p w14:paraId="16B1C61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FCDC09" w14:textId="77777777" w:rsidR="00C04A8B" w:rsidRDefault="00C04A8B" w:rsidP="00C04A8B">
      <w:pPr>
        <w:rPr>
          <w:rFonts w:ascii="Arial" w:hAnsi="Arial" w:cs="Arial"/>
          <w:b/>
        </w:rPr>
      </w:pPr>
      <w:r>
        <w:rPr>
          <w:rFonts w:ascii="Arial" w:hAnsi="Arial" w:cs="Arial"/>
          <w:b/>
        </w:rPr>
        <w:t xml:space="preserve">Abstract: </w:t>
      </w:r>
    </w:p>
    <w:p w14:paraId="3FE37355" w14:textId="77777777" w:rsidR="00C04A8B" w:rsidRDefault="00C04A8B" w:rsidP="00C04A8B">
      <w:r>
        <w:t>Continued discussion on test case applicability in Rel-16 for test cases with Rel-15 mandatory gaps.</w:t>
      </w:r>
    </w:p>
    <w:p w14:paraId="10089CD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72A96" w14:textId="77777777" w:rsidR="00C04A8B" w:rsidRDefault="00C04A8B" w:rsidP="00C04A8B">
      <w:pPr>
        <w:pStyle w:val="Heading4"/>
      </w:pPr>
      <w:bookmarkStart w:id="484" w:name="_Toc79660706"/>
      <w:bookmarkStart w:id="485" w:name="_Toc79661471"/>
      <w:bookmarkStart w:id="486" w:name="_Toc79662236"/>
      <w:r>
        <w:t>6.1.8</w:t>
      </w:r>
      <w:r>
        <w:tab/>
        <w:t>NR RRM requirements for CSI-RS based L3 measurement</w:t>
      </w:r>
      <w:bookmarkEnd w:id="484"/>
      <w:bookmarkEnd w:id="485"/>
      <w:bookmarkEnd w:id="486"/>
    </w:p>
    <w:p w14:paraId="52BA0735" w14:textId="77777777" w:rsidR="00C04A8B" w:rsidRDefault="00C04A8B" w:rsidP="00C04A8B">
      <w:pPr>
        <w:pStyle w:val="Heading5"/>
      </w:pPr>
      <w:bookmarkStart w:id="487" w:name="_Toc79660707"/>
      <w:bookmarkStart w:id="488" w:name="_Toc79661472"/>
      <w:bookmarkStart w:id="489" w:name="_Toc79662237"/>
      <w:r>
        <w:t>6.1.8.1</w:t>
      </w:r>
      <w:r>
        <w:tab/>
        <w:t>RRM core requirements (38.133)</w:t>
      </w:r>
      <w:bookmarkEnd w:id="487"/>
      <w:bookmarkEnd w:id="488"/>
      <w:bookmarkEnd w:id="489"/>
    </w:p>
    <w:p w14:paraId="5831F264" w14:textId="59167F6D" w:rsidR="00C04A8B" w:rsidRDefault="00C04A8B" w:rsidP="00C04A8B">
      <w:pPr>
        <w:rPr>
          <w:rFonts w:ascii="Arial" w:hAnsi="Arial" w:cs="Arial"/>
          <w:b/>
          <w:sz w:val="24"/>
        </w:rPr>
      </w:pPr>
      <w:r>
        <w:rPr>
          <w:rFonts w:ascii="Arial" w:hAnsi="Arial" w:cs="Arial"/>
          <w:b/>
          <w:color w:val="0000FF"/>
          <w:sz w:val="24"/>
        </w:rPr>
        <w:t>R4-2111980</w:t>
      </w:r>
      <w:r>
        <w:rPr>
          <w:rFonts w:ascii="Arial" w:hAnsi="Arial" w:cs="Arial"/>
          <w:b/>
          <w:color w:val="0000FF"/>
          <w:sz w:val="24"/>
        </w:rPr>
        <w:tab/>
      </w:r>
      <w:r>
        <w:rPr>
          <w:rFonts w:ascii="Arial" w:hAnsi="Arial" w:cs="Arial"/>
          <w:b/>
          <w:sz w:val="24"/>
        </w:rPr>
        <w:t>Discussion on core part maintenance open issues</w:t>
      </w:r>
    </w:p>
    <w:p w14:paraId="2DD5C79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60E211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35848" w14:textId="16EF544A" w:rsidR="00C04A8B" w:rsidRDefault="00C04A8B" w:rsidP="00C04A8B">
      <w:pPr>
        <w:rPr>
          <w:rFonts w:ascii="Arial" w:hAnsi="Arial" w:cs="Arial"/>
          <w:b/>
          <w:sz w:val="24"/>
        </w:rPr>
      </w:pPr>
      <w:r>
        <w:rPr>
          <w:rFonts w:ascii="Arial" w:hAnsi="Arial" w:cs="Arial"/>
          <w:b/>
          <w:color w:val="0000FF"/>
          <w:sz w:val="24"/>
        </w:rPr>
        <w:t>R4-2111981</w:t>
      </w:r>
      <w:r>
        <w:rPr>
          <w:rFonts w:ascii="Arial" w:hAnsi="Arial" w:cs="Arial"/>
          <w:b/>
          <w:color w:val="0000FF"/>
          <w:sz w:val="24"/>
        </w:rPr>
        <w:tab/>
      </w:r>
      <w:r>
        <w:rPr>
          <w:rFonts w:ascii="Arial" w:hAnsi="Arial" w:cs="Arial"/>
          <w:b/>
          <w:sz w:val="24"/>
        </w:rPr>
        <w:t>Draft CR on CSI-RS based measurement requirements</w:t>
      </w:r>
    </w:p>
    <w:p w14:paraId="4B265955" w14:textId="77777777" w:rsidR="00C04A8B" w:rsidRDefault="00C04A8B" w:rsidP="00C04A8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3E7DC83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14DE8" w14:textId="30F94C15" w:rsidR="00C04A8B" w:rsidRDefault="00C04A8B" w:rsidP="00C04A8B">
      <w:pPr>
        <w:rPr>
          <w:rFonts w:ascii="Arial" w:hAnsi="Arial" w:cs="Arial"/>
          <w:b/>
          <w:sz w:val="24"/>
        </w:rPr>
      </w:pPr>
      <w:r>
        <w:rPr>
          <w:rFonts w:ascii="Arial" w:hAnsi="Arial" w:cs="Arial"/>
          <w:b/>
          <w:color w:val="0000FF"/>
          <w:sz w:val="24"/>
        </w:rPr>
        <w:t>R4-2111982</w:t>
      </w:r>
      <w:r>
        <w:rPr>
          <w:rFonts w:ascii="Arial" w:hAnsi="Arial" w:cs="Arial"/>
          <w:b/>
          <w:color w:val="0000FF"/>
          <w:sz w:val="24"/>
        </w:rPr>
        <w:tab/>
      </w:r>
      <w:r>
        <w:rPr>
          <w:rFonts w:ascii="Arial" w:hAnsi="Arial" w:cs="Arial"/>
          <w:b/>
          <w:sz w:val="24"/>
        </w:rPr>
        <w:t>Draft CR on CSI-RS based measurement requirements</w:t>
      </w:r>
    </w:p>
    <w:p w14:paraId="743FDC6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03FCFC2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88E34" w14:textId="222D74BE" w:rsidR="00C04A8B" w:rsidRDefault="00C04A8B" w:rsidP="00C04A8B">
      <w:pPr>
        <w:rPr>
          <w:rFonts w:ascii="Arial" w:hAnsi="Arial" w:cs="Arial"/>
          <w:b/>
          <w:sz w:val="24"/>
        </w:rPr>
      </w:pPr>
      <w:r>
        <w:rPr>
          <w:rFonts w:ascii="Arial" w:hAnsi="Arial" w:cs="Arial"/>
          <w:b/>
          <w:color w:val="0000FF"/>
          <w:sz w:val="24"/>
        </w:rPr>
        <w:t>R4-2112119</w:t>
      </w:r>
      <w:r>
        <w:rPr>
          <w:rFonts w:ascii="Arial" w:hAnsi="Arial" w:cs="Arial"/>
          <w:b/>
          <w:color w:val="0000FF"/>
          <w:sz w:val="24"/>
        </w:rPr>
        <w:tab/>
      </w:r>
      <w:r>
        <w:rPr>
          <w:rFonts w:ascii="Arial" w:hAnsi="Arial" w:cs="Arial"/>
          <w:b/>
          <w:sz w:val="24"/>
        </w:rPr>
        <w:t>Draft CR on CSSF for CSI-RS L3 RRM R16</w:t>
      </w:r>
    </w:p>
    <w:p w14:paraId="2AB3496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7C36D4B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45140" w14:textId="5733C622" w:rsidR="00C04A8B" w:rsidRDefault="00C04A8B" w:rsidP="00C04A8B">
      <w:pPr>
        <w:rPr>
          <w:rFonts w:ascii="Arial" w:hAnsi="Arial" w:cs="Arial"/>
          <w:b/>
          <w:sz w:val="24"/>
        </w:rPr>
      </w:pPr>
      <w:r>
        <w:rPr>
          <w:rFonts w:ascii="Arial" w:hAnsi="Arial" w:cs="Arial"/>
          <w:b/>
          <w:color w:val="0000FF"/>
          <w:sz w:val="24"/>
        </w:rPr>
        <w:t>R4-2112120</w:t>
      </w:r>
      <w:r>
        <w:rPr>
          <w:rFonts w:ascii="Arial" w:hAnsi="Arial" w:cs="Arial"/>
          <w:b/>
          <w:color w:val="0000FF"/>
          <w:sz w:val="24"/>
        </w:rPr>
        <w:tab/>
      </w:r>
      <w:r>
        <w:rPr>
          <w:rFonts w:ascii="Arial" w:hAnsi="Arial" w:cs="Arial"/>
          <w:b/>
          <w:sz w:val="24"/>
        </w:rPr>
        <w:t>Draft CR on CSSF for CSI-RS L3 RRM R17</w:t>
      </w:r>
    </w:p>
    <w:p w14:paraId="672E502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6B96CEB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4E5BB" w14:textId="5958A560" w:rsidR="00C04A8B" w:rsidRDefault="00C04A8B" w:rsidP="00C04A8B">
      <w:pPr>
        <w:rPr>
          <w:rFonts w:ascii="Arial" w:hAnsi="Arial" w:cs="Arial"/>
          <w:b/>
          <w:sz w:val="24"/>
        </w:rPr>
      </w:pPr>
      <w:r>
        <w:rPr>
          <w:rFonts w:ascii="Arial" w:hAnsi="Arial" w:cs="Arial"/>
          <w:b/>
          <w:color w:val="0000FF"/>
          <w:sz w:val="24"/>
        </w:rPr>
        <w:t>R4-2112395</w:t>
      </w:r>
      <w:r>
        <w:rPr>
          <w:rFonts w:ascii="Arial" w:hAnsi="Arial" w:cs="Arial"/>
          <w:b/>
          <w:color w:val="0000FF"/>
          <w:sz w:val="24"/>
        </w:rPr>
        <w:tab/>
      </w:r>
      <w:r>
        <w:rPr>
          <w:rFonts w:ascii="Arial" w:hAnsi="Arial" w:cs="Arial"/>
          <w:b/>
          <w:sz w:val="24"/>
        </w:rPr>
        <w:t>Remain issues on CSI-RS L3 measurement</w:t>
      </w:r>
    </w:p>
    <w:p w14:paraId="21F6AA0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D7701C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D344F" w14:textId="23EE4AFB" w:rsidR="00C04A8B" w:rsidRDefault="00C04A8B" w:rsidP="00C04A8B">
      <w:pPr>
        <w:rPr>
          <w:rFonts w:ascii="Arial" w:hAnsi="Arial" w:cs="Arial"/>
          <w:b/>
          <w:sz w:val="24"/>
        </w:rPr>
      </w:pPr>
      <w:r>
        <w:rPr>
          <w:rFonts w:ascii="Arial" w:hAnsi="Arial" w:cs="Arial"/>
          <w:b/>
          <w:color w:val="0000FF"/>
          <w:sz w:val="24"/>
        </w:rPr>
        <w:t>R4-2112396</w:t>
      </w:r>
      <w:r>
        <w:rPr>
          <w:rFonts w:ascii="Arial" w:hAnsi="Arial" w:cs="Arial"/>
          <w:b/>
          <w:color w:val="0000FF"/>
          <w:sz w:val="24"/>
        </w:rPr>
        <w:tab/>
      </w:r>
      <w:r>
        <w:rPr>
          <w:rFonts w:ascii="Arial" w:hAnsi="Arial" w:cs="Arial"/>
          <w:b/>
          <w:sz w:val="24"/>
        </w:rPr>
        <w:t>CR on 2 windows for CSI-RS L3 measurement R16</w:t>
      </w:r>
    </w:p>
    <w:p w14:paraId="3C4BF55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MediaTek inc.</w:t>
      </w:r>
    </w:p>
    <w:p w14:paraId="370DFCF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F4D7D" w14:textId="1D86BDB9" w:rsidR="00C04A8B" w:rsidRDefault="00C04A8B" w:rsidP="00C04A8B">
      <w:pPr>
        <w:rPr>
          <w:rFonts w:ascii="Arial" w:hAnsi="Arial" w:cs="Arial"/>
          <w:b/>
          <w:sz w:val="24"/>
        </w:rPr>
      </w:pPr>
      <w:r>
        <w:rPr>
          <w:rFonts w:ascii="Arial" w:hAnsi="Arial" w:cs="Arial"/>
          <w:b/>
          <w:color w:val="0000FF"/>
          <w:sz w:val="24"/>
        </w:rPr>
        <w:t>R4-2112397</w:t>
      </w:r>
      <w:r>
        <w:rPr>
          <w:rFonts w:ascii="Arial" w:hAnsi="Arial" w:cs="Arial"/>
          <w:b/>
          <w:color w:val="0000FF"/>
          <w:sz w:val="24"/>
        </w:rPr>
        <w:tab/>
      </w:r>
      <w:r>
        <w:rPr>
          <w:rFonts w:ascii="Arial" w:hAnsi="Arial" w:cs="Arial"/>
          <w:b/>
          <w:sz w:val="24"/>
        </w:rPr>
        <w:t>CR on 2 windows for CSI-RS L3 measurement R17</w:t>
      </w:r>
    </w:p>
    <w:p w14:paraId="7F7CBC3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19F525F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92F29" w14:textId="51FC35C8" w:rsidR="00C04A8B" w:rsidRDefault="00C04A8B" w:rsidP="00C04A8B">
      <w:pPr>
        <w:rPr>
          <w:rFonts w:ascii="Arial" w:hAnsi="Arial" w:cs="Arial"/>
          <w:b/>
          <w:sz w:val="24"/>
        </w:rPr>
      </w:pPr>
      <w:r>
        <w:rPr>
          <w:rFonts w:ascii="Arial" w:hAnsi="Arial" w:cs="Arial"/>
          <w:b/>
          <w:color w:val="0000FF"/>
          <w:sz w:val="24"/>
        </w:rPr>
        <w:t>R4-2112515</w:t>
      </w:r>
      <w:r>
        <w:rPr>
          <w:rFonts w:ascii="Arial" w:hAnsi="Arial" w:cs="Arial"/>
          <w:b/>
          <w:color w:val="0000FF"/>
          <w:sz w:val="24"/>
        </w:rPr>
        <w:tab/>
      </w:r>
      <w:r>
        <w:rPr>
          <w:rFonts w:ascii="Arial" w:hAnsi="Arial" w:cs="Arial"/>
          <w:b/>
          <w:sz w:val="24"/>
        </w:rPr>
        <w:t>Draft CR on requirements applicability for CSI-RS based L3 measurement</w:t>
      </w:r>
    </w:p>
    <w:p w14:paraId="7C64130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v16.8.0</w:t>
      </w:r>
      <w:r>
        <w:rPr>
          <w:i/>
        </w:rPr>
        <w:tab/>
        <w:t xml:space="preserve">  CR-  rev  Cat:  (Rel-16)</w:t>
      </w:r>
      <w:r>
        <w:rPr>
          <w:i/>
        </w:rPr>
        <w:br/>
      </w:r>
      <w:r>
        <w:rPr>
          <w:i/>
        </w:rPr>
        <w:lastRenderedPageBreak/>
        <w:br/>
      </w:r>
      <w:r>
        <w:rPr>
          <w:i/>
        </w:rPr>
        <w:tab/>
      </w:r>
      <w:r>
        <w:rPr>
          <w:i/>
        </w:rPr>
        <w:tab/>
      </w:r>
      <w:r>
        <w:rPr>
          <w:i/>
        </w:rPr>
        <w:tab/>
      </w:r>
      <w:r>
        <w:rPr>
          <w:i/>
        </w:rPr>
        <w:tab/>
      </w:r>
      <w:r>
        <w:rPr>
          <w:i/>
        </w:rPr>
        <w:tab/>
        <w:t>Source: CMCC</w:t>
      </w:r>
    </w:p>
    <w:p w14:paraId="12525FA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820E8" w14:textId="573DD10D" w:rsidR="00C04A8B" w:rsidRDefault="00C04A8B" w:rsidP="00C04A8B">
      <w:pPr>
        <w:rPr>
          <w:rFonts w:ascii="Arial" w:hAnsi="Arial" w:cs="Arial"/>
          <w:b/>
          <w:sz w:val="24"/>
        </w:rPr>
      </w:pPr>
      <w:r>
        <w:rPr>
          <w:rFonts w:ascii="Arial" w:hAnsi="Arial" w:cs="Arial"/>
          <w:b/>
          <w:color w:val="0000FF"/>
          <w:sz w:val="24"/>
        </w:rPr>
        <w:t>R4-2112516</w:t>
      </w:r>
      <w:r>
        <w:rPr>
          <w:rFonts w:ascii="Arial" w:hAnsi="Arial" w:cs="Arial"/>
          <w:b/>
          <w:color w:val="0000FF"/>
          <w:sz w:val="24"/>
        </w:rPr>
        <w:tab/>
      </w:r>
      <w:r>
        <w:rPr>
          <w:rFonts w:ascii="Arial" w:hAnsi="Arial" w:cs="Arial"/>
          <w:b/>
          <w:sz w:val="24"/>
        </w:rPr>
        <w:t>Draft CR on requirements applicability for CSI-RS based L3 measurement</w:t>
      </w:r>
    </w:p>
    <w:p w14:paraId="6991481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v17.2.0</w:t>
      </w:r>
      <w:r>
        <w:rPr>
          <w:i/>
        </w:rPr>
        <w:tab/>
        <w:t xml:space="preserve">  CR-  rev  Cat:  (Rel-17)</w:t>
      </w:r>
      <w:r>
        <w:rPr>
          <w:i/>
        </w:rPr>
        <w:br/>
      </w:r>
      <w:r>
        <w:rPr>
          <w:i/>
        </w:rPr>
        <w:br/>
      </w:r>
      <w:r>
        <w:rPr>
          <w:i/>
        </w:rPr>
        <w:tab/>
      </w:r>
      <w:r>
        <w:rPr>
          <w:i/>
        </w:rPr>
        <w:tab/>
      </w:r>
      <w:r>
        <w:rPr>
          <w:i/>
        </w:rPr>
        <w:tab/>
      </w:r>
      <w:r>
        <w:rPr>
          <w:i/>
        </w:rPr>
        <w:tab/>
      </w:r>
      <w:r>
        <w:rPr>
          <w:i/>
        </w:rPr>
        <w:tab/>
        <w:t>Source: CMCC</w:t>
      </w:r>
    </w:p>
    <w:p w14:paraId="3C82676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9BE94" w14:textId="40B17E50" w:rsidR="00C04A8B" w:rsidRDefault="00C04A8B" w:rsidP="00C04A8B">
      <w:pPr>
        <w:rPr>
          <w:rFonts w:ascii="Arial" w:hAnsi="Arial" w:cs="Arial"/>
          <w:b/>
          <w:sz w:val="24"/>
        </w:rPr>
      </w:pPr>
      <w:r>
        <w:rPr>
          <w:rFonts w:ascii="Arial" w:hAnsi="Arial" w:cs="Arial"/>
          <w:b/>
          <w:color w:val="0000FF"/>
          <w:sz w:val="24"/>
        </w:rPr>
        <w:t>R4-2112539</w:t>
      </w:r>
      <w:r>
        <w:rPr>
          <w:rFonts w:ascii="Arial" w:hAnsi="Arial" w:cs="Arial"/>
          <w:b/>
          <w:color w:val="0000FF"/>
          <w:sz w:val="24"/>
        </w:rPr>
        <w:tab/>
      </w:r>
      <w:r>
        <w:rPr>
          <w:rFonts w:ascii="Arial" w:hAnsi="Arial" w:cs="Arial"/>
          <w:b/>
          <w:sz w:val="24"/>
        </w:rPr>
        <w:t>Remaining issues on CSI-RS L3 measurement core requirements</w:t>
      </w:r>
    </w:p>
    <w:p w14:paraId="19B8233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4CD078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78AD7" w14:textId="1A386AC1" w:rsidR="00C04A8B" w:rsidRDefault="00C04A8B" w:rsidP="00C04A8B">
      <w:pPr>
        <w:rPr>
          <w:rFonts w:ascii="Arial" w:hAnsi="Arial" w:cs="Arial"/>
          <w:b/>
          <w:sz w:val="24"/>
        </w:rPr>
      </w:pPr>
      <w:r>
        <w:rPr>
          <w:rFonts w:ascii="Arial" w:hAnsi="Arial" w:cs="Arial"/>
          <w:b/>
          <w:color w:val="0000FF"/>
          <w:sz w:val="24"/>
        </w:rPr>
        <w:t>R4-2112879</w:t>
      </w:r>
      <w:r>
        <w:rPr>
          <w:rFonts w:ascii="Arial" w:hAnsi="Arial" w:cs="Arial"/>
          <w:b/>
          <w:color w:val="0000FF"/>
          <w:sz w:val="24"/>
        </w:rPr>
        <w:tab/>
      </w:r>
      <w:r>
        <w:rPr>
          <w:rFonts w:ascii="Arial" w:hAnsi="Arial" w:cs="Arial"/>
          <w:b/>
          <w:sz w:val="24"/>
        </w:rPr>
        <w:t>Open issues on the CSI-RS based measurement requirements</w:t>
      </w:r>
    </w:p>
    <w:p w14:paraId="4433B4F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8C7AD3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43287" w14:textId="202FDF8B" w:rsidR="00C04A8B" w:rsidRDefault="00C04A8B" w:rsidP="00C04A8B">
      <w:pPr>
        <w:rPr>
          <w:rFonts w:ascii="Arial" w:hAnsi="Arial" w:cs="Arial"/>
          <w:b/>
          <w:sz w:val="24"/>
        </w:rPr>
      </w:pPr>
      <w:r>
        <w:rPr>
          <w:rFonts w:ascii="Arial" w:hAnsi="Arial" w:cs="Arial"/>
          <w:b/>
          <w:color w:val="0000FF"/>
          <w:sz w:val="24"/>
        </w:rPr>
        <w:t>R4-2112880</w:t>
      </w:r>
      <w:r>
        <w:rPr>
          <w:rFonts w:ascii="Arial" w:hAnsi="Arial" w:cs="Arial"/>
          <w:b/>
          <w:color w:val="0000FF"/>
          <w:sz w:val="24"/>
        </w:rPr>
        <w:tab/>
      </w:r>
      <w:r>
        <w:rPr>
          <w:rFonts w:ascii="Arial" w:hAnsi="Arial" w:cs="Arial"/>
          <w:b/>
          <w:sz w:val="24"/>
        </w:rPr>
        <w:t>38.133 CR on the timing offset impact to CSI-RS based measurement</w:t>
      </w:r>
    </w:p>
    <w:p w14:paraId="4452A58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233051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F9E00" w14:textId="726505A6" w:rsidR="00C04A8B" w:rsidRDefault="00C04A8B" w:rsidP="00C04A8B">
      <w:pPr>
        <w:rPr>
          <w:rFonts w:ascii="Arial" w:hAnsi="Arial" w:cs="Arial"/>
          <w:b/>
          <w:sz w:val="24"/>
        </w:rPr>
      </w:pPr>
      <w:r>
        <w:rPr>
          <w:rFonts w:ascii="Arial" w:hAnsi="Arial" w:cs="Arial"/>
          <w:b/>
          <w:color w:val="0000FF"/>
          <w:sz w:val="24"/>
        </w:rPr>
        <w:t>R4-2112881</w:t>
      </w:r>
      <w:r>
        <w:rPr>
          <w:rFonts w:ascii="Arial" w:hAnsi="Arial" w:cs="Arial"/>
          <w:b/>
          <w:color w:val="0000FF"/>
          <w:sz w:val="24"/>
        </w:rPr>
        <w:tab/>
      </w:r>
      <w:r>
        <w:rPr>
          <w:rFonts w:ascii="Arial" w:hAnsi="Arial" w:cs="Arial"/>
          <w:b/>
          <w:sz w:val="24"/>
        </w:rPr>
        <w:t>38.133 Cat.A CR on the timing offset impact to CSI-RS based measurement</w:t>
      </w:r>
    </w:p>
    <w:p w14:paraId="325D156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103E7C5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6AEA9" w14:textId="5033BDE2" w:rsidR="00C04A8B" w:rsidRDefault="00C04A8B" w:rsidP="00C04A8B">
      <w:pPr>
        <w:rPr>
          <w:rFonts w:ascii="Arial" w:hAnsi="Arial" w:cs="Arial"/>
          <w:b/>
          <w:sz w:val="24"/>
        </w:rPr>
      </w:pPr>
      <w:r>
        <w:rPr>
          <w:rFonts w:ascii="Arial" w:hAnsi="Arial" w:cs="Arial"/>
          <w:b/>
          <w:color w:val="0000FF"/>
          <w:sz w:val="24"/>
        </w:rPr>
        <w:t>R4-2112882</w:t>
      </w:r>
      <w:r>
        <w:rPr>
          <w:rFonts w:ascii="Arial" w:hAnsi="Arial" w:cs="Arial"/>
          <w:b/>
          <w:color w:val="0000FF"/>
          <w:sz w:val="24"/>
        </w:rPr>
        <w:tab/>
      </w:r>
      <w:r>
        <w:rPr>
          <w:rFonts w:ascii="Arial" w:hAnsi="Arial" w:cs="Arial"/>
          <w:b/>
          <w:sz w:val="24"/>
        </w:rPr>
        <w:t>38.133 CR on the CSI-RS resource periodicity</w:t>
      </w:r>
    </w:p>
    <w:p w14:paraId="22AEA08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4394778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8741F" w14:textId="3C9AE09F" w:rsidR="00C04A8B" w:rsidRDefault="00C04A8B" w:rsidP="00C04A8B">
      <w:pPr>
        <w:rPr>
          <w:rFonts w:ascii="Arial" w:hAnsi="Arial" w:cs="Arial"/>
          <w:b/>
          <w:sz w:val="24"/>
        </w:rPr>
      </w:pPr>
      <w:r>
        <w:rPr>
          <w:rFonts w:ascii="Arial" w:hAnsi="Arial" w:cs="Arial"/>
          <w:b/>
          <w:color w:val="0000FF"/>
          <w:sz w:val="24"/>
        </w:rPr>
        <w:t>R4-2112883</w:t>
      </w:r>
      <w:r>
        <w:rPr>
          <w:rFonts w:ascii="Arial" w:hAnsi="Arial" w:cs="Arial"/>
          <w:b/>
          <w:color w:val="0000FF"/>
          <w:sz w:val="24"/>
        </w:rPr>
        <w:tab/>
      </w:r>
      <w:r>
        <w:rPr>
          <w:rFonts w:ascii="Arial" w:hAnsi="Arial" w:cs="Arial"/>
          <w:b/>
          <w:sz w:val="24"/>
        </w:rPr>
        <w:t>38.133 Cat.A CR on the CSI-RS resource periodicity</w:t>
      </w:r>
    </w:p>
    <w:p w14:paraId="54DF0B0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5DD6253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7F9F9" w14:textId="4E1984A2" w:rsidR="00C04A8B" w:rsidRDefault="00C04A8B" w:rsidP="00C04A8B">
      <w:pPr>
        <w:rPr>
          <w:rFonts w:ascii="Arial" w:hAnsi="Arial" w:cs="Arial"/>
          <w:b/>
          <w:sz w:val="24"/>
        </w:rPr>
      </w:pPr>
      <w:r>
        <w:rPr>
          <w:rFonts w:ascii="Arial" w:hAnsi="Arial" w:cs="Arial"/>
          <w:b/>
          <w:color w:val="0000FF"/>
          <w:sz w:val="24"/>
        </w:rPr>
        <w:lastRenderedPageBreak/>
        <w:t>R4-2112884</w:t>
      </w:r>
      <w:r>
        <w:rPr>
          <w:rFonts w:ascii="Arial" w:hAnsi="Arial" w:cs="Arial"/>
          <w:b/>
          <w:color w:val="0000FF"/>
          <w:sz w:val="24"/>
        </w:rPr>
        <w:tab/>
      </w:r>
      <w:r>
        <w:rPr>
          <w:rFonts w:ascii="Arial" w:hAnsi="Arial" w:cs="Arial"/>
          <w:b/>
          <w:sz w:val="24"/>
        </w:rPr>
        <w:t>38.133 CR on the CSI-RS based measurement requirements</w:t>
      </w:r>
    </w:p>
    <w:p w14:paraId="0F20279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F30CD5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217EA" w14:textId="0240B553" w:rsidR="00C04A8B" w:rsidRDefault="00C04A8B" w:rsidP="00C04A8B">
      <w:pPr>
        <w:rPr>
          <w:rFonts w:ascii="Arial" w:hAnsi="Arial" w:cs="Arial"/>
          <w:b/>
          <w:sz w:val="24"/>
        </w:rPr>
      </w:pPr>
      <w:r>
        <w:rPr>
          <w:rFonts w:ascii="Arial" w:hAnsi="Arial" w:cs="Arial"/>
          <w:b/>
          <w:color w:val="0000FF"/>
          <w:sz w:val="24"/>
        </w:rPr>
        <w:t>R4-2112885</w:t>
      </w:r>
      <w:r>
        <w:rPr>
          <w:rFonts w:ascii="Arial" w:hAnsi="Arial" w:cs="Arial"/>
          <w:b/>
          <w:color w:val="0000FF"/>
          <w:sz w:val="24"/>
        </w:rPr>
        <w:tab/>
      </w:r>
      <w:r>
        <w:rPr>
          <w:rFonts w:ascii="Arial" w:hAnsi="Arial" w:cs="Arial"/>
          <w:b/>
          <w:sz w:val="24"/>
        </w:rPr>
        <w:t>38.133 Cat. A CR on the CSI-RS based measurement requirements</w:t>
      </w:r>
    </w:p>
    <w:p w14:paraId="21C3839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1715651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8EA07" w14:textId="743E02A1" w:rsidR="00C04A8B" w:rsidRDefault="00C04A8B" w:rsidP="00C04A8B">
      <w:pPr>
        <w:rPr>
          <w:rFonts w:ascii="Arial" w:hAnsi="Arial" w:cs="Arial"/>
          <w:b/>
          <w:sz w:val="24"/>
        </w:rPr>
      </w:pPr>
      <w:r>
        <w:rPr>
          <w:rFonts w:ascii="Arial" w:hAnsi="Arial" w:cs="Arial"/>
          <w:b/>
          <w:color w:val="0000FF"/>
          <w:sz w:val="24"/>
        </w:rPr>
        <w:t>R4-2114299</w:t>
      </w:r>
      <w:r>
        <w:rPr>
          <w:rFonts w:ascii="Arial" w:hAnsi="Arial" w:cs="Arial"/>
          <w:b/>
          <w:color w:val="0000FF"/>
          <w:sz w:val="24"/>
        </w:rPr>
        <w:tab/>
      </w:r>
      <w:r>
        <w:rPr>
          <w:rFonts w:ascii="Arial" w:hAnsi="Arial" w:cs="Arial"/>
          <w:b/>
          <w:sz w:val="24"/>
        </w:rPr>
        <w:t>Discussion on remaining issues in CSI-RS core requirements</w:t>
      </w:r>
    </w:p>
    <w:p w14:paraId="4F73465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71D1E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7CA36" w14:textId="065AA211" w:rsidR="00C04A8B" w:rsidRDefault="00C04A8B" w:rsidP="00C04A8B">
      <w:pPr>
        <w:rPr>
          <w:rFonts w:ascii="Arial" w:hAnsi="Arial" w:cs="Arial"/>
          <w:b/>
          <w:sz w:val="24"/>
        </w:rPr>
      </w:pPr>
      <w:r>
        <w:rPr>
          <w:rFonts w:ascii="Arial" w:hAnsi="Arial" w:cs="Arial"/>
          <w:b/>
          <w:color w:val="0000FF"/>
          <w:sz w:val="24"/>
        </w:rPr>
        <w:t>R4-2114300</w:t>
      </w:r>
      <w:r>
        <w:rPr>
          <w:rFonts w:ascii="Arial" w:hAnsi="Arial" w:cs="Arial"/>
          <w:b/>
          <w:color w:val="0000FF"/>
          <w:sz w:val="24"/>
        </w:rPr>
        <w:tab/>
      </w:r>
      <w:r>
        <w:rPr>
          <w:rFonts w:ascii="Arial" w:hAnsi="Arial" w:cs="Arial"/>
          <w:b/>
          <w:sz w:val="24"/>
        </w:rPr>
        <w:t>CR on CSI-RS measurement window</w:t>
      </w:r>
    </w:p>
    <w:p w14:paraId="3C94257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219034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827D0" w14:textId="1D53C799" w:rsidR="00C04A8B" w:rsidRDefault="00C04A8B" w:rsidP="00C04A8B">
      <w:pPr>
        <w:rPr>
          <w:rFonts w:ascii="Arial" w:hAnsi="Arial" w:cs="Arial"/>
          <w:b/>
          <w:sz w:val="24"/>
        </w:rPr>
      </w:pPr>
      <w:r>
        <w:rPr>
          <w:rFonts w:ascii="Arial" w:hAnsi="Arial" w:cs="Arial"/>
          <w:b/>
          <w:color w:val="0000FF"/>
          <w:sz w:val="24"/>
        </w:rPr>
        <w:t>R4-2114301</w:t>
      </w:r>
      <w:r>
        <w:rPr>
          <w:rFonts w:ascii="Arial" w:hAnsi="Arial" w:cs="Arial"/>
          <w:b/>
          <w:color w:val="0000FF"/>
          <w:sz w:val="24"/>
        </w:rPr>
        <w:tab/>
      </w:r>
      <w:r>
        <w:rPr>
          <w:rFonts w:ascii="Arial" w:hAnsi="Arial" w:cs="Arial"/>
          <w:b/>
          <w:sz w:val="24"/>
        </w:rPr>
        <w:t>CR on CSI-RS measurement window R17</w:t>
      </w:r>
    </w:p>
    <w:p w14:paraId="5E24EA4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D68FF6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224B0" w14:textId="77777777" w:rsidR="00C04A8B" w:rsidRDefault="00C04A8B" w:rsidP="00C04A8B">
      <w:pPr>
        <w:pStyle w:val="Heading5"/>
      </w:pPr>
      <w:bookmarkStart w:id="490" w:name="_Toc79660708"/>
      <w:bookmarkStart w:id="491" w:name="_Toc79661473"/>
      <w:bookmarkStart w:id="492" w:name="_Toc79662238"/>
      <w:r>
        <w:lastRenderedPageBreak/>
        <w:t>6.1.8.2</w:t>
      </w:r>
      <w:r>
        <w:tab/>
        <w:t>RRM performance requirements (38.133)</w:t>
      </w:r>
      <w:bookmarkEnd w:id="490"/>
      <w:bookmarkEnd w:id="491"/>
      <w:bookmarkEnd w:id="492"/>
    </w:p>
    <w:p w14:paraId="6BBD3257" w14:textId="77777777" w:rsidR="00C04A8B" w:rsidRDefault="00C04A8B" w:rsidP="00C04A8B">
      <w:pPr>
        <w:pStyle w:val="Heading6"/>
      </w:pPr>
      <w:bookmarkStart w:id="493" w:name="_Toc79660709"/>
      <w:bookmarkStart w:id="494" w:name="_Toc79661474"/>
      <w:bookmarkStart w:id="495" w:name="_Toc79662239"/>
      <w:r>
        <w:t>6.1.8.2.1</w:t>
      </w:r>
      <w:r>
        <w:tab/>
        <w:t>General</w:t>
      </w:r>
      <w:bookmarkEnd w:id="493"/>
      <w:bookmarkEnd w:id="494"/>
      <w:bookmarkEnd w:id="495"/>
    </w:p>
    <w:p w14:paraId="6478DD6D" w14:textId="77777777" w:rsidR="00C04A8B" w:rsidRDefault="00C04A8B" w:rsidP="00C04A8B">
      <w:pPr>
        <w:pStyle w:val="Heading6"/>
      </w:pPr>
      <w:bookmarkStart w:id="496" w:name="_Toc79660710"/>
      <w:bookmarkStart w:id="497" w:name="_Toc79661475"/>
      <w:bookmarkStart w:id="498" w:name="_Toc79662240"/>
      <w:r>
        <w:t>6.1.8.2.2</w:t>
      </w:r>
      <w:r>
        <w:tab/>
        <w:t>Measurement accuracy requirements</w:t>
      </w:r>
      <w:bookmarkEnd w:id="496"/>
      <w:bookmarkEnd w:id="497"/>
      <w:bookmarkEnd w:id="498"/>
    </w:p>
    <w:p w14:paraId="4F01A158" w14:textId="77777777" w:rsidR="00C04A8B" w:rsidRDefault="00C04A8B" w:rsidP="00C04A8B">
      <w:pPr>
        <w:pStyle w:val="Heading7"/>
      </w:pPr>
      <w:bookmarkStart w:id="499" w:name="_Toc79660711"/>
      <w:bookmarkStart w:id="500" w:name="_Toc79661476"/>
      <w:bookmarkStart w:id="501" w:name="_Toc79662241"/>
      <w:r>
        <w:t>6.1.8.2.2.1</w:t>
      </w:r>
      <w:r>
        <w:tab/>
        <w:t>CSI-RSRP requirements</w:t>
      </w:r>
      <w:bookmarkEnd w:id="499"/>
      <w:bookmarkEnd w:id="500"/>
      <w:bookmarkEnd w:id="501"/>
    </w:p>
    <w:p w14:paraId="2DB0D2A3" w14:textId="77777777" w:rsidR="00C04A8B" w:rsidRDefault="00C04A8B" w:rsidP="00C04A8B">
      <w:pPr>
        <w:pStyle w:val="Heading7"/>
      </w:pPr>
      <w:bookmarkStart w:id="502" w:name="_Toc79660712"/>
      <w:bookmarkStart w:id="503" w:name="_Toc79661477"/>
      <w:bookmarkStart w:id="504" w:name="_Toc79662242"/>
      <w:r>
        <w:t>6.1.8.2.2.2</w:t>
      </w:r>
      <w:r>
        <w:tab/>
        <w:t>CSI-RSRQ requirements</w:t>
      </w:r>
      <w:bookmarkEnd w:id="502"/>
      <w:bookmarkEnd w:id="503"/>
      <w:bookmarkEnd w:id="504"/>
    </w:p>
    <w:p w14:paraId="1819C23C" w14:textId="77777777" w:rsidR="00C04A8B" w:rsidRDefault="00C04A8B" w:rsidP="00C04A8B">
      <w:pPr>
        <w:pStyle w:val="Heading7"/>
      </w:pPr>
      <w:bookmarkStart w:id="505" w:name="_Toc79660713"/>
      <w:bookmarkStart w:id="506" w:name="_Toc79661478"/>
      <w:bookmarkStart w:id="507" w:name="_Toc79662243"/>
      <w:r>
        <w:t>6.1.8.2.2.3</w:t>
      </w:r>
      <w:r>
        <w:tab/>
        <w:t>CSI-SINR requirements</w:t>
      </w:r>
      <w:bookmarkEnd w:id="505"/>
      <w:bookmarkEnd w:id="506"/>
      <w:bookmarkEnd w:id="507"/>
    </w:p>
    <w:p w14:paraId="5CAB8052" w14:textId="77777777" w:rsidR="00C04A8B" w:rsidRDefault="00C04A8B" w:rsidP="00C04A8B">
      <w:pPr>
        <w:pStyle w:val="Heading6"/>
      </w:pPr>
      <w:bookmarkStart w:id="508" w:name="_Toc79660714"/>
      <w:bookmarkStart w:id="509" w:name="_Toc79661479"/>
      <w:bookmarkStart w:id="510" w:name="_Toc79662244"/>
      <w:r>
        <w:t>6.1.8.2.3</w:t>
      </w:r>
      <w:r>
        <w:tab/>
        <w:t>Test cases</w:t>
      </w:r>
      <w:bookmarkEnd w:id="508"/>
      <w:bookmarkEnd w:id="509"/>
      <w:bookmarkEnd w:id="510"/>
    </w:p>
    <w:p w14:paraId="0E66ABC0" w14:textId="77777777" w:rsidR="00C04A8B" w:rsidRDefault="00C04A8B" w:rsidP="00C04A8B">
      <w:pPr>
        <w:pStyle w:val="Heading7"/>
      </w:pPr>
      <w:bookmarkStart w:id="511" w:name="_Toc79660715"/>
      <w:bookmarkStart w:id="512" w:name="_Toc79661480"/>
      <w:bookmarkStart w:id="513" w:name="_Toc79662245"/>
      <w:r>
        <w:t>6.1.8.2.3.1</w:t>
      </w:r>
      <w:r>
        <w:tab/>
        <w:t>General</w:t>
      </w:r>
      <w:bookmarkEnd w:id="511"/>
      <w:bookmarkEnd w:id="512"/>
      <w:bookmarkEnd w:id="513"/>
    </w:p>
    <w:p w14:paraId="51C0F1B0" w14:textId="77777777" w:rsidR="00C04A8B" w:rsidRDefault="00C04A8B" w:rsidP="00C04A8B">
      <w:pPr>
        <w:pStyle w:val="Heading7"/>
      </w:pPr>
      <w:bookmarkStart w:id="514" w:name="_Toc79660716"/>
      <w:bookmarkStart w:id="515" w:name="_Toc79661481"/>
      <w:bookmarkStart w:id="516" w:name="_Toc79662246"/>
      <w:r>
        <w:t>6.1.8.2.3.2</w:t>
      </w:r>
      <w:r>
        <w:tab/>
        <w:t>Intra-frequency measurement</w:t>
      </w:r>
      <w:bookmarkEnd w:id="514"/>
      <w:bookmarkEnd w:id="515"/>
      <w:bookmarkEnd w:id="516"/>
    </w:p>
    <w:p w14:paraId="3EFC72ED" w14:textId="77777777" w:rsidR="00C04A8B" w:rsidRDefault="00C04A8B" w:rsidP="00C04A8B">
      <w:pPr>
        <w:pStyle w:val="Heading7"/>
      </w:pPr>
      <w:bookmarkStart w:id="517" w:name="_Toc79660717"/>
      <w:bookmarkStart w:id="518" w:name="_Toc79661482"/>
      <w:bookmarkStart w:id="519" w:name="_Toc79662247"/>
      <w:r>
        <w:t>6.1.8.2.3.3</w:t>
      </w:r>
      <w:r>
        <w:tab/>
        <w:t>Inter-frequency measurement</w:t>
      </w:r>
      <w:bookmarkEnd w:id="517"/>
      <w:bookmarkEnd w:id="518"/>
      <w:bookmarkEnd w:id="519"/>
    </w:p>
    <w:p w14:paraId="0D2685E5" w14:textId="77777777" w:rsidR="00C04A8B" w:rsidRDefault="00C04A8B" w:rsidP="00C04A8B">
      <w:pPr>
        <w:pStyle w:val="Heading7"/>
      </w:pPr>
      <w:bookmarkStart w:id="520" w:name="_Toc79660718"/>
      <w:bookmarkStart w:id="521" w:name="_Toc79661483"/>
      <w:bookmarkStart w:id="522" w:name="_Toc79662248"/>
      <w:r>
        <w:t>6.1.8.2.3.4</w:t>
      </w:r>
      <w:r>
        <w:tab/>
        <w:t>Measurement performance</w:t>
      </w:r>
      <w:bookmarkEnd w:id="520"/>
      <w:bookmarkEnd w:id="521"/>
      <w:bookmarkEnd w:id="522"/>
    </w:p>
    <w:p w14:paraId="768138ED" w14:textId="77777777" w:rsidR="00C04A8B" w:rsidRDefault="00C04A8B" w:rsidP="00C04A8B">
      <w:pPr>
        <w:pStyle w:val="Heading4"/>
      </w:pPr>
      <w:bookmarkStart w:id="523" w:name="_Toc79660719"/>
      <w:bookmarkStart w:id="524" w:name="_Toc79661484"/>
      <w:bookmarkStart w:id="525" w:name="_Toc79662249"/>
      <w:r>
        <w:t>6.1.9</w:t>
      </w:r>
      <w:r>
        <w:tab/>
        <w:t>Maintenance for other WIs</w:t>
      </w:r>
      <w:bookmarkEnd w:id="523"/>
      <w:bookmarkEnd w:id="524"/>
      <w:bookmarkEnd w:id="525"/>
    </w:p>
    <w:p w14:paraId="321CF760" w14:textId="39782DF9" w:rsidR="00C04A8B" w:rsidRDefault="00C04A8B" w:rsidP="00C04A8B">
      <w:pPr>
        <w:rPr>
          <w:rFonts w:ascii="Arial" w:hAnsi="Arial" w:cs="Arial"/>
          <w:b/>
          <w:sz w:val="24"/>
        </w:rPr>
      </w:pPr>
      <w:r>
        <w:rPr>
          <w:rFonts w:ascii="Arial" w:hAnsi="Arial" w:cs="Arial"/>
          <w:b/>
          <w:color w:val="0000FF"/>
          <w:sz w:val="24"/>
        </w:rPr>
        <w:t>R4-2112780</w:t>
      </w:r>
      <w:r>
        <w:rPr>
          <w:rFonts w:ascii="Arial" w:hAnsi="Arial" w:cs="Arial"/>
          <w:b/>
          <w:color w:val="0000FF"/>
          <w:sz w:val="24"/>
        </w:rPr>
        <w:tab/>
      </w:r>
      <w:r>
        <w:rPr>
          <w:rFonts w:ascii="Arial" w:hAnsi="Arial" w:cs="Arial"/>
          <w:b/>
          <w:sz w:val="24"/>
        </w:rPr>
        <w:t>draft CR Correction of common UE RF requirement 38.307 Annex tables R16</w:t>
      </w:r>
    </w:p>
    <w:p w14:paraId="27A0A13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v16.7.0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49A58E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8877E" w14:textId="52541BED" w:rsidR="00C04A8B" w:rsidRDefault="00C04A8B" w:rsidP="00C04A8B">
      <w:pPr>
        <w:rPr>
          <w:rFonts w:ascii="Arial" w:hAnsi="Arial" w:cs="Arial"/>
          <w:b/>
          <w:sz w:val="24"/>
        </w:rPr>
      </w:pPr>
      <w:r>
        <w:rPr>
          <w:rFonts w:ascii="Arial" w:hAnsi="Arial" w:cs="Arial"/>
          <w:b/>
          <w:color w:val="0000FF"/>
          <w:sz w:val="24"/>
        </w:rPr>
        <w:t>R4-2112781</w:t>
      </w:r>
      <w:r>
        <w:rPr>
          <w:rFonts w:ascii="Arial" w:hAnsi="Arial" w:cs="Arial"/>
          <w:b/>
          <w:color w:val="0000FF"/>
          <w:sz w:val="24"/>
        </w:rPr>
        <w:tab/>
      </w:r>
      <w:r>
        <w:rPr>
          <w:rFonts w:ascii="Arial" w:hAnsi="Arial" w:cs="Arial"/>
          <w:b/>
          <w:sz w:val="24"/>
        </w:rPr>
        <w:t>draft CR Correction of common UE RF requirement 38.307 Annex tables R17</w:t>
      </w:r>
    </w:p>
    <w:p w14:paraId="497215F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6C47177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D73FA" w14:textId="77777777" w:rsidR="00C04A8B" w:rsidRDefault="00C04A8B" w:rsidP="00C04A8B">
      <w:pPr>
        <w:pStyle w:val="Heading5"/>
      </w:pPr>
      <w:bookmarkStart w:id="526" w:name="_Toc79660720"/>
      <w:bookmarkStart w:id="527" w:name="_Toc79661485"/>
      <w:bookmarkStart w:id="528" w:name="_Toc79662250"/>
      <w:r>
        <w:t>6.1.9.1</w:t>
      </w:r>
      <w:r>
        <w:tab/>
        <w:t>BS RF requirements</w:t>
      </w:r>
      <w:bookmarkEnd w:id="526"/>
      <w:bookmarkEnd w:id="527"/>
      <w:bookmarkEnd w:id="528"/>
    </w:p>
    <w:p w14:paraId="7FC030D4" w14:textId="522267E1" w:rsidR="00C04A8B" w:rsidRDefault="00C04A8B" w:rsidP="00C04A8B">
      <w:pPr>
        <w:rPr>
          <w:rFonts w:ascii="Arial" w:hAnsi="Arial" w:cs="Arial"/>
          <w:b/>
          <w:sz w:val="24"/>
        </w:rPr>
      </w:pPr>
      <w:r>
        <w:rPr>
          <w:rFonts w:ascii="Arial" w:hAnsi="Arial" w:cs="Arial"/>
          <w:b/>
          <w:color w:val="0000FF"/>
          <w:sz w:val="24"/>
        </w:rPr>
        <w:t>R4-2112235</w:t>
      </w:r>
      <w:r>
        <w:rPr>
          <w:rFonts w:ascii="Arial" w:hAnsi="Arial" w:cs="Arial"/>
          <w:b/>
          <w:color w:val="0000FF"/>
          <w:sz w:val="24"/>
        </w:rPr>
        <w:tab/>
      </w:r>
      <w:r>
        <w:rPr>
          <w:rFonts w:ascii="Arial" w:hAnsi="Arial" w:cs="Arial"/>
          <w:b/>
          <w:sz w:val="24"/>
        </w:rPr>
        <w:t>Relative calibration approach using reference receiver</w:t>
      </w:r>
    </w:p>
    <w:p w14:paraId="74F708D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37.941 v</w:t>
      </w:r>
      <w:r>
        <w:rPr>
          <w:i/>
        </w:rPr>
        <w:tab/>
        <w:t xml:space="preserve">  CR-  rev  Cat:  (Rel-16)</w:t>
      </w:r>
      <w:r>
        <w:rPr>
          <w:i/>
        </w:rPr>
        <w:br/>
      </w:r>
      <w:r>
        <w:rPr>
          <w:i/>
        </w:rPr>
        <w:br/>
      </w:r>
      <w:r>
        <w:rPr>
          <w:i/>
        </w:rPr>
        <w:tab/>
      </w:r>
      <w:r>
        <w:rPr>
          <w:i/>
        </w:rPr>
        <w:tab/>
      </w:r>
      <w:r>
        <w:rPr>
          <w:i/>
        </w:rPr>
        <w:tab/>
      </w:r>
      <w:r>
        <w:rPr>
          <w:i/>
        </w:rPr>
        <w:tab/>
      </w:r>
      <w:r>
        <w:rPr>
          <w:i/>
        </w:rPr>
        <w:tab/>
        <w:t>Source: ROHDE &amp; SCHWARZ</w:t>
      </w:r>
    </w:p>
    <w:p w14:paraId="33933CE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80473" w14:textId="6007643A" w:rsidR="00C04A8B" w:rsidRDefault="00C04A8B" w:rsidP="00C04A8B">
      <w:pPr>
        <w:rPr>
          <w:rFonts w:ascii="Arial" w:hAnsi="Arial" w:cs="Arial"/>
          <w:b/>
          <w:sz w:val="24"/>
        </w:rPr>
      </w:pPr>
      <w:r>
        <w:rPr>
          <w:rFonts w:ascii="Arial" w:hAnsi="Arial" w:cs="Arial"/>
          <w:b/>
          <w:color w:val="0000FF"/>
          <w:sz w:val="24"/>
        </w:rPr>
        <w:t>R4-2112236</w:t>
      </w:r>
      <w:r>
        <w:rPr>
          <w:rFonts w:ascii="Arial" w:hAnsi="Arial" w:cs="Arial"/>
          <w:b/>
          <w:color w:val="0000FF"/>
          <w:sz w:val="24"/>
        </w:rPr>
        <w:tab/>
      </w:r>
      <w:r>
        <w:rPr>
          <w:rFonts w:ascii="Arial" w:hAnsi="Arial" w:cs="Arial"/>
          <w:b/>
          <w:sz w:val="24"/>
        </w:rPr>
        <w:t>Draft CR to TR 37.941: Relative calibration approach</w:t>
      </w:r>
    </w:p>
    <w:p w14:paraId="17FC592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v15.2.0</w:t>
      </w:r>
      <w:r>
        <w:rPr>
          <w:i/>
        </w:rPr>
        <w:tab/>
        <w:t xml:space="preserve">  CR-  rev  Cat: F (Rel-15)</w:t>
      </w:r>
      <w:r>
        <w:rPr>
          <w:i/>
        </w:rPr>
        <w:br/>
      </w:r>
      <w:r>
        <w:rPr>
          <w:i/>
        </w:rPr>
        <w:lastRenderedPageBreak/>
        <w:br/>
      </w:r>
      <w:r>
        <w:rPr>
          <w:i/>
        </w:rPr>
        <w:tab/>
      </w:r>
      <w:r>
        <w:rPr>
          <w:i/>
        </w:rPr>
        <w:tab/>
      </w:r>
      <w:r>
        <w:rPr>
          <w:i/>
        </w:rPr>
        <w:tab/>
      </w:r>
      <w:r>
        <w:rPr>
          <w:i/>
        </w:rPr>
        <w:tab/>
      </w:r>
      <w:r>
        <w:rPr>
          <w:i/>
        </w:rPr>
        <w:tab/>
        <w:t>Source: ROHDE &amp; SCHWARZ</w:t>
      </w:r>
    </w:p>
    <w:p w14:paraId="40966A6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CE847" w14:textId="52EB9B97" w:rsidR="00C04A8B" w:rsidRDefault="00C04A8B" w:rsidP="00C04A8B">
      <w:pPr>
        <w:rPr>
          <w:rFonts w:ascii="Arial" w:hAnsi="Arial" w:cs="Arial"/>
          <w:b/>
          <w:sz w:val="24"/>
        </w:rPr>
      </w:pPr>
      <w:r>
        <w:rPr>
          <w:rFonts w:ascii="Arial" w:hAnsi="Arial" w:cs="Arial"/>
          <w:b/>
          <w:color w:val="0000FF"/>
          <w:sz w:val="24"/>
        </w:rPr>
        <w:t>R4-2112237</w:t>
      </w:r>
      <w:r>
        <w:rPr>
          <w:rFonts w:ascii="Arial" w:hAnsi="Arial" w:cs="Arial"/>
          <w:b/>
          <w:color w:val="0000FF"/>
          <w:sz w:val="24"/>
        </w:rPr>
        <w:tab/>
      </w:r>
      <w:r>
        <w:rPr>
          <w:rFonts w:ascii="Arial" w:hAnsi="Arial" w:cs="Arial"/>
          <w:b/>
          <w:sz w:val="24"/>
        </w:rPr>
        <w:t>Draft CR to TR 37.941: Relative calibration approach</w:t>
      </w:r>
    </w:p>
    <w:p w14:paraId="159161A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7D6B22B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CCB45" w14:textId="6CAC0846" w:rsidR="00C04A8B" w:rsidRDefault="00C04A8B" w:rsidP="00C04A8B">
      <w:pPr>
        <w:rPr>
          <w:rFonts w:ascii="Arial" w:hAnsi="Arial" w:cs="Arial"/>
          <w:b/>
          <w:sz w:val="24"/>
        </w:rPr>
      </w:pPr>
      <w:r>
        <w:rPr>
          <w:rFonts w:ascii="Arial" w:hAnsi="Arial" w:cs="Arial"/>
          <w:b/>
          <w:color w:val="0000FF"/>
          <w:sz w:val="24"/>
        </w:rPr>
        <w:t>R4-2112269</w:t>
      </w:r>
      <w:r>
        <w:rPr>
          <w:rFonts w:ascii="Arial" w:hAnsi="Arial" w:cs="Arial"/>
          <w:b/>
          <w:color w:val="0000FF"/>
          <w:sz w:val="24"/>
        </w:rPr>
        <w:tab/>
      </w:r>
      <w:r>
        <w:rPr>
          <w:rFonts w:ascii="Arial" w:hAnsi="Arial" w:cs="Arial"/>
          <w:b/>
          <w:sz w:val="24"/>
        </w:rPr>
        <w:t>Draft CR to TS 38.141-1: Clarification of power boosted NB-IoT RB placement</w:t>
      </w:r>
    </w:p>
    <w:p w14:paraId="38C023C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6B5DA75" w14:textId="77777777" w:rsidR="00C04A8B" w:rsidRDefault="00C04A8B" w:rsidP="00C04A8B">
      <w:pPr>
        <w:rPr>
          <w:rFonts w:ascii="Arial" w:hAnsi="Arial" w:cs="Arial"/>
          <w:b/>
        </w:rPr>
      </w:pPr>
      <w:r>
        <w:rPr>
          <w:rFonts w:ascii="Arial" w:hAnsi="Arial" w:cs="Arial"/>
          <w:b/>
        </w:rPr>
        <w:t xml:space="preserve">Abstract: </w:t>
      </w:r>
    </w:p>
    <w:p w14:paraId="17B6DFB2" w14:textId="77777777" w:rsidR="00C04A8B" w:rsidRDefault="00C04A8B" w:rsidP="00C04A8B">
      <w:r>
        <w:t>Specify the FCC emission limits in US 3.45-3.55 GHz band as additional regional operating band unwanted emissions requirements for Band n77.</w:t>
      </w:r>
    </w:p>
    <w:p w14:paraId="36D5F53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6633D" w14:textId="12BB0D6B" w:rsidR="00C04A8B" w:rsidRDefault="00C04A8B" w:rsidP="00C04A8B">
      <w:pPr>
        <w:rPr>
          <w:rFonts w:ascii="Arial" w:hAnsi="Arial" w:cs="Arial"/>
          <w:b/>
          <w:sz w:val="24"/>
        </w:rPr>
      </w:pPr>
      <w:r>
        <w:rPr>
          <w:rFonts w:ascii="Arial" w:hAnsi="Arial" w:cs="Arial"/>
          <w:b/>
          <w:color w:val="0000FF"/>
          <w:sz w:val="24"/>
        </w:rPr>
        <w:t>R4-2112270</w:t>
      </w:r>
      <w:r>
        <w:rPr>
          <w:rFonts w:ascii="Arial" w:hAnsi="Arial" w:cs="Arial"/>
          <w:b/>
          <w:color w:val="0000FF"/>
          <w:sz w:val="24"/>
        </w:rPr>
        <w:tab/>
      </w:r>
      <w:r>
        <w:rPr>
          <w:rFonts w:ascii="Arial" w:hAnsi="Arial" w:cs="Arial"/>
          <w:b/>
          <w:sz w:val="24"/>
        </w:rPr>
        <w:t>Draft CR to TS 38.141-1: Clarification of power boosted NB-IoT RB placement</w:t>
      </w:r>
    </w:p>
    <w:p w14:paraId="3A073F8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25F7228A" w14:textId="77777777" w:rsidR="00C04A8B" w:rsidRDefault="00C04A8B" w:rsidP="00C04A8B">
      <w:pPr>
        <w:rPr>
          <w:rFonts w:ascii="Arial" w:hAnsi="Arial" w:cs="Arial"/>
          <w:b/>
        </w:rPr>
      </w:pPr>
      <w:r>
        <w:rPr>
          <w:rFonts w:ascii="Arial" w:hAnsi="Arial" w:cs="Arial"/>
          <w:b/>
        </w:rPr>
        <w:t xml:space="preserve">Abstract: </w:t>
      </w:r>
    </w:p>
    <w:p w14:paraId="0FC4D3B2" w14:textId="77777777" w:rsidR="00C04A8B" w:rsidRDefault="00C04A8B" w:rsidP="00C04A8B">
      <w:r>
        <w:t>Clarify that the power boosted NB-IoT RB shall be placed at the lower and upper edges of the BS RF bandwidth.</w:t>
      </w:r>
    </w:p>
    <w:p w14:paraId="0FD1110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E86BB" w14:textId="08585774" w:rsidR="00C04A8B" w:rsidRDefault="00C04A8B" w:rsidP="00C04A8B">
      <w:pPr>
        <w:rPr>
          <w:rFonts w:ascii="Arial" w:hAnsi="Arial" w:cs="Arial"/>
          <w:b/>
          <w:sz w:val="24"/>
        </w:rPr>
      </w:pPr>
      <w:r>
        <w:rPr>
          <w:rFonts w:ascii="Arial" w:hAnsi="Arial" w:cs="Arial"/>
          <w:b/>
          <w:color w:val="0000FF"/>
          <w:sz w:val="24"/>
        </w:rPr>
        <w:t>R4-2112290</w:t>
      </w:r>
      <w:r>
        <w:rPr>
          <w:rFonts w:ascii="Arial" w:hAnsi="Arial" w:cs="Arial"/>
          <w:b/>
          <w:color w:val="0000FF"/>
          <w:sz w:val="24"/>
        </w:rPr>
        <w:tab/>
      </w:r>
      <w:r>
        <w:rPr>
          <w:rFonts w:ascii="Arial" w:hAnsi="Arial" w:cs="Arial"/>
          <w:b/>
          <w:sz w:val="24"/>
        </w:rPr>
        <w:t>Draft CR to 37.104: MSR band table update</w:t>
      </w:r>
    </w:p>
    <w:p w14:paraId="17AFD0D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v16.10.0</w:t>
      </w:r>
      <w:r>
        <w:rPr>
          <w:i/>
        </w:rPr>
        <w:tab/>
        <w:t xml:space="preserve">  CR-  rev  Cat: F (Rel-16)</w:t>
      </w:r>
      <w:r>
        <w:rPr>
          <w:i/>
        </w:rPr>
        <w:br/>
      </w:r>
      <w:r>
        <w:rPr>
          <w:i/>
        </w:rPr>
        <w:br/>
      </w:r>
      <w:r>
        <w:rPr>
          <w:i/>
        </w:rPr>
        <w:tab/>
      </w:r>
      <w:r>
        <w:rPr>
          <w:i/>
        </w:rPr>
        <w:tab/>
      </w:r>
      <w:r>
        <w:rPr>
          <w:i/>
        </w:rPr>
        <w:tab/>
      </w:r>
      <w:r>
        <w:rPr>
          <w:i/>
        </w:rPr>
        <w:tab/>
      </w:r>
      <w:r>
        <w:rPr>
          <w:i/>
        </w:rPr>
        <w:tab/>
        <w:t>Source: Ericsson</w:t>
      </w:r>
    </w:p>
    <w:p w14:paraId="12764706" w14:textId="77777777" w:rsidR="00C04A8B" w:rsidRDefault="00C04A8B" w:rsidP="00C04A8B">
      <w:pPr>
        <w:rPr>
          <w:rFonts w:ascii="Arial" w:hAnsi="Arial" w:cs="Arial"/>
          <w:b/>
        </w:rPr>
      </w:pPr>
      <w:r>
        <w:rPr>
          <w:rFonts w:ascii="Arial" w:hAnsi="Arial" w:cs="Arial"/>
          <w:b/>
        </w:rPr>
        <w:t xml:space="preserve">Abstract: </w:t>
      </w:r>
    </w:p>
    <w:p w14:paraId="3F7CA28A" w14:textId="77777777" w:rsidR="00C04A8B" w:rsidRDefault="00C04A8B" w:rsidP="00C04A8B">
      <w:r>
        <w:t>The CR introduces revised band tables are introduced where the RAT support is described in separate columns for each RAT, which also reduces the number of table notes from 13 to 6.</w:t>
      </w:r>
    </w:p>
    <w:p w14:paraId="2E062FF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FAD65" w14:textId="39711222" w:rsidR="00C04A8B" w:rsidRDefault="00C04A8B" w:rsidP="00C04A8B">
      <w:pPr>
        <w:rPr>
          <w:rFonts w:ascii="Arial" w:hAnsi="Arial" w:cs="Arial"/>
          <w:b/>
          <w:sz w:val="24"/>
        </w:rPr>
      </w:pPr>
      <w:r>
        <w:rPr>
          <w:rFonts w:ascii="Arial" w:hAnsi="Arial" w:cs="Arial"/>
          <w:b/>
          <w:color w:val="0000FF"/>
          <w:sz w:val="24"/>
        </w:rPr>
        <w:t>R4-2112291</w:t>
      </w:r>
      <w:r>
        <w:rPr>
          <w:rFonts w:ascii="Arial" w:hAnsi="Arial" w:cs="Arial"/>
          <w:b/>
          <w:color w:val="0000FF"/>
          <w:sz w:val="24"/>
        </w:rPr>
        <w:tab/>
      </w:r>
      <w:r>
        <w:rPr>
          <w:rFonts w:ascii="Arial" w:hAnsi="Arial" w:cs="Arial"/>
          <w:b/>
          <w:sz w:val="24"/>
        </w:rPr>
        <w:t>Draft CR to 37.104: MSR band table update</w:t>
      </w:r>
    </w:p>
    <w:p w14:paraId="5B39E5A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v17.2.0</w:t>
      </w:r>
      <w:r>
        <w:rPr>
          <w:i/>
        </w:rPr>
        <w:tab/>
        <w:t xml:space="preserve">  CR-  rev  Cat: A (Rel-17)</w:t>
      </w:r>
      <w:r>
        <w:rPr>
          <w:i/>
        </w:rPr>
        <w:br/>
      </w:r>
      <w:r>
        <w:rPr>
          <w:i/>
        </w:rPr>
        <w:br/>
      </w:r>
      <w:r>
        <w:rPr>
          <w:i/>
        </w:rPr>
        <w:tab/>
      </w:r>
      <w:r>
        <w:rPr>
          <w:i/>
        </w:rPr>
        <w:tab/>
      </w:r>
      <w:r>
        <w:rPr>
          <w:i/>
        </w:rPr>
        <w:tab/>
      </w:r>
      <w:r>
        <w:rPr>
          <w:i/>
        </w:rPr>
        <w:tab/>
      </w:r>
      <w:r>
        <w:rPr>
          <w:i/>
        </w:rPr>
        <w:tab/>
        <w:t>Source: Ericsson</w:t>
      </w:r>
    </w:p>
    <w:p w14:paraId="66851E19" w14:textId="77777777" w:rsidR="00C04A8B" w:rsidRDefault="00C04A8B" w:rsidP="00C04A8B">
      <w:pPr>
        <w:rPr>
          <w:rFonts w:ascii="Arial" w:hAnsi="Arial" w:cs="Arial"/>
          <w:b/>
        </w:rPr>
      </w:pPr>
      <w:r>
        <w:rPr>
          <w:rFonts w:ascii="Arial" w:hAnsi="Arial" w:cs="Arial"/>
          <w:b/>
        </w:rPr>
        <w:t xml:space="preserve">Abstract: </w:t>
      </w:r>
    </w:p>
    <w:p w14:paraId="13431DEE" w14:textId="77777777" w:rsidR="00C04A8B" w:rsidRDefault="00C04A8B" w:rsidP="00C04A8B">
      <w:r>
        <w:lastRenderedPageBreak/>
        <w:t>The CR introduces revised band tables are introduced where the RAT support is described in separate columns for each RAT, which also reduces the number of table notes from 13 to 6.</w:t>
      </w:r>
    </w:p>
    <w:p w14:paraId="0E412F8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18183" w14:textId="5E9215DC" w:rsidR="00C04A8B" w:rsidRDefault="00C04A8B" w:rsidP="00C04A8B">
      <w:pPr>
        <w:rPr>
          <w:rFonts w:ascii="Arial" w:hAnsi="Arial" w:cs="Arial"/>
          <w:b/>
          <w:sz w:val="24"/>
        </w:rPr>
      </w:pPr>
      <w:r>
        <w:rPr>
          <w:rFonts w:ascii="Arial" w:hAnsi="Arial" w:cs="Arial"/>
          <w:b/>
          <w:color w:val="0000FF"/>
          <w:sz w:val="24"/>
        </w:rPr>
        <w:t>R4-2112292</w:t>
      </w:r>
      <w:r>
        <w:rPr>
          <w:rFonts w:ascii="Arial" w:hAnsi="Arial" w:cs="Arial"/>
          <w:b/>
          <w:color w:val="0000FF"/>
          <w:sz w:val="24"/>
        </w:rPr>
        <w:tab/>
      </w:r>
      <w:r>
        <w:rPr>
          <w:rFonts w:ascii="Arial" w:hAnsi="Arial" w:cs="Arial"/>
          <w:b/>
          <w:sz w:val="24"/>
        </w:rPr>
        <w:t>Draft CR to 37.141: MSR band table update</w:t>
      </w:r>
    </w:p>
    <w:p w14:paraId="779363B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v16.10.0</w:t>
      </w:r>
      <w:r>
        <w:rPr>
          <w:i/>
        </w:rPr>
        <w:tab/>
        <w:t xml:space="preserve">  CR-  rev  Cat: F (Rel-16)</w:t>
      </w:r>
      <w:r>
        <w:rPr>
          <w:i/>
        </w:rPr>
        <w:br/>
      </w:r>
      <w:r>
        <w:rPr>
          <w:i/>
        </w:rPr>
        <w:br/>
      </w:r>
      <w:r>
        <w:rPr>
          <w:i/>
        </w:rPr>
        <w:tab/>
      </w:r>
      <w:r>
        <w:rPr>
          <w:i/>
        </w:rPr>
        <w:tab/>
      </w:r>
      <w:r>
        <w:rPr>
          <w:i/>
        </w:rPr>
        <w:tab/>
      </w:r>
      <w:r>
        <w:rPr>
          <w:i/>
        </w:rPr>
        <w:tab/>
      </w:r>
      <w:r>
        <w:rPr>
          <w:i/>
        </w:rPr>
        <w:tab/>
        <w:t>Source: Ericsson</w:t>
      </w:r>
    </w:p>
    <w:p w14:paraId="5FF4374F" w14:textId="77777777" w:rsidR="00C04A8B" w:rsidRDefault="00C04A8B" w:rsidP="00C04A8B">
      <w:pPr>
        <w:rPr>
          <w:rFonts w:ascii="Arial" w:hAnsi="Arial" w:cs="Arial"/>
          <w:b/>
        </w:rPr>
      </w:pPr>
      <w:r>
        <w:rPr>
          <w:rFonts w:ascii="Arial" w:hAnsi="Arial" w:cs="Arial"/>
          <w:b/>
        </w:rPr>
        <w:t xml:space="preserve">Abstract: </w:t>
      </w:r>
    </w:p>
    <w:p w14:paraId="4D147674" w14:textId="77777777" w:rsidR="00C04A8B" w:rsidRDefault="00C04A8B" w:rsidP="00C04A8B">
      <w:r>
        <w:t>The CR introduces revised band tables are introduced where the RAT support is described in separate columns for each RAT, which also reduces the number of table notes from 13 to 6.</w:t>
      </w:r>
    </w:p>
    <w:p w14:paraId="4DAA18E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D8545" w14:textId="50AD3B63" w:rsidR="00C04A8B" w:rsidRDefault="00C04A8B" w:rsidP="00C04A8B">
      <w:pPr>
        <w:rPr>
          <w:rFonts w:ascii="Arial" w:hAnsi="Arial" w:cs="Arial"/>
          <w:b/>
          <w:sz w:val="24"/>
        </w:rPr>
      </w:pPr>
      <w:r>
        <w:rPr>
          <w:rFonts w:ascii="Arial" w:hAnsi="Arial" w:cs="Arial"/>
          <w:b/>
          <w:color w:val="0000FF"/>
          <w:sz w:val="24"/>
        </w:rPr>
        <w:t>R4-2112293</w:t>
      </w:r>
      <w:r>
        <w:rPr>
          <w:rFonts w:ascii="Arial" w:hAnsi="Arial" w:cs="Arial"/>
          <w:b/>
          <w:color w:val="0000FF"/>
          <w:sz w:val="24"/>
        </w:rPr>
        <w:tab/>
      </w:r>
      <w:r>
        <w:rPr>
          <w:rFonts w:ascii="Arial" w:hAnsi="Arial" w:cs="Arial"/>
          <w:b/>
          <w:sz w:val="24"/>
        </w:rPr>
        <w:t>Draft CR to 37.141: MSR band table update</w:t>
      </w:r>
    </w:p>
    <w:p w14:paraId="0F42351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v17.2.0</w:t>
      </w:r>
      <w:r>
        <w:rPr>
          <w:i/>
        </w:rPr>
        <w:tab/>
        <w:t xml:space="preserve">  CR-  rev  Cat: A (Rel-17)</w:t>
      </w:r>
      <w:r>
        <w:rPr>
          <w:i/>
        </w:rPr>
        <w:br/>
      </w:r>
      <w:r>
        <w:rPr>
          <w:i/>
        </w:rPr>
        <w:br/>
      </w:r>
      <w:r>
        <w:rPr>
          <w:i/>
        </w:rPr>
        <w:tab/>
      </w:r>
      <w:r>
        <w:rPr>
          <w:i/>
        </w:rPr>
        <w:tab/>
      </w:r>
      <w:r>
        <w:rPr>
          <w:i/>
        </w:rPr>
        <w:tab/>
      </w:r>
      <w:r>
        <w:rPr>
          <w:i/>
        </w:rPr>
        <w:tab/>
      </w:r>
      <w:r>
        <w:rPr>
          <w:i/>
        </w:rPr>
        <w:tab/>
        <w:t>Source: Ericsson</w:t>
      </w:r>
    </w:p>
    <w:p w14:paraId="29E18328" w14:textId="77777777" w:rsidR="00C04A8B" w:rsidRDefault="00C04A8B" w:rsidP="00C04A8B">
      <w:pPr>
        <w:rPr>
          <w:rFonts w:ascii="Arial" w:hAnsi="Arial" w:cs="Arial"/>
          <w:b/>
        </w:rPr>
      </w:pPr>
      <w:r>
        <w:rPr>
          <w:rFonts w:ascii="Arial" w:hAnsi="Arial" w:cs="Arial"/>
          <w:b/>
        </w:rPr>
        <w:t xml:space="preserve">Abstract: </w:t>
      </w:r>
    </w:p>
    <w:p w14:paraId="56DF02CF" w14:textId="77777777" w:rsidR="00C04A8B" w:rsidRDefault="00C04A8B" w:rsidP="00C04A8B">
      <w:r>
        <w:t>The CR introduces revised band tables are introduced where the RAT support is described in separate columns for each RAT, which also reduces the number of table notes from 13 to 6.</w:t>
      </w:r>
    </w:p>
    <w:p w14:paraId="43ABF05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C1E5B" w14:textId="6ABB7274" w:rsidR="00C04A8B" w:rsidRDefault="00C04A8B" w:rsidP="00C04A8B">
      <w:pPr>
        <w:rPr>
          <w:rFonts w:ascii="Arial" w:hAnsi="Arial" w:cs="Arial"/>
          <w:b/>
          <w:sz w:val="24"/>
        </w:rPr>
      </w:pPr>
      <w:r>
        <w:rPr>
          <w:rFonts w:ascii="Arial" w:hAnsi="Arial" w:cs="Arial"/>
          <w:b/>
          <w:color w:val="0000FF"/>
          <w:sz w:val="24"/>
        </w:rPr>
        <w:t>R4-2113028</w:t>
      </w:r>
      <w:r>
        <w:rPr>
          <w:rFonts w:ascii="Arial" w:hAnsi="Arial" w:cs="Arial"/>
          <w:b/>
          <w:color w:val="0000FF"/>
          <w:sz w:val="24"/>
        </w:rPr>
        <w:tab/>
      </w:r>
      <w:r>
        <w:rPr>
          <w:rFonts w:ascii="Arial" w:hAnsi="Arial" w:cs="Arial"/>
          <w:b/>
          <w:sz w:val="24"/>
        </w:rPr>
        <w:t>Draft CR to 37.941: BS OTA test, FR2 Rx OOB test MU value Math correction (14.2.4, 17)</w:t>
      </w:r>
    </w:p>
    <w:p w14:paraId="3163DEC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v15.2.0</w:t>
      </w:r>
      <w:r>
        <w:rPr>
          <w:i/>
        </w:rPr>
        <w:tab/>
        <w:t xml:space="preserve">  CR-  rev  Cat: F (Rel-15)</w:t>
      </w:r>
      <w:r>
        <w:rPr>
          <w:i/>
        </w:rPr>
        <w:br/>
      </w:r>
      <w:r>
        <w:rPr>
          <w:i/>
        </w:rPr>
        <w:br/>
      </w:r>
      <w:r>
        <w:rPr>
          <w:i/>
        </w:rPr>
        <w:tab/>
      </w:r>
      <w:r>
        <w:rPr>
          <w:i/>
        </w:rPr>
        <w:tab/>
      </w:r>
      <w:r>
        <w:rPr>
          <w:i/>
        </w:rPr>
        <w:tab/>
      </w:r>
      <w:r>
        <w:rPr>
          <w:i/>
        </w:rPr>
        <w:tab/>
      </w:r>
      <w:r>
        <w:rPr>
          <w:i/>
        </w:rPr>
        <w:tab/>
        <w:t>Source: Keysight Technologies UK Ltd</w:t>
      </w:r>
    </w:p>
    <w:p w14:paraId="1319267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2C035" w14:textId="04C3215F" w:rsidR="00C04A8B" w:rsidRDefault="00C04A8B" w:rsidP="00C04A8B">
      <w:pPr>
        <w:rPr>
          <w:rFonts w:ascii="Arial" w:hAnsi="Arial" w:cs="Arial"/>
          <w:b/>
          <w:sz w:val="24"/>
        </w:rPr>
      </w:pPr>
      <w:r>
        <w:rPr>
          <w:rFonts w:ascii="Arial" w:hAnsi="Arial" w:cs="Arial"/>
          <w:b/>
          <w:color w:val="0000FF"/>
          <w:sz w:val="24"/>
        </w:rPr>
        <w:t>R4-2113029</w:t>
      </w:r>
      <w:r>
        <w:rPr>
          <w:rFonts w:ascii="Arial" w:hAnsi="Arial" w:cs="Arial"/>
          <w:b/>
          <w:color w:val="0000FF"/>
          <w:sz w:val="24"/>
        </w:rPr>
        <w:tab/>
      </w:r>
      <w:r>
        <w:rPr>
          <w:rFonts w:ascii="Arial" w:hAnsi="Arial" w:cs="Arial"/>
          <w:b/>
          <w:sz w:val="24"/>
        </w:rPr>
        <w:t>Draft CR to 37.941: BS OTA test, FR2 Rx OOB test MU value Math correction (14.2.4, 17)</w:t>
      </w:r>
    </w:p>
    <w:p w14:paraId="0EF2FB4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A (Rel-16)</w:t>
      </w:r>
      <w:r>
        <w:rPr>
          <w:i/>
        </w:rPr>
        <w:br/>
      </w:r>
      <w:r>
        <w:rPr>
          <w:i/>
        </w:rPr>
        <w:br/>
      </w:r>
      <w:r>
        <w:rPr>
          <w:i/>
        </w:rPr>
        <w:tab/>
      </w:r>
      <w:r>
        <w:rPr>
          <w:i/>
        </w:rPr>
        <w:tab/>
      </w:r>
      <w:r>
        <w:rPr>
          <w:i/>
        </w:rPr>
        <w:tab/>
      </w:r>
      <w:r>
        <w:rPr>
          <w:i/>
        </w:rPr>
        <w:tab/>
      </w:r>
      <w:r>
        <w:rPr>
          <w:i/>
        </w:rPr>
        <w:tab/>
        <w:t>Source: Keysight Technologies UK Ltd</w:t>
      </w:r>
    </w:p>
    <w:p w14:paraId="509B57E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3F3F5" w14:textId="62199187" w:rsidR="00C04A8B" w:rsidRDefault="00C04A8B" w:rsidP="00C04A8B">
      <w:pPr>
        <w:rPr>
          <w:rFonts w:ascii="Arial" w:hAnsi="Arial" w:cs="Arial"/>
          <w:b/>
          <w:sz w:val="24"/>
        </w:rPr>
      </w:pPr>
      <w:r>
        <w:rPr>
          <w:rFonts w:ascii="Arial" w:hAnsi="Arial" w:cs="Arial"/>
          <w:b/>
          <w:color w:val="0000FF"/>
          <w:sz w:val="24"/>
        </w:rPr>
        <w:t>R4-2113030</w:t>
      </w:r>
      <w:r>
        <w:rPr>
          <w:rFonts w:ascii="Arial" w:hAnsi="Arial" w:cs="Arial"/>
          <w:b/>
          <w:color w:val="0000FF"/>
          <w:sz w:val="24"/>
        </w:rPr>
        <w:tab/>
      </w:r>
      <w:r>
        <w:rPr>
          <w:rFonts w:ascii="Arial" w:hAnsi="Arial" w:cs="Arial"/>
          <w:b/>
          <w:sz w:val="24"/>
        </w:rPr>
        <w:t>about BS conformance test FR2 Rx out of band test MU calculation</w:t>
      </w:r>
    </w:p>
    <w:p w14:paraId="5410E07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03463A6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0E3AE" w14:textId="3707981B" w:rsidR="00C04A8B" w:rsidRDefault="00C04A8B" w:rsidP="00C04A8B">
      <w:pPr>
        <w:rPr>
          <w:rFonts w:ascii="Arial" w:hAnsi="Arial" w:cs="Arial"/>
          <w:b/>
          <w:sz w:val="24"/>
        </w:rPr>
      </w:pPr>
      <w:r>
        <w:rPr>
          <w:rFonts w:ascii="Arial" w:hAnsi="Arial" w:cs="Arial"/>
          <w:b/>
          <w:color w:val="0000FF"/>
          <w:sz w:val="24"/>
        </w:rPr>
        <w:t>R4-2113294</w:t>
      </w:r>
      <w:r>
        <w:rPr>
          <w:rFonts w:ascii="Arial" w:hAnsi="Arial" w:cs="Arial"/>
          <w:b/>
          <w:color w:val="0000FF"/>
          <w:sz w:val="24"/>
        </w:rPr>
        <w:tab/>
      </w:r>
      <w:r>
        <w:rPr>
          <w:rFonts w:ascii="Arial" w:hAnsi="Arial" w:cs="Arial"/>
          <w:b/>
          <w:sz w:val="24"/>
        </w:rPr>
        <w:t xml:space="preserve">Applying relative calibration approach on BS OTA conformance testing </w:t>
      </w:r>
    </w:p>
    <w:p w14:paraId="196C678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2CE49624"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3207F" w14:textId="7E76A065" w:rsidR="00C04A8B" w:rsidRDefault="00C04A8B" w:rsidP="00C04A8B">
      <w:pPr>
        <w:rPr>
          <w:rFonts w:ascii="Arial" w:hAnsi="Arial" w:cs="Arial"/>
          <w:b/>
          <w:sz w:val="24"/>
        </w:rPr>
      </w:pPr>
      <w:r>
        <w:rPr>
          <w:rFonts w:ascii="Arial" w:hAnsi="Arial" w:cs="Arial"/>
          <w:b/>
          <w:color w:val="0000FF"/>
          <w:sz w:val="24"/>
        </w:rPr>
        <w:t>R4-2114398</w:t>
      </w:r>
      <w:r>
        <w:rPr>
          <w:rFonts w:ascii="Arial" w:hAnsi="Arial" w:cs="Arial"/>
          <w:b/>
          <w:color w:val="0000FF"/>
          <w:sz w:val="24"/>
        </w:rPr>
        <w:tab/>
      </w:r>
      <w:r>
        <w:rPr>
          <w:rFonts w:ascii="Arial" w:hAnsi="Arial" w:cs="Arial"/>
          <w:b/>
          <w:sz w:val="24"/>
        </w:rPr>
        <w:t>Draft CR to TR 37.941: correction of the FR2 upper frequency (43.5 GHz), Rel-16</w:t>
      </w:r>
    </w:p>
    <w:p w14:paraId="3F39401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F (Rel-16)</w:t>
      </w:r>
      <w:r>
        <w:rPr>
          <w:i/>
        </w:rPr>
        <w:br/>
      </w:r>
      <w:r>
        <w:rPr>
          <w:i/>
        </w:rPr>
        <w:br/>
      </w:r>
      <w:r>
        <w:rPr>
          <w:i/>
        </w:rPr>
        <w:tab/>
      </w:r>
      <w:r>
        <w:rPr>
          <w:i/>
        </w:rPr>
        <w:tab/>
      </w:r>
      <w:r>
        <w:rPr>
          <w:i/>
        </w:rPr>
        <w:tab/>
      </w:r>
      <w:r>
        <w:rPr>
          <w:i/>
        </w:rPr>
        <w:tab/>
      </w:r>
      <w:r>
        <w:rPr>
          <w:i/>
        </w:rPr>
        <w:tab/>
        <w:t>Source: Huawei</w:t>
      </w:r>
    </w:p>
    <w:p w14:paraId="21A13099" w14:textId="77777777" w:rsidR="00C04A8B" w:rsidRDefault="00C04A8B" w:rsidP="00C04A8B">
      <w:pPr>
        <w:rPr>
          <w:rFonts w:ascii="Arial" w:hAnsi="Arial" w:cs="Arial"/>
          <w:b/>
        </w:rPr>
      </w:pPr>
      <w:r>
        <w:rPr>
          <w:rFonts w:ascii="Arial" w:hAnsi="Arial" w:cs="Arial"/>
          <w:b/>
        </w:rPr>
        <w:t xml:space="preserve">Abstract: </w:t>
      </w:r>
    </w:p>
    <w:p w14:paraId="7C1E3900" w14:textId="77777777" w:rsidR="00C04A8B" w:rsidRDefault="00C04A8B" w:rsidP="00C04A8B">
      <w:r>
        <w:t>It was observed, that for the FR2 MU derivations, the upper frequency range was not captured correctly and does not consider band n259.</w:t>
      </w:r>
    </w:p>
    <w:p w14:paraId="62414F0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4490A" w14:textId="2320CD98" w:rsidR="00C04A8B" w:rsidRDefault="00C04A8B" w:rsidP="00C04A8B">
      <w:pPr>
        <w:rPr>
          <w:rFonts w:ascii="Arial" w:hAnsi="Arial" w:cs="Arial"/>
          <w:b/>
          <w:sz w:val="24"/>
        </w:rPr>
      </w:pPr>
      <w:r>
        <w:rPr>
          <w:rFonts w:ascii="Arial" w:hAnsi="Arial" w:cs="Arial"/>
          <w:b/>
          <w:color w:val="0000FF"/>
          <w:sz w:val="24"/>
        </w:rPr>
        <w:t>R4-2114399</w:t>
      </w:r>
      <w:r>
        <w:rPr>
          <w:rFonts w:ascii="Arial" w:hAnsi="Arial" w:cs="Arial"/>
          <w:b/>
          <w:color w:val="0000FF"/>
          <w:sz w:val="24"/>
        </w:rPr>
        <w:tab/>
      </w:r>
      <w:r>
        <w:rPr>
          <w:rFonts w:ascii="Arial" w:hAnsi="Arial" w:cs="Arial"/>
          <w:b/>
          <w:sz w:val="24"/>
        </w:rPr>
        <w:t>Draft CR to TR 37.941: inputs on MU/TT derivation for 47 GHz (band n262), Rel-16</w:t>
      </w:r>
    </w:p>
    <w:p w14:paraId="1B3CA10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F (Rel-16)</w:t>
      </w:r>
      <w:r>
        <w:rPr>
          <w:i/>
        </w:rPr>
        <w:br/>
      </w:r>
      <w:r>
        <w:rPr>
          <w:i/>
        </w:rPr>
        <w:br/>
      </w:r>
      <w:r>
        <w:rPr>
          <w:i/>
        </w:rPr>
        <w:tab/>
      </w:r>
      <w:r>
        <w:rPr>
          <w:i/>
        </w:rPr>
        <w:tab/>
      </w:r>
      <w:r>
        <w:rPr>
          <w:i/>
        </w:rPr>
        <w:tab/>
      </w:r>
      <w:r>
        <w:rPr>
          <w:i/>
        </w:rPr>
        <w:tab/>
      </w:r>
      <w:r>
        <w:rPr>
          <w:i/>
        </w:rPr>
        <w:tab/>
        <w:t>Source: Huawei</w:t>
      </w:r>
    </w:p>
    <w:p w14:paraId="321CC393" w14:textId="77777777" w:rsidR="00C04A8B" w:rsidRDefault="00C04A8B" w:rsidP="00C04A8B">
      <w:pPr>
        <w:rPr>
          <w:rFonts w:ascii="Arial" w:hAnsi="Arial" w:cs="Arial"/>
          <w:b/>
        </w:rPr>
      </w:pPr>
      <w:r>
        <w:rPr>
          <w:rFonts w:ascii="Arial" w:hAnsi="Arial" w:cs="Arial"/>
          <w:b/>
        </w:rPr>
        <w:t xml:space="preserve">Abstract: </w:t>
      </w:r>
    </w:p>
    <w:p w14:paraId="34E4FD82" w14:textId="77777777" w:rsidR="00C04A8B" w:rsidRDefault="00C04A8B" w:rsidP="00C04A8B">
      <w:r>
        <w:t>Based on the work in NR_47GHz_Band-Perf, MU values for the band n262 (47.2 – 48.2 GHz) are added for TX requirements. The missing MU values for RX requirements are to be added, once agreed (possibly during the August RAN4 meeting).</w:t>
      </w:r>
    </w:p>
    <w:p w14:paraId="75265B2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751FA" w14:textId="77777777" w:rsidR="00C04A8B" w:rsidRDefault="00C04A8B" w:rsidP="00C04A8B">
      <w:pPr>
        <w:pStyle w:val="Heading5"/>
      </w:pPr>
      <w:bookmarkStart w:id="529" w:name="_Toc79660721"/>
      <w:bookmarkStart w:id="530" w:name="_Toc79661486"/>
      <w:bookmarkStart w:id="531" w:name="_Toc79662251"/>
      <w:r>
        <w:t>6.1.9.2</w:t>
      </w:r>
      <w:r>
        <w:tab/>
        <w:t>UE RF requirements</w:t>
      </w:r>
      <w:bookmarkEnd w:id="529"/>
      <w:bookmarkEnd w:id="530"/>
      <w:bookmarkEnd w:id="531"/>
    </w:p>
    <w:p w14:paraId="4C8FADD3" w14:textId="77777777" w:rsidR="00C04A8B" w:rsidRDefault="00C04A8B" w:rsidP="00C04A8B">
      <w:pPr>
        <w:pStyle w:val="Heading6"/>
      </w:pPr>
      <w:bookmarkStart w:id="532" w:name="_Toc79660722"/>
      <w:bookmarkStart w:id="533" w:name="_Toc79661487"/>
      <w:bookmarkStart w:id="534" w:name="_Toc79662252"/>
      <w:r>
        <w:t>6.1.9.2.1</w:t>
      </w:r>
      <w:r>
        <w:tab/>
        <w:t>[FR1] Maintenance for 38.101-1</w:t>
      </w:r>
      <w:bookmarkEnd w:id="532"/>
      <w:bookmarkEnd w:id="533"/>
      <w:bookmarkEnd w:id="534"/>
    </w:p>
    <w:p w14:paraId="3C7C0F7E" w14:textId="103F63C2" w:rsidR="00C04A8B" w:rsidRDefault="00C04A8B" w:rsidP="00C04A8B">
      <w:pPr>
        <w:rPr>
          <w:rFonts w:ascii="Arial" w:hAnsi="Arial" w:cs="Arial"/>
          <w:b/>
          <w:sz w:val="24"/>
        </w:rPr>
      </w:pPr>
      <w:r>
        <w:rPr>
          <w:rFonts w:ascii="Arial" w:hAnsi="Arial" w:cs="Arial"/>
          <w:b/>
          <w:color w:val="0000FF"/>
          <w:sz w:val="24"/>
        </w:rPr>
        <w:t>R4-2111732</w:t>
      </w:r>
      <w:r>
        <w:rPr>
          <w:rFonts w:ascii="Arial" w:hAnsi="Arial" w:cs="Arial"/>
          <w:b/>
          <w:color w:val="0000FF"/>
          <w:sz w:val="24"/>
        </w:rPr>
        <w:tab/>
      </w:r>
      <w:r>
        <w:rPr>
          <w:rFonts w:ascii="Arial" w:hAnsi="Arial" w:cs="Arial"/>
          <w:b/>
          <w:sz w:val="24"/>
        </w:rPr>
        <w:t>Imbalance Requirement for Type 2 UE RX</w:t>
      </w:r>
    </w:p>
    <w:p w14:paraId="19831962"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14:paraId="5377A0D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2CD96" w14:textId="42E3DA6B" w:rsidR="00C04A8B" w:rsidRDefault="00C04A8B" w:rsidP="00C04A8B">
      <w:pPr>
        <w:rPr>
          <w:rFonts w:ascii="Arial" w:hAnsi="Arial" w:cs="Arial"/>
          <w:b/>
          <w:sz w:val="24"/>
        </w:rPr>
      </w:pPr>
      <w:r>
        <w:rPr>
          <w:rFonts w:ascii="Arial" w:hAnsi="Arial" w:cs="Arial"/>
          <w:b/>
          <w:color w:val="0000FF"/>
          <w:sz w:val="24"/>
        </w:rPr>
        <w:t>R4-2111733</w:t>
      </w:r>
      <w:r>
        <w:rPr>
          <w:rFonts w:ascii="Arial" w:hAnsi="Arial" w:cs="Arial"/>
          <w:b/>
          <w:color w:val="0000FF"/>
          <w:sz w:val="24"/>
        </w:rPr>
        <w:tab/>
      </w:r>
      <w:r>
        <w:rPr>
          <w:rFonts w:ascii="Arial" w:hAnsi="Arial" w:cs="Arial"/>
          <w:b/>
          <w:sz w:val="24"/>
        </w:rPr>
        <w:t>n65 NS_24 AMPR</w:t>
      </w:r>
    </w:p>
    <w:p w14:paraId="64121B48"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9A52CD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F1DA1" w14:textId="19EE5432" w:rsidR="00C04A8B" w:rsidRDefault="00C04A8B" w:rsidP="00C04A8B">
      <w:pPr>
        <w:rPr>
          <w:rFonts w:ascii="Arial" w:hAnsi="Arial" w:cs="Arial"/>
          <w:b/>
          <w:sz w:val="24"/>
        </w:rPr>
      </w:pPr>
      <w:r>
        <w:rPr>
          <w:rFonts w:ascii="Arial" w:hAnsi="Arial" w:cs="Arial"/>
          <w:b/>
          <w:color w:val="0000FF"/>
          <w:sz w:val="24"/>
        </w:rPr>
        <w:t>R4-2111734</w:t>
      </w:r>
      <w:r>
        <w:rPr>
          <w:rFonts w:ascii="Arial" w:hAnsi="Arial" w:cs="Arial"/>
          <w:b/>
          <w:color w:val="0000FF"/>
          <w:sz w:val="24"/>
        </w:rPr>
        <w:tab/>
      </w:r>
      <w:r>
        <w:rPr>
          <w:rFonts w:ascii="Arial" w:hAnsi="Arial" w:cs="Arial"/>
          <w:b/>
          <w:sz w:val="24"/>
        </w:rPr>
        <w:t>CR CatF n65 NS_24 AMPR</w:t>
      </w:r>
    </w:p>
    <w:p w14:paraId="51C8E620"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CR-0879  rev  Cat: F (Rel-16)</w:t>
      </w:r>
      <w:r>
        <w:rPr>
          <w:i/>
        </w:rPr>
        <w:br/>
      </w:r>
      <w:r>
        <w:rPr>
          <w:i/>
        </w:rPr>
        <w:br/>
      </w:r>
      <w:r>
        <w:rPr>
          <w:i/>
        </w:rPr>
        <w:tab/>
      </w:r>
      <w:r>
        <w:rPr>
          <w:i/>
        </w:rPr>
        <w:tab/>
      </w:r>
      <w:r>
        <w:rPr>
          <w:i/>
        </w:rPr>
        <w:tab/>
      </w:r>
      <w:r>
        <w:rPr>
          <w:i/>
        </w:rPr>
        <w:tab/>
      </w:r>
      <w:r>
        <w:rPr>
          <w:i/>
        </w:rPr>
        <w:tab/>
        <w:t>Source: Qualcomm Incorporated</w:t>
      </w:r>
    </w:p>
    <w:p w14:paraId="7235BAB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0B7D0" w14:textId="70661A2A" w:rsidR="00C04A8B" w:rsidRDefault="00C04A8B" w:rsidP="00C04A8B">
      <w:pPr>
        <w:rPr>
          <w:rFonts w:ascii="Arial" w:hAnsi="Arial" w:cs="Arial"/>
          <w:b/>
          <w:sz w:val="24"/>
        </w:rPr>
      </w:pPr>
      <w:r>
        <w:rPr>
          <w:rFonts w:ascii="Arial" w:hAnsi="Arial" w:cs="Arial"/>
          <w:b/>
          <w:color w:val="0000FF"/>
          <w:sz w:val="24"/>
        </w:rPr>
        <w:t>R4-2111735</w:t>
      </w:r>
      <w:r>
        <w:rPr>
          <w:rFonts w:ascii="Arial" w:hAnsi="Arial" w:cs="Arial"/>
          <w:b/>
          <w:color w:val="0000FF"/>
          <w:sz w:val="24"/>
        </w:rPr>
        <w:tab/>
      </w:r>
      <w:r>
        <w:rPr>
          <w:rFonts w:ascii="Arial" w:hAnsi="Arial" w:cs="Arial"/>
          <w:b/>
          <w:sz w:val="24"/>
        </w:rPr>
        <w:t>CR CatA N65 NS_24 AMPR</w:t>
      </w:r>
    </w:p>
    <w:p w14:paraId="32BF3B7A"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CR-0880  rev  Cat: A (Rel-17)</w:t>
      </w:r>
      <w:r>
        <w:rPr>
          <w:i/>
        </w:rPr>
        <w:br/>
      </w:r>
      <w:r>
        <w:rPr>
          <w:i/>
        </w:rPr>
        <w:lastRenderedPageBreak/>
        <w:br/>
      </w:r>
      <w:r>
        <w:rPr>
          <w:i/>
        </w:rPr>
        <w:tab/>
      </w:r>
      <w:r>
        <w:rPr>
          <w:i/>
        </w:rPr>
        <w:tab/>
      </w:r>
      <w:r>
        <w:rPr>
          <w:i/>
        </w:rPr>
        <w:tab/>
      </w:r>
      <w:r>
        <w:rPr>
          <w:i/>
        </w:rPr>
        <w:tab/>
      </w:r>
      <w:r>
        <w:rPr>
          <w:i/>
        </w:rPr>
        <w:tab/>
        <w:t>Source: Qualcomm Incorporated</w:t>
      </w:r>
    </w:p>
    <w:p w14:paraId="2A16EA2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69DB1" w14:textId="02E08B5E" w:rsidR="00C04A8B" w:rsidRDefault="00C04A8B" w:rsidP="00C04A8B">
      <w:pPr>
        <w:rPr>
          <w:rFonts w:ascii="Arial" w:hAnsi="Arial" w:cs="Arial"/>
          <w:b/>
          <w:sz w:val="24"/>
        </w:rPr>
      </w:pPr>
      <w:r>
        <w:rPr>
          <w:rFonts w:ascii="Arial" w:hAnsi="Arial" w:cs="Arial"/>
          <w:b/>
          <w:color w:val="0000FF"/>
          <w:sz w:val="24"/>
        </w:rPr>
        <w:t>R4-2112232</w:t>
      </w:r>
      <w:r>
        <w:rPr>
          <w:rFonts w:ascii="Arial" w:hAnsi="Arial" w:cs="Arial"/>
          <w:b/>
          <w:color w:val="0000FF"/>
          <w:sz w:val="24"/>
        </w:rPr>
        <w:tab/>
      </w:r>
      <w:r>
        <w:rPr>
          <w:rFonts w:ascii="Arial" w:hAnsi="Arial" w:cs="Arial"/>
          <w:b/>
          <w:sz w:val="24"/>
        </w:rPr>
        <w:t>Short Transient Period</w:t>
      </w:r>
    </w:p>
    <w:p w14:paraId="6B24C49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817D0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F4AB8" w14:textId="0F331CED" w:rsidR="00C04A8B" w:rsidRDefault="00C04A8B" w:rsidP="00C04A8B">
      <w:pPr>
        <w:rPr>
          <w:rFonts w:ascii="Arial" w:hAnsi="Arial" w:cs="Arial"/>
          <w:b/>
          <w:sz w:val="24"/>
        </w:rPr>
      </w:pPr>
      <w:r>
        <w:rPr>
          <w:rFonts w:ascii="Arial" w:hAnsi="Arial" w:cs="Arial"/>
          <w:b/>
          <w:color w:val="0000FF"/>
          <w:sz w:val="24"/>
        </w:rPr>
        <w:t>R4-2112254</w:t>
      </w:r>
      <w:r>
        <w:rPr>
          <w:rFonts w:ascii="Arial" w:hAnsi="Arial" w:cs="Arial"/>
          <w:b/>
          <w:color w:val="0000FF"/>
          <w:sz w:val="24"/>
        </w:rPr>
        <w:tab/>
      </w:r>
      <w:r>
        <w:rPr>
          <w:rFonts w:ascii="Arial" w:hAnsi="Arial" w:cs="Arial"/>
          <w:b/>
          <w:sz w:val="24"/>
        </w:rPr>
        <w:t>FFT window starting point values for EVM measurements for transient period capability</w:t>
      </w:r>
    </w:p>
    <w:p w14:paraId="78B229E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67E0A18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95F4E" w14:textId="4FACC48F" w:rsidR="00C04A8B" w:rsidRDefault="00C04A8B" w:rsidP="00C04A8B">
      <w:pPr>
        <w:rPr>
          <w:rFonts w:ascii="Arial" w:hAnsi="Arial" w:cs="Arial"/>
          <w:b/>
          <w:sz w:val="24"/>
        </w:rPr>
      </w:pPr>
      <w:r>
        <w:rPr>
          <w:rFonts w:ascii="Arial" w:hAnsi="Arial" w:cs="Arial"/>
          <w:b/>
          <w:color w:val="0000FF"/>
          <w:sz w:val="24"/>
        </w:rPr>
        <w:t>R4-2112348</w:t>
      </w:r>
      <w:r>
        <w:rPr>
          <w:rFonts w:ascii="Arial" w:hAnsi="Arial" w:cs="Arial"/>
          <w:b/>
          <w:color w:val="0000FF"/>
          <w:sz w:val="24"/>
        </w:rPr>
        <w:tab/>
      </w:r>
      <w:r>
        <w:rPr>
          <w:rFonts w:ascii="Arial" w:hAnsi="Arial" w:cs="Arial"/>
          <w:b/>
          <w:sz w:val="24"/>
        </w:rPr>
        <w:t>Additional requirements and A-MPR for NS_21 and n30</w:t>
      </w:r>
    </w:p>
    <w:p w14:paraId="2F550BA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06C3D3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D8395" w14:textId="0AD4AFD3" w:rsidR="00C04A8B" w:rsidRDefault="00C04A8B" w:rsidP="00C04A8B">
      <w:pPr>
        <w:rPr>
          <w:rFonts w:ascii="Arial" w:hAnsi="Arial" w:cs="Arial"/>
          <w:b/>
          <w:sz w:val="24"/>
        </w:rPr>
      </w:pPr>
      <w:r>
        <w:rPr>
          <w:rFonts w:ascii="Arial" w:hAnsi="Arial" w:cs="Arial"/>
          <w:b/>
          <w:color w:val="0000FF"/>
          <w:sz w:val="24"/>
        </w:rPr>
        <w:t>R4-2112349</w:t>
      </w:r>
      <w:r>
        <w:rPr>
          <w:rFonts w:ascii="Arial" w:hAnsi="Arial" w:cs="Arial"/>
          <w:b/>
          <w:color w:val="0000FF"/>
          <w:sz w:val="24"/>
        </w:rPr>
        <w:tab/>
      </w:r>
      <w:r>
        <w:rPr>
          <w:rFonts w:ascii="Arial" w:hAnsi="Arial" w:cs="Arial"/>
          <w:b/>
          <w:sz w:val="24"/>
        </w:rPr>
        <w:t>draftCR: Rel-16 Additional requirements and A-MPR for NS_21 and n30</w:t>
      </w:r>
    </w:p>
    <w:p w14:paraId="11719FF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Apple</w:t>
      </w:r>
    </w:p>
    <w:p w14:paraId="119FB72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9D65F" w14:textId="67E26C56" w:rsidR="00C04A8B" w:rsidRDefault="00C04A8B" w:rsidP="00C04A8B">
      <w:pPr>
        <w:rPr>
          <w:rFonts w:ascii="Arial" w:hAnsi="Arial" w:cs="Arial"/>
          <w:b/>
          <w:sz w:val="24"/>
        </w:rPr>
      </w:pPr>
      <w:r>
        <w:rPr>
          <w:rFonts w:ascii="Arial" w:hAnsi="Arial" w:cs="Arial"/>
          <w:b/>
          <w:color w:val="0000FF"/>
          <w:sz w:val="24"/>
        </w:rPr>
        <w:t>R4-2112350</w:t>
      </w:r>
      <w:r>
        <w:rPr>
          <w:rFonts w:ascii="Arial" w:hAnsi="Arial" w:cs="Arial"/>
          <w:b/>
          <w:color w:val="0000FF"/>
          <w:sz w:val="24"/>
        </w:rPr>
        <w:tab/>
      </w:r>
      <w:r>
        <w:rPr>
          <w:rFonts w:ascii="Arial" w:hAnsi="Arial" w:cs="Arial"/>
          <w:b/>
          <w:sz w:val="24"/>
        </w:rPr>
        <w:t>draftCR: Rel1-6 Additional requirements and A-MPR for NS_21 and n30</w:t>
      </w:r>
    </w:p>
    <w:p w14:paraId="30F061C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Apple</w:t>
      </w:r>
    </w:p>
    <w:p w14:paraId="118111F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31BD8" w14:textId="52BDF5F9" w:rsidR="00C04A8B" w:rsidRDefault="00C04A8B" w:rsidP="00C04A8B">
      <w:pPr>
        <w:rPr>
          <w:rFonts w:ascii="Arial" w:hAnsi="Arial" w:cs="Arial"/>
          <w:b/>
          <w:sz w:val="24"/>
        </w:rPr>
      </w:pPr>
      <w:r>
        <w:rPr>
          <w:rFonts w:ascii="Arial" w:hAnsi="Arial" w:cs="Arial"/>
          <w:b/>
          <w:color w:val="0000FF"/>
          <w:sz w:val="24"/>
        </w:rPr>
        <w:t>R4-2112357</w:t>
      </w:r>
      <w:r>
        <w:rPr>
          <w:rFonts w:ascii="Arial" w:hAnsi="Arial" w:cs="Arial"/>
          <w:b/>
          <w:color w:val="0000FF"/>
          <w:sz w:val="24"/>
        </w:rPr>
        <w:tab/>
      </w:r>
      <w:r>
        <w:rPr>
          <w:rFonts w:ascii="Arial" w:hAnsi="Arial" w:cs="Arial"/>
          <w:b/>
          <w:sz w:val="24"/>
        </w:rPr>
        <w:t>draftCR for TS 38.101-1 Rel-16: Applying n40 and n41 spurious emissions on CA</w:t>
      </w:r>
    </w:p>
    <w:p w14:paraId="41F8454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Apple</w:t>
      </w:r>
    </w:p>
    <w:p w14:paraId="5FCCD29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225FA" w14:textId="0FD2076D" w:rsidR="00C04A8B" w:rsidRDefault="00C04A8B" w:rsidP="00C04A8B">
      <w:pPr>
        <w:rPr>
          <w:rFonts w:ascii="Arial" w:hAnsi="Arial" w:cs="Arial"/>
          <w:b/>
          <w:sz w:val="24"/>
        </w:rPr>
      </w:pPr>
      <w:r>
        <w:rPr>
          <w:rFonts w:ascii="Arial" w:hAnsi="Arial" w:cs="Arial"/>
          <w:b/>
          <w:color w:val="0000FF"/>
          <w:sz w:val="24"/>
        </w:rPr>
        <w:t>R4-2112377</w:t>
      </w:r>
      <w:r>
        <w:rPr>
          <w:rFonts w:ascii="Arial" w:hAnsi="Arial" w:cs="Arial"/>
          <w:b/>
          <w:color w:val="0000FF"/>
          <w:sz w:val="24"/>
        </w:rPr>
        <w:tab/>
      </w:r>
      <w:r>
        <w:rPr>
          <w:rFonts w:ascii="Arial" w:hAnsi="Arial" w:cs="Arial"/>
          <w:b/>
          <w:sz w:val="24"/>
        </w:rPr>
        <w:t>Draft CR for TS 38.101-1: Corrections for CA MPR table referencing</w:t>
      </w:r>
    </w:p>
    <w:p w14:paraId="00A5058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Apple</w:t>
      </w:r>
    </w:p>
    <w:p w14:paraId="620298B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387A4" w14:textId="1D84688B" w:rsidR="00C04A8B" w:rsidRDefault="00C04A8B" w:rsidP="00C04A8B">
      <w:pPr>
        <w:rPr>
          <w:rFonts w:ascii="Arial" w:hAnsi="Arial" w:cs="Arial"/>
          <w:b/>
          <w:sz w:val="24"/>
        </w:rPr>
      </w:pPr>
      <w:r>
        <w:rPr>
          <w:rFonts w:ascii="Arial" w:hAnsi="Arial" w:cs="Arial"/>
          <w:b/>
          <w:color w:val="0000FF"/>
          <w:sz w:val="24"/>
        </w:rPr>
        <w:t>R4-2112378</w:t>
      </w:r>
      <w:r>
        <w:rPr>
          <w:rFonts w:ascii="Arial" w:hAnsi="Arial" w:cs="Arial"/>
          <w:b/>
          <w:color w:val="0000FF"/>
          <w:sz w:val="24"/>
        </w:rPr>
        <w:tab/>
      </w:r>
      <w:r>
        <w:rPr>
          <w:rFonts w:ascii="Arial" w:hAnsi="Arial" w:cs="Arial"/>
          <w:b/>
          <w:sz w:val="24"/>
        </w:rPr>
        <w:t>Draft CR for TS 38.101-1: Corrections for CA MPR table referencing</w:t>
      </w:r>
    </w:p>
    <w:p w14:paraId="5726DD5A" w14:textId="77777777" w:rsidR="00C04A8B" w:rsidRDefault="00C04A8B" w:rsidP="00C04A8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Apple</w:t>
      </w:r>
    </w:p>
    <w:p w14:paraId="180D3C1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B6CF7" w14:textId="6A373B44" w:rsidR="00C04A8B" w:rsidRDefault="00C04A8B" w:rsidP="00C04A8B">
      <w:pPr>
        <w:rPr>
          <w:rFonts w:ascii="Arial" w:hAnsi="Arial" w:cs="Arial"/>
          <w:b/>
          <w:sz w:val="24"/>
        </w:rPr>
      </w:pPr>
      <w:r>
        <w:rPr>
          <w:rFonts w:ascii="Arial" w:hAnsi="Arial" w:cs="Arial"/>
          <w:b/>
          <w:color w:val="0000FF"/>
          <w:sz w:val="24"/>
        </w:rPr>
        <w:t>R4-2112438</w:t>
      </w:r>
      <w:r>
        <w:rPr>
          <w:rFonts w:ascii="Arial" w:hAnsi="Arial" w:cs="Arial"/>
          <w:b/>
          <w:color w:val="0000FF"/>
          <w:sz w:val="24"/>
        </w:rPr>
        <w:tab/>
      </w:r>
      <w:r>
        <w:rPr>
          <w:rFonts w:ascii="Arial" w:hAnsi="Arial" w:cs="Arial"/>
          <w:b/>
          <w:sz w:val="24"/>
        </w:rPr>
        <w:t>R16 draft CR for 38.101-1 to correct errors and make up missing values in Reference sensitivity due to UL harmonic table(CAT F)</w:t>
      </w:r>
    </w:p>
    <w:p w14:paraId="2324FEF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Samsung</w:t>
      </w:r>
    </w:p>
    <w:p w14:paraId="5D8F74B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9963D" w14:textId="076D4027" w:rsidR="00C04A8B" w:rsidRDefault="00C04A8B" w:rsidP="00C04A8B">
      <w:pPr>
        <w:rPr>
          <w:rFonts w:ascii="Arial" w:hAnsi="Arial" w:cs="Arial"/>
          <w:b/>
          <w:sz w:val="24"/>
        </w:rPr>
      </w:pPr>
      <w:r>
        <w:rPr>
          <w:rFonts w:ascii="Arial" w:hAnsi="Arial" w:cs="Arial"/>
          <w:b/>
          <w:color w:val="0000FF"/>
          <w:sz w:val="24"/>
        </w:rPr>
        <w:t>R4-2112439</w:t>
      </w:r>
      <w:r>
        <w:rPr>
          <w:rFonts w:ascii="Arial" w:hAnsi="Arial" w:cs="Arial"/>
          <w:b/>
          <w:color w:val="0000FF"/>
          <w:sz w:val="24"/>
        </w:rPr>
        <w:tab/>
      </w:r>
      <w:r>
        <w:rPr>
          <w:rFonts w:ascii="Arial" w:hAnsi="Arial" w:cs="Arial"/>
          <w:b/>
          <w:sz w:val="24"/>
        </w:rPr>
        <w:t>R17 mirror draft CR for 38.101-1 to correct errors and make up missing values in Reference sensitivity due to UL harmonic table (CAT A)</w:t>
      </w:r>
    </w:p>
    <w:p w14:paraId="235E2BB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Samsung</w:t>
      </w:r>
    </w:p>
    <w:p w14:paraId="1F50DA9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2D098" w14:textId="66CBEB4E" w:rsidR="00C04A8B" w:rsidRDefault="00C04A8B" w:rsidP="00C04A8B">
      <w:pPr>
        <w:rPr>
          <w:rFonts w:ascii="Arial" w:hAnsi="Arial" w:cs="Arial"/>
          <w:b/>
          <w:sz w:val="24"/>
        </w:rPr>
      </w:pPr>
      <w:r>
        <w:rPr>
          <w:rFonts w:ascii="Arial" w:hAnsi="Arial" w:cs="Arial"/>
          <w:b/>
          <w:color w:val="0000FF"/>
          <w:sz w:val="24"/>
        </w:rPr>
        <w:t>R4-2112632</w:t>
      </w:r>
      <w:r>
        <w:rPr>
          <w:rFonts w:ascii="Arial" w:hAnsi="Arial" w:cs="Arial"/>
          <w:b/>
          <w:color w:val="0000FF"/>
          <w:sz w:val="24"/>
        </w:rPr>
        <w:tab/>
      </w:r>
      <w:r>
        <w:rPr>
          <w:rFonts w:ascii="Arial" w:hAnsi="Arial" w:cs="Arial"/>
          <w:b/>
          <w:sz w:val="24"/>
        </w:rPr>
        <w:t>draft CR to TS38.101-1[R16] Addition of UE co-existence requirements between n40 and n41</w:t>
      </w:r>
    </w:p>
    <w:p w14:paraId="0244D90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NTT DOCOMO, INC.</w:t>
      </w:r>
    </w:p>
    <w:p w14:paraId="000E6D1F" w14:textId="77777777" w:rsidR="00C04A8B" w:rsidRDefault="00C04A8B" w:rsidP="00C04A8B">
      <w:pPr>
        <w:rPr>
          <w:rFonts w:ascii="Arial" w:hAnsi="Arial" w:cs="Arial"/>
          <w:b/>
        </w:rPr>
      </w:pPr>
      <w:r>
        <w:rPr>
          <w:rFonts w:ascii="Arial" w:hAnsi="Arial" w:cs="Arial"/>
          <w:b/>
        </w:rPr>
        <w:t xml:space="preserve">Abstract: </w:t>
      </w:r>
    </w:p>
    <w:p w14:paraId="05B20F99" w14:textId="77777777" w:rsidR="00C04A8B" w:rsidRDefault="00C04A8B" w:rsidP="00C04A8B">
      <w:r>
        <w:t>R16 CAT-F CR to add co-existence requirements between n40 and n41.</w:t>
      </w:r>
    </w:p>
    <w:p w14:paraId="4902ACD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EF131" w14:textId="1FA2A905" w:rsidR="00C04A8B" w:rsidRDefault="00C04A8B" w:rsidP="00C04A8B">
      <w:pPr>
        <w:rPr>
          <w:rFonts w:ascii="Arial" w:hAnsi="Arial" w:cs="Arial"/>
          <w:b/>
          <w:sz w:val="24"/>
        </w:rPr>
      </w:pPr>
      <w:r>
        <w:rPr>
          <w:rFonts w:ascii="Arial" w:hAnsi="Arial" w:cs="Arial"/>
          <w:b/>
          <w:color w:val="0000FF"/>
          <w:sz w:val="24"/>
        </w:rPr>
        <w:t>R4-2112633</w:t>
      </w:r>
      <w:r>
        <w:rPr>
          <w:rFonts w:ascii="Arial" w:hAnsi="Arial" w:cs="Arial"/>
          <w:b/>
          <w:color w:val="0000FF"/>
          <w:sz w:val="24"/>
        </w:rPr>
        <w:tab/>
      </w:r>
      <w:r>
        <w:rPr>
          <w:rFonts w:ascii="Arial" w:hAnsi="Arial" w:cs="Arial"/>
          <w:b/>
          <w:sz w:val="24"/>
        </w:rPr>
        <w:t>draft CR to TS38.101-1[R17] Addition of UE co-existence requirements between n40 and n41</w:t>
      </w:r>
    </w:p>
    <w:p w14:paraId="52955F8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NTT DOCOMO, INC.</w:t>
      </w:r>
    </w:p>
    <w:p w14:paraId="4DFD09EB" w14:textId="77777777" w:rsidR="00C04A8B" w:rsidRDefault="00C04A8B" w:rsidP="00C04A8B">
      <w:pPr>
        <w:rPr>
          <w:rFonts w:ascii="Arial" w:hAnsi="Arial" w:cs="Arial"/>
          <w:b/>
        </w:rPr>
      </w:pPr>
      <w:r>
        <w:rPr>
          <w:rFonts w:ascii="Arial" w:hAnsi="Arial" w:cs="Arial"/>
          <w:b/>
        </w:rPr>
        <w:t xml:space="preserve">Abstract: </w:t>
      </w:r>
    </w:p>
    <w:p w14:paraId="5EFDB753" w14:textId="77777777" w:rsidR="00C04A8B" w:rsidRDefault="00C04A8B" w:rsidP="00C04A8B">
      <w:r>
        <w:t>CAT-A CR for R17</w:t>
      </w:r>
    </w:p>
    <w:p w14:paraId="454BEF1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ADB24" w14:textId="669CCBF0" w:rsidR="00C04A8B" w:rsidRDefault="00C04A8B" w:rsidP="00C04A8B">
      <w:pPr>
        <w:rPr>
          <w:rFonts w:ascii="Arial" w:hAnsi="Arial" w:cs="Arial"/>
          <w:b/>
          <w:sz w:val="24"/>
        </w:rPr>
      </w:pPr>
      <w:r>
        <w:rPr>
          <w:rFonts w:ascii="Arial" w:hAnsi="Arial" w:cs="Arial"/>
          <w:b/>
          <w:color w:val="0000FF"/>
          <w:sz w:val="24"/>
        </w:rPr>
        <w:t>R4-2112725</w:t>
      </w:r>
      <w:r>
        <w:rPr>
          <w:rFonts w:ascii="Arial" w:hAnsi="Arial" w:cs="Arial"/>
          <w:b/>
          <w:color w:val="0000FF"/>
          <w:sz w:val="24"/>
        </w:rPr>
        <w:tab/>
      </w:r>
      <w:r>
        <w:rPr>
          <w:rFonts w:ascii="Arial" w:hAnsi="Arial" w:cs="Arial"/>
          <w:b/>
          <w:sz w:val="24"/>
        </w:rPr>
        <w:t>Draft CR to TS 38.101-1 on corrections to network signalling (Rel-16)</w:t>
      </w:r>
    </w:p>
    <w:p w14:paraId="35212B5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1D9512C6" w14:textId="77777777" w:rsidR="00C04A8B" w:rsidRDefault="00C04A8B" w:rsidP="00C04A8B">
      <w:pPr>
        <w:rPr>
          <w:rFonts w:ascii="Arial" w:hAnsi="Arial" w:cs="Arial"/>
          <w:b/>
        </w:rPr>
      </w:pPr>
      <w:r>
        <w:rPr>
          <w:rFonts w:ascii="Arial" w:hAnsi="Arial" w:cs="Arial"/>
          <w:b/>
        </w:rPr>
        <w:t xml:space="preserve">Abstract: </w:t>
      </w:r>
    </w:p>
    <w:p w14:paraId="7BFE14C8" w14:textId="77777777" w:rsidR="00C04A8B" w:rsidRDefault="00C04A8B" w:rsidP="00C04A8B">
      <w:r>
        <w:lastRenderedPageBreak/>
        <w:t>This draft CR is to unify the denotation for “network signalling” (NS).</w:t>
      </w:r>
    </w:p>
    <w:p w14:paraId="250DD75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897D2" w14:textId="15FD5EA2" w:rsidR="00C04A8B" w:rsidRDefault="00C04A8B" w:rsidP="00C04A8B">
      <w:pPr>
        <w:rPr>
          <w:rFonts w:ascii="Arial" w:hAnsi="Arial" w:cs="Arial"/>
          <w:b/>
          <w:sz w:val="24"/>
        </w:rPr>
      </w:pPr>
      <w:r>
        <w:rPr>
          <w:rFonts w:ascii="Arial" w:hAnsi="Arial" w:cs="Arial"/>
          <w:b/>
          <w:color w:val="0000FF"/>
          <w:sz w:val="24"/>
        </w:rPr>
        <w:t>R4-2112726</w:t>
      </w:r>
      <w:r>
        <w:rPr>
          <w:rFonts w:ascii="Arial" w:hAnsi="Arial" w:cs="Arial"/>
          <w:b/>
          <w:color w:val="0000FF"/>
          <w:sz w:val="24"/>
        </w:rPr>
        <w:tab/>
      </w:r>
      <w:r>
        <w:rPr>
          <w:rFonts w:ascii="Arial" w:hAnsi="Arial" w:cs="Arial"/>
          <w:b/>
          <w:sz w:val="24"/>
        </w:rPr>
        <w:t>Draft CR to TS 38.101-1 on corrections to network signalling (Rel-17)</w:t>
      </w:r>
    </w:p>
    <w:p w14:paraId="25C17E1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5846075C" w14:textId="77777777" w:rsidR="00C04A8B" w:rsidRDefault="00C04A8B" w:rsidP="00C04A8B">
      <w:pPr>
        <w:rPr>
          <w:rFonts w:ascii="Arial" w:hAnsi="Arial" w:cs="Arial"/>
          <w:b/>
        </w:rPr>
      </w:pPr>
      <w:r>
        <w:rPr>
          <w:rFonts w:ascii="Arial" w:hAnsi="Arial" w:cs="Arial"/>
          <w:b/>
        </w:rPr>
        <w:t xml:space="preserve">Abstract: </w:t>
      </w:r>
    </w:p>
    <w:p w14:paraId="21F75F35" w14:textId="77777777" w:rsidR="00C04A8B" w:rsidRDefault="00C04A8B" w:rsidP="00C04A8B">
      <w:r>
        <w:t>This draft CR is to unify the denotation for “network signalling” (NS).</w:t>
      </w:r>
    </w:p>
    <w:p w14:paraId="7B856D0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418E9" w14:textId="2800FAA4" w:rsidR="00C04A8B" w:rsidRDefault="00C04A8B" w:rsidP="00C04A8B">
      <w:pPr>
        <w:rPr>
          <w:rFonts w:ascii="Arial" w:hAnsi="Arial" w:cs="Arial"/>
          <w:b/>
          <w:sz w:val="24"/>
        </w:rPr>
      </w:pPr>
      <w:r>
        <w:rPr>
          <w:rFonts w:ascii="Arial" w:hAnsi="Arial" w:cs="Arial"/>
          <w:b/>
          <w:color w:val="0000FF"/>
          <w:sz w:val="24"/>
        </w:rPr>
        <w:t>R4-2112809</w:t>
      </w:r>
      <w:r>
        <w:rPr>
          <w:rFonts w:ascii="Arial" w:hAnsi="Arial" w:cs="Arial"/>
          <w:b/>
          <w:color w:val="0000FF"/>
          <w:sz w:val="24"/>
        </w:rPr>
        <w:tab/>
      </w:r>
      <w:r>
        <w:rPr>
          <w:rFonts w:ascii="Arial" w:hAnsi="Arial" w:cs="Arial"/>
          <w:b/>
          <w:sz w:val="24"/>
        </w:rPr>
        <w:t>Support of asymmetric BW for CA</w:t>
      </w:r>
    </w:p>
    <w:p w14:paraId="01833C8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2CAB0111" w14:textId="77777777" w:rsidR="00C04A8B" w:rsidRDefault="00C04A8B" w:rsidP="00C04A8B">
      <w:pPr>
        <w:rPr>
          <w:rFonts w:ascii="Arial" w:hAnsi="Arial" w:cs="Arial"/>
          <w:b/>
        </w:rPr>
      </w:pPr>
      <w:r>
        <w:rPr>
          <w:rFonts w:ascii="Arial" w:hAnsi="Arial" w:cs="Arial"/>
          <w:b/>
        </w:rPr>
        <w:t xml:space="preserve">Abstract: </w:t>
      </w:r>
    </w:p>
    <w:p w14:paraId="4647FA8A" w14:textId="77777777" w:rsidR="00C04A8B" w:rsidRDefault="00C04A8B" w:rsidP="00C04A8B">
      <w:r>
        <w:t>Draft CR to clarify the relation between the BCS and use of asymmetric BW for CA</w:t>
      </w:r>
    </w:p>
    <w:p w14:paraId="307C57A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C3A79" w14:textId="2320FC9B" w:rsidR="00C04A8B" w:rsidRDefault="00C04A8B" w:rsidP="00C04A8B">
      <w:pPr>
        <w:rPr>
          <w:rFonts w:ascii="Arial" w:hAnsi="Arial" w:cs="Arial"/>
          <w:b/>
          <w:sz w:val="24"/>
        </w:rPr>
      </w:pPr>
      <w:r>
        <w:rPr>
          <w:rFonts w:ascii="Arial" w:hAnsi="Arial" w:cs="Arial"/>
          <w:b/>
          <w:color w:val="0000FF"/>
          <w:sz w:val="24"/>
        </w:rPr>
        <w:t>R4-2112810</w:t>
      </w:r>
      <w:r>
        <w:rPr>
          <w:rFonts w:ascii="Arial" w:hAnsi="Arial" w:cs="Arial"/>
          <w:b/>
          <w:color w:val="0000FF"/>
          <w:sz w:val="24"/>
        </w:rPr>
        <w:tab/>
      </w:r>
      <w:r>
        <w:rPr>
          <w:rFonts w:ascii="Arial" w:hAnsi="Arial" w:cs="Arial"/>
          <w:b/>
          <w:sz w:val="24"/>
        </w:rPr>
        <w:t>Support of asymmetric BW for CA</w:t>
      </w:r>
    </w:p>
    <w:p w14:paraId="6A26C64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4FEA2507" w14:textId="77777777" w:rsidR="00C04A8B" w:rsidRDefault="00C04A8B" w:rsidP="00C04A8B">
      <w:pPr>
        <w:rPr>
          <w:rFonts w:ascii="Arial" w:hAnsi="Arial" w:cs="Arial"/>
          <w:b/>
        </w:rPr>
      </w:pPr>
      <w:r>
        <w:rPr>
          <w:rFonts w:ascii="Arial" w:hAnsi="Arial" w:cs="Arial"/>
          <w:b/>
        </w:rPr>
        <w:t xml:space="preserve">Abstract: </w:t>
      </w:r>
    </w:p>
    <w:p w14:paraId="386E0583" w14:textId="77777777" w:rsidR="00C04A8B" w:rsidRDefault="00C04A8B" w:rsidP="00C04A8B">
      <w:r>
        <w:t>Draft CR to clarify the relation between the BCS and use of asymmetric BW for CA</w:t>
      </w:r>
    </w:p>
    <w:p w14:paraId="522C4C0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77A29" w14:textId="4DACC333" w:rsidR="00C04A8B" w:rsidRDefault="00C04A8B" w:rsidP="00C04A8B">
      <w:pPr>
        <w:rPr>
          <w:rFonts w:ascii="Arial" w:hAnsi="Arial" w:cs="Arial"/>
          <w:b/>
          <w:sz w:val="24"/>
        </w:rPr>
      </w:pPr>
      <w:r>
        <w:rPr>
          <w:rFonts w:ascii="Arial" w:hAnsi="Arial" w:cs="Arial"/>
          <w:b/>
          <w:color w:val="0000FF"/>
          <w:sz w:val="24"/>
        </w:rPr>
        <w:t>R4-2112811</w:t>
      </w:r>
      <w:r>
        <w:rPr>
          <w:rFonts w:ascii="Arial" w:hAnsi="Arial" w:cs="Arial"/>
          <w:b/>
          <w:color w:val="0000FF"/>
          <w:sz w:val="24"/>
        </w:rPr>
        <w:tab/>
      </w:r>
      <w:r>
        <w:rPr>
          <w:rFonts w:ascii="Arial" w:hAnsi="Arial" w:cs="Arial"/>
          <w:b/>
          <w:sz w:val="24"/>
        </w:rPr>
        <w:t>Introduction of power limits for serving cells of UL CA</w:t>
      </w:r>
    </w:p>
    <w:p w14:paraId="2C3FC40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6F8BE745" w14:textId="77777777" w:rsidR="00C04A8B" w:rsidRDefault="00C04A8B" w:rsidP="00C04A8B">
      <w:pPr>
        <w:rPr>
          <w:rFonts w:ascii="Arial" w:hAnsi="Arial" w:cs="Arial"/>
          <w:b/>
        </w:rPr>
      </w:pPr>
      <w:r>
        <w:rPr>
          <w:rFonts w:ascii="Arial" w:hAnsi="Arial" w:cs="Arial"/>
          <w:b/>
        </w:rPr>
        <w:t xml:space="preserve">Abstract: </w:t>
      </w:r>
    </w:p>
    <w:p w14:paraId="1D6CAA72" w14:textId="77777777" w:rsidR="00C04A8B" w:rsidRDefault="00C04A8B" w:rsidP="00C04A8B">
      <w:r>
        <w:t>Draft CR to introduce power limits for serving cells of UL CA to prevent power reduction of serving cells for power limited UEs when the power reduction is enabled (FR1)</w:t>
      </w:r>
    </w:p>
    <w:p w14:paraId="42028B7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9591C" w14:textId="5182B566" w:rsidR="00C04A8B" w:rsidRDefault="00C04A8B" w:rsidP="00C04A8B">
      <w:pPr>
        <w:rPr>
          <w:rFonts w:ascii="Arial" w:hAnsi="Arial" w:cs="Arial"/>
          <w:b/>
          <w:sz w:val="24"/>
        </w:rPr>
      </w:pPr>
      <w:r>
        <w:rPr>
          <w:rFonts w:ascii="Arial" w:hAnsi="Arial" w:cs="Arial"/>
          <w:b/>
          <w:color w:val="0000FF"/>
          <w:sz w:val="24"/>
        </w:rPr>
        <w:t>R4-2112812</w:t>
      </w:r>
      <w:r>
        <w:rPr>
          <w:rFonts w:ascii="Arial" w:hAnsi="Arial" w:cs="Arial"/>
          <w:b/>
          <w:color w:val="0000FF"/>
          <w:sz w:val="24"/>
        </w:rPr>
        <w:tab/>
      </w:r>
      <w:r>
        <w:rPr>
          <w:rFonts w:ascii="Arial" w:hAnsi="Arial" w:cs="Arial"/>
          <w:b/>
          <w:sz w:val="24"/>
        </w:rPr>
        <w:t>Introduction of power limits for serving cells of UL CA</w:t>
      </w:r>
    </w:p>
    <w:p w14:paraId="2937270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56970844" w14:textId="77777777" w:rsidR="00C04A8B" w:rsidRDefault="00C04A8B" w:rsidP="00C04A8B">
      <w:pPr>
        <w:rPr>
          <w:rFonts w:ascii="Arial" w:hAnsi="Arial" w:cs="Arial"/>
          <w:b/>
        </w:rPr>
      </w:pPr>
      <w:r>
        <w:rPr>
          <w:rFonts w:ascii="Arial" w:hAnsi="Arial" w:cs="Arial"/>
          <w:b/>
        </w:rPr>
        <w:t xml:space="preserve">Abstract: </w:t>
      </w:r>
    </w:p>
    <w:p w14:paraId="552E7C82" w14:textId="77777777" w:rsidR="00C04A8B" w:rsidRDefault="00C04A8B" w:rsidP="00C04A8B">
      <w:r>
        <w:lastRenderedPageBreak/>
        <w:t>Draft CR to introduce power limits for serving cells of UL CA to prevent power reduction of serving cells for power limited UEs when the power reduction is enabled (FR1)</w:t>
      </w:r>
    </w:p>
    <w:p w14:paraId="7BDA21C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5DB48" w14:textId="01C479DC" w:rsidR="00C04A8B" w:rsidRDefault="00C04A8B" w:rsidP="00C04A8B">
      <w:pPr>
        <w:rPr>
          <w:rFonts w:ascii="Arial" w:hAnsi="Arial" w:cs="Arial"/>
          <w:b/>
          <w:sz w:val="24"/>
        </w:rPr>
      </w:pPr>
      <w:r>
        <w:rPr>
          <w:rFonts w:ascii="Arial" w:hAnsi="Arial" w:cs="Arial"/>
          <w:b/>
          <w:color w:val="0000FF"/>
          <w:sz w:val="24"/>
        </w:rPr>
        <w:t>R4-2112813</w:t>
      </w:r>
      <w:r>
        <w:rPr>
          <w:rFonts w:ascii="Arial" w:hAnsi="Arial" w:cs="Arial"/>
          <w:b/>
          <w:color w:val="0000FF"/>
          <w:sz w:val="24"/>
        </w:rPr>
        <w:tab/>
      </w:r>
      <w:r>
        <w:rPr>
          <w:rFonts w:ascii="Arial" w:hAnsi="Arial" w:cs="Arial"/>
          <w:b/>
          <w:sz w:val="24"/>
        </w:rPr>
        <w:t>LS on power limits for serving cells of UL CA</w:t>
      </w:r>
    </w:p>
    <w:p w14:paraId="77CEA2A9" w14:textId="77777777" w:rsidR="00C04A8B" w:rsidRDefault="00C04A8B" w:rsidP="00C04A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Ericsson</w:t>
      </w:r>
    </w:p>
    <w:p w14:paraId="23DD480E" w14:textId="77777777" w:rsidR="00C04A8B" w:rsidRDefault="00C04A8B" w:rsidP="00C04A8B">
      <w:pPr>
        <w:rPr>
          <w:rFonts w:ascii="Arial" w:hAnsi="Arial" w:cs="Arial"/>
          <w:b/>
        </w:rPr>
      </w:pPr>
      <w:r>
        <w:rPr>
          <w:rFonts w:ascii="Arial" w:hAnsi="Arial" w:cs="Arial"/>
          <w:b/>
        </w:rPr>
        <w:t xml:space="preserve">Abstract: </w:t>
      </w:r>
    </w:p>
    <w:p w14:paraId="62B292D5" w14:textId="77777777" w:rsidR="00C04A8B" w:rsidRDefault="00C04A8B" w:rsidP="00C04A8B">
      <w:r>
        <w:t>Draft LS to RAN1 and RAN2 to ask for specification of a RRC configured UE-specific power limits on a serving cell and a MAC-CE to enable/disable these limits per cell, RAN1 for information and possible comments</w:t>
      </w:r>
    </w:p>
    <w:p w14:paraId="2DCC1D5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3A99D" w14:textId="52D7E502" w:rsidR="00C04A8B" w:rsidRDefault="00C04A8B" w:rsidP="00C04A8B">
      <w:pPr>
        <w:rPr>
          <w:rFonts w:ascii="Arial" w:hAnsi="Arial" w:cs="Arial"/>
          <w:b/>
          <w:sz w:val="24"/>
        </w:rPr>
      </w:pPr>
      <w:r>
        <w:rPr>
          <w:rFonts w:ascii="Arial" w:hAnsi="Arial" w:cs="Arial"/>
          <w:b/>
          <w:color w:val="0000FF"/>
          <w:sz w:val="24"/>
        </w:rPr>
        <w:t>R4-2112814</w:t>
      </w:r>
      <w:r>
        <w:rPr>
          <w:rFonts w:ascii="Arial" w:hAnsi="Arial" w:cs="Arial"/>
          <w:b/>
          <w:color w:val="0000FF"/>
          <w:sz w:val="24"/>
        </w:rPr>
        <w:tab/>
      </w:r>
      <w:r>
        <w:rPr>
          <w:rFonts w:ascii="Arial" w:hAnsi="Arial" w:cs="Arial"/>
          <w:b/>
          <w:sz w:val="24"/>
        </w:rPr>
        <w:t>Modification of Pcmax for UL CA with uplink Tx switching capability</w:t>
      </w:r>
    </w:p>
    <w:p w14:paraId="6279BA2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5988D34D" w14:textId="77777777" w:rsidR="00C04A8B" w:rsidRDefault="00C04A8B" w:rsidP="00C04A8B">
      <w:pPr>
        <w:rPr>
          <w:rFonts w:ascii="Arial" w:hAnsi="Arial" w:cs="Arial"/>
          <w:b/>
        </w:rPr>
      </w:pPr>
      <w:r>
        <w:rPr>
          <w:rFonts w:ascii="Arial" w:hAnsi="Arial" w:cs="Arial"/>
          <w:b/>
        </w:rPr>
        <w:t xml:space="preserve">Abstract: </w:t>
      </w:r>
    </w:p>
    <w:p w14:paraId="519500B6" w14:textId="77777777" w:rsidR="00C04A8B" w:rsidRDefault="00C04A8B" w:rsidP="00C04A8B">
      <w:r>
        <w:t>Draft CR implementing the CR endorsed by RAN#91-e in the latest version of the specification</w:t>
      </w:r>
    </w:p>
    <w:p w14:paraId="5316F76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96BF2" w14:textId="38A2FB30" w:rsidR="00C04A8B" w:rsidRDefault="00C04A8B" w:rsidP="00C04A8B">
      <w:pPr>
        <w:rPr>
          <w:rFonts w:ascii="Arial" w:hAnsi="Arial" w:cs="Arial"/>
          <w:b/>
          <w:sz w:val="24"/>
        </w:rPr>
      </w:pPr>
      <w:r>
        <w:rPr>
          <w:rFonts w:ascii="Arial" w:hAnsi="Arial" w:cs="Arial"/>
          <w:b/>
          <w:color w:val="0000FF"/>
          <w:sz w:val="24"/>
        </w:rPr>
        <w:t>R4-2112815</w:t>
      </w:r>
      <w:r>
        <w:rPr>
          <w:rFonts w:ascii="Arial" w:hAnsi="Arial" w:cs="Arial"/>
          <w:b/>
          <w:color w:val="0000FF"/>
          <w:sz w:val="24"/>
        </w:rPr>
        <w:tab/>
      </w:r>
      <w:r>
        <w:rPr>
          <w:rFonts w:ascii="Arial" w:hAnsi="Arial" w:cs="Arial"/>
          <w:b/>
          <w:sz w:val="24"/>
        </w:rPr>
        <w:t>Modification of Pcmax for UL CA with uplink Tx switching capability</w:t>
      </w:r>
    </w:p>
    <w:p w14:paraId="5AF5B7E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6E9C2996" w14:textId="77777777" w:rsidR="00C04A8B" w:rsidRDefault="00C04A8B" w:rsidP="00C04A8B">
      <w:pPr>
        <w:rPr>
          <w:rFonts w:ascii="Arial" w:hAnsi="Arial" w:cs="Arial"/>
          <w:b/>
        </w:rPr>
      </w:pPr>
      <w:r>
        <w:rPr>
          <w:rFonts w:ascii="Arial" w:hAnsi="Arial" w:cs="Arial"/>
          <w:b/>
        </w:rPr>
        <w:t xml:space="preserve">Abstract: </w:t>
      </w:r>
    </w:p>
    <w:p w14:paraId="7458A95F" w14:textId="77777777" w:rsidR="00C04A8B" w:rsidRDefault="00C04A8B" w:rsidP="00C04A8B">
      <w:r>
        <w:t>Draft CR implementing the CR endorsed by RAN#91-e in the latest version of the specification</w:t>
      </w:r>
    </w:p>
    <w:p w14:paraId="46B2E49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B205A" w14:textId="48E73E43" w:rsidR="00C04A8B" w:rsidRDefault="00C04A8B" w:rsidP="00C04A8B">
      <w:pPr>
        <w:rPr>
          <w:rFonts w:ascii="Arial" w:hAnsi="Arial" w:cs="Arial"/>
          <w:b/>
          <w:sz w:val="24"/>
        </w:rPr>
      </w:pPr>
      <w:r>
        <w:rPr>
          <w:rFonts w:ascii="Arial" w:hAnsi="Arial" w:cs="Arial"/>
          <w:b/>
          <w:color w:val="0000FF"/>
          <w:sz w:val="24"/>
        </w:rPr>
        <w:t>R4-2112870</w:t>
      </w:r>
      <w:r>
        <w:rPr>
          <w:rFonts w:ascii="Arial" w:hAnsi="Arial" w:cs="Arial"/>
          <w:b/>
          <w:color w:val="0000FF"/>
          <w:sz w:val="24"/>
        </w:rPr>
        <w:tab/>
      </w:r>
      <w:r>
        <w:rPr>
          <w:rFonts w:ascii="Arial" w:hAnsi="Arial" w:cs="Arial"/>
          <w:b/>
          <w:sz w:val="24"/>
        </w:rPr>
        <w:t>draft CR for mandatory simultaneous Rx/Tx capability for FR1 NR-DC</w:t>
      </w:r>
    </w:p>
    <w:p w14:paraId="144750F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CHTTL, SoftBank Corp., NTT DOCOMO, INC.</w:t>
      </w:r>
    </w:p>
    <w:p w14:paraId="7B230E4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C7737" w14:textId="1E510478" w:rsidR="00C04A8B" w:rsidRDefault="00C04A8B" w:rsidP="00C04A8B">
      <w:pPr>
        <w:rPr>
          <w:rFonts w:ascii="Arial" w:hAnsi="Arial" w:cs="Arial"/>
          <w:b/>
          <w:sz w:val="24"/>
        </w:rPr>
      </w:pPr>
      <w:r>
        <w:rPr>
          <w:rFonts w:ascii="Arial" w:hAnsi="Arial" w:cs="Arial"/>
          <w:b/>
          <w:color w:val="0000FF"/>
          <w:sz w:val="24"/>
        </w:rPr>
        <w:t>R4-2112874</w:t>
      </w:r>
      <w:r>
        <w:rPr>
          <w:rFonts w:ascii="Arial" w:hAnsi="Arial" w:cs="Arial"/>
          <w:b/>
          <w:color w:val="0000FF"/>
          <w:sz w:val="24"/>
        </w:rPr>
        <w:tab/>
      </w:r>
      <w:r>
        <w:rPr>
          <w:rFonts w:ascii="Arial" w:hAnsi="Arial" w:cs="Arial"/>
          <w:b/>
          <w:sz w:val="24"/>
        </w:rPr>
        <w:t>draft CR for mandatory simultaneous Rx/Tx capability for FR1 NR-DC combinations</w:t>
      </w:r>
    </w:p>
    <w:p w14:paraId="4818795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CHTTL, SoftBank Corp., NTT DOCOMO, INC.</w:t>
      </w:r>
    </w:p>
    <w:p w14:paraId="4F35171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53880" w14:textId="43CCD52D" w:rsidR="00C04A8B" w:rsidRDefault="00C04A8B" w:rsidP="00C04A8B">
      <w:pPr>
        <w:rPr>
          <w:rFonts w:ascii="Arial" w:hAnsi="Arial" w:cs="Arial"/>
          <w:b/>
          <w:sz w:val="24"/>
        </w:rPr>
      </w:pPr>
      <w:r>
        <w:rPr>
          <w:rFonts w:ascii="Arial" w:hAnsi="Arial" w:cs="Arial"/>
          <w:b/>
          <w:color w:val="0000FF"/>
          <w:sz w:val="24"/>
        </w:rPr>
        <w:t>R4-2112908</w:t>
      </w:r>
      <w:r>
        <w:rPr>
          <w:rFonts w:ascii="Arial" w:hAnsi="Arial" w:cs="Arial"/>
          <w:b/>
          <w:color w:val="0000FF"/>
          <w:sz w:val="24"/>
        </w:rPr>
        <w:tab/>
      </w:r>
      <w:r>
        <w:rPr>
          <w:rFonts w:ascii="Arial" w:hAnsi="Arial" w:cs="Arial"/>
          <w:b/>
          <w:sz w:val="24"/>
        </w:rPr>
        <w:t>Draft CR to TS38.101-1: Inter-band NR CA Tx requirement including intra-band contiguous CA UL configuration</w:t>
      </w:r>
    </w:p>
    <w:p w14:paraId="6ACDC842" w14:textId="77777777" w:rsidR="00C04A8B" w:rsidRDefault="00C04A8B" w:rsidP="00C04A8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6CFC452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B022E" w14:textId="4C63D6E7" w:rsidR="00C04A8B" w:rsidRDefault="00C04A8B" w:rsidP="00C04A8B">
      <w:pPr>
        <w:rPr>
          <w:rFonts w:ascii="Arial" w:hAnsi="Arial" w:cs="Arial"/>
          <w:b/>
          <w:sz w:val="24"/>
        </w:rPr>
      </w:pPr>
      <w:r>
        <w:rPr>
          <w:rFonts w:ascii="Arial" w:hAnsi="Arial" w:cs="Arial"/>
          <w:b/>
          <w:color w:val="0000FF"/>
          <w:sz w:val="24"/>
        </w:rPr>
        <w:t>R4-2112909</w:t>
      </w:r>
      <w:r>
        <w:rPr>
          <w:rFonts w:ascii="Arial" w:hAnsi="Arial" w:cs="Arial"/>
          <w:b/>
          <w:color w:val="0000FF"/>
          <w:sz w:val="24"/>
        </w:rPr>
        <w:tab/>
      </w:r>
      <w:r>
        <w:rPr>
          <w:rFonts w:ascii="Arial" w:hAnsi="Arial" w:cs="Arial"/>
          <w:b/>
          <w:sz w:val="24"/>
        </w:rPr>
        <w:t>Draft CR to TS38.101-1: Inter-band NR CA Tx requirement including intra-band contiguous CA UL configuration</w:t>
      </w:r>
    </w:p>
    <w:p w14:paraId="69B2ED7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485F5E1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8348F" w14:textId="367B108E" w:rsidR="00C04A8B" w:rsidRDefault="00C04A8B" w:rsidP="00C04A8B">
      <w:pPr>
        <w:rPr>
          <w:rFonts w:ascii="Arial" w:hAnsi="Arial" w:cs="Arial"/>
          <w:b/>
          <w:sz w:val="24"/>
        </w:rPr>
      </w:pPr>
      <w:r>
        <w:rPr>
          <w:rFonts w:ascii="Arial" w:hAnsi="Arial" w:cs="Arial"/>
          <w:b/>
          <w:color w:val="0000FF"/>
          <w:sz w:val="24"/>
        </w:rPr>
        <w:t>R4-2113415</w:t>
      </w:r>
      <w:r>
        <w:rPr>
          <w:rFonts w:ascii="Arial" w:hAnsi="Arial" w:cs="Arial"/>
          <w:b/>
          <w:color w:val="0000FF"/>
          <w:sz w:val="24"/>
        </w:rPr>
        <w:tab/>
      </w:r>
      <w:r>
        <w:rPr>
          <w:rFonts w:ascii="Arial" w:hAnsi="Arial" w:cs="Arial"/>
          <w:b/>
          <w:sz w:val="24"/>
        </w:rPr>
        <w:t>DraftCR for 38.101-1 to correct the configurations for intra-band CA (Rel-16)</w:t>
      </w:r>
    </w:p>
    <w:p w14:paraId="67E3D2A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1B18673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6DBC6" w14:textId="468D29EE" w:rsidR="00C04A8B" w:rsidRDefault="00C04A8B" w:rsidP="00C04A8B">
      <w:pPr>
        <w:rPr>
          <w:rFonts w:ascii="Arial" w:hAnsi="Arial" w:cs="Arial"/>
          <w:b/>
          <w:sz w:val="24"/>
        </w:rPr>
      </w:pPr>
      <w:r>
        <w:rPr>
          <w:rFonts w:ascii="Arial" w:hAnsi="Arial" w:cs="Arial"/>
          <w:b/>
          <w:color w:val="0000FF"/>
          <w:sz w:val="24"/>
        </w:rPr>
        <w:t>R4-2113416</w:t>
      </w:r>
      <w:r>
        <w:rPr>
          <w:rFonts w:ascii="Arial" w:hAnsi="Arial" w:cs="Arial"/>
          <w:b/>
          <w:color w:val="0000FF"/>
          <w:sz w:val="24"/>
        </w:rPr>
        <w:tab/>
      </w:r>
      <w:r>
        <w:rPr>
          <w:rFonts w:ascii="Arial" w:hAnsi="Arial" w:cs="Arial"/>
          <w:b/>
          <w:sz w:val="24"/>
        </w:rPr>
        <w:t>DraftCR for 38.101-1 to correct the configurations for intra-band CA (Rel-17)</w:t>
      </w:r>
    </w:p>
    <w:p w14:paraId="19A1E3B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3AC492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E6E06" w14:textId="7DE11566" w:rsidR="00C04A8B" w:rsidRDefault="00C04A8B" w:rsidP="00C04A8B">
      <w:pPr>
        <w:rPr>
          <w:rFonts w:ascii="Arial" w:hAnsi="Arial" w:cs="Arial"/>
          <w:b/>
          <w:sz w:val="24"/>
        </w:rPr>
      </w:pPr>
      <w:r>
        <w:rPr>
          <w:rFonts w:ascii="Arial" w:hAnsi="Arial" w:cs="Arial"/>
          <w:b/>
          <w:color w:val="0000FF"/>
          <w:sz w:val="24"/>
        </w:rPr>
        <w:t>R4-2113569</w:t>
      </w:r>
      <w:r>
        <w:rPr>
          <w:rFonts w:ascii="Arial" w:hAnsi="Arial" w:cs="Arial"/>
          <w:b/>
          <w:color w:val="0000FF"/>
          <w:sz w:val="24"/>
        </w:rPr>
        <w:tab/>
      </w:r>
      <w:r>
        <w:rPr>
          <w:rFonts w:ascii="Arial" w:hAnsi="Arial" w:cs="Arial"/>
          <w:b/>
          <w:sz w:val="24"/>
        </w:rPr>
        <w:t>Rel-16 draft CR 38.101-1-g80, band combination corrections</w:t>
      </w:r>
    </w:p>
    <w:p w14:paraId="5B1F3AF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49383715" w14:textId="77777777" w:rsidR="00C04A8B" w:rsidRDefault="00C04A8B" w:rsidP="00C04A8B">
      <w:pPr>
        <w:rPr>
          <w:rFonts w:ascii="Arial" w:hAnsi="Arial" w:cs="Arial"/>
          <w:b/>
        </w:rPr>
      </w:pPr>
      <w:r>
        <w:rPr>
          <w:rFonts w:ascii="Arial" w:hAnsi="Arial" w:cs="Arial"/>
          <w:b/>
        </w:rPr>
        <w:t xml:space="preserve">Abstract: </w:t>
      </w:r>
    </w:p>
    <w:p w14:paraId="54A974BC" w14:textId="77777777" w:rsidR="00C04A8B" w:rsidRDefault="00C04A8B" w:rsidP="00C04A8B">
      <w:r>
        <w:t>Rel-16 draft CR 38.101-1, band combination corrections</w:t>
      </w:r>
    </w:p>
    <w:p w14:paraId="346D645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EF2E0" w14:textId="7C824A59" w:rsidR="00C04A8B" w:rsidRDefault="00C04A8B" w:rsidP="00C04A8B">
      <w:pPr>
        <w:rPr>
          <w:rFonts w:ascii="Arial" w:hAnsi="Arial" w:cs="Arial"/>
          <w:b/>
          <w:sz w:val="24"/>
        </w:rPr>
      </w:pPr>
      <w:r>
        <w:rPr>
          <w:rFonts w:ascii="Arial" w:hAnsi="Arial" w:cs="Arial"/>
          <w:b/>
          <w:color w:val="0000FF"/>
          <w:sz w:val="24"/>
        </w:rPr>
        <w:t>R4-2113571</w:t>
      </w:r>
      <w:r>
        <w:rPr>
          <w:rFonts w:ascii="Arial" w:hAnsi="Arial" w:cs="Arial"/>
          <w:b/>
          <w:color w:val="0000FF"/>
          <w:sz w:val="24"/>
        </w:rPr>
        <w:tab/>
      </w:r>
      <w:r>
        <w:rPr>
          <w:rFonts w:ascii="Arial" w:hAnsi="Arial" w:cs="Arial"/>
          <w:b/>
          <w:sz w:val="24"/>
        </w:rPr>
        <w:t>Rel-17 draft mirror CR 38101-1-h20 Rel-16 corrections of CA combinations</w:t>
      </w:r>
    </w:p>
    <w:p w14:paraId="46C1A82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06E5625B" w14:textId="77777777" w:rsidR="00C04A8B" w:rsidRDefault="00C04A8B" w:rsidP="00C04A8B">
      <w:pPr>
        <w:rPr>
          <w:rFonts w:ascii="Arial" w:hAnsi="Arial" w:cs="Arial"/>
          <w:b/>
        </w:rPr>
      </w:pPr>
      <w:r>
        <w:rPr>
          <w:rFonts w:ascii="Arial" w:hAnsi="Arial" w:cs="Arial"/>
          <w:b/>
        </w:rPr>
        <w:t xml:space="preserve">Abstract: </w:t>
      </w:r>
    </w:p>
    <w:p w14:paraId="3CC556A2" w14:textId="77777777" w:rsidR="00C04A8B" w:rsidRDefault="00C04A8B" w:rsidP="00C04A8B">
      <w:r>
        <w:t>mirror CR to Rel-16 changes</w:t>
      </w:r>
    </w:p>
    <w:p w14:paraId="053919A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B370A" w14:textId="34532CF8" w:rsidR="00C04A8B" w:rsidRDefault="00C04A8B" w:rsidP="00C04A8B">
      <w:pPr>
        <w:rPr>
          <w:rFonts w:ascii="Arial" w:hAnsi="Arial" w:cs="Arial"/>
          <w:b/>
          <w:sz w:val="24"/>
        </w:rPr>
      </w:pPr>
      <w:r>
        <w:rPr>
          <w:rFonts w:ascii="Arial" w:hAnsi="Arial" w:cs="Arial"/>
          <w:b/>
          <w:color w:val="0000FF"/>
          <w:sz w:val="24"/>
        </w:rPr>
        <w:lastRenderedPageBreak/>
        <w:t>R4-2114475</w:t>
      </w:r>
      <w:r>
        <w:rPr>
          <w:rFonts w:ascii="Arial" w:hAnsi="Arial" w:cs="Arial"/>
          <w:b/>
          <w:color w:val="0000FF"/>
          <w:sz w:val="24"/>
        </w:rPr>
        <w:tab/>
      </w:r>
      <w:r>
        <w:rPr>
          <w:rFonts w:ascii="Arial" w:hAnsi="Arial" w:cs="Arial"/>
          <w:b/>
          <w:sz w:val="24"/>
        </w:rPr>
        <w:t>draft CR on intra-band UL CA Pcmax</w:t>
      </w:r>
    </w:p>
    <w:p w14:paraId="6211467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166C4D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0E7A7" w14:textId="67190055" w:rsidR="00C04A8B" w:rsidRDefault="00C04A8B" w:rsidP="00C04A8B">
      <w:pPr>
        <w:rPr>
          <w:rFonts w:ascii="Arial" w:hAnsi="Arial" w:cs="Arial"/>
          <w:b/>
          <w:sz w:val="24"/>
        </w:rPr>
      </w:pPr>
      <w:r>
        <w:rPr>
          <w:rFonts w:ascii="Arial" w:hAnsi="Arial" w:cs="Arial"/>
          <w:b/>
          <w:color w:val="0000FF"/>
          <w:sz w:val="24"/>
        </w:rPr>
        <w:t>R4-2114483</w:t>
      </w:r>
      <w:r>
        <w:rPr>
          <w:rFonts w:ascii="Arial" w:hAnsi="Arial" w:cs="Arial"/>
          <w:b/>
          <w:color w:val="0000FF"/>
          <w:sz w:val="24"/>
        </w:rPr>
        <w:tab/>
      </w:r>
      <w:r>
        <w:rPr>
          <w:rFonts w:ascii="Arial" w:hAnsi="Arial" w:cs="Arial"/>
          <w:b/>
          <w:sz w:val="24"/>
        </w:rPr>
        <w:t>draft CR on intra-band UL CA Pcmax</w:t>
      </w:r>
    </w:p>
    <w:p w14:paraId="6A5D5FD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D78362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EB391" w14:textId="7C136B33" w:rsidR="00C04A8B" w:rsidRDefault="00C04A8B" w:rsidP="00C04A8B">
      <w:pPr>
        <w:rPr>
          <w:rFonts w:ascii="Arial" w:hAnsi="Arial" w:cs="Arial"/>
          <w:b/>
          <w:sz w:val="24"/>
        </w:rPr>
      </w:pPr>
      <w:r>
        <w:rPr>
          <w:rFonts w:ascii="Arial" w:hAnsi="Arial" w:cs="Arial"/>
          <w:b/>
          <w:color w:val="0000FF"/>
          <w:sz w:val="24"/>
        </w:rPr>
        <w:t>R4-2114484</w:t>
      </w:r>
      <w:r>
        <w:rPr>
          <w:rFonts w:ascii="Arial" w:hAnsi="Arial" w:cs="Arial"/>
          <w:b/>
          <w:color w:val="0000FF"/>
          <w:sz w:val="24"/>
        </w:rPr>
        <w:tab/>
      </w:r>
      <w:r>
        <w:rPr>
          <w:rFonts w:ascii="Arial" w:hAnsi="Arial" w:cs="Arial"/>
          <w:b/>
          <w:sz w:val="24"/>
        </w:rPr>
        <w:t>draft CR on shorter transient requirement for TS 38.101-1</w:t>
      </w:r>
    </w:p>
    <w:p w14:paraId="477630B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CAFC21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48741" w14:textId="059990CB" w:rsidR="00C04A8B" w:rsidRDefault="00C04A8B" w:rsidP="00C04A8B">
      <w:pPr>
        <w:rPr>
          <w:rFonts w:ascii="Arial" w:hAnsi="Arial" w:cs="Arial"/>
          <w:b/>
          <w:sz w:val="24"/>
        </w:rPr>
      </w:pPr>
      <w:r>
        <w:rPr>
          <w:rFonts w:ascii="Arial" w:hAnsi="Arial" w:cs="Arial"/>
          <w:b/>
          <w:color w:val="0000FF"/>
          <w:sz w:val="24"/>
        </w:rPr>
        <w:t>R4-2114485</w:t>
      </w:r>
      <w:r>
        <w:rPr>
          <w:rFonts w:ascii="Arial" w:hAnsi="Arial" w:cs="Arial"/>
          <w:b/>
          <w:color w:val="0000FF"/>
          <w:sz w:val="24"/>
        </w:rPr>
        <w:tab/>
      </w:r>
      <w:r>
        <w:rPr>
          <w:rFonts w:ascii="Arial" w:hAnsi="Arial" w:cs="Arial"/>
          <w:b/>
          <w:sz w:val="24"/>
        </w:rPr>
        <w:t>draft CR on shorter transient requirement for TS 38.101-1</w:t>
      </w:r>
    </w:p>
    <w:p w14:paraId="5459F73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14C7C8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46F98" w14:textId="0FF4C935" w:rsidR="00C04A8B" w:rsidRDefault="00C04A8B" w:rsidP="00C04A8B">
      <w:pPr>
        <w:rPr>
          <w:rFonts w:ascii="Arial" w:hAnsi="Arial" w:cs="Arial"/>
          <w:b/>
          <w:sz w:val="24"/>
        </w:rPr>
      </w:pPr>
      <w:r>
        <w:rPr>
          <w:rFonts w:ascii="Arial" w:hAnsi="Arial" w:cs="Arial"/>
          <w:b/>
          <w:color w:val="0000FF"/>
          <w:sz w:val="24"/>
        </w:rPr>
        <w:t>R4-2114501</w:t>
      </w:r>
      <w:r>
        <w:rPr>
          <w:rFonts w:ascii="Arial" w:hAnsi="Arial" w:cs="Arial"/>
          <w:b/>
          <w:color w:val="0000FF"/>
          <w:sz w:val="24"/>
        </w:rPr>
        <w:tab/>
      </w:r>
      <w:r>
        <w:rPr>
          <w:rFonts w:ascii="Arial" w:hAnsi="Arial" w:cs="Arial"/>
          <w:b/>
          <w:sz w:val="24"/>
        </w:rPr>
        <w:t>draft CR for 38.101-1 to correct the Power control for CA</w:t>
      </w:r>
    </w:p>
    <w:p w14:paraId="5E89865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5D3A24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7B56B" w14:textId="616C6B7A" w:rsidR="00C04A8B" w:rsidRDefault="00C04A8B" w:rsidP="00C04A8B">
      <w:pPr>
        <w:rPr>
          <w:rFonts w:ascii="Arial" w:hAnsi="Arial" w:cs="Arial"/>
          <w:b/>
          <w:sz w:val="24"/>
        </w:rPr>
      </w:pPr>
      <w:r>
        <w:rPr>
          <w:rFonts w:ascii="Arial" w:hAnsi="Arial" w:cs="Arial"/>
          <w:b/>
          <w:color w:val="0000FF"/>
          <w:sz w:val="24"/>
        </w:rPr>
        <w:t>R4-2114502</w:t>
      </w:r>
      <w:r>
        <w:rPr>
          <w:rFonts w:ascii="Arial" w:hAnsi="Arial" w:cs="Arial"/>
          <w:b/>
          <w:color w:val="0000FF"/>
          <w:sz w:val="24"/>
        </w:rPr>
        <w:tab/>
      </w:r>
      <w:r>
        <w:rPr>
          <w:rFonts w:ascii="Arial" w:hAnsi="Arial" w:cs="Arial"/>
          <w:b/>
          <w:sz w:val="24"/>
        </w:rPr>
        <w:t>CR for 38.101-1 to correct the Power control for CA</w:t>
      </w:r>
    </w:p>
    <w:p w14:paraId="09596B0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4932F8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41A0A" w14:textId="138F7C6D" w:rsidR="00C04A8B" w:rsidRDefault="00C04A8B" w:rsidP="00C04A8B">
      <w:pPr>
        <w:rPr>
          <w:rFonts w:ascii="Arial" w:hAnsi="Arial" w:cs="Arial"/>
          <w:b/>
          <w:sz w:val="24"/>
        </w:rPr>
      </w:pPr>
      <w:r>
        <w:rPr>
          <w:rFonts w:ascii="Arial" w:hAnsi="Arial" w:cs="Arial"/>
          <w:b/>
          <w:color w:val="0000FF"/>
          <w:sz w:val="24"/>
        </w:rPr>
        <w:t>R4-2114532</w:t>
      </w:r>
      <w:r>
        <w:rPr>
          <w:rFonts w:ascii="Arial" w:hAnsi="Arial" w:cs="Arial"/>
          <w:b/>
          <w:color w:val="0000FF"/>
          <w:sz w:val="24"/>
        </w:rPr>
        <w:tab/>
      </w:r>
      <w:r>
        <w:rPr>
          <w:rFonts w:ascii="Arial" w:hAnsi="Arial" w:cs="Arial"/>
          <w:b/>
          <w:sz w:val="24"/>
        </w:rPr>
        <w:t>draft CR for 38.101-1 to correct IE and UE capability for half Pi BPSK (Rel-16)</w:t>
      </w:r>
    </w:p>
    <w:p w14:paraId="02FC1C1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B88B87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511C8" w14:textId="0504F27F" w:rsidR="00C04A8B" w:rsidRDefault="00C04A8B" w:rsidP="00C04A8B">
      <w:pPr>
        <w:rPr>
          <w:rFonts w:ascii="Arial" w:hAnsi="Arial" w:cs="Arial"/>
          <w:b/>
          <w:sz w:val="24"/>
        </w:rPr>
      </w:pPr>
      <w:r>
        <w:rPr>
          <w:rFonts w:ascii="Arial" w:hAnsi="Arial" w:cs="Arial"/>
          <w:b/>
          <w:color w:val="0000FF"/>
          <w:sz w:val="24"/>
        </w:rPr>
        <w:lastRenderedPageBreak/>
        <w:t>R4-2114533</w:t>
      </w:r>
      <w:r>
        <w:rPr>
          <w:rFonts w:ascii="Arial" w:hAnsi="Arial" w:cs="Arial"/>
          <w:b/>
          <w:color w:val="0000FF"/>
          <w:sz w:val="24"/>
        </w:rPr>
        <w:tab/>
      </w:r>
      <w:r>
        <w:rPr>
          <w:rFonts w:ascii="Arial" w:hAnsi="Arial" w:cs="Arial"/>
          <w:b/>
          <w:sz w:val="24"/>
        </w:rPr>
        <w:t>draft CR for 38.101-1 to correct IE and UE capability for half Pi BPSK (Rel-16)</w:t>
      </w:r>
    </w:p>
    <w:p w14:paraId="76F6D4F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0F3601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7A012" w14:textId="668DA78E" w:rsidR="00C04A8B" w:rsidRDefault="00C04A8B" w:rsidP="00C04A8B">
      <w:pPr>
        <w:rPr>
          <w:rFonts w:ascii="Arial" w:hAnsi="Arial" w:cs="Arial"/>
          <w:b/>
          <w:sz w:val="24"/>
        </w:rPr>
      </w:pPr>
      <w:r>
        <w:rPr>
          <w:rFonts w:ascii="Arial" w:hAnsi="Arial" w:cs="Arial"/>
          <w:b/>
          <w:color w:val="0000FF"/>
          <w:sz w:val="24"/>
        </w:rPr>
        <w:t>R4-2114583</w:t>
      </w:r>
      <w:r>
        <w:rPr>
          <w:rFonts w:ascii="Arial" w:hAnsi="Arial" w:cs="Arial"/>
          <w:b/>
          <w:color w:val="0000FF"/>
          <w:sz w:val="24"/>
        </w:rPr>
        <w:tab/>
      </w:r>
      <w:r>
        <w:rPr>
          <w:rFonts w:ascii="Arial" w:hAnsi="Arial" w:cs="Arial"/>
          <w:b/>
          <w:sz w:val="24"/>
        </w:rPr>
        <w:t>Corrections for Transient Period Capability</w:t>
      </w:r>
    </w:p>
    <w:p w14:paraId="1A2F478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CBDD11D" w14:textId="77777777" w:rsidR="00C04A8B" w:rsidRDefault="00C04A8B" w:rsidP="00C04A8B">
      <w:pPr>
        <w:rPr>
          <w:rFonts w:ascii="Arial" w:hAnsi="Arial" w:cs="Arial"/>
          <w:b/>
        </w:rPr>
      </w:pPr>
      <w:r>
        <w:rPr>
          <w:rFonts w:ascii="Arial" w:hAnsi="Arial" w:cs="Arial"/>
          <w:b/>
        </w:rPr>
        <w:t xml:space="preserve">Abstract: </w:t>
      </w:r>
    </w:p>
    <w:p w14:paraId="6532C878" w14:textId="77777777" w:rsidR="00C04A8B" w:rsidRDefault="00C04A8B" w:rsidP="00C04A8B">
      <w:r>
        <w:t>This document proposes corrections to EVM FFT window definition and to tpstart values for the shorter transient period capability feature.</w:t>
      </w:r>
    </w:p>
    <w:p w14:paraId="3322FF9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69E63" w14:textId="77777777" w:rsidR="00C04A8B" w:rsidRDefault="00C04A8B" w:rsidP="00C04A8B">
      <w:pPr>
        <w:pStyle w:val="Heading6"/>
      </w:pPr>
      <w:bookmarkStart w:id="535" w:name="_Toc79660723"/>
      <w:bookmarkStart w:id="536" w:name="_Toc79661488"/>
      <w:bookmarkStart w:id="537" w:name="_Toc79662253"/>
      <w:r>
        <w:t>6.1.9.2.2</w:t>
      </w:r>
      <w:r>
        <w:tab/>
        <w:t>[FR2] Maintenance for 38.101-2</w:t>
      </w:r>
      <w:bookmarkEnd w:id="535"/>
      <w:bookmarkEnd w:id="536"/>
      <w:bookmarkEnd w:id="537"/>
    </w:p>
    <w:p w14:paraId="6361DD52" w14:textId="0CBF6BE8" w:rsidR="00C04A8B" w:rsidRDefault="00C04A8B" w:rsidP="00C04A8B">
      <w:pPr>
        <w:rPr>
          <w:rFonts w:ascii="Arial" w:hAnsi="Arial" w:cs="Arial"/>
          <w:b/>
          <w:sz w:val="24"/>
        </w:rPr>
      </w:pPr>
      <w:r>
        <w:rPr>
          <w:rFonts w:ascii="Arial" w:hAnsi="Arial" w:cs="Arial"/>
          <w:b/>
          <w:color w:val="0000FF"/>
          <w:sz w:val="24"/>
        </w:rPr>
        <w:t>R4-2112379</w:t>
      </w:r>
      <w:r>
        <w:rPr>
          <w:rFonts w:ascii="Arial" w:hAnsi="Arial" w:cs="Arial"/>
          <w:b/>
          <w:color w:val="0000FF"/>
          <w:sz w:val="24"/>
        </w:rPr>
        <w:tab/>
      </w:r>
      <w:r>
        <w:rPr>
          <w:rFonts w:ascii="Arial" w:hAnsi="Arial" w:cs="Arial"/>
          <w:b/>
          <w:sz w:val="24"/>
        </w:rPr>
        <w:t>Draft CR for TS 38.101-2: FR2 inter-band DL CA requirements clarification</w:t>
      </w:r>
    </w:p>
    <w:p w14:paraId="0A0DC60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Apple</w:t>
      </w:r>
    </w:p>
    <w:p w14:paraId="6C0E7B5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B51F7" w14:textId="6C437972" w:rsidR="00C04A8B" w:rsidRDefault="00C04A8B" w:rsidP="00C04A8B">
      <w:pPr>
        <w:rPr>
          <w:rFonts w:ascii="Arial" w:hAnsi="Arial" w:cs="Arial"/>
          <w:b/>
          <w:sz w:val="24"/>
        </w:rPr>
      </w:pPr>
      <w:r>
        <w:rPr>
          <w:rFonts w:ascii="Arial" w:hAnsi="Arial" w:cs="Arial"/>
          <w:b/>
          <w:color w:val="0000FF"/>
          <w:sz w:val="24"/>
        </w:rPr>
        <w:t>R4-2112380</w:t>
      </w:r>
      <w:r>
        <w:rPr>
          <w:rFonts w:ascii="Arial" w:hAnsi="Arial" w:cs="Arial"/>
          <w:b/>
          <w:color w:val="0000FF"/>
          <w:sz w:val="24"/>
        </w:rPr>
        <w:tab/>
      </w:r>
      <w:r>
        <w:rPr>
          <w:rFonts w:ascii="Arial" w:hAnsi="Arial" w:cs="Arial"/>
          <w:b/>
          <w:sz w:val="24"/>
        </w:rPr>
        <w:t>Draft CR for TS 38.101-2: FR2 inter-band DL CA requirements clarification</w:t>
      </w:r>
    </w:p>
    <w:p w14:paraId="6A70166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Apple</w:t>
      </w:r>
    </w:p>
    <w:p w14:paraId="0EBBFA2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70A17" w14:textId="44671E42" w:rsidR="00C04A8B" w:rsidRDefault="00C04A8B" w:rsidP="00C04A8B">
      <w:pPr>
        <w:rPr>
          <w:rFonts w:ascii="Arial" w:hAnsi="Arial" w:cs="Arial"/>
          <w:b/>
          <w:sz w:val="24"/>
        </w:rPr>
      </w:pPr>
      <w:r>
        <w:rPr>
          <w:rFonts w:ascii="Arial" w:hAnsi="Arial" w:cs="Arial"/>
          <w:b/>
          <w:color w:val="0000FF"/>
          <w:sz w:val="24"/>
        </w:rPr>
        <w:t>R4-2112816</w:t>
      </w:r>
      <w:r>
        <w:rPr>
          <w:rFonts w:ascii="Arial" w:hAnsi="Arial" w:cs="Arial"/>
          <w:b/>
          <w:color w:val="0000FF"/>
          <w:sz w:val="24"/>
        </w:rPr>
        <w:tab/>
      </w:r>
      <w:r>
        <w:rPr>
          <w:rFonts w:ascii="Arial" w:hAnsi="Arial" w:cs="Arial"/>
          <w:b/>
          <w:sz w:val="24"/>
        </w:rPr>
        <w:t>Introduction of power limits for serving cells of UL CA</w:t>
      </w:r>
    </w:p>
    <w:p w14:paraId="376E028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Ericsson</w:t>
      </w:r>
    </w:p>
    <w:p w14:paraId="1BC381B4" w14:textId="77777777" w:rsidR="00C04A8B" w:rsidRDefault="00C04A8B" w:rsidP="00C04A8B">
      <w:pPr>
        <w:rPr>
          <w:rFonts w:ascii="Arial" w:hAnsi="Arial" w:cs="Arial"/>
          <w:b/>
        </w:rPr>
      </w:pPr>
      <w:r>
        <w:rPr>
          <w:rFonts w:ascii="Arial" w:hAnsi="Arial" w:cs="Arial"/>
          <w:b/>
        </w:rPr>
        <w:t xml:space="preserve">Abstract: </w:t>
      </w:r>
    </w:p>
    <w:p w14:paraId="4004C27D" w14:textId="77777777" w:rsidR="00C04A8B" w:rsidRDefault="00C04A8B" w:rsidP="00C04A8B">
      <w:r>
        <w:t>Draft CR to introduce power limits for serving cells of UL CA to prevent power reduction of serving cells for power limited UEs when the power reduction is enabled (FR2)</w:t>
      </w:r>
    </w:p>
    <w:p w14:paraId="31E5FC9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0B5B9" w14:textId="74A7D15A" w:rsidR="00C04A8B" w:rsidRDefault="00C04A8B" w:rsidP="00C04A8B">
      <w:pPr>
        <w:rPr>
          <w:rFonts w:ascii="Arial" w:hAnsi="Arial" w:cs="Arial"/>
          <w:b/>
          <w:sz w:val="24"/>
        </w:rPr>
      </w:pPr>
      <w:r>
        <w:rPr>
          <w:rFonts w:ascii="Arial" w:hAnsi="Arial" w:cs="Arial"/>
          <w:b/>
          <w:color w:val="0000FF"/>
          <w:sz w:val="24"/>
        </w:rPr>
        <w:t>R4-2112817</w:t>
      </w:r>
      <w:r>
        <w:rPr>
          <w:rFonts w:ascii="Arial" w:hAnsi="Arial" w:cs="Arial"/>
          <w:b/>
          <w:color w:val="0000FF"/>
          <w:sz w:val="24"/>
        </w:rPr>
        <w:tab/>
      </w:r>
      <w:r>
        <w:rPr>
          <w:rFonts w:ascii="Arial" w:hAnsi="Arial" w:cs="Arial"/>
          <w:b/>
          <w:sz w:val="24"/>
        </w:rPr>
        <w:t>Introduction of power limits for serving cells of UL CA</w:t>
      </w:r>
    </w:p>
    <w:p w14:paraId="79FAA0C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lastRenderedPageBreak/>
        <w:br/>
      </w:r>
      <w:r>
        <w:rPr>
          <w:i/>
        </w:rPr>
        <w:tab/>
      </w:r>
      <w:r>
        <w:rPr>
          <w:i/>
        </w:rPr>
        <w:tab/>
      </w:r>
      <w:r>
        <w:rPr>
          <w:i/>
        </w:rPr>
        <w:tab/>
      </w:r>
      <w:r>
        <w:rPr>
          <w:i/>
        </w:rPr>
        <w:tab/>
      </w:r>
      <w:r>
        <w:rPr>
          <w:i/>
        </w:rPr>
        <w:tab/>
        <w:t>Source: Ericsson</w:t>
      </w:r>
    </w:p>
    <w:p w14:paraId="02600849" w14:textId="77777777" w:rsidR="00C04A8B" w:rsidRDefault="00C04A8B" w:rsidP="00C04A8B">
      <w:pPr>
        <w:rPr>
          <w:rFonts w:ascii="Arial" w:hAnsi="Arial" w:cs="Arial"/>
          <w:b/>
        </w:rPr>
      </w:pPr>
      <w:r>
        <w:rPr>
          <w:rFonts w:ascii="Arial" w:hAnsi="Arial" w:cs="Arial"/>
          <w:b/>
        </w:rPr>
        <w:t xml:space="preserve">Abstract: </w:t>
      </w:r>
    </w:p>
    <w:p w14:paraId="2F43F315" w14:textId="77777777" w:rsidR="00C04A8B" w:rsidRDefault="00C04A8B" w:rsidP="00C04A8B">
      <w:r>
        <w:t>Draft CR to introduce power limits for serving cells of UL CA to prevent power reduction of serving cells for power limited UEs when the power reduction is enabled (FR2)</w:t>
      </w:r>
    </w:p>
    <w:p w14:paraId="74B6DC5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75212" w14:textId="69E3C851" w:rsidR="00C04A8B" w:rsidRDefault="00C04A8B" w:rsidP="00C04A8B">
      <w:pPr>
        <w:rPr>
          <w:rFonts w:ascii="Arial" w:hAnsi="Arial" w:cs="Arial"/>
          <w:b/>
          <w:sz w:val="24"/>
        </w:rPr>
      </w:pPr>
      <w:r>
        <w:rPr>
          <w:rFonts w:ascii="Arial" w:hAnsi="Arial" w:cs="Arial"/>
          <w:b/>
          <w:color w:val="0000FF"/>
          <w:sz w:val="24"/>
        </w:rPr>
        <w:t>R4-2112818</w:t>
      </w:r>
      <w:r>
        <w:rPr>
          <w:rFonts w:ascii="Arial" w:hAnsi="Arial" w:cs="Arial"/>
          <w:b/>
          <w:color w:val="0000FF"/>
          <w:sz w:val="24"/>
        </w:rPr>
        <w:tab/>
      </w:r>
      <w:r>
        <w:rPr>
          <w:rFonts w:ascii="Arial" w:hAnsi="Arial" w:cs="Arial"/>
          <w:b/>
          <w:sz w:val="24"/>
        </w:rPr>
        <w:t>Correction to modified MPR behaviour</w:t>
      </w:r>
    </w:p>
    <w:p w14:paraId="3544159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Ericsson</w:t>
      </w:r>
    </w:p>
    <w:p w14:paraId="59A39A5D" w14:textId="77777777" w:rsidR="00C04A8B" w:rsidRDefault="00C04A8B" w:rsidP="00C04A8B">
      <w:pPr>
        <w:rPr>
          <w:rFonts w:ascii="Arial" w:hAnsi="Arial" w:cs="Arial"/>
          <w:b/>
        </w:rPr>
      </w:pPr>
      <w:r>
        <w:rPr>
          <w:rFonts w:ascii="Arial" w:hAnsi="Arial" w:cs="Arial"/>
          <w:b/>
        </w:rPr>
        <w:t xml:space="preserve">Abstract: </w:t>
      </w:r>
    </w:p>
    <w:p w14:paraId="024E0797" w14:textId="77777777" w:rsidR="00C04A8B" w:rsidRDefault="00C04A8B" w:rsidP="00C04A8B">
      <w:r>
        <w:t>Draft CR to correct modified MPR behaviour (bits shall be set if the bit is introduced in an earlier release)</w:t>
      </w:r>
    </w:p>
    <w:p w14:paraId="4E56621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8B3CD" w14:textId="6B970B43" w:rsidR="00C04A8B" w:rsidRDefault="00C04A8B" w:rsidP="00C04A8B">
      <w:pPr>
        <w:rPr>
          <w:rFonts w:ascii="Arial" w:hAnsi="Arial" w:cs="Arial"/>
          <w:b/>
          <w:sz w:val="24"/>
        </w:rPr>
      </w:pPr>
      <w:r>
        <w:rPr>
          <w:rFonts w:ascii="Arial" w:hAnsi="Arial" w:cs="Arial"/>
          <w:b/>
          <w:color w:val="0000FF"/>
          <w:sz w:val="24"/>
        </w:rPr>
        <w:t>R4-2112819</w:t>
      </w:r>
      <w:r>
        <w:rPr>
          <w:rFonts w:ascii="Arial" w:hAnsi="Arial" w:cs="Arial"/>
          <w:b/>
          <w:color w:val="0000FF"/>
          <w:sz w:val="24"/>
        </w:rPr>
        <w:tab/>
      </w:r>
      <w:r>
        <w:rPr>
          <w:rFonts w:ascii="Arial" w:hAnsi="Arial" w:cs="Arial"/>
          <w:b/>
          <w:sz w:val="24"/>
        </w:rPr>
        <w:t>Correction to modified MPR behaviour</w:t>
      </w:r>
    </w:p>
    <w:p w14:paraId="2CD7902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Ericsson</w:t>
      </w:r>
    </w:p>
    <w:p w14:paraId="0FBA784C" w14:textId="77777777" w:rsidR="00C04A8B" w:rsidRDefault="00C04A8B" w:rsidP="00C04A8B">
      <w:pPr>
        <w:rPr>
          <w:rFonts w:ascii="Arial" w:hAnsi="Arial" w:cs="Arial"/>
          <w:b/>
        </w:rPr>
      </w:pPr>
      <w:r>
        <w:rPr>
          <w:rFonts w:ascii="Arial" w:hAnsi="Arial" w:cs="Arial"/>
          <w:b/>
        </w:rPr>
        <w:t xml:space="preserve">Abstract: </w:t>
      </w:r>
    </w:p>
    <w:p w14:paraId="123AB0AB" w14:textId="77777777" w:rsidR="00C04A8B" w:rsidRDefault="00C04A8B" w:rsidP="00C04A8B">
      <w:r>
        <w:t>Draft CR to correct modified MPR behaviour (bits shall be set if the bit is introduced in an earlier release)</w:t>
      </w:r>
    </w:p>
    <w:p w14:paraId="297F83E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7EF2B" w14:textId="4557C214" w:rsidR="00C04A8B" w:rsidRDefault="00C04A8B" w:rsidP="00C04A8B">
      <w:pPr>
        <w:rPr>
          <w:rFonts w:ascii="Arial" w:hAnsi="Arial" w:cs="Arial"/>
          <w:b/>
          <w:sz w:val="24"/>
        </w:rPr>
      </w:pPr>
      <w:r>
        <w:rPr>
          <w:rFonts w:ascii="Arial" w:hAnsi="Arial" w:cs="Arial"/>
          <w:b/>
          <w:color w:val="0000FF"/>
          <w:sz w:val="24"/>
        </w:rPr>
        <w:t>R4-2113106</w:t>
      </w:r>
      <w:r>
        <w:rPr>
          <w:rFonts w:ascii="Arial" w:hAnsi="Arial" w:cs="Arial"/>
          <w:b/>
          <w:color w:val="0000FF"/>
          <w:sz w:val="24"/>
        </w:rPr>
        <w:tab/>
      </w:r>
      <w:r>
        <w:rPr>
          <w:rFonts w:ascii="Arial" w:hAnsi="Arial" w:cs="Arial"/>
          <w:b/>
          <w:sz w:val="24"/>
        </w:rPr>
        <w:t>Draft CR Rel-16 for 38.101-2 to replace SMBS with Delta MBS,n in section 6.6.4.3.3 of side conditions for beam correspondence</w:t>
      </w:r>
    </w:p>
    <w:p w14:paraId="6216BAB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Xiaomi</w:t>
      </w:r>
    </w:p>
    <w:p w14:paraId="40499A9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D48C4" w14:textId="50FD4C98" w:rsidR="00C04A8B" w:rsidRDefault="00C04A8B" w:rsidP="00C04A8B">
      <w:pPr>
        <w:rPr>
          <w:rFonts w:ascii="Arial" w:hAnsi="Arial" w:cs="Arial"/>
          <w:b/>
          <w:sz w:val="24"/>
        </w:rPr>
      </w:pPr>
      <w:r>
        <w:rPr>
          <w:rFonts w:ascii="Arial" w:hAnsi="Arial" w:cs="Arial"/>
          <w:b/>
          <w:color w:val="0000FF"/>
          <w:sz w:val="24"/>
        </w:rPr>
        <w:t>R4-2113107</w:t>
      </w:r>
      <w:r>
        <w:rPr>
          <w:rFonts w:ascii="Arial" w:hAnsi="Arial" w:cs="Arial"/>
          <w:b/>
          <w:color w:val="0000FF"/>
          <w:sz w:val="24"/>
        </w:rPr>
        <w:tab/>
      </w:r>
      <w:r>
        <w:rPr>
          <w:rFonts w:ascii="Arial" w:hAnsi="Arial" w:cs="Arial"/>
          <w:b/>
          <w:sz w:val="24"/>
        </w:rPr>
        <w:t>Draft CR Rel-17 for 38.101-2 to replace SMBS with Delta MBS,n in section 6.6.4.3.3 of side conditions for beam correspondence</w:t>
      </w:r>
    </w:p>
    <w:p w14:paraId="0D0DB9F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Xiaomi</w:t>
      </w:r>
    </w:p>
    <w:p w14:paraId="52E08D9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04AB2" w14:textId="6E4DD794" w:rsidR="00C04A8B" w:rsidRDefault="00C04A8B" w:rsidP="00C04A8B">
      <w:pPr>
        <w:rPr>
          <w:rFonts w:ascii="Arial" w:hAnsi="Arial" w:cs="Arial"/>
          <w:b/>
          <w:sz w:val="24"/>
        </w:rPr>
      </w:pPr>
      <w:r>
        <w:rPr>
          <w:rFonts w:ascii="Arial" w:hAnsi="Arial" w:cs="Arial"/>
          <w:b/>
          <w:color w:val="0000FF"/>
          <w:sz w:val="24"/>
        </w:rPr>
        <w:t>R4-2113570</w:t>
      </w:r>
      <w:r>
        <w:rPr>
          <w:rFonts w:ascii="Arial" w:hAnsi="Arial" w:cs="Arial"/>
          <w:b/>
          <w:color w:val="0000FF"/>
          <w:sz w:val="24"/>
        </w:rPr>
        <w:tab/>
      </w:r>
      <w:r>
        <w:rPr>
          <w:rFonts w:ascii="Arial" w:hAnsi="Arial" w:cs="Arial"/>
          <w:b/>
          <w:sz w:val="24"/>
        </w:rPr>
        <w:t>Rel-16 draft CR 38.101-2-g80, band combination corrections</w:t>
      </w:r>
    </w:p>
    <w:p w14:paraId="5D76F71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Ericsson</w:t>
      </w:r>
    </w:p>
    <w:p w14:paraId="658A81EA" w14:textId="77777777" w:rsidR="00C04A8B" w:rsidRDefault="00C04A8B" w:rsidP="00C04A8B">
      <w:pPr>
        <w:rPr>
          <w:rFonts w:ascii="Arial" w:hAnsi="Arial" w:cs="Arial"/>
          <w:b/>
        </w:rPr>
      </w:pPr>
      <w:r>
        <w:rPr>
          <w:rFonts w:ascii="Arial" w:hAnsi="Arial" w:cs="Arial"/>
          <w:b/>
        </w:rPr>
        <w:t xml:space="preserve">Abstract: </w:t>
      </w:r>
    </w:p>
    <w:p w14:paraId="55755D2A" w14:textId="77777777" w:rsidR="00C04A8B" w:rsidRDefault="00C04A8B" w:rsidP="00C04A8B">
      <w:r>
        <w:lastRenderedPageBreak/>
        <w:t>Rel-16 draft CR 38.101-2, band combination corrections</w:t>
      </w:r>
    </w:p>
    <w:p w14:paraId="5D00C7D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42F7E" w14:textId="058D333B" w:rsidR="00C04A8B" w:rsidRDefault="00C04A8B" w:rsidP="00C04A8B">
      <w:pPr>
        <w:rPr>
          <w:rFonts w:ascii="Arial" w:hAnsi="Arial" w:cs="Arial"/>
          <w:b/>
          <w:sz w:val="24"/>
        </w:rPr>
      </w:pPr>
      <w:r>
        <w:rPr>
          <w:rFonts w:ascii="Arial" w:hAnsi="Arial" w:cs="Arial"/>
          <w:b/>
          <w:color w:val="0000FF"/>
          <w:sz w:val="24"/>
        </w:rPr>
        <w:t>R4-2113572</w:t>
      </w:r>
      <w:r>
        <w:rPr>
          <w:rFonts w:ascii="Arial" w:hAnsi="Arial" w:cs="Arial"/>
          <w:b/>
          <w:color w:val="0000FF"/>
          <w:sz w:val="24"/>
        </w:rPr>
        <w:tab/>
      </w:r>
      <w:r>
        <w:rPr>
          <w:rFonts w:ascii="Arial" w:hAnsi="Arial" w:cs="Arial"/>
          <w:b/>
          <w:sz w:val="24"/>
        </w:rPr>
        <w:t>Rel-17 draft mirror CR 38101-2-h20 Rel-16 corrections of CA combinations</w:t>
      </w:r>
    </w:p>
    <w:p w14:paraId="3DFFD38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Ericsson</w:t>
      </w:r>
    </w:p>
    <w:p w14:paraId="03CFEF76" w14:textId="77777777" w:rsidR="00C04A8B" w:rsidRDefault="00C04A8B" w:rsidP="00C04A8B">
      <w:pPr>
        <w:rPr>
          <w:rFonts w:ascii="Arial" w:hAnsi="Arial" w:cs="Arial"/>
          <w:b/>
        </w:rPr>
      </w:pPr>
      <w:r>
        <w:rPr>
          <w:rFonts w:ascii="Arial" w:hAnsi="Arial" w:cs="Arial"/>
          <w:b/>
        </w:rPr>
        <w:t xml:space="preserve">Abstract: </w:t>
      </w:r>
    </w:p>
    <w:p w14:paraId="47E15F9C" w14:textId="77777777" w:rsidR="00C04A8B" w:rsidRDefault="00C04A8B" w:rsidP="00C04A8B">
      <w:r>
        <w:t>mirror CR to Rel-16 changes</w:t>
      </w:r>
    </w:p>
    <w:p w14:paraId="02119B3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30792" w14:textId="01F3CD29" w:rsidR="00C04A8B" w:rsidRDefault="00C04A8B" w:rsidP="00C04A8B">
      <w:pPr>
        <w:rPr>
          <w:rFonts w:ascii="Arial" w:hAnsi="Arial" w:cs="Arial"/>
          <w:b/>
          <w:sz w:val="24"/>
        </w:rPr>
      </w:pPr>
      <w:r>
        <w:rPr>
          <w:rFonts w:ascii="Arial" w:hAnsi="Arial" w:cs="Arial"/>
          <w:b/>
          <w:color w:val="0000FF"/>
          <w:sz w:val="24"/>
        </w:rPr>
        <w:t>R4-2113660</w:t>
      </w:r>
      <w:r>
        <w:rPr>
          <w:rFonts w:ascii="Arial" w:hAnsi="Arial" w:cs="Arial"/>
          <w:b/>
          <w:color w:val="0000FF"/>
          <w:sz w:val="24"/>
        </w:rPr>
        <w:tab/>
      </w:r>
      <w:r>
        <w:rPr>
          <w:rFonts w:ascii="Arial" w:hAnsi="Arial" w:cs="Arial"/>
          <w:b/>
          <w:sz w:val="24"/>
        </w:rPr>
        <w:t>DRAFT CR update of relative power control requirements for FR2.</w:t>
      </w:r>
    </w:p>
    <w:p w14:paraId="1548BD6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Ericsson</w:t>
      </w:r>
    </w:p>
    <w:p w14:paraId="005A802A" w14:textId="77777777" w:rsidR="00C04A8B" w:rsidRDefault="00C04A8B" w:rsidP="00C04A8B">
      <w:pPr>
        <w:rPr>
          <w:rFonts w:ascii="Arial" w:hAnsi="Arial" w:cs="Arial"/>
          <w:b/>
        </w:rPr>
      </w:pPr>
      <w:r>
        <w:rPr>
          <w:rFonts w:ascii="Arial" w:hAnsi="Arial" w:cs="Arial"/>
          <w:b/>
        </w:rPr>
        <w:t xml:space="preserve">Abstract: </w:t>
      </w:r>
    </w:p>
    <w:p w14:paraId="5749A6E3" w14:textId="77777777" w:rsidR="00C04A8B" w:rsidRDefault="00C04A8B" w:rsidP="00C04A8B">
      <w:r>
        <w:t>Update of the relative pwr control requirements for FR2 to mandate testability in RAN5</w:t>
      </w:r>
    </w:p>
    <w:p w14:paraId="04FE05C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0B8C5" w14:textId="77777777" w:rsidR="00C04A8B" w:rsidRDefault="00C04A8B" w:rsidP="00C04A8B">
      <w:pPr>
        <w:pStyle w:val="Heading6"/>
      </w:pPr>
      <w:bookmarkStart w:id="538" w:name="_Toc79660724"/>
      <w:bookmarkStart w:id="539" w:name="_Toc79661489"/>
      <w:bookmarkStart w:id="540" w:name="_Toc79662254"/>
      <w:r>
        <w:t>6.1.9.2.3</w:t>
      </w:r>
      <w:r>
        <w:tab/>
        <w:t>Maintenance for 38.101-3</w:t>
      </w:r>
      <w:bookmarkEnd w:id="538"/>
      <w:bookmarkEnd w:id="539"/>
      <w:bookmarkEnd w:id="540"/>
    </w:p>
    <w:p w14:paraId="01124AEE" w14:textId="0FAB4783" w:rsidR="00C04A8B" w:rsidRDefault="00C04A8B" w:rsidP="00C04A8B">
      <w:pPr>
        <w:rPr>
          <w:rFonts w:ascii="Arial" w:hAnsi="Arial" w:cs="Arial"/>
          <w:b/>
          <w:sz w:val="24"/>
        </w:rPr>
      </w:pPr>
      <w:r>
        <w:rPr>
          <w:rFonts w:ascii="Arial" w:hAnsi="Arial" w:cs="Arial"/>
          <w:b/>
          <w:color w:val="0000FF"/>
          <w:sz w:val="24"/>
        </w:rPr>
        <w:t>R4-2112359</w:t>
      </w:r>
      <w:r>
        <w:rPr>
          <w:rFonts w:ascii="Arial" w:hAnsi="Arial" w:cs="Arial"/>
          <w:b/>
          <w:color w:val="0000FF"/>
          <w:sz w:val="24"/>
        </w:rPr>
        <w:tab/>
      </w:r>
      <w:r>
        <w:rPr>
          <w:rFonts w:ascii="Arial" w:hAnsi="Arial" w:cs="Arial"/>
          <w:b/>
          <w:sz w:val="24"/>
        </w:rPr>
        <w:t>draftCR for TS 38.101-3 Rel-16: Applying n40 and n41 spurious emissions on DC</w:t>
      </w:r>
    </w:p>
    <w:p w14:paraId="298867E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Apple</w:t>
      </w:r>
    </w:p>
    <w:p w14:paraId="0D74F6A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320E4" w14:textId="4860E19A" w:rsidR="00C04A8B" w:rsidRDefault="00C04A8B" w:rsidP="00C04A8B">
      <w:pPr>
        <w:rPr>
          <w:rFonts w:ascii="Arial" w:hAnsi="Arial" w:cs="Arial"/>
          <w:b/>
          <w:sz w:val="24"/>
        </w:rPr>
      </w:pPr>
      <w:r>
        <w:rPr>
          <w:rFonts w:ascii="Arial" w:hAnsi="Arial" w:cs="Arial"/>
          <w:b/>
          <w:color w:val="0000FF"/>
          <w:sz w:val="24"/>
        </w:rPr>
        <w:t>R4-2112360</w:t>
      </w:r>
      <w:r>
        <w:rPr>
          <w:rFonts w:ascii="Arial" w:hAnsi="Arial" w:cs="Arial"/>
          <w:b/>
          <w:color w:val="0000FF"/>
          <w:sz w:val="24"/>
        </w:rPr>
        <w:tab/>
      </w:r>
      <w:r>
        <w:rPr>
          <w:rFonts w:ascii="Arial" w:hAnsi="Arial" w:cs="Arial"/>
          <w:b/>
          <w:sz w:val="24"/>
        </w:rPr>
        <w:t>draftCR for TS 38.101-3 Rel-17: Applying n40 and n41 spurious emissions on DC</w:t>
      </w:r>
    </w:p>
    <w:p w14:paraId="356A240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Apple</w:t>
      </w:r>
    </w:p>
    <w:p w14:paraId="3BF0ED8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BBDF7" w14:textId="65198280" w:rsidR="00C04A8B" w:rsidRDefault="00C04A8B" w:rsidP="00C04A8B">
      <w:pPr>
        <w:rPr>
          <w:rFonts w:ascii="Arial" w:hAnsi="Arial" w:cs="Arial"/>
          <w:b/>
          <w:sz w:val="24"/>
        </w:rPr>
      </w:pPr>
      <w:r>
        <w:rPr>
          <w:rFonts w:ascii="Arial" w:hAnsi="Arial" w:cs="Arial"/>
          <w:b/>
          <w:color w:val="0000FF"/>
          <w:sz w:val="24"/>
        </w:rPr>
        <w:t>R4-2112579</w:t>
      </w:r>
      <w:r>
        <w:rPr>
          <w:rFonts w:ascii="Arial" w:hAnsi="Arial" w:cs="Arial"/>
          <w:b/>
          <w:color w:val="0000FF"/>
          <w:sz w:val="24"/>
        </w:rPr>
        <w:tab/>
      </w:r>
      <w:r>
        <w:rPr>
          <w:rFonts w:ascii="Arial" w:hAnsi="Arial" w:cs="Arial"/>
          <w:b/>
          <w:sz w:val="24"/>
        </w:rPr>
        <w:t>draft CR for correction on completed combinations with remove errors</w:t>
      </w:r>
    </w:p>
    <w:p w14:paraId="12A5F97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CHTTL, SK Telecom</w:t>
      </w:r>
    </w:p>
    <w:p w14:paraId="6274B74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04DF5" w14:textId="3016B3BC" w:rsidR="00C04A8B" w:rsidRDefault="00C04A8B" w:rsidP="00C04A8B">
      <w:pPr>
        <w:rPr>
          <w:rFonts w:ascii="Arial" w:hAnsi="Arial" w:cs="Arial"/>
          <w:b/>
          <w:sz w:val="24"/>
        </w:rPr>
      </w:pPr>
      <w:r>
        <w:rPr>
          <w:rFonts w:ascii="Arial" w:hAnsi="Arial" w:cs="Arial"/>
          <w:b/>
          <w:color w:val="0000FF"/>
          <w:sz w:val="24"/>
        </w:rPr>
        <w:t>R4-2112586</w:t>
      </w:r>
      <w:r>
        <w:rPr>
          <w:rFonts w:ascii="Arial" w:hAnsi="Arial" w:cs="Arial"/>
          <w:b/>
          <w:color w:val="0000FF"/>
          <w:sz w:val="24"/>
        </w:rPr>
        <w:tab/>
      </w:r>
      <w:r>
        <w:rPr>
          <w:rFonts w:ascii="Arial" w:hAnsi="Arial" w:cs="Arial"/>
          <w:b/>
          <w:sz w:val="24"/>
        </w:rPr>
        <w:t>draft CR for correction on completed combinations with remove errors</w:t>
      </w:r>
    </w:p>
    <w:p w14:paraId="2DD7477D" w14:textId="77777777" w:rsidR="00C04A8B" w:rsidRDefault="00C04A8B" w:rsidP="00C04A8B">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CHTTL, SK Telecom</w:t>
      </w:r>
    </w:p>
    <w:p w14:paraId="366FB32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9F694" w14:textId="0A160AA9" w:rsidR="00C04A8B" w:rsidRDefault="00C04A8B" w:rsidP="00C04A8B">
      <w:pPr>
        <w:rPr>
          <w:rFonts w:ascii="Arial" w:hAnsi="Arial" w:cs="Arial"/>
          <w:b/>
          <w:sz w:val="24"/>
        </w:rPr>
      </w:pPr>
      <w:r>
        <w:rPr>
          <w:rFonts w:ascii="Arial" w:hAnsi="Arial" w:cs="Arial"/>
          <w:b/>
          <w:color w:val="0000FF"/>
          <w:sz w:val="24"/>
        </w:rPr>
        <w:t>R4-2112820</w:t>
      </w:r>
      <w:r>
        <w:rPr>
          <w:rFonts w:ascii="Arial" w:hAnsi="Arial" w:cs="Arial"/>
          <w:b/>
          <w:color w:val="0000FF"/>
          <w:sz w:val="24"/>
        </w:rPr>
        <w:tab/>
      </w:r>
      <w:r>
        <w:rPr>
          <w:rFonts w:ascii="Arial" w:hAnsi="Arial" w:cs="Arial"/>
          <w:b/>
          <w:sz w:val="24"/>
        </w:rPr>
        <w:t>Correction to band combinations for intra-band EN-DC</w:t>
      </w:r>
    </w:p>
    <w:p w14:paraId="706876A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Ericsson</w:t>
      </w:r>
    </w:p>
    <w:p w14:paraId="3592E402" w14:textId="77777777" w:rsidR="00C04A8B" w:rsidRDefault="00C04A8B" w:rsidP="00C04A8B">
      <w:pPr>
        <w:rPr>
          <w:rFonts w:ascii="Arial" w:hAnsi="Arial" w:cs="Arial"/>
          <w:b/>
        </w:rPr>
      </w:pPr>
      <w:r>
        <w:rPr>
          <w:rFonts w:ascii="Arial" w:hAnsi="Arial" w:cs="Arial"/>
          <w:b/>
        </w:rPr>
        <w:t xml:space="preserve">Abstract: </w:t>
      </w:r>
    </w:p>
    <w:p w14:paraId="023ED274" w14:textId="77777777" w:rsidR="00C04A8B" w:rsidRDefault="00C04A8B" w:rsidP="00C04A8B">
      <w:r>
        <w:t>Draft CR to correct UL configurations of intra-band EN-DC not compatible with the fallback specification in 38.306 and account for possible configurations using intraBandENDC-support indication</w:t>
      </w:r>
    </w:p>
    <w:p w14:paraId="48155B0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3A162" w14:textId="0DB67DA5" w:rsidR="00C04A8B" w:rsidRDefault="00C04A8B" w:rsidP="00C04A8B">
      <w:pPr>
        <w:rPr>
          <w:rFonts w:ascii="Arial" w:hAnsi="Arial" w:cs="Arial"/>
          <w:b/>
          <w:sz w:val="24"/>
        </w:rPr>
      </w:pPr>
      <w:r>
        <w:rPr>
          <w:rFonts w:ascii="Arial" w:hAnsi="Arial" w:cs="Arial"/>
          <w:b/>
          <w:color w:val="0000FF"/>
          <w:sz w:val="24"/>
        </w:rPr>
        <w:t>R4-2112821</w:t>
      </w:r>
      <w:r>
        <w:rPr>
          <w:rFonts w:ascii="Arial" w:hAnsi="Arial" w:cs="Arial"/>
          <w:b/>
          <w:color w:val="0000FF"/>
          <w:sz w:val="24"/>
        </w:rPr>
        <w:tab/>
      </w:r>
      <w:r>
        <w:rPr>
          <w:rFonts w:ascii="Arial" w:hAnsi="Arial" w:cs="Arial"/>
          <w:b/>
          <w:sz w:val="24"/>
        </w:rPr>
        <w:t>Correction to band combinations for intra-band EN-DC</w:t>
      </w:r>
    </w:p>
    <w:p w14:paraId="1F49C96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Ericsson</w:t>
      </w:r>
    </w:p>
    <w:p w14:paraId="508BBEBB" w14:textId="77777777" w:rsidR="00C04A8B" w:rsidRDefault="00C04A8B" w:rsidP="00C04A8B">
      <w:pPr>
        <w:rPr>
          <w:rFonts w:ascii="Arial" w:hAnsi="Arial" w:cs="Arial"/>
          <w:b/>
        </w:rPr>
      </w:pPr>
      <w:r>
        <w:rPr>
          <w:rFonts w:ascii="Arial" w:hAnsi="Arial" w:cs="Arial"/>
          <w:b/>
        </w:rPr>
        <w:t xml:space="preserve">Abstract: </w:t>
      </w:r>
    </w:p>
    <w:p w14:paraId="35EAA54A" w14:textId="77777777" w:rsidR="00C04A8B" w:rsidRDefault="00C04A8B" w:rsidP="00C04A8B">
      <w:r>
        <w:t>Draft CR to correct UL configurations of intra-band EN-DC not compatible with the fallback specification in 38.306 and account for possible configurations using intraBandENDC-support indication</w:t>
      </w:r>
    </w:p>
    <w:p w14:paraId="6B6E63B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EDF09" w14:textId="526F9896" w:rsidR="00C04A8B" w:rsidRDefault="00C04A8B" w:rsidP="00C04A8B">
      <w:pPr>
        <w:rPr>
          <w:rFonts w:ascii="Arial" w:hAnsi="Arial" w:cs="Arial"/>
          <w:b/>
          <w:sz w:val="24"/>
        </w:rPr>
      </w:pPr>
      <w:r>
        <w:rPr>
          <w:rFonts w:ascii="Arial" w:hAnsi="Arial" w:cs="Arial"/>
          <w:b/>
          <w:color w:val="0000FF"/>
          <w:sz w:val="24"/>
        </w:rPr>
        <w:t>R4-2112895</w:t>
      </w:r>
      <w:r>
        <w:rPr>
          <w:rFonts w:ascii="Arial" w:hAnsi="Arial" w:cs="Arial"/>
          <w:b/>
          <w:color w:val="0000FF"/>
          <w:sz w:val="24"/>
        </w:rPr>
        <w:tab/>
      </w:r>
      <w:r>
        <w:rPr>
          <w:rFonts w:ascii="Arial" w:hAnsi="Arial" w:cs="Arial"/>
          <w:b/>
          <w:sz w:val="24"/>
        </w:rPr>
        <w:t>draft CR for mandatory simultaneous Rx/Tx capability for FR1+FR2 NR-DC combinations</w:t>
      </w:r>
    </w:p>
    <w:p w14:paraId="33E38D7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CHTTL, SoftBank Corp., NTT DOCOMO, INC.</w:t>
      </w:r>
    </w:p>
    <w:p w14:paraId="64B2332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D837E" w14:textId="6A150C2D" w:rsidR="00C04A8B" w:rsidRDefault="00C04A8B" w:rsidP="00C04A8B">
      <w:pPr>
        <w:rPr>
          <w:rFonts w:ascii="Arial" w:hAnsi="Arial" w:cs="Arial"/>
          <w:b/>
          <w:sz w:val="24"/>
        </w:rPr>
      </w:pPr>
      <w:r>
        <w:rPr>
          <w:rFonts w:ascii="Arial" w:hAnsi="Arial" w:cs="Arial"/>
          <w:b/>
          <w:color w:val="0000FF"/>
          <w:sz w:val="24"/>
        </w:rPr>
        <w:t>R4-2112917</w:t>
      </w:r>
      <w:r>
        <w:rPr>
          <w:rFonts w:ascii="Arial" w:hAnsi="Arial" w:cs="Arial"/>
          <w:b/>
          <w:color w:val="0000FF"/>
          <w:sz w:val="24"/>
        </w:rPr>
        <w:tab/>
      </w:r>
      <w:r>
        <w:rPr>
          <w:rFonts w:ascii="Arial" w:hAnsi="Arial" w:cs="Arial"/>
          <w:b/>
          <w:sz w:val="24"/>
        </w:rPr>
        <w:t>draft CR to TS38.101-3 missing MSD due to cross band for DC_3-n34</w:t>
      </w:r>
    </w:p>
    <w:p w14:paraId="2A14107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414DBB4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10977" w14:textId="6A324B98" w:rsidR="00C04A8B" w:rsidRDefault="00C04A8B" w:rsidP="00C04A8B">
      <w:pPr>
        <w:rPr>
          <w:rFonts w:ascii="Arial" w:hAnsi="Arial" w:cs="Arial"/>
          <w:b/>
          <w:sz w:val="24"/>
        </w:rPr>
      </w:pPr>
      <w:r>
        <w:rPr>
          <w:rFonts w:ascii="Arial" w:hAnsi="Arial" w:cs="Arial"/>
          <w:b/>
          <w:color w:val="0000FF"/>
          <w:sz w:val="24"/>
        </w:rPr>
        <w:t>R4-2112918</w:t>
      </w:r>
      <w:r>
        <w:rPr>
          <w:rFonts w:ascii="Arial" w:hAnsi="Arial" w:cs="Arial"/>
          <w:b/>
          <w:color w:val="0000FF"/>
          <w:sz w:val="24"/>
        </w:rPr>
        <w:tab/>
      </w:r>
      <w:r>
        <w:rPr>
          <w:rFonts w:ascii="Arial" w:hAnsi="Arial" w:cs="Arial"/>
          <w:b/>
          <w:sz w:val="24"/>
        </w:rPr>
        <w:t>draft CR to TS38.101-3 missing MSD due to cross band for DC_3-n34</w:t>
      </w:r>
    </w:p>
    <w:p w14:paraId="1B8FD1D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4217F77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AF6FD" w14:textId="4816252F" w:rsidR="00C04A8B" w:rsidRDefault="00C04A8B" w:rsidP="00C04A8B">
      <w:pPr>
        <w:rPr>
          <w:rFonts w:ascii="Arial" w:hAnsi="Arial" w:cs="Arial"/>
          <w:b/>
          <w:sz w:val="24"/>
        </w:rPr>
      </w:pPr>
      <w:r>
        <w:rPr>
          <w:rFonts w:ascii="Arial" w:hAnsi="Arial" w:cs="Arial"/>
          <w:b/>
          <w:color w:val="0000FF"/>
          <w:sz w:val="24"/>
        </w:rPr>
        <w:t>R4-2112954</w:t>
      </w:r>
      <w:r>
        <w:rPr>
          <w:rFonts w:ascii="Arial" w:hAnsi="Arial" w:cs="Arial"/>
          <w:b/>
          <w:color w:val="0000FF"/>
          <w:sz w:val="24"/>
        </w:rPr>
        <w:tab/>
      </w:r>
      <w:r>
        <w:rPr>
          <w:rFonts w:ascii="Arial" w:hAnsi="Arial" w:cs="Arial"/>
          <w:b/>
          <w:sz w:val="24"/>
        </w:rPr>
        <w:t>draft CR for mandatory simultaneous Rx/Tx capability for FR1+FR2 NR-DC combinations</w:t>
      </w:r>
    </w:p>
    <w:p w14:paraId="3E30F819" w14:textId="77777777" w:rsidR="00C04A8B" w:rsidRDefault="00C04A8B" w:rsidP="00C04A8B">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CHTTL, SoftBank Corp., NTT DOCOMO, INC.</w:t>
      </w:r>
    </w:p>
    <w:p w14:paraId="6E3C9AE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D64E7" w14:textId="75C11CF2" w:rsidR="00C04A8B" w:rsidRDefault="00C04A8B" w:rsidP="00C04A8B">
      <w:pPr>
        <w:rPr>
          <w:rFonts w:ascii="Arial" w:hAnsi="Arial" w:cs="Arial"/>
          <w:b/>
          <w:sz w:val="24"/>
        </w:rPr>
      </w:pPr>
      <w:r>
        <w:rPr>
          <w:rFonts w:ascii="Arial" w:hAnsi="Arial" w:cs="Arial"/>
          <w:b/>
          <w:color w:val="0000FF"/>
          <w:sz w:val="24"/>
        </w:rPr>
        <w:t>R4-2112959</w:t>
      </w:r>
      <w:r>
        <w:rPr>
          <w:rFonts w:ascii="Arial" w:hAnsi="Arial" w:cs="Arial"/>
          <w:b/>
          <w:color w:val="0000FF"/>
          <w:sz w:val="24"/>
        </w:rPr>
        <w:tab/>
      </w:r>
      <w:r>
        <w:rPr>
          <w:rFonts w:ascii="Arial" w:hAnsi="Arial" w:cs="Arial"/>
          <w:b/>
          <w:sz w:val="24"/>
        </w:rPr>
        <w:t>Draft CR for correction of PC1.5 EN-DC UE in TS38.101-3 Rel-16</w:t>
      </w:r>
    </w:p>
    <w:p w14:paraId="4102DB9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LG Electronics France</w:t>
      </w:r>
    </w:p>
    <w:p w14:paraId="5C694D9E" w14:textId="77777777" w:rsidR="00C04A8B" w:rsidRDefault="00C04A8B" w:rsidP="00C04A8B">
      <w:pPr>
        <w:rPr>
          <w:rFonts w:ascii="Arial" w:hAnsi="Arial" w:cs="Arial"/>
          <w:b/>
        </w:rPr>
      </w:pPr>
      <w:r>
        <w:rPr>
          <w:rFonts w:ascii="Arial" w:hAnsi="Arial" w:cs="Arial"/>
          <w:b/>
        </w:rPr>
        <w:t xml:space="preserve">Abstract: </w:t>
      </w:r>
    </w:p>
    <w:p w14:paraId="2244BD56" w14:textId="77777777" w:rsidR="00C04A8B" w:rsidRDefault="00C04A8B" w:rsidP="00C04A8B">
      <w:r>
        <w:t>The specification is not clear to support PC1.5 DC UE for DC_(n)41AA and DC_41A_n41A in section 6.2B.3 for A-MPR requirements.</w:t>
      </w:r>
    </w:p>
    <w:p w14:paraId="0FAC753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06FF8" w14:textId="6F07FE75" w:rsidR="00C04A8B" w:rsidRDefault="00C04A8B" w:rsidP="00C04A8B">
      <w:pPr>
        <w:rPr>
          <w:rFonts w:ascii="Arial" w:hAnsi="Arial" w:cs="Arial"/>
          <w:b/>
          <w:sz w:val="24"/>
        </w:rPr>
      </w:pPr>
      <w:r>
        <w:rPr>
          <w:rFonts w:ascii="Arial" w:hAnsi="Arial" w:cs="Arial"/>
          <w:b/>
          <w:color w:val="0000FF"/>
          <w:sz w:val="24"/>
        </w:rPr>
        <w:t>R4-2112965</w:t>
      </w:r>
      <w:r>
        <w:rPr>
          <w:rFonts w:ascii="Arial" w:hAnsi="Arial" w:cs="Arial"/>
          <w:b/>
          <w:color w:val="0000FF"/>
          <w:sz w:val="24"/>
        </w:rPr>
        <w:tab/>
      </w:r>
      <w:r>
        <w:rPr>
          <w:rFonts w:ascii="Arial" w:hAnsi="Arial" w:cs="Arial"/>
          <w:b/>
          <w:sz w:val="24"/>
        </w:rPr>
        <w:t>Draft CR for correction of PC1.5 EN-DC UE in TS38.101-3 Rel-17</w:t>
      </w:r>
    </w:p>
    <w:p w14:paraId="3FD4B8B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LG Electronics France</w:t>
      </w:r>
    </w:p>
    <w:p w14:paraId="7A6D4A72" w14:textId="77777777" w:rsidR="00C04A8B" w:rsidRDefault="00C04A8B" w:rsidP="00C04A8B">
      <w:pPr>
        <w:rPr>
          <w:rFonts w:ascii="Arial" w:hAnsi="Arial" w:cs="Arial"/>
          <w:b/>
        </w:rPr>
      </w:pPr>
      <w:r>
        <w:rPr>
          <w:rFonts w:ascii="Arial" w:hAnsi="Arial" w:cs="Arial"/>
          <w:b/>
        </w:rPr>
        <w:t xml:space="preserve">Abstract: </w:t>
      </w:r>
    </w:p>
    <w:p w14:paraId="708D468F" w14:textId="77777777" w:rsidR="00C04A8B" w:rsidRDefault="00C04A8B" w:rsidP="00C04A8B">
      <w:r>
        <w:t>Cat. A CR for correction of PC1.5 EN-DC UE A-MPR requirements in TS38.101-3 in Rel-17</w:t>
      </w:r>
    </w:p>
    <w:p w14:paraId="40B6B4E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9BAC7" w14:textId="6A20DF91" w:rsidR="00C04A8B" w:rsidRDefault="00C04A8B" w:rsidP="00C04A8B">
      <w:pPr>
        <w:rPr>
          <w:rFonts w:ascii="Arial" w:hAnsi="Arial" w:cs="Arial"/>
          <w:b/>
          <w:sz w:val="24"/>
        </w:rPr>
      </w:pPr>
      <w:r>
        <w:rPr>
          <w:rFonts w:ascii="Arial" w:hAnsi="Arial" w:cs="Arial"/>
          <w:b/>
          <w:color w:val="0000FF"/>
          <w:sz w:val="24"/>
        </w:rPr>
        <w:t>R4-2113439</w:t>
      </w:r>
      <w:r>
        <w:rPr>
          <w:rFonts w:ascii="Arial" w:hAnsi="Arial" w:cs="Arial"/>
          <w:b/>
          <w:color w:val="0000FF"/>
          <w:sz w:val="24"/>
        </w:rPr>
        <w:tab/>
      </w:r>
      <w:r>
        <w:rPr>
          <w:rFonts w:ascii="Arial" w:hAnsi="Arial" w:cs="Arial"/>
          <w:b/>
          <w:sz w:val="24"/>
        </w:rPr>
        <w:t>Draft CR for 38.101-3 correct the MSD test table and remove UL configuration (Rel-16)</w:t>
      </w:r>
    </w:p>
    <w:p w14:paraId="3B61338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06D4034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D9D70" w14:textId="78EB81E6" w:rsidR="00C04A8B" w:rsidRDefault="00C04A8B" w:rsidP="00C04A8B">
      <w:pPr>
        <w:rPr>
          <w:rFonts w:ascii="Arial" w:hAnsi="Arial" w:cs="Arial"/>
          <w:b/>
          <w:sz w:val="24"/>
        </w:rPr>
      </w:pPr>
      <w:r>
        <w:rPr>
          <w:rFonts w:ascii="Arial" w:hAnsi="Arial" w:cs="Arial"/>
          <w:b/>
          <w:color w:val="0000FF"/>
          <w:sz w:val="24"/>
        </w:rPr>
        <w:t>R4-2113440</w:t>
      </w:r>
      <w:r>
        <w:rPr>
          <w:rFonts w:ascii="Arial" w:hAnsi="Arial" w:cs="Arial"/>
          <w:b/>
          <w:color w:val="0000FF"/>
          <w:sz w:val="24"/>
        </w:rPr>
        <w:tab/>
      </w:r>
      <w:r>
        <w:rPr>
          <w:rFonts w:ascii="Arial" w:hAnsi="Arial" w:cs="Arial"/>
          <w:b/>
          <w:sz w:val="24"/>
        </w:rPr>
        <w:t>Draft CR for 38.101-3 to correct the RB allocation in MSD test table(Rel-17)</w:t>
      </w:r>
    </w:p>
    <w:p w14:paraId="4766BE6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01E239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35488" w14:textId="715F5862" w:rsidR="00C04A8B" w:rsidRDefault="00C04A8B" w:rsidP="00C04A8B">
      <w:pPr>
        <w:rPr>
          <w:rFonts w:ascii="Arial" w:hAnsi="Arial" w:cs="Arial"/>
          <w:b/>
          <w:sz w:val="24"/>
        </w:rPr>
      </w:pPr>
      <w:r>
        <w:rPr>
          <w:rFonts w:ascii="Arial" w:hAnsi="Arial" w:cs="Arial"/>
          <w:b/>
          <w:color w:val="0000FF"/>
          <w:sz w:val="24"/>
        </w:rPr>
        <w:t>R4-2114028</w:t>
      </w:r>
      <w:r>
        <w:rPr>
          <w:rFonts w:ascii="Arial" w:hAnsi="Arial" w:cs="Arial"/>
          <w:b/>
          <w:color w:val="0000FF"/>
          <w:sz w:val="24"/>
        </w:rPr>
        <w:tab/>
      </w:r>
      <w:r>
        <w:rPr>
          <w:rFonts w:ascii="Arial" w:hAnsi="Arial" w:cs="Arial"/>
          <w:b/>
          <w:sz w:val="24"/>
        </w:rPr>
        <w:t>TS 38.101-3: Addition of missing lower order fallbacks</w:t>
      </w:r>
    </w:p>
    <w:p w14:paraId="677A3A4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v16.8.0</w:t>
      </w:r>
      <w:r>
        <w:rPr>
          <w:i/>
        </w:rPr>
        <w:tab/>
        <w:t xml:space="preserve">  CR-  rev  Cat: B (Rel-16)</w:t>
      </w:r>
      <w:r>
        <w:rPr>
          <w:i/>
        </w:rPr>
        <w:br/>
      </w:r>
      <w:r>
        <w:rPr>
          <w:i/>
        </w:rPr>
        <w:br/>
      </w:r>
      <w:r>
        <w:rPr>
          <w:i/>
        </w:rPr>
        <w:tab/>
      </w:r>
      <w:r>
        <w:rPr>
          <w:i/>
        </w:rPr>
        <w:tab/>
      </w:r>
      <w:r>
        <w:rPr>
          <w:i/>
        </w:rPr>
        <w:tab/>
      </w:r>
      <w:r>
        <w:rPr>
          <w:i/>
        </w:rPr>
        <w:tab/>
      </w:r>
      <w:r>
        <w:rPr>
          <w:i/>
        </w:rPr>
        <w:tab/>
        <w:t>Source: Huawei, HiSilicon, BT</w:t>
      </w:r>
    </w:p>
    <w:p w14:paraId="21FE3BB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E9D63" w14:textId="44AC6831" w:rsidR="00C04A8B" w:rsidRDefault="00C04A8B" w:rsidP="00C04A8B">
      <w:pPr>
        <w:rPr>
          <w:rFonts w:ascii="Arial" w:hAnsi="Arial" w:cs="Arial"/>
          <w:b/>
          <w:sz w:val="24"/>
        </w:rPr>
      </w:pPr>
      <w:r>
        <w:rPr>
          <w:rFonts w:ascii="Arial" w:hAnsi="Arial" w:cs="Arial"/>
          <w:b/>
          <w:color w:val="0000FF"/>
          <w:sz w:val="24"/>
        </w:rPr>
        <w:t>R4-2114034</w:t>
      </w:r>
      <w:r>
        <w:rPr>
          <w:rFonts w:ascii="Arial" w:hAnsi="Arial" w:cs="Arial"/>
          <w:b/>
          <w:color w:val="0000FF"/>
          <w:sz w:val="24"/>
        </w:rPr>
        <w:tab/>
      </w:r>
      <w:r>
        <w:rPr>
          <w:rFonts w:ascii="Arial" w:hAnsi="Arial" w:cs="Arial"/>
          <w:b/>
          <w:sz w:val="24"/>
        </w:rPr>
        <w:t>TR 37.716-21-21: Addition of missing lower order fallbacks</w:t>
      </w:r>
    </w:p>
    <w:p w14:paraId="0BA7D6DD" w14:textId="77777777" w:rsidR="00C04A8B" w:rsidRDefault="00C04A8B" w:rsidP="00C04A8B">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37.716-21-21 v16.0.0</w:t>
      </w:r>
      <w:r>
        <w:rPr>
          <w:i/>
        </w:rPr>
        <w:tab/>
        <w:t xml:space="preserve">  CR-  rev  Cat: B (Rel-16)</w:t>
      </w:r>
      <w:r>
        <w:rPr>
          <w:i/>
        </w:rPr>
        <w:br/>
      </w:r>
      <w:r>
        <w:rPr>
          <w:i/>
        </w:rPr>
        <w:br/>
      </w:r>
      <w:r>
        <w:rPr>
          <w:i/>
        </w:rPr>
        <w:tab/>
      </w:r>
      <w:r>
        <w:rPr>
          <w:i/>
        </w:rPr>
        <w:tab/>
      </w:r>
      <w:r>
        <w:rPr>
          <w:i/>
        </w:rPr>
        <w:tab/>
      </w:r>
      <w:r>
        <w:rPr>
          <w:i/>
        </w:rPr>
        <w:tab/>
      </w:r>
      <w:r>
        <w:rPr>
          <w:i/>
        </w:rPr>
        <w:tab/>
        <w:t>Source: Huawei, HiSilicon, BT</w:t>
      </w:r>
    </w:p>
    <w:p w14:paraId="4EA23DA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EA3B7" w14:textId="77777777" w:rsidR="00C04A8B" w:rsidRDefault="00C04A8B" w:rsidP="00C04A8B">
      <w:pPr>
        <w:pStyle w:val="Heading5"/>
      </w:pPr>
      <w:bookmarkStart w:id="541" w:name="_Toc79660725"/>
      <w:bookmarkStart w:id="542" w:name="_Toc79661490"/>
      <w:bookmarkStart w:id="543" w:name="_Toc79662255"/>
      <w:r>
        <w:t>6.1.9.3</w:t>
      </w:r>
      <w:r>
        <w:tab/>
        <w:t>RRM requirements</w:t>
      </w:r>
      <w:bookmarkEnd w:id="541"/>
      <w:bookmarkEnd w:id="542"/>
      <w:bookmarkEnd w:id="543"/>
    </w:p>
    <w:p w14:paraId="2B6FE7E6" w14:textId="77777777" w:rsidR="00C04A8B" w:rsidRDefault="00C04A8B" w:rsidP="00C04A8B">
      <w:pPr>
        <w:pStyle w:val="Heading6"/>
      </w:pPr>
      <w:bookmarkStart w:id="544" w:name="_Toc79660726"/>
      <w:bookmarkStart w:id="545" w:name="_Toc79661491"/>
      <w:bookmarkStart w:id="546" w:name="_Toc79662256"/>
      <w:r>
        <w:t>6.1.9.3.1</w:t>
      </w:r>
      <w:r>
        <w:tab/>
        <w:t>RRM core</w:t>
      </w:r>
      <w:bookmarkEnd w:id="544"/>
      <w:bookmarkEnd w:id="545"/>
      <w:bookmarkEnd w:id="546"/>
    </w:p>
    <w:p w14:paraId="2525E9C2" w14:textId="79AB19AF" w:rsidR="00C04A8B" w:rsidRDefault="00C04A8B" w:rsidP="00C04A8B">
      <w:pPr>
        <w:rPr>
          <w:rFonts w:ascii="Arial" w:hAnsi="Arial" w:cs="Arial"/>
          <w:b/>
          <w:sz w:val="24"/>
        </w:rPr>
      </w:pPr>
      <w:r>
        <w:rPr>
          <w:rFonts w:ascii="Arial" w:hAnsi="Arial" w:cs="Arial"/>
          <w:b/>
          <w:color w:val="0000FF"/>
          <w:sz w:val="24"/>
        </w:rPr>
        <w:t>R4-2111961</w:t>
      </w:r>
      <w:r>
        <w:rPr>
          <w:rFonts w:ascii="Arial" w:hAnsi="Arial" w:cs="Arial"/>
          <w:b/>
          <w:color w:val="0000FF"/>
          <w:sz w:val="24"/>
        </w:rPr>
        <w:tab/>
      </w:r>
      <w:r>
        <w:rPr>
          <w:rFonts w:ascii="Arial" w:hAnsi="Arial" w:cs="Arial"/>
          <w:b/>
          <w:sz w:val="24"/>
        </w:rPr>
        <w:t>Draft CR on UE power saving requirements</w:t>
      </w:r>
    </w:p>
    <w:p w14:paraId="4C33A1C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49D4E80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5554C" w14:textId="53663683" w:rsidR="00C04A8B" w:rsidRDefault="00C04A8B" w:rsidP="00C04A8B">
      <w:pPr>
        <w:rPr>
          <w:rFonts w:ascii="Arial" w:hAnsi="Arial" w:cs="Arial"/>
          <w:b/>
          <w:sz w:val="24"/>
        </w:rPr>
      </w:pPr>
      <w:r>
        <w:rPr>
          <w:rFonts w:ascii="Arial" w:hAnsi="Arial" w:cs="Arial"/>
          <w:b/>
          <w:color w:val="0000FF"/>
          <w:sz w:val="24"/>
        </w:rPr>
        <w:t>R4-2111962</w:t>
      </w:r>
      <w:r>
        <w:rPr>
          <w:rFonts w:ascii="Arial" w:hAnsi="Arial" w:cs="Arial"/>
          <w:b/>
          <w:color w:val="0000FF"/>
          <w:sz w:val="24"/>
        </w:rPr>
        <w:tab/>
      </w:r>
      <w:r>
        <w:rPr>
          <w:rFonts w:ascii="Arial" w:hAnsi="Arial" w:cs="Arial"/>
          <w:b/>
          <w:sz w:val="24"/>
        </w:rPr>
        <w:t>Draft CR on UE power saving requirements</w:t>
      </w:r>
    </w:p>
    <w:p w14:paraId="2386839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4E4C412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62306" w14:textId="4FA626EA" w:rsidR="00C04A8B" w:rsidRDefault="00C04A8B" w:rsidP="00C04A8B">
      <w:pPr>
        <w:rPr>
          <w:rFonts w:ascii="Arial" w:hAnsi="Arial" w:cs="Arial"/>
          <w:b/>
          <w:sz w:val="24"/>
        </w:rPr>
      </w:pPr>
      <w:r>
        <w:rPr>
          <w:rFonts w:ascii="Arial" w:hAnsi="Arial" w:cs="Arial"/>
          <w:b/>
          <w:color w:val="0000FF"/>
          <w:sz w:val="24"/>
        </w:rPr>
        <w:t>R4-2112513</w:t>
      </w:r>
      <w:r>
        <w:rPr>
          <w:rFonts w:ascii="Arial" w:hAnsi="Arial" w:cs="Arial"/>
          <w:b/>
          <w:color w:val="0000FF"/>
          <w:sz w:val="24"/>
        </w:rPr>
        <w:tab/>
      </w:r>
      <w:r>
        <w:rPr>
          <w:rFonts w:ascii="Arial" w:hAnsi="Arial" w:cs="Arial"/>
          <w:b/>
          <w:sz w:val="24"/>
        </w:rPr>
        <w:t>Draft CR on measurement delay requirements for Rel-16 HST requirements</w:t>
      </w:r>
    </w:p>
    <w:p w14:paraId="574DEF2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CMCC</w:t>
      </w:r>
    </w:p>
    <w:p w14:paraId="2B20B57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FB481" w14:textId="1D018ABB" w:rsidR="00C04A8B" w:rsidRDefault="00C04A8B" w:rsidP="00C04A8B">
      <w:pPr>
        <w:rPr>
          <w:rFonts w:ascii="Arial" w:hAnsi="Arial" w:cs="Arial"/>
          <w:b/>
          <w:sz w:val="24"/>
        </w:rPr>
      </w:pPr>
      <w:r>
        <w:rPr>
          <w:rFonts w:ascii="Arial" w:hAnsi="Arial" w:cs="Arial"/>
          <w:b/>
          <w:color w:val="0000FF"/>
          <w:sz w:val="24"/>
        </w:rPr>
        <w:t>R4-2112514</w:t>
      </w:r>
      <w:r>
        <w:rPr>
          <w:rFonts w:ascii="Arial" w:hAnsi="Arial" w:cs="Arial"/>
          <w:b/>
          <w:color w:val="0000FF"/>
          <w:sz w:val="24"/>
        </w:rPr>
        <w:tab/>
      </w:r>
      <w:r>
        <w:rPr>
          <w:rFonts w:ascii="Arial" w:hAnsi="Arial" w:cs="Arial"/>
          <w:b/>
          <w:sz w:val="24"/>
        </w:rPr>
        <w:t>Draft CR on measurement delay requirements for Rel-16 HST requirements</w:t>
      </w:r>
    </w:p>
    <w:p w14:paraId="2EBB410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v17.2.0</w:t>
      </w:r>
      <w:r>
        <w:rPr>
          <w:i/>
        </w:rPr>
        <w:tab/>
        <w:t xml:space="preserve">  CR-  rev  Cat:  (Rel-17)</w:t>
      </w:r>
      <w:r>
        <w:rPr>
          <w:i/>
        </w:rPr>
        <w:br/>
      </w:r>
      <w:r>
        <w:rPr>
          <w:i/>
        </w:rPr>
        <w:br/>
      </w:r>
      <w:r>
        <w:rPr>
          <w:i/>
        </w:rPr>
        <w:tab/>
      </w:r>
      <w:r>
        <w:rPr>
          <w:i/>
        </w:rPr>
        <w:tab/>
      </w:r>
      <w:r>
        <w:rPr>
          <w:i/>
        </w:rPr>
        <w:tab/>
      </w:r>
      <w:r>
        <w:rPr>
          <w:i/>
        </w:rPr>
        <w:tab/>
      </w:r>
      <w:r>
        <w:rPr>
          <w:i/>
        </w:rPr>
        <w:tab/>
        <w:t>Source: CMCC</w:t>
      </w:r>
    </w:p>
    <w:p w14:paraId="6C6FF63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3DCFB" w14:textId="1809D9B4" w:rsidR="00C04A8B" w:rsidRDefault="00C04A8B" w:rsidP="00C04A8B">
      <w:pPr>
        <w:rPr>
          <w:rFonts w:ascii="Arial" w:hAnsi="Arial" w:cs="Arial"/>
          <w:b/>
          <w:sz w:val="24"/>
        </w:rPr>
      </w:pPr>
      <w:r>
        <w:rPr>
          <w:rFonts w:ascii="Arial" w:hAnsi="Arial" w:cs="Arial"/>
          <w:b/>
          <w:color w:val="0000FF"/>
          <w:sz w:val="24"/>
        </w:rPr>
        <w:t>R4-2112953</w:t>
      </w:r>
      <w:r>
        <w:rPr>
          <w:rFonts w:ascii="Arial" w:hAnsi="Arial" w:cs="Arial"/>
          <w:b/>
          <w:color w:val="0000FF"/>
          <w:sz w:val="24"/>
        </w:rPr>
        <w:tab/>
      </w:r>
      <w:r>
        <w:rPr>
          <w:rFonts w:ascii="Arial" w:hAnsi="Arial" w:cs="Arial"/>
          <w:b/>
          <w:sz w:val="24"/>
        </w:rPr>
        <w:t>Draft CR for editorial modification 38.133</w:t>
      </w:r>
    </w:p>
    <w:p w14:paraId="204B26A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LG Electronics UK</w:t>
      </w:r>
    </w:p>
    <w:p w14:paraId="7A460A6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18CF5" w14:textId="518F3D22" w:rsidR="00C04A8B" w:rsidRDefault="00C04A8B" w:rsidP="00C04A8B">
      <w:pPr>
        <w:rPr>
          <w:rFonts w:ascii="Arial" w:hAnsi="Arial" w:cs="Arial"/>
          <w:b/>
          <w:sz w:val="24"/>
        </w:rPr>
      </w:pPr>
      <w:r>
        <w:rPr>
          <w:rFonts w:ascii="Arial" w:hAnsi="Arial" w:cs="Arial"/>
          <w:b/>
          <w:color w:val="0000FF"/>
          <w:sz w:val="24"/>
        </w:rPr>
        <w:t>R4-2112955</w:t>
      </w:r>
      <w:r>
        <w:rPr>
          <w:rFonts w:ascii="Arial" w:hAnsi="Arial" w:cs="Arial"/>
          <w:b/>
          <w:color w:val="0000FF"/>
          <w:sz w:val="24"/>
        </w:rPr>
        <w:tab/>
      </w:r>
      <w:r>
        <w:rPr>
          <w:rFonts w:ascii="Arial" w:hAnsi="Arial" w:cs="Arial"/>
          <w:b/>
          <w:sz w:val="24"/>
        </w:rPr>
        <w:t>Draft CR for editorial modification 38.133</w:t>
      </w:r>
    </w:p>
    <w:p w14:paraId="69A3ADB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v17.2.0</w:t>
      </w:r>
      <w:r>
        <w:rPr>
          <w:i/>
        </w:rPr>
        <w:tab/>
        <w:t xml:space="preserve">  CR-  rev  Cat:  (Rel-17)</w:t>
      </w:r>
      <w:r>
        <w:rPr>
          <w:i/>
        </w:rPr>
        <w:br/>
      </w:r>
      <w:r>
        <w:rPr>
          <w:i/>
        </w:rPr>
        <w:lastRenderedPageBreak/>
        <w:br/>
      </w:r>
      <w:r>
        <w:rPr>
          <w:i/>
        </w:rPr>
        <w:tab/>
      </w:r>
      <w:r>
        <w:rPr>
          <w:i/>
        </w:rPr>
        <w:tab/>
      </w:r>
      <w:r>
        <w:rPr>
          <w:i/>
        </w:rPr>
        <w:tab/>
      </w:r>
      <w:r>
        <w:rPr>
          <w:i/>
        </w:rPr>
        <w:tab/>
      </w:r>
      <w:r>
        <w:rPr>
          <w:i/>
        </w:rPr>
        <w:tab/>
        <w:t>Source: LG Electronics UK</w:t>
      </w:r>
    </w:p>
    <w:p w14:paraId="40AD6B7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91FFC" w14:textId="7C4D5A12" w:rsidR="00C04A8B" w:rsidRDefault="00C04A8B" w:rsidP="00C04A8B">
      <w:pPr>
        <w:rPr>
          <w:rFonts w:ascii="Arial" w:hAnsi="Arial" w:cs="Arial"/>
          <w:b/>
          <w:sz w:val="24"/>
        </w:rPr>
      </w:pPr>
      <w:r>
        <w:rPr>
          <w:rFonts w:ascii="Arial" w:hAnsi="Arial" w:cs="Arial"/>
          <w:b/>
          <w:color w:val="0000FF"/>
          <w:sz w:val="24"/>
        </w:rPr>
        <w:t>R4-2113266</w:t>
      </w:r>
      <w:r>
        <w:rPr>
          <w:rFonts w:ascii="Arial" w:hAnsi="Arial" w:cs="Arial"/>
          <w:b/>
          <w:color w:val="0000FF"/>
          <w:sz w:val="24"/>
        </w:rPr>
        <w:tab/>
      </w:r>
      <w:r>
        <w:rPr>
          <w:rFonts w:ascii="Arial" w:hAnsi="Arial" w:cs="Arial"/>
          <w:b/>
          <w:sz w:val="24"/>
        </w:rPr>
        <w:t>Draft CR to TS 38.133 on RRC_IDLE and RRC_INACTIVE state mobility</w:t>
      </w:r>
    </w:p>
    <w:p w14:paraId="26B8FB1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OPPO</w:t>
      </w:r>
    </w:p>
    <w:p w14:paraId="634009E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55C20" w14:textId="4AF1A7BF" w:rsidR="00C04A8B" w:rsidRDefault="00C04A8B" w:rsidP="00C04A8B">
      <w:pPr>
        <w:rPr>
          <w:rFonts w:ascii="Arial" w:hAnsi="Arial" w:cs="Arial"/>
          <w:b/>
          <w:sz w:val="24"/>
        </w:rPr>
      </w:pPr>
      <w:r>
        <w:rPr>
          <w:rFonts w:ascii="Arial" w:hAnsi="Arial" w:cs="Arial"/>
          <w:b/>
          <w:color w:val="0000FF"/>
          <w:sz w:val="24"/>
        </w:rPr>
        <w:t>R4-2113515</w:t>
      </w:r>
      <w:r>
        <w:rPr>
          <w:rFonts w:ascii="Arial" w:hAnsi="Arial" w:cs="Arial"/>
          <w:b/>
          <w:color w:val="0000FF"/>
          <w:sz w:val="24"/>
        </w:rPr>
        <w:tab/>
      </w:r>
      <w:r>
        <w:rPr>
          <w:rFonts w:ascii="Arial" w:hAnsi="Arial" w:cs="Arial"/>
          <w:b/>
          <w:sz w:val="24"/>
        </w:rPr>
        <w:t>TDD UL-DL and DL-UL switching in DAPS handover</w:t>
      </w:r>
    </w:p>
    <w:p w14:paraId="2E79612D"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372BB2F" w14:textId="77777777" w:rsidR="00C04A8B" w:rsidRDefault="00C04A8B" w:rsidP="00C04A8B">
      <w:pPr>
        <w:rPr>
          <w:rFonts w:ascii="Arial" w:hAnsi="Arial" w:cs="Arial"/>
          <w:b/>
        </w:rPr>
      </w:pPr>
      <w:r>
        <w:rPr>
          <w:rFonts w:ascii="Arial" w:hAnsi="Arial" w:cs="Arial"/>
          <w:b/>
        </w:rPr>
        <w:t xml:space="preserve">Abstract: </w:t>
      </w:r>
    </w:p>
    <w:p w14:paraId="26B58EFF" w14:textId="77777777" w:rsidR="00C04A8B" w:rsidRDefault="00C04A8B" w:rsidP="00C04A8B">
      <w:r>
        <w:t>Further clarification on DL-to-UL and UL-to-DL switching time</w:t>
      </w:r>
    </w:p>
    <w:p w14:paraId="47BED2F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D188A" w14:textId="7E6BE69C" w:rsidR="00C04A8B" w:rsidRDefault="00C04A8B" w:rsidP="00C04A8B">
      <w:pPr>
        <w:rPr>
          <w:rFonts w:ascii="Arial" w:hAnsi="Arial" w:cs="Arial"/>
          <w:b/>
          <w:sz w:val="24"/>
        </w:rPr>
      </w:pPr>
      <w:r>
        <w:rPr>
          <w:rFonts w:ascii="Arial" w:hAnsi="Arial" w:cs="Arial"/>
          <w:b/>
          <w:color w:val="0000FF"/>
          <w:sz w:val="24"/>
        </w:rPr>
        <w:t>R4-2113516</w:t>
      </w:r>
      <w:r>
        <w:rPr>
          <w:rFonts w:ascii="Arial" w:hAnsi="Arial" w:cs="Arial"/>
          <w:b/>
          <w:color w:val="0000FF"/>
          <w:sz w:val="24"/>
        </w:rPr>
        <w:tab/>
      </w:r>
      <w:r>
        <w:rPr>
          <w:rFonts w:ascii="Arial" w:hAnsi="Arial" w:cs="Arial"/>
          <w:b/>
          <w:sz w:val="24"/>
        </w:rPr>
        <w:t>CR on TS38.133 for dual active protocol stack handover</w:t>
      </w:r>
    </w:p>
    <w:p w14:paraId="0E10C41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60F219C3" w14:textId="77777777" w:rsidR="00C04A8B" w:rsidRDefault="00C04A8B" w:rsidP="00C04A8B">
      <w:pPr>
        <w:rPr>
          <w:rFonts w:ascii="Arial" w:hAnsi="Arial" w:cs="Arial"/>
          <w:b/>
        </w:rPr>
      </w:pPr>
      <w:r>
        <w:rPr>
          <w:rFonts w:ascii="Arial" w:hAnsi="Arial" w:cs="Arial"/>
          <w:b/>
        </w:rPr>
        <w:t xml:space="preserve">Abstract: </w:t>
      </w:r>
    </w:p>
    <w:p w14:paraId="3AC582F3" w14:textId="77777777" w:rsidR="00C04A8B" w:rsidRDefault="00C04A8B" w:rsidP="00C04A8B">
      <w:r>
        <w:t>Add conditions for not expected to transmit / not expected to receive covering both source and target cell. Add autonomous interruption allowance if these conditions are unspecified.Correct Ntx-rx and Nrx-tx to 25600 Tc</w:t>
      </w:r>
    </w:p>
    <w:p w14:paraId="1C3057B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AE79C" w14:textId="659DE42D" w:rsidR="00C04A8B" w:rsidRDefault="00C04A8B" w:rsidP="00C04A8B">
      <w:pPr>
        <w:rPr>
          <w:rFonts w:ascii="Arial" w:hAnsi="Arial" w:cs="Arial"/>
          <w:b/>
          <w:sz w:val="24"/>
        </w:rPr>
      </w:pPr>
      <w:r>
        <w:rPr>
          <w:rFonts w:ascii="Arial" w:hAnsi="Arial" w:cs="Arial"/>
          <w:b/>
          <w:color w:val="0000FF"/>
          <w:sz w:val="24"/>
        </w:rPr>
        <w:t>R4-2113517</w:t>
      </w:r>
      <w:r>
        <w:rPr>
          <w:rFonts w:ascii="Arial" w:hAnsi="Arial" w:cs="Arial"/>
          <w:b/>
          <w:color w:val="0000FF"/>
          <w:sz w:val="24"/>
        </w:rPr>
        <w:tab/>
      </w:r>
      <w:r>
        <w:rPr>
          <w:rFonts w:ascii="Arial" w:hAnsi="Arial" w:cs="Arial"/>
          <w:b/>
          <w:sz w:val="24"/>
        </w:rPr>
        <w:t>CR on TS38.133 for dual active protocol stack handover</w:t>
      </w:r>
    </w:p>
    <w:p w14:paraId="1FF6CC7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77F25492" w14:textId="77777777" w:rsidR="00C04A8B" w:rsidRDefault="00C04A8B" w:rsidP="00C04A8B">
      <w:pPr>
        <w:rPr>
          <w:rFonts w:ascii="Arial" w:hAnsi="Arial" w:cs="Arial"/>
          <w:b/>
        </w:rPr>
      </w:pPr>
      <w:r>
        <w:rPr>
          <w:rFonts w:ascii="Arial" w:hAnsi="Arial" w:cs="Arial"/>
          <w:b/>
        </w:rPr>
        <w:t xml:space="preserve">Abstract: </w:t>
      </w:r>
    </w:p>
    <w:p w14:paraId="63E31F1E" w14:textId="77777777" w:rsidR="00C04A8B" w:rsidRDefault="00C04A8B" w:rsidP="00C04A8B">
      <w:r>
        <w:t>Add conditions for not expected to transmit / not expected to receive covering both source and target cell. Add autonomous interruption allowance if these conditions are unspecified.Correct Ntx-rx and Nrx-tx to 25600 Tc</w:t>
      </w:r>
    </w:p>
    <w:p w14:paraId="2476F8F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77FD1" w14:textId="6D5A9058" w:rsidR="00C04A8B" w:rsidRDefault="00C04A8B" w:rsidP="00C04A8B">
      <w:pPr>
        <w:rPr>
          <w:rFonts w:ascii="Arial" w:hAnsi="Arial" w:cs="Arial"/>
          <w:b/>
          <w:sz w:val="24"/>
        </w:rPr>
      </w:pPr>
      <w:r>
        <w:rPr>
          <w:rFonts w:ascii="Arial" w:hAnsi="Arial" w:cs="Arial"/>
          <w:b/>
          <w:color w:val="0000FF"/>
          <w:sz w:val="24"/>
        </w:rPr>
        <w:t>R4-2113813</w:t>
      </w:r>
      <w:r>
        <w:rPr>
          <w:rFonts w:ascii="Arial" w:hAnsi="Arial" w:cs="Arial"/>
          <w:b/>
          <w:color w:val="0000FF"/>
          <w:sz w:val="24"/>
        </w:rPr>
        <w:tab/>
      </w:r>
      <w:r>
        <w:rPr>
          <w:rFonts w:ascii="Arial" w:hAnsi="Arial" w:cs="Arial"/>
          <w:b/>
          <w:sz w:val="24"/>
        </w:rPr>
        <w:t>Discussion on remaining issues for DAPS handover requirements</w:t>
      </w:r>
    </w:p>
    <w:p w14:paraId="364AB40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00FE3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06B44" w14:textId="37324C70" w:rsidR="00C04A8B" w:rsidRDefault="00C04A8B" w:rsidP="00C04A8B">
      <w:pPr>
        <w:rPr>
          <w:rFonts w:ascii="Arial" w:hAnsi="Arial" w:cs="Arial"/>
          <w:b/>
          <w:sz w:val="24"/>
        </w:rPr>
      </w:pPr>
      <w:r>
        <w:rPr>
          <w:rFonts w:ascii="Arial" w:hAnsi="Arial" w:cs="Arial"/>
          <w:b/>
          <w:color w:val="0000FF"/>
          <w:sz w:val="24"/>
        </w:rPr>
        <w:t>R4-2113814</w:t>
      </w:r>
      <w:r>
        <w:rPr>
          <w:rFonts w:ascii="Arial" w:hAnsi="Arial" w:cs="Arial"/>
          <w:b/>
          <w:color w:val="0000FF"/>
          <w:sz w:val="24"/>
        </w:rPr>
        <w:tab/>
      </w:r>
      <w:r>
        <w:rPr>
          <w:rFonts w:ascii="Arial" w:hAnsi="Arial" w:cs="Arial"/>
          <w:b/>
          <w:sz w:val="24"/>
        </w:rPr>
        <w:t>Correction to DAPS handover requirements R16</w:t>
      </w:r>
    </w:p>
    <w:p w14:paraId="1A9A5C6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2E7D73C"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B2C19" w14:textId="2AE3C7C1" w:rsidR="00C04A8B" w:rsidRDefault="00C04A8B" w:rsidP="00C04A8B">
      <w:pPr>
        <w:rPr>
          <w:rFonts w:ascii="Arial" w:hAnsi="Arial" w:cs="Arial"/>
          <w:b/>
          <w:sz w:val="24"/>
        </w:rPr>
      </w:pPr>
      <w:r>
        <w:rPr>
          <w:rFonts w:ascii="Arial" w:hAnsi="Arial" w:cs="Arial"/>
          <w:b/>
          <w:color w:val="0000FF"/>
          <w:sz w:val="24"/>
        </w:rPr>
        <w:t>R4-2113815</w:t>
      </w:r>
      <w:r>
        <w:rPr>
          <w:rFonts w:ascii="Arial" w:hAnsi="Arial" w:cs="Arial"/>
          <w:b/>
          <w:color w:val="0000FF"/>
          <w:sz w:val="24"/>
        </w:rPr>
        <w:tab/>
      </w:r>
      <w:r>
        <w:rPr>
          <w:rFonts w:ascii="Arial" w:hAnsi="Arial" w:cs="Arial"/>
          <w:b/>
          <w:sz w:val="24"/>
        </w:rPr>
        <w:t>Correction to DAPS handover requirements R17</w:t>
      </w:r>
    </w:p>
    <w:p w14:paraId="3A9F8BA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20318F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30D47" w14:textId="1FE83E4F" w:rsidR="00C04A8B" w:rsidRDefault="00C04A8B" w:rsidP="00C04A8B">
      <w:pPr>
        <w:rPr>
          <w:rFonts w:ascii="Arial" w:hAnsi="Arial" w:cs="Arial"/>
          <w:b/>
          <w:sz w:val="24"/>
        </w:rPr>
      </w:pPr>
      <w:r>
        <w:rPr>
          <w:rFonts w:ascii="Arial" w:hAnsi="Arial" w:cs="Arial"/>
          <w:b/>
          <w:color w:val="0000FF"/>
          <w:sz w:val="24"/>
        </w:rPr>
        <w:t>R4-2113826</w:t>
      </w:r>
      <w:r>
        <w:rPr>
          <w:rFonts w:ascii="Arial" w:hAnsi="Arial" w:cs="Arial"/>
          <w:b/>
          <w:color w:val="0000FF"/>
          <w:sz w:val="24"/>
        </w:rPr>
        <w:tab/>
      </w:r>
      <w:r>
        <w:rPr>
          <w:rFonts w:ascii="Arial" w:hAnsi="Arial" w:cs="Arial"/>
          <w:b/>
          <w:sz w:val="24"/>
        </w:rPr>
        <w:t>Discussion on measurement requirements for relaxed carriers and non-relaxed carriers</w:t>
      </w:r>
    </w:p>
    <w:p w14:paraId="54102D3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85820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B1366" w14:textId="16E61980" w:rsidR="00C04A8B" w:rsidRDefault="00C04A8B" w:rsidP="00C04A8B">
      <w:pPr>
        <w:rPr>
          <w:rFonts w:ascii="Arial" w:hAnsi="Arial" w:cs="Arial"/>
          <w:b/>
          <w:sz w:val="24"/>
        </w:rPr>
      </w:pPr>
      <w:r>
        <w:rPr>
          <w:rFonts w:ascii="Arial" w:hAnsi="Arial" w:cs="Arial"/>
          <w:b/>
          <w:color w:val="0000FF"/>
          <w:sz w:val="24"/>
        </w:rPr>
        <w:t>R4-2113827</w:t>
      </w:r>
      <w:r>
        <w:rPr>
          <w:rFonts w:ascii="Arial" w:hAnsi="Arial" w:cs="Arial"/>
          <w:b/>
          <w:color w:val="0000FF"/>
          <w:sz w:val="24"/>
        </w:rPr>
        <w:tab/>
      </w:r>
      <w:r>
        <w:rPr>
          <w:rFonts w:ascii="Arial" w:hAnsi="Arial" w:cs="Arial"/>
          <w:b/>
          <w:sz w:val="24"/>
        </w:rPr>
        <w:t>Correction on measurement requiements in relaxed measurement</w:t>
      </w:r>
    </w:p>
    <w:p w14:paraId="271B5E9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0F4EBC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D0118" w14:textId="00F976CA" w:rsidR="00C04A8B" w:rsidRDefault="00C04A8B" w:rsidP="00C04A8B">
      <w:pPr>
        <w:rPr>
          <w:rFonts w:ascii="Arial" w:hAnsi="Arial" w:cs="Arial"/>
          <w:b/>
          <w:sz w:val="24"/>
        </w:rPr>
      </w:pPr>
      <w:r>
        <w:rPr>
          <w:rFonts w:ascii="Arial" w:hAnsi="Arial" w:cs="Arial"/>
          <w:b/>
          <w:color w:val="0000FF"/>
          <w:sz w:val="24"/>
        </w:rPr>
        <w:t>R4-2113828</w:t>
      </w:r>
      <w:r>
        <w:rPr>
          <w:rFonts w:ascii="Arial" w:hAnsi="Arial" w:cs="Arial"/>
          <w:b/>
          <w:color w:val="0000FF"/>
          <w:sz w:val="24"/>
        </w:rPr>
        <w:tab/>
      </w:r>
      <w:r>
        <w:rPr>
          <w:rFonts w:ascii="Arial" w:hAnsi="Arial" w:cs="Arial"/>
          <w:b/>
          <w:sz w:val="24"/>
        </w:rPr>
        <w:t>Correction on measurement requiements in relaxed measurement</w:t>
      </w:r>
    </w:p>
    <w:p w14:paraId="5FE99EC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5675BD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ECC4A" w14:textId="4E17BD18" w:rsidR="00C04A8B" w:rsidRDefault="00C04A8B" w:rsidP="00C04A8B">
      <w:pPr>
        <w:rPr>
          <w:rFonts w:ascii="Arial" w:hAnsi="Arial" w:cs="Arial"/>
          <w:b/>
          <w:sz w:val="24"/>
        </w:rPr>
      </w:pPr>
      <w:r>
        <w:rPr>
          <w:rFonts w:ascii="Arial" w:hAnsi="Arial" w:cs="Arial"/>
          <w:b/>
          <w:color w:val="0000FF"/>
          <w:sz w:val="24"/>
        </w:rPr>
        <w:t>R4-2113884</w:t>
      </w:r>
      <w:r>
        <w:rPr>
          <w:rFonts w:ascii="Arial" w:hAnsi="Arial" w:cs="Arial"/>
          <w:b/>
          <w:color w:val="0000FF"/>
          <w:sz w:val="24"/>
        </w:rPr>
        <w:tab/>
      </w:r>
      <w:r>
        <w:rPr>
          <w:rFonts w:ascii="Arial" w:hAnsi="Arial" w:cs="Arial"/>
          <w:b/>
          <w:sz w:val="24"/>
        </w:rPr>
        <w:t>[draft CR] maintenance for conditional PSCell change</w:t>
      </w:r>
    </w:p>
    <w:p w14:paraId="1CFCFF7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57625E0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E19D5" w14:textId="265277AD" w:rsidR="00C04A8B" w:rsidRDefault="00C04A8B" w:rsidP="00C04A8B">
      <w:pPr>
        <w:rPr>
          <w:rFonts w:ascii="Arial" w:hAnsi="Arial" w:cs="Arial"/>
          <w:b/>
          <w:sz w:val="24"/>
        </w:rPr>
      </w:pPr>
      <w:r>
        <w:rPr>
          <w:rFonts w:ascii="Arial" w:hAnsi="Arial" w:cs="Arial"/>
          <w:b/>
          <w:color w:val="0000FF"/>
          <w:sz w:val="24"/>
        </w:rPr>
        <w:t>R4-2113885</w:t>
      </w:r>
      <w:r>
        <w:rPr>
          <w:rFonts w:ascii="Arial" w:hAnsi="Arial" w:cs="Arial"/>
          <w:b/>
          <w:color w:val="0000FF"/>
          <w:sz w:val="24"/>
        </w:rPr>
        <w:tab/>
      </w:r>
      <w:r>
        <w:rPr>
          <w:rFonts w:ascii="Arial" w:hAnsi="Arial" w:cs="Arial"/>
          <w:b/>
          <w:sz w:val="24"/>
        </w:rPr>
        <w:t>[draft CR] maintenance for conditional PSCell change</w:t>
      </w:r>
    </w:p>
    <w:p w14:paraId="699749F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76812141" w14:textId="77777777" w:rsidR="00C04A8B" w:rsidRDefault="00C04A8B" w:rsidP="00C04A8B">
      <w:pPr>
        <w:rPr>
          <w:rFonts w:ascii="Arial" w:hAnsi="Arial" w:cs="Arial"/>
          <w:b/>
        </w:rPr>
      </w:pPr>
      <w:r>
        <w:rPr>
          <w:rFonts w:ascii="Arial" w:hAnsi="Arial" w:cs="Arial"/>
          <w:b/>
        </w:rPr>
        <w:t xml:space="preserve">Abstract: </w:t>
      </w:r>
    </w:p>
    <w:p w14:paraId="51A73C66" w14:textId="77777777" w:rsidR="00C04A8B" w:rsidRDefault="00C04A8B" w:rsidP="00C04A8B">
      <w:r>
        <w:t>This is a Cat A draft CR.</w:t>
      </w:r>
    </w:p>
    <w:p w14:paraId="4ED0518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F994C" w14:textId="77777777" w:rsidR="00C04A8B" w:rsidRDefault="00C04A8B" w:rsidP="00C04A8B">
      <w:pPr>
        <w:pStyle w:val="Heading6"/>
      </w:pPr>
      <w:bookmarkStart w:id="547" w:name="_Toc79660727"/>
      <w:bookmarkStart w:id="548" w:name="_Toc79661492"/>
      <w:bookmarkStart w:id="549" w:name="_Toc79662257"/>
      <w:r>
        <w:t>6.1.9.3.2</w:t>
      </w:r>
      <w:r>
        <w:tab/>
        <w:t>RRM performance</w:t>
      </w:r>
      <w:bookmarkEnd w:id="547"/>
      <w:bookmarkEnd w:id="548"/>
      <w:bookmarkEnd w:id="549"/>
    </w:p>
    <w:p w14:paraId="44C5F6AC" w14:textId="2165FAF0" w:rsidR="00C04A8B" w:rsidRDefault="00C04A8B" w:rsidP="00C04A8B">
      <w:pPr>
        <w:rPr>
          <w:rFonts w:ascii="Arial" w:hAnsi="Arial" w:cs="Arial"/>
          <w:b/>
          <w:sz w:val="24"/>
        </w:rPr>
      </w:pPr>
      <w:r>
        <w:rPr>
          <w:rFonts w:ascii="Arial" w:hAnsi="Arial" w:cs="Arial"/>
          <w:b/>
          <w:color w:val="0000FF"/>
          <w:sz w:val="24"/>
        </w:rPr>
        <w:t>R4-2111899</w:t>
      </w:r>
      <w:r>
        <w:rPr>
          <w:rFonts w:ascii="Arial" w:hAnsi="Arial" w:cs="Arial"/>
          <w:b/>
          <w:color w:val="0000FF"/>
          <w:sz w:val="24"/>
        </w:rPr>
        <w:tab/>
      </w:r>
      <w:r>
        <w:rPr>
          <w:rFonts w:ascii="Arial" w:hAnsi="Arial" w:cs="Arial"/>
          <w:b/>
          <w:sz w:val="24"/>
        </w:rPr>
        <w:t>Correction to Radio Link Monitoring Scheduling Restrictions in FR2</w:t>
      </w:r>
    </w:p>
    <w:p w14:paraId="7A542BC1" w14:textId="77777777" w:rsidR="00C04A8B" w:rsidRDefault="00C04A8B" w:rsidP="00C04A8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Anritsu Corporation</w:t>
      </w:r>
    </w:p>
    <w:p w14:paraId="7419F7A9" w14:textId="77777777" w:rsidR="00C04A8B" w:rsidRDefault="00C04A8B" w:rsidP="00C04A8B">
      <w:pPr>
        <w:rPr>
          <w:rFonts w:ascii="Arial" w:hAnsi="Arial" w:cs="Arial"/>
          <w:b/>
        </w:rPr>
      </w:pPr>
      <w:r>
        <w:rPr>
          <w:rFonts w:ascii="Arial" w:hAnsi="Arial" w:cs="Arial"/>
          <w:b/>
        </w:rPr>
        <w:t xml:space="preserve">Abstract: </w:t>
      </w:r>
    </w:p>
    <w:p w14:paraId="426B1492" w14:textId="77777777" w:rsidR="00C04A8B" w:rsidRDefault="00C04A8B" w:rsidP="00C04A8B">
      <w:r>
        <w:t>Missing implementation from the previously agreed CR (R4-2108884) needs to be corrected. Only Rel-16 spec needs the correction.</w:t>
      </w:r>
    </w:p>
    <w:p w14:paraId="0C9865C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89A09" w14:textId="44416E30" w:rsidR="00C04A8B" w:rsidRDefault="00C04A8B" w:rsidP="00C04A8B">
      <w:pPr>
        <w:rPr>
          <w:rFonts w:ascii="Arial" w:hAnsi="Arial" w:cs="Arial"/>
          <w:b/>
          <w:sz w:val="24"/>
        </w:rPr>
      </w:pPr>
      <w:r>
        <w:rPr>
          <w:rFonts w:ascii="Arial" w:hAnsi="Arial" w:cs="Arial"/>
          <w:b/>
          <w:color w:val="0000FF"/>
          <w:sz w:val="24"/>
        </w:rPr>
        <w:t>R4-2111900</w:t>
      </w:r>
      <w:r>
        <w:rPr>
          <w:rFonts w:ascii="Arial" w:hAnsi="Arial" w:cs="Arial"/>
          <w:b/>
          <w:color w:val="0000FF"/>
          <w:sz w:val="24"/>
        </w:rPr>
        <w:tab/>
      </w:r>
      <w:r>
        <w:rPr>
          <w:rFonts w:ascii="Arial" w:hAnsi="Arial" w:cs="Arial"/>
          <w:b/>
          <w:sz w:val="24"/>
        </w:rPr>
        <w:t>Correction of Io in event triggered reporting test</w:t>
      </w:r>
    </w:p>
    <w:p w14:paraId="3B3999D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Anritsu Corporation</w:t>
      </w:r>
    </w:p>
    <w:p w14:paraId="357294A0" w14:textId="77777777" w:rsidR="00C04A8B" w:rsidRDefault="00C04A8B" w:rsidP="00C04A8B">
      <w:pPr>
        <w:rPr>
          <w:rFonts w:ascii="Arial" w:hAnsi="Arial" w:cs="Arial"/>
          <w:b/>
        </w:rPr>
      </w:pPr>
      <w:r>
        <w:rPr>
          <w:rFonts w:ascii="Arial" w:hAnsi="Arial" w:cs="Arial"/>
          <w:b/>
        </w:rPr>
        <w:t xml:space="preserve">Abstract: </w:t>
      </w:r>
    </w:p>
    <w:p w14:paraId="69B7098C" w14:textId="77777777" w:rsidR="00C04A8B" w:rsidRDefault="00C04A8B" w:rsidP="00C04A8B">
      <w:r>
        <w:t>Missing implementation of Io value from the previously agreed CR (R4-2108888) needs to be corrected.</w:t>
      </w:r>
    </w:p>
    <w:p w14:paraId="56F6C62B" w14:textId="77777777" w:rsidR="00C04A8B" w:rsidRDefault="00C04A8B" w:rsidP="00C04A8B">
      <w:r>
        <w:t>Only Rel-17 spec needs the correction.</w:t>
      </w:r>
    </w:p>
    <w:p w14:paraId="34F9522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CF178" w14:textId="246E1512" w:rsidR="00C04A8B" w:rsidRDefault="00C04A8B" w:rsidP="00C04A8B">
      <w:pPr>
        <w:rPr>
          <w:rFonts w:ascii="Arial" w:hAnsi="Arial" w:cs="Arial"/>
          <w:b/>
          <w:sz w:val="24"/>
        </w:rPr>
      </w:pPr>
      <w:r>
        <w:rPr>
          <w:rFonts w:ascii="Arial" w:hAnsi="Arial" w:cs="Arial"/>
          <w:b/>
          <w:color w:val="0000FF"/>
          <w:sz w:val="24"/>
        </w:rPr>
        <w:t>R4-2111963</w:t>
      </w:r>
      <w:r>
        <w:rPr>
          <w:rFonts w:ascii="Arial" w:hAnsi="Arial" w:cs="Arial"/>
          <w:b/>
          <w:color w:val="0000FF"/>
          <w:sz w:val="24"/>
        </w:rPr>
        <w:tab/>
      </w:r>
      <w:r>
        <w:rPr>
          <w:rFonts w:ascii="Arial" w:hAnsi="Arial" w:cs="Arial"/>
          <w:b/>
          <w:sz w:val="24"/>
        </w:rPr>
        <w:t>Draft CR on cell reselection test case for UE Power saving</w:t>
      </w:r>
    </w:p>
    <w:p w14:paraId="5F3E4A8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7FB6A17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B158D" w14:textId="5A40B990" w:rsidR="00C04A8B" w:rsidRDefault="00C04A8B" w:rsidP="00C04A8B">
      <w:pPr>
        <w:rPr>
          <w:rFonts w:ascii="Arial" w:hAnsi="Arial" w:cs="Arial"/>
          <w:b/>
          <w:sz w:val="24"/>
        </w:rPr>
      </w:pPr>
      <w:r>
        <w:rPr>
          <w:rFonts w:ascii="Arial" w:hAnsi="Arial" w:cs="Arial"/>
          <w:b/>
          <w:color w:val="0000FF"/>
          <w:sz w:val="24"/>
        </w:rPr>
        <w:t>R4-2111964</w:t>
      </w:r>
      <w:r>
        <w:rPr>
          <w:rFonts w:ascii="Arial" w:hAnsi="Arial" w:cs="Arial"/>
          <w:b/>
          <w:color w:val="0000FF"/>
          <w:sz w:val="24"/>
        </w:rPr>
        <w:tab/>
      </w:r>
      <w:r>
        <w:rPr>
          <w:rFonts w:ascii="Arial" w:hAnsi="Arial" w:cs="Arial"/>
          <w:b/>
          <w:sz w:val="24"/>
        </w:rPr>
        <w:t>Draft CR on cell reselection test case for UE Power saving</w:t>
      </w:r>
    </w:p>
    <w:p w14:paraId="2A372ED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7CAA621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BC194" w14:textId="1AD5D4DC" w:rsidR="00C04A8B" w:rsidRDefault="00C04A8B" w:rsidP="00C04A8B">
      <w:pPr>
        <w:rPr>
          <w:rFonts w:ascii="Arial" w:hAnsi="Arial" w:cs="Arial"/>
          <w:b/>
          <w:sz w:val="24"/>
        </w:rPr>
      </w:pPr>
      <w:r>
        <w:rPr>
          <w:rFonts w:ascii="Arial" w:hAnsi="Arial" w:cs="Arial"/>
          <w:b/>
          <w:color w:val="0000FF"/>
          <w:sz w:val="24"/>
        </w:rPr>
        <w:t>R4-2111965</w:t>
      </w:r>
      <w:r>
        <w:rPr>
          <w:rFonts w:ascii="Arial" w:hAnsi="Arial" w:cs="Arial"/>
          <w:b/>
          <w:color w:val="0000FF"/>
          <w:sz w:val="24"/>
        </w:rPr>
        <w:tab/>
      </w:r>
      <w:r>
        <w:rPr>
          <w:rFonts w:ascii="Arial" w:hAnsi="Arial" w:cs="Arial"/>
          <w:b/>
          <w:sz w:val="24"/>
        </w:rPr>
        <w:t>Draft CR on cell reselection test case for HST in FR1</w:t>
      </w:r>
    </w:p>
    <w:p w14:paraId="19EE601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6AC945D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3C26F" w14:textId="2EDB66FD" w:rsidR="00C04A8B" w:rsidRDefault="00C04A8B" w:rsidP="00C04A8B">
      <w:pPr>
        <w:rPr>
          <w:rFonts w:ascii="Arial" w:hAnsi="Arial" w:cs="Arial"/>
          <w:b/>
          <w:sz w:val="24"/>
        </w:rPr>
      </w:pPr>
      <w:r>
        <w:rPr>
          <w:rFonts w:ascii="Arial" w:hAnsi="Arial" w:cs="Arial"/>
          <w:b/>
          <w:color w:val="0000FF"/>
          <w:sz w:val="24"/>
        </w:rPr>
        <w:t>R4-2111966</w:t>
      </w:r>
      <w:r>
        <w:rPr>
          <w:rFonts w:ascii="Arial" w:hAnsi="Arial" w:cs="Arial"/>
          <w:b/>
          <w:color w:val="0000FF"/>
          <w:sz w:val="24"/>
        </w:rPr>
        <w:tab/>
      </w:r>
      <w:r>
        <w:rPr>
          <w:rFonts w:ascii="Arial" w:hAnsi="Arial" w:cs="Arial"/>
          <w:b/>
          <w:sz w:val="24"/>
        </w:rPr>
        <w:t>Draft CR on cell reselection test case for HST in FR1</w:t>
      </w:r>
    </w:p>
    <w:p w14:paraId="1393AA7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6323286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AB820" w14:textId="68C498F8" w:rsidR="00C04A8B" w:rsidRDefault="00C04A8B" w:rsidP="00C04A8B">
      <w:pPr>
        <w:rPr>
          <w:rFonts w:ascii="Arial" w:hAnsi="Arial" w:cs="Arial"/>
          <w:b/>
          <w:sz w:val="24"/>
        </w:rPr>
      </w:pPr>
      <w:r>
        <w:rPr>
          <w:rFonts w:ascii="Arial" w:hAnsi="Arial" w:cs="Arial"/>
          <w:b/>
          <w:color w:val="0000FF"/>
          <w:sz w:val="24"/>
        </w:rPr>
        <w:t>R4-2114149</w:t>
      </w:r>
      <w:r>
        <w:rPr>
          <w:rFonts w:ascii="Arial" w:hAnsi="Arial" w:cs="Arial"/>
          <w:b/>
          <w:color w:val="0000FF"/>
          <w:sz w:val="24"/>
        </w:rPr>
        <w:tab/>
      </w:r>
      <w:r>
        <w:rPr>
          <w:rFonts w:ascii="Arial" w:hAnsi="Arial" w:cs="Arial"/>
          <w:b/>
          <w:sz w:val="24"/>
        </w:rPr>
        <w:t>Correction to test cases of inter-RAT cell re-selection with relaxed measurement criterion R16</w:t>
      </w:r>
    </w:p>
    <w:p w14:paraId="60423533" w14:textId="77777777" w:rsidR="00C04A8B" w:rsidRDefault="00C04A8B" w:rsidP="00C04A8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3C6508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D5FAC" w14:textId="1AA41BF3" w:rsidR="00C04A8B" w:rsidRDefault="00C04A8B" w:rsidP="00C04A8B">
      <w:pPr>
        <w:rPr>
          <w:rFonts w:ascii="Arial" w:hAnsi="Arial" w:cs="Arial"/>
          <w:b/>
          <w:sz w:val="24"/>
        </w:rPr>
      </w:pPr>
      <w:r>
        <w:rPr>
          <w:rFonts w:ascii="Arial" w:hAnsi="Arial" w:cs="Arial"/>
          <w:b/>
          <w:color w:val="0000FF"/>
          <w:sz w:val="24"/>
        </w:rPr>
        <w:t>R4-2114150</w:t>
      </w:r>
      <w:r>
        <w:rPr>
          <w:rFonts w:ascii="Arial" w:hAnsi="Arial" w:cs="Arial"/>
          <w:b/>
          <w:color w:val="0000FF"/>
          <w:sz w:val="24"/>
        </w:rPr>
        <w:tab/>
      </w:r>
      <w:r>
        <w:rPr>
          <w:rFonts w:ascii="Arial" w:hAnsi="Arial" w:cs="Arial"/>
          <w:b/>
          <w:sz w:val="24"/>
        </w:rPr>
        <w:t>Correction to test cases of inter-RAT cell re-selection with relaxed measurement criterion R17</w:t>
      </w:r>
    </w:p>
    <w:p w14:paraId="42FC7CE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3120D9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0F7FF" w14:textId="596DCACE" w:rsidR="00C04A8B" w:rsidRDefault="00C04A8B" w:rsidP="00C04A8B">
      <w:pPr>
        <w:rPr>
          <w:rFonts w:ascii="Arial" w:hAnsi="Arial" w:cs="Arial"/>
          <w:b/>
          <w:sz w:val="24"/>
        </w:rPr>
      </w:pPr>
      <w:r>
        <w:rPr>
          <w:rFonts w:ascii="Arial" w:hAnsi="Arial" w:cs="Arial"/>
          <w:b/>
          <w:color w:val="0000FF"/>
          <w:sz w:val="24"/>
        </w:rPr>
        <w:t>R4-2114441</w:t>
      </w:r>
      <w:r>
        <w:rPr>
          <w:rFonts w:ascii="Arial" w:hAnsi="Arial" w:cs="Arial"/>
          <w:b/>
          <w:color w:val="0000FF"/>
          <w:sz w:val="24"/>
        </w:rPr>
        <w:tab/>
      </w:r>
      <w:r>
        <w:rPr>
          <w:rFonts w:ascii="Arial" w:hAnsi="Arial" w:cs="Arial"/>
          <w:b/>
          <w:sz w:val="24"/>
        </w:rPr>
        <w:t>Missing n259 RRM performance requirements in Rel-17</w:t>
      </w:r>
    </w:p>
    <w:p w14:paraId="619C165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Ericsson</w:t>
      </w:r>
    </w:p>
    <w:p w14:paraId="0C128B08" w14:textId="77777777" w:rsidR="00C04A8B" w:rsidRDefault="00C04A8B" w:rsidP="00C04A8B">
      <w:pPr>
        <w:rPr>
          <w:rFonts w:ascii="Arial" w:hAnsi="Arial" w:cs="Arial"/>
          <w:b/>
        </w:rPr>
      </w:pPr>
      <w:r>
        <w:rPr>
          <w:rFonts w:ascii="Arial" w:hAnsi="Arial" w:cs="Arial"/>
          <w:b/>
        </w:rPr>
        <w:t xml:space="preserve">Abstract: </w:t>
      </w:r>
    </w:p>
    <w:p w14:paraId="6254516C" w14:textId="77777777" w:rsidR="00C04A8B" w:rsidRDefault="00C04A8B" w:rsidP="00C04A8B">
      <w:r>
        <w:t>The CR defines n259 RRM performance requirements, which were agreed in R4-2008911 (RAN4#95-e). But some of the requirements for n259 in Rel-17 are missing, while they are correctly implemented in Rel-16.</w:t>
      </w:r>
    </w:p>
    <w:p w14:paraId="3949360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A2324" w14:textId="5008E648" w:rsidR="00C04A8B" w:rsidRDefault="00C04A8B" w:rsidP="00C04A8B">
      <w:pPr>
        <w:rPr>
          <w:rFonts w:ascii="Arial" w:hAnsi="Arial" w:cs="Arial"/>
          <w:b/>
          <w:sz w:val="24"/>
        </w:rPr>
      </w:pPr>
      <w:r>
        <w:rPr>
          <w:rFonts w:ascii="Arial" w:hAnsi="Arial" w:cs="Arial"/>
          <w:b/>
          <w:color w:val="0000FF"/>
          <w:sz w:val="24"/>
        </w:rPr>
        <w:t>R4-2114442</w:t>
      </w:r>
      <w:r>
        <w:rPr>
          <w:rFonts w:ascii="Arial" w:hAnsi="Arial" w:cs="Arial"/>
          <w:b/>
          <w:color w:val="0000FF"/>
          <w:sz w:val="24"/>
        </w:rPr>
        <w:tab/>
      </w:r>
      <w:r>
        <w:rPr>
          <w:rFonts w:ascii="Arial" w:hAnsi="Arial" w:cs="Arial"/>
          <w:b/>
          <w:sz w:val="24"/>
        </w:rPr>
        <w:t>Correction to n261 RRM performance requirements in Rel-15</w:t>
      </w:r>
    </w:p>
    <w:p w14:paraId="76823CE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587D46D4" w14:textId="77777777" w:rsidR="00C04A8B" w:rsidRDefault="00C04A8B" w:rsidP="00C04A8B">
      <w:pPr>
        <w:rPr>
          <w:rFonts w:ascii="Arial" w:hAnsi="Arial" w:cs="Arial"/>
          <w:b/>
        </w:rPr>
      </w:pPr>
      <w:r>
        <w:rPr>
          <w:rFonts w:ascii="Arial" w:hAnsi="Arial" w:cs="Arial"/>
          <w:b/>
        </w:rPr>
        <w:t xml:space="preserve">Abstract: </w:t>
      </w:r>
    </w:p>
    <w:p w14:paraId="4C39EFB6" w14:textId="77777777" w:rsidR="00C04A8B" w:rsidRDefault="00C04A8B" w:rsidP="00C04A8B">
      <w:r>
        <w:t>The CR corrects the min SSB_RP level and missing antenna gain for n261 in power class 1</w:t>
      </w:r>
    </w:p>
    <w:p w14:paraId="3CA24C2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73599" w14:textId="3FBE7CA9" w:rsidR="00C04A8B" w:rsidRDefault="00C04A8B" w:rsidP="00C04A8B">
      <w:pPr>
        <w:rPr>
          <w:rFonts w:ascii="Arial" w:hAnsi="Arial" w:cs="Arial"/>
          <w:b/>
          <w:sz w:val="24"/>
        </w:rPr>
      </w:pPr>
      <w:r>
        <w:rPr>
          <w:rFonts w:ascii="Arial" w:hAnsi="Arial" w:cs="Arial"/>
          <w:b/>
          <w:color w:val="0000FF"/>
          <w:sz w:val="24"/>
        </w:rPr>
        <w:t>R4-2114443</w:t>
      </w:r>
      <w:r>
        <w:rPr>
          <w:rFonts w:ascii="Arial" w:hAnsi="Arial" w:cs="Arial"/>
          <w:b/>
          <w:color w:val="0000FF"/>
          <w:sz w:val="24"/>
        </w:rPr>
        <w:tab/>
      </w:r>
      <w:r>
        <w:rPr>
          <w:rFonts w:ascii="Arial" w:hAnsi="Arial" w:cs="Arial"/>
          <w:b/>
          <w:sz w:val="24"/>
        </w:rPr>
        <w:t>Correction to n261 RRM performance requirements in Rel-16</w:t>
      </w:r>
    </w:p>
    <w:p w14:paraId="5FCFC05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w:t>
      </w:r>
    </w:p>
    <w:p w14:paraId="022C7BAD" w14:textId="77777777" w:rsidR="00C04A8B" w:rsidRDefault="00C04A8B" w:rsidP="00C04A8B">
      <w:pPr>
        <w:rPr>
          <w:rFonts w:ascii="Arial" w:hAnsi="Arial" w:cs="Arial"/>
          <w:b/>
        </w:rPr>
      </w:pPr>
      <w:r>
        <w:rPr>
          <w:rFonts w:ascii="Arial" w:hAnsi="Arial" w:cs="Arial"/>
          <w:b/>
        </w:rPr>
        <w:t xml:space="preserve">Abstract: </w:t>
      </w:r>
    </w:p>
    <w:p w14:paraId="01DF9463" w14:textId="77777777" w:rsidR="00C04A8B" w:rsidRDefault="00C04A8B" w:rsidP="00C04A8B">
      <w:r>
        <w:t>The CR corrects the min SSB_RP level and missing antenna gain for n261 in power class 1</w:t>
      </w:r>
    </w:p>
    <w:p w14:paraId="620C759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12A8D" w14:textId="674F2746" w:rsidR="00C04A8B" w:rsidRDefault="00C04A8B" w:rsidP="00C04A8B">
      <w:pPr>
        <w:rPr>
          <w:rFonts w:ascii="Arial" w:hAnsi="Arial" w:cs="Arial"/>
          <w:b/>
          <w:sz w:val="24"/>
        </w:rPr>
      </w:pPr>
      <w:r>
        <w:rPr>
          <w:rFonts w:ascii="Arial" w:hAnsi="Arial" w:cs="Arial"/>
          <w:b/>
          <w:color w:val="0000FF"/>
          <w:sz w:val="24"/>
        </w:rPr>
        <w:t>R4-2114444</w:t>
      </w:r>
      <w:r>
        <w:rPr>
          <w:rFonts w:ascii="Arial" w:hAnsi="Arial" w:cs="Arial"/>
          <w:b/>
          <w:color w:val="0000FF"/>
          <w:sz w:val="24"/>
        </w:rPr>
        <w:tab/>
      </w:r>
      <w:r>
        <w:rPr>
          <w:rFonts w:ascii="Arial" w:hAnsi="Arial" w:cs="Arial"/>
          <w:b/>
          <w:sz w:val="24"/>
        </w:rPr>
        <w:t>Correction to n261 RRM performance requirements in Rel-17</w:t>
      </w:r>
    </w:p>
    <w:p w14:paraId="0F703B9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Ericsson</w:t>
      </w:r>
    </w:p>
    <w:p w14:paraId="37B7E729" w14:textId="77777777" w:rsidR="00C04A8B" w:rsidRDefault="00C04A8B" w:rsidP="00C04A8B">
      <w:pPr>
        <w:rPr>
          <w:rFonts w:ascii="Arial" w:hAnsi="Arial" w:cs="Arial"/>
          <w:b/>
        </w:rPr>
      </w:pPr>
      <w:r>
        <w:rPr>
          <w:rFonts w:ascii="Arial" w:hAnsi="Arial" w:cs="Arial"/>
          <w:b/>
        </w:rPr>
        <w:t xml:space="preserve">Abstract: </w:t>
      </w:r>
    </w:p>
    <w:p w14:paraId="1F3A13EA" w14:textId="77777777" w:rsidR="00C04A8B" w:rsidRDefault="00C04A8B" w:rsidP="00C04A8B">
      <w:r>
        <w:lastRenderedPageBreak/>
        <w:t>The CR corrects the min SSB_RP level for n261 in power class 1. The antenna gain is present in Rel-17 so Rel-17 correction is not identical to Rel-15</w:t>
      </w:r>
    </w:p>
    <w:p w14:paraId="3E13477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83608" w14:textId="77777777" w:rsidR="00C04A8B" w:rsidRDefault="00C04A8B" w:rsidP="00C04A8B">
      <w:pPr>
        <w:pStyle w:val="Heading5"/>
      </w:pPr>
      <w:bookmarkStart w:id="550" w:name="_Toc79660728"/>
      <w:bookmarkStart w:id="551" w:name="_Toc79661493"/>
      <w:bookmarkStart w:id="552" w:name="_Toc79662258"/>
      <w:r>
        <w:t>6.1.9.4</w:t>
      </w:r>
      <w:r>
        <w:tab/>
        <w:t>Demodulation and CSI requirements</w:t>
      </w:r>
      <w:bookmarkEnd w:id="550"/>
      <w:bookmarkEnd w:id="551"/>
      <w:bookmarkEnd w:id="552"/>
    </w:p>
    <w:p w14:paraId="6D7DE882" w14:textId="77777777" w:rsidR="00C04A8B" w:rsidRDefault="00C04A8B" w:rsidP="00C04A8B">
      <w:pPr>
        <w:pStyle w:val="Heading6"/>
      </w:pPr>
      <w:bookmarkStart w:id="553" w:name="_Toc79660729"/>
      <w:bookmarkStart w:id="554" w:name="_Toc79661494"/>
      <w:bookmarkStart w:id="555" w:name="_Toc79662259"/>
      <w:r>
        <w:t>6.1.9.4.1</w:t>
      </w:r>
      <w:r>
        <w:tab/>
        <w:t>UE demodulation requirements</w:t>
      </w:r>
      <w:bookmarkEnd w:id="553"/>
      <w:bookmarkEnd w:id="554"/>
      <w:bookmarkEnd w:id="555"/>
    </w:p>
    <w:p w14:paraId="62A28AF5" w14:textId="1B7A15C6" w:rsidR="00C04A8B" w:rsidRDefault="00C04A8B" w:rsidP="00C04A8B">
      <w:pPr>
        <w:rPr>
          <w:rFonts w:ascii="Arial" w:hAnsi="Arial" w:cs="Arial"/>
          <w:b/>
          <w:sz w:val="24"/>
        </w:rPr>
      </w:pPr>
      <w:r>
        <w:rPr>
          <w:rFonts w:ascii="Arial" w:hAnsi="Arial" w:cs="Arial"/>
          <w:b/>
          <w:color w:val="0000FF"/>
          <w:sz w:val="24"/>
        </w:rPr>
        <w:t>R4-2112957</w:t>
      </w:r>
      <w:r>
        <w:rPr>
          <w:rFonts w:ascii="Arial" w:hAnsi="Arial" w:cs="Arial"/>
          <w:b/>
          <w:color w:val="0000FF"/>
          <w:sz w:val="24"/>
        </w:rPr>
        <w:tab/>
      </w:r>
      <w:r>
        <w:rPr>
          <w:rFonts w:ascii="Arial" w:hAnsi="Arial" w:cs="Arial"/>
          <w:b/>
          <w:sz w:val="24"/>
        </w:rPr>
        <w:t>draft CR FR1 EN-DC power imbalance requirements</w:t>
      </w:r>
    </w:p>
    <w:p w14:paraId="43A16DB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NTT DOCOMO, INC.</w:t>
      </w:r>
    </w:p>
    <w:p w14:paraId="5F39527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21BD5" w14:textId="0AE31415" w:rsidR="00C04A8B" w:rsidRDefault="00C04A8B" w:rsidP="00C04A8B">
      <w:pPr>
        <w:rPr>
          <w:rFonts w:ascii="Arial" w:hAnsi="Arial" w:cs="Arial"/>
          <w:b/>
          <w:sz w:val="24"/>
        </w:rPr>
      </w:pPr>
      <w:r>
        <w:rPr>
          <w:rFonts w:ascii="Arial" w:hAnsi="Arial" w:cs="Arial"/>
          <w:b/>
          <w:color w:val="0000FF"/>
          <w:sz w:val="24"/>
        </w:rPr>
        <w:t>R4-2112958</w:t>
      </w:r>
      <w:r>
        <w:rPr>
          <w:rFonts w:ascii="Arial" w:hAnsi="Arial" w:cs="Arial"/>
          <w:b/>
          <w:color w:val="0000FF"/>
          <w:sz w:val="24"/>
        </w:rPr>
        <w:tab/>
      </w:r>
      <w:r>
        <w:rPr>
          <w:rFonts w:ascii="Arial" w:hAnsi="Arial" w:cs="Arial"/>
          <w:b/>
          <w:sz w:val="24"/>
        </w:rPr>
        <w:t>draft CR FR1 EN-DC power imbalance requirements</w:t>
      </w:r>
    </w:p>
    <w:p w14:paraId="6B3C7A5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NTT DOCOMO, INC.</w:t>
      </w:r>
    </w:p>
    <w:p w14:paraId="495A2FC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62E43" w14:textId="2A90AA25" w:rsidR="00C04A8B" w:rsidRDefault="00C04A8B" w:rsidP="00C04A8B">
      <w:pPr>
        <w:rPr>
          <w:rFonts w:ascii="Arial" w:hAnsi="Arial" w:cs="Arial"/>
          <w:b/>
          <w:sz w:val="24"/>
        </w:rPr>
      </w:pPr>
      <w:r>
        <w:rPr>
          <w:rFonts w:ascii="Arial" w:hAnsi="Arial" w:cs="Arial"/>
          <w:b/>
          <w:color w:val="0000FF"/>
          <w:sz w:val="24"/>
        </w:rPr>
        <w:t>R4-2113369</w:t>
      </w:r>
      <w:r>
        <w:rPr>
          <w:rFonts w:ascii="Arial" w:hAnsi="Arial" w:cs="Arial"/>
          <w:b/>
          <w:color w:val="0000FF"/>
          <w:sz w:val="24"/>
        </w:rPr>
        <w:tab/>
      </w:r>
      <w:r>
        <w:rPr>
          <w:rFonts w:ascii="Arial" w:hAnsi="Arial" w:cs="Arial"/>
          <w:b/>
          <w:sz w:val="24"/>
        </w:rPr>
        <w:t>Draft CR to 38.101-4: Correction of SNR levels for 0.001% BLER PDSCH requirement</w:t>
      </w:r>
    </w:p>
    <w:p w14:paraId="3F1DB9A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Ericsson, Apple</w:t>
      </w:r>
    </w:p>
    <w:p w14:paraId="1637882C" w14:textId="77777777" w:rsidR="00C04A8B" w:rsidRDefault="00C04A8B" w:rsidP="00C04A8B">
      <w:pPr>
        <w:rPr>
          <w:rFonts w:ascii="Arial" w:hAnsi="Arial" w:cs="Arial"/>
          <w:b/>
        </w:rPr>
      </w:pPr>
      <w:r>
        <w:rPr>
          <w:rFonts w:ascii="Arial" w:hAnsi="Arial" w:cs="Arial"/>
          <w:b/>
        </w:rPr>
        <w:t xml:space="preserve">Abstract: </w:t>
      </w:r>
    </w:p>
    <w:p w14:paraId="3716899C" w14:textId="77777777" w:rsidR="00C04A8B" w:rsidRDefault="00C04A8B" w:rsidP="00C04A8B">
      <w:r>
        <w:t>Includes span margin in SNR levels</w:t>
      </w:r>
    </w:p>
    <w:p w14:paraId="685ECEC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C0617" w14:textId="7DE544EA" w:rsidR="00C04A8B" w:rsidRDefault="00C04A8B" w:rsidP="00C04A8B">
      <w:pPr>
        <w:rPr>
          <w:rFonts w:ascii="Arial" w:hAnsi="Arial" w:cs="Arial"/>
          <w:b/>
          <w:sz w:val="24"/>
        </w:rPr>
      </w:pPr>
      <w:r>
        <w:rPr>
          <w:rFonts w:ascii="Arial" w:hAnsi="Arial" w:cs="Arial"/>
          <w:b/>
          <w:color w:val="0000FF"/>
          <w:sz w:val="24"/>
        </w:rPr>
        <w:t>R4-2113370</w:t>
      </w:r>
      <w:r>
        <w:rPr>
          <w:rFonts w:ascii="Arial" w:hAnsi="Arial" w:cs="Arial"/>
          <w:b/>
          <w:color w:val="0000FF"/>
          <w:sz w:val="24"/>
        </w:rPr>
        <w:tab/>
      </w:r>
      <w:r>
        <w:rPr>
          <w:rFonts w:ascii="Arial" w:hAnsi="Arial" w:cs="Arial"/>
          <w:b/>
          <w:sz w:val="24"/>
        </w:rPr>
        <w:t>Draft CR to 38.101-4: Correction of SNR levels for 0.001% BLER PDSCH requirement</w:t>
      </w:r>
    </w:p>
    <w:p w14:paraId="7AC5857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Ericsson, Apple</w:t>
      </w:r>
    </w:p>
    <w:p w14:paraId="636A5F9F" w14:textId="77777777" w:rsidR="00C04A8B" w:rsidRDefault="00C04A8B" w:rsidP="00C04A8B">
      <w:pPr>
        <w:rPr>
          <w:rFonts w:ascii="Arial" w:hAnsi="Arial" w:cs="Arial"/>
          <w:b/>
        </w:rPr>
      </w:pPr>
      <w:r>
        <w:rPr>
          <w:rFonts w:ascii="Arial" w:hAnsi="Arial" w:cs="Arial"/>
          <w:b/>
        </w:rPr>
        <w:t xml:space="preserve">Abstract: </w:t>
      </w:r>
    </w:p>
    <w:p w14:paraId="62DA5DF3" w14:textId="77777777" w:rsidR="00C04A8B" w:rsidRDefault="00C04A8B" w:rsidP="00C04A8B">
      <w:r>
        <w:t>Includes span margin in SNR levels</w:t>
      </w:r>
    </w:p>
    <w:p w14:paraId="506845B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1BE51" w14:textId="236D4083" w:rsidR="00C04A8B" w:rsidRDefault="00C04A8B" w:rsidP="00C04A8B">
      <w:pPr>
        <w:rPr>
          <w:rFonts w:ascii="Arial" w:hAnsi="Arial" w:cs="Arial"/>
          <w:b/>
          <w:sz w:val="24"/>
        </w:rPr>
      </w:pPr>
      <w:r>
        <w:rPr>
          <w:rFonts w:ascii="Arial" w:hAnsi="Arial" w:cs="Arial"/>
          <w:b/>
          <w:color w:val="0000FF"/>
          <w:sz w:val="24"/>
        </w:rPr>
        <w:t>R4-2113773</w:t>
      </w:r>
      <w:r>
        <w:rPr>
          <w:rFonts w:ascii="Arial" w:hAnsi="Arial" w:cs="Arial"/>
          <w:b/>
          <w:color w:val="0000FF"/>
          <w:sz w:val="24"/>
        </w:rPr>
        <w:tab/>
      </w:r>
      <w:r>
        <w:rPr>
          <w:rFonts w:ascii="Arial" w:hAnsi="Arial" w:cs="Arial"/>
          <w:b/>
          <w:sz w:val="24"/>
        </w:rPr>
        <w:t>draft CR: Updates to PDSCH FRC in TS 38.101-4 for Rel-16</w:t>
      </w:r>
    </w:p>
    <w:p w14:paraId="1EF2D34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1A7F612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09691" w14:textId="0D584C47" w:rsidR="00C04A8B" w:rsidRDefault="00C04A8B" w:rsidP="00C04A8B">
      <w:pPr>
        <w:rPr>
          <w:rFonts w:ascii="Arial" w:hAnsi="Arial" w:cs="Arial"/>
          <w:b/>
          <w:sz w:val="24"/>
        </w:rPr>
      </w:pPr>
      <w:r>
        <w:rPr>
          <w:rFonts w:ascii="Arial" w:hAnsi="Arial" w:cs="Arial"/>
          <w:b/>
          <w:color w:val="0000FF"/>
          <w:sz w:val="24"/>
        </w:rPr>
        <w:lastRenderedPageBreak/>
        <w:t>R4-2113774</w:t>
      </w:r>
      <w:r>
        <w:rPr>
          <w:rFonts w:ascii="Arial" w:hAnsi="Arial" w:cs="Arial"/>
          <w:b/>
          <w:color w:val="0000FF"/>
          <w:sz w:val="24"/>
        </w:rPr>
        <w:tab/>
      </w:r>
      <w:r>
        <w:rPr>
          <w:rFonts w:ascii="Arial" w:hAnsi="Arial" w:cs="Arial"/>
          <w:b/>
          <w:sz w:val="24"/>
        </w:rPr>
        <w:t>draft CR: Updates to PDSCH FRC in TS 38.101-4 for Rel-17</w:t>
      </w:r>
    </w:p>
    <w:p w14:paraId="1F67D8F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Huawei,HiSilicon</w:t>
      </w:r>
    </w:p>
    <w:p w14:paraId="34E9CEA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2EF4D" w14:textId="761ED7EE" w:rsidR="00C04A8B" w:rsidRDefault="00C04A8B" w:rsidP="00C04A8B">
      <w:pPr>
        <w:rPr>
          <w:rFonts w:ascii="Arial" w:hAnsi="Arial" w:cs="Arial"/>
          <w:b/>
          <w:sz w:val="24"/>
        </w:rPr>
      </w:pPr>
      <w:r>
        <w:rPr>
          <w:rFonts w:ascii="Arial" w:hAnsi="Arial" w:cs="Arial"/>
          <w:b/>
          <w:color w:val="0000FF"/>
          <w:sz w:val="24"/>
        </w:rPr>
        <w:t>R4-2114036</w:t>
      </w:r>
      <w:r>
        <w:rPr>
          <w:rFonts w:ascii="Arial" w:hAnsi="Arial" w:cs="Arial"/>
          <w:b/>
          <w:color w:val="0000FF"/>
          <w:sz w:val="24"/>
        </w:rPr>
        <w:tab/>
      </w:r>
      <w:r>
        <w:rPr>
          <w:rFonts w:ascii="Arial" w:hAnsi="Arial" w:cs="Arial"/>
          <w:b/>
          <w:sz w:val="24"/>
        </w:rPr>
        <w:t>CR to TS38.101-4 on URLLC requirements (Rel-16)</w:t>
      </w:r>
    </w:p>
    <w:p w14:paraId="34A9F75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MediaTek inc.</w:t>
      </w:r>
    </w:p>
    <w:p w14:paraId="3E88984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EB87B" w14:textId="736CBA9F" w:rsidR="00C04A8B" w:rsidRDefault="00C04A8B" w:rsidP="00C04A8B">
      <w:pPr>
        <w:rPr>
          <w:rFonts w:ascii="Arial" w:hAnsi="Arial" w:cs="Arial"/>
          <w:b/>
          <w:sz w:val="24"/>
        </w:rPr>
      </w:pPr>
      <w:r>
        <w:rPr>
          <w:rFonts w:ascii="Arial" w:hAnsi="Arial" w:cs="Arial"/>
          <w:b/>
          <w:color w:val="0000FF"/>
          <w:sz w:val="24"/>
        </w:rPr>
        <w:t>R4-2114038</w:t>
      </w:r>
      <w:r>
        <w:rPr>
          <w:rFonts w:ascii="Arial" w:hAnsi="Arial" w:cs="Arial"/>
          <w:b/>
          <w:color w:val="0000FF"/>
          <w:sz w:val="24"/>
        </w:rPr>
        <w:tab/>
      </w:r>
      <w:r>
        <w:rPr>
          <w:rFonts w:ascii="Arial" w:hAnsi="Arial" w:cs="Arial"/>
          <w:b/>
          <w:sz w:val="24"/>
        </w:rPr>
        <w:t>CR to TS38.101-4 on URLLC requirements (Rel-17)</w:t>
      </w:r>
    </w:p>
    <w:p w14:paraId="3C8EA0C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MediaTek inc.</w:t>
      </w:r>
    </w:p>
    <w:p w14:paraId="7270297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FCB92" w14:textId="77777777" w:rsidR="00C04A8B" w:rsidRDefault="00C04A8B" w:rsidP="00C04A8B">
      <w:pPr>
        <w:pStyle w:val="Heading6"/>
      </w:pPr>
      <w:bookmarkStart w:id="556" w:name="_Toc79660730"/>
      <w:bookmarkStart w:id="557" w:name="_Toc79661495"/>
      <w:bookmarkStart w:id="558" w:name="_Toc79662260"/>
      <w:r>
        <w:t>6.1.9.4.2</w:t>
      </w:r>
      <w:r>
        <w:tab/>
        <w:t>CSI requirements</w:t>
      </w:r>
      <w:bookmarkEnd w:id="556"/>
      <w:bookmarkEnd w:id="557"/>
      <w:bookmarkEnd w:id="558"/>
    </w:p>
    <w:p w14:paraId="229887AB" w14:textId="77777777" w:rsidR="00C04A8B" w:rsidRDefault="00C04A8B" w:rsidP="00C04A8B">
      <w:pPr>
        <w:pStyle w:val="Heading6"/>
      </w:pPr>
      <w:bookmarkStart w:id="559" w:name="_Toc79660731"/>
      <w:bookmarkStart w:id="560" w:name="_Toc79661496"/>
      <w:bookmarkStart w:id="561" w:name="_Toc79662261"/>
      <w:r>
        <w:t>6.1.9.4.3</w:t>
      </w:r>
      <w:r>
        <w:tab/>
        <w:t>BS demodulation requirements</w:t>
      </w:r>
      <w:bookmarkEnd w:id="559"/>
      <w:bookmarkEnd w:id="560"/>
      <w:bookmarkEnd w:id="561"/>
    </w:p>
    <w:p w14:paraId="2D405076" w14:textId="468C6192" w:rsidR="00C04A8B" w:rsidRDefault="00C04A8B" w:rsidP="00C04A8B">
      <w:pPr>
        <w:rPr>
          <w:rFonts w:ascii="Arial" w:hAnsi="Arial" w:cs="Arial"/>
          <w:b/>
          <w:sz w:val="24"/>
        </w:rPr>
      </w:pPr>
      <w:r>
        <w:rPr>
          <w:rFonts w:ascii="Arial" w:hAnsi="Arial" w:cs="Arial"/>
          <w:b/>
          <w:color w:val="0000FF"/>
          <w:sz w:val="24"/>
        </w:rPr>
        <w:t>R4-2111970</w:t>
      </w:r>
      <w:r>
        <w:rPr>
          <w:rFonts w:ascii="Arial" w:hAnsi="Arial" w:cs="Arial"/>
          <w:b/>
          <w:color w:val="0000FF"/>
          <w:sz w:val="24"/>
        </w:rPr>
        <w:tab/>
      </w:r>
      <w:r>
        <w:rPr>
          <w:rFonts w:ascii="Arial" w:hAnsi="Arial" w:cs="Arial"/>
          <w:b/>
          <w:sz w:val="24"/>
        </w:rPr>
        <w:t>CR for TS 38.104:On NR PUSCH UL TA performance requirement(Rel-16)</w:t>
      </w:r>
    </w:p>
    <w:p w14:paraId="2DB28516"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v16.8.0</w:t>
      </w:r>
      <w:r>
        <w:rPr>
          <w:i/>
        </w:rPr>
        <w:tab/>
        <w:t xml:space="preserve">  CR-0338  rev  Cat: F (Rel-16)</w:t>
      </w:r>
      <w:r>
        <w:rPr>
          <w:i/>
        </w:rPr>
        <w:br/>
      </w:r>
      <w:r>
        <w:rPr>
          <w:i/>
        </w:rPr>
        <w:br/>
      </w:r>
      <w:r>
        <w:rPr>
          <w:i/>
        </w:rPr>
        <w:tab/>
      </w:r>
      <w:r>
        <w:rPr>
          <w:i/>
        </w:rPr>
        <w:tab/>
      </w:r>
      <w:r>
        <w:rPr>
          <w:i/>
        </w:rPr>
        <w:tab/>
      </w:r>
      <w:r>
        <w:rPr>
          <w:i/>
        </w:rPr>
        <w:tab/>
      </w:r>
      <w:r>
        <w:rPr>
          <w:i/>
        </w:rPr>
        <w:tab/>
        <w:t>Source: CATT</w:t>
      </w:r>
    </w:p>
    <w:p w14:paraId="65156F4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7F75B" w14:textId="1E8A691D" w:rsidR="00C04A8B" w:rsidRDefault="00C04A8B" w:rsidP="00C04A8B">
      <w:pPr>
        <w:rPr>
          <w:rFonts w:ascii="Arial" w:hAnsi="Arial" w:cs="Arial"/>
          <w:b/>
          <w:sz w:val="24"/>
        </w:rPr>
      </w:pPr>
      <w:r>
        <w:rPr>
          <w:rFonts w:ascii="Arial" w:hAnsi="Arial" w:cs="Arial"/>
          <w:b/>
          <w:color w:val="0000FF"/>
          <w:sz w:val="24"/>
        </w:rPr>
        <w:t>R4-2111971</w:t>
      </w:r>
      <w:r>
        <w:rPr>
          <w:rFonts w:ascii="Arial" w:hAnsi="Arial" w:cs="Arial"/>
          <w:b/>
          <w:color w:val="0000FF"/>
          <w:sz w:val="24"/>
        </w:rPr>
        <w:tab/>
      </w:r>
      <w:r>
        <w:rPr>
          <w:rFonts w:ascii="Arial" w:hAnsi="Arial" w:cs="Arial"/>
          <w:b/>
          <w:sz w:val="24"/>
        </w:rPr>
        <w:t>CR for TS 38.104:On NR PUSCH UL TA performance requirement(Rel-17)</w:t>
      </w:r>
    </w:p>
    <w:p w14:paraId="2D8502BC"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CR-0339  rev  Cat: A (Rel-17)</w:t>
      </w:r>
      <w:r>
        <w:rPr>
          <w:i/>
        </w:rPr>
        <w:br/>
      </w:r>
      <w:r>
        <w:rPr>
          <w:i/>
        </w:rPr>
        <w:br/>
      </w:r>
      <w:r>
        <w:rPr>
          <w:i/>
        </w:rPr>
        <w:tab/>
      </w:r>
      <w:r>
        <w:rPr>
          <w:i/>
        </w:rPr>
        <w:tab/>
      </w:r>
      <w:r>
        <w:rPr>
          <w:i/>
        </w:rPr>
        <w:tab/>
      </w:r>
      <w:r>
        <w:rPr>
          <w:i/>
        </w:rPr>
        <w:tab/>
      </w:r>
      <w:r>
        <w:rPr>
          <w:i/>
        </w:rPr>
        <w:tab/>
        <w:t>Source: CATT</w:t>
      </w:r>
    </w:p>
    <w:p w14:paraId="1035AE0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F4970" w14:textId="43F5B276" w:rsidR="00C04A8B" w:rsidRDefault="00C04A8B" w:rsidP="00C04A8B">
      <w:pPr>
        <w:rPr>
          <w:rFonts w:ascii="Arial" w:hAnsi="Arial" w:cs="Arial"/>
          <w:b/>
          <w:sz w:val="24"/>
        </w:rPr>
      </w:pPr>
      <w:r>
        <w:rPr>
          <w:rFonts w:ascii="Arial" w:hAnsi="Arial" w:cs="Arial"/>
          <w:b/>
          <w:color w:val="0000FF"/>
          <w:sz w:val="24"/>
        </w:rPr>
        <w:t>R4-2112325</w:t>
      </w:r>
      <w:r>
        <w:rPr>
          <w:rFonts w:ascii="Arial" w:hAnsi="Arial" w:cs="Arial"/>
          <w:b/>
          <w:color w:val="0000FF"/>
          <w:sz w:val="24"/>
        </w:rPr>
        <w:tab/>
      </w:r>
      <w:r>
        <w:rPr>
          <w:rFonts w:ascii="Arial" w:hAnsi="Arial" w:cs="Arial"/>
          <w:b/>
          <w:sz w:val="24"/>
        </w:rPr>
        <w:t>CR to TS 38.104 Update on UL timing adjustment performance requirements</w:t>
      </w:r>
    </w:p>
    <w:p w14:paraId="23237E47"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v17.2.0</w:t>
      </w:r>
      <w:r>
        <w:rPr>
          <w:i/>
        </w:rPr>
        <w:tab/>
        <w:t xml:space="preserve">  CR-0340  rev  Cat: A (Rel-17)</w:t>
      </w:r>
      <w:r>
        <w:rPr>
          <w:i/>
        </w:rPr>
        <w:br/>
      </w:r>
      <w:r>
        <w:rPr>
          <w:i/>
        </w:rPr>
        <w:br/>
      </w:r>
      <w:r>
        <w:rPr>
          <w:i/>
        </w:rPr>
        <w:tab/>
      </w:r>
      <w:r>
        <w:rPr>
          <w:i/>
        </w:rPr>
        <w:tab/>
      </w:r>
      <w:r>
        <w:rPr>
          <w:i/>
        </w:rPr>
        <w:tab/>
      </w:r>
      <w:r>
        <w:rPr>
          <w:i/>
        </w:rPr>
        <w:tab/>
      </w:r>
      <w:r>
        <w:rPr>
          <w:i/>
        </w:rPr>
        <w:tab/>
        <w:t>Source: ZTE Wistron Telecom AB</w:t>
      </w:r>
    </w:p>
    <w:p w14:paraId="74DB04F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C2465" w14:textId="604CAF90" w:rsidR="00C04A8B" w:rsidRDefault="00C04A8B" w:rsidP="00C04A8B">
      <w:pPr>
        <w:rPr>
          <w:rFonts w:ascii="Arial" w:hAnsi="Arial" w:cs="Arial"/>
          <w:b/>
          <w:sz w:val="24"/>
        </w:rPr>
      </w:pPr>
      <w:r>
        <w:rPr>
          <w:rFonts w:ascii="Arial" w:hAnsi="Arial" w:cs="Arial"/>
          <w:b/>
          <w:color w:val="0000FF"/>
          <w:sz w:val="24"/>
        </w:rPr>
        <w:t>R4-2112398</w:t>
      </w:r>
      <w:r>
        <w:rPr>
          <w:rFonts w:ascii="Arial" w:hAnsi="Arial" w:cs="Arial"/>
          <w:b/>
          <w:color w:val="0000FF"/>
          <w:sz w:val="24"/>
        </w:rPr>
        <w:tab/>
      </w:r>
      <w:r>
        <w:rPr>
          <w:rFonts w:ascii="Arial" w:hAnsi="Arial" w:cs="Arial"/>
          <w:b/>
          <w:sz w:val="24"/>
        </w:rPr>
        <w:t>draft CR for 38.104 R16 channel model name correction</w:t>
      </w:r>
    </w:p>
    <w:p w14:paraId="69F62FFC" w14:textId="77777777" w:rsidR="00C04A8B" w:rsidRDefault="00C04A8B" w:rsidP="00C04A8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Ericsson</w:t>
      </w:r>
    </w:p>
    <w:p w14:paraId="0842A42B" w14:textId="77777777" w:rsidR="00C04A8B" w:rsidRDefault="00C04A8B" w:rsidP="00C04A8B">
      <w:pPr>
        <w:rPr>
          <w:rFonts w:ascii="Arial" w:hAnsi="Arial" w:cs="Arial"/>
          <w:b/>
        </w:rPr>
      </w:pPr>
      <w:r>
        <w:rPr>
          <w:rFonts w:ascii="Arial" w:hAnsi="Arial" w:cs="Arial"/>
          <w:b/>
        </w:rPr>
        <w:t xml:space="preserve">Abstract: </w:t>
      </w:r>
    </w:p>
    <w:p w14:paraId="5542B63C" w14:textId="77777777" w:rsidR="00C04A8B" w:rsidRDefault="00C04A8B" w:rsidP="00C04A8B">
      <w:r>
        <w:t>correction for channel model name</w:t>
      </w:r>
    </w:p>
    <w:p w14:paraId="6A6F00E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80E56" w14:textId="41DEE6FF" w:rsidR="00C04A8B" w:rsidRDefault="00C04A8B" w:rsidP="00C04A8B">
      <w:pPr>
        <w:rPr>
          <w:rFonts w:ascii="Arial" w:hAnsi="Arial" w:cs="Arial"/>
          <w:b/>
          <w:sz w:val="24"/>
        </w:rPr>
      </w:pPr>
      <w:r>
        <w:rPr>
          <w:rFonts w:ascii="Arial" w:hAnsi="Arial" w:cs="Arial"/>
          <w:b/>
          <w:color w:val="0000FF"/>
          <w:sz w:val="24"/>
        </w:rPr>
        <w:t>R4-2112399</w:t>
      </w:r>
      <w:r>
        <w:rPr>
          <w:rFonts w:ascii="Arial" w:hAnsi="Arial" w:cs="Arial"/>
          <w:b/>
          <w:color w:val="0000FF"/>
          <w:sz w:val="24"/>
        </w:rPr>
        <w:tab/>
      </w:r>
      <w:r>
        <w:rPr>
          <w:rFonts w:ascii="Arial" w:hAnsi="Arial" w:cs="Arial"/>
          <w:b/>
          <w:sz w:val="24"/>
        </w:rPr>
        <w:t>draft CR for 38.104 R17 channel model name correction</w:t>
      </w:r>
    </w:p>
    <w:p w14:paraId="14AD964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Ericsson</w:t>
      </w:r>
    </w:p>
    <w:p w14:paraId="4FEDB095" w14:textId="77777777" w:rsidR="00C04A8B" w:rsidRDefault="00C04A8B" w:rsidP="00C04A8B">
      <w:pPr>
        <w:rPr>
          <w:rFonts w:ascii="Arial" w:hAnsi="Arial" w:cs="Arial"/>
          <w:b/>
        </w:rPr>
      </w:pPr>
      <w:r>
        <w:rPr>
          <w:rFonts w:ascii="Arial" w:hAnsi="Arial" w:cs="Arial"/>
          <w:b/>
        </w:rPr>
        <w:t xml:space="preserve">Abstract: </w:t>
      </w:r>
    </w:p>
    <w:p w14:paraId="3ED166C3" w14:textId="77777777" w:rsidR="00C04A8B" w:rsidRDefault="00C04A8B" w:rsidP="00C04A8B">
      <w:r>
        <w:t>correction for channel model name</w:t>
      </w:r>
    </w:p>
    <w:p w14:paraId="6CC5C06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0A479" w14:textId="6F513536" w:rsidR="00C04A8B" w:rsidRDefault="00C04A8B" w:rsidP="00C04A8B">
      <w:pPr>
        <w:rPr>
          <w:rFonts w:ascii="Arial" w:hAnsi="Arial" w:cs="Arial"/>
          <w:b/>
          <w:sz w:val="24"/>
        </w:rPr>
      </w:pPr>
      <w:r>
        <w:rPr>
          <w:rFonts w:ascii="Arial" w:hAnsi="Arial" w:cs="Arial"/>
          <w:b/>
          <w:color w:val="0000FF"/>
          <w:sz w:val="24"/>
        </w:rPr>
        <w:t>R4-2112835</w:t>
      </w:r>
      <w:r>
        <w:rPr>
          <w:rFonts w:ascii="Arial" w:hAnsi="Arial" w:cs="Arial"/>
          <w:b/>
          <w:color w:val="0000FF"/>
          <w:sz w:val="24"/>
        </w:rPr>
        <w:tab/>
      </w:r>
      <w:r>
        <w:rPr>
          <w:rFonts w:ascii="Arial" w:hAnsi="Arial" w:cs="Arial"/>
          <w:b/>
          <w:sz w:val="24"/>
        </w:rPr>
        <w:t>Draft CR to 38.141-1: BS UL TA test condition AWGN level correction (8.2.5)</w:t>
      </w:r>
    </w:p>
    <w:p w14:paraId="4353919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Keysight Technologies UK Ltd</w:t>
      </w:r>
    </w:p>
    <w:p w14:paraId="5D44048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339E0" w14:textId="77B65E41" w:rsidR="00C04A8B" w:rsidRDefault="00C04A8B" w:rsidP="00C04A8B">
      <w:pPr>
        <w:rPr>
          <w:rFonts w:ascii="Arial" w:hAnsi="Arial" w:cs="Arial"/>
          <w:b/>
          <w:sz w:val="24"/>
        </w:rPr>
      </w:pPr>
      <w:r>
        <w:rPr>
          <w:rFonts w:ascii="Arial" w:hAnsi="Arial" w:cs="Arial"/>
          <w:b/>
          <w:color w:val="0000FF"/>
          <w:sz w:val="24"/>
        </w:rPr>
        <w:t>R4-2112836</w:t>
      </w:r>
      <w:r>
        <w:rPr>
          <w:rFonts w:ascii="Arial" w:hAnsi="Arial" w:cs="Arial"/>
          <w:b/>
          <w:color w:val="0000FF"/>
          <w:sz w:val="24"/>
        </w:rPr>
        <w:tab/>
      </w:r>
      <w:r>
        <w:rPr>
          <w:rFonts w:ascii="Arial" w:hAnsi="Arial" w:cs="Arial"/>
          <w:b/>
          <w:sz w:val="24"/>
        </w:rPr>
        <w:t>Draft CR to 38.141-1: BS UL TA test condition AWGN level correction (8.2.5)</w:t>
      </w:r>
    </w:p>
    <w:p w14:paraId="5242CF2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Keysight Technologies UK Ltd</w:t>
      </w:r>
    </w:p>
    <w:p w14:paraId="30E4970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ACDF0" w14:textId="24E99DBB" w:rsidR="00C04A8B" w:rsidRDefault="00C04A8B" w:rsidP="00C04A8B">
      <w:pPr>
        <w:rPr>
          <w:rFonts w:ascii="Arial" w:hAnsi="Arial" w:cs="Arial"/>
          <w:b/>
          <w:sz w:val="24"/>
        </w:rPr>
      </w:pPr>
      <w:r>
        <w:rPr>
          <w:rFonts w:ascii="Arial" w:hAnsi="Arial" w:cs="Arial"/>
          <w:b/>
          <w:color w:val="0000FF"/>
          <w:sz w:val="24"/>
        </w:rPr>
        <w:t>R4-2113367</w:t>
      </w:r>
      <w:r>
        <w:rPr>
          <w:rFonts w:ascii="Arial" w:hAnsi="Arial" w:cs="Arial"/>
          <w:b/>
          <w:color w:val="0000FF"/>
          <w:sz w:val="24"/>
        </w:rPr>
        <w:tab/>
      </w:r>
      <w:r>
        <w:rPr>
          <w:rFonts w:ascii="Arial" w:hAnsi="Arial" w:cs="Arial"/>
          <w:b/>
          <w:sz w:val="24"/>
        </w:rPr>
        <w:t>Draft CR to 37.145-2: Correction of AWGN level description for performance requirements</w:t>
      </w:r>
    </w:p>
    <w:p w14:paraId="30EEE58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F (Rel-16)</w:t>
      </w:r>
      <w:r>
        <w:rPr>
          <w:i/>
        </w:rPr>
        <w:br/>
      </w:r>
      <w:r>
        <w:rPr>
          <w:i/>
        </w:rPr>
        <w:br/>
      </w:r>
      <w:r>
        <w:rPr>
          <w:i/>
        </w:rPr>
        <w:tab/>
      </w:r>
      <w:r>
        <w:rPr>
          <w:i/>
        </w:rPr>
        <w:tab/>
      </w:r>
      <w:r>
        <w:rPr>
          <w:i/>
        </w:rPr>
        <w:tab/>
      </w:r>
      <w:r>
        <w:rPr>
          <w:i/>
        </w:rPr>
        <w:tab/>
      </w:r>
      <w:r>
        <w:rPr>
          <w:i/>
        </w:rPr>
        <w:tab/>
        <w:t>Source: Ericsson, Nokia, Nokia Shanghai Bell</w:t>
      </w:r>
    </w:p>
    <w:p w14:paraId="2F2B38D4" w14:textId="77777777" w:rsidR="00C04A8B" w:rsidRDefault="00C04A8B" w:rsidP="00C04A8B">
      <w:pPr>
        <w:rPr>
          <w:rFonts w:ascii="Arial" w:hAnsi="Arial" w:cs="Arial"/>
          <w:b/>
        </w:rPr>
      </w:pPr>
      <w:r>
        <w:rPr>
          <w:rFonts w:ascii="Arial" w:hAnsi="Arial" w:cs="Arial"/>
          <w:b/>
        </w:rPr>
        <w:t xml:space="preserve">Abstract: </w:t>
      </w:r>
    </w:p>
    <w:p w14:paraId="514F360D" w14:textId="77777777" w:rsidR="00C04A8B" w:rsidRDefault="00C04A8B" w:rsidP="00C04A8B">
      <w:r>
        <w:t>Corrects unclear description of AWGN level</w:t>
      </w:r>
    </w:p>
    <w:p w14:paraId="6CCE3AC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4E2C8" w14:textId="3D8C2CF1" w:rsidR="00C04A8B" w:rsidRDefault="00C04A8B" w:rsidP="00C04A8B">
      <w:pPr>
        <w:rPr>
          <w:rFonts w:ascii="Arial" w:hAnsi="Arial" w:cs="Arial"/>
          <w:b/>
          <w:sz w:val="24"/>
        </w:rPr>
      </w:pPr>
      <w:r>
        <w:rPr>
          <w:rFonts w:ascii="Arial" w:hAnsi="Arial" w:cs="Arial"/>
          <w:b/>
          <w:color w:val="0000FF"/>
          <w:sz w:val="24"/>
        </w:rPr>
        <w:t>R4-2113368</w:t>
      </w:r>
      <w:r>
        <w:rPr>
          <w:rFonts w:ascii="Arial" w:hAnsi="Arial" w:cs="Arial"/>
          <w:b/>
          <w:color w:val="0000FF"/>
          <w:sz w:val="24"/>
        </w:rPr>
        <w:tab/>
      </w:r>
      <w:r>
        <w:rPr>
          <w:rFonts w:ascii="Arial" w:hAnsi="Arial" w:cs="Arial"/>
          <w:b/>
          <w:sz w:val="24"/>
        </w:rPr>
        <w:t>Draft CR to 37.145-2: Correction of AWGN level description for performance requirements</w:t>
      </w:r>
    </w:p>
    <w:p w14:paraId="4DED5AC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lastRenderedPageBreak/>
        <w:br/>
      </w:r>
      <w:r>
        <w:rPr>
          <w:i/>
        </w:rPr>
        <w:tab/>
      </w:r>
      <w:r>
        <w:rPr>
          <w:i/>
        </w:rPr>
        <w:tab/>
      </w:r>
      <w:r>
        <w:rPr>
          <w:i/>
        </w:rPr>
        <w:tab/>
      </w:r>
      <w:r>
        <w:rPr>
          <w:i/>
        </w:rPr>
        <w:tab/>
      </w:r>
      <w:r>
        <w:rPr>
          <w:i/>
        </w:rPr>
        <w:tab/>
        <w:t>Source: Ericsson, Nokia, Nokia Shanghai Bell</w:t>
      </w:r>
    </w:p>
    <w:p w14:paraId="54C49050" w14:textId="77777777" w:rsidR="00C04A8B" w:rsidRDefault="00C04A8B" w:rsidP="00C04A8B">
      <w:pPr>
        <w:rPr>
          <w:rFonts w:ascii="Arial" w:hAnsi="Arial" w:cs="Arial"/>
          <w:b/>
        </w:rPr>
      </w:pPr>
      <w:r>
        <w:rPr>
          <w:rFonts w:ascii="Arial" w:hAnsi="Arial" w:cs="Arial"/>
          <w:b/>
        </w:rPr>
        <w:t xml:space="preserve">Abstract: </w:t>
      </w:r>
    </w:p>
    <w:p w14:paraId="42C8D91F" w14:textId="77777777" w:rsidR="00C04A8B" w:rsidRDefault="00C04A8B" w:rsidP="00C04A8B">
      <w:r>
        <w:t>Corrects unclear description of AWGN level</w:t>
      </w:r>
    </w:p>
    <w:p w14:paraId="6B4A305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E26A3" w14:textId="77777777" w:rsidR="00C04A8B" w:rsidRDefault="00C04A8B" w:rsidP="00C04A8B">
      <w:pPr>
        <w:pStyle w:val="Heading5"/>
      </w:pPr>
      <w:bookmarkStart w:id="562" w:name="_Toc79660732"/>
      <w:bookmarkStart w:id="563" w:name="_Toc79661497"/>
      <w:bookmarkStart w:id="564" w:name="_Toc79662262"/>
      <w:r>
        <w:t>6.1.9.5</w:t>
      </w:r>
      <w:r>
        <w:tab/>
        <w:t>NR MIMO OTA test methods (38.827)</w:t>
      </w:r>
      <w:bookmarkEnd w:id="562"/>
      <w:bookmarkEnd w:id="563"/>
      <w:bookmarkEnd w:id="564"/>
    </w:p>
    <w:p w14:paraId="45A4DB90" w14:textId="6F1762C7" w:rsidR="00C04A8B" w:rsidRDefault="00C04A8B" w:rsidP="00C04A8B">
      <w:pPr>
        <w:rPr>
          <w:rFonts w:ascii="Arial" w:hAnsi="Arial" w:cs="Arial"/>
          <w:b/>
          <w:sz w:val="24"/>
        </w:rPr>
      </w:pPr>
      <w:r>
        <w:rPr>
          <w:rFonts w:ascii="Arial" w:hAnsi="Arial" w:cs="Arial"/>
          <w:b/>
          <w:color w:val="0000FF"/>
          <w:sz w:val="24"/>
        </w:rPr>
        <w:t>R4-2112981</w:t>
      </w:r>
      <w:r>
        <w:rPr>
          <w:rFonts w:ascii="Arial" w:hAnsi="Arial" w:cs="Arial"/>
          <w:b/>
          <w:color w:val="0000FF"/>
          <w:sz w:val="24"/>
        </w:rPr>
        <w:tab/>
      </w:r>
      <w:r>
        <w:rPr>
          <w:rFonts w:ascii="Arial" w:hAnsi="Arial" w:cs="Arial"/>
          <w:b/>
          <w:sz w:val="24"/>
        </w:rPr>
        <w:t>Draft CR to TR38.827:correct Positioning ambiguities</w:t>
      </w:r>
    </w:p>
    <w:p w14:paraId="18A45EF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38.827 v16.3.0</w:t>
      </w:r>
      <w:r>
        <w:rPr>
          <w:i/>
        </w:rPr>
        <w:tab/>
        <w:t xml:space="preserve">  CR-  rev  Cat: F (Rel-16)</w:t>
      </w:r>
      <w:r>
        <w:rPr>
          <w:i/>
        </w:rPr>
        <w:br/>
      </w:r>
      <w:r>
        <w:rPr>
          <w:i/>
        </w:rPr>
        <w:br/>
      </w:r>
      <w:r>
        <w:rPr>
          <w:i/>
        </w:rPr>
        <w:tab/>
      </w:r>
      <w:r>
        <w:rPr>
          <w:i/>
        </w:rPr>
        <w:tab/>
      </w:r>
      <w:r>
        <w:rPr>
          <w:i/>
        </w:rPr>
        <w:tab/>
      </w:r>
      <w:r>
        <w:rPr>
          <w:i/>
        </w:rPr>
        <w:tab/>
      </w:r>
      <w:r>
        <w:rPr>
          <w:i/>
        </w:rPr>
        <w:tab/>
        <w:t>Source: vivo</w:t>
      </w:r>
    </w:p>
    <w:p w14:paraId="39CD373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554D1" w14:textId="439A347A" w:rsidR="00C04A8B" w:rsidRDefault="00C04A8B" w:rsidP="00C04A8B">
      <w:pPr>
        <w:rPr>
          <w:rFonts w:ascii="Arial" w:hAnsi="Arial" w:cs="Arial"/>
          <w:b/>
          <w:sz w:val="24"/>
        </w:rPr>
      </w:pPr>
      <w:r>
        <w:rPr>
          <w:rFonts w:ascii="Arial" w:hAnsi="Arial" w:cs="Arial"/>
          <w:b/>
          <w:color w:val="0000FF"/>
          <w:sz w:val="24"/>
        </w:rPr>
        <w:t>R4-2112982</w:t>
      </w:r>
      <w:r>
        <w:rPr>
          <w:rFonts w:ascii="Arial" w:hAnsi="Arial" w:cs="Arial"/>
          <w:b/>
          <w:color w:val="0000FF"/>
          <w:sz w:val="24"/>
        </w:rPr>
        <w:tab/>
      </w:r>
      <w:r>
        <w:rPr>
          <w:rFonts w:ascii="Arial" w:hAnsi="Arial" w:cs="Arial"/>
          <w:b/>
          <w:sz w:val="24"/>
        </w:rPr>
        <w:t>Draft CR to TR38.827:power validation</w:t>
      </w:r>
    </w:p>
    <w:p w14:paraId="0A87DC2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38.827 v16.3.0</w:t>
      </w:r>
      <w:r>
        <w:rPr>
          <w:i/>
        </w:rPr>
        <w:tab/>
        <w:t xml:space="preserve">  CR-  rev  Cat: F (Rel-16)</w:t>
      </w:r>
      <w:r>
        <w:rPr>
          <w:i/>
        </w:rPr>
        <w:br/>
      </w:r>
      <w:r>
        <w:rPr>
          <w:i/>
        </w:rPr>
        <w:br/>
      </w:r>
      <w:r>
        <w:rPr>
          <w:i/>
        </w:rPr>
        <w:tab/>
      </w:r>
      <w:r>
        <w:rPr>
          <w:i/>
        </w:rPr>
        <w:tab/>
      </w:r>
      <w:r>
        <w:rPr>
          <w:i/>
        </w:rPr>
        <w:tab/>
      </w:r>
      <w:r>
        <w:rPr>
          <w:i/>
        </w:rPr>
        <w:tab/>
      </w:r>
      <w:r>
        <w:rPr>
          <w:i/>
        </w:rPr>
        <w:tab/>
        <w:t>Source: vivo</w:t>
      </w:r>
    </w:p>
    <w:p w14:paraId="4E3FE00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F7078" w14:textId="77777777" w:rsidR="00C04A8B" w:rsidRDefault="00C04A8B" w:rsidP="00C04A8B">
      <w:pPr>
        <w:pStyle w:val="Heading4"/>
      </w:pPr>
      <w:bookmarkStart w:id="565" w:name="_Toc79660733"/>
      <w:bookmarkStart w:id="566" w:name="_Toc79661498"/>
      <w:bookmarkStart w:id="567" w:name="_Toc79662263"/>
      <w:r>
        <w:t>6.1.10</w:t>
      </w:r>
      <w:r>
        <w:tab/>
        <w:t>R16 TEI</w:t>
      </w:r>
      <w:bookmarkEnd w:id="565"/>
      <w:bookmarkEnd w:id="566"/>
      <w:bookmarkEnd w:id="567"/>
    </w:p>
    <w:p w14:paraId="0DDBF3A8" w14:textId="38FB66EF" w:rsidR="00C04A8B" w:rsidRDefault="00C04A8B" w:rsidP="00C04A8B">
      <w:pPr>
        <w:rPr>
          <w:rFonts w:ascii="Arial" w:hAnsi="Arial" w:cs="Arial"/>
          <w:b/>
          <w:sz w:val="24"/>
        </w:rPr>
      </w:pPr>
      <w:r>
        <w:rPr>
          <w:rFonts w:ascii="Arial" w:hAnsi="Arial" w:cs="Arial"/>
          <w:b/>
          <w:color w:val="0000FF"/>
          <w:sz w:val="24"/>
        </w:rPr>
        <w:t>R4-2113443</w:t>
      </w:r>
      <w:r>
        <w:rPr>
          <w:rFonts w:ascii="Arial" w:hAnsi="Arial" w:cs="Arial"/>
          <w:b/>
          <w:color w:val="0000FF"/>
          <w:sz w:val="24"/>
        </w:rPr>
        <w:tab/>
      </w:r>
      <w:r>
        <w:rPr>
          <w:rFonts w:ascii="Arial" w:hAnsi="Arial" w:cs="Arial"/>
          <w:b/>
          <w:sz w:val="24"/>
        </w:rPr>
        <w:t>Draft CR on 38.171 requirements for support of A-GNSS</w:t>
      </w:r>
    </w:p>
    <w:p w14:paraId="3E343DE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38.171 v16.1.0</w:t>
      </w:r>
      <w:r>
        <w:rPr>
          <w:i/>
        </w:rPr>
        <w:tab/>
        <w:t xml:space="preserve">  CR-  rev  Cat: F (Rel-16)</w:t>
      </w:r>
      <w:r>
        <w:rPr>
          <w:i/>
        </w:rPr>
        <w:br/>
      </w:r>
      <w:r>
        <w:rPr>
          <w:i/>
        </w:rPr>
        <w:br/>
      </w:r>
      <w:r>
        <w:rPr>
          <w:i/>
        </w:rPr>
        <w:tab/>
      </w:r>
      <w:r>
        <w:rPr>
          <w:i/>
        </w:rPr>
        <w:tab/>
      </w:r>
      <w:r>
        <w:rPr>
          <w:i/>
        </w:rPr>
        <w:tab/>
      </w:r>
      <w:r>
        <w:rPr>
          <w:i/>
        </w:rPr>
        <w:tab/>
      </w:r>
      <w:r>
        <w:rPr>
          <w:i/>
        </w:rPr>
        <w:tab/>
        <w:t>Source: CATT</w:t>
      </w:r>
    </w:p>
    <w:p w14:paraId="7E8E208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8B0DF" w14:textId="452A4161" w:rsidR="00C04A8B" w:rsidRDefault="00C04A8B" w:rsidP="00C04A8B">
      <w:pPr>
        <w:rPr>
          <w:rFonts w:ascii="Arial" w:hAnsi="Arial" w:cs="Arial"/>
          <w:b/>
          <w:sz w:val="24"/>
        </w:rPr>
      </w:pPr>
      <w:r>
        <w:rPr>
          <w:rFonts w:ascii="Arial" w:hAnsi="Arial" w:cs="Arial"/>
          <w:b/>
          <w:color w:val="0000FF"/>
          <w:sz w:val="24"/>
        </w:rPr>
        <w:t>R4-2113444</w:t>
      </w:r>
      <w:r>
        <w:rPr>
          <w:rFonts w:ascii="Arial" w:hAnsi="Arial" w:cs="Arial"/>
          <w:b/>
          <w:color w:val="0000FF"/>
          <w:sz w:val="24"/>
        </w:rPr>
        <w:tab/>
      </w:r>
      <w:r>
        <w:rPr>
          <w:rFonts w:ascii="Arial" w:hAnsi="Arial" w:cs="Arial"/>
          <w:b/>
          <w:sz w:val="24"/>
        </w:rPr>
        <w:t>Draft CR on 36.171 requirements for support of A-GNSS</w:t>
      </w:r>
    </w:p>
    <w:p w14:paraId="4D5F566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36.171 v16.2.0</w:t>
      </w:r>
      <w:r>
        <w:rPr>
          <w:i/>
        </w:rPr>
        <w:tab/>
        <w:t xml:space="preserve">  CR-  rev  Cat: F (Rel-16)</w:t>
      </w:r>
      <w:r>
        <w:rPr>
          <w:i/>
        </w:rPr>
        <w:br/>
      </w:r>
      <w:r>
        <w:rPr>
          <w:i/>
        </w:rPr>
        <w:br/>
      </w:r>
      <w:r>
        <w:rPr>
          <w:i/>
        </w:rPr>
        <w:tab/>
      </w:r>
      <w:r>
        <w:rPr>
          <w:i/>
        </w:rPr>
        <w:tab/>
      </w:r>
      <w:r>
        <w:rPr>
          <w:i/>
        </w:rPr>
        <w:tab/>
      </w:r>
      <w:r>
        <w:rPr>
          <w:i/>
        </w:rPr>
        <w:tab/>
      </w:r>
      <w:r>
        <w:rPr>
          <w:i/>
        </w:rPr>
        <w:tab/>
        <w:t>Source: CATT</w:t>
      </w:r>
    </w:p>
    <w:p w14:paraId="5200896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79247" w14:textId="77777777" w:rsidR="00C04A8B" w:rsidRDefault="00C04A8B" w:rsidP="00C04A8B">
      <w:pPr>
        <w:pStyle w:val="Heading5"/>
      </w:pPr>
      <w:bookmarkStart w:id="568" w:name="_Toc79660734"/>
      <w:bookmarkStart w:id="569" w:name="_Toc79661499"/>
      <w:bookmarkStart w:id="570" w:name="_Toc79662264"/>
      <w:r>
        <w:t>6.1.10.1</w:t>
      </w:r>
      <w:r>
        <w:tab/>
        <w:t>BS RF requirements</w:t>
      </w:r>
      <w:bookmarkEnd w:id="568"/>
      <w:bookmarkEnd w:id="569"/>
      <w:bookmarkEnd w:id="570"/>
    </w:p>
    <w:p w14:paraId="51C54290" w14:textId="77777777" w:rsidR="00C04A8B" w:rsidRDefault="00C04A8B" w:rsidP="00C04A8B">
      <w:pPr>
        <w:pStyle w:val="Heading5"/>
      </w:pPr>
      <w:bookmarkStart w:id="571" w:name="_Toc79660735"/>
      <w:bookmarkStart w:id="572" w:name="_Toc79661500"/>
      <w:bookmarkStart w:id="573" w:name="_Toc79662265"/>
      <w:r>
        <w:t>6.1.10.2</w:t>
      </w:r>
      <w:r>
        <w:tab/>
        <w:t>UE RF requirements</w:t>
      </w:r>
      <w:bookmarkEnd w:id="571"/>
      <w:bookmarkEnd w:id="572"/>
      <w:bookmarkEnd w:id="573"/>
    </w:p>
    <w:p w14:paraId="011B0554" w14:textId="473E4F66" w:rsidR="00C04A8B" w:rsidRDefault="00C04A8B" w:rsidP="00C04A8B">
      <w:pPr>
        <w:rPr>
          <w:rFonts w:ascii="Arial" w:hAnsi="Arial" w:cs="Arial"/>
          <w:b/>
          <w:sz w:val="24"/>
        </w:rPr>
      </w:pPr>
      <w:r>
        <w:rPr>
          <w:rFonts w:ascii="Arial" w:hAnsi="Arial" w:cs="Arial"/>
          <w:b/>
          <w:color w:val="0000FF"/>
          <w:sz w:val="24"/>
        </w:rPr>
        <w:t>R4-2112727</w:t>
      </w:r>
      <w:r>
        <w:rPr>
          <w:rFonts w:ascii="Arial" w:hAnsi="Arial" w:cs="Arial"/>
          <w:b/>
          <w:color w:val="0000FF"/>
          <w:sz w:val="24"/>
        </w:rPr>
        <w:tab/>
      </w:r>
      <w:r>
        <w:rPr>
          <w:rFonts w:ascii="Arial" w:hAnsi="Arial" w:cs="Arial"/>
          <w:b/>
          <w:sz w:val="24"/>
        </w:rPr>
        <w:t>Draft CR to TS 38.101-1 on corrections to symbols and abbreviations (Rel-16)</w:t>
      </w:r>
    </w:p>
    <w:p w14:paraId="6337FE7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21C54023" w14:textId="77777777" w:rsidR="00C04A8B" w:rsidRDefault="00C04A8B" w:rsidP="00C04A8B">
      <w:pPr>
        <w:rPr>
          <w:rFonts w:ascii="Arial" w:hAnsi="Arial" w:cs="Arial"/>
          <w:b/>
        </w:rPr>
      </w:pPr>
      <w:r>
        <w:rPr>
          <w:rFonts w:ascii="Arial" w:hAnsi="Arial" w:cs="Arial"/>
          <w:b/>
        </w:rPr>
        <w:t xml:space="preserve">Abstract: </w:t>
      </w:r>
    </w:p>
    <w:p w14:paraId="02DD22DA" w14:textId="77777777" w:rsidR="00C04A8B" w:rsidRDefault="00C04A8B" w:rsidP="00C04A8B">
      <w:r>
        <w:lastRenderedPageBreak/>
        <w:t>This draft CR is to correct the symbols and abbreviations.</w:t>
      </w:r>
    </w:p>
    <w:p w14:paraId="5BF05F6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8C470" w14:textId="5F0DC08A" w:rsidR="00C04A8B" w:rsidRDefault="00C04A8B" w:rsidP="00C04A8B">
      <w:pPr>
        <w:rPr>
          <w:rFonts w:ascii="Arial" w:hAnsi="Arial" w:cs="Arial"/>
          <w:b/>
          <w:sz w:val="24"/>
        </w:rPr>
      </w:pPr>
      <w:r>
        <w:rPr>
          <w:rFonts w:ascii="Arial" w:hAnsi="Arial" w:cs="Arial"/>
          <w:b/>
          <w:color w:val="0000FF"/>
          <w:sz w:val="24"/>
        </w:rPr>
        <w:t>R4-2112728</w:t>
      </w:r>
      <w:r>
        <w:rPr>
          <w:rFonts w:ascii="Arial" w:hAnsi="Arial" w:cs="Arial"/>
          <w:b/>
          <w:color w:val="0000FF"/>
          <w:sz w:val="24"/>
        </w:rPr>
        <w:tab/>
      </w:r>
      <w:r>
        <w:rPr>
          <w:rFonts w:ascii="Arial" w:hAnsi="Arial" w:cs="Arial"/>
          <w:b/>
          <w:sz w:val="24"/>
        </w:rPr>
        <w:t>Draft CR to TS 38.101-1 on corrections to symbols and abbreviations (Rel-17)</w:t>
      </w:r>
    </w:p>
    <w:p w14:paraId="46A41C9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39040D84" w14:textId="77777777" w:rsidR="00C04A8B" w:rsidRDefault="00C04A8B" w:rsidP="00C04A8B">
      <w:pPr>
        <w:rPr>
          <w:rFonts w:ascii="Arial" w:hAnsi="Arial" w:cs="Arial"/>
          <w:b/>
        </w:rPr>
      </w:pPr>
      <w:r>
        <w:rPr>
          <w:rFonts w:ascii="Arial" w:hAnsi="Arial" w:cs="Arial"/>
          <w:b/>
        </w:rPr>
        <w:t xml:space="preserve">Abstract: </w:t>
      </w:r>
    </w:p>
    <w:p w14:paraId="4370A6E2" w14:textId="77777777" w:rsidR="00C04A8B" w:rsidRDefault="00C04A8B" w:rsidP="00C04A8B">
      <w:r>
        <w:t>This draft CR is to correct the symbols and abbreviations.</w:t>
      </w:r>
    </w:p>
    <w:p w14:paraId="50A0604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04DD1" w14:textId="7DC1E92C" w:rsidR="00C04A8B" w:rsidRDefault="00C04A8B" w:rsidP="00C04A8B">
      <w:pPr>
        <w:rPr>
          <w:rFonts w:ascii="Arial" w:hAnsi="Arial" w:cs="Arial"/>
          <w:b/>
          <w:sz w:val="24"/>
        </w:rPr>
      </w:pPr>
      <w:r>
        <w:rPr>
          <w:rFonts w:ascii="Arial" w:hAnsi="Arial" w:cs="Arial"/>
          <w:b/>
          <w:color w:val="0000FF"/>
          <w:sz w:val="24"/>
        </w:rPr>
        <w:t>R4-2113403</w:t>
      </w:r>
      <w:r>
        <w:rPr>
          <w:rFonts w:ascii="Arial" w:hAnsi="Arial" w:cs="Arial"/>
          <w:b/>
          <w:color w:val="0000FF"/>
          <w:sz w:val="24"/>
        </w:rPr>
        <w:tab/>
      </w:r>
      <w:r>
        <w:rPr>
          <w:rFonts w:ascii="Arial" w:hAnsi="Arial" w:cs="Arial"/>
          <w:b/>
          <w:sz w:val="24"/>
        </w:rPr>
        <w:t>Discussion on type 2 UE requirements</w:t>
      </w:r>
    </w:p>
    <w:p w14:paraId="0FFF6794"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8E8943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B2B82" w14:textId="4A739D92" w:rsidR="00C04A8B" w:rsidRDefault="00C04A8B" w:rsidP="00C04A8B">
      <w:pPr>
        <w:rPr>
          <w:rFonts w:ascii="Arial" w:hAnsi="Arial" w:cs="Arial"/>
          <w:b/>
          <w:sz w:val="24"/>
        </w:rPr>
      </w:pPr>
      <w:r>
        <w:rPr>
          <w:rFonts w:ascii="Arial" w:hAnsi="Arial" w:cs="Arial"/>
          <w:b/>
          <w:color w:val="0000FF"/>
          <w:sz w:val="24"/>
        </w:rPr>
        <w:t>R4-2113413</w:t>
      </w:r>
      <w:r>
        <w:rPr>
          <w:rFonts w:ascii="Arial" w:hAnsi="Arial" w:cs="Arial"/>
          <w:b/>
          <w:color w:val="0000FF"/>
          <w:sz w:val="24"/>
        </w:rPr>
        <w:tab/>
      </w:r>
      <w:r>
        <w:rPr>
          <w:rFonts w:ascii="Arial" w:hAnsi="Arial" w:cs="Arial"/>
          <w:b/>
          <w:sz w:val="24"/>
        </w:rPr>
        <w:t>DraftCR for 38.101-3 to specify type 2 UE requirements(Rel-16)</w:t>
      </w:r>
    </w:p>
    <w:p w14:paraId="4B23350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5FB2883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0B56B" w14:textId="478C45EF" w:rsidR="00C04A8B" w:rsidRDefault="00C04A8B" w:rsidP="00C04A8B">
      <w:pPr>
        <w:rPr>
          <w:rFonts w:ascii="Arial" w:hAnsi="Arial" w:cs="Arial"/>
          <w:b/>
          <w:sz w:val="24"/>
        </w:rPr>
      </w:pPr>
      <w:r>
        <w:rPr>
          <w:rFonts w:ascii="Arial" w:hAnsi="Arial" w:cs="Arial"/>
          <w:b/>
          <w:color w:val="0000FF"/>
          <w:sz w:val="24"/>
        </w:rPr>
        <w:t>R4-2113414</w:t>
      </w:r>
      <w:r>
        <w:rPr>
          <w:rFonts w:ascii="Arial" w:hAnsi="Arial" w:cs="Arial"/>
          <w:b/>
          <w:color w:val="0000FF"/>
          <w:sz w:val="24"/>
        </w:rPr>
        <w:tab/>
      </w:r>
      <w:r>
        <w:rPr>
          <w:rFonts w:ascii="Arial" w:hAnsi="Arial" w:cs="Arial"/>
          <w:b/>
          <w:sz w:val="24"/>
        </w:rPr>
        <w:t>DraftCR for 38.101-3 to specify type 2 UE requirements(Rel-17)</w:t>
      </w:r>
    </w:p>
    <w:p w14:paraId="6B35843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5FB052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3CC98" w14:textId="786C07F9" w:rsidR="00C04A8B" w:rsidRDefault="00C04A8B" w:rsidP="00C04A8B">
      <w:pPr>
        <w:rPr>
          <w:rFonts w:ascii="Arial" w:hAnsi="Arial" w:cs="Arial"/>
          <w:b/>
          <w:sz w:val="24"/>
        </w:rPr>
      </w:pPr>
      <w:r>
        <w:rPr>
          <w:rFonts w:ascii="Arial" w:hAnsi="Arial" w:cs="Arial"/>
          <w:b/>
          <w:color w:val="0000FF"/>
          <w:sz w:val="24"/>
        </w:rPr>
        <w:t>R4-2113890</w:t>
      </w:r>
      <w:r>
        <w:rPr>
          <w:rFonts w:ascii="Arial" w:hAnsi="Arial" w:cs="Arial"/>
          <w:b/>
          <w:color w:val="0000FF"/>
          <w:sz w:val="24"/>
        </w:rPr>
        <w:tab/>
      </w:r>
      <w:r>
        <w:rPr>
          <w:rFonts w:ascii="Arial" w:hAnsi="Arial" w:cs="Arial"/>
          <w:b/>
          <w:sz w:val="24"/>
        </w:rPr>
        <w:t>R16 discussion on SCC drop</w:t>
      </w:r>
    </w:p>
    <w:p w14:paraId="5043EDF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B177F3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080A0" w14:textId="77777777" w:rsidR="00C04A8B" w:rsidRDefault="00C04A8B" w:rsidP="00C04A8B">
      <w:pPr>
        <w:pStyle w:val="Heading5"/>
      </w:pPr>
      <w:bookmarkStart w:id="574" w:name="_Toc79660736"/>
      <w:bookmarkStart w:id="575" w:name="_Toc79661501"/>
      <w:bookmarkStart w:id="576" w:name="_Toc79662266"/>
      <w:r>
        <w:t>6.1.10.3</w:t>
      </w:r>
      <w:r>
        <w:tab/>
        <w:t>RRM requirements</w:t>
      </w:r>
      <w:bookmarkEnd w:id="574"/>
      <w:bookmarkEnd w:id="575"/>
      <w:bookmarkEnd w:id="576"/>
    </w:p>
    <w:p w14:paraId="637ACE65" w14:textId="4DF9A3F6" w:rsidR="00C04A8B" w:rsidRDefault="00C04A8B" w:rsidP="00C04A8B">
      <w:pPr>
        <w:rPr>
          <w:rFonts w:ascii="Arial" w:hAnsi="Arial" w:cs="Arial"/>
          <w:b/>
          <w:sz w:val="24"/>
        </w:rPr>
      </w:pPr>
      <w:r>
        <w:rPr>
          <w:rFonts w:ascii="Arial" w:hAnsi="Arial" w:cs="Arial"/>
          <w:b/>
          <w:color w:val="0000FF"/>
          <w:sz w:val="24"/>
        </w:rPr>
        <w:t>R4-2112121</w:t>
      </w:r>
      <w:r>
        <w:rPr>
          <w:rFonts w:ascii="Arial" w:hAnsi="Arial" w:cs="Arial"/>
          <w:b/>
          <w:color w:val="0000FF"/>
          <w:sz w:val="24"/>
        </w:rPr>
        <w:tab/>
      </w:r>
      <w:r>
        <w:rPr>
          <w:rFonts w:ascii="Arial" w:hAnsi="Arial" w:cs="Arial"/>
          <w:b/>
          <w:sz w:val="24"/>
        </w:rPr>
        <w:t>Discussion on scheduling restriction applicability for FR1 and FR1+FR2 inter-band CA</w:t>
      </w:r>
    </w:p>
    <w:p w14:paraId="5D20AE5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Apple</w:t>
      </w:r>
    </w:p>
    <w:p w14:paraId="0902652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3E2BD" w14:textId="106C5BA6" w:rsidR="00C04A8B" w:rsidRDefault="00C04A8B" w:rsidP="00C04A8B">
      <w:pPr>
        <w:rPr>
          <w:rFonts w:ascii="Arial" w:hAnsi="Arial" w:cs="Arial"/>
          <w:b/>
          <w:sz w:val="24"/>
        </w:rPr>
      </w:pPr>
      <w:r>
        <w:rPr>
          <w:rFonts w:ascii="Arial" w:hAnsi="Arial" w:cs="Arial"/>
          <w:b/>
          <w:color w:val="0000FF"/>
          <w:sz w:val="24"/>
        </w:rPr>
        <w:t>R4-2112122</w:t>
      </w:r>
      <w:r>
        <w:rPr>
          <w:rFonts w:ascii="Arial" w:hAnsi="Arial" w:cs="Arial"/>
          <w:b/>
          <w:color w:val="0000FF"/>
          <w:sz w:val="24"/>
        </w:rPr>
        <w:tab/>
      </w:r>
      <w:r>
        <w:rPr>
          <w:rFonts w:ascii="Arial" w:hAnsi="Arial" w:cs="Arial"/>
          <w:b/>
          <w:sz w:val="24"/>
        </w:rPr>
        <w:t>Draft CR on scheduling restriction applicability for FR1 and FR1+FR2 inter-band CA R16</w:t>
      </w:r>
    </w:p>
    <w:p w14:paraId="7A402178" w14:textId="77777777" w:rsidR="00C04A8B" w:rsidRDefault="00C04A8B" w:rsidP="00C04A8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4670D44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49E36" w14:textId="7DEA1628" w:rsidR="00C04A8B" w:rsidRDefault="00C04A8B" w:rsidP="00C04A8B">
      <w:pPr>
        <w:rPr>
          <w:rFonts w:ascii="Arial" w:hAnsi="Arial" w:cs="Arial"/>
          <w:b/>
          <w:sz w:val="24"/>
        </w:rPr>
      </w:pPr>
      <w:r>
        <w:rPr>
          <w:rFonts w:ascii="Arial" w:hAnsi="Arial" w:cs="Arial"/>
          <w:b/>
          <w:color w:val="0000FF"/>
          <w:sz w:val="24"/>
        </w:rPr>
        <w:t>R4-2112123</w:t>
      </w:r>
      <w:r>
        <w:rPr>
          <w:rFonts w:ascii="Arial" w:hAnsi="Arial" w:cs="Arial"/>
          <w:b/>
          <w:color w:val="0000FF"/>
          <w:sz w:val="24"/>
        </w:rPr>
        <w:tab/>
      </w:r>
      <w:r>
        <w:rPr>
          <w:rFonts w:ascii="Arial" w:hAnsi="Arial" w:cs="Arial"/>
          <w:b/>
          <w:sz w:val="24"/>
        </w:rPr>
        <w:t>Draft CR on scheduling restriction applicability for FR1 and FR1+FR2 inter-band CA R17</w:t>
      </w:r>
    </w:p>
    <w:p w14:paraId="2F31ECD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30111A6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0E954" w14:textId="0E3ECC80" w:rsidR="00C04A8B" w:rsidRDefault="00C04A8B" w:rsidP="00C04A8B">
      <w:pPr>
        <w:rPr>
          <w:rFonts w:ascii="Arial" w:hAnsi="Arial" w:cs="Arial"/>
          <w:b/>
          <w:sz w:val="24"/>
        </w:rPr>
      </w:pPr>
      <w:r>
        <w:rPr>
          <w:rFonts w:ascii="Arial" w:hAnsi="Arial" w:cs="Arial"/>
          <w:b/>
          <w:color w:val="0000FF"/>
          <w:sz w:val="24"/>
        </w:rPr>
        <w:t>R4-2113855</w:t>
      </w:r>
      <w:r>
        <w:rPr>
          <w:rFonts w:ascii="Arial" w:hAnsi="Arial" w:cs="Arial"/>
          <w:b/>
          <w:color w:val="0000FF"/>
          <w:sz w:val="24"/>
        </w:rPr>
        <w:tab/>
      </w:r>
      <w:r>
        <w:rPr>
          <w:rFonts w:ascii="Arial" w:hAnsi="Arial" w:cs="Arial"/>
          <w:b/>
          <w:sz w:val="24"/>
        </w:rPr>
        <w:t>draft CR to TS38.133[R16] Updating the introduction of EN-DC Interruption</w:t>
      </w:r>
    </w:p>
    <w:p w14:paraId="5E2E93D0"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v16.8.0</w:t>
      </w:r>
      <w:r>
        <w:rPr>
          <w:i/>
        </w:rPr>
        <w:tab/>
        <w:t xml:space="preserve">  CR-2192  rev  Cat: F (Rel-16)</w:t>
      </w:r>
      <w:r>
        <w:rPr>
          <w:i/>
        </w:rPr>
        <w:br/>
      </w:r>
      <w:r>
        <w:rPr>
          <w:i/>
        </w:rPr>
        <w:br/>
      </w:r>
      <w:r>
        <w:rPr>
          <w:i/>
        </w:rPr>
        <w:tab/>
      </w:r>
      <w:r>
        <w:rPr>
          <w:i/>
        </w:rPr>
        <w:tab/>
      </w:r>
      <w:r>
        <w:rPr>
          <w:i/>
        </w:rPr>
        <w:tab/>
      </w:r>
      <w:r>
        <w:rPr>
          <w:i/>
        </w:rPr>
        <w:tab/>
      </w:r>
      <w:r>
        <w:rPr>
          <w:i/>
        </w:rPr>
        <w:tab/>
        <w:t>Source: ZTE Corporation</w:t>
      </w:r>
    </w:p>
    <w:p w14:paraId="4FC5861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80014" w14:textId="5F630E07" w:rsidR="00C04A8B" w:rsidRDefault="00C04A8B" w:rsidP="00C04A8B">
      <w:pPr>
        <w:rPr>
          <w:rFonts w:ascii="Arial" w:hAnsi="Arial" w:cs="Arial"/>
          <w:b/>
          <w:sz w:val="24"/>
        </w:rPr>
      </w:pPr>
      <w:r>
        <w:rPr>
          <w:rFonts w:ascii="Arial" w:hAnsi="Arial" w:cs="Arial"/>
          <w:b/>
          <w:color w:val="0000FF"/>
          <w:sz w:val="24"/>
        </w:rPr>
        <w:t>R4-2113856</w:t>
      </w:r>
      <w:r>
        <w:rPr>
          <w:rFonts w:ascii="Arial" w:hAnsi="Arial" w:cs="Arial"/>
          <w:b/>
          <w:color w:val="0000FF"/>
          <w:sz w:val="24"/>
        </w:rPr>
        <w:tab/>
      </w:r>
      <w:r>
        <w:rPr>
          <w:rFonts w:ascii="Arial" w:hAnsi="Arial" w:cs="Arial"/>
          <w:b/>
          <w:sz w:val="24"/>
        </w:rPr>
        <w:t>draft CR to TS38.133 Updating the introduction of EN-DC Interruption</w:t>
      </w:r>
    </w:p>
    <w:p w14:paraId="1052700E"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w:t>
      </w:r>
      <w:r>
        <w:rPr>
          <w:i/>
        </w:rPr>
        <w:tab/>
        <w:t xml:space="preserve">  CR-2193  rev  Cat: A (Rel-17)</w:t>
      </w:r>
      <w:r>
        <w:rPr>
          <w:i/>
        </w:rPr>
        <w:br/>
      </w:r>
      <w:r>
        <w:rPr>
          <w:i/>
        </w:rPr>
        <w:br/>
      </w:r>
      <w:r>
        <w:rPr>
          <w:i/>
        </w:rPr>
        <w:tab/>
      </w:r>
      <w:r>
        <w:rPr>
          <w:i/>
        </w:rPr>
        <w:tab/>
      </w:r>
      <w:r>
        <w:rPr>
          <w:i/>
        </w:rPr>
        <w:tab/>
      </w:r>
      <w:r>
        <w:rPr>
          <w:i/>
        </w:rPr>
        <w:tab/>
      </w:r>
      <w:r>
        <w:rPr>
          <w:i/>
        </w:rPr>
        <w:tab/>
        <w:t>Source: ZTE Corporation</w:t>
      </w:r>
    </w:p>
    <w:p w14:paraId="3E25AAB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CA014" w14:textId="77777777" w:rsidR="00C04A8B" w:rsidRDefault="00C04A8B" w:rsidP="00C04A8B">
      <w:pPr>
        <w:pStyle w:val="Heading5"/>
      </w:pPr>
      <w:bookmarkStart w:id="577" w:name="_Toc79660737"/>
      <w:bookmarkStart w:id="578" w:name="_Toc79661502"/>
      <w:bookmarkStart w:id="579" w:name="_Toc79662267"/>
      <w:r>
        <w:t>6.1.10.4</w:t>
      </w:r>
      <w:r>
        <w:tab/>
        <w:t>Demodulation and CSI requirements</w:t>
      </w:r>
      <w:bookmarkEnd w:id="577"/>
      <w:bookmarkEnd w:id="578"/>
      <w:bookmarkEnd w:id="579"/>
    </w:p>
    <w:p w14:paraId="761E0D8A" w14:textId="5ECD66E3" w:rsidR="00C04A8B" w:rsidRDefault="00C04A8B" w:rsidP="00C04A8B">
      <w:pPr>
        <w:rPr>
          <w:rFonts w:ascii="Arial" w:hAnsi="Arial" w:cs="Arial"/>
          <w:b/>
          <w:sz w:val="24"/>
        </w:rPr>
      </w:pPr>
      <w:r>
        <w:rPr>
          <w:rFonts w:ascii="Arial" w:hAnsi="Arial" w:cs="Arial"/>
          <w:b/>
          <w:color w:val="0000FF"/>
          <w:sz w:val="24"/>
        </w:rPr>
        <w:t>R4-2113628</w:t>
      </w:r>
      <w:r>
        <w:rPr>
          <w:rFonts w:ascii="Arial" w:hAnsi="Arial" w:cs="Arial"/>
          <w:b/>
          <w:color w:val="0000FF"/>
          <w:sz w:val="24"/>
        </w:rPr>
        <w:tab/>
      </w:r>
      <w:r>
        <w:rPr>
          <w:rFonts w:ascii="Arial" w:hAnsi="Arial" w:cs="Arial"/>
          <w:b/>
          <w:sz w:val="24"/>
        </w:rPr>
        <w:t>draftCR 38104 FR2 PUCCH format 2 intraSlot frequency hopping correction for one and two symbols cases</w:t>
      </w:r>
    </w:p>
    <w:p w14:paraId="0F310B8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 Ericsson</w:t>
      </w:r>
    </w:p>
    <w:p w14:paraId="44FA136F" w14:textId="77777777" w:rsidR="00C04A8B" w:rsidRDefault="00C04A8B" w:rsidP="00C04A8B">
      <w:pPr>
        <w:rPr>
          <w:rFonts w:ascii="Arial" w:hAnsi="Arial" w:cs="Arial"/>
          <w:b/>
        </w:rPr>
      </w:pPr>
      <w:r>
        <w:rPr>
          <w:rFonts w:ascii="Arial" w:hAnsi="Arial" w:cs="Arial"/>
          <w:b/>
        </w:rPr>
        <w:t xml:space="preserve">Abstract: </w:t>
      </w:r>
    </w:p>
    <w:p w14:paraId="4C5FDF1C" w14:textId="77777777" w:rsidR="00C04A8B" w:rsidRDefault="00C04A8B" w:rsidP="00C04A8B">
      <w:r>
        <w:t>Specification mismatch between 38.104 V16/V17 and 38.104 V15/38.141-2. Intra-slot frequency hopping is set to “N/A” in Table 11.3.2.4.1.1-1, and to “enabled” in Table 11.3.2.4.2.1-1.</w:t>
      </w:r>
    </w:p>
    <w:p w14:paraId="7CD5B03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10B2E" w14:textId="3E1ED4AE" w:rsidR="00C04A8B" w:rsidRDefault="00C04A8B" w:rsidP="00C04A8B">
      <w:pPr>
        <w:rPr>
          <w:rFonts w:ascii="Arial" w:hAnsi="Arial" w:cs="Arial"/>
          <w:b/>
          <w:sz w:val="24"/>
        </w:rPr>
      </w:pPr>
      <w:r>
        <w:rPr>
          <w:rFonts w:ascii="Arial" w:hAnsi="Arial" w:cs="Arial"/>
          <w:b/>
          <w:color w:val="0000FF"/>
          <w:sz w:val="24"/>
        </w:rPr>
        <w:t>R4-2113629</w:t>
      </w:r>
      <w:r>
        <w:rPr>
          <w:rFonts w:ascii="Arial" w:hAnsi="Arial" w:cs="Arial"/>
          <w:b/>
          <w:color w:val="0000FF"/>
          <w:sz w:val="24"/>
        </w:rPr>
        <w:tab/>
      </w:r>
      <w:r>
        <w:rPr>
          <w:rFonts w:ascii="Arial" w:hAnsi="Arial" w:cs="Arial"/>
          <w:b/>
          <w:sz w:val="24"/>
        </w:rPr>
        <w:t>draftCR 38104 FR2 PUCCH format 2 intraSlot frequency hopping correction for one and two symbols cases</w:t>
      </w:r>
    </w:p>
    <w:p w14:paraId="6C193AA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 Ericsson</w:t>
      </w:r>
    </w:p>
    <w:p w14:paraId="0EC07738" w14:textId="77777777" w:rsidR="00C04A8B" w:rsidRDefault="00C04A8B" w:rsidP="00C04A8B">
      <w:pPr>
        <w:rPr>
          <w:rFonts w:ascii="Arial" w:hAnsi="Arial" w:cs="Arial"/>
          <w:b/>
        </w:rPr>
      </w:pPr>
      <w:r>
        <w:rPr>
          <w:rFonts w:ascii="Arial" w:hAnsi="Arial" w:cs="Arial"/>
          <w:b/>
        </w:rPr>
        <w:t xml:space="preserve">Abstract: </w:t>
      </w:r>
    </w:p>
    <w:p w14:paraId="08CDB8C0" w14:textId="77777777" w:rsidR="00C04A8B" w:rsidRDefault="00C04A8B" w:rsidP="00C04A8B">
      <w:r>
        <w:lastRenderedPageBreak/>
        <w:t>Specification mismatch between 38.104 V16/V17 and 38.104 V15/38.141-2. Intra-slot frequency hopping is set to “N/A” in Table 11.3.2.4.1.1-1, and to “enabled” in Table 11.3.2.4.2.1-1.</w:t>
      </w:r>
    </w:p>
    <w:p w14:paraId="7CD9F90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ED40D" w14:textId="77777777" w:rsidR="00C04A8B" w:rsidRDefault="00C04A8B" w:rsidP="00C04A8B">
      <w:pPr>
        <w:pStyle w:val="Heading5"/>
      </w:pPr>
      <w:bookmarkStart w:id="580" w:name="_Toc79660738"/>
      <w:bookmarkStart w:id="581" w:name="_Toc79661503"/>
      <w:bookmarkStart w:id="582" w:name="_Toc79662268"/>
      <w:r>
        <w:t>6.1.10.5</w:t>
      </w:r>
      <w:r>
        <w:tab/>
        <w:t>US band n77 (update of requirements)</w:t>
      </w:r>
      <w:bookmarkEnd w:id="580"/>
      <w:bookmarkEnd w:id="581"/>
      <w:bookmarkEnd w:id="582"/>
    </w:p>
    <w:p w14:paraId="3FD1EC1B" w14:textId="185B912B" w:rsidR="00C04A8B" w:rsidRDefault="00C04A8B" w:rsidP="00C04A8B">
      <w:pPr>
        <w:rPr>
          <w:rFonts w:ascii="Arial" w:hAnsi="Arial" w:cs="Arial"/>
          <w:b/>
          <w:sz w:val="24"/>
        </w:rPr>
      </w:pPr>
      <w:r>
        <w:rPr>
          <w:rFonts w:ascii="Arial" w:hAnsi="Arial" w:cs="Arial"/>
          <w:b/>
          <w:color w:val="0000FF"/>
          <w:sz w:val="24"/>
        </w:rPr>
        <w:t>R4-2112048</w:t>
      </w:r>
      <w:r>
        <w:rPr>
          <w:rFonts w:ascii="Arial" w:hAnsi="Arial" w:cs="Arial"/>
          <w:b/>
          <w:color w:val="0000FF"/>
          <w:sz w:val="24"/>
        </w:rPr>
        <w:tab/>
      </w:r>
      <w:r>
        <w:rPr>
          <w:rFonts w:ascii="Arial" w:hAnsi="Arial" w:cs="Arial"/>
          <w:b/>
          <w:sz w:val="24"/>
        </w:rPr>
        <w:t>Discussion of addition of 3.45-3.55 GHz in Band n77 for the US</w:t>
      </w:r>
    </w:p>
    <w:p w14:paraId="52EE939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66ADF8C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CE5E2" w14:textId="0B01C19E" w:rsidR="00C04A8B" w:rsidRDefault="00C04A8B" w:rsidP="00C04A8B">
      <w:pPr>
        <w:rPr>
          <w:rFonts w:ascii="Arial" w:hAnsi="Arial" w:cs="Arial"/>
          <w:b/>
          <w:sz w:val="24"/>
        </w:rPr>
      </w:pPr>
      <w:r>
        <w:rPr>
          <w:rFonts w:ascii="Arial" w:hAnsi="Arial" w:cs="Arial"/>
          <w:b/>
          <w:color w:val="0000FF"/>
          <w:sz w:val="24"/>
        </w:rPr>
        <w:t>R4-2112049</w:t>
      </w:r>
      <w:r>
        <w:rPr>
          <w:rFonts w:ascii="Arial" w:hAnsi="Arial" w:cs="Arial"/>
          <w:b/>
          <w:color w:val="0000FF"/>
          <w:sz w:val="24"/>
        </w:rPr>
        <w:tab/>
      </w:r>
      <w:r>
        <w:rPr>
          <w:rFonts w:ascii="Arial" w:hAnsi="Arial" w:cs="Arial"/>
          <w:b/>
          <w:sz w:val="24"/>
        </w:rPr>
        <w:t>CR for addition of 3.45-3.55 GHz in Band n77 for the US -r16</w:t>
      </w:r>
    </w:p>
    <w:p w14:paraId="4E0B3CDD"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CR-0886  rev  Cat: F (Rel-16)</w:t>
      </w:r>
      <w:r>
        <w:rPr>
          <w:i/>
        </w:rPr>
        <w:br/>
      </w:r>
      <w:r>
        <w:rPr>
          <w:i/>
        </w:rPr>
        <w:br/>
      </w:r>
      <w:r>
        <w:rPr>
          <w:i/>
        </w:rPr>
        <w:tab/>
      </w:r>
      <w:r>
        <w:rPr>
          <w:i/>
        </w:rPr>
        <w:tab/>
      </w:r>
      <w:r>
        <w:rPr>
          <w:i/>
        </w:rPr>
        <w:tab/>
      </w:r>
      <w:r>
        <w:rPr>
          <w:i/>
        </w:rPr>
        <w:tab/>
      </w:r>
      <w:r>
        <w:rPr>
          <w:i/>
        </w:rPr>
        <w:tab/>
        <w:t>Source: Mediatek India Technology Pvt.</w:t>
      </w:r>
    </w:p>
    <w:p w14:paraId="3468504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D7FBF" w14:textId="5274F219" w:rsidR="00C04A8B" w:rsidRDefault="00C04A8B" w:rsidP="00C04A8B">
      <w:pPr>
        <w:rPr>
          <w:rFonts w:ascii="Arial" w:hAnsi="Arial" w:cs="Arial"/>
          <w:b/>
          <w:sz w:val="24"/>
        </w:rPr>
      </w:pPr>
      <w:r>
        <w:rPr>
          <w:rFonts w:ascii="Arial" w:hAnsi="Arial" w:cs="Arial"/>
          <w:b/>
          <w:color w:val="0000FF"/>
          <w:sz w:val="24"/>
        </w:rPr>
        <w:t>R4-2112050</w:t>
      </w:r>
      <w:r>
        <w:rPr>
          <w:rFonts w:ascii="Arial" w:hAnsi="Arial" w:cs="Arial"/>
          <w:b/>
          <w:color w:val="0000FF"/>
          <w:sz w:val="24"/>
        </w:rPr>
        <w:tab/>
      </w:r>
      <w:r>
        <w:rPr>
          <w:rFonts w:ascii="Arial" w:hAnsi="Arial" w:cs="Arial"/>
          <w:b/>
          <w:sz w:val="24"/>
        </w:rPr>
        <w:t>CR for addition of 3.45-3.55 GHz in Band n77 for the US -r17</w:t>
      </w:r>
    </w:p>
    <w:p w14:paraId="530A01BE"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CR-0887  rev  Cat: A (Rel-17)</w:t>
      </w:r>
      <w:r>
        <w:rPr>
          <w:i/>
        </w:rPr>
        <w:br/>
      </w:r>
      <w:r>
        <w:rPr>
          <w:i/>
        </w:rPr>
        <w:br/>
      </w:r>
      <w:r>
        <w:rPr>
          <w:i/>
        </w:rPr>
        <w:tab/>
      </w:r>
      <w:r>
        <w:rPr>
          <w:i/>
        </w:rPr>
        <w:tab/>
      </w:r>
      <w:r>
        <w:rPr>
          <w:i/>
        </w:rPr>
        <w:tab/>
      </w:r>
      <w:r>
        <w:rPr>
          <w:i/>
        </w:rPr>
        <w:tab/>
      </w:r>
      <w:r>
        <w:rPr>
          <w:i/>
        </w:rPr>
        <w:tab/>
        <w:t>Source: Mediatek India Technology Pvt.</w:t>
      </w:r>
    </w:p>
    <w:p w14:paraId="433BE74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88936" w14:textId="6C738510" w:rsidR="00C04A8B" w:rsidRDefault="00C04A8B" w:rsidP="00C04A8B">
      <w:pPr>
        <w:rPr>
          <w:rFonts w:ascii="Arial" w:hAnsi="Arial" w:cs="Arial"/>
          <w:b/>
          <w:sz w:val="24"/>
        </w:rPr>
      </w:pPr>
      <w:r>
        <w:rPr>
          <w:rFonts w:ascii="Arial" w:hAnsi="Arial" w:cs="Arial"/>
          <w:b/>
          <w:color w:val="0000FF"/>
          <w:sz w:val="24"/>
        </w:rPr>
        <w:t>R4-2112271</w:t>
      </w:r>
      <w:r>
        <w:rPr>
          <w:rFonts w:ascii="Arial" w:hAnsi="Arial" w:cs="Arial"/>
          <w:b/>
          <w:color w:val="0000FF"/>
          <w:sz w:val="24"/>
        </w:rPr>
        <w:tab/>
      </w:r>
      <w:r>
        <w:rPr>
          <w:rFonts w:ascii="Arial" w:hAnsi="Arial" w:cs="Arial"/>
          <w:b/>
          <w:sz w:val="24"/>
        </w:rPr>
        <w:t>Draft CR to TS 38.104: Addition of FCC emission limits on US 3.45-3.55 GHz band</w:t>
      </w:r>
    </w:p>
    <w:p w14:paraId="5708ED5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3C160000" w14:textId="77777777" w:rsidR="00C04A8B" w:rsidRDefault="00C04A8B" w:rsidP="00C04A8B">
      <w:pPr>
        <w:rPr>
          <w:rFonts w:ascii="Arial" w:hAnsi="Arial" w:cs="Arial"/>
          <w:b/>
        </w:rPr>
      </w:pPr>
      <w:r>
        <w:rPr>
          <w:rFonts w:ascii="Arial" w:hAnsi="Arial" w:cs="Arial"/>
          <w:b/>
        </w:rPr>
        <w:t xml:space="preserve">Abstract: </w:t>
      </w:r>
    </w:p>
    <w:p w14:paraId="43E64CAC" w14:textId="77777777" w:rsidR="00C04A8B" w:rsidRDefault="00C04A8B" w:rsidP="00C04A8B">
      <w:r>
        <w:t>Clarify that the power boosted NB-IoT RB shall be placed at the lower and upper edges of the BS RF bandwidth.</w:t>
      </w:r>
    </w:p>
    <w:p w14:paraId="48ED13D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4978C" w14:textId="44732D37" w:rsidR="00C04A8B" w:rsidRDefault="00C04A8B" w:rsidP="00C04A8B">
      <w:pPr>
        <w:rPr>
          <w:rFonts w:ascii="Arial" w:hAnsi="Arial" w:cs="Arial"/>
          <w:b/>
          <w:sz w:val="24"/>
        </w:rPr>
      </w:pPr>
      <w:r>
        <w:rPr>
          <w:rFonts w:ascii="Arial" w:hAnsi="Arial" w:cs="Arial"/>
          <w:b/>
          <w:color w:val="0000FF"/>
          <w:sz w:val="24"/>
        </w:rPr>
        <w:t>R4-2112272</w:t>
      </w:r>
      <w:r>
        <w:rPr>
          <w:rFonts w:ascii="Arial" w:hAnsi="Arial" w:cs="Arial"/>
          <w:b/>
          <w:color w:val="0000FF"/>
          <w:sz w:val="24"/>
        </w:rPr>
        <w:tab/>
      </w:r>
      <w:r>
        <w:rPr>
          <w:rFonts w:ascii="Arial" w:hAnsi="Arial" w:cs="Arial"/>
          <w:b/>
          <w:sz w:val="24"/>
        </w:rPr>
        <w:t>Draft CR to TS 38.104: Addition of FCC emission limits on US 3.45-3.55 GHz band</w:t>
      </w:r>
    </w:p>
    <w:p w14:paraId="3889D0F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6351BFAE" w14:textId="77777777" w:rsidR="00C04A8B" w:rsidRDefault="00C04A8B" w:rsidP="00C04A8B">
      <w:pPr>
        <w:rPr>
          <w:rFonts w:ascii="Arial" w:hAnsi="Arial" w:cs="Arial"/>
          <w:b/>
        </w:rPr>
      </w:pPr>
      <w:r>
        <w:rPr>
          <w:rFonts w:ascii="Arial" w:hAnsi="Arial" w:cs="Arial"/>
          <w:b/>
        </w:rPr>
        <w:t xml:space="preserve">Abstract: </w:t>
      </w:r>
    </w:p>
    <w:p w14:paraId="19AEE510" w14:textId="77777777" w:rsidR="00C04A8B" w:rsidRDefault="00C04A8B" w:rsidP="00C04A8B">
      <w:r>
        <w:t>Specify the FCC emission limits in US 3.45-3.55 GHz band as additional regional operating band unwanted emissions requirements for Band n77.</w:t>
      </w:r>
    </w:p>
    <w:p w14:paraId="4E4C220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A65E2" w14:textId="6C417905" w:rsidR="00C04A8B" w:rsidRDefault="00C04A8B" w:rsidP="00C04A8B">
      <w:pPr>
        <w:rPr>
          <w:rFonts w:ascii="Arial" w:hAnsi="Arial" w:cs="Arial"/>
          <w:b/>
          <w:sz w:val="24"/>
        </w:rPr>
      </w:pPr>
      <w:r>
        <w:rPr>
          <w:rFonts w:ascii="Arial" w:hAnsi="Arial" w:cs="Arial"/>
          <w:b/>
          <w:color w:val="0000FF"/>
          <w:sz w:val="24"/>
        </w:rPr>
        <w:t>R4-2112273</w:t>
      </w:r>
      <w:r>
        <w:rPr>
          <w:rFonts w:ascii="Arial" w:hAnsi="Arial" w:cs="Arial"/>
          <w:b/>
          <w:color w:val="0000FF"/>
          <w:sz w:val="24"/>
        </w:rPr>
        <w:tab/>
      </w:r>
      <w:r>
        <w:rPr>
          <w:rFonts w:ascii="Arial" w:hAnsi="Arial" w:cs="Arial"/>
          <w:b/>
          <w:sz w:val="24"/>
        </w:rPr>
        <w:t>Draft CR to TS 38.141-1: Addition of FCC emission limits on US 3.45-3.55 GHz band</w:t>
      </w:r>
    </w:p>
    <w:p w14:paraId="238B4002" w14:textId="77777777" w:rsidR="00C04A8B" w:rsidRDefault="00C04A8B" w:rsidP="00C04A8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570E4E5" w14:textId="77777777" w:rsidR="00C04A8B" w:rsidRDefault="00C04A8B" w:rsidP="00C04A8B">
      <w:pPr>
        <w:rPr>
          <w:rFonts w:ascii="Arial" w:hAnsi="Arial" w:cs="Arial"/>
          <w:b/>
        </w:rPr>
      </w:pPr>
      <w:r>
        <w:rPr>
          <w:rFonts w:ascii="Arial" w:hAnsi="Arial" w:cs="Arial"/>
          <w:b/>
        </w:rPr>
        <w:t xml:space="preserve">Abstract: </w:t>
      </w:r>
    </w:p>
    <w:p w14:paraId="076F71BA" w14:textId="77777777" w:rsidR="00C04A8B" w:rsidRDefault="00C04A8B" w:rsidP="00C04A8B">
      <w:r>
        <w:t>Specify the FCC emission limits in US 3.45-3.55 GHz band as additional regional operating band unwanted emissions requirements for Band n77.</w:t>
      </w:r>
    </w:p>
    <w:p w14:paraId="7ADE4A2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CB76B" w14:textId="1CE177CD" w:rsidR="00C04A8B" w:rsidRDefault="00C04A8B" w:rsidP="00C04A8B">
      <w:pPr>
        <w:rPr>
          <w:rFonts w:ascii="Arial" w:hAnsi="Arial" w:cs="Arial"/>
          <w:b/>
          <w:sz w:val="24"/>
        </w:rPr>
      </w:pPr>
      <w:r>
        <w:rPr>
          <w:rFonts w:ascii="Arial" w:hAnsi="Arial" w:cs="Arial"/>
          <w:b/>
          <w:color w:val="0000FF"/>
          <w:sz w:val="24"/>
        </w:rPr>
        <w:t>R4-2112274</w:t>
      </w:r>
      <w:r>
        <w:rPr>
          <w:rFonts w:ascii="Arial" w:hAnsi="Arial" w:cs="Arial"/>
          <w:b/>
          <w:color w:val="0000FF"/>
          <w:sz w:val="24"/>
        </w:rPr>
        <w:tab/>
      </w:r>
      <w:r>
        <w:rPr>
          <w:rFonts w:ascii="Arial" w:hAnsi="Arial" w:cs="Arial"/>
          <w:b/>
          <w:sz w:val="24"/>
        </w:rPr>
        <w:t>Draft CR to TS 38.141-1: Addition of FCC emission limits on US 3.45-3.55 GHz band</w:t>
      </w:r>
    </w:p>
    <w:p w14:paraId="6C0CD86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3292A58F" w14:textId="77777777" w:rsidR="00C04A8B" w:rsidRDefault="00C04A8B" w:rsidP="00C04A8B">
      <w:pPr>
        <w:rPr>
          <w:rFonts w:ascii="Arial" w:hAnsi="Arial" w:cs="Arial"/>
          <w:b/>
        </w:rPr>
      </w:pPr>
      <w:r>
        <w:rPr>
          <w:rFonts w:ascii="Arial" w:hAnsi="Arial" w:cs="Arial"/>
          <w:b/>
        </w:rPr>
        <w:t xml:space="preserve">Abstract: </w:t>
      </w:r>
    </w:p>
    <w:p w14:paraId="20629777" w14:textId="77777777" w:rsidR="00C04A8B" w:rsidRDefault="00C04A8B" w:rsidP="00C04A8B">
      <w:r>
        <w:t>Specify the FCC emission limits in US 3.45-3.55 GHz band as additional regional operating band unwanted emissions requirements for Band n77.</w:t>
      </w:r>
    </w:p>
    <w:p w14:paraId="18D7B62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DA90D" w14:textId="73BFCBDC" w:rsidR="00C04A8B" w:rsidRDefault="00C04A8B" w:rsidP="00C04A8B">
      <w:pPr>
        <w:rPr>
          <w:rFonts w:ascii="Arial" w:hAnsi="Arial" w:cs="Arial"/>
          <w:b/>
          <w:sz w:val="24"/>
        </w:rPr>
      </w:pPr>
      <w:r>
        <w:rPr>
          <w:rFonts w:ascii="Arial" w:hAnsi="Arial" w:cs="Arial"/>
          <w:b/>
          <w:color w:val="0000FF"/>
          <w:sz w:val="24"/>
        </w:rPr>
        <w:t>R4-2112822</w:t>
      </w:r>
      <w:r>
        <w:rPr>
          <w:rFonts w:ascii="Arial" w:hAnsi="Arial" w:cs="Arial"/>
          <w:b/>
          <w:color w:val="0000FF"/>
          <w:sz w:val="24"/>
        </w:rPr>
        <w:tab/>
      </w:r>
      <w:r>
        <w:rPr>
          <w:rFonts w:ascii="Arial" w:hAnsi="Arial" w:cs="Arial"/>
          <w:b/>
          <w:sz w:val="24"/>
        </w:rPr>
        <w:t>Band n77 issues in the US</w:t>
      </w:r>
    </w:p>
    <w:p w14:paraId="3C3B98B6"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E642F0F" w14:textId="77777777" w:rsidR="00C04A8B" w:rsidRDefault="00C04A8B" w:rsidP="00C04A8B">
      <w:pPr>
        <w:rPr>
          <w:rFonts w:ascii="Arial" w:hAnsi="Arial" w:cs="Arial"/>
          <w:b/>
        </w:rPr>
      </w:pPr>
      <w:r>
        <w:rPr>
          <w:rFonts w:ascii="Arial" w:hAnsi="Arial" w:cs="Arial"/>
          <w:b/>
        </w:rPr>
        <w:t xml:space="preserve">Abstract: </w:t>
      </w:r>
    </w:p>
    <w:p w14:paraId="0E6FC98C" w14:textId="77777777" w:rsidR="00C04A8B" w:rsidRDefault="00C04A8B" w:rsidP="00C04A8B">
      <w:r>
        <w:t>In this contribution we present solutions to the problem of devices restricted to 3700-3980 MHz in the US. RAN2 aspects are also included (the same contribution is submitted to RAN2#115-e)</w:t>
      </w:r>
    </w:p>
    <w:p w14:paraId="7461A31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60385" w14:textId="77777777" w:rsidR="00C04A8B" w:rsidRDefault="00C04A8B" w:rsidP="00C04A8B">
      <w:pPr>
        <w:pStyle w:val="Heading3"/>
      </w:pPr>
      <w:bookmarkStart w:id="583" w:name="_Toc79660739"/>
      <w:bookmarkStart w:id="584" w:name="_Toc79661504"/>
      <w:bookmarkStart w:id="585" w:name="_Toc79662269"/>
      <w:r>
        <w:t>6.2</w:t>
      </w:r>
      <w:r>
        <w:tab/>
        <w:t>LTE maintenance and TEI</w:t>
      </w:r>
      <w:bookmarkEnd w:id="583"/>
      <w:bookmarkEnd w:id="584"/>
      <w:bookmarkEnd w:id="585"/>
    </w:p>
    <w:p w14:paraId="1E99C3BE" w14:textId="77777777" w:rsidR="00C04A8B" w:rsidRDefault="00C04A8B" w:rsidP="00C04A8B">
      <w:pPr>
        <w:pStyle w:val="Heading4"/>
      </w:pPr>
      <w:bookmarkStart w:id="586" w:name="_Toc79660740"/>
      <w:bookmarkStart w:id="587" w:name="_Toc79661505"/>
      <w:bookmarkStart w:id="588" w:name="_Toc79662270"/>
      <w:r>
        <w:t>6.2.1</w:t>
      </w:r>
      <w:r>
        <w:tab/>
        <w:t>BS RF requirements</w:t>
      </w:r>
      <w:bookmarkEnd w:id="586"/>
      <w:bookmarkEnd w:id="587"/>
      <w:bookmarkEnd w:id="588"/>
    </w:p>
    <w:p w14:paraId="218CD1CD" w14:textId="77777777" w:rsidR="00C04A8B" w:rsidRDefault="00C04A8B" w:rsidP="00C04A8B">
      <w:pPr>
        <w:pStyle w:val="Heading4"/>
      </w:pPr>
      <w:bookmarkStart w:id="589" w:name="_Toc79660741"/>
      <w:bookmarkStart w:id="590" w:name="_Toc79661506"/>
      <w:bookmarkStart w:id="591" w:name="_Toc79662271"/>
      <w:r>
        <w:t>6.2.2</w:t>
      </w:r>
      <w:r>
        <w:tab/>
        <w:t>UE RF requirements</w:t>
      </w:r>
      <w:bookmarkEnd w:id="589"/>
      <w:bookmarkEnd w:id="590"/>
      <w:bookmarkEnd w:id="591"/>
    </w:p>
    <w:p w14:paraId="1FFCB6FA" w14:textId="72F9CBD6" w:rsidR="00C04A8B" w:rsidRDefault="00C04A8B" w:rsidP="00C04A8B">
      <w:pPr>
        <w:rPr>
          <w:rFonts w:ascii="Arial" w:hAnsi="Arial" w:cs="Arial"/>
          <w:b/>
          <w:sz w:val="24"/>
        </w:rPr>
      </w:pPr>
      <w:r>
        <w:rPr>
          <w:rFonts w:ascii="Arial" w:hAnsi="Arial" w:cs="Arial"/>
          <w:b/>
          <w:color w:val="0000FF"/>
          <w:sz w:val="24"/>
        </w:rPr>
        <w:t>R4-2114091</w:t>
      </w:r>
      <w:r>
        <w:rPr>
          <w:rFonts w:ascii="Arial" w:hAnsi="Arial" w:cs="Arial"/>
          <w:b/>
          <w:color w:val="0000FF"/>
          <w:sz w:val="24"/>
        </w:rPr>
        <w:tab/>
      </w:r>
      <w:r>
        <w:rPr>
          <w:rFonts w:ascii="Arial" w:hAnsi="Arial" w:cs="Arial"/>
          <w:b/>
          <w:sz w:val="24"/>
        </w:rPr>
        <w:t>Draft CR MPR and AMPR for LTE CA 256QAM PC2</w:t>
      </w:r>
    </w:p>
    <w:p w14:paraId="6D60188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FE6CC2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DBA77" w14:textId="52BC88DC" w:rsidR="00C04A8B" w:rsidRDefault="00C04A8B" w:rsidP="00C04A8B">
      <w:pPr>
        <w:rPr>
          <w:rFonts w:ascii="Arial" w:hAnsi="Arial" w:cs="Arial"/>
          <w:b/>
          <w:sz w:val="24"/>
        </w:rPr>
      </w:pPr>
      <w:r>
        <w:rPr>
          <w:rFonts w:ascii="Arial" w:hAnsi="Arial" w:cs="Arial"/>
          <w:b/>
          <w:color w:val="0000FF"/>
          <w:sz w:val="24"/>
        </w:rPr>
        <w:t>R4-2114524</w:t>
      </w:r>
      <w:r>
        <w:rPr>
          <w:rFonts w:ascii="Arial" w:hAnsi="Arial" w:cs="Arial"/>
          <w:b/>
          <w:color w:val="0000FF"/>
          <w:sz w:val="24"/>
        </w:rPr>
        <w:tab/>
      </w:r>
      <w:r>
        <w:rPr>
          <w:rFonts w:ascii="Arial" w:hAnsi="Arial" w:cs="Arial"/>
          <w:b/>
          <w:sz w:val="24"/>
        </w:rPr>
        <w:t>draft CR for TS 36.101 correction of Pcmax for LTE V2X (Rel-14)</w:t>
      </w:r>
    </w:p>
    <w:p w14:paraId="637802E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v14.19.0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41290DA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B4753" w14:textId="14F4D556" w:rsidR="00C04A8B" w:rsidRDefault="00C04A8B" w:rsidP="00C04A8B">
      <w:pPr>
        <w:rPr>
          <w:rFonts w:ascii="Arial" w:hAnsi="Arial" w:cs="Arial"/>
          <w:b/>
          <w:sz w:val="24"/>
        </w:rPr>
      </w:pPr>
      <w:r>
        <w:rPr>
          <w:rFonts w:ascii="Arial" w:hAnsi="Arial" w:cs="Arial"/>
          <w:b/>
          <w:color w:val="0000FF"/>
          <w:sz w:val="24"/>
        </w:rPr>
        <w:lastRenderedPageBreak/>
        <w:t>R4-2114525</w:t>
      </w:r>
      <w:r>
        <w:rPr>
          <w:rFonts w:ascii="Arial" w:hAnsi="Arial" w:cs="Arial"/>
          <w:b/>
          <w:color w:val="0000FF"/>
          <w:sz w:val="24"/>
        </w:rPr>
        <w:tab/>
      </w:r>
      <w:r>
        <w:rPr>
          <w:rFonts w:ascii="Arial" w:hAnsi="Arial" w:cs="Arial"/>
          <w:b/>
          <w:sz w:val="24"/>
        </w:rPr>
        <w:t>draft CR for TS 36.101 correction of Pcmax for LTE V2X (Rel-15)</w:t>
      </w:r>
    </w:p>
    <w:p w14:paraId="0AD3B0C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v15.15.0</w:t>
      </w:r>
      <w:r>
        <w:rPr>
          <w:i/>
        </w:rPr>
        <w:tab/>
        <w:t xml:space="preserve">  CR-  rev  Cat: A (Rel-15)</w:t>
      </w:r>
      <w:r>
        <w:rPr>
          <w:i/>
        </w:rPr>
        <w:br/>
      </w:r>
      <w:r>
        <w:rPr>
          <w:i/>
        </w:rPr>
        <w:br/>
      </w:r>
      <w:r>
        <w:rPr>
          <w:i/>
        </w:rPr>
        <w:tab/>
      </w:r>
      <w:r>
        <w:rPr>
          <w:i/>
        </w:rPr>
        <w:tab/>
      </w:r>
      <w:r>
        <w:rPr>
          <w:i/>
        </w:rPr>
        <w:tab/>
      </w:r>
      <w:r>
        <w:rPr>
          <w:i/>
        </w:rPr>
        <w:tab/>
      </w:r>
      <w:r>
        <w:rPr>
          <w:i/>
        </w:rPr>
        <w:tab/>
        <w:t>Source: Huawei, HiSilicon</w:t>
      </w:r>
    </w:p>
    <w:p w14:paraId="16C69AF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90AC1" w14:textId="7B20E184" w:rsidR="00C04A8B" w:rsidRDefault="00C04A8B" w:rsidP="00C04A8B">
      <w:pPr>
        <w:rPr>
          <w:rFonts w:ascii="Arial" w:hAnsi="Arial" w:cs="Arial"/>
          <w:b/>
          <w:sz w:val="24"/>
        </w:rPr>
      </w:pPr>
      <w:r>
        <w:rPr>
          <w:rFonts w:ascii="Arial" w:hAnsi="Arial" w:cs="Arial"/>
          <w:b/>
          <w:color w:val="0000FF"/>
          <w:sz w:val="24"/>
        </w:rPr>
        <w:t>R4-2114526</w:t>
      </w:r>
      <w:r>
        <w:rPr>
          <w:rFonts w:ascii="Arial" w:hAnsi="Arial" w:cs="Arial"/>
          <w:b/>
          <w:color w:val="0000FF"/>
          <w:sz w:val="24"/>
        </w:rPr>
        <w:tab/>
      </w:r>
      <w:r>
        <w:rPr>
          <w:rFonts w:ascii="Arial" w:hAnsi="Arial" w:cs="Arial"/>
          <w:b/>
          <w:sz w:val="24"/>
        </w:rPr>
        <w:t>draft CR for TS 36.101 correction of Pcmax for LTE V2X (Rel-16)</w:t>
      </w:r>
    </w:p>
    <w:p w14:paraId="28D2655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7E849E7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88621" w14:textId="502A03A1" w:rsidR="00C04A8B" w:rsidRDefault="00C04A8B" w:rsidP="00C04A8B">
      <w:pPr>
        <w:rPr>
          <w:rFonts w:ascii="Arial" w:hAnsi="Arial" w:cs="Arial"/>
          <w:b/>
          <w:sz w:val="24"/>
        </w:rPr>
      </w:pPr>
      <w:r>
        <w:rPr>
          <w:rFonts w:ascii="Arial" w:hAnsi="Arial" w:cs="Arial"/>
          <w:b/>
          <w:color w:val="0000FF"/>
          <w:sz w:val="24"/>
        </w:rPr>
        <w:t>R4-2114527</w:t>
      </w:r>
      <w:r>
        <w:rPr>
          <w:rFonts w:ascii="Arial" w:hAnsi="Arial" w:cs="Arial"/>
          <w:b/>
          <w:color w:val="0000FF"/>
          <w:sz w:val="24"/>
        </w:rPr>
        <w:tab/>
      </w:r>
      <w:r>
        <w:rPr>
          <w:rFonts w:ascii="Arial" w:hAnsi="Arial" w:cs="Arial"/>
          <w:b/>
          <w:sz w:val="24"/>
        </w:rPr>
        <w:t>draft CR for TS 36.101 correction of Pcmax for LTE V2X (Rel-17)</w:t>
      </w:r>
    </w:p>
    <w:p w14:paraId="2ACA7A8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710E49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9A2CA" w14:textId="77777777" w:rsidR="00C04A8B" w:rsidRDefault="00C04A8B" w:rsidP="00C04A8B">
      <w:pPr>
        <w:pStyle w:val="Heading4"/>
      </w:pPr>
      <w:bookmarkStart w:id="592" w:name="_Toc79660742"/>
      <w:bookmarkStart w:id="593" w:name="_Toc79661507"/>
      <w:bookmarkStart w:id="594" w:name="_Toc79662272"/>
      <w:r>
        <w:t>6.2.3</w:t>
      </w:r>
      <w:r>
        <w:tab/>
        <w:t>RRM requirements</w:t>
      </w:r>
      <w:bookmarkEnd w:id="592"/>
      <w:bookmarkEnd w:id="593"/>
      <w:bookmarkEnd w:id="594"/>
    </w:p>
    <w:p w14:paraId="1EB0E71C" w14:textId="77777777" w:rsidR="00C04A8B" w:rsidRDefault="00C04A8B" w:rsidP="00C04A8B">
      <w:pPr>
        <w:pStyle w:val="Heading5"/>
      </w:pPr>
      <w:bookmarkStart w:id="595" w:name="_Toc79660743"/>
      <w:bookmarkStart w:id="596" w:name="_Toc79661508"/>
      <w:bookmarkStart w:id="597" w:name="_Toc79662273"/>
      <w:r>
        <w:t>6.2.3.1</w:t>
      </w:r>
      <w:r>
        <w:tab/>
        <w:t>RRM core requirements</w:t>
      </w:r>
      <w:bookmarkEnd w:id="595"/>
      <w:bookmarkEnd w:id="596"/>
      <w:bookmarkEnd w:id="597"/>
    </w:p>
    <w:p w14:paraId="76DA196B" w14:textId="185E5F3F" w:rsidR="00C04A8B" w:rsidRDefault="00C04A8B" w:rsidP="00C04A8B">
      <w:pPr>
        <w:rPr>
          <w:rFonts w:ascii="Arial" w:hAnsi="Arial" w:cs="Arial"/>
          <w:b/>
          <w:sz w:val="24"/>
        </w:rPr>
      </w:pPr>
      <w:r>
        <w:rPr>
          <w:rFonts w:ascii="Arial" w:hAnsi="Arial" w:cs="Arial"/>
          <w:b/>
          <w:color w:val="0000FF"/>
          <w:sz w:val="24"/>
        </w:rPr>
        <w:t>R4-2113512</w:t>
      </w:r>
      <w:r>
        <w:rPr>
          <w:rFonts w:ascii="Arial" w:hAnsi="Arial" w:cs="Arial"/>
          <w:b/>
          <w:color w:val="0000FF"/>
          <w:sz w:val="24"/>
        </w:rPr>
        <w:tab/>
      </w:r>
      <w:r>
        <w:rPr>
          <w:rFonts w:ascii="Arial" w:hAnsi="Arial" w:cs="Arial"/>
          <w:b/>
          <w:sz w:val="24"/>
        </w:rPr>
        <w:t>TDD UL-DL and DL-UL switching in LTE DAPS handover</w:t>
      </w:r>
    </w:p>
    <w:p w14:paraId="68E1DB2E"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E35187E" w14:textId="77777777" w:rsidR="00C04A8B" w:rsidRDefault="00C04A8B" w:rsidP="00C04A8B">
      <w:pPr>
        <w:rPr>
          <w:rFonts w:ascii="Arial" w:hAnsi="Arial" w:cs="Arial"/>
          <w:b/>
        </w:rPr>
      </w:pPr>
      <w:r>
        <w:rPr>
          <w:rFonts w:ascii="Arial" w:hAnsi="Arial" w:cs="Arial"/>
          <w:b/>
        </w:rPr>
        <w:t xml:space="preserve">Abstract: </w:t>
      </w:r>
    </w:p>
    <w:p w14:paraId="42DCE5C5" w14:textId="77777777" w:rsidR="00C04A8B" w:rsidRDefault="00C04A8B" w:rsidP="00C04A8B">
      <w:r>
        <w:t>Further clarification on DL-to-UL and UL-to-DL switching time</w:t>
      </w:r>
    </w:p>
    <w:p w14:paraId="300027C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8A290" w14:textId="08B5D553" w:rsidR="00C04A8B" w:rsidRDefault="00C04A8B" w:rsidP="00C04A8B">
      <w:pPr>
        <w:rPr>
          <w:rFonts w:ascii="Arial" w:hAnsi="Arial" w:cs="Arial"/>
          <w:b/>
          <w:sz w:val="24"/>
        </w:rPr>
      </w:pPr>
      <w:r>
        <w:rPr>
          <w:rFonts w:ascii="Arial" w:hAnsi="Arial" w:cs="Arial"/>
          <w:b/>
          <w:color w:val="0000FF"/>
          <w:sz w:val="24"/>
        </w:rPr>
        <w:t>R4-2113513</w:t>
      </w:r>
      <w:r>
        <w:rPr>
          <w:rFonts w:ascii="Arial" w:hAnsi="Arial" w:cs="Arial"/>
          <w:b/>
          <w:color w:val="0000FF"/>
          <w:sz w:val="24"/>
        </w:rPr>
        <w:tab/>
      </w:r>
      <w:r>
        <w:rPr>
          <w:rFonts w:ascii="Arial" w:hAnsi="Arial" w:cs="Arial"/>
          <w:b/>
          <w:sz w:val="24"/>
        </w:rPr>
        <w:t>Correction on the synchronous condition for DAPS handover</w:t>
      </w:r>
    </w:p>
    <w:p w14:paraId="74ABF85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F (Rel-16)</w:t>
      </w:r>
      <w:r>
        <w:rPr>
          <w:i/>
        </w:rPr>
        <w:br/>
      </w:r>
      <w:r>
        <w:rPr>
          <w:i/>
        </w:rPr>
        <w:br/>
      </w:r>
      <w:r>
        <w:rPr>
          <w:i/>
        </w:rPr>
        <w:tab/>
      </w:r>
      <w:r>
        <w:rPr>
          <w:i/>
        </w:rPr>
        <w:tab/>
      </w:r>
      <w:r>
        <w:rPr>
          <w:i/>
        </w:rPr>
        <w:tab/>
      </w:r>
      <w:r>
        <w:rPr>
          <w:i/>
        </w:rPr>
        <w:tab/>
      </w:r>
      <w:r>
        <w:rPr>
          <w:i/>
        </w:rPr>
        <w:tab/>
        <w:t>Source: Ericsson</w:t>
      </w:r>
    </w:p>
    <w:p w14:paraId="45DBB527" w14:textId="77777777" w:rsidR="00C04A8B" w:rsidRDefault="00C04A8B" w:rsidP="00C04A8B">
      <w:pPr>
        <w:rPr>
          <w:rFonts w:ascii="Arial" w:hAnsi="Arial" w:cs="Arial"/>
          <w:b/>
        </w:rPr>
      </w:pPr>
      <w:r>
        <w:rPr>
          <w:rFonts w:ascii="Arial" w:hAnsi="Arial" w:cs="Arial"/>
          <w:b/>
        </w:rPr>
        <w:t xml:space="preserve">Abstract: </w:t>
      </w:r>
    </w:p>
    <w:p w14:paraId="4EBF5869" w14:textId="77777777" w:rsidR="00C04A8B" w:rsidRDefault="00C04A8B" w:rsidP="00C04A8B">
      <w:r>
        <w:t>Add conditions for not expected to transmit / not expected to receive covering both source and target cell. Add autonomous interruption allowance if these conditions are unspecified.</w:t>
      </w:r>
    </w:p>
    <w:p w14:paraId="6F488CC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57FFC" w14:textId="1FD1DCBC" w:rsidR="00C04A8B" w:rsidRDefault="00C04A8B" w:rsidP="00C04A8B">
      <w:pPr>
        <w:rPr>
          <w:rFonts w:ascii="Arial" w:hAnsi="Arial" w:cs="Arial"/>
          <w:b/>
          <w:sz w:val="24"/>
        </w:rPr>
      </w:pPr>
      <w:r>
        <w:rPr>
          <w:rFonts w:ascii="Arial" w:hAnsi="Arial" w:cs="Arial"/>
          <w:b/>
          <w:color w:val="0000FF"/>
          <w:sz w:val="24"/>
        </w:rPr>
        <w:t>R4-2113514</w:t>
      </w:r>
      <w:r>
        <w:rPr>
          <w:rFonts w:ascii="Arial" w:hAnsi="Arial" w:cs="Arial"/>
          <w:b/>
          <w:color w:val="0000FF"/>
          <w:sz w:val="24"/>
        </w:rPr>
        <w:tab/>
      </w:r>
      <w:r>
        <w:rPr>
          <w:rFonts w:ascii="Arial" w:hAnsi="Arial" w:cs="Arial"/>
          <w:b/>
          <w:sz w:val="24"/>
        </w:rPr>
        <w:t>Correction on the synchronous condition for DAPS handover</w:t>
      </w:r>
    </w:p>
    <w:p w14:paraId="6688B79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1FB41003" w14:textId="77777777" w:rsidR="00C04A8B" w:rsidRDefault="00C04A8B" w:rsidP="00C04A8B">
      <w:pPr>
        <w:rPr>
          <w:rFonts w:ascii="Arial" w:hAnsi="Arial" w:cs="Arial"/>
          <w:b/>
        </w:rPr>
      </w:pPr>
      <w:r>
        <w:rPr>
          <w:rFonts w:ascii="Arial" w:hAnsi="Arial" w:cs="Arial"/>
          <w:b/>
        </w:rPr>
        <w:t xml:space="preserve">Abstract: </w:t>
      </w:r>
    </w:p>
    <w:p w14:paraId="2BEB0EBB" w14:textId="77777777" w:rsidR="00C04A8B" w:rsidRDefault="00C04A8B" w:rsidP="00C04A8B">
      <w:r>
        <w:lastRenderedPageBreak/>
        <w:t>Add conditions for not expected to transmit / not expected to receive covering both source and target cell. Add autonomous interruption allowance if these conditions are unspecified.</w:t>
      </w:r>
    </w:p>
    <w:p w14:paraId="52233D5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DD237" w14:textId="5E4C22EA" w:rsidR="00C04A8B" w:rsidRDefault="00C04A8B" w:rsidP="00C04A8B">
      <w:pPr>
        <w:rPr>
          <w:rFonts w:ascii="Arial" w:hAnsi="Arial" w:cs="Arial"/>
          <w:b/>
          <w:sz w:val="24"/>
        </w:rPr>
      </w:pPr>
      <w:r>
        <w:rPr>
          <w:rFonts w:ascii="Arial" w:hAnsi="Arial" w:cs="Arial"/>
          <w:b/>
          <w:color w:val="0000FF"/>
          <w:sz w:val="24"/>
        </w:rPr>
        <w:t>R4-2113829</w:t>
      </w:r>
      <w:r>
        <w:rPr>
          <w:rFonts w:ascii="Arial" w:hAnsi="Arial" w:cs="Arial"/>
          <w:b/>
          <w:color w:val="0000FF"/>
          <w:sz w:val="24"/>
        </w:rPr>
        <w:tab/>
      </w:r>
      <w:r>
        <w:rPr>
          <w:rFonts w:ascii="Arial" w:hAnsi="Arial" w:cs="Arial"/>
          <w:b/>
          <w:sz w:val="24"/>
        </w:rPr>
        <w:t>Clarification on asynchronous DAPS handover R16</w:t>
      </w:r>
    </w:p>
    <w:p w14:paraId="605FC66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EF9B86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45A47" w14:textId="2FF8EF6E" w:rsidR="00C04A8B" w:rsidRDefault="00C04A8B" w:rsidP="00C04A8B">
      <w:pPr>
        <w:rPr>
          <w:rFonts w:ascii="Arial" w:hAnsi="Arial" w:cs="Arial"/>
          <w:b/>
          <w:sz w:val="24"/>
        </w:rPr>
      </w:pPr>
      <w:r>
        <w:rPr>
          <w:rFonts w:ascii="Arial" w:hAnsi="Arial" w:cs="Arial"/>
          <w:b/>
          <w:color w:val="0000FF"/>
          <w:sz w:val="24"/>
        </w:rPr>
        <w:t>R4-2113830</w:t>
      </w:r>
      <w:r>
        <w:rPr>
          <w:rFonts w:ascii="Arial" w:hAnsi="Arial" w:cs="Arial"/>
          <w:b/>
          <w:color w:val="0000FF"/>
          <w:sz w:val="24"/>
        </w:rPr>
        <w:tab/>
      </w:r>
      <w:r>
        <w:rPr>
          <w:rFonts w:ascii="Arial" w:hAnsi="Arial" w:cs="Arial"/>
          <w:b/>
          <w:sz w:val="24"/>
        </w:rPr>
        <w:t>Clarification on asynchronous DAPS handover R17</w:t>
      </w:r>
    </w:p>
    <w:p w14:paraId="4532DCC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349A6B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620C7" w14:textId="2F85395C" w:rsidR="00C04A8B" w:rsidRDefault="00C04A8B" w:rsidP="00C04A8B">
      <w:pPr>
        <w:rPr>
          <w:rFonts w:ascii="Arial" w:hAnsi="Arial" w:cs="Arial"/>
          <w:b/>
          <w:sz w:val="24"/>
        </w:rPr>
      </w:pPr>
      <w:r>
        <w:rPr>
          <w:rFonts w:ascii="Arial" w:hAnsi="Arial" w:cs="Arial"/>
          <w:b/>
          <w:color w:val="0000FF"/>
          <w:sz w:val="24"/>
        </w:rPr>
        <w:t>R4-2114070</w:t>
      </w:r>
      <w:r>
        <w:rPr>
          <w:rFonts w:ascii="Arial" w:hAnsi="Arial" w:cs="Arial"/>
          <w:b/>
          <w:color w:val="0000FF"/>
          <w:sz w:val="24"/>
        </w:rPr>
        <w:tab/>
      </w:r>
      <w:r>
        <w:rPr>
          <w:rFonts w:ascii="Arial" w:hAnsi="Arial" w:cs="Arial"/>
          <w:b/>
          <w:sz w:val="24"/>
        </w:rPr>
        <w:t>Discussion on RSS based RSRQ for LTE-MTC</w:t>
      </w:r>
    </w:p>
    <w:p w14:paraId="47C60C0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EF33CF8" w14:textId="77777777" w:rsidR="00C04A8B" w:rsidRDefault="00C04A8B" w:rsidP="00C04A8B">
      <w:pPr>
        <w:rPr>
          <w:rFonts w:ascii="Arial" w:hAnsi="Arial" w:cs="Arial"/>
          <w:b/>
        </w:rPr>
      </w:pPr>
      <w:r>
        <w:rPr>
          <w:rFonts w:ascii="Arial" w:hAnsi="Arial" w:cs="Arial"/>
          <w:b/>
        </w:rPr>
        <w:t xml:space="preserve">Abstract: </w:t>
      </w:r>
    </w:p>
    <w:p w14:paraId="7049F095" w14:textId="77777777" w:rsidR="00C04A8B" w:rsidRDefault="00C04A8B" w:rsidP="00C04A8B">
      <w:r>
        <w:t>Discussion on proceeding for RSRQ for configured RSS-based RSRP</w:t>
      </w:r>
    </w:p>
    <w:p w14:paraId="391F8CA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64049" w14:textId="2D8C4864" w:rsidR="00C04A8B" w:rsidRDefault="00C04A8B" w:rsidP="00C04A8B">
      <w:pPr>
        <w:rPr>
          <w:rFonts w:ascii="Arial" w:hAnsi="Arial" w:cs="Arial"/>
          <w:b/>
          <w:sz w:val="24"/>
        </w:rPr>
      </w:pPr>
      <w:r>
        <w:rPr>
          <w:rFonts w:ascii="Arial" w:hAnsi="Arial" w:cs="Arial"/>
          <w:b/>
          <w:color w:val="0000FF"/>
          <w:sz w:val="24"/>
        </w:rPr>
        <w:t>R4-2114071</w:t>
      </w:r>
      <w:r>
        <w:rPr>
          <w:rFonts w:ascii="Arial" w:hAnsi="Arial" w:cs="Arial"/>
          <w:b/>
          <w:color w:val="0000FF"/>
          <w:sz w:val="24"/>
        </w:rPr>
        <w:tab/>
      </w:r>
      <w:r>
        <w:rPr>
          <w:rFonts w:ascii="Arial" w:hAnsi="Arial" w:cs="Arial"/>
          <w:b/>
          <w:sz w:val="24"/>
        </w:rPr>
        <w:t>Applicability of CRS-based RSRQ for RSS-based RSRP measurement configuration</w:t>
      </w:r>
    </w:p>
    <w:p w14:paraId="044318D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95E5A9E" w14:textId="77777777" w:rsidR="00C04A8B" w:rsidRDefault="00C04A8B" w:rsidP="00C04A8B">
      <w:pPr>
        <w:rPr>
          <w:rFonts w:ascii="Arial" w:hAnsi="Arial" w:cs="Arial"/>
          <w:b/>
        </w:rPr>
      </w:pPr>
      <w:r>
        <w:rPr>
          <w:rFonts w:ascii="Arial" w:hAnsi="Arial" w:cs="Arial"/>
          <w:b/>
        </w:rPr>
        <w:t xml:space="preserve">Abstract: </w:t>
      </w:r>
    </w:p>
    <w:p w14:paraId="6EDA1496" w14:textId="77777777" w:rsidR="00C04A8B" w:rsidRDefault="00C04A8B" w:rsidP="00C04A8B">
      <w:r>
        <w:t>CR to introduce CRS-based RSRQ in Rel-16.</w:t>
      </w:r>
    </w:p>
    <w:p w14:paraId="56B799F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1F360" w14:textId="3EF519AF" w:rsidR="00C04A8B" w:rsidRDefault="00C04A8B" w:rsidP="00C04A8B">
      <w:pPr>
        <w:rPr>
          <w:rFonts w:ascii="Arial" w:hAnsi="Arial" w:cs="Arial"/>
          <w:b/>
          <w:sz w:val="24"/>
        </w:rPr>
      </w:pPr>
      <w:r>
        <w:rPr>
          <w:rFonts w:ascii="Arial" w:hAnsi="Arial" w:cs="Arial"/>
          <w:b/>
          <w:color w:val="0000FF"/>
          <w:sz w:val="24"/>
        </w:rPr>
        <w:t>R4-2114072</w:t>
      </w:r>
      <w:r>
        <w:rPr>
          <w:rFonts w:ascii="Arial" w:hAnsi="Arial" w:cs="Arial"/>
          <w:b/>
          <w:color w:val="0000FF"/>
          <w:sz w:val="24"/>
        </w:rPr>
        <w:tab/>
      </w:r>
      <w:r>
        <w:rPr>
          <w:rFonts w:ascii="Arial" w:hAnsi="Arial" w:cs="Arial"/>
          <w:b/>
          <w:sz w:val="24"/>
        </w:rPr>
        <w:t>Applicability of CRS-based RSRQ for RSS-based RSRP measurement configuration</w:t>
      </w:r>
    </w:p>
    <w:p w14:paraId="7A6B08E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4955E253" w14:textId="77777777" w:rsidR="00C04A8B" w:rsidRDefault="00C04A8B" w:rsidP="00C04A8B">
      <w:pPr>
        <w:rPr>
          <w:rFonts w:ascii="Arial" w:hAnsi="Arial" w:cs="Arial"/>
          <w:b/>
        </w:rPr>
      </w:pPr>
      <w:r>
        <w:rPr>
          <w:rFonts w:ascii="Arial" w:hAnsi="Arial" w:cs="Arial"/>
          <w:b/>
        </w:rPr>
        <w:t xml:space="preserve">Abstract: </w:t>
      </w:r>
    </w:p>
    <w:p w14:paraId="4E641A3D" w14:textId="77777777" w:rsidR="00C04A8B" w:rsidRDefault="00C04A8B" w:rsidP="00C04A8B">
      <w:r>
        <w:t>CR to introduce CRS-based RSRQ in Rel-16.</w:t>
      </w:r>
    </w:p>
    <w:p w14:paraId="48E67E4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72245" w14:textId="1BC680C3" w:rsidR="00C04A8B" w:rsidRDefault="00C04A8B" w:rsidP="00C04A8B">
      <w:pPr>
        <w:rPr>
          <w:rFonts w:ascii="Arial" w:hAnsi="Arial" w:cs="Arial"/>
          <w:b/>
          <w:sz w:val="24"/>
        </w:rPr>
      </w:pPr>
      <w:r>
        <w:rPr>
          <w:rFonts w:ascii="Arial" w:hAnsi="Arial" w:cs="Arial"/>
          <w:b/>
          <w:color w:val="0000FF"/>
          <w:sz w:val="24"/>
        </w:rPr>
        <w:t>R4-2114087</w:t>
      </w:r>
      <w:r>
        <w:rPr>
          <w:rFonts w:ascii="Arial" w:hAnsi="Arial" w:cs="Arial"/>
          <w:b/>
          <w:color w:val="0000FF"/>
          <w:sz w:val="24"/>
        </w:rPr>
        <w:tab/>
      </w:r>
      <w:r>
        <w:rPr>
          <w:rFonts w:ascii="Arial" w:hAnsi="Arial" w:cs="Arial"/>
          <w:b/>
          <w:sz w:val="24"/>
        </w:rPr>
        <w:t>Discussions on RSS based RSRQ measurement for Rel-16 eMTC UE</w:t>
      </w:r>
    </w:p>
    <w:p w14:paraId="11AFC675" w14:textId="77777777" w:rsidR="00C04A8B" w:rsidRDefault="00C04A8B" w:rsidP="00C04A8B">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58A838F" w14:textId="77777777" w:rsidR="00C04A8B" w:rsidRDefault="00C04A8B" w:rsidP="00C04A8B">
      <w:pPr>
        <w:rPr>
          <w:rFonts w:ascii="Arial" w:hAnsi="Arial" w:cs="Arial"/>
          <w:b/>
        </w:rPr>
      </w:pPr>
      <w:r>
        <w:rPr>
          <w:rFonts w:ascii="Arial" w:hAnsi="Arial" w:cs="Arial"/>
          <w:b/>
        </w:rPr>
        <w:t xml:space="preserve">Abstract: </w:t>
      </w:r>
    </w:p>
    <w:p w14:paraId="393B9F0D" w14:textId="77777777" w:rsidR="00C04A8B" w:rsidRDefault="00C04A8B" w:rsidP="00C04A8B">
      <w:r>
        <w:t>In this contribution we discuss the RSS based RSRQ measurement for release 16 eMTC based on the incoming LS and previous agreement captured in [1].</w:t>
      </w:r>
    </w:p>
    <w:p w14:paraId="3E0A0DC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66E44" w14:textId="07035B9C" w:rsidR="00C04A8B" w:rsidRDefault="00C04A8B" w:rsidP="00C04A8B">
      <w:pPr>
        <w:rPr>
          <w:rFonts w:ascii="Arial" w:hAnsi="Arial" w:cs="Arial"/>
          <w:b/>
          <w:sz w:val="24"/>
        </w:rPr>
      </w:pPr>
      <w:r>
        <w:rPr>
          <w:rFonts w:ascii="Arial" w:hAnsi="Arial" w:cs="Arial"/>
          <w:b/>
          <w:color w:val="0000FF"/>
          <w:sz w:val="24"/>
        </w:rPr>
        <w:t>R4-2114200</w:t>
      </w:r>
      <w:r>
        <w:rPr>
          <w:rFonts w:ascii="Arial" w:hAnsi="Arial" w:cs="Arial"/>
          <w:b/>
          <w:color w:val="0000FF"/>
          <w:sz w:val="24"/>
        </w:rPr>
        <w:tab/>
      </w:r>
      <w:r>
        <w:rPr>
          <w:rFonts w:ascii="Arial" w:hAnsi="Arial" w:cs="Arial"/>
          <w:b/>
          <w:sz w:val="24"/>
        </w:rPr>
        <w:t>On RSRQ for RRS-based measurements for LTE-MTC</w:t>
      </w:r>
    </w:p>
    <w:p w14:paraId="22808FF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F7B67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E131D" w14:textId="338C8388" w:rsidR="00C04A8B" w:rsidRDefault="00C04A8B" w:rsidP="00C04A8B">
      <w:pPr>
        <w:rPr>
          <w:rFonts w:ascii="Arial" w:hAnsi="Arial" w:cs="Arial"/>
          <w:b/>
          <w:sz w:val="24"/>
        </w:rPr>
      </w:pPr>
      <w:r>
        <w:rPr>
          <w:rFonts w:ascii="Arial" w:hAnsi="Arial" w:cs="Arial"/>
          <w:b/>
          <w:color w:val="0000FF"/>
          <w:sz w:val="24"/>
        </w:rPr>
        <w:t>R4-2114302</w:t>
      </w:r>
      <w:r>
        <w:rPr>
          <w:rFonts w:ascii="Arial" w:hAnsi="Arial" w:cs="Arial"/>
          <w:b/>
          <w:color w:val="0000FF"/>
          <w:sz w:val="24"/>
        </w:rPr>
        <w:tab/>
      </w:r>
      <w:r>
        <w:rPr>
          <w:rFonts w:ascii="Arial" w:hAnsi="Arial" w:cs="Arial"/>
          <w:b/>
          <w:sz w:val="24"/>
        </w:rPr>
        <w:t>Discussion on remaining issues in Rel-16 eMTC RRM</w:t>
      </w:r>
    </w:p>
    <w:p w14:paraId="55BC37F4" w14:textId="77777777" w:rsidR="00C04A8B" w:rsidRDefault="00C04A8B" w:rsidP="00C04A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2691ACD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EC1C3" w14:textId="00F13C44" w:rsidR="00C04A8B" w:rsidRDefault="00C04A8B" w:rsidP="00C04A8B">
      <w:pPr>
        <w:rPr>
          <w:rFonts w:ascii="Arial" w:hAnsi="Arial" w:cs="Arial"/>
          <w:b/>
          <w:sz w:val="24"/>
        </w:rPr>
      </w:pPr>
      <w:r>
        <w:rPr>
          <w:rFonts w:ascii="Arial" w:hAnsi="Arial" w:cs="Arial"/>
          <w:b/>
          <w:color w:val="0000FF"/>
          <w:sz w:val="24"/>
        </w:rPr>
        <w:t>R4-2114303</w:t>
      </w:r>
      <w:r>
        <w:rPr>
          <w:rFonts w:ascii="Arial" w:hAnsi="Arial" w:cs="Arial"/>
          <w:b/>
          <w:color w:val="0000FF"/>
          <w:sz w:val="24"/>
        </w:rPr>
        <w:tab/>
      </w:r>
      <w:r>
        <w:rPr>
          <w:rFonts w:ascii="Arial" w:hAnsi="Arial" w:cs="Arial"/>
          <w:b/>
          <w:sz w:val="24"/>
        </w:rPr>
        <w:t>CR on remaining issues in Rel-16 eMTC RRM</w:t>
      </w:r>
    </w:p>
    <w:p w14:paraId="579A474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26A1DE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1B533" w14:textId="205E1F0A" w:rsidR="00C04A8B" w:rsidRDefault="00C04A8B" w:rsidP="00C04A8B">
      <w:pPr>
        <w:rPr>
          <w:rFonts w:ascii="Arial" w:hAnsi="Arial" w:cs="Arial"/>
          <w:b/>
          <w:sz w:val="24"/>
        </w:rPr>
      </w:pPr>
      <w:r>
        <w:rPr>
          <w:rFonts w:ascii="Arial" w:hAnsi="Arial" w:cs="Arial"/>
          <w:b/>
          <w:color w:val="0000FF"/>
          <w:sz w:val="24"/>
        </w:rPr>
        <w:t>R4-2114304</w:t>
      </w:r>
      <w:r>
        <w:rPr>
          <w:rFonts w:ascii="Arial" w:hAnsi="Arial" w:cs="Arial"/>
          <w:b/>
          <w:color w:val="0000FF"/>
          <w:sz w:val="24"/>
        </w:rPr>
        <w:tab/>
      </w:r>
      <w:r>
        <w:rPr>
          <w:rFonts w:ascii="Arial" w:hAnsi="Arial" w:cs="Arial"/>
          <w:b/>
          <w:sz w:val="24"/>
        </w:rPr>
        <w:t>CR on remaining issues in Rel-16 eMTC RRM R17</w:t>
      </w:r>
    </w:p>
    <w:p w14:paraId="4D2C6F8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66AA2D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322AA" w14:textId="77777777" w:rsidR="00C04A8B" w:rsidRDefault="00C04A8B" w:rsidP="00C04A8B">
      <w:pPr>
        <w:pStyle w:val="Heading5"/>
      </w:pPr>
      <w:bookmarkStart w:id="598" w:name="_Toc79660744"/>
      <w:bookmarkStart w:id="599" w:name="_Toc79661509"/>
      <w:bookmarkStart w:id="600" w:name="_Toc79662274"/>
      <w:r>
        <w:t>6.2.3.2</w:t>
      </w:r>
      <w:r>
        <w:tab/>
        <w:t>RRM performance requirements</w:t>
      </w:r>
      <w:bookmarkEnd w:id="598"/>
      <w:bookmarkEnd w:id="599"/>
      <w:bookmarkEnd w:id="600"/>
    </w:p>
    <w:p w14:paraId="55032859" w14:textId="77777777" w:rsidR="00C04A8B" w:rsidRDefault="00C04A8B" w:rsidP="00C04A8B">
      <w:pPr>
        <w:pStyle w:val="Heading4"/>
      </w:pPr>
      <w:bookmarkStart w:id="601" w:name="_Toc79660745"/>
      <w:bookmarkStart w:id="602" w:name="_Toc79661510"/>
      <w:bookmarkStart w:id="603" w:name="_Toc79662275"/>
      <w:r>
        <w:t>6.2.4</w:t>
      </w:r>
      <w:r>
        <w:tab/>
        <w:t>Demodulation and CSI requirements</w:t>
      </w:r>
      <w:bookmarkEnd w:id="601"/>
      <w:bookmarkEnd w:id="602"/>
      <w:bookmarkEnd w:id="603"/>
    </w:p>
    <w:p w14:paraId="41719066" w14:textId="77777777" w:rsidR="00C04A8B" w:rsidRDefault="00C04A8B" w:rsidP="00C04A8B">
      <w:pPr>
        <w:pStyle w:val="Heading5"/>
      </w:pPr>
      <w:bookmarkStart w:id="604" w:name="_Toc79660746"/>
      <w:bookmarkStart w:id="605" w:name="_Toc79661511"/>
      <w:bookmarkStart w:id="606" w:name="_Toc79662276"/>
      <w:r>
        <w:t>6.2.4.1</w:t>
      </w:r>
      <w:r>
        <w:tab/>
        <w:t>UE demodulation requirements</w:t>
      </w:r>
      <w:bookmarkEnd w:id="604"/>
      <w:bookmarkEnd w:id="605"/>
      <w:bookmarkEnd w:id="606"/>
    </w:p>
    <w:p w14:paraId="4C467D58" w14:textId="77777777" w:rsidR="00C04A8B" w:rsidRDefault="00C04A8B" w:rsidP="00C04A8B">
      <w:pPr>
        <w:pStyle w:val="Heading5"/>
      </w:pPr>
      <w:bookmarkStart w:id="607" w:name="_Toc79660747"/>
      <w:bookmarkStart w:id="608" w:name="_Toc79661512"/>
      <w:bookmarkStart w:id="609" w:name="_Toc79662277"/>
      <w:r>
        <w:t>6.2.4.2</w:t>
      </w:r>
      <w:r>
        <w:tab/>
        <w:t>CSI requirements</w:t>
      </w:r>
      <w:bookmarkEnd w:id="607"/>
      <w:bookmarkEnd w:id="608"/>
      <w:bookmarkEnd w:id="609"/>
    </w:p>
    <w:p w14:paraId="0227FA69" w14:textId="77777777" w:rsidR="00C04A8B" w:rsidRDefault="00C04A8B" w:rsidP="00C04A8B">
      <w:pPr>
        <w:pStyle w:val="Heading5"/>
      </w:pPr>
      <w:bookmarkStart w:id="610" w:name="_Toc79660748"/>
      <w:bookmarkStart w:id="611" w:name="_Toc79661513"/>
      <w:bookmarkStart w:id="612" w:name="_Toc79662278"/>
      <w:r>
        <w:t>6.2.4.3</w:t>
      </w:r>
      <w:r>
        <w:tab/>
        <w:t>BS demodulation requirements</w:t>
      </w:r>
      <w:bookmarkEnd w:id="610"/>
      <w:bookmarkEnd w:id="611"/>
      <w:bookmarkEnd w:id="612"/>
    </w:p>
    <w:p w14:paraId="65B4DBC8" w14:textId="77777777" w:rsidR="00C04A8B" w:rsidRDefault="00C04A8B" w:rsidP="00C04A8B">
      <w:pPr>
        <w:pStyle w:val="Heading3"/>
      </w:pPr>
      <w:bookmarkStart w:id="613" w:name="_Toc79660749"/>
      <w:bookmarkStart w:id="614" w:name="_Toc79661514"/>
      <w:bookmarkStart w:id="615" w:name="_Toc79662279"/>
      <w:r>
        <w:t>6.3</w:t>
      </w:r>
      <w:r>
        <w:tab/>
        <w:t>Rel-16 UE feature list maintenance</w:t>
      </w:r>
      <w:bookmarkEnd w:id="613"/>
      <w:bookmarkEnd w:id="614"/>
      <w:bookmarkEnd w:id="615"/>
    </w:p>
    <w:p w14:paraId="55D990DB" w14:textId="50BAF29E" w:rsidR="00C04A8B" w:rsidRDefault="00C04A8B" w:rsidP="00C04A8B">
      <w:pPr>
        <w:rPr>
          <w:rFonts w:ascii="Arial" w:hAnsi="Arial" w:cs="Arial"/>
          <w:b/>
          <w:sz w:val="24"/>
        </w:rPr>
      </w:pPr>
      <w:r>
        <w:rPr>
          <w:rFonts w:ascii="Arial" w:hAnsi="Arial" w:cs="Arial"/>
          <w:b/>
          <w:color w:val="0000FF"/>
          <w:sz w:val="24"/>
        </w:rPr>
        <w:t>R4-2112261</w:t>
      </w:r>
      <w:r>
        <w:rPr>
          <w:rFonts w:ascii="Arial" w:hAnsi="Arial" w:cs="Arial"/>
          <w:b/>
          <w:color w:val="0000FF"/>
          <w:sz w:val="24"/>
        </w:rPr>
        <w:tab/>
      </w:r>
      <w:r>
        <w:rPr>
          <w:rFonts w:ascii="Arial" w:hAnsi="Arial" w:cs="Arial"/>
          <w:b/>
          <w:sz w:val="24"/>
        </w:rPr>
        <w:t>On Mandatory GP Signaling</w:t>
      </w:r>
    </w:p>
    <w:p w14:paraId="0319B07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783F32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AFCEE" w14:textId="77777777" w:rsidR="00C04A8B" w:rsidRDefault="00C04A8B" w:rsidP="00C04A8B">
      <w:pPr>
        <w:pStyle w:val="Heading3"/>
      </w:pPr>
      <w:bookmarkStart w:id="616" w:name="_Toc79660750"/>
      <w:bookmarkStart w:id="617" w:name="_Toc79661515"/>
      <w:bookmarkStart w:id="618" w:name="_Toc79662280"/>
      <w:r>
        <w:lastRenderedPageBreak/>
        <w:t>6.4</w:t>
      </w:r>
      <w:r>
        <w:tab/>
        <w:t>LS response for WP5D (RP-210747) on recommendations ITU-R M.2070 and ITU -R M.2071 on Unwanted Emissions of IMT-Advanced</w:t>
      </w:r>
      <w:bookmarkEnd w:id="616"/>
      <w:bookmarkEnd w:id="617"/>
      <w:bookmarkEnd w:id="618"/>
    </w:p>
    <w:p w14:paraId="2EFA6DCB" w14:textId="7663EA3A" w:rsidR="00C04A8B" w:rsidRDefault="00C04A8B" w:rsidP="00C04A8B">
      <w:pPr>
        <w:rPr>
          <w:rFonts w:ascii="Arial" w:hAnsi="Arial" w:cs="Arial"/>
          <w:b/>
          <w:sz w:val="24"/>
        </w:rPr>
      </w:pPr>
      <w:r>
        <w:rPr>
          <w:rFonts w:ascii="Arial" w:hAnsi="Arial" w:cs="Arial"/>
          <w:b/>
          <w:color w:val="0000FF"/>
          <w:sz w:val="24"/>
        </w:rPr>
        <w:t>R4-2112289</w:t>
      </w:r>
      <w:r>
        <w:rPr>
          <w:rFonts w:ascii="Arial" w:hAnsi="Arial" w:cs="Arial"/>
          <w:b/>
          <w:color w:val="0000FF"/>
          <w:sz w:val="24"/>
        </w:rPr>
        <w:tab/>
      </w:r>
      <w:r>
        <w:rPr>
          <w:rFonts w:ascii="Arial" w:hAnsi="Arial" w:cs="Arial"/>
          <w:b/>
          <w:sz w:val="24"/>
        </w:rPr>
        <w:t>LS reply on Revision of Recommendations ITU-R M.2070 and ITU-R M.2071 on Unwanted Emissions of IMT-Advanced</w:t>
      </w:r>
    </w:p>
    <w:p w14:paraId="24D9476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8A067A" w14:textId="77777777" w:rsidR="00C04A8B" w:rsidRDefault="00C04A8B" w:rsidP="00C04A8B">
      <w:pPr>
        <w:rPr>
          <w:rFonts w:ascii="Arial" w:hAnsi="Arial" w:cs="Arial"/>
          <w:b/>
        </w:rPr>
      </w:pPr>
      <w:r>
        <w:rPr>
          <w:rFonts w:ascii="Arial" w:hAnsi="Arial" w:cs="Arial"/>
          <w:b/>
        </w:rPr>
        <w:t xml:space="preserve">Abstract: </w:t>
      </w:r>
    </w:p>
    <w:p w14:paraId="796064E2" w14:textId="77777777" w:rsidR="00C04A8B" w:rsidRDefault="00C04A8B" w:rsidP="00C04A8B">
      <w:r>
        <w:t>The paper proposes to ask TS RAN to postpone the response to ITU-R WP5D . An annex shows parts of the updates needed for M.2070 (E-UTRA BS and MSR BS).</w:t>
      </w:r>
    </w:p>
    <w:p w14:paraId="2E30D05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DB033" w14:textId="5B5095A6" w:rsidR="00C04A8B" w:rsidRDefault="00C04A8B" w:rsidP="00C04A8B">
      <w:pPr>
        <w:rPr>
          <w:rFonts w:ascii="Arial" w:hAnsi="Arial" w:cs="Arial"/>
          <w:b/>
          <w:sz w:val="24"/>
        </w:rPr>
      </w:pPr>
      <w:r>
        <w:rPr>
          <w:rFonts w:ascii="Arial" w:hAnsi="Arial" w:cs="Arial"/>
          <w:b/>
          <w:color w:val="0000FF"/>
          <w:sz w:val="24"/>
        </w:rPr>
        <w:t>R4-2113089</w:t>
      </w:r>
      <w:r>
        <w:rPr>
          <w:rFonts w:ascii="Arial" w:hAnsi="Arial" w:cs="Arial"/>
          <w:b/>
          <w:color w:val="0000FF"/>
          <w:sz w:val="24"/>
        </w:rPr>
        <w:tab/>
      </w:r>
      <w:r>
        <w:rPr>
          <w:rFonts w:ascii="Arial" w:hAnsi="Arial" w:cs="Arial"/>
          <w:b/>
          <w:sz w:val="24"/>
        </w:rPr>
        <w:t>WP5D LS on unwanted emission of IMT-Advanced</w:t>
      </w:r>
    </w:p>
    <w:p w14:paraId="70333851"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E45361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66114" w14:textId="77777777" w:rsidR="00C04A8B" w:rsidRDefault="00C04A8B" w:rsidP="00C04A8B">
      <w:pPr>
        <w:pStyle w:val="Heading2"/>
      </w:pPr>
      <w:bookmarkStart w:id="619" w:name="_Toc79660751"/>
      <w:bookmarkStart w:id="620" w:name="_Toc79661516"/>
      <w:bookmarkStart w:id="621" w:name="_Toc79662281"/>
      <w:r>
        <w:t>7</w:t>
      </w:r>
      <w:r>
        <w:tab/>
        <w:t>Rel-17 maintenance for both NR and LTE</w:t>
      </w:r>
      <w:bookmarkEnd w:id="619"/>
      <w:bookmarkEnd w:id="620"/>
      <w:bookmarkEnd w:id="621"/>
    </w:p>
    <w:p w14:paraId="288A5BD5" w14:textId="77777777" w:rsidR="00C04A8B" w:rsidRDefault="00C04A8B" w:rsidP="00C04A8B">
      <w:pPr>
        <w:pStyle w:val="Heading3"/>
      </w:pPr>
      <w:bookmarkStart w:id="622" w:name="_Toc79660752"/>
      <w:bookmarkStart w:id="623" w:name="_Toc79661517"/>
      <w:bookmarkStart w:id="624" w:name="_Toc79662282"/>
      <w:r>
        <w:t>7.1</w:t>
      </w:r>
      <w:r>
        <w:tab/>
        <w:t>Introduction of FR2 FWA UE with maximum TRP of 23dBm for n257 and n258</w:t>
      </w:r>
      <w:bookmarkEnd w:id="622"/>
      <w:bookmarkEnd w:id="623"/>
      <w:bookmarkEnd w:id="624"/>
    </w:p>
    <w:p w14:paraId="3D89E5DC" w14:textId="6B407245" w:rsidR="00C04A8B" w:rsidRDefault="00C04A8B" w:rsidP="00C04A8B">
      <w:pPr>
        <w:rPr>
          <w:rFonts w:ascii="Arial" w:hAnsi="Arial" w:cs="Arial"/>
          <w:b/>
          <w:sz w:val="24"/>
        </w:rPr>
      </w:pPr>
      <w:r>
        <w:rPr>
          <w:rFonts w:ascii="Arial" w:hAnsi="Arial" w:cs="Arial"/>
          <w:b/>
          <w:color w:val="0000FF"/>
          <w:sz w:val="24"/>
        </w:rPr>
        <w:t>R4-2113458</w:t>
      </w:r>
      <w:r>
        <w:rPr>
          <w:rFonts w:ascii="Arial" w:hAnsi="Arial" w:cs="Arial"/>
          <w:b/>
          <w:color w:val="0000FF"/>
          <w:sz w:val="24"/>
        </w:rPr>
        <w:tab/>
      </w:r>
      <w:r>
        <w:rPr>
          <w:rFonts w:ascii="Arial" w:hAnsi="Arial" w:cs="Arial"/>
          <w:b/>
          <w:sz w:val="24"/>
        </w:rPr>
        <w:t>Correction of Noc power level for n257/n258 PC5</w:t>
      </w:r>
    </w:p>
    <w:p w14:paraId="16769CF1"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w:t>
      </w:r>
      <w:r>
        <w:rPr>
          <w:i/>
        </w:rPr>
        <w:tab/>
        <w:t xml:space="preserve">  CR-0267  rev  Cat: F (Rel-17)</w:t>
      </w:r>
      <w:r>
        <w:rPr>
          <w:i/>
        </w:rPr>
        <w:br/>
      </w:r>
      <w:r>
        <w:rPr>
          <w:i/>
        </w:rPr>
        <w:br/>
      </w:r>
      <w:r>
        <w:rPr>
          <w:i/>
        </w:rPr>
        <w:tab/>
      </w:r>
      <w:r>
        <w:rPr>
          <w:i/>
        </w:rPr>
        <w:tab/>
      </w:r>
      <w:r>
        <w:rPr>
          <w:i/>
        </w:rPr>
        <w:tab/>
      </w:r>
      <w:r>
        <w:rPr>
          <w:i/>
        </w:rPr>
        <w:tab/>
      </w:r>
      <w:r>
        <w:rPr>
          <w:i/>
        </w:rPr>
        <w:tab/>
        <w:t>Source: Ericsson</w:t>
      </w:r>
    </w:p>
    <w:p w14:paraId="52924D6C" w14:textId="77777777" w:rsidR="00C04A8B" w:rsidRDefault="00C04A8B" w:rsidP="00C04A8B">
      <w:pPr>
        <w:rPr>
          <w:rFonts w:ascii="Arial" w:hAnsi="Arial" w:cs="Arial"/>
          <w:b/>
        </w:rPr>
      </w:pPr>
      <w:r>
        <w:rPr>
          <w:rFonts w:ascii="Arial" w:hAnsi="Arial" w:cs="Arial"/>
          <w:b/>
        </w:rPr>
        <w:t xml:space="preserve">Abstract: </w:t>
      </w:r>
    </w:p>
    <w:p w14:paraId="0F7E1B02" w14:textId="77777777" w:rsidR="00C04A8B" w:rsidRDefault="00C04A8B" w:rsidP="00C04A8B">
      <w:r>
        <w:t>Update Noc power level according to R4-2108505</w:t>
      </w:r>
    </w:p>
    <w:p w14:paraId="20370B5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43627" w14:textId="77777777" w:rsidR="00C04A8B" w:rsidRDefault="00C04A8B" w:rsidP="00C04A8B">
      <w:pPr>
        <w:pStyle w:val="Heading3"/>
      </w:pPr>
      <w:bookmarkStart w:id="625" w:name="_Toc79660753"/>
      <w:bookmarkStart w:id="626" w:name="_Toc79661518"/>
      <w:bookmarkStart w:id="627" w:name="_Toc79662283"/>
      <w:r>
        <w:lastRenderedPageBreak/>
        <w:t>7.2</w:t>
      </w:r>
      <w:r>
        <w:tab/>
        <w:t>Introduction of NR band n67</w:t>
      </w:r>
      <w:bookmarkEnd w:id="625"/>
      <w:bookmarkEnd w:id="626"/>
      <w:bookmarkEnd w:id="627"/>
    </w:p>
    <w:p w14:paraId="7E814843" w14:textId="77777777" w:rsidR="00C04A8B" w:rsidRDefault="00C04A8B" w:rsidP="00C04A8B">
      <w:pPr>
        <w:pStyle w:val="Heading4"/>
      </w:pPr>
      <w:bookmarkStart w:id="628" w:name="_Toc79660754"/>
      <w:bookmarkStart w:id="629" w:name="_Toc79661519"/>
      <w:bookmarkStart w:id="630" w:name="_Toc79662284"/>
      <w:r>
        <w:t>7.2.1</w:t>
      </w:r>
      <w:r>
        <w:tab/>
        <w:t>UE RF requirements (38.101-1)</w:t>
      </w:r>
      <w:bookmarkEnd w:id="628"/>
      <w:bookmarkEnd w:id="629"/>
      <w:bookmarkEnd w:id="630"/>
    </w:p>
    <w:p w14:paraId="58A372E7" w14:textId="77777777" w:rsidR="00C04A8B" w:rsidRDefault="00C04A8B" w:rsidP="00C04A8B">
      <w:pPr>
        <w:pStyle w:val="Heading4"/>
      </w:pPr>
      <w:bookmarkStart w:id="631" w:name="_Toc79660755"/>
      <w:bookmarkStart w:id="632" w:name="_Toc79661520"/>
      <w:bookmarkStart w:id="633" w:name="_Toc79662285"/>
      <w:r>
        <w:t>7.2.2</w:t>
      </w:r>
      <w:r>
        <w:tab/>
        <w:t>BS RF requirements (38.104)</w:t>
      </w:r>
      <w:bookmarkEnd w:id="631"/>
      <w:bookmarkEnd w:id="632"/>
      <w:bookmarkEnd w:id="633"/>
    </w:p>
    <w:p w14:paraId="585443DD" w14:textId="77777777" w:rsidR="00C04A8B" w:rsidRDefault="00C04A8B" w:rsidP="00C04A8B">
      <w:pPr>
        <w:pStyle w:val="Heading4"/>
      </w:pPr>
      <w:bookmarkStart w:id="634" w:name="_Toc79660756"/>
      <w:bookmarkStart w:id="635" w:name="_Toc79661521"/>
      <w:bookmarkStart w:id="636" w:name="_Toc79662286"/>
      <w:r>
        <w:t>7.2.3</w:t>
      </w:r>
      <w:r>
        <w:tab/>
        <w:t>RRM requirements (38.133)</w:t>
      </w:r>
      <w:bookmarkEnd w:id="634"/>
      <w:bookmarkEnd w:id="635"/>
      <w:bookmarkEnd w:id="636"/>
    </w:p>
    <w:p w14:paraId="5B9BA021" w14:textId="77777777" w:rsidR="00C04A8B" w:rsidRDefault="00C04A8B" w:rsidP="00C04A8B">
      <w:pPr>
        <w:pStyle w:val="Heading3"/>
      </w:pPr>
      <w:bookmarkStart w:id="637" w:name="_Toc79660757"/>
      <w:bookmarkStart w:id="638" w:name="_Toc79661522"/>
      <w:bookmarkStart w:id="639" w:name="_Toc79662287"/>
      <w:r>
        <w:t>7.3</w:t>
      </w:r>
      <w:r>
        <w:tab/>
        <w:t>Introduction of NR band n85</w:t>
      </w:r>
      <w:bookmarkEnd w:id="637"/>
      <w:bookmarkEnd w:id="638"/>
      <w:bookmarkEnd w:id="639"/>
    </w:p>
    <w:p w14:paraId="4A4EF092" w14:textId="77777777" w:rsidR="00C04A8B" w:rsidRDefault="00C04A8B" w:rsidP="00C04A8B">
      <w:pPr>
        <w:pStyle w:val="Heading4"/>
      </w:pPr>
      <w:bookmarkStart w:id="640" w:name="_Toc79660758"/>
      <w:bookmarkStart w:id="641" w:name="_Toc79661523"/>
      <w:bookmarkStart w:id="642" w:name="_Toc79662288"/>
      <w:r>
        <w:t>7.3.1</w:t>
      </w:r>
      <w:r>
        <w:tab/>
        <w:t>UE RF requirements (38.101-1)</w:t>
      </w:r>
      <w:bookmarkEnd w:id="640"/>
      <w:bookmarkEnd w:id="641"/>
      <w:bookmarkEnd w:id="642"/>
    </w:p>
    <w:p w14:paraId="4E7E40CE" w14:textId="77777777" w:rsidR="00C04A8B" w:rsidRDefault="00C04A8B" w:rsidP="00C04A8B">
      <w:pPr>
        <w:pStyle w:val="Heading4"/>
      </w:pPr>
      <w:bookmarkStart w:id="643" w:name="_Toc79660759"/>
      <w:bookmarkStart w:id="644" w:name="_Toc79661524"/>
      <w:bookmarkStart w:id="645" w:name="_Toc79662289"/>
      <w:r>
        <w:t>7.3.2</w:t>
      </w:r>
      <w:r>
        <w:tab/>
        <w:t>BS RF requirements (38.104)</w:t>
      </w:r>
      <w:bookmarkEnd w:id="643"/>
      <w:bookmarkEnd w:id="644"/>
      <w:bookmarkEnd w:id="645"/>
    </w:p>
    <w:p w14:paraId="0EC14AA0" w14:textId="77777777" w:rsidR="00C04A8B" w:rsidRDefault="00C04A8B" w:rsidP="00C04A8B">
      <w:pPr>
        <w:pStyle w:val="Heading4"/>
      </w:pPr>
      <w:bookmarkStart w:id="646" w:name="_Toc79660760"/>
      <w:bookmarkStart w:id="647" w:name="_Toc79661525"/>
      <w:bookmarkStart w:id="648" w:name="_Toc79662290"/>
      <w:r>
        <w:t>7.3.3</w:t>
      </w:r>
      <w:r>
        <w:tab/>
        <w:t>RRM requirements (38.133)</w:t>
      </w:r>
      <w:bookmarkEnd w:id="646"/>
      <w:bookmarkEnd w:id="647"/>
      <w:bookmarkEnd w:id="648"/>
    </w:p>
    <w:p w14:paraId="692511A2" w14:textId="77777777" w:rsidR="00C04A8B" w:rsidRDefault="00C04A8B" w:rsidP="00C04A8B">
      <w:pPr>
        <w:pStyle w:val="Heading3"/>
      </w:pPr>
      <w:bookmarkStart w:id="649" w:name="_Toc79660761"/>
      <w:bookmarkStart w:id="650" w:name="_Toc79661526"/>
      <w:bookmarkStart w:id="651" w:name="_Toc79662291"/>
      <w:r>
        <w:t>7.4</w:t>
      </w:r>
      <w:r>
        <w:tab/>
        <w:t>Introduction of NR band n24</w:t>
      </w:r>
      <w:bookmarkEnd w:id="649"/>
      <w:bookmarkEnd w:id="650"/>
      <w:bookmarkEnd w:id="651"/>
    </w:p>
    <w:p w14:paraId="161F448F" w14:textId="77777777" w:rsidR="00C04A8B" w:rsidRDefault="00C04A8B" w:rsidP="00C04A8B">
      <w:pPr>
        <w:pStyle w:val="Heading4"/>
      </w:pPr>
      <w:bookmarkStart w:id="652" w:name="_Toc79660762"/>
      <w:bookmarkStart w:id="653" w:name="_Toc79661527"/>
      <w:bookmarkStart w:id="654" w:name="_Toc79662292"/>
      <w:r>
        <w:t>7.4.1</w:t>
      </w:r>
      <w:r>
        <w:tab/>
        <w:t>UE RF requirements (38.101-1)</w:t>
      </w:r>
      <w:bookmarkEnd w:id="652"/>
      <w:bookmarkEnd w:id="653"/>
      <w:bookmarkEnd w:id="654"/>
    </w:p>
    <w:p w14:paraId="226CB907" w14:textId="5A88B6A0" w:rsidR="00C04A8B" w:rsidRDefault="00C04A8B" w:rsidP="00C04A8B">
      <w:pPr>
        <w:rPr>
          <w:rFonts w:ascii="Arial" w:hAnsi="Arial" w:cs="Arial"/>
          <w:b/>
          <w:sz w:val="24"/>
        </w:rPr>
      </w:pPr>
      <w:r>
        <w:rPr>
          <w:rFonts w:ascii="Arial" w:hAnsi="Arial" w:cs="Arial"/>
          <w:b/>
          <w:color w:val="0000FF"/>
          <w:sz w:val="24"/>
        </w:rPr>
        <w:t>R4-2112303</w:t>
      </w:r>
      <w:r>
        <w:rPr>
          <w:rFonts w:ascii="Arial" w:hAnsi="Arial" w:cs="Arial"/>
          <w:b/>
          <w:color w:val="0000FF"/>
          <w:sz w:val="24"/>
        </w:rPr>
        <w:tab/>
      </w:r>
      <w:r>
        <w:rPr>
          <w:rFonts w:ascii="Arial" w:hAnsi="Arial" w:cs="Arial"/>
          <w:b/>
          <w:sz w:val="24"/>
        </w:rPr>
        <w:t>CR for updates related to NR Band n24</w:t>
      </w:r>
    </w:p>
    <w:p w14:paraId="14564D21"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CR-0888  rev  Cat: F (Rel-17)</w:t>
      </w:r>
      <w:r>
        <w:rPr>
          <w:i/>
        </w:rPr>
        <w:br/>
      </w:r>
      <w:r>
        <w:rPr>
          <w:i/>
        </w:rPr>
        <w:br/>
      </w:r>
      <w:r>
        <w:rPr>
          <w:i/>
        </w:rPr>
        <w:tab/>
      </w:r>
      <w:r>
        <w:rPr>
          <w:i/>
        </w:rPr>
        <w:tab/>
      </w:r>
      <w:r>
        <w:rPr>
          <w:i/>
        </w:rPr>
        <w:tab/>
      </w:r>
      <w:r>
        <w:rPr>
          <w:i/>
        </w:rPr>
        <w:tab/>
      </w:r>
      <w:r>
        <w:rPr>
          <w:i/>
        </w:rPr>
        <w:tab/>
        <w:t>Source: Ligado Networks</w:t>
      </w:r>
    </w:p>
    <w:p w14:paraId="4DCDECD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0C5F2" w14:textId="77777777" w:rsidR="00C04A8B" w:rsidRDefault="00C04A8B" w:rsidP="00C04A8B">
      <w:pPr>
        <w:pStyle w:val="Heading4"/>
      </w:pPr>
      <w:bookmarkStart w:id="655" w:name="_Toc79660763"/>
      <w:bookmarkStart w:id="656" w:name="_Toc79661528"/>
      <w:bookmarkStart w:id="657" w:name="_Toc79662293"/>
      <w:r>
        <w:t>7.4.2</w:t>
      </w:r>
      <w:r>
        <w:tab/>
        <w:t>BS RF requirements (38.104)</w:t>
      </w:r>
      <w:bookmarkEnd w:id="655"/>
      <w:bookmarkEnd w:id="656"/>
      <w:bookmarkEnd w:id="657"/>
    </w:p>
    <w:p w14:paraId="612A66DA" w14:textId="77777777" w:rsidR="00C04A8B" w:rsidRDefault="00C04A8B" w:rsidP="00C04A8B">
      <w:pPr>
        <w:pStyle w:val="Heading4"/>
      </w:pPr>
      <w:bookmarkStart w:id="658" w:name="_Toc79660764"/>
      <w:bookmarkStart w:id="659" w:name="_Toc79661529"/>
      <w:bookmarkStart w:id="660" w:name="_Toc79662294"/>
      <w:r>
        <w:t>7.4.3</w:t>
      </w:r>
      <w:r>
        <w:tab/>
        <w:t>RRM requirements (38.133)</w:t>
      </w:r>
      <w:bookmarkEnd w:id="658"/>
      <w:bookmarkEnd w:id="659"/>
      <w:bookmarkEnd w:id="660"/>
    </w:p>
    <w:p w14:paraId="6F57C1A5" w14:textId="77777777" w:rsidR="00C04A8B" w:rsidRDefault="00C04A8B" w:rsidP="00C04A8B">
      <w:pPr>
        <w:pStyle w:val="Heading3"/>
      </w:pPr>
      <w:bookmarkStart w:id="661" w:name="_Toc79660765"/>
      <w:bookmarkStart w:id="662" w:name="_Toc79661530"/>
      <w:bookmarkStart w:id="663" w:name="_Toc79662295"/>
      <w:r>
        <w:t>7.5</w:t>
      </w:r>
      <w:r>
        <w:tab/>
        <w:t>High power UE (power class 2) for NR band n34</w:t>
      </w:r>
      <w:bookmarkEnd w:id="661"/>
      <w:bookmarkEnd w:id="662"/>
      <w:bookmarkEnd w:id="663"/>
    </w:p>
    <w:p w14:paraId="42A19C66" w14:textId="77777777" w:rsidR="00C04A8B" w:rsidRDefault="00C04A8B" w:rsidP="00C04A8B">
      <w:pPr>
        <w:pStyle w:val="Heading4"/>
      </w:pPr>
      <w:bookmarkStart w:id="664" w:name="_Toc79660766"/>
      <w:bookmarkStart w:id="665" w:name="_Toc79661531"/>
      <w:bookmarkStart w:id="666" w:name="_Toc79662296"/>
      <w:r>
        <w:t>7.5.1</w:t>
      </w:r>
      <w:r>
        <w:tab/>
        <w:t>General</w:t>
      </w:r>
      <w:bookmarkEnd w:id="664"/>
      <w:bookmarkEnd w:id="665"/>
      <w:bookmarkEnd w:id="666"/>
    </w:p>
    <w:p w14:paraId="27F00871" w14:textId="77777777" w:rsidR="00C04A8B" w:rsidRDefault="00C04A8B" w:rsidP="00C04A8B">
      <w:pPr>
        <w:pStyle w:val="Heading4"/>
      </w:pPr>
      <w:bookmarkStart w:id="667" w:name="_Toc79660767"/>
      <w:bookmarkStart w:id="668" w:name="_Toc79661532"/>
      <w:bookmarkStart w:id="669" w:name="_Toc79662297"/>
      <w:r>
        <w:t>7.5.2</w:t>
      </w:r>
      <w:r>
        <w:tab/>
        <w:t>UE RF requirements</w:t>
      </w:r>
      <w:bookmarkEnd w:id="667"/>
      <w:bookmarkEnd w:id="668"/>
      <w:bookmarkEnd w:id="669"/>
    </w:p>
    <w:p w14:paraId="664BF7D2" w14:textId="77777777" w:rsidR="00C04A8B" w:rsidRDefault="00C04A8B" w:rsidP="00C04A8B">
      <w:pPr>
        <w:pStyle w:val="Heading3"/>
      </w:pPr>
      <w:bookmarkStart w:id="670" w:name="_Toc79660768"/>
      <w:bookmarkStart w:id="671" w:name="_Toc79661533"/>
      <w:bookmarkStart w:id="672" w:name="_Toc79662298"/>
      <w:r>
        <w:t>7.6</w:t>
      </w:r>
      <w:r>
        <w:tab/>
        <w:t>Modification of LTE Band 24 specifications to comply with updated regulatory emission limits</w:t>
      </w:r>
      <w:bookmarkEnd w:id="670"/>
      <w:bookmarkEnd w:id="671"/>
      <w:bookmarkEnd w:id="672"/>
    </w:p>
    <w:p w14:paraId="43F1DC20" w14:textId="77777777" w:rsidR="00C04A8B" w:rsidRDefault="00C04A8B" w:rsidP="00C04A8B">
      <w:pPr>
        <w:pStyle w:val="Heading4"/>
      </w:pPr>
      <w:bookmarkStart w:id="673" w:name="_Toc79660769"/>
      <w:bookmarkStart w:id="674" w:name="_Toc79661534"/>
      <w:bookmarkStart w:id="675" w:name="_Toc79662299"/>
      <w:r>
        <w:t>7.6.1</w:t>
      </w:r>
      <w:r>
        <w:tab/>
        <w:t>UE RF requirements</w:t>
      </w:r>
      <w:bookmarkEnd w:id="673"/>
      <w:bookmarkEnd w:id="674"/>
      <w:bookmarkEnd w:id="675"/>
    </w:p>
    <w:p w14:paraId="49D2F4E3" w14:textId="5C6A1AC4" w:rsidR="00C04A8B" w:rsidRDefault="00C04A8B" w:rsidP="00C04A8B">
      <w:pPr>
        <w:rPr>
          <w:rFonts w:ascii="Arial" w:hAnsi="Arial" w:cs="Arial"/>
          <w:b/>
          <w:sz w:val="24"/>
        </w:rPr>
      </w:pPr>
      <w:r>
        <w:rPr>
          <w:rFonts w:ascii="Arial" w:hAnsi="Arial" w:cs="Arial"/>
          <w:b/>
          <w:color w:val="0000FF"/>
          <w:sz w:val="24"/>
        </w:rPr>
        <w:t>R4-2112307</w:t>
      </w:r>
      <w:r>
        <w:rPr>
          <w:rFonts w:ascii="Arial" w:hAnsi="Arial" w:cs="Arial"/>
          <w:b/>
          <w:color w:val="0000FF"/>
          <w:sz w:val="24"/>
        </w:rPr>
        <w:tab/>
      </w:r>
      <w:r>
        <w:rPr>
          <w:rFonts w:ascii="Arial" w:hAnsi="Arial" w:cs="Arial"/>
          <w:b/>
          <w:sz w:val="24"/>
        </w:rPr>
        <w:t>CR for updates related to LTE band 24 in 36.101 (Rel-10)</w:t>
      </w:r>
    </w:p>
    <w:p w14:paraId="300E734D"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v10.30.0</w:t>
      </w:r>
      <w:r>
        <w:rPr>
          <w:i/>
        </w:rPr>
        <w:tab/>
        <w:t xml:space="preserve">  CR-5801  rev  Cat: F (Rel-10)</w:t>
      </w:r>
      <w:r>
        <w:rPr>
          <w:i/>
        </w:rPr>
        <w:br/>
      </w:r>
      <w:r>
        <w:rPr>
          <w:i/>
        </w:rPr>
        <w:br/>
      </w:r>
      <w:r>
        <w:rPr>
          <w:i/>
        </w:rPr>
        <w:tab/>
      </w:r>
      <w:r>
        <w:rPr>
          <w:i/>
        </w:rPr>
        <w:tab/>
      </w:r>
      <w:r>
        <w:rPr>
          <w:i/>
        </w:rPr>
        <w:tab/>
      </w:r>
      <w:r>
        <w:rPr>
          <w:i/>
        </w:rPr>
        <w:tab/>
      </w:r>
      <w:r>
        <w:rPr>
          <w:i/>
        </w:rPr>
        <w:tab/>
        <w:t>Source: Ligado Networks</w:t>
      </w:r>
    </w:p>
    <w:p w14:paraId="7153503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1C2DE" w14:textId="5BF90230" w:rsidR="00C04A8B" w:rsidRDefault="00C04A8B" w:rsidP="00C04A8B">
      <w:pPr>
        <w:rPr>
          <w:rFonts w:ascii="Arial" w:hAnsi="Arial" w:cs="Arial"/>
          <w:b/>
          <w:sz w:val="24"/>
        </w:rPr>
      </w:pPr>
      <w:r>
        <w:rPr>
          <w:rFonts w:ascii="Arial" w:hAnsi="Arial" w:cs="Arial"/>
          <w:b/>
          <w:color w:val="0000FF"/>
          <w:sz w:val="24"/>
        </w:rPr>
        <w:lastRenderedPageBreak/>
        <w:t>R4-2112308</w:t>
      </w:r>
      <w:r>
        <w:rPr>
          <w:rFonts w:ascii="Arial" w:hAnsi="Arial" w:cs="Arial"/>
          <w:b/>
          <w:color w:val="0000FF"/>
          <w:sz w:val="24"/>
        </w:rPr>
        <w:tab/>
      </w:r>
      <w:r>
        <w:rPr>
          <w:rFonts w:ascii="Arial" w:hAnsi="Arial" w:cs="Arial"/>
          <w:b/>
          <w:sz w:val="24"/>
        </w:rPr>
        <w:t>CR for updates related to LTE band 24 in 36.101 (Rel-11)</w:t>
      </w:r>
    </w:p>
    <w:p w14:paraId="5F5B662A"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v11.27.0</w:t>
      </w:r>
      <w:r>
        <w:rPr>
          <w:i/>
        </w:rPr>
        <w:tab/>
        <w:t xml:space="preserve">  CR-5802  rev  Cat: A (Rel-11)</w:t>
      </w:r>
      <w:r>
        <w:rPr>
          <w:i/>
        </w:rPr>
        <w:br/>
      </w:r>
      <w:r>
        <w:rPr>
          <w:i/>
        </w:rPr>
        <w:br/>
      </w:r>
      <w:r>
        <w:rPr>
          <w:i/>
        </w:rPr>
        <w:tab/>
      </w:r>
      <w:r>
        <w:rPr>
          <w:i/>
        </w:rPr>
        <w:tab/>
      </w:r>
      <w:r>
        <w:rPr>
          <w:i/>
        </w:rPr>
        <w:tab/>
      </w:r>
      <w:r>
        <w:rPr>
          <w:i/>
        </w:rPr>
        <w:tab/>
      </w:r>
      <w:r>
        <w:rPr>
          <w:i/>
        </w:rPr>
        <w:tab/>
        <w:t>Source: Ligado Networks</w:t>
      </w:r>
    </w:p>
    <w:p w14:paraId="37A8EC7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5BF94" w14:textId="600FC261" w:rsidR="00C04A8B" w:rsidRDefault="00C04A8B" w:rsidP="00C04A8B">
      <w:pPr>
        <w:rPr>
          <w:rFonts w:ascii="Arial" w:hAnsi="Arial" w:cs="Arial"/>
          <w:b/>
          <w:sz w:val="24"/>
        </w:rPr>
      </w:pPr>
      <w:r>
        <w:rPr>
          <w:rFonts w:ascii="Arial" w:hAnsi="Arial" w:cs="Arial"/>
          <w:b/>
          <w:color w:val="0000FF"/>
          <w:sz w:val="24"/>
        </w:rPr>
        <w:t>R4-2112309</w:t>
      </w:r>
      <w:r>
        <w:rPr>
          <w:rFonts w:ascii="Arial" w:hAnsi="Arial" w:cs="Arial"/>
          <w:b/>
          <w:color w:val="0000FF"/>
          <w:sz w:val="24"/>
        </w:rPr>
        <w:tab/>
      </w:r>
      <w:r>
        <w:rPr>
          <w:rFonts w:ascii="Arial" w:hAnsi="Arial" w:cs="Arial"/>
          <w:b/>
          <w:sz w:val="24"/>
        </w:rPr>
        <w:t>CR for updates related to LTE band 24 in 36.101 (Rel-12)</w:t>
      </w:r>
    </w:p>
    <w:p w14:paraId="1E7C35D7"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v12.27.0</w:t>
      </w:r>
      <w:r>
        <w:rPr>
          <w:i/>
        </w:rPr>
        <w:tab/>
        <w:t xml:space="preserve">  CR-5803  rev  Cat: A (Rel-12)</w:t>
      </w:r>
      <w:r>
        <w:rPr>
          <w:i/>
        </w:rPr>
        <w:br/>
      </w:r>
      <w:r>
        <w:rPr>
          <w:i/>
        </w:rPr>
        <w:br/>
      </w:r>
      <w:r>
        <w:rPr>
          <w:i/>
        </w:rPr>
        <w:tab/>
      </w:r>
      <w:r>
        <w:rPr>
          <w:i/>
        </w:rPr>
        <w:tab/>
      </w:r>
      <w:r>
        <w:rPr>
          <w:i/>
        </w:rPr>
        <w:tab/>
      </w:r>
      <w:r>
        <w:rPr>
          <w:i/>
        </w:rPr>
        <w:tab/>
      </w:r>
      <w:r>
        <w:rPr>
          <w:i/>
        </w:rPr>
        <w:tab/>
        <w:t>Source: Ligado Networks</w:t>
      </w:r>
    </w:p>
    <w:p w14:paraId="6282539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0E4F2" w14:textId="7C1654F2" w:rsidR="00C04A8B" w:rsidRDefault="00C04A8B" w:rsidP="00C04A8B">
      <w:pPr>
        <w:rPr>
          <w:rFonts w:ascii="Arial" w:hAnsi="Arial" w:cs="Arial"/>
          <w:b/>
          <w:sz w:val="24"/>
        </w:rPr>
      </w:pPr>
      <w:r>
        <w:rPr>
          <w:rFonts w:ascii="Arial" w:hAnsi="Arial" w:cs="Arial"/>
          <w:b/>
          <w:color w:val="0000FF"/>
          <w:sz w:val="24"/>
        </w:rPr>
        <w:t>R4-2112310</w:t>
      </w:r>
      <w:r>
        <w:rPr>
          <w:rFonts w:ascii="Arial" w:hAnsi="Arial" w:cs="Arial"/>
          <w:b/>
          <w:color w:val="0000FF"/>
          <w:sz w:val="24"/>
        </w:rPr>
        <w:tab/>
      </w:r>
      <w:r>
        <w:rPr>
          <w:rFonts w:ascii="Arial" w:hAnsi="Arial" w:cs="Arial"/>
          <w:b/>
          <w:sz w:val="24"/>
        </w:rPr>
        <w:t>CR for updates related to LTE band 24 in 36.101 (Rel-13)</w:t>
      </w:r>
    </w:p>
    <w:p w14:paraId="449E0BDF"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v13.21.0</w:t>
      </w:r>
      <w:r>
        <w:rPr>
          <w:i/>
        </w:rPr>
        <w:tab/>
        <w:t xml:space="preserve">  CR-5804  rev  Cat: A (Rel-13)</w:t>
      </w:r>
      <w:r>
        <w:rPr>
          <w:i/>
        </w:rPr>
        <w:br/>
      </w:r>
      <w:r>
        <w:rPr>
          <w:i/>
        </w:rPr>
        <w:br/>
      </w:r>
      <w:r>
        <w:rPr>
          <w:i/>
        </w:rPr>
        <w:tab/>
      </w:r>
      <w:r>
        <w:rPr>
          <w:i/>
        </w:rPr>
        <w:tab/>
      </w:r>
      <w:r>
        <w:rPr>
          <w:i/>
        </w:rPr>
        <w:tab/>
      </w:r>
      <w:r>
        <w:rPr>
          <w:i/>
        </w:rPr>
        <w:tab/>
      </w:r>
      <w:r>
        <w:rPr>
          <w:i/>
        </w:rPr>
        <w:tab/>
        <w:t>Source: Ligado Networks</w:t>
      </w:r>
    </w:p>
    <w:p w14:paraId="59B09B2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5AF76" w14:textId="086FF72A" w:rsidR="00C04A8B" w:rsidRDefault="00C04A8B" w:rsidP="00C04A8B">
      <w:pPr>
        <w:rPr>
          <w:rFonts w:ascii="Arial" w:hAnsi="Arial" w:cs="Arial"/>
          <w:b/>
          <w:sz w:val="24"/>
        </w:rPr>
      </w:pPr>
      <w:r>
        <w:rPr>
          <w:rFonts w:ascii="Arial" w:hAnsi="Arial" w:cs="Arial"/>
          <w:b/>
          <w:color w:val="0000FF"/>
          <w:sz w:val="24"/>
        </w:rPr>
        <w:t>R4-2112311</w:t>
      </w:r>
      <w:r>
        <w:rPr>
          <w:rFonts w:ascii="Arial" w:hAnsi="Arial" w:cs="Arial"/>
          <w:b/>
          <w:color w:val="0000FF"/>
          <w:sz w:val="24"/>
        </w:rPr>
        <w:tab/>
      </w:r>
      <w:r>
        <w:rPr>
          <w:rFonts w:ascii="Arial" w:hAnsi="Arial" w:cs="Arial"/>
          <w:b/>
          <w:sz w:val="24"/>
        </w:rPr>
        <w:t>CR for updates related to LTE band 24 in 36.101 (Rel-14)</w:t>
      </w:r>
    </w:p>
    <w:p w14:paraId="6B1EC6D3"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v14.19.0</w:t>
      </w:r>
      <w:r>
        <w:rPr>
          <w:i/>
        </w:rPr>
        <w:tab/>
        <w:t xml:space="preserve">  CR-5805  rev  Cat: A (Rel-14)</w:t>
      </w:r>
      <w:r>
        <w:rPr>
          <w:i/>
        </w:rPr>
        <w:br/>
      </w:r>
      <w:r>
        <w:rPr>
          <w:i/>
        </w:rPr>
        <w:br/>
      </w:r>
      <w:r>
        <w:rPr>
          <w:i/>
        </w:rPr>
        <w:tab/>
      </w:r>
      <w:r>
        <w:rPr>
          <w:i/>
        </w:rPr>
        <w:tab/>
      </w:r>
      <w:r>
        <w:rPr>
          <w:i/>
        </w:rPr>
        <w:tab/>
      </w:r>
      <w:r>
        <w:rPr>
          <w:i/>
        </w:rPr>
        <w:tab/>
      </w:r>
      <w:r>
        <w:rPr>
          <w:i/>
        </w:rPr>
        <w:tab/>
        <w:t>Source: Ligado Networks</w:t>
      </w:r>
    </w:p>
    <w:p w14:paraId="6749A5C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9B4F0" w14:textId="257B0DE7" w:rsidR="00C04A8B" w:rsidRDefault="00C04A8B" w:rsidP="00C04A8B">
      <w:pPr>
        <w:rPr>
          <w:rFonts w:ascii="Arial" w:hAnsi="Arial" w:cs="Arial"/>
          <w:b/>
          <w:sz w:val="24"/>
        </w:rPr>
      </w:pPr>
      <w:r>
        <w:rPr>
          <w:rFonts w:ascii="Arial" w:hAnsi="Arial" w:cs="Arial"/>
          <w:b/>
          <w:color w:val="0000FF"/>
          <w:sz w:val="24"/>
        </w:rPr>
        <w:t>R4-2112312</w:t>
      </w:r>
      <w:r>
        <w:rPr>
          <w:rFonts w:ascii="Arial" w:hAnsi="Arial" w:cs="Arial"/>
          <w:b/>
          <w:color w:val="0000FF"/>
          <w:sz w:val="24"/>
        </w:rPr>
        <w:tab/>
      </w:r>
      <w:r>
        <w:rPr>
          <w:rFonts w:ascii="Arial" w:hAnsi="Arial" w:cs="Arial"/>
          <w:b/>
          <w:sz w:val="24"/>
        </w:rPr>
        <w:t>CR for updates related to LTE band 24 in 36.101 (Rel-15)</w:t>
      </w:r>
    </w:p>
    <w:p w14:paraId="414C9E48"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v15.15.0</w:t>
      </w:r>
      <w:r>
        <w:rPr>
          <w:i/>
        </w:rPr>
        <w:tab/>
        <w:t xml:space="preserve">  CR-5806  rev  Cat: A (Rel-15)</w:t>
      </w:r>
      <w:r>
        <w:rPr>
          <w:i/>
        </w:rPr>
        <w:br/>
      </w:r>
      <w:r>
        <w:rPr>
          <w:i/>
        </w:rPr>
        <w:br/>
      </w:r>
      <w:r>
        <w:rPr>
          <w:i/>
        </w:rPr>
        <w:tab/>
      </w:r>
      <w:r>
        <w:rPr>
          <w:i/>
        </w:rPr>
        <w:tab/>
      </w:r>
      <w:r>
        <w:rPr>
          <w:i/>
        </w:rPr>
        <w:tab/>
      </w:r>
      <w:r>
        <w:rPr>
          <w:i/>
        </w:rPr>
        <w:tab/>
      </w:r>
      <w:r>
        <w:rPr>
          <w:i/>
        </w:rPr>
        <w:tab/>
        <w:t>Source: Ligado Networks</w:t>
      </w:r>
    </w:p>
    <w:p w14:paraId="51C3F43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10DD6" w14:textId="6E0DDCA1" w:rsidR="00C04A8B" w:rsidRDefault="00C04A8B" w:rsidP="00C04A8B">
      <w:pPr>
        <w:rPr>
          <w:rFonts w:ascii="Arial" w:hAnsi="Arial" w:cs="Arial"/>
          <w:b/>
          <w:sz w:val="24"/>
        </w:rPr>
      </w:pPr>
      <w:r>
        <w:rPr>
          <w:rFonts w:ascii="Arial" w:hAnsi="Arial" w:cs="Arial"/>
          <w:b/>
          <w:color w:val="0000FF"/>
          <w:sz w:val="24"/>
        </w:rPr>
        <w:t>R4-2112313</w:t>
      </w:r>
      <w:r>
        <w:rPr>
          <w:rFonts w:ascii="Arial" w:hAnsi="Arial" w:cs="Arial"/>
          <w:b/>
          <w:color w:val="0000FF"/>
          <w:sz w:val="24"/>
        </w:rPr>
        <w:tab/>
      </w:r>
      <w:r>
        <w:rPr>
          <w:rFonts w:ascii="Arial" w:hAnsi="Arial" w:cs="Arial"/>
          <w:b/>
          <w:sz w:val="24"/>
        </w:rPr>
        <w:t>CR for updates related to LTE band 24 in 36.101 (Rel-16)</w:t>
      </w:r>
    </w:p>
    <w:p w14:paraId="12D75DF1"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v16.10.0</w:t>
      </w:r>
      <w:r>
        <w:rPr>
          <w:i/>
        </w:rPr>
        <w:tab/>
        <w:t xml:space="preserve">  CR-5807  rev  Cat: A (Rel-16)</w:t>
      </w:r>
      <w:r>
        <w:rPr>
          <w:i/>
        </w:rPr>
        <w:br/>
      </w:r>
      <w:r>
        <w:rPr>
          <w:i/>
        </w:rPr>
        <w:br/>
      </w:r>
      <w:r>
        <w:rPr>
          <w:i/>
        </w:rPr>
        <w:tab/>
      </w:r>
      <w:r>
        <w:rPr>
          <w:i/>
        </w:rPr>
        <w:tab/>
      </w:r>
      <w:r>
        <w:rPr>
          <w:i/>
        </w:rPr>
        <w:tab/>
      </w:r>
      <w:r>
        <w:rPr>
          <w:i/>
        </w:rPr>
        <w:tab/>
      </w:r>
      <w:r>
        <w:rPr>
          <w:i/>
        </w:rPr>
        <w:tab/>
        <w:t>Source: Ligado Networks</w:t>
      </w:r>
    </w:p>
    <w:p w14:paraId="7021A69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5F11F" w14:textId="3600B7AA" w:rsidR="00C04A8B" w:rsidRDefault="00C04A8B" w:rsidP="00C04A8B">
      <w:pPr>
        <w:rPr>
          <w:rFonts w:ascii="Arial" w:hAnsi="Arial" w:cs="Arial"/>
          <w:b/>
          <w:sz w:val="24"/>
        </w:rPr>
      </w:pPr>
      <w:r>
        <w:rPr>
          <w:rFonts w:ascii="Arial" w:hAnsi="Arial" w:cs="Arial"/>
          <w:b/>
          <w:color w:val="0000FF"/>
          <w:sz w:val="24"/>
        </w:rPr>
        <w:t>R4-2112314</w:t>
      </w:r>
      <w:r>
        <w:rPr>
          <w:rFonts w:ascii="Arial" w:hAnsi="Arial" w:cs="Arial"/>
          <w:b/>
          <w:color w:val="0000FF"/>
          <w:sz w:val="24"/>
        </w:rPr>
        <w:tab/>
      </w:r>
      <w:r>
        <w:rPr>
          <w:rFonts w:ascii="Arial" w:hAnsi="Arial" w:cs="Arial"/>
          <w:b/>
          <w:sz w:val="24"/>
        </w:rPr>
        <w:t>CR for updates related to LTE band 24 in 36.101 (Rel-17)</w:t>
      </w:r>
    </w:p>
    <w:p w14:paraId="09424A1D"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CR-5808  rev  Cat: A (Rel-17)</w:t>
      </w:r>
      <w:r>
        <w:rPr>
          <w:i/>
        </w:rPr>
        <w:br/>
      </w:r>
      <w:r>
        <w:rPr>
          <w:i/>
        </w:rPr>
        <w:br/>
      </w:r>
      <w:r>
        <w:rPr>
          <w:i/>
        </w:rPr>
        <w:tab/>
      </w:r>
      <w:r>
        <w:rPr>
          <w:i/>
        </w:rPr>
        <w:tab/>
      </w:r>
      <w:r>
        <w:rPr>
          <w:i/>
        </w:rPr>
        <w:tab/>
      </w:r>
      <w:r>
        <w:rPr>
          <w:i/>
        </w:rPr>
        <w:tab/>
      </w:r>
      <w:r>
        <w:rPr>
          <w:i/>
        </w:rPr>
        <w:tab/>
        <w:t>Source: Ligado Networks</w:t>
      </w:r>
    </w:p>
    <w:p w14:paraId="10A23A9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06F36" w14:textId="77777777" w:rsidR="00C04A8B" w:rsidRDefault="00C04A8B" w:rsidP="00C04A8B">
      <w:pPr>
        <w:pStyle w:val="Heading4"/>
      </w:pPr>
      <w:bookmarkStart w:id="676" w:name="_Toc79660770"/>
      <w:bookmarkStart w:id="677" w:name="_Toc79661535"/>
      <w:bookmarkStart w:id="678" w:name="_Toc79662300"/>
      <w:r>
        <w:lastRenderedPageBreak/>
        <w:t>7.6.2</w:t>
      </w:r>
      <w:r>
        <w:tab/>
        <w:t>BS RF requirements</w:t>
      </w:r>
      <w:bookmarkEnd w:id="676"/>
      <w:bookmarkEnd w:id="677"/>
      <w:bookmarkEnd w:id="678"/>
    </w:p>
    <w:p w14:paraId="5492D617" w14:textId="5C12A207" w:rsidR="00C04A8B" w:rsidRDefault="00C04A8B" w:rsidP="00C04A8B">
      <w:pPr>
        <w:rPr>
          <w:rFonts w:ascii="Arial" w:hAnsi="Arial" w:cs="Arial"/>
          <w:b/>
          <w:sz w:val="24"/>
        </w:rPr>
      </w:pPr>
      <w:r>
        <w:rPr>
          <w:rFonts w:ascii="Arial" w:hAnsi="Arial" w:cs="Arial"/>
          <w:b/>
          <w:color w:val="0000FF"/>
          <w:sz w:val="24"/>
        </w:rPr>
        <w:t>R4-2112305</w:t>
      </w:r>
      <w:r>
        <w:rPr>
          <w:rFonts w:ascii="Arial" w:hAnsi="Arial" w:cs="Arial"/>
          <w:b/>
          <w:color w:val="0000FF"/>
          <w:sz w:val="24"/>
        </w:rPr>
        <w:tab/>
      </w:r>
      <w:r>
        <w:rPr>
          <w:rFonts w:ascii="Arial" w:hAnsi="Arial" w:cs="Arial"/>
          <w:b/>
          <w:sz w:val="24"/>
        </w:rPr>
        <w:t>CR to 36.104: Correction to Band 24 requirements</w:t>
      </w:r>
    </w:p>
    <w:p w14:paraId="09B4C164"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v17.2.0</w:t>
      </w:r>
      <w:r>
        <w:rPr>
          <w:i/>
        </w:rPr>
        <w:tab/>
        <w:t xml:space="preserve">  CR-4941  rev  Cat: F (Rel-17)</w:t>
      </w:r>
      <w:r>
        <w:rPr>
          <w:i/>
        </w:rPr>
        <w:br/>
      </w:r>
      <w:r>
        <w:rPr>
          <w:i/>
        </w:rPr>
        <w:br/>
      </w:r>
      <w:r>
        <w:rPr>
          <w:i/>
        </w:rPr>
        <w:tab/>
      </w:r>
      <w:r>
        <w:rPr>
          <w:i/>
        </w:rPr>
        <w:tab/>
      </w:r>
      <w:r>
        <w:rPr>
          <w:i/>
        </w:rPr>
        <w:tab/>
      </w:r>
      <w:r>
        <w:rPr>
          <w:i/>
        </w:rPr>
        <w:tab/>
      </w:r>
      <w:r>
        <w:rPr>
          <w:i/>
        </w:rPr>
        <w:tab/>
        <w:t>Source: Ligado Networks</w:t>
      </w:r>
    </w:p>
    <w:p w14:paraId="2A94511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4F8D3" w14:textId="77777777" w:rsidR="00C04A8B" w:rsidRDefault="00C04A8B" w:rsidP="00C04A8B">
      <w:pPr>
        <w:pStyle w:val="Heading4"/>
      </w:pPr>
      <w:bookmarkStart w:id="679" w:name="_Toc79660771"/>
      <w:bookmarkStart w:id="680" w:name="_Toc79661536"/>
      <w:bookmarkStart w:id="681" w:name="_Toc79662301"/>
      <w:r>
        <w:t>7.6.3</w:t>
      </w:r>
      <w:r>
        <w:tab/>
        <w:t>RRM requirements</w:t>
      </w:r>
      <w:bookmarkEnd w:id="679"/>
      <w:bookmarkEnd w:id="680"/>
      <w:bookmarkEnd w:id="681"/>
    </w:p>
    <w:p w14:paraId="2012F811" w14:textId="77777777" w:rsidR="00C04A8B" w:rsidRDefault="00C04A8B" w:rsidP="00C04A8B">
      <w:pPr>
        <w:pStyle w:val="Heading2"/>
      </w:pPr>
      <w:bookmarkStart w:id="682" w:name="_Toc79660772"/>
      <w:bookmarkStart w:id="683" w:name="_Toc79661537"/>
      <w:bookmarkStart w:id="684" w:name="_Toc79662302"/>
      <w:r>
        <w:t>8</w:t>
      </w:r>
      <w:r>
        <w:tab/>
        <w:t>Rel-17 spectrum related Work Items for NR</w:t>
      </w:r>
      <w:bookmarkEnd w:id="682"/>
      <w:bookmarkEnd w:id="683"/>
      <w:bookmarkEnd w:id="684"/>
    </w:p>
    <w:p w14:paraId="6E1A0FE7" w14:textId="77777777" w:rsidR="00C04A8B" w:rsidRDefault="00C04A8B" w:rsidP="00C04A8B">
      <w:pPr>
        <w:pStyle w:val="Heading3"/>
      </w:pPr>
      <w:bookmarkStart w:id="685" w:name="_Toc79660773"/>
      <w:bookmarkStart w:id="686" w:name="_Toc79661538"/>
      <w:bookmarkStart w:id="687" w:name="_Toc79662303"/>
      <w:r>
        <w:t>8.1</w:t>
      </w:r>
      <w:r>
        <w:tab/>
        <w:t>Introduction of lower 6GHz NR unlicensed operation for Europe</w:t>
      </w:r>
      <w:bookmarkEnd w:id="685"/>
      <w:bookmarkEnd w:id="686"/>
      <w:bookmarkEnd w:id="687"/>
    </w:p>
    <w:p w14:paraId="6ACB417E" w14:textId="77777777" w:rsidR="00C04A8B" w:rsidRDefault="00C04A8B" w:rsidP="00C04A8B">
      <w:pPr>
        <w:pStyle w:val="Heading4"/>
      </w:pPr>
      <w:bookmarkStart w:id="688" w:name="_Toc79660774"/>
      <w:bookmarkStart w:id="689" w:name="_Toc79661539"/>
      <w:bookmarkStart w:id="690" w:name="_Toc79662304"/>
      <w:r>
        <w:t>8.1.1</w:t>
      </w:r>
      <w:r>
        <w:tab/>
        <w:t>General</w:t>
      </w:r>
      <w:bookmarkEnd w:id="688"/>
      <w:bookmarkEnd w:id="689"/>
      <w:bookmarkEnd w:id="690"/>
    </w:p>
    <w:p w14:paraId="51DED4C3" w14:textId="03AC8BD8" w:rsidR="00C04A8B" w:rsidRDefault="00C04A8B" w:rsidP="00C04A8B">
      <w:pPr>
        <w:rPr>
          <w:rFonts w:ascii="Arial" w:hAnsi="Arial" w:cs="Arial"/>
          <w:b/>
          <w:sz w:val="24"/>
        </w:rPr>
      </w:pPr>
      <w:r>
        <w:rPr>
          <w:rFonts w:ascii="Arial" w:hAnsi="Arial" w:cs="Arial"/>
          <w:b/>
          <w:color w:val="0000FF"/>
          <w:sz w:val="24"/>
        </w:rPr>
        <w:t>R4-2113692</w:t>
      </w:r>
      <w:r>
        <w:rPr>
          <w:rFonts w:ascii="Arial" w:hAnsi="Arial" w:cs="Arial"/>
          <w:b/>
          <w:color w:val="0000FF"/>
          <w:sz w:val="24"/>
        </w:rPr>
        <w:tab/>
      </w:r>
      <w:r>
        <w:rPr>
          <w:rFonts w:ascii="Arial" w:hAnsi="Arial" w:cs="Arial"/>
          <w:b/>
          <w:sz w:val="24"/>
        </w:rPr>
        <w:t>draft TR 38.849 v0.4.0</w:t>
      </w:r>
    </w:p>
    <w:p w14:paraId="183255AF" w14:textId="77777777" w:rsidR="00C04A8B" w:rsidRDefault="00C04A8B" w:rsidP="00C04A8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38.849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6C86ACD" w14:textId="77777777" w:rsidR="00C04A8B" w:rsidRDefault="00C04A8B" w:rsidP="00C04A8B">
      <w:pPr>
        <w:rPr>
          <w:rFonts w:ascii="Arial" w:hAnsi="Arial" w:cs="Arial"/>
          <w:b/>
        </w:rPr>
      </w:pPr>
      <w:r>
        <w:rPr>
          <w:rFonts w:ascii="Arial" w:hAnsi="Arial" w:cs="Arial"/>
          <w:b/>
        </w:rPr>
        <w:t xml:space="preserve">Abstract: </w:t>
      </w:r>
    </w:p>
    <w:p w14:paraId="23D6B479" w14:textId="77777777" w:rsidR="00C04A8B" w:rsidRDefault="00C04A8B" w:rsidP="00C04A8B">
      <w:r>
        <w:t>Inclusion of agreements and TPs provided at RAN4#99</w:t>
      </w:r>
    </w:p>
    <w:p w14:paraId="52308A5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D8D80" w14:textId="3C7753BB" w:rsidR="00C04A8B" w:rsidRDefault="00C04A8B" w:rsidP="00C04A8B">
      <w:pPr>
        <w:rPr>
          <w:rFonts w:ascii="Arial" w:hAnsi="Arial" w:cs="Arial"/>
          <w:b/>
          <w:sz w:val="24"/>
        </w:rPr>
      </w:pPr>
      <w:r>
        <w:rPr>
          <w:rFonts w:ascii="Arial" w:hAnsi="Arial" w:cs="Arial"/>
          <w:b/>
          <w:color w:val="0000FF"/>
          <w:sz w:val="24"/>
        </w:rPr>
        <w:t>R4-2113693</w:t>
      </w:r>
      <w:r>
        <w:rPr>
          <w:rFonts w:ascii="Arial" w:hAnsi="Arial" w:cs="Arial"/>
          <w:b/>
          <w:color w:val="0000FF"/>
          <w:sz w:val="24"/>
        </w:rPr>
        <w:tab/>
      </w:r>
      <w:r>
        <w:rPr>
          <w:rFonts w:ascii="Arial" w:hAnsi="Arial" w:cs="Arial"/>
          <w:b/>
          <w:sz w:val="24"/>
        </w:rPr>
        <w:t>On system parameters for the lower 6GHz NR unlicensed operation</w:t>
      </w:r>
    </w:p>
    <w:p w14:paraId="3D2035E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FC3D11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C40D4" w14:textId="77777777" w:rsidR="00C04A8B" w:rsidRDefault="00C04A8B" w:rsidP="00C04A8B">
      <w:pPr>
        <w:pStyle w:val="Heading4"/>
      </w:pPr>
      <w:bookmarkStart w:id="691" w:name="_Toc79660775"/>
      <w:bookmarkStart w:id="692" w:name="_Toc79661540"/>
      <w:bookmarkStart w:id="693" w:name="_Toc79662305"/>
      <w:r>
        <w:t>8.1.2</w:t>
      </w:r>
      <w:r>
        <w:tab/>
        <w:t>Comparison of reusing n96 and defining a new band</w:t>
      </w:r>
      <w:bookmarkEnd w:id="691"/>
      <w:bookmarkEnd w:id="692"/>
      <w:bookmarkEnd w:id="693"/>
    </w:p>
    <w:p w14:paraId="48D3F23E" w14:textId="3DD1FF49" w:rsidR="00C04A8B" w:rsidRDefault="00C04A8B" w:rsidP="00C04A8B">
      <w:pPr>
        <w:rPr>
          <w:rFonts w:ascii="Arial" w:hAnsi="Arial" w:cs="Arial"/>
          <w:b/>
          <w:sz w:val="24"/>
        </w:rPr>
      </w:pPr>
      <w:r>
        <w:rPr>
          <w:rFonts w:ascii="Arial" w:hAnsi="Arial" w:cs="Arial"/>
          <w:b/>
          <w:color w:val="0000FF"/>
          <w:sz w:val="24"/>
        </w:rPr>
        <w:t>R4-2112342</w:t>
      </w:r>
      <w:r>
        <w:rPr>
          <w:rFonts w:ascii="Arial" w:hAnsi="Arial" w:cs="Arial"/>
          <w:b/>
          <w:color w:val="0000FF"/>
          <w:sz w:val="24"/>
        </w:rPr>
        <w:tab/>
      </w:r>
      <w:r>
        <w:rPr>
          <w:rFonts w:ascii="Arial" w:hAnsi="Arial" w:cs="Arial"/>
          <w:b/>
          <w:sz w:val="24"/>
        </w:rPr>
        <w:t>Band plan for lower 6GHz NR unlicensed operation in EU/CEPT</w:t>
      </w:r>
    </w:p>
    <w:p w14:paraId="39859C5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Facebook, Hewlett Packard Enterprise, Skyworks Solutions Inc., Microsoft</w:t>
      </w:r>
    </w:p>
    <w:p w14:paraId="1FB83D1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B60C5" w14:textId="2D8B2FDE" w:rsidR="00C04A8B" w:rsidRDefault="00C04A8B" w:rsidP="00C04A8B">
      <w:pPr>
        <w:rPr>
          <w:rFonts w:ascii="Arial" w:hAnsi="Arial" w:cs="Arial"/>
          <w:b/>
          <w:sz w:val="24"/>
        </w:rPr>
      </w:pPr>
      <w:r>
        <w:rPr>
          <w:rFonts w:ascii="Arial" w:hAnsi="Arial" w:cs="Arial"/>
          <w:b/>
          <w:color w:val="0000FF"/>
          <w:sz w:val="24"/>
        </w:rPr>
        <w:t>R4-2113934</w:t>
      </w:r>
      <w:r>
        <w:rPr>
          <w:rFonts w:ascii="Arial" w:hAnsi="Arial" w:cs="Arial"/>
          <w:b/>
          <w:color w:val="0000FF"/>
          <w:sz w:val="24"/>
        </w:rPr>
        <w:tab/>
      </w:r>
      <w:r>
        <w:rPr>
          <w:rFonts w:ascii="Arial" w:hAnsi="Arial" w:cs="Arial"/>
          <w:b/>
          <w:sz w:val="24"/>
        </w:rPr>
        <w:t>Comparison of reusing n96 and defining a new band</w:t>
      </w:r>
    </w:p>
    <w:p w14:paraId="4CBA6991"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8D555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81F34" w14:textId="4FB059E5" w:rsidR="00C04A8B" w:rsidRDefault="00C04A8B" w:rsidP="00C04A8B">
      <w:pPr>
        <w:rPr>
          <w:rFonts w:ascii="Arial" w:hAnsi="Arial" w:cs="Arial"/>
          <w:b/>
          <w:sz w:val="24"/>
        </w:rPr>
      </w:pPr>
      <w:r>
        <w:rPr>
          <w:rFonts w:ascii="Arial" w:hAnsi="Arial" w:cs="Arial"/>
          <w:b/>
          <w:color w:val="0000FF"/>
          <w:sz w:val="24"/>
        </w:rPr>
        <w:t>R4-2114219</w:t>
      </w:r>
      <w:r>
        <w:rPr>
          <w:rFonts w:ascii="Arial" w:hAnsi="Arial" w:cs="Arial"/>
          <w:b/>
          <w:color w:val="0000FF"/>
          <w:sz w:val="24"/>
        </w:rPr>
        <w:tab/>
      </w:r>
      <w:r>
        <w:rPr>
          <w:rFonts w:ascii="Arial" w:hAnsi="Arial" w:cs="Arial"/>
          <w:b/>
          <w:sz w:val="24"/>
        </w:rPr>
        <w:t>NR-U 6 GHz band for Europe from a UE perspective</w:t>
      </w:r>
    </w:p>
    <w:p w14:paraId="3EA804A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D0B9E8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57D69" w14:textId="7E6815DA" w:rsidR="00C04A8B" w:rsidRDefault="00C04A8B" w:rsidP="00C04A8B">
      <w:pPr>
        <w:rPr>
          <w:rFonts w:ascii="Arial" w:hAnsi="Arial" w:cs="Arial"/>
          <w:b/>
          <w:sz w:val="24"/>
        </w:rPr>
      </w:pPr>
      <w:r>
        <w:rPr>
          <w:rFonts w:ascii="Arial" w:hAnsi="Arial" w:cs="Arial"/>
          <w:b/>
          <w:color w:val="0000FF"/>
          <w:sz w:val="24"/>
        </w:rPr>
        <w:lastRenderedPageBreak/>
        <w:t>R4-2114231</w:t>
      </w:r>
      <w:r>
        <w:rPr>
          <w:rFonts w:ascii="Arial" w:hAnsi="Arial" w:cs="Arial"/>
          <w:b/>
          <w:color w:val="0000FF"/>
          <w:sz w:val="24"/>
        </w:rPr>
        <w:tab/>
      </w:r>
      <w:r>
        <w:rPr>
          <w:rFonts w:ascii="Arial" w:hAnsi="Arial" w:cs="Arial"/>
          <w:b/>
          <w:sz w:val="24"/>
        </w:rPr>
        <w:t>6GHz unliscenced band numbering</w:t>
      </w:r>
    </w:p>
    <w:p w14:paraId="4BDE7C4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3913EE4" w14:textId="77777777" w:rsidR="00C04A8B" w:rsidRDefault="00C04A8B" w:rsidP="00C04A8B">
      <w:pPr>
        <w:rPr>
          <w:rFonts w:ascii="Arial" w:hAnsi="Arial" w:cs="Arial"/>
          <w:b/>
        </w:rPr>
      </w:pPr>
      <w:r>
        <w:rPr>
          <w:rFonts w:ascii="Arial" w:hAnsi="Arial" w:cs="Arial"/>
          <w:b/>
        </w:rPr>
        <w:t xml:space="preserve">Abstract: </w:t>
      </w:r>
    </w:p>
    <w:p w14:paraId="7DEDA772" w14:textId="77777777" w:rsidR="00C04A8B" w:rsidRDefault="00C04A8B" w:rsidP="00C04A8B">
      <w:r>
        <w:t>Once again go over outr oprion and reasoning on the 2 options for the EU band.</w:t>
      </w:r>
    </w:p>
    <w:p w14:paraId="0412BBA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B4FB1" w14:textId="3A71EA11" w:rsidR="00C04A8B" w:rsidRDefault="00C04A8B" w:rsidP="00C04A8B">
      <w:pPr>
        <w:rPr>
          <w:rFonts w:ascii="Arial" w:hAnsi="Arial" w:cs="Arial"/>
          <w:b/>
          <w:sz w:val="24"/>
        </w:rPr>
      </w:pPr>
      <w:r>
        <w:rPr>
          <w:rFonts w:ascii="Arial" w:hAnsi="Arial" w:cs="Arial"/>
          <w:b/>
          <w:color w:val="0000FF"/>
          <w:sz w:val="24"/>
        </w:rPr>
        <w:t>R4-2114476</w:t>
      </w:r>
      <w:r>
        <w:rPr>
          <w:rFonts w:ascii="Arial" w:hAnsi="Arial" w:cs="Arial"/>
          <w:b/>
          <w:color w:val="0000FF"/>
          <w:sz w:val="24"/>
        </w:rPr>
        <w:tab/>
      </w:r>
      <w:r>
        <w:rPr>
          <w:rFonts w:ascii="Arial" w:hAnsi="Arial" w:cs="Arial"/>
          <w:b/>
          <w:sz w:val="24"/>
        </w:rPr>
        <w:t>Band plan for unlicensed operation in 6GHz in Europe</w:t>
      </w:r>
    </w:p>
    <w:p w14:paraId="53EED29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GmbH, Eurolab</w:t>
      </w:r>
    </w:p>
    <w:p w14:paraId="124469D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C2581" w14:textId="77777777" w:rsidR="00C04A8B" w:rsidRDefault="00C04A8B" w:rsidP="00C04A8B">
      <w:pPr>
        <w:pStyle w:val="Heading4"/>
      </w:pPr>
      <w:bookmarkStart w:id="694" w:name="_Toc79660776"/>
      <w:bookmarkStart w:id="695" w:name="_Toc79661541"/>
      <w:bookmarkStart w:id="696" w:name="_Toc79662306"/>
      <w:r>
        <w:t>8.1.3</w:t>
      </w:r>
      <w:r>
        <w:tab/>
        <w:t>UE RF requirements</w:t>
      </w:r>
      <w:bookmarkEnd w:id="694"/>
      <w:bookmarkEnd w:id="695"/>
      <w:bookmarkEnd w:id="696"/>
    </w:p>
    <w:p w14:paraId="3F2D4FF7" w14:textId="5F84CBD6" w:rsidR="00C04A8B" w:rsidRDefault="00C04A8B" w:rsidP="00C04A8B">
      <w:pPr>
        <w:rPr>
          <w:rFonts w:ascii="Arial" w:hAnsi="Arial" w:cs="Arial"/>
          <w:b/>
          <w:sz w:val="24"/>
        </w:rPr>
      </w:pPr>
      <w:r>
        <w:rPr>
          <w:rFonts w:ascii="Arial" w:hAnsi="Arial" w:cs="Arial"/>
          <w:b/>
          <w:color w:val="0000FF"/>
          <w:sz w:val="24"/>
        </w:rPr>
        <w:t>R4-2112823</w:t>
      </w:r>
      <w:r>
        <w:rPr>
          <w:rFonts w:ascii="Arial" w:hAnsi="Arial" w:cs="Arial"/>
          <w:b/>
          <w:color w:val="0000FF"/>
          <w:sz w:val="24"/>
        </w:rPr>
        <w:tab/>
      </w:r>
      <w:r>
        <w:rPr>
          <w:rFonts w:ascii="Arial" w:hAnsi="Arial" w:cs="Arial"/>
          <w:b/>
          <w:sz w:val="24"/>
        </w:rPr>
        <w:t>RF requirements for a UE supporting a dedicated EU band implemented with a 5925-7125 MHz RF filter</w:t>
      </w:r>
    </w:p>
    <w:p w14:paraId="285604A9"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78A55B9" w14:textId="77777777" w:rsidR="00C04A8B" w:rsidRDefault="00C04A8B" w:rsidP="00C04A8B">
      <w:pPr>
        <w:rPr>
          <w:rFonts w:ascii="Arial" w:hAnsi="Arial" w:cs="Arial"/>
          <w:b/>
        </w:rPr>
      </w:pPr>
      <w:r>
        <w:rPr>
          <w:rFonts w:ascii="Arial" w:hAnsi="Arial" w:cs="Arial"/>
          <w:b/>
        </w:rPr>
        <w:t xml:space="preserve">Abstract: </w:t>
      </w:r>
    </w:p>
    <w:p w14:paraId="37745117" w14:textId="77777777" w:rsidR="00C04A8B" w:rsidRDefault="00C04A8B" w:rsidP="00C04A8B">
      <w:r>
        <w:t>In this contribution we propose RF requirements for UEs implementing the 5945-6425 MHz band with a 5925-7125 MHz filter (baseline)</w:t>
      </w:r>
    </w:p>
    <w:p w14:paraId="49B171A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CA929" w14:textId="46A6C0D0" w:rsidR="00C04A8B" w:rsidRDefault="00C04A8B" w:rsidP="00C04A8B">
      <w:pPr>
        <w:rPr>
          <w:rFonts w:ascii="Arial" w:hAnsi="Arial" w:cs="Arial"/>
          <w:b/>
          <w:sz w:val="24"/>
        </w:rPr>
      </w:pPr>
      <w:r>
        <w:rPr>
          <w:rFonts w:ascii="Arial" w:hAnsi="Arial" w:cs="Arial"/>
          <w:b/>
          <w:color w:val="0000FF"/>
          <w:sz w:val="24"/>
        </w:rPr>
        <w:t>R4-2113694</w:t>
      </w:r>
      <w:r>
        <w:rPr>
          <w:rFonts w:ascii="Arial" w:hAnsi="Arial" w:cs="Arial"/>
          <w:b/>
          <w:color w:val="0000FF"/>
          <w:sz w:val="24"/>
        </w:rPr>
        <w:tab/>
      </w:r>
      <w:r>
        <w:rPr>
          <w:rFonts w:ascii="Arial" w:hAnsi="Arial" w:cs="Arial"/>
          <w:b/>
          <w:sz w:val="24"/>
        </w:rPr>
        <w:t>On UE RF aspects for the lower 6GHz NR unlicensed operation</w:t>
      </w:r>
    </w:p>
    <w:p w14:paraId="3EE0C4E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11979F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CBD3E" w14:textId="77777777" w:rsidR="00C04A8B" w:rsidRDefault="00C04A8B" w:rsidP="00C04A8B">
      <w:pPr>
        <w:pStyle w:val="Heading4"/>
      </w:pPr>
      <w:bookmarkStart w:id="697" w:name="_Toc79660777"/>
      <w:bookmarkStart w:id="698" w:name="_Toc79661542"/>
      <w:bookmarkStart w:id="699" w:name="_Toc79662307"/>
      <w:r>
        <w:t>8.1.4</w:t>
      </w:r>
      <w:r>
        <w:tab/>
        <w:t>BS RF requirements</w:t>
      </w:r>
      <w:bookmarkEnd w:id="697"/>
      <w:bookmarkEnd w:id="698"/>
      <w:bookmarkEnd w:id="699"/>
    </w:p>
    <w:p w14:paraId="063FD391" w14:textId="5CBFCE9E" w:rsidR="00C04A8B" w:rsidRDefault="00C04A8B" w:rsidP="00C04A8B">
      <w:pPr>
        <w:rPr>
          <w:rFonts w:ascii="Arial" w:hAnsi="Arial" w:cs="Arial"/>
          <w:b/>
          <w:sz w:val="24"/>
        </w:rPr>
      </w:pPr>
      <w:r>
        <w:rPr>
          <w:rFonts w:ascii="Arial" w:hAnsi="Arial" w:cs="Arial"/>
          <w:b/>
          <w:color w:val="0000FF"/>
          <w:sz w:val="24"/>
        </w:rPr>
        <w:t>R4-2113695</w:t>
      </w:r>
      <w:r>
        <w:rPr>
          <w:rFonts w:ascii="Arial" w:hAnsi="Arial" w:cs="Arial"/>
          <w:b/>
          <w:color w:val="0000FF"/>
          <w:sz w:val="24"/>
        </w:rPr>
        <w:tab/>
      </w:r>
      <w:r>
        <w:rPr>
          <w:rFonts w:ascii="Arial" w:hAnsi="Arial" w:cs="Arial"/>
          <w:b/>
          <w:sz w:val="24"/>
        </w:rPr>
        <w:t>On BS RF aspects for the lower 6GHz NR unlicensed operation</w:t>
      </w:r>
    </w:p>
    <w:p w14:paraId="6D922DC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6BFF03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671EB" w14:textId="76BD6FE2" w:rsidR="00C04A8B" w:rsidRDefault="00C04A8B" w:rsidP="00C04A8B">
      <w:pPr>
        <w:rPr>
          <w:rFonts w:ascii="Arial" w:hAnsi="Arial" w:cs="Arial"/>
          <w:b/>
          <w:sz w:val="24"/>
        </w:rPr>
      </w:pPr>
      <w:r>
        <w:rPr>
          <w:rFonts w:ascii="Arial" w:hAnsi="Arial" w:cs="Arial"/>
          <w:b/>
          <w:color w:val="0000FF"/>
          <w:sz w:val="24"/>
        </w:rPr>
        <w:t>R4-2113935</w:t>
      </w:r>
      <w:r>
        <w:rPr>
          <w:rFonts w:ascii="Arial" w:hAnsi="Arial" w:cs="Arial"/>
          <w:b/>
          <w:color w:val="0000FF"/>
          <w:sz w:val="24"/>
        </w:rPr>
        <w:tab/>
      </w:r>
      <w:r>
        <w:rPr>
          <w:rFonts w:ascii="Arial" w:hAnsi="Arial" w:cs="Arial"/>
          <w:b/>
          <w:sz w:val="24"/>
        </w:rPr>
        <w:t>Discussion on BS RF requirements for Europe unlicensed 6GHz</w:t>
      </w:r>
    </w:p>
    <w:p w14:paraId="3E9B7D03"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EC50CD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A3A12" w14:textId="7686D556" w:rsidR="00C04A8B" w:rsidRDefault="00C04A8B" w:rsidP="00C04A8B">
      <w:pPr>
        <w:rPr>
          <w:rFonts w:ascii="Arial" w:hAnsi="Arial" w:cs="Arial"/>
          <w:b/>
          <w:sz w:val="24"/>
        </w:rPr>
      </w:pPr>
      <w:r>
        <w:rPr>
          <w:rFonts w:ascii="Arial" w:hAnsi="Arial" w:cs="Arial"/>
          <w:b/>
          <w:color w:val="0000FF"/>
          <w:sz w:val="24"/>
        </w:rPr>
        <w:t>R4-2113936</w:t>
      </w:r>
      <w:r>
        <w:rPr>
          <w:rFonts w:ascii="Arial" w:hAnsi="Arial" w:cs="Arial"/>
          <w:b/>
          <w:color w:val="0000FF"/>
          <w:sz w:val="24"/>
        </w:rPr>
        <w:tab/>
      </w:r>
      <w:r>
        <w:rPr>
          <w:rFonts w:ascii="Arial" w:hAnsi="Arial" w:cs="Arial"/>
          <w:b/>
          <w:sz w:val="24"/>
        </w:rPr>
        <w:t>draft CR for introduction of Europe unlicensed 6GHz.</w:t>
      </w:r>
    </w:p>
    <w:p w14:paraId="0F043DE5"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44BBFCF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C08F6" w14:textId="77777777" w:rsidR="00C04A8B" w:rsidRDefault="00C04A8B" w:rsidP="00C04A8B">
      <w:pPr>
        <w:pStyle w:val="Heading4"/>
      </w:pPr>
      <w:bookmarkStart w:id="700" w:name="_Toc79660778"/>
      <w:bookmarkStart w:id="701" w:name="_Toc79661543"/>
      <w:bookmarkStart w:id="702" w:name="_Toc79662308"/>
      <w:r>
        <w:lastRenderedPageBreak/>
        <w:t>8.1.5</w:t>
      </w:r>
      <w:r>
        <w:tab/>
        <w:t>Others</w:t>
      </w:r>
      <w:bookmarkEnd w:id="700"/>
      <w:bookmarkEnd w:id="701"/>
      <w:bookmarkEnd w:id="702"/>
    </w:p>
    <w:p w14:paraId="2DB33383" w14:textId="11A019C1" w:rsidR="00C04A8B" w:rsidRDefault="00C04A8B" w:rsidP="00C04A8B">
      <w:pPr>
        <w:rPr>
          <w:rFonts w:ascii="Arial" w:hAnsi="Arial" w:cs="Arial"/>
          <w:b/>
          <w:sz w:val="24"/>
        </w:rPr>
      </w:pPr>
      <w:r>
        <w:rPr>
          <w:rFonts w:ascii="Arial" w:hAnsi="Arial" w:cs="Arial"/>
          <w:b/>
          <w:color w:val="0000FF"/>
          <w:sz w:val="24"/>
        </w:rPr>
        <w:t>R4-2114375</w:t>
      </w:r>
      <w:r>
        <w:rPr>
          <w:rFonts w:ascii="Arial" w:hAnsi="Arial" w:cs="Arial"/>
          <w:b/>
          <w:color w:val="0000FF"/>
          <w:sz w:val="24"/>
        </w:rPr>
        <w:tab/>
      </w:r>
      <w:r>
        <w:rPr>
          <w:rFonts w:ascii="Arial" w:hAnsi="Arial" w:cs="Arial"/>
          <w:b/>
          <w:sz w:val="24"/>
        </w:rPr>
        <w:t>On LPI and VLP modes for mixed indoor/outdoor scenarios</w:t>
      </w:r>
    </w:p>
    <w:p w14:paraId="245E2CD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84B7F35" w14:textId="77777777" w:rsidR="00C04A8B" w:rsidRDefault="00C04A8B" w:rsidP="00C04A8B">
      <w:pPr>
        <w:rPr>
          <w:rFonts w:ascii="Arial" w:hAnsi="Arial" w:cs="Arial"/>
          <w:b/>
        </w:rPr>
      </w:pPr>
      <w:r>
        <w:rPr>
          <w:rFonts w:ascii="Arial" w:hAnsi="Arial" w:cs="Arial"/>
          <w:b/>
        </w:rPr>
        <w:t xml:space="preserve">Abstract: </w:t>
      </w:r>
    </w:p>
    <w:p w14:paraId="23E778A6" w14:textId="77777777" w:rsidR="00C04A8B" w:rsidRDefault="00C04A8B" w:rsidP="00C04A8B">
      <w:r>
        <w:t>The paper is submitted to the EU/CEPT 6GHz WI, but the considered scenario can occur in other regions.</w:t>
      </w:r>
    </w:p>
    <w:p w14:paraId="5989951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635DE" w14:textId="77777777" w:rsidR="00C04A8B" w:rsidRDefault="00C04A8B" w:rsidP="00C04A8B">
      <w:pPr>
        <w:pStyle w:val="Heading3"/>
      </w:pPr>
      <w:bookmarkStart w:id="703" w:name="_Toc79660779"/>
      <w:bookmarkStart w:id="704" w:name="_Toc79661544"/>
      <w:bookmarkStart w:id="705" w:name="_Toc79662309"/>
      <w:r>
        <w:t>8.2</w:t>
      </w:r>
      <w:r>
        <w:tab/>
        <w:t>Introduction of operation in full unlicensed band 5925-7125MHz for NR</w:t>
      </w:r>
      <w:bookmarkEnd w:id="703"/>
      <w:bookmarkEnd w:id="704"/>
      <w:bookmarkEnd w:id="705"/>
    </w:p>
    <w:p w14:paraId="45579F15" w14:textId="77777777" w:rsidR="00C04A8B" w:rsidRDefault="00C04A8B" w:rsidP="00C04A8B">
      <w:pPr>
        <w:pStyle w:val="Heading4"/>
      </w:pPr>
      <w:bookmarkStart w:id="706" w:name="_Toc79660780"/>
      <w:bookmarkStart w:id="707" w:name="_Toc79661545"/>
      <w:bookmarkStart w:id="708" w:name="_Toc79662310"/>
      <w:r>
        <w:t>8.2.1</w:t>
      </w:r>
      <w:r>
        <w:tab/>
        <w:t>General</w:t>
      </w:r>
      <w:bookmarkEnd w:id="706"/>
      <w:bookmarkEnd w:id="707"/>
      <w:bookmarkEnd w:id="708"/>
    </w:p>
    <w:p w14:paraId="4608CD17" w14:textId="46B8F7F2" w:rsidR="00C04A8B" w:rsidRDefault="00C04A8B" w:rsidP="00C04A8B">
      <w:pPr>
        <w:rPr>
          <w:rFonts w:ascii="Arial" w:hAnsi="Arial" w:cs="Arial"/>
          <w:b/>
          <w:sz w:val="24"/>
        </w:rPr>
      </w:pPr>
      <w:r>
        <w:rPr>
          <w:rFonts w:ascii="Arial" w:hAnsi="Arial" w:cs="Arial"/>
          <w:b/>
          <w:color w:val="0000FF"/>
          <w:sz w:val="24"/>
        </w:rPr>
        <w:t>R4-2112343</w:t>
      </w:r>
      <w:r>
        <w:rPr>
          <w:rFonts w:ascii="Arial" w:hAnsi="Arial" w:cs="Arial"/>
          <w:b/>
          <w:color w:val="0000FF"/>
          <w:sz w:val="24"/>
        </w:rPr>
        <w:tab/>
      </w:r>
      <w:r>
        <w:rPr>
          <w:rFonts w:ascii="Arial" w:hAnsi="Arial" w:cs="Arial"/>
          <w:b/>
          <w:sz w:val="24"/>
        </w:rPr>
        <w:t>Work plan for introduction of operation in full unlicensed band 5925-7125MHz for NR</w:t>
      </w:r>
    </w:p>
    <w:p w14:paraId="7832297D" w14:textId="77777777" w:rsidR="00C04A8B" w:rsidRDefault="00C04A8B" w:rsidP="00C04A8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w:t>
      </w:r>
    </w:p>
    <w:p w14:paraId="2C2D862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CD695" w14:textId="1D6EC48F" w:rsidR="00C04A8B" w:rsidRDefault="00C04A8B" w:rsidP="00C04A8B">
      <w:pPr>
        <w:rPr>
          <w:rFonts w:ascii="Arial" w:hAnsi="Arial" w:cs="Arial"/>
          <w:b/>
          <w:sz w:val="24"/>
        </w:rPr>
      </w:pPr>
      <w:r>
        <w:rPr>
          <w:rFonts w:ascii="Arial" w:hAnsi="Arial" w:cs="Arial"/>
          <w:b/>
          <w:color w:val="0000FF"/>
          <w:sz w:val="24"/>
        </w:rPr>
        <w:t>R4-2113065</w:t>
      </w:r>
      <w:r>
        <w:rPr>
          <w:rFonts w:ascii="Arial" w:hAnsi="Arial" w:cs="Arial"/>
          <w:b/>
          <w:color w:val="0000FF"/>
          <w:sz w:val="24"/>
        </w:rPr>
        <w:tab/>
      </w:r>
      <w:r>
        <w:rPr>
          <w:rFonts w:ascii="Arial" w:hAnsi="Arial" w:cs="Arial"/>
          <w:b/>
          <w:sz w:val="24"/>
        </w:rPr>
        <w:t>On introduction of operation in full unlicensed band 5925-7125MHz</w:t>
      </w:r>
    </w:p>
    <w:p w14:paraId="3520F4DA"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04937F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93FB3" w14:textId="77777777" w:rsidR="00C04A8B" w:rsidRDefault="00C04A8B" w:rsidP="00C04A8B">
      <w:pPr>
        <w:pStyle w:val="Heading4"/>
      </w:pPr>
      <w:bookmarkStart w:id="709" w:name="_Toc79660781"/>
      <w:bookmarkStart w:id="710" w:name="_Toc79661546"/>
      <w:bookmarkStart w:id="711" w:name="_Toc79662311"/>
      <w:r>
        <w:t>8.2.2</w:t>
      </w:r>
      <w:r>
        <w:tab/>
        <w:t>Regulatory requirements and feasibility of re-using existing NS</w:t>
      </w:r>
      <w:bookmarkEnd w:id="709"/>
      <w:bookmarkEnd w:id="710"/>
      <w:bookmarkEnd w:id="711"/>
    </w:p>
    <w:p w14:paraId="3D776383" w14:textId="0D5D4C31" w:rsidR="00C04A8B" w:rsidRDefault="00C04A8B" w:rsidP="00C04A8B">
      <w:pPr>
        <w:rPr>
          <w:rFonts w:ascii="Arial" w:hAnsi="Arial" w:cs="Arial"/>
          <w:b/>
          <w:sz w:val="24"/>
        </w:rPr>
      </w:pPr>
      <w:r>
        <w:rPr>
          <w:rFonts w:ascii="Arial" w:hAnsi="Arial" w:cs="Arial"/>
          <w:b/>
          <w:color w:val="0000FF"/>
          <w:sz w:val="24"/>
        </w:rPr>
        <w:t>R4-2112344</w:t>
      </w:r>
      <w:r>
        <w:rPr>
          <w:rFonts w:ascii="Arial" w:hAnsi="Arial" w:cs="Arial"/>
          <w:b/>
          <w:color w:val="0000FF"/>
          <w:sz w:val="24"/>
        </w:rPr>
        <w:tab/>
      </w:r>
      <w:r>
        <w:rPr>
          <w:rFonts w:ascii="Arial" w:hAnsi="Arial" w:cs="Arial"/>
          <w:b/>
          <w:sz w:val="24"/>
        </w:rPr>
        <w:t>Overview of the 6GHz unlicensed band system and regulatory requirements in Region 2 and Region 3 countries</w:t>
      </w:r>
    </w:p>
    <w:p w14:paraId="65C09C9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79AE6D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0AED8" w14:textId="5CA10D11" w:rsidR="00C04A8B" w:rsidRDefault="00C04A8B" w:rsidP="00C04A8B">
      <w:pPr>
        <w:rPr>
          <w:rFonts w:ascii="Arial" w:hAnsi="Arial" w:cs="Arial"/>
          <w:b/>
          <w:sz w:val="24"/>
        </w:rPr>
      </w:pPr>
      <w:r>
        <w:rPr>
          <w:rFonts w:ascii="Arial" w:hAnsi="Arial" w:cs="Arial"/>
          <w:b/>
          <w:color w:val="0000FF"/>
          <w:sz w:val="24"/>
        </w:rPr>
        <w:t>R4-2112972</w:t>
      </w:r>
      <w:r>
        <w:rPr>
          <w:rFonts w:ascii="Arial" w:hAnsi="Arial" w:cs="Arial"/>
          <w:b/>
          <w:color w:val="0000FF"/>
          <w:sz w:val="24"/>
        </w:rPr>
        <w:tab/>
      </w:r>
      <w:r>
        <w:rPr>
          <w:rFonts w:ascii="Arial" w:hAnsi="Arial" w:cs="Arial"/>
          <w:b/>
          <w:sz w:val="24"/>
        </w:rPr>
        <w:t>Considerations on South Korea’s regulatory requirements in 5925 - 7125 MHz</w:t>
      </w:r>
    </w:p>
    <w:p w14:paraId="666839E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6A60249A" w14:textId="77777777" w:rsidR="00C04A8B" w:rsidRDefault="00C04A8B" w:rsidP="00C04A8B">
      <w:pPr>
        <w:rPr>
          <w:rFonts w:ascii="Arial" w:hAnsi="Arial" w:cs="Arial"/>
          <w:b/>
        </w:rPr>
      </w:pPr>
      <w:r>
        <w:rPr>
          <w:rFonts w:ascii="Arial" w:hAnsi="Arial" w:cs="Arial"/>
          <w:b/>
        </w:rPr>
        <w:t xml:space="preserve">Abstract: </w:t>
      </w:r>
    </w:p>
    <w:p w14:paraId="29146695" w14:textId="77777777" w:rsidR="00C04A8B" w:rsidRDefault="00C04A8B" w:rsidP="00C04A8B">
      <w:r>
        <w:t>In this contribution, based on the approved New WI [1], South Korea’s regulatory requirements [2] have been analyzed, and there are some proposals.</w:t>
      </w:r>
    </w:p>
    <w:p w14:paraId="0F69CD5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F1A4C" w14:textId="0B0F79F9" w:rsidR="00C04A8B" w:rsidRDefault="00C04A8B" w:rsidP="00C04A8B">
      <w:pPr>
        <w:rPr>
          <w:rFonts w:ascii="Arial" w:hAnsi="Arial" w:cs="Arial"/>
          <w:b/>
          <w:sz w:val="24"/>
        </w:rPr>
      </w:pPr>
      <w:r>
        <w:rPr>
          <w:rFonts w:ascii="Arial" w:hAnsi="Arial" w:cs="Arial"/>
          <w:b/>
          <w:color w:val="0000FF"/>
          <w:sz w:val="24"/>
        </w:rPr>
        <w:t>R4-2113066</w:t>
      </w:r>
      <w:r>
        <w:rPr>
          <w:rFonts w:ascii="Arial" w:hAnsi="Arial" w:cs="Arial"/>
          <w:b/>
          <w:color w:val="0000FF"/>
          <w:sz w:val="24"/>
        </w:rPr>
        <w:tab/>
      </w:r>
      <w:r>
        <w:rPr>
          <w:rFonts w:ascii="Arial" w:hAnsi="Arial" w:cs="Arial"/>
          <w:b/>
          <w:sz w:val="24"/>
        </w:rPr>
        <w:t>Regulatory requirements for full unlicensed band 5925-7125MHz</w:t>
      </w:r>
    </w:p>
    <w:p w14:paraId="5673E9A1"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C5CC61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5104A" w14:textId="77777777" w:rsidR="00C04A8B" w:rsidRDefault="00C04A8B" w:rsidP="00C04A8B">
      <w:pPr>
        <w:pStyle w:val="Heading4"/>
      </w:pPr>
      <w:bookmarkStart w:id="712" w:name="_Toc79660782"/>
      <w:bookmarkStart w:id="713" w:name="_Toc79661547"/>
      <w:bookmarkStart w:id="714" w:name="_Toc79662312"/>
      <w:r>
        <w:lastRenderedPageBreak/>
        <w:t>8.2.3</w:t>
      </w:r>
      <w:r>
        <w:tab/>
        <w:t>UE RF requirements</w:t>
      </w:r>
      <w:bookmarkEnd w:id="712"/>
      <w:bookmarkEnd w:id="713"/>
      <w:bookmarkEnd w:id="714"/>
    </w:p>
    <w:p w14:paraId="6BC6F09D" w14:textId="7815EFA4" w:rsidR="00C04A8B" w:rsidRDefault="00C04A8B" w:rsidP="00C04A8B">
      <w:pPr>
        <w:rPr>
          <w:rFonts w:ascii="Arial" w:hAnsi="Arial" w:cs="Arial"/>
          <w:b/>
          <w:sz w:val="24"/>
        </w:rPr>
      </w:pPr>
      <w:r>
        <w:rPr>
          <w:rFonts w:ascii="Arial" w:hAnsi="Arial" w:cs="Arial"/>
          <w:b/>
          <w:color w:val="0000FF"/>
          <w:sz w:val="24"/>
        </w:rPr>
        <w:t>R4-2112345</w:t>
      </w:r>
      <w:r>
        <w:rPr>
          <w:rFonts w:ascii="Arial" w:hAnsi="Arial" w:cs="Arial"/>
          <w:b/>
          <w:color w:val="0000FF"/>
          <w:sz w:val="24"/>
        </w:rPr>
        <w:tab/>
      </w:r>
      <w:r>
        <w:rPr>
          <w:rFonts w:ascii="Arial" w:hAnsi="Arial" w:cs="Arial"/>
          <w:b/>
          <w:sz w:val="24"/>
        </w:rPr>
        <w:t>A-MPR for the 6GHz unlicensed band in Region 2 and Region 3 countries</w:t>
      </w:r>
    </w:p>
    <w:p w14:paraId="1813308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FAD37D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7528C" w14:textId="4800E814" w:rsidR="00C04A8B" w:rsidRDefault="00C04A8B" w:rsidP="00C04A8B">
      <w:pPr>
        <w:rPr>
          <w:rFonts w:ascii="Arial" w:hAnsi="Arial" w:cs="Arial"/>
          <w:b/>
          <w:sz w:val="24"/>
        </w:rPr>
      </w:pPr>
      <w:r>
        <w:rPr>
          <w:rFonts w:ascii="Arial" w:hAnsi="Arial" w:cs="Arial"/>
          <w:b/>
          <w:color w:val="0000FF"/>
          <w:sz w:val="24"/>
        </w:rPr>
        <w:t>R4-2114220</w:t>
      </w:r>
      <w:r>
        <w:rPr>
          <w:rFonts w:ascii="Arial" w:hAnsi="Arial" w:cs="Arial"/>
          <w:b/>
          <w:color w:val="0000FF"/>
          <w:sz w:val="24"/>
        </w:rPr>
        <w:tab/>
      </w:r>
      <w:r>
        <w:rPr>
          <w:rFonts w:ascii="Arial" w:hAnsi="Arial" w:cs="Arial"/>
          <w:b/>
          <w:sz w:val="24"/>
        </w:rPr>
        <w:t>A-MPR for NR-U VLP in 6 GHz for Europe</w:t>
      </w:r>
    </w:p>
    <w:p w14:paraId="00ADAF6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4DE87B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72A5C" w14:textId="77777777" w:rsidR="00C04A8B" w:rsidRDefault="00C04A8B" w:rsidP="00C04A8B">
      <w:pPr>
        <w:pStyle w:val="Heading4"/>
      </w:pPr>
      <w:bookmarkStart w:id="715" w:name="_Toc79660783"/>
      <w:bookmarkStart w:id="716" w:name="_Toc79661548"/>
      <w:bookmarkStart w:id="717" w:name="_Toc79662313"/>
      <w:r>
        <w:t>8.2.4</w:t>
      </w:r>
      <w:r>
        <w:tab/>
        <w:t>BS RF requirements</w:t>
      </w:r>
      <w:bookmarkEnd w:id="715"/>
      <w:bookmarkEnd w:id="716"/>
      <w:bookmarkEnd w:id="717"/>
    </w:p>
    <w:p w14:paraId="045293BE" w14:textId="77777777" w:rsidR="00C04A8B" w:rsidRDefault="00C04A8B" w:rsidP="00C04A8B">
      <w:pPr>
        <w:pStyle w:val="Heading3"/>
      </w:pPr>
      <w:bookmarkStart w:id="718" w:name="_Toc79660784"/>
      <w:bookmarkStart w:id="719" w:name="_Toc79661549"/>
      <w:bookmarkStart w:id="720" w:name="_Toc79662314"/>
      <w:r>
        <w:t>8.3</w:t>
      </w:r>
      <w:r>
        <w:tab/>
        <w:t>Introduction of NR 47 GHz band</w:t>
      </w:r>
      <w:bookmarkEnd w:id="718"/>
      <w:bookmarkEnd w:id="719"/>
      <w:bookmarkEnd w:id="720"/>
    </w:p>
    <w:p w14:paraId="65D4236D" w14:textId="788E8423" w:rsidR="00C04A8B" w:rsidRDefault="00C04A8B" w:rsidP="00C04A8B">
      <w:pPr>
        <w:rPr>
          <w:rFonts w:ascii="Arial" w:hAnsi="Arial" w:cs="Arial"/>
          <w:b/>
          <w:sz w:val="24"/>
        </w:rPr>
      </w:pPr>
      <w:r>
        <w:rPr>
          <w:rFonts w:ascii="Arial" w:hAnsi="Arial" w:cs="Arial"/>
          <w:b/>
          <w:color w:val="0000FF"/>
          <w:sz w:val="24"/>
        </w:rPr>
        <w:t>R4-2113733</w:t>
      </w:r>
      <w:r>
        <w:rPr>
          <w:rFonts w:ascii="Arial" w:hAnsi="Arial" w:cs="Arial"/>
          <w:b/>
          <w:color w:val="0000FF"/>
          <w:sz w:val="24"/>
        </w:rPr>
        <w:tab/>
      </w:r>
      <w:r>
        <w:rPr>
          <w:rFonts w:ascii="Arial" w:hAnsi="Arial" w:cs="Arial"/>
          <w:b/>
          <w:sz w:val="24"/>
        </w:rPr>
        <w:t>TR 38.847 Introduction of NR Band n262 (47GHz band)</w:t>
      </w:r>
    </w:p>
    <w:p w14:paraId="049FFDA8" w14:textId="77777777" w:rsidR="00C04A8B" w:rsidRDefault="00C04A8B" w:rsidP="00C04A8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38.847 v0.4.0</w:t>
      </w:r>
      <w:r>
        <w:rPr>
          <w:i/>
        </w:rPr>
        <w:tab/>
        <w:t xml:space="preserve">  CR-  rev  Cat:  (Rel-17)</w:t>
      </w:r>
      <w:r>
        <w:rPr>
          <w:i/>
        </w:rPr>
        <w:br/>
      </w:r>
      <w:r>
        <w:rPr>
          <w:i/>
        </w:rPr>
        <w:br/>
      </w:r>
      <w:r>
        <w:rPr>
          <w:i/>
        </w:rPr>
        <w:tab/>
      </w:r>
      <w:r>
        <w:rPr>
          <w:i/>
        </w:rPr>
        <w:tab/>
      </w:r>
      <w:r>
        <w:rPr>
          <w:i/>
        </w:rPr>
        <w:tab/>
      </w:r>
      <w:r>
        <w:rPr>
          <w:i/>
        </w:rPr>
        <w:tab/>
      </w:r>
      <w:r>
        <w:rPr>
          <w:i/>
        </w:rPr>
        <w:tab/>
        <w:t>Source: Ericsson</w:t>
      </w:r>
    </w:p>
    <w:p w14:paraId="1B6D951E" w14:textId="77777777" w:rsidR="00C04A8B" w:rsidRDefault="00C04A8B" w:rsidP="00C04A8B">
      <w:pPr>
        <w:rPr>
          <w:rFonts w:ascii="Arial" w:hAnsi="Arial" w:cs="Arial"/>
          <w:b/>
        </w:rPr>
      </w:pPr>
      <w:r>
        <w:rPr>
          <w:rFonts w:ascii="Arial" w:hAnsi="Arial" w:cs="Arial"/>
          <w:b/>
        </w:rPr>
        <w:t xml:space="preserve">Abstract: </w:t>
      </w:r>
    </w:p>
    <w:p w14:paraId="18F1561A" w14:textId="77777777" w:rsidR="00C04A8B" w:rsidRDefault="00C04A8B" w:rsidP="00C04A8B">
      <w:r>
        <w:t>Updated TR to capture the work done when specifying the new NR FR2 47GHz band</w:t>
      </w:r>
    </w:p>
    <w:p w14:paraId="6818138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BD201" w14:textId="77777777" w:rsidR="00C04A8B" w:rsidRDefault="00C04A8B" w:rsidP="00C04A8B">
      <w:pPr>
        <w:pStyle w:val="Heading4"/>
      </w:pPr>
      <w:bookmarkStart w:id="721" w:name="_Toc79660785"/>
      <w:bookmarkStart w:id="722" w:name="_Toc79661550"/>
      <w:bookmarkStart w:id="723" w:name="_Toc79662315"/>
      <w:r>
        <w:t>8.3.1</w:t>
      </w:r>
      <w:r>
        <w:tab/>
        <w:t>UE RF requirements maintenance (38.101-2)</w:t>
      </w:r>
      <w:bookmarkEnd w:id="721"/>
      <w:bookmarkEnd w:id="722"/>
      <w:bookmarkEnd w:id="723"/>
    </w:p>
    <w:p w14:paraId="0E70310C" w14:textId="155CC412" w:rsidR="00C04A8B" w:rsidRDefault="00C04A8B" w:rsidP="00C04A8B">
      <w:pPr>
        <w:rPr>
          <w:rFonts w:ascii="Arial" w:hAnsi="Arial" w:cs="Arial"/>
          <w:b/>
          <w:sz w:val="24"/>
        </w:rPr>
      </w:pPr>
      <w:r>
        <w:rPr>
          <w:rFonts w:ascii="Arial" w:hAnsi="Arial" w:cs="Arial"/>
          <w:b/>
          <w:color w:val="0000FF"/>
          <w:sz w:val="24"/>
        </w:rPr>
        <w:t>R4-2113735</w:t>
      </w:r>
      <w:r>
        <w:rPr>
          <w:rFonts w:ascii="Arial" w:hAnsi="Arial" w:cs="Arial"/>
          <w:b/>
          <w:color w:val="0000FF"/>
          <w:sz w:val="24"/>
        </w:rPr>
        <w:tab/>
      </w:r>
      <w:r>
        <w:rPr>
          <w:rFonts w:ascii="Arial" w:hAnsi="Arial" w:cs="Arial"/>
          <w:b/>
          <w:sz w:val="24"/>
        </w:rPr>
        <w:t>TP to TR 38.847 - UE agreements</w:t>
      </w:r>
    </w:p>
    <w:p w14:paraId="49179706" w14:textId="77777777" w:rsidR="00C04A8B" w:rsidRDefault="00C04A8B" w:rsidP="00C04A8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38.847 v0.3.0</w:t>
      </w:r>
      <w:r>
        <w:rPr>
          <w:i/>
        </w:rPr>
        <w:tab/>
        <w:t xml:space="preserve">  CR-  rev  Cat:  (Rel-17)</w:t>
      </w:r>
      <w:r>
        <w:rPr>
          <w:i/>
        </w:rPr>
        <w:br/>
      </w:r>
      <w:r>
        <w:rPr>
          <w:i/>
        </w:rPr>
        <w:br/>
      </w:r>
      <w:r>
        <w:rPr>
          <w:i/>
        </w:rPr>
        <w:tab/>
      </w:r>
      <w:r>
        <w:rPr>
          <w:i/>
        </w:rPr>
        <w:tab/>
      </w:r>
      <w:r>
        <w:rPr>
          <w:i/>
        </w:rPr>
        <w:tab/>
      </w:r>
      <w:r>
        <w:rPr>
          <w:i/>
        </w:rPr>
        <w:tab/>
      </w:r>
      <w:r>
        <w:rPr>
          <w:i/>
        </w:rPr>
        <w:tab/>
        <w:t>Source: Ericsson</w:t>
      </w:r>
    </w:p>
    <w:p w14:paraId="70C65DE6" w14:textId="77777777" w:rsidR="00C04A8B" w:rsidRDefault="00C04A8B" w:rsidP="00C04A8B">
      <w:pPr>
        <w:rPr>
          <w:rFonts w:ascii="Arial" w:hAnsi="Arial" w:cs="Arial"/>
          <w:b/>
        </w:rPr>
      </w:pPr>
      <w:r>
        <w:rPr>
          <w:rFonts w:ascii="Arial" w:hAnsi="Arial" w:cs="Arial"/>
          <w:b/>
        </w:rPr>
        <w:t xml:space="preserve">Abstract: </w:t>
      </w:r>
    </w:p>
    <w:p w14:paraId="678E6ED3" w14:textId="77777777" w:rsidR="00C04A8B" w:rsidRDefault="00C04A8B" w:rsidP="00C04A8B">
      <w:r>
        <w:t>This TP captures the latest UE RF agreement</w:t>
      </w:r>
    </w:p>
    <w:p w14:paraId="0746B17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A9299" w14:textId="2BD58A38" w:rsidR="00C04A8B" w:rsidRDefault="00C04A8B" w:rsidP="00C04A8B">
      <w:pPr>
        <w:rPr>
          <w:rFonts w:ascii="Arial" w:hAnsi="Arial" w:cs="Arial"/>
          <w:b/>
          <w:sz w:val="24"/>
        </w:rPr>
      </w:pPr>
      <w:r>
        <w:rPr>
          <w:rFonts w:ascii="Arial" w:hAnsi="Arial" w:cs="Arial"/>
          <w:b/>
          <w:color w:val="0000FF"/>
          <w:sz w:val="24"/>
        </w:rPr>
        <w:t>R4-2114056</w:t>
      </w:r>
      <w:r>
        <w:rPr>
          <w:rFonts w:ascii="Arial" w:hAnsi="Arial" w:cs="Arial"/>
          <w:b/>
          <w:color w:val="0000FF"/>
          <w:sz w:val="24"/>
        </w:rPr>
        <w:tab/>
      </w:r>
      <w:r>
        <w:rPr>
          <w:rFonts w:ascii="Arial" w:hAnsi="Arial" w:cs="Arial"/>
          <w:b/>
          <w:sz w:val="24"/>
        </w:rPr>
        <w:t>Corrections of n262 UE RF requirements</w:t>
      </w:r>
    </w:p>
    <w:p w14:paraId="50AB9837"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v17.2.0</w:t>
      </w:r>
      <w:r>
        <w:rPr>
          <w:i/>
        </w:rPr>
        <w:tab/>
        <w:t xml:space="preserve">  CR-0419  rev  Cat: F (Rel-17)</w:t>
      </w:r>
      <w:r>
        <w:rPr>
          <w:i/>
        </w:rPr>
        <w:br/>
      </w:r>
      <w:r>
        <w:rPr>
          <w:i/>
        </w:rPr>
        <w:br/>
      </w:r>
      <w:r>
        <w:rPr>
          <w:i/>
        </w:rPr>
        <w:tab/>
      </w:r>
      <w:r>
        <w:rPr>
          <w:i/>
        </w:rPr>
        <w:tab/>
      </w:r>
      <w:r>
        <w:rPr>
          <w:i/>
        </w:rPr>
        <w:tab/>
      </w:r>
      <w:r>
        <w:rPr>
          <w:i/>
        </w:rPr>
        <w:tab/>
      </w:r>
      <w:r>
        <w:rPr>
          <w:i/>
        </w:rPr>
        <w:tab/>
        <w:t>Source: Nokia, Nokia Shanghai Bell</w:t>
      </w:r>
    </w:p>
    <w:p w14:paraId="2BCDB35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0E5A6" w14:textId="77777777" w:rsidR="00C04A8B" w:rsidRDefault="00C04A8B" w:rsidP="00C04A8B">
      <w:pPr>
        <w:pStyle w:val="Heading4"/>
      </w:pPr>
      <w:bookmarkStart w:id="724" w:name="_Toc79660786"/>
      <w:bookmarkStart w:id="725" w:name="_Toc79661551"/>
      <w:bookmarkStart w:id="726" w:name="_Toc79662316"/>
      <w:r>
        <w:lastRenderedPageBreak/>
        <w:t>8.3.2</w:t>
      </w:r>
      <w:r>
        <w:tab/>
        <w:t>BS RF requirements maintenance (38.104)</w:t>
      </w:r>
      <w:bookmarkEnd w:id="724"/>
      <w:bookmarkEnd w:id="725"/>
      <w:bookmarkEnd w:id="726"/>
    </w:p>
    <w:p w14:paraId="03A91833" w14:textId="77777777" w:rsidR="00C04A8B" w:rsidRDefault="00C04A8B" w:rsidP="00C04A8B">
      <w:pPr>
        <w:pStyle w:val="Heading4"/>
      </w:pPr>
      <w:bookmarkStart w:id="727" w:name="_Toc79660787"/>
      <w:bookmarkStart w:id="728" w:name="_Toc79661552"/>
      <w:bookmarkStart w:id="729" w:name="_Toc79662317"/>
      <w:r>
        <w:t>8.3.3</w:t>
      </w:r>
      <w:r>
        <w:tab/>
        <w:t>BS conformance (38.141)</w:t>
      </w:r>
      <w:bookmarkEnd w:id="727"/>
      <w:bookmarkEnd w:id="728"/>
      <w:bookmarkEnd w:id="729"/>
    </w:p>
    <w:p w14:paraId="3A244A61" w14:textId="724F2C2D" w:rsidR="00C04A8B" w:rsidRDefault="00C04A8B" w:rsidP="00C04A8B">
      <w:pPr>
        <w:rPr>
          <w:rFonts w:ascii="Arial" w:hAnsi="Arial" w:cs="Arial"/>
          <w:b/>
          <w:sz w:val="24"/>
        </w:rPr>
      </w:pPr>
      <w:r>
        <w:rPr>
          <w:rFonts w:ascii="Arial" w:hAnsi="Arial" w:cs="Arial"/>
          <w:b/>
          <w:color w:val="0000FF"/>
          <w:sz w:val="24"/>
        </w:rPr>
        <w:t>R4-2112275</w:t>
      </w:r>
      <w:r>
        <w:rPr>
          <w:rFonts w:ascii="Arial" w:hAnsi="Arial" w:cs="Arial"/>
          <w:b/>
          <w:color w:val="0000FF"/>
          <w:sz w:val="24"/>
        </w:rPr>
        <w:tab/>
      </w:r>
      <w:r>
        <w:rPr>
          <w:rFonts w:ascii="Arial" w:hAnsi="Arial" w:cs="Arial"/>
          <w:b/>
          <w:sz w:val="24"/>
        </w:rPr>
        <w:t>Proposals on BS Receiver Measurement Uncertainties in NR 47 GHz band</w:t>
      </w:r>
    </w:p>
    <w:p w14:paraId="64C6926B"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A87FE60" w14:textId="77777777" w:rsidR="00C04A8B" w:rsidRDefault="00C04A8B" w:rsidP="00C04A8B">
      <w:pPr>
        <w:rPr>
          <w:rFonts w:ascii="Arial" w:hAnsi="Arial" w:cs="Arial"/>
          <w:b/>
        </w:rPr>
      </w:pPr>
      <w:r>
        <w:rPr>
          <w:rFonts w:ascii="Arial" w:hAnsi="Arial" w:cs="Arial"/>
          <w:b/>
        </w:rPr>
        <w:t xml:space="preserve">Abstract: </w:t>
      </w:r>
    </w:p>
    <w:p w14:paraId="0FD66EE7" w14:textId="77777777" w:rsidR="00C04A8B" w:rsidRDefault="00C04A8B" w:rsidP="00C04A8B">
      <w:r>
        <w:t>This contribution provides some discussion and proposals to agree on the final BS Receiver Measurement Uncertainties in NR 47 GHz band in this meeting.</w:t>
      </w:r>
    </w:p>
    <w:p w14:paraId="6BE9C4C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EBCDF" w14:textId="0C69489E" w:rsidR="00C04A8B" w:rsidRDefault="00C04A8B" w:rsidP="00C04A8B">
      <w:pPr>
        <w:rPr>
          <w:rFonts w:ascii="Arial" w:hAnsi="Arial" w:cs="Arial"/>
          <w:b/>
          <w:sz w:val="24"/>
        </w:rPr>
      </w:pPr>
      <w:r>
        <w:rPr>
          <w:rFonts w:ascii="Arial" w:hAnsi="Arial" w:cs="Arial"/>
          <w:b/>
          <w:color w:val="0000FF"/>
          <w:sz w:val="24"/>
        </w:rPr>
        <w:t>R4-2113734</w:t>
      </w:r>
      <w:r>
        <w:rPr>
          <w:rFonts w:ascii="Arial" w:hAnsi="Arial" w:cs="Arial"/>
          <w:b/>
          <w:color w:val="0000FF"/>
          <w:sz w:val="24"/>
        </w:rPr>
        <w:tab/>
      </w:r>
      <w:r>
        <w:rPr>
          <w:rFonts w:ascii="Arial" w:hAnsi="Arial" w:cs="Arial"/>
          <w:b/>
          <w:sz w:val="24"/>
        </w:rPr>
        <w:t>47GHz band - Measurement uncertainties for BS requirements</w:t>
      </w:r>
    </w:p>
    <w:p w14:paraId="0E5FE726"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T-Mobile USA, Dish Network</w:t>
      </w:r>
    </w:p>
    <w:p w14:paraId="1D0E7B26" w14:textId="77777777" w:rsidR="00C04A8B" w:rsidRDefault="00C04A8B" w:rsidP="00C04A8B">
      <w:pPr>
        <w:rPr>
          <w:rFonts w:ascii="Arial" w:hAnsi="Arial" w:cs="Arial"/>
          <w:b/>
        </w:rPr>
      </w:pPr>
      <w:r>
        <w:rPr>
          <w:rFonts w:ascii="Arial" w:hAnsi="Arial" w:cs="Arial"/>
          <w:b/>
        </w:rPr>
        <w:t xml:space="preserve">Abstract: </w:t>
      </w:r>
    </w:p>
    <w:p w14:paraId="72B27729" w14:textId="77777777" w:rsidR="00C04A8B" w:rsidRDefault="00C04A8B" w:rsidP="00C04A8B">
      <w:r>
        <w:t>This contribution discusses the measurement uncertainties for BS requirements at 47GHz</w:t>
      </w:r>
    </w:p>
    <w:p w14:paraId="51E4CDA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382A8" w14:textId="41FEF7FB" w:rsidR="00C04A8B" w:rsidRDefault="00C04A8B" w:rsidP="00C04A8B">
      <w:pPr>
        <w:rPr>
          <w:rFonts w:ascii="Arial" w:hAnsi="Arial" w:cs="Arial"/>
          <w:b/>
          <w:sz w:val="24"/>
        </w:rPr>
      </w:pPr>
      <w:r>
        <w:rPr>
          <w:rFonts w:ascii="Arial" w:hAnsi="Arial" w:cs="Arial"/>
          <w:b/>
          <w:color w:val="0000FF"/>
          <w:sz w:val="24"/>
        </w:rPr>
        <w:t>R4-2113916</w:t>
      </w:r>
      <w:r>
        <w:rPr>
          <w:rFonts w:ascii="Arial" w:hAnsi="Arial" w:cs="Arial"/>
          <w:b/>
          <w:color w:val="0000FF"/>
          <w:sz w:val="24"/>
        </w:rPr>
        <w:tab/>
      </w:r>
      <w:r>
        <w:rPr>
          <w:rFonts w:ascii="Arial" w:hAnsi="Arial" w:cs="Arial"/>
          <w:b/>
          <w:sz w:val="24"/>
        </w:rPr>
        <w:t>47 GHz band MU and TT for NR BS RF requirement</w:t>
      </w:r>
    </w:p>
    <w:p w14:paraId="4431410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 Rohde &amp; Schwarz</w:t>
      </w:r>
    </w:p>
    <w:p w14:paraId="0D7ECD1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C3C36" w14:textId="3B0D5AAD" w:rsidR="00C04A8B" w:rsidRDefault="00C04A8B" w:rsidP="00C04A8B">
      <w:pPr>
        <w:rPr>
          <w:rFonts w:ascii="Arial" w:hAnsi="Arial" w:cs="Arial"/>
          <w:b/>
          <w:sz w:val="24"/>
        </w:rPr>
      </w:pPr>
      <w:r>
        <w:rPr>
          <w:rFonts w:ascii="Arial" w:hAnsi="Arial" w:cs="Arial"/>
          <w:b/>
          <w:color w:val="0000FF"/>
          <w:sz w:val="24"/>
        </w:rPr>
        <w:t>R4-2113917</w:t>
      </w:r>
      <w:r>
        <w:rPr>
          <w:rFonts w:ascii="Arial" w:hAnsi="Arial" w:cs="Arial"/>
          <w:b/>
          <w:color w:val="0000FF"/>
          <w:sz w:val="24"/>
        </w:rPr>
        <w:tab/>
      </w:r>
      <w:r>
        <w:rPr>
          <w:rFonts w:ascii="Arial" w:hAnsi="Arial" w:cs="Arial"/>
          <w:b/>
          <w:sz w:val="24"/>
        </w:rPr>
        <w:t>Draft CR to 38.141-2: BS FR2 Rx MU TT table and requirement update for n262 (4.1.2.2, 7.3.5, 7.9.5, C.2)</w:t>
      </w:r>
    </w:p>
    <w:p w14:paraId="28761B6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B (Rel-17)</w:t>
      </w:r>
      <w:r>
        <w:rPr>
          <w:i/>
        </w:rPr>
        <w:br/>
      </w:r>
      <w:r>
        <w:rPr>
          <w:i/>
        </w:rPr>
        <w:br/>
      </w:r>
      <w:r>
        <w:rPr>
          <w:i/>
        </w:rPr>
        <w:tab/>
      </w:r>
      <w:r>
        <w:rPr>
          <w:i/>
        </w:rPr>
        <w:tab/>
      </w:r>
      <w:r>
        <w:rPr>
          <w:i/>
        </w:rPr>
        <w:tab/>
      </w:r>
      <w:r>
        <w:rPr>
          <w:i/>
        </w:rPr>
        <w:tab/>
      </w:r>
      <w:r>
        <w:rPr>
          <w:i/>
        </w:rPr>
        <w:tab/>
        <w:t>Source: Keysight Technologies UK Ltd, Rohde &amp; Schwarz</w:t>
      </w:r>
    </w:p>
    <w:p w14:paraId="3B6BB63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C7D7C" w14:textId="0D58EA1B" w:rsidR="00C04A8B" w:rsidRDefault="00C04A8B" w:rsidP="00C04A8B">
      <w:pPr>
        <w:rPr>
          <w:rFonts w:ascii="Arial" w:hAnsi="Arial" w:cs="Arial"/>
          <w:b/>
          <w:sz w:val="24"/>
        </w:rPr>
      </w:pPr>
      <w:r>
        <w:rPr>
          <w:rFonts w:ascii="Arial" w:hAnsi="Arial" w:cs="Arial"/>
          <w:b/>
          <w:color w:val="0000FF"/>
          <w:sz w:val="24"/>
        </w:rPr>
        <w:t>R4-2114365</w:t>
      </w:r>
      <w:r>
        <w:rPr>
          <w:rFonts w:ascii="Arial" w:hAnsi="Arial" w:cs="Arial"/>
          <w:b/>
          <w:color w:val="0000FF"/>
          <w:sz w:val="24"/>
        </w:rPr>
        <w:tab/>
      </w:r>
      <w:r>
        <w:rPr>
          <w:rFonts w:ascii="Arial" w:hAnsi="Arial" w:cs="Arial"/>
          <w:b/>
          <w:sz w:val="24"/>
        </w:rPr>
        <w:t>TP to TR 38.847: BS conformance aspects</w:t>
      </w:r>
    </w:p>
    <w:p w14:paraId="3C68EE7D"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1AFAAE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9C2EF" w14:textId="69441AE1" w:rsidR="00C04A8B" w:rsidRDefault="00C04A8B" w:rsidP="00C04A8B">
      <w:pPr>
        <w:rPr>
          <w:rFonts w:ascii="Arial" w:hAnsi="Arial" w:cs="Arial"/>
          <w:b/>
          <w:sz w:val="24"/>
        </w:rPr>
      </w:pPr>
      <w:r>
        <w:rPr>
          <w:rFonts w:ascii="Arial" w:hAnsi="Arial" w:cs="Arial"/>
          <w:b/>
          <w:color w:val="0000FF"/>
          <w:sz w:val="24"/>
        </w:rPr>
        <w:t>R4-2114366</w:t>
      </w:r>
      <w:r>
        <w:rPr>
          <w:rFonts w:ascii="Arial" w:hAnsi="Arial" w:cs="Arial"/>
          <w:b/>
          <w:color w:val="0000FF"/>
          <w:sz w:val="24"/>
        </w:rPr>
        <w:tab/>
      </w:r>
      <w:r>
        <w:rPr>
          <w:rFonts w:ascii="Arial" w:hAnsi="Arial" w:cs="Arial"/>
          <w:b/>
          <w:sz w:val="24"/>
        </w:rPr>
        <w:t>CR to 38.141-2: Introduction of n262</w:t>
      </w:r>
    </w:p>
    <w:p w14:paraId="51FE031A"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v17.2.0</w:t>
      </w:r>
      <w:r>
        <w:rPr>
          <w:i/>
        </w:rPr>
        <w:tab/>
        <w:t xml:space="preserve">  CR-0368  rev  Cat: B (Rel-17)</w:t>
      </w:r>
      <w:r>
        <w:rPr>
          <w:i/>
        </w:rPr>
        <w:br/>
      </w:r>
      <w:r>
        <w:rPr>
          <w:i/>
        </w:rPr>
        <w:br/>
      </w:r>
      <w:r>
        <w:rPr>
          <w:i/>
        </w:rPr>
        <w:tab/>
      </w:r>
      <w:r>
        <w:rPr>
          <w:i/>
        </w:rPr>
        <w:tab/>
      </w:r>
      <w:r>
        <w:rPr>
          <w:i/>
        </w:rPr>
        <w:tab/>
      </w:r>
      <w:r>
        <w:rPr>
          <w:i/>
        </w:rPr>
        <w:tab/>
      </w:r>
      <w:r>
        <w:rPr>
          <w:i/>
        </w:rPr>
        <w:tab/>
        <w:t>Source: Nokia, Nokia Shanghai Bell</w:t>
      </w:r>
    </w:p>
    <w:p w14:paraId="3052881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673EB" w14:textId="77777777" w:rsidR="00C04A8B" w:rsidRDefault="00C04A8B" w:rsidP="00C04A8B">
      <w:pPr>
        <w:pStyle w:val="Heading4"/>
      </w:pPr>
      <w:bookmarkStart w:id="730" w:name="_Toc79660788"/>
      <w:bookmarkStart w:id="731" w:name="_Toc79661553"/>
      <w:bookmarkStart w:id="732" w:name="_Toc79662318"/>
      <w:r>
        <w:lastRenderedPageBreak/>
        <w:t>8.3.4</w:t>
      </w:r>
      <w:r>
        <w:tab/>
        <w:t>RRM requirements maintenance (38.133)</w:t>
      </w:r>
      <w:bookmarkEnd w:id="730"/>
      <w:bookmarkEnd w:id="731"/>
      <w:bookmarkEnd w:id="732"/>
    </w:p>
    <w:p w14:paraId="04B5BD7C" w14:textId="77777777" w:rsidR="00C04A8B" w:rsidRDefault="00C04A8B" w:rsidP="00C04A8B">
      <w:pPr>
        <w:pStyle w:val="Heading4"/>
      </w:pPr>
      <w:bookmarkStart w:id="733" w:name="_Toc79660789"/>
      <w:bookmarkStart w:id="734" w:name="_Toc79661554"/>
      <w:bookmarkStart w:id="735" w:name="_Toc79662319"/>
      <w:r>
        <w:t>8.3.5</w:t>
      </w:r>
      <w:r>
        <w:tab/>
        <w:t>Demodulation and CSI requirements</w:t>
      </w:r>
      <w:bookmarkEnd w:id="733"/>
      <w:bookmarkEnd w:id="734"/>
      <w:bookmarkEnd w:id="735"/>
    </w:p>
    <w:p w14:paraId="7EBE5873" w14:textId="77777777" w:rsidR="00C04A8B" w:rsidRDefault="00C04A8B" w:rsidP="00C04A8B">
      <w:pPr>
        <w:pStyle w:val="Heading5"/>
      </w:pPr>
      <w:bookmarkStart w:id="736" w:name="_Toc79660790"/>
      <w:bookmarkStart w:id="737" w:name="_Toc79661555"/>
      <w:bookmarkStart w:id="738" w:name="_Toc79662320"/>
      <w:r>
        <w:t>8.3.5.1</w:t>
      </w:r>
      <w:r>
        <w:tab/>
        <w:t>UE demodulation (38.101-4)</w:t>
      </w:r>
      <w:bookmarkEnd w:id="736"/>
      <w:bookmarkEnd w:id="737"/>
      <w:bookmarkEnd w:id="738"/>
    </w:p>
    <w:p w14:paraId="74C81BB4" w14:textId="6A8A43B7" w:rsidR="00C04A8B" w:rsidRDefault="00C04A8B" w:rsidP="00C04A8B">
      <w:pPr>
        <w:rPr>
          <w:rFonts w:ascii="Arial" w:hAnsi="Arial" w:cs="Arial"/>
          <w:b/>
          <w:sz w:val="24"/>
        </w:rPr>
      </w:pPr>
      <w:r>
        <w:rPr>
          <w:rFonts w:ascii="Arial" w:hAnsi="Arial" w:cs="Arial"/>
          <w:b/>
          <w:color w:val="0000FF"/>
          <w:sz w:val="24"/>
        </w:rPr>
        <w:t>R4-2112250</w:t>
      </w:r>
      <w:r>
        <w:rPr>
          <w:rFonts w:ascii="Arial" w:hAnsi="Arial" w:cs="Arial"/>
          <w:b/>
          <w:color w:val="0000FF"/>
          <w:sz w:val="24"/>
        </w:rPr>
        <w:tab/>
      </w:r>
      <w:r>
        <w:rPr>
          <w:rFonts w:ascii="Arial" w:hAnsi="Arial" w:cs="Arial"/>
          <w:b/>
          <w:sz w:val="24"/>
        </w:rPr>
        <w:t>Extension of PDSCH Demodulation Requirements to 47 GHz band</w:t>
      </w:r>
    </w:p>
    <w:p w14:paraId="7A54B28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6C2A11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4BC7D" w14:textId="44B26A57" w:rsidR="00C04A8B" w:rsidRDefault="00C04A8B" w:rsidP="00C04A8B">
      <w:pPr>
        <w:rPr>
          <w:rFonts w:ascii="Arial" w:hAnsi="Arial" w:cs="Arial"/>
          <w:b/>
          <w:sz w:val="24"/>
        </w:rPr>
      </w:pPr>
      <w:r>
        <w:rPr>
          <w:rFonts w:ascii="Arial" w:hAnsi="Arial" w:cs="Arial"/>
          <w:b/>
          <w:color w:val="0000FF"/>
          <w:sz w:val="24"/>
        </w:rPr>
        <w:t>R4-2113135</w:t>
      </w:r>
      <w:r>
        <w:rPr>
          <w:rFonts w:ascii="Arial" w:hAnsi="Arial" w:cs="Arial"/>
          <w:b/>
          <w:color w:val="0000FF"/>
          <w:sz w:val="24"/>
        </w:rPr>
        <w:tab/>
      </w:r>
      <w:r>
        <w:rPr>
          <w:rFonts w:ascii="Arial" w:hAnsi="Arial" w:cs="Arial"/>
          <w:b/>
          <w:sz w:val="24"/>
        </w:rPr>
        <w:t>Applicability of UE demodulation requirements for 47GHz band</w:t>
      </w:r>
    </w:p>
    <w:p w14:paraId="5B04A40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98119F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66A51" w14:textId="2B3DB874" w:rsidR="00C04A8B" w:rsidRDefault="00C04A8B" w:rsidP="00C04A8B">
      <w:pPr>
        <w:rPr>
          <w:rFonts w:ascii="Arial" w:hAnsi="Arial" w:cs="Arial"/>
          <w:b/>
          <w:sz w:val="24"/>
        </w:rPr>
      </w:pPr>
      <w:r>
        <w:rPr>
          <w:rFonts w:ascii="Arial" w:hAnsi="Arial" w:cs="Arial"/>
          <w:b/>
          <w:color w:val="0000FF"/>
          <w:sz w:val="24"/>
        </w:rPr>
        <w:t>R4-2113459</w:t>
      </w:r>
      <w:r>
        <w:rPr>
          <w:rFonts w:ascii="Arial" w:hAnsi="Arial" w:cs="Arial"/>
          <w:b/>
          <w:color w:val="0000FF"/>
          <w:sz w:val="24"/>
        </w:rPr>
        <w:tab/>
      </w:r>
      <w:r>
        <w:rPr>
          <w:rFonts w:ascii="Arial" w:hAnsi="Arial" w:cs="Arial"/>
          <w:b/>
          <w:sz w:val="24"/>
        </w:rPr>
        <w:t>Applicability of FR2 UE demodulation requirements for NR 47GHz band</w:t>
      </w:r>
    </w:p>
    <w:p w14:paraId="037E4BE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AB39C7" w14:textId="77777777" w:rsidR="00C04A8B" w:rsidRDefault="00C04A8B" w:rsidP="00C04A8B">
      <w:pPr>
        <w:rPr>
          <w:rFonts w:ascii="Arial" w:hAnsi="Arial" w:cs="Arial"/>
          <w:b/>
        </w:rPr>
      </w:pPr>
      <w:r>
        <w:rPr>
          <w:rFonts w:ascii="Arial" w:hAnsi="Arial" w:cs="Arial"/>
          <w:b/>
        </w:rPr>
        <w:t xml:space="preserve">Abstract: </w:t>
      </w:r>
    </w:p>
    <w:p w14:paraId="6146E495" w14:textId="77777777" w:rsidR="00C04A8B" w:rsidRDefault="00C04A8B" w:rsidP="00C04A8B">
      <w:r>
        <w:t>This contribution discusses the applicability of the existing FR2 UE demodulation requirements to NR 47GHz band (n262).</w:t>
      </w:r>
    </w:p>
    <w:p w14:paraId="1B90DB0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9F22F" w14:textId="12C3BFFC" w:rsidR="00C04A8B" w:rsidRDefault="00C04A8B" w:rsidP="00C04A8B">
      <w:pPr>
        <w:rPr>
          <w:rFonts w:ascii="Arial" w:hAnsi="Arial" w:cs="Arial"/>
          <w:b/>
          <w:sz w:val="24"/>
        </w:rPr>
      </w:pPr>
      <w:r>
        <w:rPr>
          <w:rFonts w:ascii="Arial" w:hAnsi="Arial" w:cs="Arial"/>
          <w:b/>
          <w:color w:val="0000FF"/>
          <w:sz w:val="24"/>
        </w:rPr>
        <w:t>R4-2113460</w:t>
      </w:r>
      <w:r>
        <w:rPr>
          <w:rFonts w:ascii="Arial" w:hAnsi="Arial" w:cs="Arial"/>
          <w:b/>
          <w:color w:val="0000FF"/>
          <w:sz w:val="24"/>
        </w:rPr>
        <w:tab/>
      </w:r>
      <w:r>
        <w:rPr>
          <w:rFonts w:ascii="Arial" w:hAnsi="Arial" w:cs="Arial"/>
          <w:b/>
          <w:sz w:val="24"/>
        </w:rPr>
        <w:t>draft CR: TS 38.101-4: n262 demodulation requirements</w:t>
      </w:r>
    </w:p>
    <w:p w14:paraId="021F408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B (Rel-17)</w:t>
      </w:r>
      <w:r>
        <w:rPr>
          <w:i/>
        </w:rPr>
        <w:br/>
      </w:r>
      <w:r>
        <w:rPr>
          <w:i/>
        </w:rPr>
        <w:br/>
      </w:r>
      <w:r>
        <w:rPr>
          <w:i/>
        </w:rPr>
        <w:tab/>
      </w:r>
      <w:r>
        <w:rPr>
          <w:i/>
        </w:rPr>
        <w:tab/>
      </w:r>
      <w:r>
        <w:rPr>
          <w:i/>
        </w:rPr>
        <w:tab/>
      </w:r>
      <w:r>
        <w:rPr>
          <w:i/>
        </w:rPr>
        <w:tab/>
      </w:r>
      <w:r>
        <w:rPr>
          <w:i/>
        </w:rPr>
        <w:tab/>
        <w:t>Source: Ericsson</w:t>
      </w:r>
    </w:p>
    <w:p w14:paraId="4798BE3E" w14:textId="77777777" w:rsidR="00C04A8B" w:rsidRDefault="00C04A8B" w:rsidP="00C04A8B">
      <w:pPr>
        <w:rPr>
          <w:rFonts w:ascii="Arial" w:hAnsi="Arial" w:cs="Arial"/>
          <w:b/>
        </w:rPr>
      </w:pPr>
      <w:r>
        <w:rPr>
          <w:rFonts w:ascii="Arial" w:hAnsi="Arial" w:cs="Arial"/>
          <w:b/>
        </w:rPr>
        <w:t xml:space="preserve">Abstract: </w:t>
      </w:r>
    </w:p>
    <w:p w14:paraId="7AAA90AE" w14:textId="77777777" w:rsidR="00C04A8B" w:rsidRDefault="00C04A8B" w:rsidP="00C04A8B">
      <w:r>
        <w:t>This draft CR introduces Noc for power level and test applicability for n262.</w:t>
      </w:r>
    </w:p>
    <w:p w14:paraId="16537F7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8E8DB" w14:textId="592AAAA8" w:rsidR="00C04A8B" w:rsidRDefault="00C04A8B" w:rsidP="00C04A8B">
      <w:pPr>
        <w:rPr>
          <w:rFonts w:ascii="Arial" w:hAnsi="Arial" w:cs="Arial"/>
          <w:b/>
          <w:sz w:val="24"/>
        </w:rPr>
      </w:pPr>
      <w:r>
        <w:rPr>
          <w:rFonts w:ascii="Arial" w:hAnsi="Arial" w:cs="Arial"/>
          <w:b/>
          <w:color w:val="0000FF"/>
          <w:sz w:val="24"/>
        </w:rPr>
        <w:t>R4-2113796</w:t>
      </w:r>
      <w:r>
        <w:rPr>
          <w:rFonts w:ascii="Arial" w:hAnsi="Arial" w:cs="Arial"/>
          <w:b/>
          <w:color w:val="0000FF"/>
          <w:sz w:val="24"/>
        </w:rPr>
        <w:tab/>
      </w:r>
      <w:r>
        <w:rPr>
          <w:rFonts w:ascii="Arial" w:hAnsi="Arial" w:cs="Arial"/>
          <w:b/>
          <w:sz w:val="24"/>
        </w:rPr>
        <w:t>Discussion on NR UE demodulation for 47GHz band</w:t>
      </w:r>
    </w:p>
    <w:p w14:paraId="14121A6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A0355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BA4EA" w14:textId="77777777" w:rsidR="00C04A8B" w:rsidRDefault="00C04A8B" w:rsidP="00C04A8B">
      <w:pPr>
        <w:pStyle w:val="Heading5"/>
      </w:pPr>
      <w:bookmarkStart w:id="739" w:name="_Toc79660791"/>
      <w:bookmarkStart w:id="740" w:name="_Toc79661556"/>
      <w:bookmarkStart w:id="741" w:name="_Toc79662321"/>
      <w:r>
        <w:t>8.3.5.2</w:t>
      </w:r>
      <w:r>
        <w:tab/>
        <w:t>BS demodulation (38.104)</w:t>
      </w:r>
      <w:bookmarkEnd w:id="739"/>
      <w:bookmarkEnd w:id="740"/>
      <w:bookmarkEnd w:id="741"/>
    </w:p>
    <w:p w14:paraId="03F8852C" w14:textId="77777777" w:rsidR="00C04A8B" w:rsidRDefault="00C04A8B" w:rsidP="00C04A8B">
      <w:pPr>
        <w:pStyle w:val="Heading3"/>
      </w:pPr>
      <w:bookmarkStart w:id="742" w:name="_Toc79660792"/>
      <w:bookmarkStart w:id="743" w:name="_Toc79661557"/>
      <w:bookmarkStart w:id="744" w:name="_Toc79662322"/>
      <w:r>
        <w:t>8.4</w:t>
      </w:r>
      <w:r>
        <w:tab/>
        <w:t>Introduction of 900 MHz spectrum to 5G NR applicable for Rail Mobile Radio</w:t>
      </w:r>
      <w:bookmarkEnd w:id="742"/>
      <w:bookmarkEnd w:id="743"/>
      <w:bookmarkEnd w:id="744"/>
    </w:p>
    <w:p w14:paraId="22A54041" w14:textId="77777777" w:rsidR="00C04A8B" w:rsidRDefault="00C04A8B" w:rsidP="00C04A8B">
      <w:pPr>
        <w:pStyle w:val="Heading4"/>
      </w:pPr>
      <w:bookmarkStart w:id="745" w:name="_Toc79660793"/>
      <w:bookmarkStart w:id="746" w:name="_Toc79661558"/>
      <w:bookmarkStart w:id="747" w:name="_Toc79662323"/>
      <w:r>
        <w:t>8.4.1</w:t>
      </w:r>
      <w:r>
        <w:tab/>
        <w:t>General</w:t>
      </w:r>
      <w:bookmarkEnd w:id="745"/>
      <w:bookmarkEnd w:id="746"/>
      <w:bookmarkEnd w:id="747"/>
    </w:p>
    <w:p w14:paraId="54E1D29C" w14:textId="30E6DAFB" w:rsidR="00C04A8B" w:rsidRDefault="00C04A8B" w:rsidP="00C04A8B">
      <w:pPr>
        <w:rPr>
          <w:rFonts w:ascii="Arial" w:hAnsi="Arial" w:cs="Arial"/>
          <w:b/>
          <w:sz w:val="24"/>
        </w:rPr>
      </w:pPr>
      <w:r>
        <w:rPr>
          <w:rFonts w:ascii="Arial" w:hAnsi="Arial" w:cs="Arial"/>
          <w:b/>
          <w:color w:val="0000FF"/>
          <w:sz w:val="24"/>
        </w:rPr>
        <w:t>R4-2112184</w:t>
      </w:r>
      <w:r>
        <w:rPr>
          <w:rFonts w:ascii="Arial" w:hAnsi="Arial" w:cs="Arial"/>
          <w:b/>
          <w:color w:val="0000FF"/>
          <w:sz w:val="24"/>
        </w:rPr>
        <w:tab/>
      </w:r>
      <w:r>
        <w:rPr>
          <w:rFonts w:ascii="Arial" w:hAnsi="Arial" w:cs="Arial"/>
          <w:b/>
          <w:sz w:val="24"/>
        </w:rPr>
        <w:t>Skeleton TR 38.853  Introduction of 900MHz NR band for  Europe for Rail Mobile Radio (RMR)</w:t>
      </w:r>
    </w:p>
    <w:p w14:paraId="2D16361D" w14:textId="77777777" w:rsidR="00C04A8B" w:rsidRDefault="00C04A8B" w:rsidP="00C04A8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v0.0.1</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725B2CF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B9A90" w14:textId="7C921545" w:rsidR="00C04A8B" w:rsidRDefault="00C04A8B" w:rsidP="00C04A8B">
      <w:pPr>
        <w:rPr>
          <w:rFonts w:ascii="Arial" w:hAnsi="Arial" w:cs="Arial"/>
          <w:b/>
          <w:sz w:val="24"/>
        </w:rPr>
      </w:pPr>
      <w:r>
        <w:rPr>
          <w:rFonts w:ascii="Arial" w:hAnsi="Arial" w:cs="Arial"/>
          <w:b/>
          <w:color w:val="0000FF"/>
          <w:sz w:val="24"/>
        </w:rPr>
        <w:t>R4-2113748</w:t>
      </w:r>
      <w:r>
        <w:rPr>
          <w:rFonts w:ascii="Arial" w:hAnsi="Arial" w:cs="Arial"/>
          <w:b/>
          <w:color w:val="0000FF"/>
          <w:sz w:val="24"/>
        </w:rPr>
        <w:tab/>
      </w:r>
      <w:r>
        <w:rPr>
          <w:rFonts w:ascii="Arial" w:hAnsi="Arial" w:cs="Arial"/>
          <w:b/>
          <w:sz w:val="24"/>
        </w:rPr>
        <w:t>RMR 900 MHz - General</w:t>
      </w:r>
    </w:p>
    <w:p w14:paraId="3148E538"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3B73900" w14:textId="77777777" w:rsidR="00C04A8B" w:rsidRDefault="00C04A8B" w:rsidP="00C04A8B">
      <w:pPr>
        <w:rPr>
          <w:rFonts w:ascii="Arial" w:hAnsi="Arial" w:cs="Arial"/>
          <w:b/>
        </w:rPr>
      </w:pPr>
      <w:r>
        <w:rPr>
          <w:rFonts w:ascii="Arial" w:hAnsi="Arial" w:cs="Arial"/>
          <w:b/>
        </w:rPr>
        <w:t xml:space="preserve">Abstract: </w:t>
      </w:r>
    </w:p>
    <w:p w14:paraId="7F772EFB" w14:textId="77777777" w:rsidR="00C04A8B" w:rsidRDefault="00C04A8B" w:rsidP="00C04A8B">
      <w:r>
        <w:t>This contribution discusses general aspects of the new RMR 900MHz band</w:t>
      </w:r>
    </w:p>
    <w:p w14:paraId="5D6825B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6F7AC" w14:textId="5AD7A9FD" w:rsidR="00C04A8B" w:rsidRDefault="00C04A8B" w:rsidP="00C04A8B">
      <w:pPr>
        <w:rPr>
          <w:rFonts w:ascii="Arial" w:hAnsi="Arial" w:cs="Arial"/>
          <w:b/>
          <w:sz w:val="24"/>
        </w:rPr>
      </w:pPr>
      <w:r>
        <w:rPr>
          <w:rFonts w:ascii="Arial" w:hAnsi="Arial" w:cs="Arial"/>
          <w:b/>
          <w:color w:val="0000FF"/>
          <w:sz w:val="24"/>
        </w:rPr>
        <w:t>R4-2114370</w:t>
      </w:r>
      <w:r>
        <w:rPr>
          <w:rFonts w:ascii="Arial" w:hAnsi="Arial" w:cs="Arial"/>
          <w:b/>
          <w:color w:val="0000FF"/>
          <w:sz w:val="24"/>
        </w:rPr>
        <w:tab/>
      </w:r>
      <w:r>
        <w:rPr>
          <w:rFonts w:ascii="Arial" w:hAnsi="Arial" w:cs="Arial"/>
          <w:b/>
          <w:sz w:val="24"/>
        </w:rPr>
        <w:t>TP to 38.853 on 900MHz RMR RAN4 system parameters</w:t>
      </w:r>
    </w:p>
    <w:p w14:paraId="6C9D96C7"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BA5922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F82B9" w14:textId="77777777" w:rsidR="00C04A8B" w:rsidRDefault="00C04A8B" w:rsidP="00C04A8B">
      <w:pPr>
        <w:pStyle w:val="Heading4"/>
      </w:pPr>
      <w:bookmarkStart w:id="748" w:name="_Toc79660794"/>
      <w:bookmarkStart w:id="749" w:name="_Toc79661559"/>
      <w:bookmarkStart w:id="750" w:name="_Toc79662324"/>
      <w:r>
        <w:t>8.4.2</w:t>
      </w:r>
      <w:r>
        <w:tab/>
        <w:t>UE RF requirements</w:t>
      </w:r>
      <w:bookmarkEnd w:id="748"/>
      <w:bookmarkEnd w:id="749"/>
      <w:bookmarkEnd w:id="750"/>
    </w:p>
    <w:p w14:paraId="1EA1345E" w14:textId="05A6E636" w:rsidR="00C04A8B" w:rsidRDefault="00C04A8B" w:rsidP="00C04A8B">
      <w:pPr>
        <w:rPr>
          <w:rFonts w:ascii="Arial" w:hAnsi="Arial" w:cs="Arial"/>
          <w:b/>
          <w:sz w:val="24"/>
        </w:rPr>
      </w:pPr>
      <w:r>
        <w:rPr>
          <w:rFonts w:ascii="Arial" w:hAnsi="Arial" w:cs="Arial"/>
          <w:b/>
          <w:color w:val="0000FF"/>
          <w:sz w:val="24"/>
        </w:rPr>
        <w:t>R4-2113750</w:t>
      </w:r>
      <w:r>
        <w:rPr>
          <w:rFonts w:ascii="Arial" w:hAnsi="Arial" w:cs="Arial"/>
          <w:b/>
          <w:color w:val="0000FF"/>
          <w:sz w:val="24"/>
        </w:rPr>
        <w:tab/>
      </w:r>
      <w:r>
        <w:rPr>
          <w:rFonts w:ascii="Arial" w:hAnsi="Arial" w:cs="Arial"/>
          <w:b/>
          <w:sz w:val="24"/>
        </w:rPr>
        <w:t>RMR 900 MHz - UE RF</w:t>
      </w:r>
    </w:p>
    <w:p w14:paraId="0BE29FAC"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24E483A" w14:textId="77777777" w:rsidR="00C04A8B" w:rsidRDefault="00C04A8B" w:rsidP="00C04A8B">
      <w:pPr>
        <w:rPr>
          <w:rFonts w:ascii="Arial" w:hAnsi="Arial" w:cs="Arial"/>
          <w:b/>
        </w:rPr>
      </w:pPr>
      <w:r>
        <w:rPr>
          <w:rFonts w:ascii="Arial" w:hAnsi="Arial" w:cs="Arial"/>
          <w:b/>
        </w:rPr>
        <w:t xml:space="preserve">Abstract: </w:t>
      </w:r>
    </w:p>
    <w:p w14:paraId="6C8CA7CC" w14:textId="77777777" w:rsidR="00C04A8B" w:rsidRDefault="00C04A8B" w:rsidP="00C04A8B">
      <w:r>
        <w:t>This contribution discusses UE RF requirements aspects when introducing the new RMR 900MHz band</w:t>
      </w:r>
    </w:p>
    <w:p w14:paraId="21FC68F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A4FCD" w14:textId="4CCF47A2" w:rsidR="00C04A8B" w:rsidRDefault="00C04A8B" w:rsidP="00C04A8B">
      <w:pPr>
        <w:rPr>
          <w:rFonts w:ascii="Arial" w:hAnsi="Arial" w:cs="Arial"/>
          <w:b/>
          <w:sz w:val="24"/>
        </w:rPr>
      </w:pPr>
      <w:r>
        <w:rPr>
          <w:rFonts w:ascii="Arial" w:hAnsi="Arial" w:cs="Arial"/>
          <w:b/>
          <w:color w:val="0000FF"/>
          <w:sz w:val="24"/>
        </w:rPr>
        <w:t>R4-2114030</w:t>
      </w:r>
      <w:r>
        <w:rPr>
          <w:rFonts w:ascii="Arial" w:hAnsi="Arial" w:cs="Arial"/>
          <w:b/>
          <w:color w:val="0000FF"/>
          <w:sz w:val="24"/>
        </w:rPr>
        <w:tab/>
      </w:r>
      <w:r>
        <w:rPr>
          <w:rFonts w:ascii="Arial" w:hAnsi="Arial" w:cs="Arial"/>
          <w:b/>
          <w:sz w:val="24"/>
        </w:rPr>
        <w:t>Text proposals for RMR 900MHz band</w:t>
      </w:r>
    </w:p>
    <w:p w14:paraId="68B14B6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Tech.(UK) Co.. Ltd</w:t>
      </w:r>
    </w:p>
    <w:p w14:paraId="1C0A952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BE4CC" w14:textId="4DE5438E" w:rsidR="00C04A8B" w:rsidRDefault="00C04A8B" w:rsidP="00C04A8B">
      <w:pPr>
        <w:rPr>
          <w:rFonts w:ascii="Arial" w:hAnsi="Arial" w:cs="Arial"/>
          <w:b/>
          <w:sz w:val="24"/>
        </w:rPr>
      </w:pPr>
      <w:r>
        <w:rPr>
          <w:rFonts w:ascii="Arial" w:hAnsi="Arial" w:cs="Arial"/>
          <w:b/>
          <w:color w:val="0000FF"/>
          <w:sz w:val="24"/>
        </w:rPr>
        <w:t>R4-2114369</w:t>
      </w:r>
      <w:r>
        <w:rPr>
          <w:rFonts w:ascii="Arial" w:hAnsi="Arial" w:cs="Arial"/>
          <w:b/>
          <w:color w:val="0000FF"/>
          <w:sz w:val="24"/>
        </w:rPr>
        <w:tab/>
      </w:r>
      <w:r>
        <w:rPr>
          <w:rFonts w:ascii="Arial" w:hAnsi="Arial" w:cs="Arial"/>
          <w:b/>
          <w:sz w:val="24"/>
        </w:rPr>
        <w:t>On 900MHz RMR RAN4 UE RF requirements impact due to ECC Decision (20)</w:t>
      </w:r>
    </w:p>
    <w:p w14:paraId="235F989C"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7F70D4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BA73F" w14:textId="77777777" w:rsidR="00C04A8B" w:rsidRDefault="00C04A8B" w:rsidP="00C04A8B">
      <w:pPr>
        <w:pStyle w:val="Heading4"/>
      </w:pPr>
      <w:bookmarkStart w:id="751" w:name="_Toc79660795"/>
      <w:bookmarkStart w:id="752" w:name="_Toc79661560"/>
      <w:bookmarkStart w:id="753" w:name="_Toc79662325"/>
      <w:r>
        <w:t>8.4.3</w:t>
      </w:r>
      <w:r>
        <w:tab/>
        <w:t>BS RF requirements</w:t>
      </w:r>
      <w:bookmarkEnd w:id="751"/>
      <w:bookmarkEnd w:id="752"/>
      <w:bookmarkEnd w:id="753"/>
    </w:p>
    <w:p w14:paraId="6F5D8E27" w14:textId="2852264C" w:rsidR="00C04A8B" w:rsidRDefault="00C04A8B" w:rsidP="00C04A8B">
      <w:pPr>
        <w:rPr>
          <w:rFonts w:ascii="Arial" w:hAnsi="Arial" w:cs="Arial"/>
          <w:b/>
          <w:sz w:val="24"/>
        </w:rPr>
      </w:pPr>
      <w:r>
        <w:rPr>
          <w:rFonts w:ascii="Arial" w:hAnsi="Arial" w:cs="Arial"/>
          <w:b/>
          <w:color w:val="0000FF"/>
          <w:sz w:val="24"/>
        </w:rPr>
        <w:t>R4-2113749</w:t>
      </w:r>
      <w:r>
        <w:rPr>
          <w:rFonts w:ascii="Arial" w:hAnsi="Arial" w:cs="Arial"/>
          <w:b/>
          <w:color w:val="0000FF"/>
          <w:sz w:val="24"/>
        </w:rPr>
        <w:tab/>
      </w:r>
      <w:r>
        <w:rPr>
          <w:rFonts w:ascii="Arial" w:hAnsi="Arial" w:cs="Arial"/>
          <w:b/>
          <w:sz w:val="24"/>
        </w:rPr>
        <w:t>RMR 900 MHz - BS RF</w:t>
      </w:r>
    </w:p>
    <w:p w14:paraId="494C28A5"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7BD72F0" w14:textId="77777777" w:rsidR="00C04A8B" w:rsidRDefault="00C04A8B" w:rsidP="00C04A8B">
      <w:pPr>
        <w:rPr>
          <w:rFonts w:ascii="Arial" w:hAnsi="Arial" w:cs="Arial"/>
          <w:b/>
        </w:rPr>
      </w:pPr>
      <w:r>
        <w:rPr>
          <w:rFonts w:ascii="Arial" w:hAnsi="Arial" w:cs="Arial"/>
          <w:b/>
        </w:rPr>
        <w:t xml:space="preserve">Abstract: </w:t>
      </w:r>
    </w:p>
    <w:p w14:paraId="5573FE5C" w14:textId="77777777" w:rsidR="00C04A8B" w:rsidRDefault="00C04A8B" w:rsidP="00C04A8B">
      <w:r>
        <w:t>This contribution discusses BS RF requirements aspects when introducing the new RMR 900MHz band</w:t>
      </w:r>
    </w:p>
    <w:p w14:paraId="2FFB413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40407" w14:textId="5643CA70" w:rsidR="00C04A8B" w:rsidRDefault="00C04A8B" w:rsidP="00C04A8B">
      <w:pPr>
        <w:rPr>
          <w:rFonts w:ascii="Arial" w:hAnsi="Arial" w:cs="Arial"/>
          <w:b/>
          <w:sz w:val="24"/>
        </w:rPr>
      </w:pPr>
      <w:r>
        <w:rPr>
          <w:rFonts w:ascii="Arial" w:hAnsi="Arial" w:cs="Arial"/>
          <w:b/>
          <w:color w:val="0000FF"/>
          <w:sz w:val="24"/>
        </w:rPr>
        <w:lastRenderedPageBreak/>
        <w:t>R4-2114368</w:t>
      </w:r>
      <w:r>
        <w:rPr>
          <w:rFonts w:ascii="Arial" w:hAnsi="Arial" w:cs="Arial"/>
          <w:b/>
          <w:color w:val="0000FF"/>
          <w:sz w:val="24"/>
        </w:rPr>
        <w:tab/>
      </w:r>
      <w:r>
        <w:rPr>
          <w:rFonts w:ascii="Arial" w:hAnsi="Arial" w:cs="Arial"/>
          <w:b/>
          <w:sz w:val="24"/>
        </w:rPr>
        <w:t>On 900MHz RMR RAN4 BS RF requirements impact due to ECC Decision (20)</w:t>
      </w:r>
    </w:p>
    <w:p w14:paraId="3EF1C8F2"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434DDE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EE0D6" w14:textId="77777777" w:rsidR="00C04A8B" w:rsidRDefault="00C04A8B" w:rsidP="00C04A8B">
      <w:pPr>
        <w:pStyle w:val="Heading4"/>
      </w:pPr>
      <w:bookmarkStart w:id="754" w:name="_Toc79660796"/>
      <w:bookmarkStart w:id="755" w:name="_Toc79661561"/>
      <w:bookmarkStart w:id="756" w:name="_Toc79662326"/>
      <w:r>
        <w:t>8.4.4</w:t>
      </w:r>
      <w:r>
        <w:tab/>
        <w:t>Others</w:t>
      </w:r>
      <w:bookmarkEnd w:id="754"/>
      <w:bookmarkEnd w:id="755"/>
      <w:bookmarkEnd w:id="756"/>
    </w:p>
    <w:p w14:paraId="01BA0761" w14:textId="2C77F192" w:rsidR="00C04A8B" w:rsidRDefault="00C04A8B" w:rsidP="00C04A8B">
      <w:pPr>
        <w:rPr>
          <w:rFonts w:ascii="Arial" w:hAnsi="Arial" w:cs="Arial"/>
          <w:b/>
          <w:sz w:val="24"/>
        </w:rPr>
      </w:pPr>
      <w:r>
        <w:rPr>
          <w:rFonts w:ascii="Arial" w:hAnsi="Arial" w:cs="Arial"/>
          <w:b/>
          <w:color w:val="0000FF"/>
          <w:sz w:val="24"/>
        </w:rPr>
        <w:t>R4-2114409</w:t>
      </w:r>
      <w:r>
        <w:rPr>
          <w:rFonts w:ascii="Arial" w:hAnsi="Arial" w:cs="Arial"/>
          <w:b/>
          <w:color w:val="0000FF"/>
          <w:sz w:val="24"/>
        </w:rPr>
        <w:tab/>
      </w:r>
      <w:r>
        <w:rPr>
          <w:rFonts w:ascii="Arial" w:hAnsi="Arial" w:cs="Arial"/>
          <w:b/>
          <w:sz w:val="24"/>
        </w:rPr>
        <w:t>Further discussion on channel arrangement aspects for RMR 900 WI</w:t>
      </w:r>
    </w:p>
    <w:p w14:paraId="5F9ECD0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0A4B3C3" w14:textId="77777777" w:rsidR="00C04A8B" w:rsidRDefault="00C04A8B" w:rsidP="00C04A8B">
      <w:pPr>
        <w:rPr>
          <w:rFonts w:ascii="Arial" w:hAnsi="Arial" w:cs="Arial"/>
          <w:b/>
        </w:rPr>
      </w:pPr>
      <w:r>
        <w:rPr>
          <w:rFonts w:ascii="Arial" w:hAnsi="Arial" w:cs="Arial"/>
          <w:b/>
        </w:rPr>
        <w:t xml:space="preserve">Abstract: </w:t>
      </w:r>
    </w:p>
    <w:p w14:paraId="7D81E62A" w14:textId="77777777" w:rsidR="00C04A8B" w:rsidRDefault="00C04A8B" w:rsidP="00C04A8B">
      <w:r>
        <w:t>In this contribution provide analysis of the channel arrangement aspects of the RMR900 topic, and related NR-ARFCN implications.</w:t>
      </w:r>
    </w:p>
    <w:p w14:paraId="276DA5D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8D13E" w14:textId="77777777" w:rsidR="00C04A8B" w:rsidRDefault="00C04A8B" w:rsidP="00C04A8B">
      <w:pPr>
        <w:pStyle w:val="Heading3"/>
      </w:pPr>
      <w:bookmarkStart w:id="757" w:name="_Toc79660797"/>
      <w:bookmarkStart w:id="758" w:name="_Toc79661562"/>
      <w:bookmarkStart w:id="759" w:name="_Toc79662327"/>
      <w:r>
        <w:t>8.5</w:t>
      </w:r>
      <w:r>
        <w:tab/>
        <w:t>Introduction of 1900 MHz spectrum to 5G NR applicable for Rail Mobile Radio</w:t>
      </w:r>
      <w:bookmarkEnd w:id="757"/>
      <w:bookmarkEnd w:id="758"/>
      <w:bookmarkEnd w:id="759"/>
    </w:p>
    <w:p w14:paraId="0AFD0FA0" w14:textId="77777777" w:rsidR="00C04A8B" w:rsidRDefault="00C04A8B" w:rsidP="00C04A8B">
      <w:pPr>
        <w:pStyle w:val="Heading4"/>
      </w:pPr>
      <w:bookmarkStart w:id="760" w:name="_Toc79660798"/>
      <w:bookmarkStart w:id="761" w:name="_Toc79661563"/>
      <w:bookmarkStart w:id="762" w:name="_Toc79662328"/>
      <w:r>
        <w:t>8.5.1</w:t>
      </w:r>
      <w:r>
        <w:tab/>
        <w:t>General</w:t>
      </w:r>
      <w:bookmarkEnd w:id="760"/>
      <w:bookmarkEnd w:id="761"/>
      <w:bookmarkEnd w:id="762"/>
    </w:p>
    <w:p w14:paraId="107B42B6" w14:textId="0F4DBE32" w:rsidR="00C04A8B" w:rsidRDefault="00C04A8B" w:rsidP="00C04A8B">
      <w:pPr>
        <w:rPr>
          <w:rFonts w:ascii="Arial" w:hAnsi="Arial" w:cs="Arial"/>
          <w:b/>
          <w:sz w:val="24"/>
        </w:rPr>
      </w:pPr>
      <w:r>
        <w:rPr>
          <w:rFonts w:ascii="Arial" w:hAnsi="Arial" w:cs="Arial"/>
          <w:b/>
          <w:color w:val="0000FF"/>
          <w:sz w:val="24"/>
        </w:rPr>
        <w:t>R4-2112183</w:t>
      </w:r>
      <w:r>
        <w:rPr>
          <w:rFonts w:ascii="Arial" w:hAnsi="Arial" w:cs="Arial"/>
          <w:b/>
          <w:color w:val="0000FF"/>
          <w:sz w:val="24"/>
        </w:rPr>
        <w:tab/>
      </w:r>
      <w:r>
        <w:rPr>
          <w:rFonts w:ascii="Arial" w:hAnsi="Arial" w:cs="Arial"/>
          <w:b/>
          <w:sz w:val="24"/>
        </w:rPr>
        <w:t>Skeleton TR 38.853  Introduction of 900MHz NR band for  Europe for Rail Mobile Radio (RMR)</w:t>
      </w:r>
    </w:p>
    <w:p w14:paraId="77382F81"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v0.0.1</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37B4AB4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64A26" w14:textId="5C9321CC" w:rsidR="00C04A8B" w:rsidRDefault="00C04A8B" w:rsidP="00C04A8B">
      <w:pPr>
        <w:rPr>
          <w:rFonts w:ascii="Arial" w:hAnsi="Arial" w:cs="Arial"/>
          <w:b/>
          <w:sz w:val="24"/>
        </w:rPr>
      </w:pPr>
      <w:r>
        <w:rPr>
          <w:rFonts w:ascii="Arial" w:hAnsi="Arial" w:cs="Arial"/>
          <w:b/>
          <w:color w:val="0000FF"/>
          <w:sz w:val="24"/>
        </w:rPr>
        <w:t>R4-2113751</w:t>
      </w:r>
      <w:r>
        <w:rPr>
          <w:rFonts w:ascii="Arial" w:hAnsi="Arial" w:cs="Arial"/>
          <w:b/>
          <w:color w:val="0000FF"/>
          <w:sz w:val="24"/>
        </w:rPr>
        <w:tab/>
      </w:r>
      <w:r>
        <w:rPr>
          <w:rFonts w:ascii="Arial" w:hAnsi="Arial" w:cs="Arial"/>
          <w:b/>
          <w:sz w:val="24"/>
        </w:rPr>
        <w:t>RMR 1900 MHz - General</w:t>
      </w:r>
    </w:p>
    <w:p w14:paraId="741C9DF7"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60E5FEB" w14:textId="77777777" w:rsidR="00C04A8B" w:rsidRDefault="00C04A8B" w:rsidP="00C04A8B">
      <w:pPr>
        <w:rPr>
          <w:rFonts w:ascii="Arial" w:hAnsi="Arial" w:cs="Arial"/>
          <w:b/>
        </w:rPr>
      </w:pPr>
      <w:r>
        <w:rPr>
          <w:rFonts w:ascii="Arial" w:hAnsi="Arial" w:cs="Arial"/>
          <w:b/>
        </w:rPr>
        <w:t xml:space="preserve">Abstract: </w:t>
      </w:r>
    </w:p>
    <w:p w14:paraId="2D76C20A" w14:textId="77777777" w:rsidR="00C04A8B" w:rsidRDefault="00C04A8B" w:rsidP="00C04A8B">
      <w:r>
        <w:t>This contribution discusses general aspects of the new RMR 1900MHz band</w:t>
      </w:r>
    </w:p>
    <w:p w14:paraId="1E7FFB0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479CF" w14:textId="23899991" w:rsidR="00C04A8B" w:rsidRDefault="00C04A8B" w:rsidP="00C04A8B">
      <w:pPr>
        <w:rPr>
          <w:rFonts w:ascii="Arial" w:hAnsi="Arial" w:cs="Arial"/>
          <w:b/>
          <w:sz w:val="24"/>
        </w:rPr>
      </w:pPr>
      <w:r>
        <w:rPr>
          <w:rFonts w:ascii="Arial" w:hAnsi="Arial" w:cs="Arial"/>
          <w:b/>
          <w:color w:val="0000FF"/>
          <w:sz w:val="24"/>
        </w:rPr>
        <w:t>R4-2114373</w:t>
      </w:r>
      <w:r>
        <w:rPr>
          <w:rFonts w:ascii="Arial" w:hAnsi="Arial" w:cs="Arial"/>
          <w:b/>
          <w:color w:val="0000FF"/>
          <w:sz w:val="24"/>
        </w:rPr>
        <w:tab/>
      </w:r>
      <w:r>
        <w:rPr>
          <w:rFonts w:ascii="Arial" w:hAnsi="Arial" w:cs="Arial"/>
          <w:b/>
          <w:sz w:val="24"/>
        </w:rPr>
        <w:t>TP to 38.852 on 1900MHz RMR RAN4 system parameters</w:t>
      </w:r>
    </w:p>
    <w:p w14:paraId="6CC39254"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0CBB79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33D4F" w14:textId="77777777" w:rsidR="00C04A8B" w:rsidRDefault="00C04A8B" w:rsidP="00C04A8B">
      <w:pPr>
        <w:pStyle w:val="Heading4"/>
      </w:pPr>
      <w:bookmarkStart w:id="763" w:name="_Toc79660799"/>
      <w:bookmarkStart w:id="764" w:name="_Toc79661564"/>
      <w:bookmarkStart w:id="765" w:name="_Toc79662329"/>
      <w:r>
        <w:t>8.5.2</w:t>
      </w:r>
      <w:r>
        <w:tab/>
        <w:t>UE RF requirements</w:t>
      </w:r>
      <w:bookmarkEnd w:id="763"/>
      <w:bookmarkEnd w:id="764"/>
      <w:bookmarkEnd w:id="765"/>
    </w:p>
    <w:p w14:paraId="70D5264A" w14:textId="0406F8C2" w:rsidR="00C04A8B" w:rsidRDefault="00C04A8B" w:rsidP="00C04A8B">
      <w:pPr>
        <w:rPr>
          <w:rFonts w:ascii="Arial" w:hAnsi="Arial" w:cs="Arial"/>
          <w:b/>
          <w:sz w:val="24"/>
        </w:rPr>
      </w:pPr>
      <w:r>
        <w:rPr>
          <w:rFonts w:ascii="Arial" w:hAnsi="Arial" w:cs="Arial"/>
          <w:b/>
          <w:color w:val="0000FF"/>
          <w:sz w:val="24"/>
        </w:rPr>
        <w:t>R4-2113753</w:t>
      </w:r>
      <w:r>
        <w:rPr>
          <w:rFonts w:ascii="Arial" w:hAnsi="Arial" w:cs="Arial"/>
          <w:b/>
          <w:color w:val="0000FF"/>
          <w:sz w:val="24"/>
        </w:rPr>
        <w:tab/>
      </w:r>
      <w:r>
        <w:rPr>
          <w:rFonts w:ascii="Arial" w:hAnsi="Arial" w:cs="Arial"/>
          <w:b/>
          <w:sz w:val="24"/>
        </w:rPr>
        <w:t>RMR 1900 MHz - UE RF</w:t>
      </w:r>
    </w:p>
    <w:p w14:paraId="4362DAAD"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4B17848" w14:textId="77777777" w:rsidR="00C04A8B" w:rsidRDefault="00C04A8B" w:rsidP="00C04A8B">
      <w:pPr>
        <w:rPr>
          <w:rFonts w:ascii="Arial" w:hAnsi="Arial" w:cs="Arial"/>
          <w:b/>
        </w:rPr>
      </w:pPr>
      <w:r>
        <w:rPr>
          <w:rFonts w:ascii="Arial" w:hAnsi="Arial" w:cs="Arial"/>
          <w:b/>
        </w:rPr>
        <w:lastRenderedPageBreak/>
        <w:t xml:space="preserve">Abstract: </w:t>
      </w:r>
    </w:p>
    <w:p w14:paraId="6F949235" w14:textId="77777777" w:rsidR="00C04A8B" w:rsidRDefault="00C04A8B" w:rsidP="00C04A8B">
      <w:r>
        <w:t>This contribution discusses UE RF requirements aspects when introducing the new RMR 1900MHz band</w:t>
      </w:r>
    </w:p>
    <w:p w14:paraId="56E3443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1DB7B" w14:textId="7E6EA574" w:rsidR="00C04A8B" w:rsidRDefault="00C04A8B" w:rsidP="00C04A8B">
      <w:pPr>
        <w:rPr>
          <w:rFonts w:ascii="Arial" w:hAnsi="Arial" w:cs="Arial"/>
          <w:b/>
          <w:sz w:val="24"/>
        </w:rPr>
      </w:pPr>
      <w:r>
        <w:rPr>
          <w:rFonts w:ascii="Arial" w:hAnsi="Arial" w:cs="Arial"/>
          <w:b/>
          <w:color w:val="0000FF"/>
          <w:sz w:val="24"/>
        </w:rPr>
        <w:t>R4-2114372</w:t>
      </w:r>
      <w:r>
        <w:rPr>
          <w:rFonts w:ascii="Arial" w:hAnsi="Arial" w:cs="Arial"/>
          <w:b/>
          <w:color w:val="0000FF"/>
          <w:sz w:val="24"/>
        </w:rPr>
        <w:tab/>
      </w:r>
      <w:r>
        <w:rPr>
          <w:rFonts w:ascii="Arial" w:hAnsi="Arial" w:cs="Arial"/>
          <w:b/>
          <w:sz w:val="24"/>
        </w:rPr>
        <w:t>On 1900MHz RMR RAN4 UE RF requirements impact due to ECC Decision (20)</w:t>
      </w:r>
    </w:p>
    <w:p w14:paraId="466B746A"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9D84D6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A15E8" w14:textId="77777777" w:rsidR="00C04A8B" w:rsidRDefault="00C04A8B" w:rsidP="00C04A8B">
      <w:pPr>
        <w:pStyle w:val="Heading4"/>
      </w:pPr>
      <w:bookmarkStart w:id="766" w:name="_Toc79660800"/>
      <w:bookmarkStart w:id="767" w:name="_Toc79661565"/>
      <w:bookmarkStart w:id="768" w:name="_Toc79662330"/>
      <w:r>
        <w:t>8.5.3</w:t>
      </w:r>
      <w:r>
        <w:tab/>
        <w:t>BS RF requirements</w:t>
      </w:r>
      <w:bookmarkEnd w:id="766"/>
      <w:bookmarkEnd w:id="767"/>
      <w:bookmarkEnd w:id="768"/>
    </w:p>
    <w:p w14:paraId="75CE4F12" w14:textId="47C743E9" w:rsidR="00C04A8B" w:rsidRDefault="00C04A8B" w:rsidP="00C04A8B">
      <w:pPr>
        <w:rPr>
          <w:rFonts w:ascii="Arial" w:hAnsi="Arial" w:cs="Arial"/>
          <w:b/>
          <w:sz w:val="24"/>
        </w:rPr>
      </w:pPr>
      <w:r>
        <w:rPr>
          <w:rFonts w:ascii="Arial" w:hAnsi="Arial" w:cs="Arial"/>
          <w:b/>
          <w:color w:val="0000FF"/>
          <w:sz w:val="24"/>
        </w:rPr>
        <w:t>R4-2113752</w:t>
      </w:r>
      <w:r>
        <w:rPr>
          <w:rFonts w:ascii="Arial" w:hAnsi="Arial" w:cs="Arial"/>
          <w:b/>
          <w:color w:val="0000FF"/>
          <w:sz w:val="24"/>
        </w:rPr>
        <w:tab/>
      </w:r>
      <w:r>
        <w:rPr>
          <w:rFonts w:ascii="Arial" w:hAnsi="Arial" w:cs="Arial"/>
          <w:b/>
          <w:sz w:val="24"/>
        </w:rPr>
        <w:t>RMR 1900 MHz - BS RF</w:t>
      </w:r>
    </w:p>
    <w:p w14:paraId="45A007DC"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2A51F7E" w14:textId="77777777" w:rsidR="00C04A8B" w:rsidRDefault="00C04A8B" w:rsidP="00C04A8B">
      <w:pPr>
        <w:rPr>
          <w:rFonts w:ascii="Arial" w:hAnsi="Arial" w:cs="Arial"/>
          <w:b/>
        </w:rPr>
      </w:pPr>
      <w:r>
        <w:rPr>
          <w:rFonts w:ascii="Arial" w:hAnsi="Arial" w:cs="Arial"/>
          <w:b/>
        </w:rPr>
        <w:t xml:space="preserve">Abstract: </w:t>
      </w:r>
    </w:p>
    <w:p w14:paraId="17322781" w14:textId="77777777" w:rsidR="00C04A8B" w:rsidRDefault="00C04A8B" w:rsidP="00C04A8B">
      <w:r>
        <w:t>This contribution discusses BS RF requirements aspects when introducing the new RMR 1900MHz band</w:t>
      </w:r>
    </w:p>
    <w:p w14:paraId="39866B1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51C88" w14:textId="02458F16" w:rsidR="00C04A8B" w:rsidRDefault="00C04A8B" w:rsidP="00C04A8B">
      <w:pPr>
        <w:rPr>
          <w:rFonts w:ascii="Arial" w:hAnsi="Arial" w:cs="Arial"/>
          <w:b/>
          <w:sz w:val="24"/>
        </w:rPr>
      </w:pPr>
      <w:r>
        <w:rPr>
          <w:rFonts w:ascii="Arial" w:hAnsi="Arial" w:cs="Arial"/>
          <w:b/>
          <w:color w:val="0000FF"/>
          <w:sz w:val="24"/>
        </w:rPr>
        <w:t>R4-2114371</w:t>
      </w:r>
      <w:r>
        <w:rPr>
          <w:rFonts w:ascii="Arial" w:hAnsi="Arial" w:cs="Arial"/>
          <w:b/>
          <w:color w:val="0000FF"/>
          <w:sz w:val="24"/>
        </w:rPr>
        <w:tab/>
      </w:r>
      <w:r>
        <w:rPr>
          <w:rFonts w:ascii="Arial" w:hAnsi="Arial" w:cs="Arial"/>
          <w:b/>
          <w:sz w:val="24"/>
        </w:rPr>
        <w:t>On 1900MHz RMR RAN4 BS RF requirements impact due to ECC Decision (20)</w:t>
      </w:r>
    </w:p>
    <w:p w14:paraId="75BFB6BD"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6BB5BA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7108C" w14:textId="77777777" w:rsidR="00C04A8B" w:rsidRDefault="00C04A8B" w:rsidP="00C04A8B">
      <w:pPr>
        <w:pStyle w:val="Heading4"/>
      </w:pPr>
      <w:bookmarkStart w:id="769" w:name="_Toc79660801"/>
      <w:bookmarkStart w:id="770" w:name="_Toc79661566"/>
      <w:bookmarkStart w:id="771" w:name="_Toc79662331"/>
      <w:r>
        <w:t>8.5.4</w:t>
      </w:r>
      <w:r>
        <w:tab/>
        <w:t>Others</w:t>
      </w:r>
      <w:bookmarkEnd w:id="769"/>
      <w:bookmarkEnd w:id="770"/>
      <w:bookmarkEnd w:id="771"/>
    </w:p>
    <w:p w14:paraId="20B237B9" w14:textId="77777777" w:rsidR="00C04A8B" w:rsidRDefault="00C04A8B" w:rsidP="00C04A8B">
      <w:pPr>
        <w:pStyle w:val="Heading3"/>
      </w:pPr>
      <w:bookmarkStart w:id="772" w:name="_Toc79660802"/>
      <w:bookmarkStart w:id="773" w:name="_Toc79661567"/>
      <w:bookmarkStart w:id="774" w:name="_Toc79662332"/>
      <w:r>
        <w:t>8.6</w:t>
      </w:r>
      <w:r>
        <w:tab/>
        <w:t>Issues arising from basket WIs but not subject to block approval</w:t>
      </w:r>
      <w:bookmarkEnd w:id="772"/>
      <w:bookmarkEnd w:id="773"/>
      <w:bookmarkEnd w:id="774"/>
    </w:p>
    <w:p w14:paraId="418EFBAF" w14:textId="05FDBAD3" w:rsidR="00C04A8B" w:rsidRDefault="00C04A8B" w:rsidP="00C04A8B">
      <w:pPr>
        <w:rPr>
          <w:rFonts w:ascii="Arial" w:hAnsi="Arial" w:cs="Arial"/>
          <w:b/>
          <w:sz w:val="24"/>
        </w:rPr>
      </w:pPr>
      <w:r>
        <w:rPr>
          <w:rFonts w:ascii="Arial" w:hAnsi="Arial" w:cs="Arial"/>
          <w:b/>
          <w:color w:val="0000FF"/>
          <w:sz w:val="24"/>
        </w:rPr>
        <w:t>R4-2112352</w:t>
      </w:r>
      <w:r>
        <w:rPr>
          <w:rFonts w:ascii="Arial" w:hAnsi="Arial" w:cs="Arial"/>
          <w:b/>
          <w:color w:val="0000FF"/>
          <w:sz w:val="24"/>
        </w:rPr>
        <w:tab/>
      </w:r>
      <w:r>
        <w:rPr>
          <w:rFonts w:ascii="Arial" w:hAnsi="Arial" w:cs="Arial"/>
          <w:b/>
          <w:sz w:val="24"/>
        </w:rPr>
        <w:t>CR for TS 38.101-1: Correcting CA frequency setup for 2UL interband reference sensitivity</w:t>
      </w:r>
    </w:p>
    <w:p w14:paraId="0A4A1B2F"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CR-0907  rev  Cat: F (Rel-17)</w:t>
      </w:r>
      <w:r>
        <w:rPr>
          <w:i/>
        </w:rPr>
        <w:br/>
      </w:r>
      <w:r>
        <w:rPr>
          <w:i/>
        </w:rPr>
        <w:br/>
      </w:r>
      <w:r>
        <w:rPr>
          <w:i/>
        </w:rPr>
        <w:tab/>
      </w:r>
      <w:r>
        <w:rPr>
          <w:i/>
        </w:rPr>
        <w:tab/>
      </w:r>
      <w:r>
        <w:rPr>
          <w:i/>
        </w:rPr>
        <w:tab/>
      </w:r>
      <w:r>
        <w:rPr>
          <w:i/>
        </w:rPr>
        <w:tab/>
      </w:r>
      <w:r>
        <w:rPr>
          <w:i/>
        </w:rPr>
        <w:tab/>
        <w:t>Source: Apple</w:t>
      </w:r>
    </w:p>
    <w:p w14:paraId="3B3C7DE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4D810" w14:textId="676423BE" w:rsidR="00C04A8B" w:rsidRDefault="00C04A8B" w:rsidP="00C04A8B">
      <w:pPr>
        <w:rPr>
          <w:rFonts w:ascii="Arial" w:hAnsi="Arial" w:cs="Arial"/>
          <w:b/>
          <w:sz w:val="24"/>
        </w:rPr>
      </w:pPr>
      <w:r>
        <w:rPr>
          <w:rFonts w:ascii="Arial" w:hAnsi="Arial" w:cs="Arial"/>
          <w:b/>
          <w:color w:val="0000FF"/>
          <w:sz w:val="24"/>
        </w:rPr>
        <w:t>R4-2112353</w:t>
      </w:r>
      <w:r>
        <w:rPr>
          <w:rFonts w:ascii="Arial" w:hAnsi="Arial" w:cs="Arial"/>
          <w:b/>
          <w:color w:val="0000FF"/>
          <w:sz w:val="24"/>
        </w:rPr>
        <w:tab/>
      </w:r>
      <w:r>
        <w:rPr>
          <w:rFonts w:ascii="Arial" w:hAnsi="Arial" w:cs="Arial"/>
          <w:b/>
          <w:sz w:val="24"/>
        </w:rPr>
        <w:t>CR for TS 38.101-3: Correcting DC frequency setup for 2UL interband reference sensitivity</w:t>
      </w:r>
    </w:p>
    <w:p w14:paraId="23BBAFE0"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CR-0635  rev  Cat: F (Rel-17)</w:t>
      </w:r>
      <w:r>
        <w:rPr>
          <w:i/>
        </w:rPr>
        <w:br/>
      </w:r>
      <w:r>
        <w:rPr>
          <w:i/>
        </w:rPr>
        <w:br/>
      </w:r>
      <w:r>
        <w:rPr>
          <w:i/>
        </w:rPr>
        <w:tab/>
      </w:r>
      <w:r>
        <w:rPr>
          <w:i/>
        </w:rPr>
        <w:tab/>
      </w:r>
      <w:r>
        <w:rPr>
          <w:i/>
        </w:rPr>
        <w:tab/>
      </w:r>
      <w:r>
        <w:rPr>
          <w:i/>
        </w:rPr>
        <w:tab/>
      </w:r>
      <w:r>
        <w:rPr>
          <w:i/>
        </w:rPr>
        <w:tab/>
        <w:t>Source: Apple</w:t>
      </w:r>
    </w:p>
    <w:p w14:paraId="72953B0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6D026" w14:textId="77777777" w:rsidR="00C04A8B" w:rsidRDefault="00C04A8B" w:rsidP="00C04A8B">
      <w:pPr>
        <w:pStyle w:val="Heading4"/>
      </w:pPr>
      <w:bookmarkStart w:id="775" w:name="_Toc79660803"/>
      <w:bookmarkStart w:id="776" w:name="_Toc79661568"/>
      <w:bookmarkStart w:id="777" w:name="_Toc79662333"/>
      <w:r>
        <w:t>8.6.1</w:t>
      </w:r>
      <w:r>
        <w:tab/>
        <w:t>UE RF requirements</w:t>
      </w:r>
      <w:bookmarkEnd w:id="775"/>
      <w:bookmarkEnd w:id="776"/>
      <w:bookmarkEnd w:id="777"/>
    </w:p>
    <w:p w14:paraId="07BC2537" w14:textId="38197558" w:rsidR="00C04A8B" w:rsidRDefault="00C04A8B" w:rsidP="00C04A8B">
      <w:pPr>
        <w:rPr>
          <w:rFonts w:ascii="Arial" w:hAnsi="Arial" w:cs="Arial"/>
          <w:b/>
          <w:sz w:val="24"/>
        </w:rPr>
      </w:pPr>
      <w:r>
        <w:rPr>
          <w:rFonts w:ascii="Arial" w:hAnsi="Arial" w:cs="Arial"/>
          <w:b/>
          <w:color w:val="0000FF"/>
          <w:sz w:val="24"/>
        </w:rPr>
        <w:t>R4-2111731</w:t>
      </w:r>
      <w:r>
        <w:rPr>
          <w:rFonts w:ascii="Arial" w:hAnsi="Arial" w:cs="Arial"/>
          <w:b/>
          <w:color w:val="0000FF"/>
          <w:sz w:val="24"/>
        </w:rPr>
        <w:tab/>
      </w:r>
      <w:r>
        <w:rPr>
          <w:rFonts w:ascii="Arial" w:hAnsi="Arial" w:cs="Arial"/>
          <w:b/>
          <w:sz w:val="24"/>
        </w:rPr>
        <w:t>DC_8A_20A_n28A MSD</w:t>
      </w:r>
    </w:p>
    <w:p w14:paraId="5D2B047B" w14:textId="77777777" w:rsidR="00C04A8B" w:rsidRDefault="00C04A8B" w:rsidP="00C04A8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37C673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794B3" w14:textId="27BFFF1F" w:rsidR="00C04A8B" w:rsidRDefault="00C04A8B" w:rsidP="00C04A8B">
      <w:pPr>
        <w:rPr>
          <w:rFonts w:ascii="Arial" w:hAnsi="Arial" w:cs="Arial"/>
          <w:b/>
          <w:sz w:val="24"/>
        </w:rPr>
      </w:pPr>
      <w:r>
        <w:rPr>
          <w:rFonts w:ascii="Arial" w:hAnsi="Arial" w:cs="Arial"/>
          <w:b/>
          <w:color w:val="0000FF"/>
          <w:sz w:val="24"/>
        </w:rPr>
        <w:t>R4-2112017</w:t>
      </w:r>
      <w:r>
        <w:rPr>
          <w:rFonts w:ascii="Arial" w:hAnsi="Arial" w:cs="Arial"/>
          <w:b/>
          <w:color w:val="0000FF"/>
          <w:sz w:val="24"/>
        </w:rPr>
        <w:tab/>
      </w:r>
      <w:r>
        <w:rPr>
          <w:rFonts w:ascii="Arial" w:hAnsi="Arial" w:cs="Arial"/>
          <w:b/>
          <w:sz w:val="24"/>
        </w:rPr>
        <w:t>Further discussion on MSD due to IMD5 for CA_n41C-n66A</w:t>
      </w:r>
    </w:p>
    <w:p w14:paraId="6139B54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3EB3E3D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B06AE" w14:textId="08922499" w:rsidR="00C04A8B" w:rsidRDefault="00C04A8B" w:rsidP="00C04A8B">
      <w:pPr>
        <w:rPr>
          <w:rFonts w:ascii="Arial" w:hAnsi="Arial" w:cs="Arial"/>
          <w:b/>
          <w:sz w:val="24"/>
        </w:rPr>
      </w:pPr>
      <w:r>
        <w:rPr>
          <w:rFonts w:ascii="Arial" w:hAnsi="Arial" w:cs="Arial"/>
          <w:b/>
          <w:color w:val="0000FF"/>
          <w:sz w:val="24"/>
        </w:rPr>
        <w:t>R4-2112018</w:t>
      </w:r>
      <w:r>
        <w:rPr>
          <w:rFonts w:ascii="Arial" w:hAnsi="Arial" w:cs="Arial"/>
          <w:b/>
          <w:color w:val="0000FF"/>
          <w:sz w:val="24"/>
        </w:rPr>
        <w:tab/>
      </w:r>
      <w:r>
        <w:rPr>
          <w:rFonts w:ascii="Arial" w:hAnsi="Arial" w:cs="Arial"/>
          <w:b/>
          <w:sz w:val="24"/>
        </w:rPr>
        <w:t>Further discussion on MSD due to UL IMD for DC_8A-20A_n28A</w:t>
      </w:r>
    </w:p>
    <w:p w14:paraId="7E906EC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MediaTek Inc.</w:t>
      </w:r>
    </w:p>
    <w:p w14:paraId="4B52CC0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2AE76" w14:textId="2025366E" w:rsidR="00C04A8B" w:rsidRDefault="00C04A8B" w:rsidP="00C04A8B">
      <w:pPr>
        <w:rPr>
          <w:rFonts w:ascii="Arial" w:hAnsi="Arial" w:cs="Arial"/>
          <w:b/>
          <w:sz w:val="24"/>
        </w:rPr>
      </w:pPr>
      <w:r>
        <w:rPr>
          <w:rFonts w:ascii="Arial" w:hAnsi="Arial" w:cs="Arial"/>
          <w:b/>
          <w:color w:val="0000FF"/>
          <w:sz w:val="24"/>
        </w:rPr>
        <w:t>R4-2112358</w:t>
      </w:r>
      <w:r>
        <w:rPr>
          <w:rFonts w:ascii="Arial" w:hAnsi="Arial" w:cs="Arial"/>
          <w:b/>
          <w:color w:val="0000FF"/>
          <w:sz w:val="24"/>
        </w:rPr>
        <w:tab/>
      </w:r>
      <w:r>
        <w:rPr>
          <w:rFonts w:ascii="Arial" w:hAnsi="Arial" w:cs="Arial"/>
          <w:b/>
          <w:sz w:val="24"/>
        </w:rPr>
        <w:t>CR for TS 38.101-1 Rel-17: Applying n40 and n41 spurious emissions on CA</w:t>
      </w:r>
    </w:p>
    <w:p w14:paraId="33D981BE"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CR-0908  rev  Cat: F (Rel-17)</w:t>
      </w:r>
      <w:r>
        <w:rPr>
          <w:i/>
        </w:rPr>
        <w:br/>
      </w:r>
      <w:r>
        <w:rPr>
          <w:i/>
        </w:rPr>
        <w:br/>
      </w:r>
      <w:r>
        <w:rPr>
          <w:i/>
        </w:rPr>
        <w:tab/>
      </w:r>
      <w:r>
        <w:rPr>
          <w:i/>
        </w:rPr>
        <w:tab/>
      </w:r>
      <w:r>
        <w:rPr>
          <w:i/>
        </w:rPr>
        <w:tab/>
      </w:r>
      <w:r>
        <w:rPr>
          <w:i/>
        </w:rPr>
        <w:tab/>
      </w:r>
      <w:r>
        <w:rPr>
          <w:i/>
        </w:rPr>
        <w:tab/>
        <w:t>Source: Apple</w:t>
      </w:r>
    </w:p>
    <w:p w14:paraId="471AA17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5F094" w14:textId="199D35BC" w:rsidR="00C04A8B" w:rsidRDefault="00C04A8B" w:rsidP="00C04A8B">
      <w:pPr>
        <w:rPr>
          <w:rFonts w:ascii="Arial" w:hAnsi="Arial" w:cs="Arial"/>
          <w:b/>
          <w:sz w:val="24"/>
        </w:rPr>
      </w:pPr>
      <w:r>
        <w:rPr>
          <w:rFonts w:ascii="Arial" w:hAnsi="Arial" w:cs="Arial"/>
          <w:b/>
          <w:color w:val="0000FF"/>
          <w:sz w:val="24"/>
        </w:rPr>
        <w:t>R4-2112910</w:t>
      </w:r>
      <w:r>
        <w:rPr>
          <w:rFonts w:ascii="Arial" w:hAnsi="Arial" w:cs="Arial"/>
          <w:b/>
          <w:color w:val="0000FF"/>
          <w:sz w:val="24"/>
        </w:rPr>
        <w:tab/>
      </w:r>
      <w:r>
        <w:rPr>
          <w:rFonts w:ascii="Arial" w:hAnsi="Arial" w:cs="Arial"/>
          <w:b/>
          <w:sz w:val="24"/>
        </w:rPr>
        <w:t>CR to TS38.101-1: Inter-band NR CA Tx requirement including intra-band non-contiguous CA and combinations of intra-band and inter-band CA UL configuration</w:t>
      </w:r>
    </w:p>
    <w:p w14:paraId="354D98CF"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CR-0897  rev  Cat: F (Rel-17)</w:t>
      </w:r>
      <w:r>
        <w:rPr>
          <w:i/>
        </w:rPr>
        <w:br/>
      </w:r>
      <w:r>
        <w:rPr>
          <w:i/>
        </w:rPr>
        <w:br/>
      </w:r>
      <w:r>
        <w:rPr>
          <w:i/>
        </w:rPr>
        <w:tab/>
      </w:r>
      <w:r>
        <w:rPr>
          <w:i/>
        </w:rPr>
        <w:tab/>
      </w:r>
      <w:r>
        <w:rPr>
          <w:i/>
        </w:rPr>
        <w:tab/>
      </w:r>
      <w:r>
        <w:rPr>
          <w:i/>
        </w:rPr>
        <w:tab/>
      </w:r>
      <w:r>
        <w:rPr>
          <w:i/>
        </w:rPr>
        <w:tab/>
        <w:t>Source: ZTE Corporation</w:t>
      </w:r>
    </w:p>
    <w:p w14:paraId="5871A0C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31EFA" w14:textId="3CA3124C" w:rsidR="00C04A8B" w:rsidRDefault="00C04A8B" w:rsidP="00C04A8B">
      <w:pPr>
        <w:rPr>
          <w:rFonts w:ascii="Arial" w:hAnsi="Arial" w:cs="Arial"/>
          <w:b/>
          <w:sz w:val="24"/>
        </w:rPr>
      </w:pPr>
      <w:r>
        <w:rPr>
          <w:rFonts w:ascii="Arial" w:hAnsi="Arial" w:cs="Arial"/>
          <w:b/>
          <w:color w:val="0000FF"/>
          <w:sz w:val="24"/>
        </w:rPr>
        <w:t>R4-2113344</w:t>
      </w:r>
      <w:r>
        <w:rPr>
          <w:rFonts w:ascii="Arial" w:hAnsi="Arial" w:cs="Arial"/>
          <w:b/>
          <w:color w:val="0000FF"/>
          <w:sz w:val="24"/>
        </w:rPr>
        <w:tab/>
      </w:r>
      <w:r>
        <w:rPr>
          <w:rFonts w:ascii="Arial" w:hAnsi="Arial" w:cs="Arial"/>
          <w:b/>
          <w:sz w:val="24"/>
        </w:rPr>
        <w:t>Discussion on UE RF requirements for DC_20-38_n8</w:t>
      </w:r>
    </w:p>
    <w:p w14:paraId="6DADBCF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Group Plc</w:t>
      </w:r>
    </w:p>
    <w:p w14:paraId="62CA676B" w14:textId="77777777" w:rsidR="00C04A8B" w:rsidRDefault="00C04A8B" w:rsidP="00C04A8B">
      <w:pPr>
        <w:rPr>
          <w:rFonts w:ascii="Arial" w:hAnsi="Arial" w:cs="Arial"/>
          <w:b/>
        </w:rPr>
      </w:pPr>
      <w:r>
        <w:rPr>
          <w:rFonts w:ascii="Arial" w:hAnsi="Arial" w:cs="Arial"/>
          <w:b/>
        </w:rPr>
        <w:t xml:space="preserve">Abstract: </w:t>
      </w:r>
    </w:p>
    <w:p w14:paraId="1ADC7A9B" w14:textId="77777777" w:rsidR="00C04A8B" w:rsidRDefault="00C04A8B" w:rsidP="00C04A8B">
      <w:r>
        <w:t>This contribution is a draft text proposal for TR 37.717-21-11 to include DC_20-38_n8. Since this is a combination with two low bands and IMD3 issues, discussion is required to determine the appropriate UE RF requirements.</w:t>
      </w:r>
    </w:p>
    <w:p w14:paraId="1DC0FFB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1BD1B" w14:textId="5BB001BD" w:rsidR="00C04A8B" w:rsidRDefault="00C04A8B" w:rsidP="00C04A8B">
      <w:pPr>
        <w:rPr>
          <w:rFonts w:ascii="Arial" w:hAnsi="Arial" w:cs="Arial"/>
          <w:b/>
          <w:sz w:val="24"/>
        </w:rPr>
      </w:pPr>
      <w:r>
        <w:rPr>
          <w:rFonts w:ascii="Arial" w:hAnsi="Arial" w:cs="Arial"/>
          <w:b/>
          <w:color w:val="0000FF"/>
          <w:sz w:val="24"/>
        </w:rPr>
        <w:t>R4-2113404</w:t>
      </w:r>
      <w:r>
        <w:rPr>
          <w:rFonts w:ascii="Arial" w:hAnsi="Arial" w:cs="Arial"/>
          <w:b/>
          <w:color w:val="0000FF"/>
          <w:sz w:val="24"/>
        </w:rPr>
        <w:tab/>
      </w:r>
      <w:r>
        <w:rPr>
          <w:rFonts w:ascii="Arial" w:hAnsi="Arial" w:cs="Arial"/>
          <w:b/>
          <w:sz w:val="24"/>
        </w:rPr>
        <w:t>Discussion on DC_8A-20A_n28A</w:t>
      </w:r>
    </w:p>
    <w:p w14:paraId="5A3827E9"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BC5F0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F9A10" w14:textId="101AA4E9" w:rsidR="00C04A8B" w:rsidRDefault="00C04A8B" w:rsidP="00C04A8B">
      <w:pPr>
        <w:rPr>
          <w:rFonts w:ascii="Arial" w:hAnsi="Arial" w:cs="Arial"/>
          <w:b/>
          <w:sz w:val="24"/>
        </w:rPr>
      </w:pPr>
      <w:r>
        <w:rPr>
          <w:rFonts w:ascii="Arial" w:hAnsi="Arial" w:cs="Arial"/>
          <w:b/>
          <w:color w:val="0000FF"/>
          <w:sz w:val="24"/>
        </w:rPr>
        <w:t>R4-2113405</w:t>
      </w:r>
      <w:r>
        <w:rPr>
          <w:rFonts w:ascii="Arial" w:hAnsi="Arial" w:cs="Arial"/>
          <w:b/>
          <w:color w:val="0000FF"/>
          <w:sz w:val="24"/>
        </w:rPr>
        <w:tab/>
      </w:r>
      <w:r>
        <w:rPr>
          <w:rFonts w:ascii="Arial" w:hAnsi="Arial" w:cs="Arial"/>
          <w:b/>
          <w:sz w:val="24"/>
        </w:rPr>
        <w:t>TP for TR 37.717-21-11: DC_8A-20A_n28A</w:t>
      </w:r>
    </w:p>
    <w:p w14:paraId="70C06BC1" w14:textId="77777777" w:rsidR="00C04A8B" w:rsidRDefault="00C04A8B" w:rsidP="00C04A8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A72984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540CE" w14:textId="319AC20B" w:rsidR="00C04A8B" w:rsidRDefault="00C04A8B" w:rsidP="00C04A8B">
      <w:pPr>
        <w:rPr>
          <w:rFonts w:ascii="Arial" w:hAnsi="Arial" w:cs="Arial"/>
          <w:b/>
          <w:sz w:val="24"/>
        </w:rPr>
      </w:pPr>
      <w:r>
        <w:rPr>
          <w:rFonts w:ascii="Arial" w:hAnsi="Arial" w:cs="Arial"/>
          <w:b/>
          <w:color w:val="0000FF"/>
          <w:sz w:val="24"/>
        </w:rPr>
        <w:t>R4-2113573</w:t>
      </w:r>
      <w:r>
        <w:rPr>
          <w:rFonts w:ascii="Arial" w:hAnsi="Arial" w:cs="Arial"/>
          <w:b/>
          <w:color w:val="0000FF"/>
          <w:sz w:val="24"/>
        </w:rPr>
        <w:tab/>
      </w:r>
      <w:r>
        <w:rPr>
          <w:rFonts w:ascii="Arial" w:hAnsi="Arial" w:cs="Arial"/>
          <w:b/>
          <w:sz w:val="24"/>
        </w:rPr>
        <w:t>Rel-17 draft CR 38.101-1, band combination corrections</w:t>
      </w:r>
    </w:p>
    <w:p w14:paraId="2717052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Ericsson</w:t>
      </w:r>
    </w:p>
    <w:p w14:paraId="38ECCDB4" w14:textId="77777777" w:rsidR="00C04A8B" w:rsidRDefault="00C04A8B" w:rsidP="00C04A8B">
      <w:pPr>
        <w:rPr>
          <w:rFonts w:ascii="Arial" w:hAnsi="Arial" w:cs="Arial"/>
          <w:b/>
        </w:rPr>
      </w:pPr>
      <w:r>
        <w:rPr>
          <w:rFonts w:ascii="Arial" w:hAnsi="Arial" w:cs="Arial"/>
          <w:b/>
        </w:rPr>
        <w:t xml:space="preserve">Abstract: </w:t>
      </w:r>
    </w:p>
    <w:p w14:paraId="59E32814" w14:textId="77777777" w:rsidR="00C04A8B" w:rsidRDefault="00C04A8B" w:rsidP="00C04A8B">
      <w:r>
        <w:t>Changes not applicable to Rel-16</w:t>
      </w:r>
    </w:p>
    <w:p w14:paraId="0300B17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2E755" w14:textId="3A3957A9" w:rsidR="00C04A8B" w:rsidRDefault="00C04A8B" w:rsidP="00C04A8B">
      <w:pPr>
        <w:rPr>
          <w:rFonts w:ascii="Arial" w:hAnsi="Arial" w:cs="Arial"/>
          <w:b/>
          <w:sz w:val="24"/>
        </w:rPr>
      </w:pPr>
      <w:r>
        <w:rPr>
          <w:rFonts w:ascii="Arial" w:hAnsi="Arial" w:cs="Arial"/>
          <w:b/>
          <w:color w:val="0000FF"/>
          <w:sz w:val="24"/>
        </w:rPr>
        <w:t>R4-2113574</w:t>
      </w:r>
      <w:r>
        <w:rPr>
          <w:rFonts w:ascii="Arial" w:hAnsi="Arial" w:cs="Arial"/>
          <w:b/>
          <w:color w:val="0000FF"/>
          <w:sz w:val="24"/>
        </w:rPr>
        <w:tab/>
      </w:r>
      <w:r>
        <w:rPr>
          <w:rFonts w:ascii="Arial" w:hAnsi="Arial" w:cs="Arial"/>
          <w:b/>
          <w:sz w:val="24"/>
        </w:rPr>
        <w:t>Rel-17 draft CR 38.101-2, band combination corrections</w:t>
      </w:r>
    </w:p>
    <w:p w14:paraId="798F5C6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F (Rel-17)</w:t>
      </w:r>
      <w:r>
        <w:rPr>
          <w:i/>
        </w:rPr>
        <w:br/>
      </w:r>
      <w:r>
        <w:rPr>
          <w:i/>
        </w:rPr>
        <w:br/>
      </w:r>
      <w:r>
        <w:rPr>
          <w:i/>
        </w:rPr>
        <w:tab/>
      </w:r>
      <w:r>
        <w:rPr>
          <w:i/>
        </w:rPr>
        <w:tab/>
      </w:r>
      <w:r>
        <w:rPr>
          <w:i/>
        </w:rPr>
        <w:tab/>
      </w:r>
      <w:r>
        <w:rPr>
          <w:i/>
        </w:rPr>
        <w:tab/>
      </w:r>
      <w:r>
        <w:rPr>
          <w:i/>
        </w:rPr>
        <w:tab/>
        <w:t>Source: Ericsson</w:t>
      </w:r>
    </w:p>
    <w:p w14:paraId="6FEE127F" w14:textId="77777777" w:rsidR="00C04A8B" w:rsidRDefault="00C04A8B" w:rsidP="00C04A8B">
      <w:pPr>
        <w:rPr>
          <w:rFonts w:ascii="Arial" w:hAnsi="Arial" w:cs="Arial"/>
          <w:b/>
        </w:rPr>
      </w:pPr>
      <w:r>
        <w:rPr>
          <w:rFonts w:ascii="Arial" w:hAnsi="Arial" w:cs="Arial"/>
          <w:b/>
        </w:rPr>
        <w:t xml:space="preserve">Abstract: </w:t>
      </w:r>
    </w:p>
    <w:p w14:paraId="458B3A52" w14:textId="77777777" w:rsidR="00C04A8B" w:rsidRDefault="00C04A8B" w:rsidP="00C04A8B">
      <w:r>
        <w:t>Changes not applicable to Rel-16</w:t>
      </w:r>
    </w:p>
    <w:p w14:paraId="14A8896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4B235" w14:textId="67FE8E4F" w:rsidR="00C04A8B" w:rsidRDefault="00C04A8B" w:rsidP="00C04A8B">
      <w:pPr>
        <w:rPr>
          <w:rFonts w:ascii="Arial" w:hAnsi="Arial" w:cs="Arial"/>
          <w:b/>
          <w:sz w:val="24"/>
        </w:rPr>
      </w:pPr>
      <w:r>
        <w:rPr>
          <w:rFonts w:ascii="Arial" w:hAnsi="Arial" w:cs="Arial"/>
          <w:b/>
          <w:color w:val="0000FF"/>
          <w:sz w:val="24"/>
        </w:rPr>
        <w:t>R4-2113575</w:t>
      </w:r>
      <w:r>
        <w:rPr>
          <w:rFonts w:ascii="Arial" w:hAnsi="Arial" w:cs="Arial"/>
          <w:b/>
          <w:color w:val="0000FF"/>
          <w:sz w:val="24"/>
        </w:rPr>
        <w:tab/>
      </w:r>
      <w:r>
        <w:rPr>
          <w:rFonts w:ascii="Arial" w:hAnsi="Arial" w:cs="Arial"/>
          <w:b/>
          <w:sz w:val="24"/>
        </w:rPr>
        <w:t>Rel-17 draft CR 38.101-3, band combination corrections</w:t>
      </w:r>
    </w:p>
    <w:p w14:paraId="3A5D409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F (Rel-17)</w:t>
      </w:r>
      <w:r>
        <w:rPr>
          <w:i/>
        </w:rPr>
        <w:br/>
      </w:r>
      <w:r>
        <w:rPr>
          <w:i/>
        </w:rPr>
        <w:br/>
      </w:r>
      <w:r>
        <w:rPr>
          <w:i/>
        </w:rPr>
        <w:tab/>
      </w:r>
      <w:r>
        <w:rPr>
          <w:i/>
        </w:rPr>
        <w:tab/>
      </w:r>
      <w:r>
        <w:rPr>
          <w:i/>
        </w:rPr>
        <w:tab/>
      </w:r>
      <w:r>
        <w:rPr>
          <w:i/>
        </w:rPr>
        <w:tab/>
      </w:r>
      <w:r>
        <w:rPr>
          <w:i/>
        </w:rPr>
        <w:tab/>
        <w:t>Source: Ericsson</w:t>
      </w:r>
    </w:p>
    <w:p w14:paraId="492DC245" w14:textId="77777777" w:rsidR="00C04A8B" w:rsidRDefault="00C04A8B" w:rsidP="00C04A8B">
      <w:pPr>
        <w:rPr>
          <w:rFonts w:ascii="Arial" w:hAnsi="Arial" w:cs="Arial"/>
          <w:b/>
        </w:rPr>
      </w:pPr>
      <w:r>
        <w:rPr>
          <w:rFonts w:ascii="Arial" w:hAnsi="Arial" w:cs="Arial"/>
          <w:b/>
        </w:rPr>
        <w:t xml:space="preserve">Abstract: </w:t>
      </w:r>
    </w:p>
    <w:p w14:paraId="60DD4131" w14:textId="77777777" w:rsidR="00C04A8B" w:rsidRDefault="00C04A8B" w:rsidP="00C04A8B">
      <w:r>
        <w:t>Changes not applicable to Rel-16</w:t>
      </w:r>
    </w:p>
    <w:p w14:paraId="3C8002D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B7D0F" w14:textId="77777777" w:rsidR="00C04A8B" w:rsidRDefault="00C04A8B" w:rsidP="00C04A8B">
      <w:pPr>
        <w:pStyle w:val="Heading4"/>
      </w:pPr>
      <w:bookmarkStart w:id="778" w:name="_Toc79660804"/>
      <w:bookmarkStart w:id="779" w:name="_Toc79661569"/>
      <w:bookmarkStart w:id="780" w:name="_Toc79662334"/>
      <w:r>
        <w:t>8.6.2</w:t>
      </w:r>
      <w:r>
        <w:tab/>
        <w:t>Feasibility study of defining “low MSD” for CA and DC</w:t>
      </w:r>
      <w:bookmarkEnd w:id="778"/>
      <w:bookmarkEnd w:id="779"/>
      <w:bookmarkEnd w:id="780"/>
    </w:p>
    <w:p w14:paraId="2BA64AF6" w14:textId="46B9BFBF" w:rsidR="00C04A8B" w:rsidRDefault="00C04A8B" w:rsidP="00C04A8B">
      <w:pPr>
        <w:rPr>
          <w:rFonts w:ascii="Arial" w:hAnsi="Arial" w:cs="Arial"/>
          <w:b/>
          <w:sz w:val="24"/>
        </w:rPr>
      </w:pPr>
      <w:r>
        <w:rPr>
          <w:rFonts w:ascii="Arial" w:hAnsi="Arial" w:cs="Arial"/>
          <w:b/>
          <w:color w:val="0000FF"/>
          <w:sz w:val="24"/>
        </w:rPr>
        <w:t>R4-2112381</w:t>
      </w:r>
      <w:r>
        <w:rPr>
          <w:rFonts w:ascii="Arial" w:hAnsi="Arial" w:cs="Arial"/>
          <w:b/>
          <w:color w:val="0000FF"/>
          <w:sz w:val="24"/>
        </w:rPr>
        <w:tab/>
      </w:r>
      <w:r>
        <w:rPr>
          <w:rFonts w:ascii="Arial" w:hAnsi="Arial" w:cs="Arial"/>
          <w:b/>
          <w:sz w:val="24"/>
        </w:rPr>
        <w:t>Views on defining “low MSD” for CA and DC</w:t>
      </w:r>
    </w:p>
    <w:p w14:paraId="60545ADC"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64DA0A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DE43E" w14:textId="4343CF91" w:rsidR="00C04A8B" w:rsidRDefault="00C04A8B" w:rsidP="00C04A8B">
      <w:pPr>
        <w:rPr>
          <w:rFonts w:ascii="Arial" w:hAnsi="Arial" w:cs="Arial"/>
          <w:b/>
          <w:sz w:val="24"/>
        </w:rPr>
      </w:pPr>
      <w:r>
        <w:rPr>
          <w:rFonts w:ascii="Arial" w:hAnsi="Arial" w:cs="Arial"/>
          <w:b/>
          <w:color w:val="0000FF"/>
          <w:sz w:val="24"/>
        </w:rPr>
        <w:t>R4-2112572</w:t>
      </w:r>
      <w:r>
        <w:rPr>
          <w:rFonts w:ascii="Arial" w:hAnsi="Arial" w:cs="Arial"/>
          <w:b/>
          <w:color w:val="0000FF"/>
          <w:sz w:val="24"/>
        </w:rPr>
        <w:tab/>
      </w:r>
      <w:r>
        <w:rPr>
          <w:rFonts w:ascii="Arial" w:hAnsi="Arial" w:cs="Arial"/>
          <w:b/>
          <w:sz w:val="24"/>
        </w:rPr>
        <w:t>Discussion on low MSD feasibility</w:t>
      </w:r>
    </w:p>
    <w:p w14:paraId="0AA628E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CBBAE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ECA5D" w14:textId="166867E5" w:rsidR="00C04A8B" w:rsidRDefault="00C04A8B" w:rsidP="00C04A8B">
      <w:pPr>
        <w:rPr>
          <w:rFonts w:ascii="Arial" w:hAnsi="Arial" w:cs="Arial"/>
          <w:b/>
          <w:sz w:val="24"/>
        </w:rPr>
      </w:pPr>
      <w:r>
        <w:rPr>
          <w:rFonts w:ascii="Arial" w:hAnsi="Arial" w:cs="Arial"/>
          <w:b/>
          <w:color w:val="0000FF"/>
          <w:sz w:val="24"/>
        </w:rPr>
        <w:t>R4-2112587</w:t>
      </w:r>
      <w:r>
        <w:rPr>
          <w:rFonts w:ascii="Arial" w:hAnsi="Arial" w:cs="Arial"/>
          <w:b/>
          <w:color w:val="0000FF"/>
          <w:sz w:val="24"/>
        </w:rPr>
        <w:tab/>
      </w:r>
      <w:r>
        <w:rPr>
          <w:rFonts w:ascii="Arial" w:hAnsi="Arial" w:cs="Arial"/>
          <w:b/>
          <w:sz w:val="24"/>
        </w:rPr>
        <w:t>Views on Low MSD indicator for IMD</w:t>
      </w:r>
    </w:p>
    <w:p w14:paraId="7BC83F94"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36EB1146" w14:textId="77777777" w:rsidR="00C04A8B" w:rsidRDefault="00C04A8B" w:rsidP="00C04A8B">
      <w:pPr>
        <w:rPr>
          <w:rFonts w:ascii="Arial" w:hAnsi="Arial" w:cs="Arial"/>
          <w:b/>
        </w:rPr>
      </w:pPr>
      <w:r>
        <w:rPr>
          <w:rFonts w:ascii="Arial" w:hAnsi="Arial" w:cs="Arial"/>
          <w:b/>
        </w:rPr>
        <w:t xml:space="preserve">Abstract: </w:t>
      </w:r>
    </w:p>
    <w:p w14:paraId="40C491D2" w14:textId="77777777" w:rsidR="00C04A8B" w:rsidRDefault="00C04A8B" w:rsidP="00C04A8B">
      <w:r>
        <w:t>Consideration of Low MSD, comparing with MSD assumption, is shown.</w:t>
      </w:r>
    </w:p>
    <w:p w14:paraId="4ECD812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66EC5" w14:textId="0AB55DCD" w:rsidR="00C04A8B" w:rsidRDefault="00C04A8B" w:rsidP="00C04A8B">
      <w:pPr>
        <w:rPr>
          <w:rFonts w:ascii="Arial" w:hAnsi="Arial" w:cs="Arial"/>
          <w:b/>
          <w:sz w:val="24"/>
        </w:rPr>
      </w:pPr>
      <w:r>
        <w:rPr>
          <w:rFonts w:ascii="Arial" w:hAnsi="Arial" w:cs="Arial"/>
          <w:b/>
          <w:color w:val="0000FF"/>
          <w:sz w:val="24"/>
        </w:rPr>
        <w:t>R4-2113015</w:t>
      </w:r>
      <w:r>
        <w:rPr>
          <w:rFonts w:ascii="Arial" w:hAnsi="Arial" w:cs="Arial"/>
          <w:b/>
          <w:color w:val="0000FF"/>
          <w:sz w:val="24"/>
        </w:rPr>
        <w:tab/>
      </w:r>
      <w:r>
        <w:rPr>
          <w:rFonts w:ascii="Arial" w:hAnsi="Arial" w:cs="Arial"/>
          <w:b/>
          <w:sz w:val="24"/>
        </w:rPr>
        <w:t>Discussion on "Low MSD" for CA and DC</w:t>
      </w:r>
    </w:p>
    <w:p w14:paraId="11C584A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6D212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C43EF" w14:textId="7DB473DF" w:rsidR="00C04A8B" w:rsidRDefault="00C04A8B" w:rsidP="00C04A8B">
      <w:pPr>
        <w:rPr>
          <w:rFonts w:ascii="Arial" w:hAnsi="Arial" w:cs="Arial"/>
          <w:b/>
          <w:sz w:val="24"/>
        </w:rPr>
      </w:pPr>
      <w:r>
        <w:rPr>
          <w:rFonts w:ascii="Arial" w:hAnsi="Arial" w:cs="Arial"/>
          <w:b/>
          <w:color w:val="0000FF"/>
          <w:sz w:val="24"/>
        </w:rPr>
        <w:t>R4-2114223</w:t>
      </w:r>
      <w:r>
        <w:rPr>
          <w:rFonts w:ascii="Arial" w:hAnsi="Arial" w:cs="Arial"/>
          <w:b/>
          <w:color w:val="0000FF"/>
          <w:sz w:val="24"/>
        </w:rPr>
        <w:tab/>
      </w:r>
      <w:r>
        <w:rPr>
          <w:rFonts w:ascii="Arial" w:hAnsi="Arial" w:cs="Arial"/>
          <w:b/>
          <w:sz w:val="24"/>
        </w:rPr>
        <w:t>Signaling low MSD for CA and DC combinations</w:t>
      </w:r>
    </w:p>
    <w:p w14:paraId="40869A3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D82706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E3EA8" w14:textId="40FF2DD8" w:rsidR="00C04A8B" w:rsidRDefault="00C04A8B" w:rsidP="00C04A8B">
      <w:pPr>
        <w:rPr>
          <w:rFonts w:ascii="Arial" w:hAnsi="Arial" w:cs="Arial"/>
          <w:b/>
          <w:sz w:val="24"/>
        </w:rPr>
      </w:pPr>
      <w:r>
        <w:rPr>
          <w:rFonts w:ascii="Arial" w:hAnsi="Arial" w:cs="Arial"/>
          <w:b/>
          <w:color w:val="0000FF"/>
          <w:sz w:val="24"/>
        </w:rPr>
        <w:t>R4-2114567</w:t>
      </w:r>
      <w:r>
        <w:rPr>
          <w:rFonts w:ascii="Arial" w:hAnsi="Arial" w:cs="Arial"/>
          <w:b/>
          <w:color w:val="0000FF"/>
          <w:sz w:val="24"/>
        </w:rPr>
        <w:tab/>
      </w:r>
      <w:r>
        <w:rPr>
          <w:rFonts w:ascii="Arial" w:hAnsi="Arial" w:cs="Arial"/>
          <w:b/>
          <w:sz w:val="24"/>
        </w:rPr>
        <w:t>Discussion on the feasibility of MSD improvement</w:t>
      </w:r>
    </w:p>
    <w:p w14:paraId="5784BD2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288C5C0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E8C84" w14:textId="03536C78" w:rsidR="00C04A8B" w:rsidRDefault="00C04A8B" w:rsidP="00C04A8B">
      <w:pPr>
        <w:rPr>
          <w:rFonts w:ascii="Arial" w:hAnsi="Arial" w:cs="Arial"/>
          <w:b/>
          <w:sz w:val="24"/>
        </w:rPr>
      </w:pPr>
      <w:r>
        <w:rPr>
          <w:rFonts w:ascii="Arial" w:hAnsi="Arial" w:cs="Arial"/>
          <w:b/>
          <w:color w:val="0000FF"/>
          <w:sz w:val="24"/>
        </w:rPr>
        <w:t>R4-2114570</w:t>
      </w:r>
      <w:r>
        <w:rPr>
          <w:rFonts w:ascii="Arial" w:hAnsi="Arial" w:cs="Arial"/>
          <w:b/>
          <w:color w:val="0000FF"/>
          <w:sz w:val="24"/>
        </w:rPr>
        <w:tab/>
      </w:r>
      <w:r>
        <w:rPr>
          <w:rFonts w:ascii="Arial" w:hAnsi="Arial" w:cs="Arial"/>
          <w:b/>
          <w:sz w:val="24"/>
        </w:rPr>
        <w:t>Discussion on defining ”low MSD” for NR CA and DC band combinations</w:t>
      </w:r>
    </w:p>
    <w:p w14:paraId="73BBF6B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CHTTL</w:t>
      </w:r>
    </w:p>
    <w:p w14:paraId="39A9CE2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4DD95" w14:textId="429678DF" w:rsidR="00C04A8B" w:rsidRDefault="00C04A8B" w:rsidP="00C04A8B">
      <w:pPr>
        <w:rPr>
          <w:rFonts w:ascii="Arial" w:hAnsi="Arial" w:cs="Arial"/>
          <w:b/>
          <w:sz w:val="24"/>
        </w:rPr>
      </w:pPr>
      <w:r>
        <w:rPr>
          <w:rFonts w:ascii="Arial" w:hAnsi="Arial" w:cs="Arial"/>
          <w:b/>
          <w:color w:val="0000FF"/>
          <w:sz w:val="24"/>
        </w:rPr>
        <w:t>R4-2114578</w:t>
      </w:r>
      <w:r>
        <w:rPr>
          <w:rFonts w:ascii="Arial" w:hAnsi="Arial" w:cs="Arial"/>
          <w:b/>
          <w:color w:val="0000FF"/>
          <w:sz w:val="24"/>
        </w:rPr>
        <w:tab/>
      </w:r>
      <w:r>
        <w:rPr>
          <w:rFonts w:ascii="Arial" w:hAnsi="Arial" w:cs="Arial"/>
          <w:b/>
          <w:sz w:val="24"/>
        </w:rPr>
        <w:t>Selection Criteria for CA/DC candidates eligible to improved MSD</w:t>
      </w:r>
    </w:p>
    <w:p w14:paraId="4CAB206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94D2236" w14:textId="77777777" w:rsidR="00C04A8B" w:rsidRDefault="00C04A8B" w:rsidP="00C04A8B">
      <w:pPr>
        <w:rPr>
          <w:rFonts w:ascii="Arial" w:hAnsi="Arial" w:cs="Arial"/>
          <w:b/>
        </w:rPr>
      </w:pPr>
      <w:r>
        <w:rPr>
          <w:rFonts w:ascii="Arial" w:hAnsi="Arial" w:cs="Arial"/>
          <w:b/>
        </w:rPr>
        <w:t xml:space="preserve">Abstract: </w:t>
      </w:r>
    </w:p>
    <w:p w14:paraId="206ADCBA" w14:textId="77777777" w:rsidR="00C04A8B" w:rsidRDefault="00C04A8B" w:rsidP="00C04A8B">
      <w:r>
        <w:t>This document proposes criteria to select CA/DC combinations eligible to re-visiting MSD levels.</w:t>
      </w:r>
    </w:p>
    <w:p w14:paraId="0DFE0F8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AFF69" w14:textId="77777777" w:rsidR="00C04A8B" w:rsidRDefault="00C04A8B" w:rsidP="00C04A8B">
      <w:pPr>
        <w:pStyle w:val="Heading4"/>
      </w:pPr>
      <w:bookmarkStart w:id="781" w:name="_Toc79660805"/>
      <w:bookmarkStart w:id="782" w:name="_Toc79661570"/>
      <w:bookmarkStart w:id="783" w:name="_Toc79662335"/>
      <w:r>
        <w:t>8.6.3</w:t>
      </w:r>
      <w:r>
        <w:tab/>
        <w:t>Others</w:t>
      </w:r>
      <w:bookmarkEnd w:id="781"/>
      <w:bookmarkEnd w:id="782"/>
      <w:bookmarkEnd w:id="783"/>
    </w:p>
    <w:p w14:paraId="7183ED67" w14:textId="77777777" w:rsidR="00C04A8B" w:rsidRDefault="00C04A8B" w:rsidP="00C04A8B">
      <w:pPr>
        <w:pStyle w:val="Heading3"/>
      </w:pPr>
      <w:bookmarkStart w:id="784" w:name="_Toc79660806"/>
      <w:bookmarkStart w:id="785" w:name="_Toc79661571"/>
      <w:bookmarkStart w:id="786" w:name="_Toc79662336"/>
      <w:r>
        <w:t>8.7</w:t>
      </w:r>
      <w:r>
        <w:tab/>
        <w:t>NR intra band Carrier Aggregation for xCC DL/yCC UL including contiguous and non-contiguous spectrum (x&gt;=y)</w:t>
      </w:r>
      <w:bookmarkEnd w:id="784"/>
      <w:bookmarkEnd w:id="785"/>
      <w:bookmarkEnd w:id="786"/>
    </w:p>
    <w:p w14:paraId="07197DA9" w14:textId="77777777" w:rsidR="00C04A8B" w:rsidRDefault="00C04A8B" w:rsidP="00C04A8B">
      <w:pPr>
        <w:pStyle w:val="Heading4"/>
      </w:pPr>
      <w:bookmarkStart w:id="787" w:name="_Toc79660807"/>
      <w:bookmarkStart w:id="788" w:name="_Toc79661572"/>
      <w:bookmarkStart w:id="789" w:name="_Toc79662337"/>
      <w:r>
        <w:t>8.7.1</w:t>
      </w:r>
      <w:r>
        <w:tab/>
        <w:t>Rapporteur Input (WID/TR/CR)</w:t>
      </w:r>
      <w:bookmarkEnd w:id="787"/>
      <w:bookmarkEnd w:id="788"/>
      <w:bookmarkEnd w:id="789"/>
    </w:p>
    <w:p w14:paraId="21A7EAB7" w14:textId="3366508F" w:rsidR="00C04A8B" w:rsidRDefault="00C04A8B" w:rsidP="00C04A8B">
      <w:pPr>
        <w:rPr>
          <w:rFonts w:ascii="Arial" w:hAnsi="Arial" w:cs="Arial"/>
          <w:b/>
          <w:sz w:val="24"/>
        </w:rPr>
      </w:pPr>
      <w:r>
        <w:rPr>
          <w:rFonts w:ascii="Arial" w:hAnsi="Arial" w:cs="Arial"/>
          <w:b/>
          <w:color w:val="0000FF"/>
          <w:sz w:val="24"/>
        </w:rPr>
        <w:t>R4-2113552</w:t>
      </w:r>
      <w:r>
        <w:rPr>
          <w:rFonts w:ascii="Arial" w:hAnsi="Arial" w:cs="Arial"/>
          <w:b/>
          <w:color w:val="0000FF"/>
          <w:sz w:val="24"/>
        </w:rPr>
        <w:tab/>
      </w:r>
      <w:r>
        <w:rPr>
          <w:rFonts w:ascii="Arial" w:hAnsi="Arial" w:cs="Arial"/>
          <w:b/>
          <w:sz w:val="24"/>
        </w:rPr>
        <w:t>Revised WID NR Intra-band Rel-17</w:t>
      </w:r>
    </w:p>
    <w:p w14:paraId="1BF5C6C9" w14:textId="77777777" w:rsidR="00C04A8B" w:rsidRDefault="00C04A8B" w:rsidP="00C04A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A67671C" w14:textId="77777777" w:rsidR="00C04A8B" w:rsidRDefault="00C04A8B" w:rsidP="00C04A8B">
      <w:pPr>
        <w:rPr>
          <w:rFonts w:ascii="Arial" w:hAnsi="Arial" w:cs="Arial"/>
          <w:b/>
        </w:rPr>
      </w:pPr>
      <w:r>
        <w:rPr>
          <w:rFonts w:ascii="Arial" w:hAnsi="Arial" w:cs="Arial"/>
          <w:b/>
        </w:rPr>
        <w:lastRenderedPageBreak/>
        <w:t xml:space="preserve">Abstract: </w:t>
      </w:r>
    </w:p>
    <w:p w14:paraId="484F05A4" w14:textId="77777777" w:rsidR="00C04A8B" w:rsidRDefault="00C04A8B" w:rsidP="00C04A8B">
      <w:r>
        <w:t>Revised WID NR Intra-band Rel-17</w:t>
      </w:r>
    </w:p>
    <w:p w14:paraId="6893F75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D3BD6" w14:textId="24EC39CC" w:rsidR="00C04A8B" w:rsidRDefault="00C04A8B" w:rsidP="00C04A8B">
      <w:pPr>
        <w:rPr>
          <w:rFonts w:ascii="Arial" w:hAnsi="Arial" w:cs="Arial"/>
          <w:b/>
          <w:sz w:val="24"/>
        </w:rPr>
      </w:pPr>
      <w:r>
        <w:rPr>
          <w:rFonts w:ascii="Arial" w:hAnsi="Arial" w:cs="Arial"/>
          <w:b/>
          <w:color w:val="0000FF"/>
          <w:sz w:val="24"/>
        </w:rPr>
        <w:t>R4-2113556</w:t>
      </w:r>
      <w:r>
        <w:rPr>
          <w:rFonts w:ascii="Arial" w:hAnsi="Arial" w:cs="Arial"/>
          <w:b/>
          <w:color w:val="0000FF"/>
          <w:sz w:val="24"/>
        </w:rPr>
        <w:tab/>
      </w:r>
      <w:r>
        <w:rPr>
          <w:rFonts w:ascii="Arial" w:hAnsi="Arial" w:cs="Arial"/>
          <w:b/>
          <w:sz w:val="24"/>
        </w:rPr>
        <w:t>CR 38.101-1 new combinations Rel-17 NR Intra-band</w:t>
      </w:r>
    </w:p>
    <w:p w14:paraId="19C29BEF"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v17.2.0</w:t>
      </w:r>
      <w:r>
        <w:rPr>
          <w:i/>
        </w:rPr>
        <w:tab/>
        <w:t xml:space="preserve">  CR-0903  rev  Cat: B (Rel-17)</w:t>
      </w:r>
      <w:r>
        <w:rPr>
          <w:i/>
        </w:rPr>
        <w:br/>
      </w:r>
      <w:r>
        <w:rPr>
          <w:i/>
        </w:rPr>
        <w:br/>
      </w:r>
      <w:r>
        <w:rPr>
          <w:i/>
        </w:rPr>
        <w:tab/>
      </w:r>
      <w:r>
        <w:rPr>
          <w:i/>
        </w:rPr>
        <w:tab/>
      </w:r>
      <w:r>
        <w:rPr>
          <w:i/>
        </w:rPr>
        <w:tab/>
      </w:r>
      <w:r>
        <w:rPr>
          <w:i/>
        </w:rPr>
        <w:tab/>
      </w:r>
      <w:r>
        <w:rPr>
          <w:i/>
        </w:rPr>
        <w:tab/>
        <w:t>Source: Ericsson</w:t>
      </w:r>
    </w:p>
    <w:p w14:paraId="3DC6DD66" w14:textId="77777777" w:rsidR="00C04A8B" w:rsidRDefault="00C04A8B" w:rsidP="00C04A8B">
      <w:pPr>
        <w:rPr>
          <w:rFonts w:ascii="Arial" w:hAnsi="Arial" w:cs="Arial"/>
          <w:b/>
        </w:rPr>
      </w:pPr>
      <w:r>
        <w:rPr>
          <w:rFonts w:ascii="Arial" w:hAnsi="Arial" w:cs="Arial"/>
          <w:b/>
        </w:rPr>
        <w:t xml:space="preserve">Abstract: </w:t>
      </w:r>
    </w:p>
    <w:p w14:paraId="570ABE80" w14:textId="77777777" w:rsidR="00C04A8B" w:rsidRDefault="00C04A8B" w:rsidP="00C04A8B">
      <w:r>
        <w:t>CR 38.101-1 new combinations Rel-17 NR Intra-band</w:t>
      </w:r>
    </w:p>
    <w:p w14:paraId="3A8425A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21B1B" w14:textId="3ED4BFEE" w:rsidR="00C04A8B" w:rsidRDefault="00C04A8B" w:rsidP="00C04A8B">
      <w:pPr>
        <w:rPr>
          <w:rFonts w:ascii="Arial" w:hAnsi="Arial" w:cs="Arial"/>
          <w:b/>
          <w:sz w:val="24"/>
        </w:rPr>
      </w:pPr>
      <w:r>
        <w:rPr>
          <w:rFonts w:ascii="Arial" w:hAnsi="Arial" w:cs="Arial"/>
          <w:b/>
          <w:color w:val="0000FF"/>
          <w:sz w:val="24"/>
        </w:rPr>
        <w:t>R4-2113557</w:t>
      </w:r>
      <w:r>
        <w:rPr>
          <w:rFonts w:ascii="Arial" w:hAnsi="Arial" w:cs="Arial"/>
          <w:b/>
          <w:color w:val="0000FF"/>
          <w:sz w:val="24"/>
        </w:rPr>
        <w:tab/>
      </w:r>
      <w:r>
        <w:rPr>
          <w:rFonts w:ascii="Arial" w:hAnsi="Arial" w:cs="Arial"/>
          <w:b/>
          <w:sz w:val="24"/>
        </w:rPr>
        <w:t>CR 38.101-2 new combinations Rel-17 NR Intra-band</w:t>
      </w:r>
    </w:p>
    <w:p w14:paraId="2EFCC552"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v17.2.0</w:t>
      </w:r>
      <w:r>
        <w:rPr>
          <w:i/>
        </w:rPr>
        <w:tab/>
        <w:t xml:space="preserve">  CR-0418  rev  Cat: B (Rel-17)</w:t>
      </w:r>
      <w:r>
        <w:rPr>
          <w:i/>
        </w:rPr>
        <w:br/>
      </w:r>
      <w:r>
        <w:rPr>
          <w:i/>
        </w:rPr>
        <w:br/>
      </w:r>
      <w:r>
        <w:rPr>
          <w:i/>
        </w:rPr>
        <w:tab/>
      </w:r>
      <w:r>
        <w:rPr>
          <w:i/>
        </w:rPr>
        <w:tab/>
      </w:r>
      <w:r>
        <w:rPr>
          <w:i/>
        </w:rPr>
        <w:tab/>
      </w:r>
      <w:r>
        <w:rPr>
          <w:i/>
        </w:rPr>
        <w:tab/>
      </w:r>
      <w:r>
        <w:rPr>
          <w:i/>
        </w:rPr>
        <w:tab/>
        <w:t>Source: Ericsson</w:t>
      </w:r>
    </w:p>
    <w:p w14:paraId="26F3C91E" w14:textId="77777777" w:rsidR="00C04A8B" w:rsidRDefault="00C04A8B" w:rsidP="00C04A8B">
      <w:pPr>
        <w:rPr>
          <w:rFonts w:ascii="Arial" w:hAnsi="Arial" w:cs="Arial"/>
          <w:b/>
        </w:rPr>
      </w:pPr>
      <w:r>
        <w:rPr>
          <w:rFonts w:ascii="Arial" w:hAnsi="Arial" w:cs="Arial"/>
          <w:b/>
        </w:rPr>
        <w:t xml:space="preserve">Abstract: </w:t>
      </w:r>
    </w:p>
    <w:p w14:paraId="07601ADC" w14:textId="77777777" w:rsidR="00C04A8B" w:rsidRDefault="00C04A8B" w:rsidP="00C04A8B">
      <w:r>
        <w:t>CR 38.101-2 new combinations Rel-17 NR Intra-band</w:t>
      </w:r>
    </w:p>
    <w:p w14:paraId="5C8F381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3D4CC" w14:textId="26D4848A" w:rsidR="00C04A8B" w:rsidRDefault="00C04A8B" w:rsidP="00C04A8B">
      <w:pPr>
        <w:rPr>
          <w:rFonts w:ascii="Arial" w:hAnsi="Arial" w:cs="Arial"/>
          <w:b/>
          <w:sz w:val="24"/>
        </w:rPr>
      </w:pPr>
      <w:r>
        <w:rPr>
          <w:rFonts w:ascii="Arial" w:hAnsi="Arial" w:cs="Arial"/>
          <w:b/>
          <w:color w:val="0000FF"/>
          <w:sz w:val="24"/>
        </w:rPr>
        <w:t>R4-2113562</w:t>
      </w:r>
      <w:r>
        <w:rPr>
          <w:rFonts w:ascii="Arial" w:hAnsi="Arial" w:cs="Arial"/>
          <w:b/>
          <w:color w:val="0000FF"/>
          <w:sz w:val="24"/>
        </w:rPr>
        <w:tab/>
      </w:r>
      <w:r>
        <w:rPr>
          <w:rFonts w:ascii="Arial" w:hAnsi="Arial" w:cs="Arial"/>
          <w:b/>
          <w:sz w:val="24"/>
        </w:rPr>
        <w:t>TR 38.717-01-01 v0.6.0 Rel-17 NR Intra-band</w:t>
      </w:r>
    </w:p>
    <w:p w14:paraId="4C9DF042" w14:textId="77777777" w:rsidR="00C04A8B" w:rsidRDefault="00C04A8B" w:rsidP="00C04A8B">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38.717-01-01 v0.5.0</w:t>
      </w:r>
      <w:r>
        <w:rPr>
          <w:i/>
        </w:rPr>
        <w:tab/>
        <w:t xml:space="preserve">  CR-  rev  Cat:  (Rel-17)</w:t>
      </w:r>
      <w:r>
        <w:rPr>
          <w:i/>
        </w:rPr>
        <w:br/>
      </w:r>
      <w:r>
        <w:rPr>
          <w:i/>
        </w:rPr>
        <w:br/>
      </w:r>
      <w:r>
        <w:rPr>
          <w:i/>
        </w:rPr>
        <w:tab/>
      </w:r>
      <w:r>
        <w:rPr>
          <w:i/>
        </w:rPr>
        <w:tab/>
      </w:r>
      <w:r>
        <w:rPr>
          <w:i/>
        </w:rPr>
        <w:tab/>
      </w:r>
      <w:r>
        <w:rPr>
          <w:i/>
        </w:rPr>
        <w:tab/>
      </w:r>
      <w:r>
        <w:rPr>
          <w:i/>
        </w:rPr>
        <w:tab/>
        <w:t>Source: Ericsson</w:t>
      </w:r>
    </w:p>
    <w:p w14:paraId="23E7E586" w14:textId="77777777" w:rsidR="00C04A8B" w:rsidRDefault="00C04A8B" w:rsidP="00C04A8B">
      <w:pPr>
        <w:rPr>
          <w:rFonts w:ascii="Arial" w:hAnsi="Arial" w:cs="Arial"/>
          <w:b/>
        </w:rPr>
      </w:pPr>
      <w:r>
        <w:rPr>
          <w:rFonts w:ascii="Arial" w:hAnsi="Arial" w:cs="Arial"/>
          <w:b/>
        </w:rPr>
        <w:t xml:space="preserve">Abstract: </w:t>
      </w:r>
    </w:p>
    <w:p w14:paraId="161C8AB2" w14:textId="77777777" w:rsidR="00C04A8B" w:rsidRDefault="00C04A8B" w:rsidP="00C04A8B">
      <w:r>
        <w:t>TR 38.717-01-01 v0.6.0 Rel-17 NR Intra-band</w:t>
      </w:r>
    </w:p>
    <w:p w14:paraId="62BDBCD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93B22" w14:textId="77777777" w:rsidR="00C04A8B" w:rsidRDefault="00C04A8B" w:rsidP="00C04A8B">
      <w:pPr>
        <w:pStyle w:val="Heading4"/>
      </w:pPr>
      <w:bookmarkStart w:id="790" w:name="_Toc79660808"/>
      <w:bookmarkStart w:id="791" w:name="_Toc79661573"/>
      <w:bookmarkStart w:id="792" w:name="_Toc79662338"/>
      <w:r>
        <w:t>8.7.2</w:t>
      </w:r>
      <w:r>
        <w:tab/>
        <w:t>UE RF requirements for FR1</w:t>
      </w:r>
      <w:bookmarkEnd w:id="790"/>
      <w:bookmarkEnd w:id="791"/>
      <w:bookmarkEnd w:id="792"/>
    </w:p>
    <w:p w14:paraId="41ED6DBC" w14:textId="4913AC2C" w:rsidR="00C04A8B" w:rsidRDefault="00C04A8B" w:rsidP="00C04A8B">
      <w:pPr>
        <w:rPr>
          <w:rFonts w:ascii="Arial" w:hAnsi="Arial" w:cs="Arial"/>
          <w:b/>
          <w:sz w:val="24"/>
        </w:rPr>
      </w:pPr>
      <w:r>
        <w:rPr>
          <w:rFonts w:ascii="Arial" w:hAnsi="Arial" w:cs="Arial"/>
          <w:b/>
          <w:color w:val="0000FF"/>
          <w:sz w:val="24"/>
        </w:rPr>
        <w:t>R4-2112304</w:t>
      </w:r>
      <w:r>
        <w:rPr>
          <w:rFonts w:ascii="Arial" w:hAnsi="Arial" w:cs="Arial"/>
          <w:b/>
          <w:color w:val="0000FF"/>
          <w:sz w:val="24"/>
        </w:rPr>
        <w:tab/>
      </w:r>
      <w:r>
        <w:rPr>
          <w:rFonts w:ascii="Arial" w:hAnsi="Arial" w:cs="Arial"/>
          <w:b/>
          <w:sz w:val="24"/>
        </w:rPr>
        <w:t>NRU ULCA including wideband operation</w:t>
      </w:r>
    </w:p>
    <w:p w14:paraId="74568A8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2CA44F73" w14:textId="77777777" w:rsidR="00C04A8B" w:rsidRDefault="00C04A8B" w:rsidP="00C04A8B">
      <w:pPr>
        <w:rPr>
          <w:rFonts w:ascii="Arial" w:hAnsi="Arial" w:cs="Arial"/>
          <w:b/>
        </w:rPr>
      </w:pPr>
      <w:r>
        <w:rPr>
          <w:rFonts w:ascii="Arial" w:hAnsi="Arial" w:cs="Arial"/>
          <w:b/>
        </w:rPr>
        <w:t xml:space="preserve">Abstract: </w:t>
      </w:r>
    </w:p>
    <w:p w14:paraId="36C79B1E" w14:textId="77777777" w:rsidR="00C04A8B" w:rsidRDefault="00C04A8B" w:rsidP="00C04A8B">
      <w:r>
        <w:t>In this contribution we discuss the need to reduce the number of NRU UL CA cases to make theMPR/ A-MPR cases manageable</w:t>
      </w:r>
    </w:p>
    <w:p w14:paraId="3EB4A7B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0EE80" w14:textId="6FC81FEA" w:rsidR="00C04A8B" w:rsidRDefault="00C04A8B" w:rsidP="00C04A8B">
      <w:pPr>
        <w:rPr>
          <w:rFonts w:ascii="Arial" w:hAnsi="Arial" w:cs="Arial"/>
          <w:b/>
          <w:sz w:val="24"/>
        </w:rPr>
      </w:pPr>
      <w:r>
        <w:rPr>
          <w:rFonts w:ascii="Arial" w:hAnsi="Arial" w:cs="Arial"/>
          <w:b/>
          <w:color w:val="0000FF"/>
          <w:sz w:val="24"/>
        </w:rPr>
        <w:t>R4-2112790</w:t>
      </w:r>
      <w:r>
        <w:rPr>
          <w:rFonts w:ascii="Arial" w:hAnsi="Arial" w:cs="Arial"/>
          <w:b/>
          <w:color w:val="0000FF"/>
          <w:sz w:val="24"/>
        </w:rPr>
        <w:tab/>
      </w:r>
      <w:r>
        <w:rPr>
          <w:rFonts w:ascii="Arial" w:hAnsi="Arial" w:cs="Arial"/>
          <w:b/>
          <w:sz w:val="24"/>
        </w:rPr>
        <w:t>Addition of missing CA Band and removal of bracket for CA_n71(2A)</w:t>
      </w:r>
    </w:p>
    <w:p w14:paraId="73BE3BF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Dish</w:t>
      </w:r>
    </w:p>
    <w:p w14:paraId="4AC2AD1F"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D4A18" w14:textId="114A4987" w:rsidR="00C04A8B" w:rsidRDefault="00C04A8B" w:rsidP="00C04A8B">
      <w:pPr>
        <w:rPr>
          <w:rFonts w:ascii="Arial" w:hAnsi="Arial" w:cs="Arial"/>
          <w:b/>
          <w:sz w:val="24"/>
        </w:rPr>
      </w:pPr>
      <w:r>
        <w:rPr>
          <w:rFonts w:ascii="Arial" w:hAnsi="Arial" w:cs="Arial"/>
          <w:b/>
          <w:color w:val="0000FF"/>
          <w:sz w:val="24"/>
        </w:rPr>
        <w:t>R4-2114579</w:t>
      </w:r>
      <w:r>
        <w:rPr>
          <w:rFonts w:ascii="Arial" w:hAnsi="Arial" w:cs="Arial"/>
          <w:b/>
          <w:color w:val="0000FF"/>
          <w:sz w:val="24"/>
        </w:rPr>
        <w:tab/>
      </w:r>
      <w:r>
        <w:rPr>
          <w:rFonts w:ascii="Arial" w:hAnsi="Arial" w:cs="Arial"/>
          <w:b/>
          <w:sz w:val="24"/>
        </w:rPr>
        <w:t>CA_n5B MSD Measurements</w:t>
      </w:r>
    </w:p>
    <w:p w14:paraId="1C08F72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811BE23" w14:textId="77777777" w:rsidR="00C04A8B" w:rsidRDefault="00C04A8B" w:rsidP="00C04A8B">
      <w:pPr>
        <w:rPr>
          <w:rFonts w:ascii="Arial" w:hAnsi="Arial" w:cs="Arial"/>
          <w:b/>
        </w:rPr>
      </w:pPr>
      <w:r>
        <w:rPr>
          <w:rFonts w:ascii="Arial" w:hAnsi="Arial" w:cs="Arial"/>
          <w:b/>
        </w:rPr>
        <w:t xml:space="preserve">Abstract: </w:t>
      </w:r>
    </w:p>
    <w:p w14:paraId="4A96EE89" w14:textId="77777777" w:rsidR="00C04A8B" w:rsidRDefault="00C04A8B" w:rsidP="00C04A8B">
      <w:r>
        <w:t>This document proposed MSD levels for CA_n5B dual uplink and single UL operation.</w:t>
      </w:r>
    </w:p>
    <w:p w14:paraId="58BD053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8AAF6" w14:textId="77777777" w:rsidR="00C04A8B" w:rsidRDefault="00C04A8B" w:rsidP="00C04A8B">
      <w:pPr>
        <w:pStyle w:val="Heading4"/>
      </w:pPr>
      <w:bookmarkStart w:id="793" w:name="_Toc79660809"/>
      <w:bookmarkStart w:id="794" w:name="_Toc79661574"/>
      <w:bookmarkStart w:id="795" w:name="_Toc79662339"/>
      <w:r>
        <w:t>8.7.3</w:t>
      </w:r>
      <w:r>
        <w:tab/>
        <w:t>UE RF requirements for FR2</w:t>
      </w:r>
      <w:bookmarkEnd w:id="793"/>
      <w:bookmarkEnd w:id="794"/>
      <w:bookmarkEnd w:id="795"/>
    </w:p>
    <w:p w14:paraId="69F38281" w14:textId="20B5E1DB" w:rsidR="00C04A8B" w:rsidRDefault="00C04A8B" w:rsidP="00C04A8B">
      <w:pPr>
        <w:rPr>
          <w:rFonts w:ascii="Arial" w:hAnsi="Arial" w:cs="Arial"/>
          <w:b/>
          <w:sz w:val="24"/>
        </w:rPr>
      </w:pPr>
      <w:r>
        <w:rPr>
          <w:rFonts w:ascii="Arial" w:hAnsi="Arial" w:cs="Arial"/>
          <w:b/>
          <w:color w:val="0000FF"/>
          <w:sz w:val="24"/>
        </w:rPr>
        <w:t>R4-2112721</w:t>
      </w:r>
      <w:r>
        <w:rPr>
          <w:rFonts w:ascii="Arial" w:hAnsi="Arial" w:cs="Arial"/>
          <w:b/>
          <w:color w:val="0000FF"/>
          <w:sz w:val="24"/>
        </w:rPr>
        <w:tab/>
      </w:r>
      <w:r>
        <w:rPr>
          <w:rFonts w:ascii="Arial" w:hAnsi="Arial" w:cs="Arial"/>
          <w:b/>
          <w:sz w:val="24"/>
        </w:rPr>
        <w:t>Optimization to NR FR2 configurations for intra-band non-contiguous CA</w:t>
      </w:r>
    </w:p>
    <w:p w14:paraId="5B52AA7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0A77C5DE" w14:textId="77777777" w:rsidR="00C04A8B" w:rsidRDefault="00C04A8B" w:rsidP="00C04A8B">
      <w:pPr>
        <w:rPr>
          <w:rFonts w:ascii="Arial" w:hAnsi="Arial" w:cs="Arial"/>
          <w:b/>
        </w:rPr>
      </w:pPr>
      <w:r>
        <w:rPr>
          <w:rFonts w:ascii="Arial" w:hAnsi="Arial" w:cs="Arial"/>
          <w:b/>
        </w:rPr>
        <w:t xml:space="preserve">Abstract: </w:t>
      </w:r>
    </w:p>
    <w:p w14:paraId="6C62EA0E" w14:textId="77777777" w:rsidR="00C04A8B" w:rsidRDefault="00C04A8B" w:rsidP="00C04A8B">
      <w:r>
        <w:t>In this paper, we’d like to share our views on possible optimization for intra-band non-contiguous CA.</w:t>
      </w:r>
    </w:p>
    <w:p w14:paraId="1197B34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65297" w14:textId="26F31CEF" w:rsidR="00C04A8B" w:rsidRDefault="00C04A8B" w:rsidP="00C04A8B">
      <w:pPr>
        <w:rPr>
          <w:rFonts w:ascii="Arial" w:hAnsi="Arial" w:cs="Arial"/>
          <w:b/>
          <w:sz w:val="24"/>
        </w:rPr>
      </w:pPr>
      <w:r>
        <w:rPr>
          <w:rFonts w:ascii="Arial" w:hAnsi="Arial" w:cs="Arial"/>
          <w:b/>
          <w:color w:val="0000FF"/>
          <w:sz w:val="24"/>
        </w:rPr>
        <w:t>R4-2112722</w:t>
      </w:r>
      <w:r>
        <w:rPr>
          <w:rFonts w:ascii="Arial" w:hAnsi="Arial" w:cs="Arial"/>
          <w:b/>
          <w:color w:val="0000FF"/>
          <w:sz w:val="24"/>
        </w:rPr>
        <w:tab/>
      </w:r>
      <w:r>
        <w:rPr>
          <w:rFonts w:ascii="Arial" w:hAnsi="Arial" w:cs="Arial"/>
          <w:b/>
          <w:sz w:val="24"/>
        </w:rPr>
        <w:t>CR to TS 38.101-2 on corrections to intra-band non-contiguous CA</w:t>
      </w:r>
    </w:p>
    <w:p w14:paraId="192CCE2F"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v17.2.0</w:t>
      </w:r>
      <w:r>
        <w:rPr>
          <w:i/>
        </w:rPr>
        <w:tab/>
        <w:t xml:space="preserve">  CR-0414  rev  Cat: F (Rel-17)</w:t>
      </w:r>
      <w:r>
        <w:rPr>
          <w:i/>
        </w:rPr>
        <w:br/>
      </w:r>
      <w:r>
        <w:rPr>
          <w:i/>
        </w:rPr>
        <w:br/>
      </w:r>
      <w:r>
        <w:rPr>
          <w:i/>
        </w:rPr>
        <w:tab/>
      </w:r>
      <w:r>
        <w:rPr>
          <w:i/>
        </w:rPr>
        <w:tab/>
      </w:r>
      <w:r>
        <w:rPr>
          <w:i/>
        </w:rPr>
        <w:tab/>
      </w:r>
      <w:r>
        <w:rPr>
          <w:i/>
        </w:rPr>
        <w:tab/>
      </w:r>
      <w:r>
        <w:rPr>
          <w:i/>
        </w:rPr>
        <w:tab/>
        <w:t>Source: ZTE Corporation</w:t>
      </w:r>
    </w:p>
    <w:p w14:paraId="6A698F85" w14:textId="77777777" w:rsidR="00C04A8B" w:rsidRDefault="00C04A8B" w:rsidP="00C04A8B">
      <w:pPr>
        <w:rPr>
          <w:rFonts w:ascii="Arial" w:hAnsi="Arial" w:cs="Arial"/>
          <w:b/>
        </w:rPr>
      </w:pPr>
      <w:r>
        <w:rPr>
          <w:rFonts w:ascii="Arial" w:hAnsi="Arial" w:cs="Arial"/>
          <w:b/>
        </w:rPr>
        <w:t xml:space="preserve">Abstract: </w:t>
      </w:r>
    </w:p>
    <w:p w14:paraId="051925EA" w14:textId="77777777" w:rsidR="00C04A8B" w:rsidRDefault="00C04A8B" w:rsidP="00C04A8B">
      <w:r>
        <w:t>This CR is to remove the sub-block columns for the configuration table for intra-band non-contiguous CA.</w:t>
      </w:r>
    </w:p>
    <w:p w14:paraId="22C22B1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9B997" w14:textId="2474D74B" w:rsidR="00C04A8B" w:rsidRDefault="00C04A8B" w:rsidP="00C04A8B">
      <w:pPr>
        <w:rPr>
          <w:rFonts w:ascii="Arial" w:hAnsi="Arial" w:cs="Arial"/>
          <w:b/>
          <w:sz w:val="24"/>
        </w:rPr>
      </w:pPr>
      <w:r>
        <w:rPr>
          <w:rFonts w:ascii="Arial" w:hAnsi="Arial" w:cs="Arial"/>
          <w:b/>
          <w:color w:val="0000FF"/>
          <w:sz w:val="24"/>
        </w:rPr>
        <w:t>R4-2112795</w:t>
      </w:r>
      <w:r>
        <w:rPr>
          <w:rFonts w:ascii="Arial" w:hAnsi="Arial" w:cs="Arial"/>
          <w:b/>
          <w:color w:val="0000FF"/>
          <w:sz w:val="24"/>
        </w:rPr>
        <w:tab/>
      </w:r>
      <w:r>
        <w:rPr>
          <w:rFonts w:ascii="Arial" w:hAnsi="Arial" w:cs="Arial"/>
          <w:b/>
          <w:sz w:val="24"/>
        </w:rPr>
        <w:t>DraftCR 38.101-2: Addition of uplink CA for CA_n258 configurations</w:t>
      </w:r>
    </w:p>
    <w:p w14:paraId="21E3B0C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0E71785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EBF04" w14:textId="77777777" w:rsidR="00C04A8B" w:rsidRDefault="00C04A8B" w:rsidP="00C04A8B">
      <w:pPr>
        <w:pStyle w:val="Heading3"/>
      </w:pPr>
      <w:bookmarkStart w:id="796" w:name="_Toc79660810"/>
      <w:bookmarkStart w:id="797" w:name="_Toc79661575"/>
      <w:bookmarkStart w:id="798" w:name="_Toc79662340"/>
      <w:r>
        <w:t>8.8</w:t>
      </w:r>
      <w:r>
        <w:tab/>
        <w:t>NR inter-band Carrier Aggregation/Dual Connectivity for 2 bands DL with x bands UL (x=1, 2)</w:t>
      </w:r>
      <w:bookmarkEnd w:id="796"/>
      <w:bookmarkEnd w:id="797"/>
      <w:bookmarkEnd w:id="798"/>
    </w:p>
    <w:p w14:paraId="43D16346" w14:textId="77777777" w:rsidR="00C04A8B" w:rsidRDefault="00C04A8B" w:rsidP="00C04A8B">
      <w:pPr>
        <w:pStyle w:val="Heading4"/>
      </w:pPr>
      <w:bookmarkStart w:id="799" w:name="_Toc79660811"/>
      <w:bookmarkStart w:id="800" w:name="_Toc79661576"/>
      <w:bookmarkStart w:id="801" w:name="_Toc79662341"/>
      <w:r>
        <w:t>8.8.1</w:t>
      </w:r>
      <w:r>
        <w:tab/>
        <w:t>Rapporteur Input (WID/TR/CR)</w:t>
      </w:r>
      <w:bookmarkEnd w:id="799"/>
      <w:bookmarkEnd w:id="800"/>
      <w:bookmarkEnd w:id="801"/>
    </w:p>
    <w:p w14:paraId="31741EB8" w14:textId="2D9C53BF" w:rsidR="00C04A8B" w:rsidRDefault="00C04A8B" w:rsidP="00C04A8B">
      <w:pPr>
        <w:rPr>
          <w:rFonts w:ascii="Arial" w:hAnsi="Arial" w:cs="Arial"/>
          <w:b/>
          <w:sz w:val="24"/>
        </w:rPr>
      </w:pPr>
      <w:r>
        <w:rPr>
          <w:rFonts w:ascii="Arial" w:hAnsi="Arial" w:cs="Arial"/>
          <w:b/>
          <w:color w:val="0000FF"/>
          <w:sz w:val="24"/>
        </w:rPr>
        <w:t>R4-2112940</w:t>
      </w:r>
      <w:r>
        <w:rPr>
          <w:rFonts w:ascii="Arial" w:hAnsi="Arial" w:cs="Arial"/>
          <w:b/>
          <w:color w:val="0000FF"/>
          <w:sz w:val="24"/>
        </w:rPr>
        <w:tab/>
      </w:r>
      <w:r>
        <w:rPr>
          <w:rFonts w:ascii="Arial" w:hAnsi="Arial" w:cs="Arial"/>
          <w:b/>
          <w:sz w:val="24"/>
        </w:rPr>
        <w:t>Revised WID on Rel-17 NR Inter-band CA_DC xUL_2DL (x=1,2)</w:t>
      </w:r>
    </w:p>
    <w:p w14:paraId="5D1EDC7E" w14:textId="77777777" w:rsidR="00C04A8B" w:rsidRDefault="00C04A8B" w:rsidP="00C04A8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727CBF0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5944F" w14:textId="36254829" w:rsidR="00C04A8B" w:rsidRDefault="00C04A8B" w:rsidP="00C04A8B">
      <w:pPr>
        <w:rPr>
          <w:rFonts w:ascii="Arial" w:hAnsi="Arial" w:cs="Arial"/>
          <w:b/>
          <w:sz w:val="24"/>
        </w:rPr>
      </w:pPr>
      <w:r>
        <w:rPr>
          <w:rFonts w:ascii="Arial" w:hAnsi="Arial" w:cs="Arial"/>
          <w:b/>
          <w:color w:val="0000FF"/>
          <w:sz w:val="24"/>
        </w:rPr>
        <w:lastRenderedPageBreak/>
        <w:t>R4-2112941</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38.101-1</w:t>
      </w:r>
    </w:p>
    <w:p w14:paraId="2C71E85C"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v17.2.0</w:t>
      </w:r>
      <w:r>
        <w:rPr>
          <w:i/>
        </w:rPr>
        <w:tab/>
        <w:t xml:space="preserve">  CR-0898  rev  Cat: B (Rel-17)</w:t>
      </w:r>
      <w:r>
        <w:rPr>
          <w:i/>
        </w:rPr>
        <w:br/>
      </w:r>
      <w:r>
        <w:rPr>
          <w:i/>
        </w:rPr>
        <w:br/>
      </w:r>
      <w:r>
        <w:rPr>
          <w:i/>
        </w:rPr>
        <w:tab/>
      </w:r>
      <w:r>
        <w:rPr>
          <w:i/>
        </w:rPr>
        <w:tab/>
      </w:r>
      <w:r>
        <w:rPr>
          <w:i/>
        </w:rPr>
        <w:tab/>
      </w:r>
      <w:r>
        <w:rPr>
          <w:i/>
        </w:rPr>
        <w:tab/>
      </w:r>
      <w:r>
        <w:rPr>
          <w:i/>
        </w:rPr>
        <w:tab/>
        <w:t>Source: ZTE Corporation</w:t>
      </w:r>
    </w:p>
    <w:p w14:paraId="651D9AB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E1666" w14:textId="6DF006E2" w:rsidR="00C04A8B" w:rsidRDefault="00C04A8B" w:rsidP="00C04A8B">
      <w:pPr>
        <w:rPr>
          <w:rFonts w:ascii="Arial" w:hAnsi="Arial" w:cs="Arial"/>
          <w:b/>
          <w:sz w:val="24"/>
        </w:rPr>
      </w:pPr>
      <w:r>
        <w:rPr>
          <w:rFonts w:ascii="Arial" w:hAnsi="Arial" w:cs="Arial"/>
          <w:b/>
          <w:color w:val="0000FF"/>
          <w:sz w:val="24"/>
        </w:rPr>
        <w:t>R4-2112942</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38.101-2</w:t>
      </w:r>
    </w:p>
    <w:p w14:paraId="00172DA4"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v17.2.0</w:t>
      </w:r>
      <w:r>
        <w:rPr>
          <w:i/>
        </w:rPr>
        <w:tab/>
        <w:t xml:space="preserve">  CR-0416  rev  Cat: B (Rel-17)</w:t>
      </w:r>
      <w:r>
        <w:rPr>
          <w:i/>
        </w:rPr>
        <w:br/>
      </w:r>
      <w:r>
        <w:rPr>
          <w:i/>
        </w:rPr>
        <w:br/>
      </w:r>
      <w:r>
        <w:rPr>
          <w:i/>
        </w:rPr>
        <w:tab/>
      </w:r>
      <w:r>
        <w:rPr>
          <w:i/>
        </w:rPr>
        <w:tab/>
      </w:r>
      <w:r>
        <w:rPr>
          <w:i/>
        </w:rPr>
        <w:tab/>
      </w:r>
      <w:r>
        <w:rPr>
          <w:i/>
        </w:rPr>
        <w:tab/>
      </w:r>
      <w:r>
        <w:rPr>
          <w:i/>
        </w:rPr>
        <w:tab/>
        <w:t>Source: ZTE Corporation</w:t>
      </w:r>
    </w:p>
    <w:p w14:paraId="18F9C77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4FF58" w14:textId="0F2F36E1" w:rsidR="00C04A8B" w:rsidRDefault="00C04A8B" w:rsidP="00C04A8B">
      <w:pPr>
        <w:rPr>
          <w:rFonts w:ascii="Arial" w:hAnsi="Arial" w:cs="Arial"/>
          <w:b/>
          <w:sz w:val="24"/>
        </w:rPr>
      </w:pPr>
      <w:r>
        <w:rPr>
          <w:rFonts w:ascii="Arial" w:hAnsi="Arial" w:cs="Arial"/>
          <w:b/>
          <w:color w:val="0000FF"/>
          <w:sz w:val="24"/>
        </w:rPr>
        <w:t>R4-2112943</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38.101-3</w:t>
      </w:r>
    </w:p>
    <w:p w14:paraId="0913261E"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v17.2.0</w:t>
      </w:r>
      <w:r>
        <w:rPr>
          <w:i/>
        </w:rPr>
        <w:tab/>
        <w:t xml:space="preserve">  CR-0621  rev  Cat: B (Rel-17)</w:t>
      </w:r>
      <w:r>
        <w:rPr>
          <w:i/>
        </w:rPr>
        <w:br/>
      </w:r>
      <w:r>
        <w:rPr>
          <w:i/>
        </w:rPr>
        <w:br/>
      </w:r>
      <w:r>
        <w:rPr>
          <w:i/>
        </w:rPr>
        <w:tab/>
      </w:r>
      <w:r>
        <w:rPr>
          <w:i/>
        </w:rPr>
        <w:tab/>
      </w:r>
      <w:r>
        <w:rPr>
          <w:i/>
        </w:rPr>
        <w:tab/>
      </w:r>
      <w:r>
        <w:rPr>
          <w:i/>
        </w:rPr>
        <w:tab/>
      </w:r>
      <w:r>
        <w:rPr>
          <w:i/>
        </w:rPr>
        <w:tab/>
        <w:t>Source: ZTE Corporation</w:t>
      </w:r>
    </w:p>
    <w:p w14:paraId="49B03CD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92072" w14:textId="0B244721" w:rsidR="00C04A8B" w:rsidRDefault="00C04A8B" w:rsidP="00C04A8B">
      <w:pPr>
        <w:rPr>
          <w:rFonts w:ascii="Arial" w:hAnsi="Arial" w:cs="Arial"/>
          <w:b/>
          <w:sz w:val="24"/>
        </w:rPr>
      </w:pPr>
      <w:r>
        <w:rPr>
          <w:rFonts w:ascii="Arial" w:hAnsi="Arial" w:cs="Arial"/>
          <w:b/>
          <w:color w:val="0000FF"/>
          <w:sz w:val="24"/>
        </w:rPr>
        <w:t>R4-2114089</w:t>
      </w:r>
      <w:r>
        <w:rPr>
          <w:rFonts w:ascii="Arial" w:hAnsi="Arial" w:cs="Arial"/>
          <w:b/>
          <w:color w:val="0000FF"/>
          <w:sz w:val="24"/>
        </w:rPr>
        <w:tab/>
      </w:r>
      <w:r>
        <w:rPr>
          <w:rFonts w:ascii="Arial" w:hAnsi="Arial" w:cs="Arial"/>
          <w:b/>
          <w:sz w:val="24"/>
        </w:rPr>
        <w:t>TR 38.717-02-01 v0.6.0</w:t>
      </w:r>
    </w:p>
    <w:p w14:paraId="34E4A1F9" w14:textId="77777777" w:rsidR="00C04A8B" w:rsidRDefault="00C04A8B" w:rsidP="00C04A8B">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2D5AF95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7EE7B" w14:textId="77777777" w:rsidR="00C04A8B" w:rsidRDefault="00C04A8B" w:rsidP="00C04A8B">
      <w:pPr>
        <w:pStyle w:val="Heading4"/>
      </w:pPr>
      <w:bookmarkStart w:id="802" w:name="_Toc79660812"/>
      <w:bookmarkStart w:id="803" w:name="_Toc79661577"/>
      <w:bookmarkStart w:id="804" w:name="_Toc79662342"/>
      <w:r>
        <w:t>8.8.2</w:t>
      </w:r>
      <w:r>
        <w:tab/>
        <w:t>NR inter band CA requirements without any FR2 band(s)</w:t>
      </w:r>
      <w:bookmarkEnd w:id="802"/>
      <w:bookmarkEnd w:id="803"/>
      <w:bookmarkEnd w:id="804"/>
    </w:p>
    <w:p w14:paraId="09C9738A" w14:textId="78ECEAB5" w:rsidR="00C04A8B" w:rsidRDefault="00C04A8B" w:rsidP="00C04A8B">
      <w:pPr>
        <w:rPr>
          <w:rFonts w:ascii="Arial" w:hAnsi="Arial" w:cs="Arial"/>
          <w:b/>
          <w:sz w:val="24"/>
        </w:rPr>
      </w:pPr>
      <w:r>
        <w:rPr>
          <w:rFonts w:ascii="Arial" w:hAnsi="Arial" w:cs="Arial"/>
          <w:b/>
          <w:color w:val="0000FF"/>
          <w:sz w:val="24"/>
        </w:rPr>
        <w:t>R4-2111773</w:t>
      </w:r>
      <w:r>
        <w:rPr>
          <w:rFonts w:ascii="Arial" w:hAnsi="Arial" w:cs="Arial"/>
          <w:b/>
          <w:color w:val="0000FF"/>
          <w:sz w:val="24"/>
        </w:rPr>
        <w:tab/>
      </w:r>
      <w:r>
        <w:rPr>
          <w:rFonts w:ascii="Arial" w:hAnsi="Arial" w:cs="Arial"/>
          <w:b/>
          <w:sz w:val="24"/>
        </w:rPr>
        <w:t>DraftCR 38.101-1: Addition of CA_n2(2A)-n14A, CA_n14A-n66(2A), and CA_n14A-n66(3A)</w:t>
      </w:r>
    </w:p>
    <w:p w14:paraId="3D1D799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AT&amp;T</w:t>
      </w:r>
    </w:p>
    <w:p w14:paraId="54D0FAC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52747" w14:textId="51B361F9" w:rsidR="00C04A8B" w:rsidRDefault="00C04A8B" w:rsidP="00C04A8B">
      <w:pPr>
        <w:rPr>
          <w:rFonts w:ascii="Arial" w:hAnsi="Arial" w:cs="Arial"/>
          <w:b/>
          <w:sz w:val="24"/>
        </w:rPr>
      </w:pPr>
      <w:r>
        <w:rPr>
          <w:rFonts w:ascii="Arial" w:hAnsi="Arial" w:cs="Arial"/>
          <w:b/>
          <w:color w:val="0000FF"/>
          <w:sz w:val="24"/>
        </w:rPr>
        <w:t>R4-2111794</w:t>
      </w:r>
      <w:r>
        <w:rPr>
          <w:rFonts w:ascii="Arial" w:hAnsi="Arial" w:cs="Arial"/>
          <w:b/>
          <w:color w:val="0000FF"/>
          <w:sz w:val="24"/>
        </w:rPr>
        <w:tab/>
      </w:r>
      <w:r>
        <w:rPr>
          <w:rFonts w:ascii="Arial" w:hAnsi="Arial" w:cs="Arial"/>
          <w:b/>
          <w:sz w:val="24"/>
        </w:rPr>
        <w:t>DraftCR 38.101-1: Addition of DC_n12-n77 and n71-n77</w:t>
      </w:r>
    </w:p>
    <w:p w14:paraId="4281EEC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6BDB546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27202" w14:textId="057C0B65" w:rsidR="00C04A8B" w:rsidRDefault="00C04A8B" w:rsidP="00C04A8B">
      <w:pPr>
        <w:rPr>
          <w:rFonts w:ascii="Arial" w:hAnsi="Arial" w:cs="Arial"/>
          <w:b/>
          <w:sz w:val="24"/>
        </w:rPr>
      </w:pPr>
      <w:r>
        <w:rPr>
          <w:rFonts w:ascii="Arial" w:hAnsi="Arial" w:cs="Arial"/>
          <w:b/>
          <w:color w:val="0000FF"/>
          <w:sz w:val="24"/>
        </w:rPr>
        <w:t>R4-2111795</w:t>
      </w:r>
      <w:r>
        <w:rPr>
          <w:rFonts w:ascii="Arial" w:hAnsi="Arial" w:cs="Arial"/>
          <w:b/>
          <w:color w:val="0000FF"/>
          <w:sz w:val="24"/>
        </w:rPr>
        <w:tab/>
      </w:r>
      <w:r>
        <w:rPr>
          <w:rFonts w:ascii="Arial" w:hAnsi="Arial" w:cs="Arial"/>
          <w:b/>
          <w:sz w:val="24"/>
        </w:rPr>
        <w:t>TP to TR 38.717-02-01: CA_n12-n25</w:t>
      </w:r>
    </w:p>
    <w:p w14:paraId="34F18D43" w14:textId="77777777" w:rsidR="00C04A8B" w:rsidRDefault="00C04A8B" w:rsidP="00C04A8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6828E79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DCBE1" w14:textId="516824C1" w:rsidR="00C04A8B" w:rsidRDefault="00C04A8B" w:rsidP="00C04A8B">
      <w:pPr>
        <w:rPr>
          <w:rFonts w:ascii="Arial" w:hAnsi="Arial" w:cs="Arial"/>
          <w:b/>
          <w:sz w:val="24"/>
        </w:rPr>
      </w:pPr>
      <w:r>
        <w:rPr>
          <w:rFonts w:ascii="Arial" w:hAnsi="Arial" w:cs="Arial"/>
          <w:b/>
          <w:color w:val="0000FF"/>
          <w:sz w:val="24"/>
        </w:rPr>
        <w:t>R4-2111796</w:t>
      </w:r>
      <w:r>
        <w:rPr>
          <w:rFonts w:ascii="Arial" w:hAnsi="Arial" w:cs="Arial"/>
          <w:b/>
          <w:color w:val="0000FF"/>
          <w:sz w:val="24"/>
        </w:rPr>
        <w:tab/>
      </w:r>
      <w:r>
        <w:rPr>
          <w:rFonts w:ascii="Arial" w:hAnsi="Arial" w:cs="Arial"/>
          <w:b/>
          <w:sz w:val="24"/>
        </w:rPr>
        <w:t>TP to TR 38.717-02-01: CA_n12-n48</w:t>
      </w:r>
    </w:p>
    <w:p w14:paraId="0363DE98"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6A98381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6D5FC" w14:textId="7B32A527" w:rsidR="00C04A8B" w:rsidRDefault="00C04A8B" w:rsidP="00C04A8B">
      <w:pPr>
        <w:rPr>
          <w:rFonts w:ascii="Arial" w:hAnsi="Arial" w:cs="Arial"/>
          <w:b/>
          <w:sz w:val="24"/>
        </w:rPr>
      </w:pPr>
      <w:r>
        <w:rPr>
          <w:rFonts w:ascii="Arial" w:hAnsi="Arial" w:cs="Arial"/>
          <w:b/>
          <w:color w:val="0000FF"/>
          <w:sz w:val="24"/>
        </w:rPr>
        <w:t>R4-2111797</w:t>
      </w:r>
      <w:r>
        <w:rPr>
          <w:rFonts w:ascii="Arial" w:hAnsi="Arial" w:cs="Arial"/>
          <w:b/>
          <w:color w:val="0000FF"/>
          <w:sz w:val="24"/>
        </w:rPr>
        <w:tab/>
      </w:r>
      <w:r>
        <w:rPr>
          <w:rFonts w:ascii="Arial" w:hAnsi="Arial" w:cs="Arial"/>
          <w:b/>
          <w:sz w:val="24"/>
        </w:rPr>
        <w:t>TP to TR 38.717-02-01: CA_n12-n66 BCS1</w:t>
      </w:r>
    </w:p>
    <w:p w14:paraId="202CCB19"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37C10E0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6CED7" w14:textId="44C7BB1C" w:rsidR="00C04A8B" w:rsidRDefault="00C04A8B" w:rsidP="00C04A8B">
      <w:pPr>
        <w:rPr>
          <w:rFonts w:ascii="Arial" w:hAnsi="Arial" w:cs="Arial"/>
          <w:b/>
          <w:sz w:val="24"/>
        </w:rPr>
      </w:pPr>
      <w:r>
        <w:rPr>
          <w:rFonts w:ascii="Arial" w:hAnsi="Arial" w:cs="Arial"/>
          <w:b/>
          <w:color w:val="0000FF"/>
          <w:sz w:val="24"/>
        </w:rPr>
        <w:t>R4-2111798</w:t>
      </w:r>
      <w:r>
        <w:rPr>
          <w:rFonts w:ascii="Arial" w:hAnsi="Arial" w:cs="Arial"/>
          <w:b/>
          <w:color w:val="0000FF"/>
          <w:sz w:val="24"/>
        </w:rPr>
        <w:tab/>
      </w:r>
      <w:r>
        <w:rPr>
          <w:rFonts w:ascii="Arial" w:hAnsi="Arial" w:cs="Arial"/>
          <w:b/>
          <w:sz w:val="24"/>
        </w:rPr>
        <w:t>TP to TR 38.717-02-01: CA_n12-n71</w:t>
      </w:r>
    </w:p>
    <w:p w14:paraId="7D04EBE8"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1952B8B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20640" w14:textId="1E7F7ABD" w:rsidR="00C04A8B" w:rsidRDefault="00C04A8B" w:rsidP="00C04A8B">
      <w:pPr>
        <w:rPr>
          <w:rFonts w:ascii="Arial" w:hAnsi="Arial" w:cs="Arial"/>
          <w:b/>
          <w:sz w:val="24"/>
        </w:rPr>
      </w:pPr>
      <w:r>
        <w:rPr>
          <w:rFonts w:ascii="Arial" w:hAnsi="Arial" w:cs="Arial"/>
          <w:b/>
          <w:color w:val="0000FF"/>
          <w:sz w:val="24"/>
        </w:rPr>
        <w:t>R4-2111799</w:t>
      </w:r>
      <w:r>
        <w:rPr>
          <w:rFonts w:ascii="Arial" w:hAnsi="Arial" w:cs="Arial"/>
          <w:b/>
          <w:color w:val="0000FF"/>
          <w:sz w:val="24"/>
        </w:rPr>
        <w:tab/>
      </w:r>
      <w:r>
        <w:rPr>
          <w:rFonts w:ascii="Arial" w:hAnsi="Arial" w:cs="Arial"/>
          <w:b/>
          <w:sz w:val="24"/>
        </w:rPr>
        <w:t>DraftCR 38.101-1: Addition of DC_n1-n3</w:t>
      </w:r>
    </w:p>
    <w:p w14:paraId="76DE3CB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7BDEEE8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46ACC" w14:textId="49FB5D69" w:rsidR="00C04A8B" w:rsidRDefault="00C04A8B" w:rsidP="00C04A8B">
      <w:pPr>
        <w:rPr>
          <w:rFonts w:ascii="Arial" w:hAnsi="Arial" w:cs="Arial"/>
          <w:b/>
          <w:sz w:val="24"/>
        </w:rPr>
      </w:pPr>
      <w:r>
        <w:rPr>
          <w:rFonts w:ascii="Arial" w:hAnsi="Arial" w:cs="Arial"/>
          <w:b/>
          <w:color w:val="0000FF"/>
          <w:sz w:val="24"/>
        </w:rPr>
        <w:t>R4-2111800</w:t>
      </w:r>
      <w:r>
        <w:rPr>
          <w:rFonts w:ascii="Arial" w:hAnsi="Arial" w:cs="Arial"/>
          <w:b/>
          <w:color w:val="0000FF"/>
          <w:sz w:val="24"/>
        </w:rPr>
        <w:tab/>
      </w:r>
      <w:r>
        <w:rPr>
          <w:rFonts w:ascii="Arial" w:hAnsi="Arial" w:cs="Arial"/>
          <w:b/>
          <w:sz w:val="24"/>
        </w:rPr>
        <w:t>DraftCR 38.101-1: Addition of CA_n3-n7 BCS 1</w:t>
      </w:r>
    </w:p>
    <w:p w14:paraId="766724A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50EF5BE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B6294" w14:textId="1C275676" w:rsidR="00C04A8B" w:rsidRDefault="00C04A8B" w:rsidP="00C04A8B">
      <w:pPr>
        <w:rPr>
          <w:rFonts w:ascii="Arial" w:hAnsi="Arial" w:cs="Arial"/>
          <w:b/>
          <w:sz w:val="24"/>
        </w:rPr>
      </w:pPr>
      <w:r>
        <w:rPr>
          <w:rFonts w:ascii="Arial" w:hAnsi="Arial" w:cs="Arial"/>
          <w:b/>
          <w:color w:val="0000FF"/>
          <w:sz w:val="24"/>
        </w:rPr>
        <w:t>R4-2111801</w:t>
      </w:r>
      <w:r>
        <w:rPr>
          <w:rFonts w:ascii="Arial" w:hAnsi="Arial" w:cs="Arial"/>
          <w:b/>
          <w:color w:val="0000FF"/>
          <w:sz w:val="24"/>
        </w:rPr>
        <w:tab/>
      </w:r>
      <w:r>
        <w:rPr>
          <w:rFonts w:ascii="Arial" w:hAnsi="Arial" w:cs="Arial"/>
          <w:b/>
          <w:sz w:val="24"/>
        </w:rPr>
        <w:t>DraftCR 38.101-1: Addition of CA_n3-n28 BCS 1</w:t>
      </w:r>
    </w:p>
    <w:p w14:paraId="3F960FF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5BCB628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CB972" w14:textId="2B8EA5E0" w:rsidR="00C04A8B" w:rsidRDefault="00C04A8B" w:rsidP="00C04A8B">
      <w:pPr>
        <w:rPr>
          <w:rFonts w:ascii="Arial" w:hAnsi="Arial" w:cs="Arial"/>
          <w:b/>
          <w:sz w:val="24"/>
        </w:rPr>
      </w:pPr>
      <w:r>
        <w:rPr>
          <w:rFonts w:ascii="Arial" w:hAnsi="Arial" w:cs="Arial"/>
          <w:b/>
          <w:color w:val="0000FF"/>
          <w:sz w:val="24"/>
        </w:rPr>
        <w:t>R4-2111802</w:t>
      </w:r>
      <w:r>
        <w:rPr>
          <w:rFonts w:ascii="Arial" w:hAnsi="Arial" w:cs="Arial"/>
          <w:b/>
          <w:color w:val="0000FF"/>
          <w:sz w:val="24"/>
        </w:rPr>
        <w:tab/>
      </w:r>
      <w:r>
        <w:rPr>
          <w:rFonts w:ascii="Arial" w:hAnsi="Arial" w:cs="Arial"/>
          <w:b/>
          <w:sz w:val="24"/>
        </w:rPr>
        <w:t>DraftCR 38.101-1: Addition of CA_n3-n78(2A) BCS 1</w:t>
      </w:r>
    </w:p>
    <w:p w14:paraId="6338588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lastRenderedPageBreak/>
        <w:br/>
      </w:r>
      <w:r>
        <w:rPr>
          <w:i/>
        </w:rPr>
        <w:tab/>
      </w:r>
      <w:r>
        <w:rPr>
          <w:i/>
        </w:rPr>
        <w:tab/>
      </w:r>
      <w:r>
        <w:rPr>
          <w:i/>
        </w:rPr>
        <w:tab/>
      </w:r>
      <w:r>
        <w:rPr>
          <w:i/>
        </w:rPr>
        <w:tab/>
      </w:r>
      <w:r>
        <w:rPr>
          <w:i/>
        </w:rPr>
        <w:tab/>
        <w:t>Source: Nokia, BT plc</w:t>
      </w:r>
    </w:p>
    <w:p w14:paraId="560C0D2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E54F3" w14:textId="544E1EEA" w:rsidR="00C04A8B" w:rsidRDefault="00C04A8B" w:rsidP="00C04A8B">
      <w:pPr>
        <w:rPr>
          <w:rFonts w:ascii="Arial" w:hAnsi="Arial" w:cs="Arial"/>
          <w:b/>
          <w:sz w:val="24"/>
        </w:rPr>
      </w:pPr>
      <w:r>
        <w:rPr>
          <w:rFonts w:ascii="Arial" w:hAnsi="Arial" w:cs="Arial"/>
          <w:b/>
          <w:color w:val="0000FF"/>
          <w:sz w:val="24"/>
        </w:rPr>
        <w:t>R4-2111836</w:t>
      </w:r>
      <w:r>
        <w:rPr>
          <w:rFonts w:ascii="Arial" w:hAnsi="Arial" w:cs="Arial"/>
          <w:b/>
          <w:color w:val="0000FF"/>
          <w:sz w:val="24"/>
        </w:rPr>
        <w:tab/>
      </w:r>
      <w:r>
        <w:rPr>
          <w:rFonts w:ascii="Arial" w:hAnsi="Arial" w:cs="Arial"/>
          <w:b/>
          <w:sz w:val="24"/>
        </w:rPr>
        <w:t>TP to TR 38.717.02-01 for CA_n48-n96 and DC_n48-n96</w:t>
      </w:r>
    </w:p>
    <w:p w14:paraId="03051F24" w14:textId="77777777" w:rsidR="00C04A8B" w:rsidRDefault="00C04A8B" w:rsidP="00C04A8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5181EBF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4D38B" w14:textId="77F8E635" w:rsidR="00C04A8B" w:rsidRDefault="00C04A8B" w:rsidP="00C04A8B">
      <w:pPr>
        <w:rPr>
          <w:rFonts w:ascii="Arial" w:hAnsi="Arial" w:cs="Arial"/>
          <w:b/>
          <w:sz w:val="24"/>
        </w:rPr>
      </w:pPr>
      <w:r>
        <w:rPr>
          <w:rFonts w:ascii="Arial" w:hAnsi="Arial" w:cs="Arial"/>
          <w:b/>
          <w:color w:val="0000FF"/>
          <w:sz w:val="24"/>
        </w:rPr>
        <w:t>R4-2112032</w:t>
      </w:r>
      <w:r>
        <w:rPr>
          <w:rFonts w:ascii="Arial" w:hAnsi="Arial" w:cs="Arial"/>
          <w:b/>
          <w:color w:val="0000FF"/>
          <w:sz w:val="24"/>
        </w:rPr>
        <w:tab/>
      </w:r>
      <w:r>
        <w:rPr>
          <w:rFonts w:ascii="Arial" w:hAnsi="Arial" w:cs="Arial"/>
          <w:b/>
          <w:sz w:val="24"/>
        </w:rPr>
        <w:t>TP to TR 38.717-02-01: CA_n48-n71 and DC_n48-n71</w:t>
      </w:r>
    </w:p>
    <w:p w14:paraId="79E5C29E"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CableLabs</w:t>
      </w:r>
    </w:p>
    <w:p w14:paraId="27BFC30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484EA" w14:textId="3B2E2B79" w:rsidR="00C04A8B" w:rsidRDefault="00C04A8B" w:rsidP="00C04A8B">
      <w:pPr>
        <w:rPr>
          <w:rFonts w:ascii="Arial" w:hAnsi="Arial" w:cs="Arial"/>
          <w:b/>
          <w:sz w:val="24"/>
        </w:rPr>
      </w:pPr>
      <w:r>
        <w:rPr>
          <w:rFonts w:ascii="Arial" w:hAnsi="Arial" w:cs="Arial"/>
          <w:b/>
          <w:color w:val="0000FF"/>
          <w:sz w:val="24"/>
        </w:rPr>
        <w:t>R4-2112054</w:t>
      </w:r>
      <w:r>
        <w:rPr>
          <w:rFonts w:ascii="Arial" w:hAnsi="Arial" w:cs="Arial"/>
          <w:b/>
          <w:color w:val="0000FF"/>
          <w:sz w:val="24"/>
        </w:rPr>
        <w:tab/>
      </w:r>
      <w:r>
        <w:rPr>
          <w:rFonts w:ascii="Arial" w:hAnsi="Arial" w:cs="Arial"/>
          <w:b/>
          <w:sz w:val="24"/>
        </w:rPr>
        <w:t>Draft CR for TS 38.101-1: Addition of the missing note for DC_n77-n79 and the maximum output power for some DC conigurations</w:t>
      </w:r>
    </w:p>
    <w:p w14:paraId="2D6C594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29C2AB2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69A58" w14:textId="55F4098A" w:rsidR="00C04A8B" w:rsidRDefault="00C04A8B" w:rsidP="00C04A8B">
      <w:pPr>
        <w:rPr>
          <w:rFonts w:ascii="Arial" w:hAnsi="Arial" w:cs="Arial"/>
          <w:b/>
          <w:sz w:val="24"/>
        </w:rPr>
      </w:pPr>
      <w:r>
        <w:rPr>
          <w:rFonts w:ascii="Arial" w:hAnsi="Arial" w:cs="Arial"/>
          <w:b/>
          <w:color w:val="0000FF"/>
          <w:sz w:val="24"/>
        </w:rPr>
        <w:t>R4-2112154</w:t>
      </w:r>
      <w:r>
        <w:rPr>
          <w:rFonts w:ascii="Arial" w:hAnsi="Arial" w:cs="Arial"/>
          <w:b/>
          <w:color w:val="0000FF"/>
          <w:sz w:val="24"/>
        </w:rPr>
        <w:tab/>
      </w:r>
      <w:r>
        <w:rPr>
          <w:rFonts w:ascii="Arial" w:hAnsi="Arial" w:cs="Arial"/>
          <w:b/>
          <w:sz w:val="24"/>
        </w:rPr>
        <w:t>Draft CR for 38.101-1 CA_n1A-n77(2A)</w:t>
      </w:r>
    </w:p>
    <w:p w14:paraId="687C302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Huawei,HiSilicon</w:t>
      </w:r>
    </w:p>
    <w:p w14:paraId="51973034" w14:textId="77777777" w:rsidR="00C04A8B" w:rsidRDefault="00C04A8B" w:rsidP="00C04A8B">
      <w:pPr>
        <w:rPr>
          <w:rFonts w:ascii="Arial" w:hAnsi="Arial" w:cs="Arial"/>
          <w:b/>
        </w:rPr>
      </w:pPr>
      <w:r>
        <w:rPr>
          <w:rFonts w:ascii="Arial" w:hAnsi="Arial" w:cs="Arial"/>
          <w:b/>
        </w:rPr>
        <w:t xml:space="preserve">Abstract: </w:t>
      </w:r>
    </w:p>
    <w:p w14:paraId="7E702F42" w14:textId="77777777" w:rsidR="00C04A8B" w:rsidRDefault="00C04A8B" w:rsidP="00C04A8B">
      <w:r>
        <w:t>KT's new band combination</w:t>
      </w:r>
    </w:p>
    <w:p w14:paraId="7807373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EE7CD" w14:textId="1673B3C0" w:rsidR="00C04A8B" w:rsidRDefault="00C04A8B" w:rsidP="00C04A8B">
      <w:pPr>
        <w:rPr>
          <w:rFonts w:ascii="Arial" w:hAnsi="Arial" w:cs="Arial"/>
          <w:b/>
          <w:sz w:val="24"/>
        </w:rPr>
      </w:pPr>
      <w:r>
        <w:rPr>
          <w:rFonts w:ascii="Arial" w:hAnsi="Arial" w:cs="Arial"/>
          <w:b/>
          <w:color w:val="0000FF"/>
          <w:sz w:val="24"/>
        </w:rPr>
        <w:t>R4-2112159</w:t>
      </w:r>
      <w:r>
        <w:rPr>
          <w:rFonts w:ascii="Arial" w:hAnsi="Arial" w:cs="Arial"/>
          <w:b/>
          <w:color w:val="0000FF"/>
          <w:sz w:val="24"/>
        </w:rPr>
        <w:tab/>
      </w:r>
      <w:r>
        <w:rPr>
          <w:rFonts w:ascii="Arial" w:hAnsi="Arial" w:cs="Arial"/>
          <w:b/>
          <w:sz w:val="24"/>
        </w:rPr>
        <w:t>TP for TR 38.717-02-01 CA_n8A-n77A and CA_n8A-n77(2A)</w:t>
      </w:r>
    </w:p>
    <w:p w14:paraId="62FB050E"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6F012DDC" w14:textId="77777777" w:rsidR="00C04A8B" w:rsidRDefault="00C04A8B" w:rsidP="00C04A8B">
      <w:pPr>
        <w:rPr>
          <w:rFonts w:ascii="Arial" w:hAnsi="Arial" w:cs="Arial"/>
          <w:b/>
        </w:rPr>
      </w:pPr>
      <w:r>
        <w:rPr>
          <w:rFonts w:ascii="Arial" w:hAnsi="Arial" w:cs="Arial"/>
          <w:b/>
        </w:rPr>
        <w:t xml:space="preserve">Abstract: </w:t>
      </w:r>
    </w:p>
    <w:p w14:paraId="62C917B0" w14:textId="77777777" w:rsidR="00C04A8B" w:rsidRDefault="00C04A8B" w:rsidP="00C04A8B">
      <w:r>
        <w:t>KT's new band combination</w:t>
      </w:r>
    </w:p>
    <w:p w14:paraId="4C127E2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38A6A" w14:textId="2FA56A5D" w:rsidR="00C04A8B" w:rsidRDefault="00C04A8B" w:rsidP="00C04A8B">
      <w:pPr>
        <w:rPr>
          <w:rFonts w:ascii="Arial" w:hAnsi="Arial" w:cs="Arial"/>
          <w:b/>
          <w:sz w:val="24"/>
        </w:rPr>
      </w:pPr>
      <w:r>
        <w:rPr>
          <w:rFonts w:ascii="Arial" w:hAnsi="Arial" w:cs="Arial"/>
          <w:b/>
          <w:color w:val="0000FF"/>
          <w:sz w:val="24"/>
        </w:rPr>
        <w:t>R4-2112222</w:t>
      </w:r>
      <w:r>
        <w:rPr>
          <w:rFonts w:ascii="Arial" w:hAnsi="Arial" w:cs="Arial"/>
          <w:b/>
          <w:color w:val="0000FF"/>
          <w:sz w:val="24"/>
        </w:rPr>
        <w:tab/>
      </w:r>
      <w:r>
        <w:rPr>
          <w:rFonts w:ascii="Arial" w:hAnsi="Arial" w:cs="Arial"/>
          <w:b/>
          <w:sz w:val="24"/>
        </w:rPr>
        <w:t>add CA combinations with n46 &amp; n48</w:t>
      </w:r>
    </w:p>
    <w:p w14:paraId="1DB20BF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Charter Communications, Inc</w:t>
      </w:r>
    </w:p>
    <w:p w14:paraId="73B2EBD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E47F3" w14:textId="300CC514" w:rsidR="00C04A8B" w:rsidRDefault="00C04A8B" w:rsidP="00C04A8B">
      <w:pPr>
        <w:rPr>
          <w:rFonts w:ascii="Arial" w:hAnsi="Arial" w:cs="Arial"/>
          <w:b/>
          <w:sz w:val="24"/>
        </w:rPr>
      </w:pPr>
      <w:r>
        <w:rPr>
          <w:rFonts w:ascii="Arial" w:hAnsi="Arial" w:cs="Arial"/>
          <w:b/>
          <w:color w:val="0000FF"/>
          <w:sz w:val="24"/>
        </w:rPr>
        <w:lastRenderedPageBreak/>
        <w:t>R4-2112306</w:t>
      </w:r>
      <w:r>
        <w:rPr>
          <w:rFonts w:ascii="Arial" w:hAnsi="Arial" w:cs="Arial"/>
          <w:b/>
          <w:color w:val="0000FF"/>
          <w:sz w:val="24"/>
        </w:rPr>
        <w:tab/>
      </w:r>
      <w:r>
        <w:rPr>
          <w:rFonts w:ascii="Arial" w:hAnsi="Arial" w:cs="Arial"/>
          <w:b/>
          <w:sz w:val="24"/>
        </w:rPr>
        <w:t>Draft CR to 38.101-1 Correction to Reference Sensitivity Exceptions for CA</w:t>
      </w:r>
    </w:p>
    <w:p w14:paraId="0F6018C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AT&amp;T, Verizon</w:t>
      </w:r>
    </w:p>
    <w:p w14:paraId="30C36AA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15E90" w14:textId="5F941340" w:rsidR="00C04A8B" w:rsidRDefault="00C04A8B" w:rsidP="00C04A8B">
      <w:pPr>
        <w:rPr>
          <w:rFonts w:ascii="Arial" w:hAnsi="Arial" w:cs="Arial"/>
          <w:b/>
          <w:sz w:val="24"/>
        </w:rPr>
      </w:pPr>
      <w:r>
        <w:rPr>
          <w:rFonts w:ascii="Arial" w:hAnsi="Arial" w:cs="Arial"/>
          <w:b/>
          <w:color w:val="0000FF"/>
          <w:sz w:val="24"/>
        </w:rPr>
        <w:t>R4-2112440</w:t>
      </w:r>
      <w:r>
        <w:rPr>
          <w:rFonts w:ascii="Arial" w:hAnsi="Arial" w:cs="Arial"/>
          <w:b/>
          <w:color w:val="0000FF"/>
          <w:sz w:val="24"/>
        </w:rPr>
        <w:tab/>
      </w:r>
      <w:r>
        <w:rPr>
          <w:rFonts w:ascii="Arial" w:hAnsi="Arial" w:cs="Arial"/>
          <w:b/>
          <w:sz w:val="24"/>
        </w:rPr>
        <w:t>R17 draft CR for 38.101-1 to correct some errors for 2 bands NR CA (CAT F)</w:t>
      </w:r>
    </w:p>
    <w:p w14:paraId="411BD9A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Samsung</w:t>
      </w:r>
    </w:p>
    <w:p w14:paraId="2F8363B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357CA" w14:textId="78FB7901" w:rsidR="00C04A8B" w:rsidRDefault="00C04A8B" w:rsidP="00C04A8B">
      <w:pPr>
        <w:rPr>
          <w:rFonts w:ascii="Arial" w:hAnsi="Arial" w:cs="Arial"/>
          <w:b/>
          <w:sz w:val="24"/>
        </w:rPr>
      </w:pPr>
      <w:r>
        <w:rPr>
          <w:rFonts w:ascii="Arial" w:hAnsi="Arial" w:cs="Arial"/>
          <w:b/>
          <w:color w:val="0000FF"/>
          <w:sz w:val="24"/>
        </w:rPr>
        <w:t>R4-2112442</w:t>
      </w:r>
      <w:r>
        <w:rPr>
          <w:rFonts w:ascii="Arial" w:hAnsi="Arial" w:cs="Arial"/>
          <w:b/>
          <w:color w:val="0000FF"/>
          <w:sz w:val="24"/>
        </w:rPr>
        <w:tab/>
      </w:r>
      <w:r>
        <w:rPr>
          <w:rFonts w:ascii="Arial" w:hAnsi="Arial" w:cs="Arial"/>
          <w:b/>
          <w:sz w:val="24"/>
        </w:rPr>
        <w:t>Draft CR for 38.101-1 to introduce new configurations of CA_n3-n77, CA_n28-n77,CA_n41-n77</w:t>
      </w:r>
    </w:p>
    <w:p w14:paraId="2F38149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Samsung,KDDI</w:t>
      </w:r>
    </w:p>
    <w:p w14:paraId="4A1290C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E2528" w14:textId="79EAEB16" w:rsidR="00C04A8B" w:rsidRDefault="00C04A8B" w:rsidP="00C04A8B">
      <w:pPr>
        <w:rPr>
          <w:rFonts w:ascii="Arial" w:hAnsi="Arial" w:cs="Arial"/>
          <w:b/>
          <w:sz w:val="24"/>
        </w:rPr>
      </w:pPr>
      <w:r>
        <w:rPr>
          <w:rFonts w:ascii="Arial" w:hAnsi="Arial" w:cs="Arial"/>
          <w:b/>
          <w:color w:val="0000FF"/>
          <w:sz w:val="24"/>
        </w:rPr>
        <w:t>R4-2112463</w:t>
      </w:r>
      <w:r>
        <w:rPr>
          <w:rFonts w:ascii="Arial" w:hAnsi="Arial" w:cs="Arial"/>
          <w:b/>
          <w:color w:val="0000FF"/>
          <w:sz w:val="24"/>
        </w:rPr>
        <w:tab/>
      </w:r>
      <w:r>
        <w:rPr>
          <w:rFonts w:ascii="Arial" w:hAnsi="Arial" w:cs="Arial"/>
          <w:b/>
          <w:sz w:val="24"/>
        </w:rPr>
        <w:t>Draft CR for 38.101-1 to introduce BCS1 for CA_n2A-n78A, CA_n2A-n78(2A), CA_n5A-n77(2A),CA_n5A-n77C, CA_n5A-n78C</w:t>
      </w:r>
    </w:p>
    <w:p w14:paraId="25CD6AF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511AE50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9B4A3" w14:textId="15F6CE12" w:rsidR="00C04A8B" w:rsidRDefault="00C04A8B" w:rsidP="00C04A8B">
      <w:pPr>
        <w:rPr>
          <w:rFonts w:ascii="Arial" w:hAnsi="Arial" w:cs="Arial"/>
          <w:b/>
          <w:sz w:val="24"/>
        </w:rPr>
      </w:pPr>
      <w:r>
        <w:rPr>
          <w:rFonts w:ascii="Arial" w:hAnsi="Arial" w:cs="Arial"/>
          <w:b/>
          <w:color w:val="0000FF"/>
          <w:sz w:val="24"/>
        </w:rPr>
        <w:t>R4-2112652</w:t>
      </w:r>
      <w:r>
        <w:rPr>
          <w:rFonts w:ascii="Arial" w:hAnsi="Arial" w:cs="Arial"/>
          <w:b/>
          <w:color w:val="0000FF"/>
          <w:sz w:val="24"/>
        </w:rPr>
        <w:tab/>
      </w:r>
      <w:r>
        <w:rPr>
          <w:rFonts w:ascii="Arial" w:hAnsi="Arial" w:cs="Arial"/>
          <w:b/>
          <w:sz w:val="24"/>
        </w:rPr>
        <w:t>DraftCR for NRCA 2BDL-xBULcombinations</w:t>
      </w:r>
    </w:p>
    <w:p w14:paraId="32E8A98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Verizon, Samsung</w:t>
      </w:r>
    </w:p>
    <w:p w14:paraId="2D027AA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C40F6" w14:textId="2DA5A744" w:rsidR="00C04A8B" w:rsidRDefault="00C04A8B" w:rsidP="00C04A8B">
      <w:pPr>
        <w:rPr>
          <w:rFonts w:ascii="Arial" w:hAnsi="Arial" w:cs="Arial"/>
          <w:b/>
          <w:sz w:val="24"/>
        </w:rPr>
      </w:pPr>
      <w:r>
        <w:rPr>
          <w:rFonts w:ascii="Arial" w:hAnsi="Arial" w:cs="Arial"/>
          <w:b/>
          <w:color w:val="0000FF"/>
          <w:sz w:val="24"/>
        </w:rPr>
        <w:t>R4-2112655</w:t>
      </w:r>
      <w:r>
        <w:rPr>
          <w:rFonts w:ascii="Arial" w:hAnsi="Arial" w:cs="Arial"/>
          <w:b/>
          <w:color w:val="0000FF"/>
          <w:sz w:val="24"/>
        </w:rPr>
        <w:tab/>
      </w:r>
      <w:r>
        <w:rPr>
          <w:rFonts w:ascii="Arial" w:hAnsi="Arial" w:cs="Arial"/>
          <w:b/>
          <w:sz w:val="24"/>
        </w:rPr>
        <w:t>TP for TR 38.717-02-01 for CA_n48-n77</w:t>
      </w:r>
    </w:p>
    <w:p w14:paraId="0B5F337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6213807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E9985" w14:textId="61AF64C8" w:rsidR="00C04A8B" w:rsidRDefault="00C04A8B" w:rsidP="00C04A8B">
      <w:pPr>
        <w:rPr>
          <w:rFonts w:ascii="Arial" w:hAnsi="Arial" w:cs="Arial"/>
          <w:b/>
          <w:sz w:val="24"/>
        </w:rPr>
      </w:pPr>
      <w:r>
        <w:rPr>
          <w:rFonts w:ascii="Arial" w:hAnsi="Arial" w:cs="Arial"/>
          <w:b/>
          <w:color w:val="0000FF"/>
          <w:sz w:val="24"/>
        </w:rPr>
        <w:t>R4-2112741</w:t>
      </w:r>
      <w:r>
        <w:rPr>
          <w:rFonts w:ascii="Arial" w:hAnsi="Arial" w:cs="Arial"/>
          <w:b/>
          <w:color w:val="0000FF"/>
          <w:sz w:val="24"/>
        </w:rPr>
        <w:tab/>
      </w:r>
      <w:r>
        <w:rPr>
          <w:rFonts w:ascii="Arial" w:hAnsi="Arial" w:cs="Arial"/>
          <w:b/>
          <w:sz w:val="24"/>
        </w:rPr>
        <w:t>TP for TR 38.717-02-01 to include new DL and UL configurations for CA_n1-n5</w:t>
      </w:r>
    </w:p>
    <w:p w14:paraId="27C428F6"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E7815D5" w14:textId="77777777" w:rsidR="00C04A8B" w:rsidRDefault="00C04A8B" w:rsidP="00C04A8B">
      <w:pPr>
        <w:rPr>
          <w:rFonts w:ascii="Arial" w:hAnsi="Arial" w:cs="Arial"/>
          <w:b/>
        </w:rPr>
      </w:pPr>
      <w:r>
        <w:rPr>
          <w:rFonts w:ascii="Arial" w:hAnsi="Arial" w:cs="Arial"/>
          <w:b/>
        </w:rPr>
        <w:lastRenderedPageBreak/>
        <w:t xml:space="preserve">Abstract: </w:t>
      </w:r>
    </w:p>
    <w:p w14:paraId="7F8856B1" w14:textId="77777777" w:rsidR="00C04A8B" w:rsidRDefault="00C04A8B" w:rsidP="00C04A8B">
      <w:r>
        <w:t>TP for TR 38.717-02-01 to include new DL and UL configurations for CA_n1-n5</w:t>
      </w:r>
    </w:p>
    <w:p w14:paraId="7D35D39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A2F57" w14:textId="641DA2DB" w:rsidR="00C04A8B" w:rsidRDefault="00C04A8B" w:rsidP="00C04A8B">
      <w:pPr>
        <w:rPr>
          <w:rFonts w:ascii="Arial" w:hAnsi="Arial" w:cs="Arial"/>
          <w:b/>
          <w:sz w:val="24"/>
        </w:rPr>
      </w:pPr>
      <w:r>
        <w:rPr>
          <w:rFonts w:ascii="Arial" w:hAnsi="Arial" w:cs="Arial"/>
          <w:b/>
          <w:color w:val="0000FF"/>
          <w:sz w:val="24"/>
        </w:rPr>
        <w:t>R4-2112742</w:t>
      </w:r>
      <w:r>
        <w:rPr>
          <w:rFonts w:ascii="Arial" w:hAnsi="Arial" w:cs="Arial"/>
          <w:b/>
          <w:color w:val="0000FF"/>
          <w:sz w:val="24"/>
        </w:rPr>
        <w:tab/>
      </w:r>
      <w:r>
        <w:rPr>
          <w:rFonts w:ascii="Arial" w:hAnsi="Arial" w:cs="Arial"/>
          <w:b/>
          <w:sz w:val="24"/>
        </w:rPr>
        <w:t>draft CR 38.101-1 to include  CA_n1A-n7B configurations</w:t>
      </w:r>
    </w:p>
    <w:p w14:paraId="79B9128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792FF8A6" w14:textId="77777777" w:rsidR="00C04A8B" w:rsidRDefault="00C04A8B" w:rsidP="00C04A8B">
      <w:pPr>
        <w:rPr>
          <w:rFonts w:ascii="Arial" w:hAnsi="Arial" w:cs="Arial"/>
          <w:b/>
        </w:rPr>
      </w:pPr>
      <w:r>
        <w:rPr>
          <w:rFonts w:ascii="Arial" w:hAnsi="Arial" w:cs="Arial"/>
          <w:b/>
        </w:rPr>
        <w:t xml:space="preserve">Abstract: </w:t>
      </w:r>
    </w:p>
    <w:p w14:paraId="3145F524" w14:textId="77777777" w:rsidR="00C04A8B" w:rsidRDefault="00C04A8B" w:rsidP="00C04A8B">
      <w:r>
        <w:t>draft CR 38.101-1 to include  CA_n1A-n7B configurations</w:t>
      </w:r>
    </w:p>
    <w:p w14:paraId="46B5C5C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D9954" w14:textId="4E69E639" w:rsidR="00C04A8B" w:rsidRDefault="00C04A8B" w:rsidP="00C04A8B">
      <w:pPr>
        <w:rPr>
          <w:rFonts w:ascii="Arial" w:hAnsi="Arial" w:cs="Arial"/>
          <w:b/>
          <w:sz w:val="24"/>
        </w:rPr>
      </w:pPr>
      <w:r>
        <w:rPr>
          <w:rFonts w:ascii="Arial" w:hAnsi="Arial" w:cs="Arial"/>
          <w:b/>
          <w:color w:val="0000FF"/>
          <w:sz w:val="24"/>
        </w:rPr>
        <w:t>R4-2112743</w:t>
      </w:r>
      <w:r>
        <w:rPr>
          <w:rFonts w:ascii="Arial" w:hAnsi="Arial" w:cs="Arial"/>
          <w:b/>
          <w:color w:val="0000FF"/>
          <w:sz w:val="24"/>
        </w:rPr>
        <w:tab/>
      </w:r>
      <w:r>
        <w:rPr>
          <w:rFonts w:ascii="Arial" w:hAnsi="Arial" w:cs="Arial"/>
          <w:b/>
          <w:sz w:val="24"/>
        </w:rPr>
        <w:t>TP for TR 38.717-02-01 to include new DL and UL configurations for CA_n3-n5</w:t>
      </w:r>
    </w:p>
    <w:p w14:paraId="7A84ABD4"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572B7F18" w14:textId="77777777" w:rsidR="00C04A8B" w:rsidRDefault="00C04A8B" w:rsidP="00C04A8B">
      <w:pPr>
        <w:rPr>
          <w:rFonts w:ascii="Arial" w:hAnsi="Arial" w:cs="Arial"/>
          <w:b/>
        </w:rPr>
      </w:pPr>
      <w:r>
        <w:rPr>
          <w:rFonts w:ascii="Arial" w:hAnsi="Arial" w:cs="Arial"/>
          <w:b/>
        </w:rPr>
        <w:t xml:space="preserve">Abstract: </w:t>
      </w:r>
    </w:p>
    <w:p w14:paraId="32CE5FA5" w14:textId="77777777" w:rsidR="00C04A8B" w:rsidRDefault="00C04A8B" w:rsidP="00C04A8B">
      <w:r>
        <w:t>TP for TR 38.717-02-01 to include new DL and UL configurations for CA_n3-n5</w:t>
      </w:r>
    </w:p>
    <w:p w14:paraId="523B3A9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1FADD" w14:textId="01E4F0BC" w:rsidR="00C04A8B" w:rsidRDefault="00C04A8B" w:rsidP="00C04A8B">
      <w:pPr>
        <w:rPr>
          <w:rFonts w:ascii="Arial" w:hAnsi="Arial" w:cs="Arial"/>
          <w:b/>
          <w:sz w:val="24"/>
        </w:rPr>
      </w:pPr>
      <w:r>
        <w:rPr>
          <w:rFonts w:ascii="Arial" w:hAnsi="Arial" w:cs="Arial"/>
          <w:b/>
          <w:color w:val="0000FF"/>
          <w:sz w:val="24"/>
        </w:rPr>
        <w:t>R4-2112758</w:t>
      </w:r>
      <w:r>
        <w:rPr>
          <w:rFonts w:ascii="Arial" w:hAnsi="Arial" w:cs="Arial"/>
          <w:b/>
          <w:color w:val="0000FF"/>
          <w:sz w:val="24"/>
        </w:rPr>
        <w:tab/>
      </w:r>
      <w:r>
        <w:rPr>
          <w:rFonts w:ascii="Arial" w:hAnsi="Arial" w:cs="Arial"/>
          <w:b/>
          <w:sz w:val="24"/>
        </w:rPr>
        <w:t>draft CR 38.101-1 to include  CA_n25-n71B  CA_n66A-n71B CA_n41C-n71(2A) CA_n41(2A)-n71(2A) configurations</w:t>
      </w:r>
    </w:p>
    <w:p w14:paraId="7B05795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T-Mobile USA</w:t>
      </w:r>
    </w:p>
    <w:p w14:paraId="40439020" w14:textId="77777777" w:rsidR="00C04A8B" w:rsidRDefault="00C04A8B" w:rsidP="00C04A8B">
      <w:pPr>
        <w:rPr>
          <w:rFonts w:ascii="Arial" w:hAnsi="Arial" w:cs="Arial"/>
          <w:b/>
        </w:rPr>
      </w:pPr>
      <w:r>
        <w:rPr>
          <w:rFonts w:ascii="Arial" w:hAnsi="Arial" w:cs="Arial"/>
          <w:b/>
        </w:rPr>
        <w:t xml:space="preserve">Abstract: </w:t>
      </w:r>
    </w:p>
    <w:p w14:paraId="57756FFA" w14:textId="77777777" w:rsidR="00C04A8B" w:rsidRDefault="00C04A8B" w:rsidP="00C04A8B">
      <w:r>
        <w:t>draft CR 38.101-1 to include  CA_n25-n71B  CA_n66A-n71B CA_n41C-n71(2A) CA_n41(2A)-n71(2A) configurations</w:t>
      </w:r>
    </w:p>
    <w:p w14:paraId="096A64D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4080E" w14:textId="46A448A8" w:rsidR="00C04A8B" w:rsidRDefault="00C04A8B" w:rsidP="00C04A8B">
      <w:pPr>
        <w:rPr>
          <w:rFonts w:ascii="Arial" w:hAnsi="Arial" w:cs="Arial"/>
          <w:b/>
          <w:sz w:val="24"/>
        </w:rPr>
      </w:pPr>
      <w:r>
        <w:rPr>
          <w:rFonts w:ascii="Arial" w:hAnsi="Arial" w:cs="Arial"/>
          <w:b/>
          <w:color w:val="0000FF"/>
          <w:sz w:val="24"/>
        </w:rPr>
        <w:t>R4-2112860</w:t>
      </w:r>
      <w:r>
        <w:rPr>
          <w:rFonts w:ascii="Arial" w:hAnsi="Arial" w:cs="Arial"/>
          <w:b/>
          <w:color w:val="0000FF"/>
          <w:sz w:val="24"/>
        </w:rPr>
        <w:tab/>
      </w:r>
      <w:r>
        <w:rPr>
          <w:rFonts w:ascii="Arial" w:hAnsi="Arial" w:cs="Arial"/>
          <w:b/>
          <w:sz w:val="24"/>
        </w:rPr>
        <w:t>Draft CR to TS38.101-1[R17] Introduction of CA_n28A-n41C</w:t>
      </w:r>
    </w:p>
    <w:p w14:paraId="4E2D64B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6867849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42595" w14:textId="0C61D6B2" w:rsidR="00C04A8B" w:rsidRDefault="00C04A8B" w:rsidP="00C04A8B">
      <w:pPr>
        <w:rPr>
          <w:rFonts w:ascii="Arial" w:hAnsi="Arial" w:cs="Arial"/>
          <w:b/>
          <w:sz w:val="24"/>
        </w:rPr>
      </w:pPr>
      <w:r>
        <w:rPr>
          <w:rFonts w:ascii="Arial" w:hAnsi="Arial" w:cs="Arial"/>
          <w:b/>
          <w:color w:val="0000FF"/>
          <w:sz w:val="24"/>
        </w:rPr>
        <w:t>R4-2113054</w:t>
      </w:r>
      <w:r>
        <w:rPr>
          <w:rFonts w:ascii="Arial" w:hAnsi="Arial" w:cs="Arial"/>
          <w:b/>
          <w:color w:val="0000FF"/>
          <w:sz w:val="24"/>
        </w:rPr>
        <w:tab/>
      </w:r>
      <w:r>
        <w:rPr>
          <w:rFonts w:ascii="Arial" w:hAnsi="Arial" w:cs="Arial"/>
          <w:b/>
          <w:sz w:val="24"/>
        </w:rPr>
        <w:t>DraftCR for 38.101-1: CA_n38A-n66(2A) and CA_n38A-n78A BCS1</w:t>
      </w:r>
    </w:p>
    <w:p w14:paraId="617F697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5508930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60F4E" w14:textId="1750422C" w:rsidR="00C04A8B" w:rsidRDefault="00C04A8B" w:rsidP="00C04A8B">
      <w:pPr>
        <w:rPr>
          <w:rFonts w:ascii="Arial" w:hAnsi="Arial" w:cs="Arial"/>
          <w:b/>
          <w:sz w:val="24"/>
        </w:rPr>
      </w:pPr>
      <w:r>
        <w:rPr>
          <w:rFonts w:ascii="Arial" w:hAnsi="Arial" w:cs="Arial"/>
          <w:b/>
          <w:color w:val="0000FF"/>
          <w:sz w:val="24"/>
        </w:rPr>
        <w:lastRenderedPageBreak/>
        <w:t>R4-2113577</w:t>
      </w:r>
      <w:r>
        <w:rPr>
          <w:rFonts w:ascii="Arial" w:hAnsi="Arial" w:cs="Arial"/>
          <w:b/>
          <w:color w:val="0000FF"/>
          <w:sz w:val="24"/>
        </w:rPr>
        <w:tab/>
      </w:r>
      <w:r>
        <w:rPr>
          <w:rFonts w:ascii="Arial" w:hAnsi="Arial" w:cs="Arial"/>
          <w:b/>
          <w:sz w:val="24"/>
        </w:rPr>
        <w:t>draft CR 38.101-1 to include new 2DL CA configurations</w:t>
      </w:r>
    </w:p>
    <w:p w14:paraId="2CB6735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42BDE370" w14:textId="77777777" w:rsidR="00C04A8B" w:rsidRDefault="00C04A8B" w:rsidP="00C04A8B">
      <w:pPr>
        <w:rPr>
          <w:rFonts w:ascii="Arial" w:hAnsi="Arial" w:cs="Arial"/>
          <w:b/>
        </w:rPr>
      </w:pPr>
      <w:r>
        <w:rPr>
          <w:rFonts w:ascii="Arial" w:hAnsi="Arial" w:cs="Arial"/>
          <w:b/>
        </w:rPr>
        <w:t xml:space="preserve">Abstract: </w:t>
      </w:r>
    </w:p>
    <w:p w14:paraId="4EB36C52" w14:textId="77777777" w:rsidR="00C04A8B" w:rsidRDefault="00C04A8B" w:rsidP="00C04A8B">
      <w:r>
        <w:t>draft CR 38.101-1 to include new 2DL CA configurations</w:t>
      </w:r>
    </w:p>
    <w:p w14:paraId="0FE3C0C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75BB6" w14:textId="68A9C91F" w:rsidR="00C04A8B" w:rsidRDefault="00C04A8B" w:rsidP="00C04A8B">
      <w:pPr>
        <w:rPr>
          <w:rFonts w:ascii="Arial" w:hAnsi="Arial" w:cs="Arial"/>
          <w:b/>
          <w:sz w:val="24"/>
        </w:rPr>
      </w:pPr>
      <w:r>
        <w:rPr>
          <w:rFonts w:ascii="Arial" w:hAnsi="Arial" w:cs="Arial"/>
          <w:b/>
          <w:color w:val="0000FF"/>
          <w:sz w:val="24"/>
        </w:rPr>
        <w:t>R4-2113578</w:t>
      </w:r>
      <w:r>
        <w:rPr>
          <w:rFonts w:ascii="Arial" w:hAnsi="Arial" w:cs="Arial"/>
          <w:b/>
          <w:color w:val="0000FF"/>
          <w:sz w:val="24"/>
        </w:rPr>
        <w:tab/>
      </w:r>
      <w:r>
        <w:rPr>
          <w:rFonts w:ascii="Arial" w:hAnsi="Arial" w:cs="Arial"/>
          <w:b/>
          <w:sz w:val="24"/>
        </w:rPr>
        <w:t>TP for TR 38.717-02-01 to include new DL and UL configurations for CA_n5-n7</w:t>
      </w:r>
    </w:p>
    <w:p w14:paraId="3730B699"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5832A0B9" w14:textId="77777777" w:rsidR="00C04A8B" w:rsidRDefault="00C04A8B" w:rsidP="00C04A8B">
      <w:pPr>
        <w:rPr>
          <w:rFonts w:ascii="Arial" w:hAnsi="Arial" w:cs="Arial"/>
          <w:b/>
        </w:rPr>
      </w:pPr>
      <w:r>
        <w:rPr>
          <w:rFonts w:ascii="Arial" w:hAnsi="Arial" w:cs="Arial"/>
          <w:b/>
        </w:rPr>
        <w:t xml:space="preserve">Abstract: </w:t>
      </w:r>
    </w:p>
    <w:p w14:paraId="7DC5AD4E" w14:textId="77777777" w:rsidR="00C04A8B" w:rsidRDefault="00C04A8B" w:rsidP="00C04A8B">
      <w:r>
        <w:t>TP for TR 38.717-02-01 to include new DL and UL configurations for CA_n5-n7</w:t>
      </w:r>
    </w:p>
    <w:p w14:paraId="59228AB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59DA6" w14:textId="6A13570B" w:rsidR="00C04A8B" w:rsidRDefault="00C04A8B" w:rsidP="00C04A8B">
      <w:pPr>
        <w:rPr>
          <w:rFonts w:ascii="Arial" w:hAnsi="Arial" w:cs="Arial"/>
          <w:b/>
          <w:sz w:val="24"/>
        </w:rPr>
      </w:pPr>
      <w:r>
        <w:rPr>
          <w:rFonts w:ascii="Arial" w:hAnsi="Arial" w:cs="Arial"/>
          <w:b/>
          <w:color w:val="0000FF"/>
          <w:sz w:val="24"/>
        </w:rPr>
        <w:t>R4-2113594</w:t>
      </w:r>
      <w:r>
        <w:rPr>
          <w:rFonts w:ascii="Arial" w:hAnsi="Arial" w:cs="Arial"/>
          <w:b/>
          <w:color w:val="0000FF"/>
          <w:sz w:val="24"/>
        </w:rPr>
        <w:tab/>
      </w:r>
      <w:r>
        <w:rPr>
          <w:rFonts w:ascii="Arial" w:hAnsi="Arial" w:cs="Arial"/>
          <w:b/>
          <w:sz w:val="24"/>
        </w:rPr>
        <w:t>draft CR 38.101-1 to include new 2DL CA and DC configurations</w:t>
      </w:r>
    </w:p>
    <w:p w14:paraId="301EC42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BT plc</w:t>
      </w:r>
    </w:p>
    <w:p w14:paraId="6C6B6E18" w14:textId="77777777" w:rsidR="00C04A8B" w:rsidRDefault="00C04A8B" w:rsidP="00C04A8B">
      <w:pPr>
        <w:rPr>
          <w:rFonts w:ascii="Arial" w:hAnsi="Arial" w:cs="Arial"/>
          <w:b/>
        </w:rPr>
      </w:pPr>
      <w:r>
        <w:rPr>
          <w:rFonts w:ascii="Arial" w:hAnsi="Arial" w:cs="Arial"/>
          <w:b/>
        </w:rPr>
        <w:t xml:space="preserve">Abstract: </w:t>
      </w:r>
    </w:p>
    <w:p w14:paraId="66CD22B5" w14:textId="77777777" w:rsidR="00C04A8B" w:rsidRDefault="00C04A8B" w:rsidP="00C04A8B">
      <w:r>
        <w:t>draft CR 38.101-1 to include new 2DL CA and DC configurations</w:t>
      </w:r>
    </w:p>
    <w:p w14:paraId="01C8148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F2BB3" w14:textId="12A63BA3" w:rsidR="00C04A8B" w:rsidRDefault="00C04A8B" w:rsidP="00C04A8B">
      <w:pPr>
        <w:rPr>
          <w:rFonts w:ascii="Arial" w:hAnsi="Arial" w:cs="Arial"/>
          <w:b/>
          <w:sz w:val="24"/>
        </w:rPr>
      </w:pPr>
      <w:r>
        <w:rPr>
          <w:rFonts w:ascii="Arial" w:hAnsi="Arial" w:cs="Arial"/>
          <w:b/>
          <w:color w:val="0000FF"/>
          <w:sz w:val="24"/>
        </w:rPr>
        <w:t>R4-2113696</w:t>
      </w:r>
      <w:r>
        <w:rPr>
          <w:rFonts w:ascii="Arial" w:hAnsi="Arial" w:cs="Arial"/>
          <w:b/>
          <w:color w:val="0000FF"/>
          <w:sz w:val="24"/>
        </w:rPr>
        <w:tab/>
      </w:r>
      <w:r>
        <w:rPr>
          <w:rFonts w:ascii="Arial" w:hAnsi="Arial" w:cs="Arial"/>
          <w:b/>
          <w:sz w:val="24"/>
        </w:rPr>
        <w:t>draftCR to introduce 40B to 2 bands combinations already in 38.101-1</w:t>
      </w:r>
    </w:p>
    <w:p w14:paraId="68727E5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w:t>
      </w:r>
    </w:p>
    <w:p w14:paraId="5FEF9F6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AA7AC" w14:textId="0EFF1574" w:rsidR="00C04A8B" w:rsidRDefault="00C04A8B" w:rsidP="00C04A8B">
      <w:pPr>
        <w:rPr>
          <w:rFonts w:ascii="Arial" w:hAnsi="Arial" w:cs="Arial"/>
          <w:b/>
          <w:sz w:val="24"/>
        </w:rPr>
      </w:pPr>
      <w:r>
        <w:rPr>
          <w:rFonts w:ascii="Arial" w:hAnsi="Arial" w:cs="Arial"/>
          <w:b/>
          <w:color w:val="0000FF"/>
          <w:sz w:val="24"/>
        </w:rPr>
        <w:t>R4-2113713</w:t>
      </w:r>
      <w:r>
        <w:rPr>
          <w:rFonts w:ascii="Arial" w:hAnsi="Arial" w:cs="Arial"/>
          <w:b/>
          <w:color w:val="0000FF"/>
          <w:sz w:val="24"/>
        </w:rPr>
        <w:tab/>
      </w:r>
      <w:r>
        <w:rPr>
          <w:rFonts w:ascii="Arial" w:hAnsi="Arial" w:cs="Arial"/>
          <w:b/>
          <w:sz w:val="24"/>
        </w:rPr>
        <w:t>TP to TR 38.717-02-01 Addition of CA_n26-n66</w:t>
      </w:r>
    </w:p>
    <w:p w14:paraId="6A11B2E6"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61D651D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6C9CC" w14:textId="372DB75E" w:rsidR="00C04A8B" w:rsidRDefault="00C04A8B" w:rsidP="00C04A8B">
      <w:pPr>
        <w:rPr>
          <w:rFonts w:ascii="Arial" w:hAnsi="Arial" w:cs="Arial"/>
          <w:b/>
          <w:sz w:val="24"/>
        </w:rPr>
      </w:pPr>
      <w:r>
        <w:rPr>
          <w:rFonts w:ascii="Arial" w:hAnsi="Arial" w:cs="Arial"/>
          <w:b/>
          <w:color w:val="0000FF"/>
          <w:sz w:val="24"/>
        </w:rPr>
        <w:t>R4-2113714</w:t>
      </w:r>
      <w:r>
        <w:rPr>
          <w:rFonts w:ascii="Arial" w:hAnsi="Arial" w:cs="Arial"/>
          <w:b/>
          <w:color w:val="0000FF"/>
          <w:sz w:val="24"/>
        </w:rPr>
        <w:tab/>
      </w:r>
      <w:r>
        <w:rPr>
          <w:rFonts w:ascii="Arial" w:hAnsi="Arial" w:cs="Arial"/>
          <w:b/>
          <w:sz w:val="24"/>
        </w:rPr>
        <w:t>TP to TR 38.717-02-01 Addition of CA_n26-n70</w:t>
      </w:r>
    </w:p>
    <w:p w14:paraId="0E0CF4B8"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3188763C"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06ECE" w14:textId="7A26524A" w:rsidR="00C04A8B" w:rsidRDefault="00C04A8B" w:rsidP="00C04A8B">
      <w:pPr>
        <w:rPr>
          <w:rFonts w:ascii="Arial" w:hAnsi="Arial" w:cs="Arial"/>
          <w:b/>
          <w:sz w:val="24"/>
        </w:rPr>
      </w:pPr>
      <w:r>
        <w:rPr>
          <w:rFonts w:ascii="Arial" w:hAnsi="Arial" w:cs="Arial"/>
          <w:b/>
          <w:color w:val="0000FF"/>
          <w:sz w:val="24"/>
        </w:rPr>
        <w:t>R4-2113715</w:t>
      </w:r>
      <w:r>
        <w:rPr>
          <w:rFonts w:ascii="Arial" w:hAnsi="Arial" w:cs="Arial"/>
          <w:b/>
          <w:color w:val="0000FF"/>
          <w:sz w:val="24"/>
        </w:rPr>
        <w:tab/>
      </w:r>
      <w:r>
        <w:rPr>
          <w:rFonts w:ascii="Arial" w:hAnsi="Arial" w:cs="Arial"/>
          <w:b/>
          <w:sz w:val="24"/>
        </w:rPr>
        <w:t>TP to TR 38.717-02-01 Addition of CA_n48-n66</w:t>
      </w:r>
    </w:p>
    <w:p w14:paraId="56769719"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65CB7E2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FEBF4" w14:textId="49031778" w:rsidR="00C04A8B" w:rsidRDefault="00C04A8B" w:rsidP="00C04A8B">
      <w:pPr>
        <w:rPr>
          <w:rFonts w:ascii="Arial" w:hAnsi="Arial" w:cs="Arial"/>
          <w:b/>
          <w:sz w:val="24"/>
        </w:rPr>
      </w:pPr>
      <w:r>
        <w:rPr>
          <w:rFonts w:ascii="Arial" w:hAnsi="Arial" w:cs="Arial"/>
          <w:b/>
          <w:color w:val="0000FF"/>
          <w:sz w:val="24"/>
        </w:rPr>
        <w:t>R4-2113716</w:t>
      </w:r>
      <w:r>
        <w:rPr>
          <w:rFonts w:ascii="Arial" w:hAnsi="Arial" w:cs="Arial"/>
          <w:b/>
          <w:color w:val="0000FF"/>
          <w:sz w:val="24"/>
        </w:rPr>
        <w:tab/>
      </w:r>
      <w:r>
        <w:rPr>
          <w:rFonts w:ascii="Arial" w:hAnsi="Arial" w:cs="Arial"/>
          <w:b/>
          <w:sz w:val="24"/>
        </w:rPr>
        <w:t>TP to TR 38.717-02-01 Addition of CA_n48-n70</w:t>
      </w:r>
    </w:p>
    <w:p w14:paraId="4865DC02"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1F21229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82173" w14:textId="053E9874" w:rsidR="00C04A8B" w:rsidRDefault="00C04A8B" w:rsidP="00C04A8B">
      <w:pPr>
        <w:rPr>
          <w:rFonts w:ascii="Arial" w:hAnsi="Arial" w:cs="Arial"/>
          <w:b/>
          <w:sz w:val="24"/>
        </w:rPr>
      </w:pPr>
      <w:r>
        <w:rPr>
          <w:rFonts w:ascii="Arial" w:hAnsi="Arial" w:cs="Arial"/>
          <w:b/>
          <w:color w:val="0000FF"/>
          <w:sz w:val="24"/>
        </w:rPr>
        <w:t>R4-2113717</w:t>
      </w:r>
      <w:r>
        <w:rPr>
          <w:rFonts w:ascii="Arial" w:hAnsi="Arial" w:cs="Arial"/>
          <w:b/>
          <w:color w:val="0000FF"/>
          <w:sz w:val="24"/>
        </w:rPr>
        <w:tab/>
      </w:r>
      <w:r>
        <w:rPr>
          <w:rFonts w:ascii="Arial" w:hAnsi="Arial" w:cs="Arial"/>
          <w:b/>
          <w:sz w:val="24"/>
        </w:rPr>
        <w:t>TP to TR 38.717-02-01 Addition of CA_n48-n71</w:t>
      </w:r>
    </w:p>
    <w:p w14:paraId="06F3C0F1"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057AD76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B4839" w14:textId="024353FC" w:rsidR="00C04A8B" w:rsidRDefault="00C04A8B" w:rsidP="00C04A8B">
      <w:pPr>
        <w:rPr>
          <w:rFonts w:ascii="Arial" w:hAnsi="Arial" w:cs="Arial"/>
          <w:b/>
          <w:sz w:val="24"/>
        </w:rPr>
      </w:pPr>
      <w:r>
        <w:rPr>
          <w:rFonts w:ascii="Arial" w:hAnsi="Arial" w:cs="Arial"/>
          <w:b/>
          <w:color w:val="0000FF"/>
          <w:sz w:val="24"/>
        </w:rPr>
        <w:t>R4-2113718</w:t>
      </w:r>
      <w:r>
        <w:rPr>
          <w:rFonts w:ascii="Arial" w:hAnsi="Arial" w:cs="Arial"/>
          <w:b/>
          <w:color w:val="0000FF"/>
          <w:sz w:val="24"/>
        </w:rPr>
        <w:tab/>
      </w:r>
      <w:r>
        <w:rPr>
          <w:rFonts w:ascii="Arial" w:hAnsi="Arial" w:cs="Arial"/>
          <w:b/>
          <w:sz w:val="24"/>
        </w:rPr>
        <w:t>TP to TR 38.717-02-01 Addition of CA_n70-n712A</w:t>
      </w:r>
    </w:p>
    <w:p w14:paraId="67BE90C2"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5FF230C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988F7" w14:textId="6B16D70E" w:rsidR="00C04A8B" w:rsidRDefault="00C04A8B" w:rsidP="00C04A8B">
      <w:pPr>
        <w:rPr>
          <w:rFonts w:ascii="Arial" w:hAnsi="Arial" w:cs="Arial"/>
          <w:b/>
          <w:sz w:val="24"/>
        </w:rPr>
      </w:pPr>
      <w:r>
        <w:rPr>
          <w:rFonts w:ascii="Arial" w:hAnsi="Arial" w:cs="Arial"/>
          <w:b/>
          <w:color w:val="0000FF"/>
          <w:sz w:val="24"/>
        </w:rPr>
        <w:t>R4-2113719</w:t>
      </w:r>
      <w:r>
        <w:rPr>
          <w:rFonts w:ascii="Arial" w:hAnsi="Arial" w:cs="Arial"/>
          <w:b/>
          <w:color w:val="0000FF"/>
          <w:sz w:val="24"/>
        </w:rPr>
        <w:tab/>
      </w:r>
      <w:r>
        <w:rPr>
          <w:rFonts w:ascii="Arial" w:hAnsi="Arial" w:cs="Arial"/>
          <w:b/>
          <w:sz w:val="24"/>
        </w:rPr>
        <w:t>TP to TR 38.717-02-01 Addition of CA_n662A-n712A</w:t>
      </w:r>
    </w:p>
    <w:p w14:paraId="3513C4A7"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29782DB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515F1" w14:textId="75A46038" w:rsidR="00C04A8B" w:rsidRDefault="00C04A8B" w:rsidP="00C04A8B">
      <w:pPr>
        <w:rPr>
          <w:rFonts w:ascii="Arial" w:hAnsi="Arial" w:cs="Arial"/>
          <w:b/>
          <w:sz w:val="24"/>
        </w:rPr>
      </w:pPr>
      <w:r>
        <w:rPr>
          <w:rFonts w:ascii="Arial" w:hAnsi="Arial" w:cs="Arial"/>
          <w:b/>
          <w:color w:val="0000FF"/>
          <w:sz w:val="24"/>
        </w:rPr>
        <w:t>R4-2113720</w:t>
      </w:r>
      <w:r>
        <w:rPr>
          <w:rFonts w:ascii="Arial" w:hAnsi="Arial" w:cs="Arial"/>
          <w:b/>
          <w:color w:val="0000FF"/>
          <w:sz w:val="24"/>
        </w:rPr>
        <w:tab/>
      </w:r>
      <w:r>
        <w:rPr>
          <w:rFonts w:ascii="Arial" w:hAnsi="Arial" w:cs="Arial"/>
          <w:b/>
          <w:sz w:val="24"/>
        </w:rPr>
        <w:t>TP to TR 38.717-02-01 Addition of DC_n48-n66</w:t>
      </w:r>
    </w:p>
    <w:p w14:paraId="393ACF9A"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532426E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C4A9E" w14:textId="31D83D8F" w:rsidR="00C04A8B" w:rsidRDefault="00C04A8B" w:rsidP="00C04A8B">
      <w:pPr>
        <w:rPr>
          <w:rFonts w:ascii="Arial" w:hAnsi="Arial" w:cs="Arial"/>
          <w:b/>
          <w:sz w:val="24"/>
        </w:rPr>
      </w:pPr>
      <w:r>
        <w:rPr>
          <w:rFonts w:ascii="Arial" w:hAnsi="Arial" w:cs="Arial"/>
          <w:b/>
          <w:color w:val="0000FF"/>
          <w:sz w:val="24"/>
        </w:rPr>
        <w:t>R4-2113721</w:t>
      </w:r>
      <w:r>
        <w:rPr>
          <w:rFonts w:ascii="Arial" w:hAnsi="Arial" w:cs="Arial"/>
          <w:b/>
          <w:color w:val="0000FF"/>
          <w:sz w:val="24"/>
        </w:rPr>
        <w:tab/>
      </w:r>
      <w:r>
        <w:rPr>
          <w:rFonts w:ascii="Arial" w:hAnsi="Arial" w:cs="Arial"/>
          <w:b/>
          <w:sz w:val="24"/>
        </w:rPr>
        <w:t>TP to TR 38.717-02-01 Addition of DC_n48-n70</w:t>
      </w:r>
    </w:p>
    <w:p w14:paraId="0222B271"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747624B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E554A" w14:textId="674213A2" w:rsidR="00C04A8B" w:rsidRDefault="00C04A8B" w:rsidP="00C04A8B">
      <w:pPr>
        <w:rPr>
          <w:rFonts w:ascii="Arial" w:hAnsi="Arial" w:cs="Arial"/>
          <w:b/>
          <w:sz w:val="24"/>
        </w:rPr>
      </w:pPr>
      <w:r>
        <w:rPr>
          <w:rFonts w:ascii="Arial" w:hAnsi="Arial" w:cs="Arial"/>
          <w:b/>
          <w:color w:val="0000FF"/>
          <w:sz w:val="24"/>
        </w:rPr>
        <w:lastRenderedPageBreak/>
        <w:t>R4-2113722</w:t>
      </w:r>
      <w:r>
        <w:rPr>
          <w:rFonts w:ascii="Arial" w:hAnsi="Arial" w:cs="Arial"/>
          <w:b/>
          <w:color w:val="0000FF"/>
          <w:sz w:val="24"/>
        </w:rPr>
        <w:tab/>
      </w:r>
      <w:r>
        <w:rPr>
          <w:rFonts w:ascii="Arial" w:hAnsi="Arial" w:cs="Arial"/>
          <w:b/>
          <w:sz w:val="24"/>
        </w:rPr>
        <w:t>TP to TR 38.717-02-01 Addition of DC_n48-n71</w:t>
      </w:r>
    </w:p>
    <w:p w14:paraId="13CF1343"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508F945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81267" w14:textId="6A62618A" w:rsidR="00C04A8B" w:rsidRDefault="00C04A8B" w:rsidP="00C04A8B">
      <w:pPr>
        <w:rPr>
          <w:rFonts w:ascii="Arial" w:hAnsi="Arial" w:cs="Arial"/>
          <w:b/>
          <w:sz w:val="24"/>
        </w:rPr>
      </w:pPr>
      <w:r>
        <w:rPr>
          <w:rFonts w:ascii="Arial" w:hAnsi="Arial" w:cs="Arial"/>
          <w:b/>
          <w:color w:val="0000FF"/>
          <w:sz w:val="24"/>
        </w:rPr>
        <w:t>R4-2114007</w:t>
      </w:r>
      <w:r>
        <w:rPr>
          <w:rFonts w:ascii="Arial" w:hAnsi="Arial" w:cs="Arial"/>
          <w:b/>
          <w:color w:val="0000FF"/>
          <w:sz w:val="24"/>
        </w:rPr>
        <w:tab/>
      </w:r>
      <w:r>
        <w:rPr>
          <w:rFonts w:ascii="Arial" w:hAnsi="Arial" w:cs="Arial"/>
          <w:b/>
          <w:sz w:val="24"/>
        </w:rPr>
        <w:t>TP to TR 38.717-02-01 for CA_n46-n78 and DC_n46-n78</w:t>
      </w:r>
    </w:p>
    <w:p w14:paraId="24474009"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Huawei, HiSilicon, BT</w:t>
      </w:r>
    </w:p>
    <w:p w14:paraId="68FD04B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4E950" w14:textId="6BC5C2BC" w:rsidR="00C04A8B" w:rsidRDefault="00C04A8B" w:rsidP="00C04A8B">
      <w:pPr>
        <w:rPr>
          <w:rFonts w:ascii="Arial" w:hAnsi="Arial" w:cs="Arial"/>
          <w:b/>
          <w:sz w:val="24"/>
        </w:rPr>
      </w:pPr>
      <w:r>
        <w:rPr>
          <w:rFonts w:ascii="Arial" w:hAnsi="Arial" w:cs="Arial"/>
          <w:b/>
          <w:color w:val="0000FF"/>
          <w:sz w:val="24"/>
        </w:rPr>
        <w:t>R4-2114008</w:t>
      </w:r>
      <w:r>
        <w:rPr>
          <w:rFonts w:ascii="Arial" w:hAnsi="Arial" w:cs="Arial"/>
          <w:b/>
          <w:color w:val="0000FF"/>
          <w:sz w:val="24"/>
        </w:rPr>
        <w:tab/>
      </w:r>
      <w:r>
        <w:rPr>
          <w:rFonts w:ascii="Arial" w:hAnsi="Arial" w:cs="Arial"/>
          <w:b/>
          <w:sz w:val="24"/>
        </w:rPr>
        <w:t>TP to TR 38.717-02-01 for CA_n28-n46 and DC_n28-n46</w:t>
      </w:r>
    </w:p>
    <w:p w14:paraId="2E21D5EE"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Huawei, HiSilicon, BT</w:t>
      </w:r>
    </w:p>
    <w:p w14:paraId="5E212BC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3E99C" w14:textId="77777777" w:rsidR="00C04A8B" w:rsidRDefault="00C04A8B" w:rsidP="00C04A8B">
      <w:pPr>
        <w:pStyle w:val="Heading4"/>
      </w:pPr>
      <w:bookmarkStart w:id="805" w:name="_Toc79660813"/>
      <w:bookmarkStart w:id="806" w:name="_Toc79661578"/>
      <w:bookmarkStart w:id="807" w:name="_Toc79662343"/>
      <w:r>
        <w:t>8.8.3</w:t>
      </w:r>
      <w:r>
        <w:tab/>
        <w:t>NR inter band CA requirements with at least one FR2 band</w:t>
      </w:r>
      <w:bookmarkEnd w:id="805"/>
      <w:bookmarkEnd w:id="806"/>
      <w:bookmarkEnd w:id="807"/>
    </w:p>
    <w:p w14:paraId="1CCC8B01" w14:textId="7403F852" w:rsidR="00C04A8B" w:rsidRDefault="00C04A8B" w:rsidP="00C04A8B">
      <w:pPr>
        <w:rPr>
          <w:rFonts w:ascii="Arial" w:hAnsi="Arial" w:cs="Arial"/>
          <w:b/>
          <w:sz w:val="24"/>
        </w:rPr>
      </w:pPr>
      <w:r>
        <w:rPr>
          <w:rFonts w:ascii="Arial" w:hAnsi="Arial" w:cs="Arial"/>
          <w:b/>
          <w:color w:val="0000FF"/>
          <w:sz w:val="24"/>
        </w:rPr>
        <w:t>R4-2112157</w:t>
      </w:r>
      <w:r>
        <w:rPr>
          <w:rFonts w:ascii="Arial" w:hAnsi="Arial" w:cs="Arial"/>
          <w:b/>
          <w:color w:val="0000FF"/>
          <w:sz w:val="24"/>
        </w:rPr>
        <w:tab/>
      </w:r>
      <w:r>
        <w:rPr>
          <w:rFonts w:ascii="Arial" w:hAnsi="Arial" w:cs="Arial"/>
          <w:b/>
          <w:sz w:val="24"/>
        </w:rPr>
        <w:t>Draft CR for 38.101-3 CA_n3A-n257JKLM</w:t>
      </w:r>
    </w:p>
    <w:p w14:paraId="4D12492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Huawei,HiSilicon</w:t>
      </w:r>
    </w:p>
    <w:p w14:paraId="442D8275" w14:textId="77777777" w:rsidR="00C04A8B" w:rsidRDefault="00C04A8B" w:rsidP="00C04A8B">
      <w:pPr>
        <w:rPr>
          <w:rFonts w:ascii="Arial" w:hAnsi="Arial" w:cs="Arial"/>
          <w:b/>
        </w:rPr>
      </w:pPr>
      <w:r>
        <w:rPr>
          <w:rFonts w:ascii="Arial" w:hAnsi="Arial" w:cs="Arial"/>
          <w:b/>
        </w:rPr>
        <w:t xml:space="preserve">Abstract: </w:t>
      </w:r>
    </w:p>
    <w:p w14:paraId="18FF8FA4" w14:textId="77777777" w:rsidR="00C04A8B" w:rsidRDefault="00C04A8B" w:rsidP="00C04A8B">
      <w:r>
        <w:t>KT's new band combination</w:t>
      </w:r>
    </w:p>
    <w:p w14:paraId="6714D08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A51CE" w14:textId="6903114E" w:rsidR="00C04A8B" w:rsidRDefault="00C04A8B" w:rsidP="00C04A8B">
      <w:pPr>
        <w:rPr>
          <w:rFonts w:ascii="Arial" w:hAnsi="Arial" w:cs="Arial"/>
          <w:b/>
          <w:sz w:val="24"/>
        </w:rPr>
      </w:pPr>
      <w:r>
        <w:rPr>
          <w:rFonts w:ascii="Arial" w:hAnsi="Arial" w:cs="Arial"/>
          <w:b/>
          <w:color w:val="0000FF"/>
          <w:sz w:val="24"/>
        </w:rPr>
        <w:t>R4-2112158</w:t>
      </w:r>
      <w:r>
        <w:rPr>
          <w:rFonts w:ascii="Arial" w:hAnsi="Arial" w:cs="Arial"/>
          <w:b/>
          <w:color w:val="0000FF"/>
          <w:sz w:val="24"/>
        </w:rPr>
        <w:tab/>
      </w:r>
      <w:r>
        <w:rPr>
          <w:rFonts w:ascii="Arial" w:hAnsi="Arial" w:cs="Arial"/>
          <w:b/>
          <w:sz w:val="24"/>
        </w:rPr>
        <w:t>Draft CR for 38.101-3 CA_n8A-n257GHIJKLMA</w:t>
      </w:r>
    </w:p>
    <w:p w14:paraId="1A07CEC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Huawei,HiSilicon</w:t>
      </w:r>
    </w:p>
    <w:p w14:paraId="445FAB16" w14:textId="77777777" w:rsidR="00C04A8B" w:rsidRDefault="00C04A8B" w:rsidP="00C04A8B">
      <w:pPr>
        <w:rPr>
          <w:rFonts w:ascii="Arial" w:hAnsi="Arial" w:cs="Arial"/>
          <w:b/>
        </w:rPr>
      </w:pPr>
      <w:r>
        <w:rPr>
          <w:rFonts w:ascii="Arial" w:hAnsi="Arial" w:cs="Arial"/>
          <w:b/>
        </w:rPr>
        <w:t xml:space="preserve">Abstract: </w:t>
      </w:r>
    </w:p>
    <w:p w14:paraId="3D0C5838" w14:textId="77777777" w:rsidR="00C04A8B" w:rsidRDefault="00C04A8B" w:rsidP="00C04A8B">
      <w:r>
        <w:t>KT's new band combination</w:t>
      </w:r>
    </w:p>
    <w:p w14:paraId="43FAEEB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BDF56" w14:textId="2FC5C3F6" w:rsidR="00C04A8B" w:rsidRDefault="00C04A8B" w:rsidP="00C04A8B">
      <w:pPr>
        <w:rPr>
          <w:rFonts w:ascii="Arial" w:hAnsi="Arial" w:cs="Arial"/>
          <w:b/>
          <w:sz w:val="24"/>
        </w:rPr>
      </w:pPr>
      <w:r>
        <w:rPr>
          <w:rFonts w:ascii="Arial" w:hAnsi="Arial" w:cs="Arial"/>
          <w:b/>
          <w:color w:val="0000FF"/>
          <w:sz w:val="24"/>
        </w:rPr>
        <w:t>R4-2112443</w:t>
      </w:r>
      <w:r>
        <w:rPr>
          <w:rFonts w:ascii="Arial" w:hAnsi="Arial" w:cs="Arial"/>
          <w:b/>
          <w:color w:val="0000FF"/>
          <w:sz w:val="24"/>
        </w:rPr>
        <w:tab/>
      </w:r>
      <w:r>
        <w:rPr>
          <w:rFonts w:ascii="Arial" w:hAnsi="Arial" w:cs="Arial"/>
          <w:b/>
          <w:sz w:val="24"/>
        </w:rPr>
        <w:t>Draft CR for 38.101-3 to introduce new configurations of CA_n78-n257</w:t>
      </w:r>
    </w:p>
    <w:p w14:paraId="7C7F3D7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Samsung,KDDI</w:t>
      </w:r>
    </w:p>
    <w:p w14:paraId="03D759E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B7661" w14:textId="40472A23" w:rsidR="00C04A8B" w:rsidRDefault="00C04A8B" w:rsidP="00C04A8B">
      <w:pPr>
        <w:rPr>
          <w:rFonts w:ascii="Arial" w:hAnsi="Arial" w:cs="Arial"/>
          <w:b/>
          <w:sz w:val="24"/>
        </w:rPr>
      </w:pPr>
      <w:r>
        <w:rPr>
          <w:rFonts w:ascii="Arial" w:hAnsi="Arial" w:cs="Arial"/>
          <w:b/>
          <w:color w:val="0000FF"/>
          <w:sz w:val="24"/>
        </w:rPr>
        <w:lastRenderedPageBreak/>
        <w:t>R4-2112462</w:t>
      </w:r>
      <w:r>
        <w:rPr>
          <w:rFonts w:ascii="Arial" w:hAnsi="Arial" w:cs="Arial"/>
          <w:b/>
          <w:color w:val="0000FF"/>
          <w:sz w:val="24"/>
        </w:rPr>
        <w:tab/>
      </w:r>
      <w:r>
        <w:rPr>
          <w:rFonts w:ascii="Arial" w:hAnsi="Arial" w:cs="Arial"/>
          <w:b/>
          <w:sz w:val="24"/>
        </w:rPr>
        <w:t>Draft CR for 38.101-3 to introduce new configurations of DC_n77-n257</w:t>
      </w:r>
    </w:p>
    <w:p w14:paraId="5E1671A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 SKT</w:t>
      </w:r>
    </w:p>
    <w:p w14:paraId="55DD7F4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8504B" w14:textId="1C00F05B" w:rsidR="00C04A8B" w:rsidRDefault="00C04A8B" w:rsidP="00C04A8B">
      <w:pPr>
        <w:rPr>
          <w:rFonts w:ascii="Arial" w:hAnsi="Arial" w:cs="Arial"/>
          <w:b/>
          <w:sz w:val="24"/>
        </w:rPr>
      </w:pPr>
      <w:r>
        <w:rPr>
          <w:rFonts w:ascii="Arial" w:hAnsi="Arial" w:cs="Arial"/>
          <w:b/>
          <w:color w:val="0000FF"/>
          <w:sz w:val="24"/>
        </w:rPr>
        <w:t>R4-2112636</w:t>
      </w:r>
      <w:r>
        <w:rPr>
          <w:rFonts w:ascii="Arial" w:hAnsi="Arial" w:cs="Arial"/>
          <w:b/>
          <w:color w:val="0000FF"/>
          <w:sz w:val="24"/>
        </w:rPr>
        <w:tab/>
      </w:r>
      <w:r>
        <w:rPr>
          <w:rFonts w:ascii="Arial" w:hAnsi="Arial" w:cs="Arial"/>
          <w:b/>
          <w:sz w:val="24"/>
        </w:rPr>
        <w:t>draft CR for DC_n1A-n257J/K/L/M with uplink DC support up to DC_n1A-n257K</w:t>
      </w:r>
    </w:p>
    <w:p w14:paraId="14ACB53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CHTTL</w:t>
      </w:r>
    </w:p>
    <w:p w14:paraId="567E6AA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18B8D" w14:textId="7A735686" w:rsidR="00C04A8B" w:rsidRDefault="00C04A8B" w:rsidP="00C04A8B">
      <w:pPr>
        <w:rPr>
          <w:rFonts w:ascii="Arial" w:hAnsi="Arial" w:cs="Arial"/>
          <w:b/>
          <w:sz w:val="24"/>
        </w:rPr>
      </w:pPr>
      <w:r>
        <w:rPr>
          <w:rFonts w:ascii="Arial" w:hAnsi="Arial" w:cs="Arial"/>
          <w:b/>
          <w:color w:val="0000FF"/>
          <w:sz w:val="24"/>
        </w:rPr>
        <w:t>R4-2112757</w:t>
      </w:r>
      <w:r>
        <w:rPr>
          <w:rFonts w:ascii="Arial" w:hAnsi="Arial" w:cs="Arial"/>
          <w:b/>
          <w:color w:val="0000FF"/>
          <w:sz w:val="24"/>
        </w:rPr>
        <w:tab/>
      </w:r>
      <w:r>
        <w:rPr>
          <w:rFonts w:ascii="Arial" w:hAnsi="Arial" w:cs="Arial"/>
          <w:b/>
          <w:sz w:val="24"/>
        </w:rPr>
        <w:t>draft CR 38.101-3 to include new UL CA configurations DC_n78A-n258GHI</w:t>
      </w:r>
    </w:p>
    <w:p w14:paraId="2F8129A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Ericsson, Telstra</w:t>
      </w:r>
    </w:p>
    <w:p w14:paraId="453B3CEA" w14:textId="77777777" w:rsidR="00C04A8B" w:rsidRDefault="00C04A8B" w:rsidP="00C04A8B">
      <w:pPr>
        <w:rPr>
          <w:rFonts w:ascii="Arial" w:hAnsi="Arial" w:cs="Arial"/>
          <w:b/>
        </w:rPr>
      </w:pPr>
      <w:r>
        <w:rPr>
          <w:rFonts w:ascii="Arial" w:hAnsi="Arial" w:cs="Arial"/>
          <w:b/>
        </w:rPr>
        <w:t xml:space="preserve">Abstract: </w:t>
      </w:r>
    </w:p>
    <w:p w14:paraId="711CEBA7" w14:textId="77777777" w:rsidR="00C04A8B" w:rsidRDefault="00C04A8B" w:rsidP="00C04A8B">
      <w:r>
        <w:t>draft CR 38.101-3 to include new UL CA configurations DC_n78A-n258GHI</w:t>
      </w:r>
    </w:p>
    <w:p w14:paraId="0BCAE23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B3A88" w14:textId="64BFDF28" w:rsidR="00C04A8B" w:rsidRDefault="00C04A8B" w:rsidP="00C04A8B">
      <w:pPr>
        <w:rPr>
          <w:rFonts w:ascii="Arial" w:hAnsi="Arial" w:cs="Arial"/>
          <w:b/>
          <w:sz w:val="24"/>
        </w:rPr>
      </w:pPr>
      <w:r>
        <w:rPr>
          <w:rFonts w:ascii="Arial" w:hAnsi="Arial" w:cs="Arial"/>
          <w:b/>
          <w:color w:val="0000FF"/>
          <w:sz w:val="24"/>
        </w:rPr>
        <w:t>R4-2112796</w:t>
      </w:r>
      <w:r>
        <w:rPr>
          <w:rFonts w:ascii="Arial" w:hAnsi="Arial" w:cs="Arial"/>
          <w:b/>
          <w:color w:val="0000FF"/>
          <w:sz w:val="24"/>
        </w:rPr>
        <w:tab/>
      </w:r>
      <w:r>
        <w:rPr>
          <w:rFonts w:ascii="Arial" w:hAnsi="Arial" w:cs="Arial"/>
          <w:b/>
          <w:sz w:val="24"/>
        </w:rPr>
        <w:t>DraftCR 38.101-3: Addition of CA_n25-n258 configurations</w:t>
      </w:r>
    </w:p>
    <w:p w14:paraId="7257DE8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2C7189E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0DCF2" w14:textId="5B0CB3C5" w:rsidR="00C04A8B" w:rsidRDefault="00C04A8B" w:rsidP="00C04A8B">
      <w:pPr>
        <w:rPr>
          <w:rFonts w:ascii="Arial" w:hAnsi="Arial" w:cs="Arial"/>
          <w:b/>
          <w:sz w:val="24"/>
        </w:rPr>
      </w:pPr>
      <w:r>
        <w:rPr>
          <w:rFonts w:ascii="Arial" w:hAnsi="Arial" w:cs="Arial"/>
          <w:b/>
          <w:color w:val="0000FF"/>
          <w:sz w:val="24"/>
        </w:rPr>
        <w:t>R4-2112797</w:t>
      </w:r>
      <w:r>
        <w:rPr>
          <w:rFonts w:ascii="Arial" w:hAnsi="Arial" w:cs="Arial"/>
          <w:b/>
          <w:color w:val="0000FF"/>
          <w:sz w:val="24"/>
        </w:rPr>
        <w:tab/>
      </w:r>
      <w:r>
        <w:rPr>
          <w:rFonts w:ascii="Arial" w:hAnsi="Arial" w:cs="Arial"/>
          <w:b/>
          <w:sz w:val="24"/>
        </w:rPr>
        <w:t>DraftCR 38.101-3: Addition of CA_n41-n258 configurations</w:t>
      </w:r>
    </w:p>
    <w:p w14:paraId="7EC086F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533F6E2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968E2" w14:textId="6BA7A53E" w:rsidR="00C04A8B" w:rsidRDefault="00C04A8B" w:rsidP="00C04A8B">
      <w:pPr>
        <w:rPr>
          <w:rFonts w:ascii="Arial" w:hAnsi="Arial" w:cs="Arial"/>
          <w:b/>
          <w:sz w:val="24"/>
        </w:rPr>
      </w:pPr>
      <w:r>
        <w:rPr>
          <w:rFonts w:ascii="Arial" w:hAnsi="Arial" w:cs="Arial"/>
          <w:b/>
          <w:color w:val="0000FF"/>
          <w:sz w:val="24"/>
        </w:rPr>
        <w:t>R4-2112798</w:t>
      </w:r>
      <w:r>
        <w:rPr>
          <w:rFonts w:ascii="Arial" w:hAnsi="Arial" w:cs="Arial"/>
          <w:b/>
          <w:color w:val="0000FF"/>
          <w:sz w:val="24"/>
        </w:rPr>
        <w:tab/>
      </w:r>
      <w:r>
        <w:rPr>
          <w:rFonts w:ascii="Arial" w:hAnsi="Arial" w:cs="Arial"/>
          <w:b/>
          <w:sz w:val="24"/>
        </w:rPr>
        <w:t>DraftCR 38.101-3: Addition of CA_n66-n258 configurations</w:t>
      </w:r>
    </w:p>
    <w:p w14:paraId="04467EF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49D2256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B2B05" w14:textId="5238B01F" w:rsidR="00C04A8B" w:rsidRDefault="00C04A8B" w:rsidP="00C04A8B">
      <w:pPr>
        <w:rPr>
          <w:rFonts w:ascii="Arial" w:hAnsi="Arial" w:cs="Arial"/>
          <w:b/>
          <w:sz w:val="24"/>
        </w:rPr>
      </w:pPr>
      <w:r>
        <w:rPr>
          <w:rFonts w:ascii="Arial" w:hAnsi="Arial" w:cs="Arial"/>
          <w:b/>
          <w:color w:val="0000FF"/>
          <w:sz w:val="24"/>
        </w:rPr>
        <w:t>R4-2112799</w:t>
      </w:r>
      <w:r>
        <w:rPr>
          <w:rFonts w:ascii="Arial" w:hAnsi="Arial" w:cs="Arial"/>
          <w:b/>
          <w:color w:val="0000FF"/>
          <w:sz w:val="24"/>
        </w:rPr>
        <w:tab/>
      </w:r>
      <w:r>
        <w:rPr>
          <w:rFonts w:ascii="Arial" w:hAnsi="Arial" w:cs="Arial"/>
          <w:b/>
          <w:sz w:val="24"/>
        </w:rPr>
        <w:t>DraftCR 38.101-3: Addition of DC_n25-n258 configurations</w:t>
      </w:r>
    </w:p>
    <w:p w14:paraId="3E750CB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lastRenderedPageBreak/>
        <w:br/>
      </w:r>
      <w:r>
        <w:rPr>
          <w:i/>
        </w:rPr>
        <w:tab/>
      </w:r>
      <w:r>
        <w:rPr>
          <w:i/>
        </w:rPr>
        <w:tab/>
      </w:r>
      <w:r>
        <w:rPr>
          <w:i/>
        </w:rPr>
        <w:tab/>
      </w:r>
      <w:r>
        <w:rPr>
          <w:i/>
        </w:rPr>
        <w:tab/>
      </w:r>
      <w:r>
        <w:rPr>
          <w:i/>
        </w:rPr>
        <w:tab/>
        <w:t>Source: Nokia, T-Mobile USA</w:t>
      </w:r>
    </w:p>
    <w:p w14:paraId="1C4F69A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96C1A" w14:textId="10051743" w:rsidR="00C04A8B" w:rsidRDefault="00C04A8B" w:rsidP="00C04A8B">
      <w:pPr>
        <w:rPr>
          <w:rFonts w:ascii="Arial" w:hAnsi="Arial" w:cs="Arial"/>
          <w:b/>
          <w:sz w:val="24"/>
        </w:rPr>
      </w:pPr>
      <w:r>
        <w:rPr>
          <w:rFonts w:ascii="Arial" w:hAnsi="Arial" w:cs="Arial"/>
          <w:b/>
          <w:color w:val="0000FF"/>
          <w:sz w:val="24"/>
        </w:rPr>
        <w:t>R4-2112800</w:t>
      </w:r>
      <w:r>
        <w:rPr>
          <w:rFonts w:ascii="Arial" w:hAnsi="Arial" w:cs="Arial"/>
          <w:b/>
          <w:color w:val="0000FF"/>
          <w:sz w:val="24"/>
        </w:rPr>
        <w:tab/>
      </w:r>
      <w:r>
        <w:rPr>
          <w:rFonts w:ascii="Arial" w:hAnsi="Arial" w:cs="Arial"/>
          <w:b/>
          <w:sz w:val="24"/>
        </w:rPr>
        <w:t>DraftCR 38.101-3: Addition of DC_n41-n258 configurations</w:t>
      </w:r>
    </w:p>
    <w:p w14:paraId="012DD55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17EE634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A1080" w14:textId="0CB97B48" w:rsidR="00C04A8B" w:rsidRDefault="00C04A8B" w:rsidP="00C04A8B">
      <w:pPr>
        <w:rPr>
          <w:rFonts w:ascii="Arial" w:hAnsi="Arial" w:cs="Arial"/>
          <w:b/>
          <w:sz w:val="24"/>
        </w:rPr>
      </w:pPr>
      <w:r>
        <w:rPr>
          <w:rFonts w:ascii="Arial" w:hAnsi="Arial" w:cs="Arial"/>
          <w:b/>
          <w:color w:val="0000FF"/>
          <w:sz w:val="24"/>
        </w:rPr>
        <w:t>R4-2112801</w:t>
      </w:r>
      <w:r>
        <w:rPr>
          <w:rFonts w:ascii="Arial" w:hAnsi="Arial" w:cs="Arial"/>
          <w:b/>
          <w:color w:val="0000FF"/>
          <w:sz w:val="24"/>
        </w:rPr>
        <w:tab/>
      </w:r>
      <w:r>
        <w:rPr>
          <w:rFonts w:ascii="Arial" w:hAnsi="Arial" w:cs="Arial"/>
          <w:b/>
          <w:sz w:val="24"/>
        </w:rPr>
        <w:t>DraftCR 38.101-3: Addition of DC_n66-n258 configurations</w:t>
      </w:r>
    </w:p>
    <w:p w14:paraId="250B0C2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0F286E7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B371F" w14:textId="7B2608F5" w:rsidR="00C04A8B" w:rsidRDefault="00C04A8B" w:rsidP="00C04A8B">
      <w:pPr>
        <w:rPr>
          <w:rFonts w:ascii="Arial" w:hAnsi="Arial" w:cs="Arial"/>
          <w:b/>
          <w:sz w:val="24"/>
        </w:rPr>
      </w:pPr>
      <w:r>
        <w:rPr>
          <w:rFonts w:ascii="Arial" w:hAnsi="Arial" w:cs="Arial"/>
          <w:b/>
          <w:color w:val="0000FF"/>
          <w:sz w:val="24"/>
        </w:rPr>
        <w:t>R4-2112920</w:t>
      </w:r>
      <w:r>
        <w:rPr>
          <w:rFonts w:ascii="Arial" w:hAnsi="Arial" w:cs="Arial"/>
          <w:b/>
          <w:color w:val="0000FF"/>
          <w:sz w:val="24"/>
        </w:rPr>
        <w:tab/>
      </w:r>
      <w:r>
        <w:rPr>
          <w:rFonts w:ascii="Arial" w:hAnsi="Arial" w:cs="Arial"/>
          <w:b/>
          <w:sz w:val="24"/>
        </w:rPr>
        <w:t>Draft CR to TS38.101-3 Introduction of  CA/DC_n79-n258</w:t>
      </w:r>
    </w:p>
    <w:p w14:paraId="2D5BE54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1B83467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DDDA4" w14:textId="77777777" w:rsidR="00C04A8B" w:rsidRDefault="00C04A8B" w:rsidP="00C04A8B">
      <w:pPr>
        <w:pStyle w:val="Heading3"/>
      </w:pPr>
      <w:bookmarkStart w:id="808" w:name="_Toc79660814"/>
      <w:bookmarkStart w:id="809" w:name="_Toc79661579"/>
      <w:bookmarkStart w:id="810" w:name="_Toc79662344"/>
      <w:r>
        <w:t>8.9</w:t>
      </w:r>
      <w:r>
        <w:tab/>
        <w:t>NR Inter-band Carrier Aggregation for 3 bands DL with 1 band UL</w:t>
      </w:r>
      <w:bookmarkEnd w:id="808"/>
      <w:bookmarkEnd w:id="809"/>
      <w:bookmarkEnd w:id="810"/>
    </w:p>
    <w:p w14:paraId="5DB0C072" w14:textId="77777777" w:rsidR="00C04A8B" w:rsidRDefault="00C04A8B" w:rsidP="00C04A8B">
      <w:pPr>
        <w:pStyle w:val="Heading4"/>
      </w:pPr>
      <w:bookmarkStart w:id="811" w:name="_Toc79660815"/>
      <w:bookmarkStart w:id="812" w:name="_Toc79661580"/>
      <w:bookmarkStart w:id="813" w:name="_Toc79662345"/>
      <w:r>
        <w:t>8.9.1</w:t>
      </w:r>
      <w:r>
        <w:tab/>
        <w:t>Rapporteur Input (WID/TR/CR)</w:t>
      </w:r>
      <w:bookmarkEnd w:id="811"/>
      <w:bookmarkEnd w:id="812"/>
      <w:bookmarkEnd w:id="813"/>
    </w:p>
    <w:p w14:paraId="3818F2B2" w14:textId="77777777" w:rsidR="00C04A8B" w:rsidRDefault="00C04A8B" w:rsidP="00C04A8B">
      <w:pPr>
        <w:pStyle w:val="Heading4"/>
      </w:pPr>
      <w:bookmarkStart w:id="814" w:name="_Toc79660816"/>
      <w:bookmarkStart w:id="815" w:name="_Toc79661581"/>
      <w:bookmarkStart w:id="816" w:name="_Toc79662346"/>
      <w:r>
        <w:t>8.9.2</w:t>
      </w:r>
      <w:r>
        <w:tab/>
        <w:t>UE RF requirements</w:t>
      </w:r>
      <w:bookmarkEnd w:id="814"/>
      <w:bookmarkEnd w:id="815"/>
      <w:bookmarkEnd w:id="816"/>
    </w:p>
    <w:p w14:paraId="7D32AA84" w14:textId="007F218F" w:rsidR="00C04A8B" w:rsidRDefault="00C04A8B" w:rsidP="00C04A8B">
      <w:pPr>
        <w:rPr>
          <w:rFonts w:ascii="Arial" w:hAnsi="Arial" w:cs="Arial"/>
          <w:b/>
          <w:sz w:val="24"/>
        </w:rPr>
      </w:pPr>
      <w:r>
        <w:rPr>
          <w:rFonts w:ascii="Arial" w:hAnsi="Arial" w:cs="Arial"/>
          <w:b/>
          <w:color w:val="0000FF"/>
          <w:sz w:val="24"/>
        </w:rPr>
        <w:t>R4-2111774</w:t>
      </w:r>
      <w:r>
        <w:rPr>
          <w:rFonts w:ascii="Arial" w:hAnsi="Arial" w:cs="Arial"/>
          <w:b/>
          <w:color w:val="0000FF"/>
          <w:sz w:val="24"/>
        </w:rPr>
        <w:tab/>
      </w:r>
      <w:r>
        <w:rPr>
          <w:rFonts w:ascii="Arial" w:hAnsi="Arial" w:cs="Arial"/>
          <w:b/>
          <w:sz w:val="24"/>
        </w:rPr>
        <w:t>TP to TR 38.717-03-01: Addition of CA_n2-n14-n30</w:t>
      </w:r>
    </w:p>
    <w:p w14:paraId="5AC2E2C6"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39CBC88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71DC1" w14:textId="6B7F8256" w:rsidR="00C04A8B" w:rsidRDefault="00C04A8B" w:rsidP="00C04A8B">
      <w:pPr>
        <w:rPr>
          <w:rFonts w:ascii="Arial" w:hAnsi="Arial" w:cs="Arial"/>
          <w:b/>
          <w:sz w:val="24"/>
        </w:rPr>
      </w:pPr>
      <w:r>
        <w:rPr>
          <w:rFonts w:ascii="Arial" w:hAnsi="Arial" w:cs="Arial"/>
          <w:b/>
          <w:color w:val="0000FF"/>
          <w:sz w:val="24"/>
        </w:rPr>
        <w:t>R4-2111775</w:t>
      </w:r>
      <w:r>
        <w:rPr>
          <w:rFonts w:ascii="Arial" w:hAnsi="Arial" w:cs="Arial"/>
          <w:b/>
          <w:color w:val="0000FF"/>
          <w:sz w:val="24"/>
        </w:rPr>
        <w:tab/>
      </w:r>
      <w:r>
        <w:rPr>
          <w:rFonts w:ascii="Arial" w:hAnsi="Arial" w:cs="Arial"/>
          <w:b/>
          <w:sz w:val="24"/>
        </w:rPr>
        <w:t>TP to TR 38.717-03-01: Addition of CA_n2-n14-n66</w:t>
      </w:r>
    </w:p>
    <w:p w14:paraId="1B692118"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2EBFE23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8156E" w14:textId="06235971" w:rsidR="00C04A8B" w:rsidRDefault="00C04A8B" w:rsidP="00C04A8B">
      <w:pPr>
        <w:rPr>
          <w:rFonts w:ascii="Arial" w:hAnsi="Arial" w:cs="Arial"/>
          <w:b/>
          <w:sz w:val="24"/>
        </w:rPr>
      </w:pPr>
      <w:r>
        <w:rPr>
          <w:rFonts w:ascii="Arial" w:hAnsi="Arial" w:cs="Arial"/>
          <w:b/>
          <w:color w:val="0000FF"/>
          <w:sz w:val="24"/>
        </w:rPr>
        <w:t>R4-2111776</w:t>
      </w:r>
      <w:r>
        <w:rPr>
          <w:rFonts w:ascii="Arial" w:hAnsi="Arial" w:cs="Arial"/>
          <w:b/>
          <w:color w:val="0000FF"/>
          <w:sz w:val="24"/>
        </w:rPr>
        <w:tab/>
      </w:r>
      <w:r>
        <w:rPr>
          <w:rFonts w:ascii="Arial" w:hAnsi="Arial" w:cs="Arial"/>
          <w:b/>
          <w:sz w:val="24"/>
        </w:rPr>
        <w:t>TP to TR 38.717-03-01: Addition of CA_n14-n30-n66</w:t>
      </w:r>
    </w:p>
    <w:p w14:paraId="0AC97A6F"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5593CFFE"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AEF5D" w14:textId="4A927CAA" w:rsidR="00C04A8B" w:rsidRDefault="00C04A8B" w:rsidP="00C04A8B">
      <w:pPr>
        <w:rPr>
          <w:rFonts w:ascii="Arial" w:hAnsi="Arial" w:cs="Arial"/>
          <w:b/>
          <w:sz w:val="24"/>
        </w:rPr>
      </w:pPr>
      <w:r>
        <w:rPr>
          <w:rFonts w:ascii="Arial" w:hAnsi="Arial" w:cs="Arial"/>
          <w:b/>
          <w:color w:val="0000FF"/>
          <w:sz w:val="24"/>
        </w:rPr>
        <w:t>R4-2112155</w:t>
      </w:r>
      <w:r>
        <w:rPr>
          <w:rFonts w:ascii="Arial" w:hAnsi="Arial" w:cs="Arial"/>
          <w:b/>
          <w:color w:val="0000FF"/>
          <w:sz w:val="24"/>
        </w:rPr>
        <w:tab/>
      </w:r>
      <w:r>
        <w:rPr>
          <w:rFonts w:ascii="Arial" w:hAnsi="Arial" w:cs="Arial"/>
          <w:b/>
          <w:sz w:val="24"/>
        </w:rPr>
        <w:t>Draft CR for 38.101-3 CA_n1A-n77-n257JKLM and CA_n1A-n77(2A)-n257GHIJKLMA</w:t>
      </w:r>
    </w:p>
    <w:p w14:paraId="2330409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Huawei,HiSilicon</w:t>
      </w:r>
    </w:p>
    <w:p w14:paraId="5527E65E" w14:textId="77777777" w:rsidR="00C04A8B" w:rsidRDefault="00C04A8B" w:rsidP="00C04A8B">
      <w:pPr>
        <w:rPr>
          <w:rFonts w:ascii="Arial" w:hAnsi="Arial" w:cs="Arial"/>
          <w:b/>
        </w:rPr>
      </w:pPr>
      <w:r>
        <w:rPr>
          <w:rFonts w:ascii="Arial" w:hAnsi="Arial" w:cs="Arial"/>
          <w:b/>
        </w:rPr>
        <w:t xml:space="preserve">Abstract: </w:t>
      </w:r>
    </w:p>
    <w:p w14:paraId="6165C440" w14:textId="77777777" w:rsidR="00C04A8B" w:rsidRDefault="00C04A8B" w:rsidP="00C04A8B">
      <w:r>
        <w:t>KT's new band combination</w:t>
      </w:r>
    </w:p>
    <w:p w14:paraId="7D668C9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560F1" w14:textId="6CBD7FCD" w:rsidR="00C04A8B" w:rsidRDefault="00C04A8B" w:rsidP="00C04A8B">
      <w:pPr>
        <w:rPr>
          <w:rFonts w:ascii="Arial" w:hAnsi="Arial" w:cs="Arial"/>
          <w:b/>
          <w:sz w:val="24"/>
        </w:rPr>
      </w:pPr>
      <w:r>
        <w:rPr>
          <w:rFonts w:ascii="Arial" w:hAnsi="Arial" w:cs="Arial"/>
          <w:b/>
          <w:color w:val="0000FF"/>
          <w:sz w:val="24"/>
        </w:rPr>
        <w:t>R4-2112156</w:t>
      </w:r>
      <w:r>
        <w:rPr>
          <w:rFonts w:ascii="Arial" w:hAnsi="Arial" w:cs="Arial"/>
          <w:b/>
          <w:color w:val="0000FF"/>
          <w:sz w:val="24"/>
        </w:rPr>
        <w:tab/>
      </w:r>
      <w:r>
        <w:rPr>
          <w:rFonts w:ascii="Arial" w:hAnsi="Arial" w:cs="Arial"/>
          <w:b/>
          <w:sz w:val="24"/>
        </w:rPr>
        <w:t>Draft CR for 38.101-3 CA_n3A-n77-n257JKLM and CA_n3A-n77(2A)-n257JKLM</w:t>
      </w:r>
    </w:p>
    <w:p w14:paraId="2387CBA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Huawei,HiSilicon</w:t>
      </w:r>
    </w:p>
    <w:p w14:paraId="0E8C4F6D" w14:textId="77777777" w:rsidR="00C04A8B" w:rsidRDefault="00C04A8B" w:rsidP="00C04A8B">
      <w:pPr>
        <w:rPr>
          <w:rFonts w:ascii="Arial" w:hAnsi="Arial" w:cs="Arial"/>
          <w:b/>
        </w:rPr>
      </w:pPr>
      <w:r>
        <w:rPr>
          <w:rFonts w:ascii="Arial" w:hAnsi="Arial" w:cs="Arial"/>
          <w:b/>
        </w:rPr>
        <w:t xml:space="preserve">Abstract: </w:t>
      </w:r>
    </w:p>
    <w:p w14:paraId="38354DA7" w14:textId="77777777" w:rsidR="00C04A8B" w:rsidRDefault="00C04A8B" w:rsidP="00C04A8B">
      <w:r>
        <w:t>KT's new band combination</w:t>
      </w:r>
    </w:p>
    <w:p w14:paraId="5CA90AA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CDDEC" w14:textId="16EDD1AA" w:rsidR="00C04A8B" w:rsidRDefault="00C04A8B" w:rsidP="00C04A8B">
      <w:pPr>
        <w:rPr>
          <w:rFonts w:ascii="Arial" w:hAnsi="Arial" w:cs="Arial"/>
          <w:b/>
          <w:sz w:val="24"/>
        </w:rPr>
      </w:pPr>
      <w:r>
        <w:rPr>
          <w:rFonts w:ascii="Arial" w:hAnsi="Arial" w:cs="Arial"/>
          <w:b/>
          <w:color w:val="0000FF"/>
          <w:sz w:val="24"/>
        </w:rPr>
        <w:t>R4-2112160</w:t>
      </w:r>
      <w:r>
        <w:rPr>
          <w:rFonts w:ascii="Arial" w:hAnsi="Arial" w:cs="Arial"/>
          <w:b/>
          <w:color w:val="0000FF"/>
          <w:sz w:val="24"/>
        </w:rPr>
        <w:tab/>
      </w:r>
      <w:r>
        <w:rPr>
          <w:rFonts w:ascii="Arial" w:hAnsi="Arial" w:cs="Arial"/>
          <w:b/>
          <w:sz w:val="24"/>
        </w:rPr>
        <w:t>TP for TR 38.717-03-01 CA_n1A-n3A-n8A</w:t>
      </w:r>
    </w:p>
    <w:p w14:paraId="53BBE6DC"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5A865DDD" w14:textId="77777777" w:rsidR="00C04A8B" w:rsidRDefault="00C04A8B" w:rsidP="00C04A8B">
      <w:pPr>
        <w:rPr>
          <w:rFonts w:ascii="Arial" w:hAnsi="Arial" w:cs="Arial"/>
          <w:b/>
        </w:rPr>
      </w:pPr>
      <w:r>
        <w:rPr>
          <w:rFonts w:ascii="Arial" w:hAnsi="Arial" w:cs="Arial"/>
          <w:b/>
        </w:rPr>
        <w:t xml:space="preserve">Abstract: </w:t>
      </w:r>
    </w:p>
    <w:p w14:paraId="76AE5AF1" w14:textId="77777777" w:rsidR="00C04A8B" w:rsidRDefault="00C04A8B" w:rsidP="00C04A8B">
      <w:r>
        <w:t>KT's new band combination</w:t>
      </w:r>
    </w:p>
    <w:p w14:paraId="1BC84B2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13535" w14:textId="16801001" w:rsidR="00C04A8B" w:rsidRDefault="00C04A8B" w:rsidP="00C04A8B">
      <w:pPr>
        <w:rPr>
          <w:rFonts w:ascii="Arial" w:hAnsi="Arial" w:cs="Arial"/>
          <w:b/>
          <w:sz w:val="24"/>
        </w:rPr>
      </w:pPr>
      <w:r>
        <w:rPr>
          <w:rFonts w:ascii="Arial" w:hAnsi="Arial" w:cs="Arial"/>
          <w:b/>
          <w:color w:val="0000FF"/>
          <w:sz w:val="24"/>
        </w:rPr>
        <w:t>R4-2112161</w:t>
      </w:r>
      <w:r>
        <w:rPr>
          <w:rFonts w:ascii="Arial" w:hAnsi="Arial" w:cs="Arial"/>
          <w:b/>
          <w:color w:val="0000FF"/>
          <w:sz w:val="24"/>
        </w:rPr>
        <w:tab/>
      </w:r>
      <w:r>
        <w:rPr>
          <w:rFonts w:ascii="Arial" w:hAnsi="Arial" w:cs="Arial"/>
          <w:b/>
          <w:sz w:val="24"/>
        </w:rPr>
        <w:t>TP for TR 38.717-03-01 CA_n1A-n3A-n77A and CA_n1A-n3A-n77(2A)</w:t>
      </w:r>
    </w:p>
    <w:p w14:paraId="32998300"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23B74081" w14:textId="77777777" w:rsidR="00C04A8B" w:rsidRDefault="00C04A8B" w:rsidP="00C04A8B">
      <w:pPr>
        <w:rPr>
          <w:rFonts w:ascii="Arial" w:hAnsi="Arial" w:cs="Arial"/>
          <w:b/>
        </w:rPr>
      </w:pPr>
      <w:r>
        <w:rPr>
          <w:rFonts w:ascii="Arial" w:hAnsi="Arial" w:cs="Arial"/>
          <w:b/>
        </w:rPr>
        <w:t xml:space="preserve">Abstract: </w:t>
      </w:r>
    </w:p>
    <w:p w14:paraId="4F5B1D41" w14:textId="77777777" w:rsidR="00C04A8B" w:rsidRDefault="00C04A8B" w:rsidP="00C04A8B">
      <w:r>
        <w:t>KT's new band combination</w:t>
      </w:r>
    </w:p>
    <w:p w14:paraId="331749E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2B6BA" w14:textId="44D5A8BD" w:rsidR="00C04A8B" w:rsidRDefault="00C04A8B" w:rsidP="00C04A8B">
      <w:pPr>
        <w:rPr>
          <w:rFonts w:ascii="Arial" w:hAnsi="Arial" w:cs="Arial"/>
          <w:b/>
          <w:sz w:val="24"/>
        </w:rPr>
      </w:pPr>
      <w:r>
        <w:rPr>
          <w:rFonts w:ascii="Arial" w:hAnsi="Arial" w:cs="Arial"/>
          <w:b/>
          <w:color w:val="0000FF"/>
          <w:sz w:val="24"/>
        </w:rPr>
        <w:t>R4-2112162</w:t>
      </w:r>
      <w:r>
        <w:rPr>
          <w:rFonts w:ascii="Arial" w:hAnsi="Arial" w:cs="Arial"/>
          <w:b/>
          <w:color w:val="0000FF"/>
          <w:sz w:val="24"/>
        </w:rPr>
        <w:tab/>
      </w:r>
      <w:r>
        <w:rPr>
          <w:rFonts w:ascii="Arial" w:hAnsi="Arial" w:cs="Arial"/>
          <w:b/>
          <w:sz w:val="24"/>
        </w:rPr>
        <w:t>TP for TR 38.717-03-01 CA_n1A-n3A-n257GHIJKLMA</w:t>
      </w:r>
    </w:p>
    <w:p w14:paraId="38E15DBF"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0F839390" w14:textId="77777777" w:rsidR="00C04A8B" w:rsidRDefault="00C04A8B" w:rsidP="00C04A8B">
      <w:pPr>
        <w:rPr>
          <w:rFonts w:ascii="Arial" w:hAnsi="Arial" w:cs="Arial"/>
          <w:b/>
        </w:rPr>
      </w:pPr>
      <w:r>
        <w:rPr>
          <w:rFonts w:ascii="Arial" w:hAnsi="Arial" w:cs="Arial"/>
          <w:b/>
        </w:rPr>
        <w:t xml:space="preserve">Abstract: </w:t>
      </w:r>
    </w:p>
    <w:p w14:paraId="0E121522" w14:textId="77777777" w:rsidR="00C04A8B" w:rsidRDefault="00C04A8B" w:rsidP="00C04A8B">
      <w:r>
        <w:lastRenderedPageBreak/>
        <w:t>KT's new band combination</w:t>
      </w:r>
    </w:p>
    <w:p w14:paraId="4299168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743C9" w14:textId="23006143" w:rsidR="00C04A8B" w:rsidRDefault="00C04A8B" w:rsidP="00C04A8B">
      <w:pPr>
        <w:rPr>
          <w:rFonts w:ascii="Arial" w:hAnsi="Arial" w:cs="Arial"/>
          <w:b/>
          <w:sz w:val="24"/>
        </w:rPr>
      </w:pPr>
      <w:r>
        <w:rPr>
          <w:rFonts w:ascii="Arial" w:hAnsi="Arial" w:cs="Arial"/>
          <w:b/>
          <w:color w:val="0000FF"/>
          <w:sz w:val="24"/>
        </w:rPr>
        <w:t>R4-2112163</w:t>
      </w:r>
      <w:r>
        <w:rPr>
          <w:rFonts w:ascii="Arial" w:hAnsi="Arial" w:cs="Arial"/>
          <w:b/>
          <w:color w:val="0000FF"/>
          <w:sz w:val="24"/>
        </w:rPr>
        <w:tab/>
      </w:r>
      <w:r>
        <w:rPr>
          <w:rFonts w:ascii="Arial" w:hAnsi="Arial" w:cs="Arial"/>
          <w:b/>
          <w:sz w:val="24"/>
        </w:rPr>
        <w:t>TP for TR 38.717-03-01 CA_n1A-n8A-n77A and CA_n1A-n8A-n77(2A)</w:t>
      </w:r>
    </w:p>
    <w:p w14:paraId="6EF579F3"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72303FCE" w14:textId="77777777" w:rsidR="00C04A8B" w:rsidRDefault="00C04A8B" w:rsidP="00C04A8B">
      <w:pPr>
        <w:rPr>
          <w:rFonts w:ascii="Arial" w:hAnsi="Arial" w:cs="Arial"/>
          <w:b/>
        </w:rPr>
      </w:pPr>
      <w:r>
        <w:rPr>
          <w:rFonts w:ascii="Arial" w:hAnsi="Arial" w:cs="Arial"/>
          <w:b/>
        </w:rPr>
        <w:t xml:space="preserve">Abstract: </w:t>
      </w:r>
    </w:p>
    <w:p w14:paraId="456B60B8" w14:textId="77777777" w:rsidR="00C04A8B" w:rsidRDefault="00C04A8B" w:rsidP="00C04A8B">
      <w:r>
        <w:t>KT's new band combination</w:t>
      </w:r>
    </w:p>
    <w:p w14:paraId="0A72EDE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00BD3" w14:textId="620CD4DB" w:rsidR="00C04A8B" w:rsidRDefault="00C04A8B" w:rsidP="00C04A8B">
      <w:pPr>
        <w:rPr>
          <w:rFonts w:ascii="Arial" w:hAnsi="Arial" w:cs="Arial"/>
          <w:b/>
          <w:sz w:val="24"/>
        </w:rPr>
      </w:pPr>
      <w:r>
        <w:rPr>
          <w:rFonts w:ascii="Arial" w:hAnsi="Arial" w:cs="Arial"/>
          <w:b/>
          <w:color w:val="0000FF"/>
          <w:sz w:val="24"/>
        </w:rPr>
        <w:t>R4-2112164</w:t>
      </w:r>
      <w:r>
        <w:rPr>
          <w:rFonts w:ascii="Arial" w:hAnsi="Arial" w:cs="Arial"/>
          <w:b/>
          <w:color w:val="0000FF"/>
          <w:sz w:val="24"/>
        </w:rPr>
        <w:tab/>
      </w:r>
      <w:r>
        <w:rPr>
          <w:rFonts w:ascii="Arial" w:hAnsi="Arial" w:cs="Arial"/>
          <w:b/>
          <w:sz w:val="24"/>
        </w:rPr>
        <w:t>TP for TR 38.717-03-01 CA_n1A-n8A-n257GHIJKLMA</w:t>
      </w:r>
    </w:p>
    <w:p w14:paraId="5F554DE7"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5093953D" w14:textId="77777777" w:rsidR="00C04A8B" w:rsidRDefault="00C04A8B" w:rsidP="00C04A8B">
      <w:pPr>
        <w:rPr>
          <w:rFonts w:ascii="Arial" w:hAnsi="Arial" w:cs="Arial"/>
          <w:b/>
        </w:rPr>
      </w:pPr>
      <w:r>
        <w:rPr>
          <w:rFonts w:ascii="Arial" w:hAnsi="Arial" w:cs="Arial"/>
          <w:b/>
        </w:rPr>
        <w:t xml:space="preserve">Abstract: </w:t>
      </w:r>
    </w:p>
    <w:p w14:paraId="1B6DDFDA" w14:textId="77777777" w:rsidR="00C04A8B" w:rsidRDefault="00C04A8B" w:rsidP="00C04A8B">
      <w:r>
        <w:t>KT's new band combination</w:t>
      </w:r>
    </w:p>
    <w:p w14:paraId="347BE81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EBAB7" w14:textId="656AE3FF" w:rsidR="00C04A8B" w:rsidRDefault="00C04A8B" w:rsidP="00C04A8B">
      <w:pPr>
        <w:rPr>
          <w:rFonts w:ascii="Arial" w:hAnsi="Arial" w:cs="Arial"/>
          <w:b/>
          <w:sz w:val="24"/>
        </w:rPr>
      </w:pPr>
      <w:r>
        <w:rPr>
          <w:rFonts w:ascii="Arial" w:hAnsi="Arial" w:cs="Arial"/>
          <w:b/>
          <w:color w:val="0000FF"/>
          <w:sz w:val="24"/>
        </w:rPr>
        <w:t>R4-2112165</w:t>
      </w:r>
      <w:r>
        <w:rPr>
          <w:rFonts w:ascii="Arial" w:hAnsi="Arial" w:cs="Arial"/>
          <w:b/>
          <w:color w:val="0000FF"/>
          <w:sz w:val="24"/>
        </w:rPr>
        <w:tab/>
      </w:r>
      <w:r>
        <w:rPr>
          <w:rFonts w:ascii="Arial" w:hAnsi="Arial" w:cs="Arial"/>
          <w:b/>
          <w:sz w:val="24"/>
        </w:rPr>
        <w:t>TP for TR 38.717-03-01 CA_n3A-n8A-n77A and CA_n3A-n8A-n77(2A)</w:t>
      </w:r>
    </w:p>
    <w:p w14:paraId="43C9C151"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534583E5" w14:textId="77777777" w:rsidR="00C04A8B" w:rsidRDefault="00C04A8B" w:rsidP="00C04A8B">
      <w:pPr>
        <w:rPr>
          <w:rFonts w:ascii="Arial" w:hAnsi="Arial" w:cs="Arial"/>
          <w:b/>
        </w:rPr>
      </w:pPr>
      <w:r>
        <w:rPr>
          <w:rFonts w:ascii="Arial" w:hAnsi="Arial" w:cs="Arial"/>
          <w:b/>
        </w:rPr>
        <w:t xml:space="preserve">Abstract: </w:t>
      </w:r>
    </w:p>
    <w:p w14:paraId="6B2B4698" w14:textId="77777777" w:rsidR="00C04A8B" w:rsidRDefault="00C04A8B" w:rsidP="00C04A8B">
      <w:r>
        <w:t>KT's new band combination</w:t>
      </w:r>
    </w:p>
    <w:p w14:paraId="4C39AB8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99C3B" w14:textId="5C26502B" w:rsidR="00C04A8B" w:rsidRDefault="00C04A8B" w:rsidP="00C04A8B">
      <w:pPr>
        <w:rPr>
          <w:rFonts w:ascii="Arial" w:hAnsi="Arial" w:cs="Arial"/>
          <w:b/>
          <w:sz w:val="24"/>
        </w:rPr>
      </w:pPr>
      <w:r>
        <w:rPr>
          <w:rFonts w:ascii="Arial" w:hAnsi="Arial" w:cs="Arial"/>
          <w:b/>
          <w:color w:val="0000FF"/>
          <w:sz w:val="24"/>
        </w:rPr>
        <w:t>R4-2112166</w:t>
      </w:r>
      <w:r>
        <w:rPr>
          <w:rFonts w:ascii="Arial" w:hAnsi="Arial" w:cs="Arial"/>
          <w:b/>
          <w:color w:val="0000FF"/>
          <w:sz w:val="24"/>
        </w:rPr>
        <w:tab/>
      </w:r>
      <w:r>
        <w:rPr>
          <w:rFonts w:ascii="Arial" w:hAnsi="Arial" w:cs="Arial"/>
          <w:b/>
          <w:sz w:val="24"/>
        </w:rPr>
        <w:t>TP for TR 38.717-03-01 CA_n3A-n8A-n257GHIJKLMA</w:t>
      </w:r>
    </w:p>
    <w:p w14:paraId="31F0A29B"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0C30AAAE" w14:textId="77777777" w:rsidR="00C04A8B" w:rsidRDefault="00C04A8B" w:rsidP="00C04A8B">
      <w:pPr>
        <w:rPr>
          <w:rFonts w:ascii="Arial" w:hAnsi="Arial" w:cs="Arial"/>
          <w:b/>
        </w:rPr>
      </w:pPr>
      <w:r>
        <w:rPr>
          <w:rFonts w:ascii="Arial" w:hAnsi="Arial" w:cs="Arial"/>
          <w:b/>
        </w:rPr>
        <w:t xml:space="preserve">Abstract: </w:t>
      </w:r>
    </w:p>
    <w:p w14:paraId="10F0C740" w14:textId="77777777" w:rsidR="00C04A8B" w:rsidRDefault="00C04A8B" w:rsidP="00C04A8B">
      <w:r>
        <w:t>KT's new band combination</w:t>
      </w:r>
    </w:p>
    <w:p w14:paraId="197D1FD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E56F7" w14:textId="5D74852B" w:rsidR="00C04A8B" w:rsidRDefault="00C04A8B" w:rsidP="00C04A8B">
      <w:pPr>
        <w:rPr>
          <w:rFonts w:ascii="Arial" w:hAnsi="Arial" w:cs="Arial"/>
          <w:b/>
          <w:sz w:val="24"/>
        </w:rPr>
      </w:pPr>
      <w:r>
        <w:rPr>
          <w:rFonts w:ascii="Arial" w:hAnsi="Arial" w:cs="Arial"/>
          <w:b/>
          <w:color w:val="0000FF"/>
          <w:sz w:val="24"/>
        </w:rPr>
        <w:t>R4-2112167</w:t>
      </w:r>
      <w:r>
        <w:rPr>
          <w:rFonts w:ascii="Arial" w:hAnsi="Arial" w:cs="Arial"/>
          <w:b/>
          <w:color w:val="0000FF"/>
          <w:sz w:val="24"/>
        </w:rPr>
        <w:tab/>
      </w:r>
      <w:r>
        <w:rPr>
          <w:rFonts w:ascii="Arial" w:hAnsi="Arial" w:cs="Arial"/>
          <w:b/>
          <w:sz w:val="24"/>
        </w:rPr>
        <w:t>TP for TR 38.717-03-01 CA_n8A-n77A-n257GHIJKLMA and CA_n8A-n77(2A)-n257GHIJKLMA</w:t>
      </w:r>
    </w:p>
    <w:p w14:paraId="693C487E"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06D83977" w14:textId="77777777" w:rsidR="00C04A8B" w:rsidRDefault="00C04A8B" w:rsidP="00C04A8B">
      <w:pPr>
        <w:rPr>
          <w:rFonts w:ascii="Arial" w:hAnsi="Arial" w:cs="Arial"/>
          <w:b/>
        </w:rPr>
      </w:pPr>
      <w:r>
        <w:rPr>
          <w:rFonts w:ascii="Arial" w:hAnsi="Arial" w:cs="Arial"/>
          <w:b/>
        </w:rPr>
        <w:t xml:space="preserve">Abstract: </w:t>
      </w:r>
    </w:p>
    <w:p w14:paraId="093A388C" w14:textId="77777777" w:rsidR="00C04A8B" w:rsidRDefault="00C04A8B" w:rsidP="00C04A8B">
      <w:r>
        <w:lastRenderedPageBreak/>
        <w:t>KT's new band combination</w:t>
      </w:r>
    </w:p>
    <w:p w14:paraId="237DA74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5AB12" w14:textId="601809FB" w:rsidR="00C04A8B" w:rsidRDefault="00C04A8B" w:rsidP="00C04A8B">
      <w:pPr>
        <w:rPr>
          <w:rFonts w:ascii="Arial" w:hAnsi="Arial" w:cs="Arial"/>
          <w:b/>
          <w:sz w:val="24"/>
        </w:rPr>
      </w:pPr>
      <w:r>
        <w:rPr>
          <w:rFonts w:ascii="Arial" w:hAnsi="Arial" w:cs="Arial"/>
          <w:b/>
          <w:color w:val="0000FF"/>
          <w:sz w:val="24"/>
        </w:rPr>
        <w:t>R4-2112464</w:t>
      </w:r>
      <w:r>
        <w:rPr>
          <w:rFonts w:ascii="Arial" w:hAnsi="Arial" w:cs="Arial"/>
          <w:b/>
          <w:color w:val="0000FF"/>
          <w:sz w:val="24"/>
        </w:rPr>
        <w:tab/>
      </w:r>
      <w:r>
        <w:rPr>
          <w:rFonts w:ascii="Arial" w:hAnsi="Arial" w:cs="Arial"/>
          <w:b/>
          <w:sz w:val="24"/>
        </w:rPr>
        <w:t>Draft CR for 38.101-1 to introduce new configurations to CA_n41-n66-n71 and CA_n41-n71-n77 with 1UL</w:t>
      </w:r>
    </w:p>
    <w:p w14:paraId="40CBF91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41CEE94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3C398" w14:textId="6ACDDF56" w:rsidR="00C04A8B" w:rsidRDefault="00C04A8B" w:rsidP="00C04A8B">
      <w:pPr>
        <w:rPr>
          <w:rFonts w:ascii="Arial" w:hAnsi="Arial" w:cs="Arial"/>
          <w:b/>
          <w:sz w:val="24"/>
        </w:rPr>
      </w:pPr>
      <w:r>
        <w:rPr>
          <w:rFonts w:ascii="Arial" w:hAnsi="Arial" w:cs="Arial"/>
          <w:b/>
          <w:color w:val="0000FF"/>
          <w:sz w:val="24"/>
        </w:rPr>
        <w:t>R4-2112468</w:t>
      </w:r>
      <w:r>
        <w:rPr>
          <w:rFonts w:ascii="Arial" w:hAnsi="Arial" w:cs="Arial"/>
          <w:b/>
          <w:color w:val="0000FF"/>
          <w:sz w:val="24"/>
        </w:rPr>
        <w:tab/>
      </w:r>
      <w:r>
        <w:rPr>
          <w:rFonts w:ascii="Arial" w:hAnsi="Arial" w:cs="Arial"/>
          <w:b/>
          <w:sz w:val="24"/>
        </w:rPr>
        <w:t>TP for TR 38.717-03-01 CA_n41-n71-n78</w:t>
      </w:r>
    </w:p>
    <w:p w14:paraId="01EA0374"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462E78E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FDCCBE" w14:textId="57671E93" w:rsidR="00C04A8B" w:rsidRDefault="00C04A8B" w:rsidP="00C04A8B">
      <w:pPr>
        <w:rPr>
          <w:rFonts w:ascii="Arial" w:hAnsi="Arial" w:cs="Arial"/>
          <w:b/>
          <w:sz w:val="24"/>
        </w:rPr>
      </w:pPr>
      <w:r>
        <w:rPr>
          <w:rFonts w:ascii="Arial" w:hAnsi="Arial" w:cs="Arial"/>
          <w:b/>
          <w:color w:val="0000FF"/>
          <w:sz w:val="24"/>
        </w:rPr>
        <w:t>R4-2112661</w:t>
      </w:r>
      <w:r>
        <w:rPr>
          <w:rFonts w:ascii="Arial" w:hAnsi="Arial" w:cs="Arial"/>
          <w:b/>
          <w:color w:val="0000FF"/>
          <w:sz w:val="24"/>
        </w:rPr>
        <w:tab/>
      </w:r>
      <w:r>
        <w:rPr>
          <w:rFonts w:ascii="Arial" w:hAnsi="Arial" w:cs="Arial"/>
          <w:b/>
          <w:sz w:val="24"/>
        </w:rPr>
        <w:t xml:space="preserve">TP for TR 38.717-03-01 for CA_n48-n66-n77 </w:t>
      </w:r>
    </w:p>
    <w:p w14:paraId="75A842D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62C879C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CC85E" w14:textId="5DEA5D61" w:rsidR="00C04A8B" w:rsidRDefault="00C04A8B" w:rsidP="00C04A8B">
      <w:pPr>
        <w:rPr>
          <w:rFonts w:ascii="Arial" w:hAnsi="Arial" w:cs="Arial"/>
          <w:b/>
          <w:sz w:val="24"/>
        </w:rPr>
      </w:pPr>
      <w:r>
        <w:rPr>
          <w:rFonts w:ascii="Arial" w:hAnsi="Arial" w:cs="Arial"/>
          <w:b/>
          <w:color w:val="0000FF"/>
          <w:sz w:val="24"/>
        </w:rPr>
        <w:t>R4-2112662</w:t>
      </w:r>
      <w:r>
        <w:rPr>
          <w:rFonts w:ascii="Arial" w:hAnsi="Arial" w:cs="Arial"/>
          <w:b/>
          <w:color w:val="0000FF"/>
          <w:sz w:val="24"/>
        </w:rPr>
        <w:tab/>
      </w:r>
      <w:r>
        <w:rPr>
          <w:rFonts w:ascii="Arial" w:hAnsi="Arial" w:cs="Arial"/>
          <w:b/>
          <w:sz w:val="24"/>
        </w:rPr>
        <w:t>TP for TR 38.717-03-01 for CA_n5-n48-n77</w:t>
      </w:r>
    </w:p>
    <w:p w14:paraId="0CB1703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1EF2E61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D3273" w14:textId="42C74225" w:rsidR="00C04A8B" w:rsidRDefault="00C04A8B" w:rsidP="00C04A8B">
      <w:pPr>
        <w:rPr>
          <w:rFonts w:ascii="Arial" w:hAnsi="Arial" w:cs="Arial"/>
          <w:b/>
          <w:sz w:val="24"/>
        </w:rPr>
      </w:pPr>
      <w:r>
        <w:rPr>
          <w:rFonts w:ascii="Arial" w:hAnsi="Arial" w:cs="Arial"/>
          <w:b/>
          <w:color w:val="0000FF"/>
          <w:sz w:val="24"/>
        </w:rPr>
        <w:t>R4-2112663</w:t>
      </w:r>
      <w:r>
        <w:rPr>
          <w:rFonts w:ascii="Arial" w:hAnsi="Arial" w:cs="Arial"/>
          <w:b/>
          <w:color w:val="0000FF"/>
          <w:sz w:val="24"/>
        </w:rPr>
        <w:tab/>
      </w:r>
      <w:r>
        <w:rPr>
          <w:rFonts w:ascii="Arial" w:hAnsi="Arial" w:cs="Arial"/>
          <w:b/>
          <w:sz w:val="24"/>
        </w:rPr>
        <w:t xml:space="preserve">TP for TR 38.717-03-01 for CA_n5-n48-n66 </w:t>
      </w:r>
    </w:p>
    <w:p w14:paraId="208F624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757394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14B7F" w14:textId="2DB213C0" w:rsidR="00C04A8B" w:rsidRDefault="00C04A8B" w:rsidP="00C04A8B">
      <w:pPr>
        <w:rPr>
          <w:rFonts w:ascii="Arial" w:hAnsi="Arial" w:cs="Arial"/>
          <w:b/>
          <w:sz w:val="24"/>
        </w:rPr>
      </w:pPr>
      <w:r>
        <w:rPr>
          <w:rFonts w:ascii="Arial" w:hAnsi="Arial" w:cs="Arial"/>
          <w:b/>
          <w:color w:val="0000FF"/>
          <w:sz w:val="24"/>
        </w:rPr>
        <w:t>R4-2112664</w:t>
      </w:r>
      <w:r>
        <w:rPr>
          <w:rFonts w:ascii="Arial" w:hAnsi="Arial" w:cs="Arial"/>
          <w:b/>
          <w:color w:val="0000FF"/>
          <w:sz w:val="24"/>
        </w:rPr>
        <w:tab/>
      </w:r>
      <w:r>
        <w:rPr>
          <w:rFonts w:ascii="Arial" w:hAnsi="Arial" w:cs="Arial"/>
          <w:b/>
          <w:sz w:val="24"/>
        </w:rPr>
        <w:t>TP for TR 38.717-03-01 for CA_n2-n48-n77</w:t>
      </w:r>
    </w:p>
    <w:p w14:paraId="5090BDC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7499FE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C6686" w14:textId="2B44E4C0" w:rsidR="00C04A8B" w:rsidRDefault="00C04A8B" w:rsidP="00C04A8B">
      <w:pPr>
        <w:rPr>
          <w:rFonts w:ascii="Arial" w:hAnsi="Arial" w:cs="Arial"/>
          <w:b/>
          <w:sz w:val="24"/>
        </w:rPr>
      </w:pPr>
      <w:r>
        <w:rPr>
          <w:rFonts w:ascii="Arial" w:hAnsi="Arial" w:cs="Arial"/>
          <w:b/>
          <w:color w:val="0000FF"/>
          <w:sz w:val="24"/>
        </w:rPr>
        <w:t>R4-2112665</w:t>
      </w:r>
      <w:r>
        <w:rPr>
          <w:rFonts w:ascii="Arial" w:hAnsi="Arial" w:cs="Arial"/>
          <w:b/>
          <w:color w:val="0000FF"/>
          <w:sz w:val="24"/>
        </w:rPr>
        <w:tab/>
      </w:r>
      <w:r>
        <w:rPr>
          <w:rFonts w:ascii="Arial" w:hAnsi="Arial" w:cs="Arial"/>
          <w:b/>
          <w:sz w:val="24"/>
        </w:rPr>
        <w:t>TP for TR 38.717-03-01 for CA_n2-n48-n66</w:t>
      </w:r>
    </w:p>
    <w:p w14:paraId="082496A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18665A3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85672" w14:textId="31811963" w:rsidR="00C04A8B" w:rsidRDefault="00C04A8B" w:rsidP="00C04A8B">
      <w:pPr>
        <w:rPr>
          <w:rFonts w:ascii="Arial" w:hAnsi="Arial" w:cs="Arial"/>
          <w:b/>
          <w:sz w:val="24"/>
        </w:rPr>
      </w:pPr>
      <w:r>
        <w:rPr>
          <w:rFonts w:ascii="Arial" w:hAnsi="Arial" w:cs="Arial"/>
          <w:b/>
          <w:color w:val="0000FF"/>
          <w:sz w:val="24"/>
        </w:rPr>
        <w:t>R4-2112666</w:t>
      </w:r>
      <w:r>
        <w:rPr>
          <w:rFonts w:ascii="Arial" w:hAnsi="Arial" w:cs="Arial"/>
          <w:b/>
          <w:color w:val="0000FF"/>
          <w:sz w:val="24"/>
        </w:rPr>
        <w:tab/>
      </w:r>
      <w:r>
        <w:rPr>
          <w:rFonts w:ascii="Arial" w:hAnsi="Arial" w:cs="Arial"/>
          <w:b/>
          <w:sz w:val="24"/>
        </w:rPr>
        <w:t>TP for TR 38.717-03-01 for CA_n2A-n5A-n66A</w:t>
      </w:r>
    </w:p>
    <w:p w14:paraId="31D96F4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694821D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7AB8E" w14:textId="7BEF7D7A" w:rsidR="00C04A8B" w:rsidRDefault="00C04A8B" w:rsidP="00C04A8B">
      <w:pPr>
        <w:rPr>
          <w:rFonts w:ascii="Arial" w:hAnsi="Arial" w:cs="Arial"/>
          <w:b/>
          <w:sz w:val="24"/>
        </w:rPr>
      </w:pPr>
      <w:r>
        <w:rPr>
          <w:rFonts w:ascii="Arial" w:hAnsi="Arial" w:cs="Arial"/>
          <w:b/>
          <w:color w:val="0000FF"/>
          <w:sz w:val="24"/>
        </w:rPr>
        <w:lastRenderedPageBreak/>
        <w:t>R4-2112667</w:t>
      </w:r>
      <w:r>
        <w:rPr>
          <w:rFonts w:ascii="Arial" w:hAnsi="Arial" w:cs="Arial"/>
          <w:b/>
          <w:color w:val="0000FF"/>
          <w:sz w:val="24"/>
        </w:rPr>
        <w:tab/>
      </w:r>
      <w:r>
        <w:rPr>
          <w:rFonts w:ascii="Arial" w:hAnsi="Arial" w:cs="Arial"/>
          <w:b/>
          <w:sz w:val="24"/>
        </w:rPr>
        <w:t>TP for TR 38.717-03-01 for CA_n2-n5-n48</w:t>
      </w:r>
    </w:p>
    <w:p w14:paraId="6BB1A9D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6032F2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DAE01" w14:textId="1D4D5A74" w:rsidR="00C04A8B" w:rsidRDefault="00C04A8B" w:rsidP="00C04A8B">
      <w:pPr>
        <w:rPr>
          <w:rFonts w:ascii="Arial" w:hAnsi="Arial" w:cs="Arial"/>
          <w:b/>
          <w:sz w:val="24"/>
        </w:rPr>
      </w:pPr>
      <w:r>
        <w:rPr>
          <w:rFonts w:ascii="Arial" w:hAnsi="Arial" w:cs="Arial"/>
          <w:b/>
          <w:color w:val="0000FF"/>
          <w:sz w:val="24"/>
        </w:rPr>
        <w:t>R4-2112744</w:t>
      </w:r>
      <w:r>
        <w:rPr>
          <w:rFonts w:ascii="Arial" w:hAnsi="Arial" w:cs="Arial"/>
          <w:b/>
          <w:color w:val="0000FF"/>
          <w:sz w:val="24"/>
        </w:rPr>
        <w:tab/>
      </w:r>
      <w:r>
        <w:rPr>
          <w:rFonts w:ascii="Arial" w:hAnsi="Arial" w:cs="Arial"/>
          <w:b/>
          <w:sz w:val="24"/>
        </w:rPr>
        <w:t>TP for TR 38.717-03-01 to include CA_n1-n3-n5</w:t>
      </w:r>
    </w:p>
    <w:p w14:paraId="6F805412"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699909A" w14:textId="77777777" w:rsidR="00C04A8B" w:rsidRDefault="00C04A8B" w:rsidP="00C04A8B">
      <w:pPr>
        <w:rPr>
          <w:rFonts w:ascii="Arial" w:hAnsi="Arial" w:cs="Arial"/>
          <w:b/>
        </w:rPr>
      </w:pPr>
      <w:r>
        <w:rPr>
          <w:rFonts w:ascii="Arial" w:hAnsi="Arial" w:cs="Arial"/>
          <w:b/>
        </w:rPr>
        <w:t xml:space="preserve">Abstract: </w:t>
      </w:r>
    </w:p>
    <w:p w14:paraId="7BC0A8BF" w14:textId="77777777" w:rsidR="00C04A8B" w:rsidRDefault="00C04A8B" w:rsidP="00C04A8B">
      <w:r>
        <w:t>TP for TR 38.717-03-01 to include CA_n1-n3-n5</w:t>
      </w:r>
    </w:p>
    <w:p w14:paraId="129CB51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3DAA6" w14:textId="15617A1A" w:rsidR="00C04A8B" w:rsidRDefault="00C04A8B" w:rsidP="00C04A8B">
      <w:pPr>
        <w:rPr>
          <w:rFonts w:ascii="Arial" w:hAnsi="Arial" w:cs="Arial"/>
          <w:b/>
          <w:sz w:val="24"/>
        </w:rPr>
      </w:pPr>
      <w:r>
        <w:rPr>
          <w:rFonts w:ascii="Arial" w:hAnsi="Arial" w:cs="Arial"/>
          <w:b/>
          <w:color w:val="0000FF"/>
          <w:sz w:val="24"/>
        </w:rPr>
        <w:t>R4-2112745</w:t>
      </w:r>
      <w:r>
        <w:rPr>
          <w:rFonts w:ascii="Arial" w:hAnsi="Arial" w:cs="Arial"/>
          <w:b/>
          <w:color w:val="0000FF"/>
          <w:sz w:val="24"/>
        </w:rPr>
        <w:tab/>
      </w:r>
      <w:r>
        <w:rPr>
          <w:rFonts w:ascii="Arial" w:hAnsi="Arial" w:cs="Arial"/>
          <w:b/>
          <w:sz w:val="24"/>
        </w:rPr>
        <w:t>TP for TR 38.717-03-01 to include CA_n1-n5-n7</w:t>
      </w:r>
    </w:p>
    <w:p w14:paraId="3B9CB7F6"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8BC9E2E" w14:textId="77777777" w:rsidR="00C04A8B" w:rsidRDefault="00C04A8B" w:rsidP="00C04A8B">
      <w:pPr>
        <w:rPr>
          <w:rFonts w:ascii="Arial" w:hAnsi="Arial" w:cs="Arial"/>
          <w:b/>
        </w:rPr>
      </w:pPr>
      <w:r>
        <w:rPr>
          <w:rFonts w:ascii="Arial" w:hAnsi="Arial" w:cs="Arial"/>
          <w:b/>
        </w:rPr>
        <w:t xml:space="preserve">Abstract: </w:t>
      </w:r>
    </w:p>
    <w:p w14:paraId="428455C0" w14:textId="77777777" w:rsidR="00C04A8B" w:rsidRDefault="00C04A8B" w:rsidP="00C04A8B">
      <w:r>
        <w:t>TP for TR 38.717-03-01 to include CA_n1-n5-n7</w:t>
      </w:r>
    </w:p>
    <w:p w14:paraId="35DF449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5F915" w14:textId="2EF0418D" w:rsidR="00C04A8B" w:rsidRDefault="00C04A8B" w:rsidP="00C04A8B">
      <w:pPr>
        <w:rPr>
          <w:rFonts w:ascii="Arial" w:hAnsi="Arial" w:cs="Arial"/>
          <w:b/>
          <w:sz w:val="24"/>
        </w:rPr>
      </w:pPr>
      <w:r>
        <w:rPr>
          <w:rFonts w:ascii="Arial" w:hAnsi="Arial" w:cs="Arial"/>
          <w:b/>
          <w:color w:val="0000FF"/>
          <w:sz w:val="24"/>
        </w:rPr>
        <w:t>R4-2112746</w:t>
      </w:r>
      <w:r>
        <w:rPr>
          <w:rFonts w:ascii="Arial" w:hAnsi="Arial" w:cs="Arial"/>
          <w:b/>
          <w:color w:val="0000FF"/>
          <w:sz w:val="24"/>
        </w:rPr>
        <w:tab/>
      </w:r>
      <w:r>
        <w:rPr>
          <w:rFonts w:ascii="Arial" w:hAnsi="Arial" w:cs="Arial"/>
          <w:b/>
          <w:sz w:val="24"/>
        </w:rPr>
        <w:t>TP for TR 38.717-03-01 to include CA_n1-n5-n78</w:t>
      </w:r>
    </w:p>
    <w:p w14:paraId="1FC8AD54"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47B50B1" w14:textId="77777777" w:rsidR="00C04A8B" w:rsidRDefault="00C04A8B" w:rsidP="00C04A8B">
      <w:pPr>
        <w:rPr>
          <w:rFonts w:ascii="Arial" w:hAnsi="Arial" w:cs="Arial"/>
          <w:b/>
        </w:rPr>
      </w:pPr>
      <w:r>
        <w:rPr>
          <w:rFonts w:ascii="Arial" w:hAnsi="Arial" w:cs="Arial"/>
          <w:b/>
        </w:rPr>
        <w:t xml:space="preserve">Abstract: </w:t>
      </w:r>
    </w:p>
    <w:p w14:paraId="73367C12" w14:textId="77777777" w:rsidR="00C04A8B" w:rsidRDefault="00C04A8B" w:rsidP="00C04A8B">
      <w:r>
        <w:t>TP for TR 38.717-03-01 to include CA_n1-n5-n78</w:t>
      </w:r>
    </w:p>
    <w:p w14:paraId="6B5BFEA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F80E8" w14:textId="172C59E8" w:rsidR="00C04A8B" w:rsidRDefault="00C04A8B" w:rsidP="00C04A8B">
      <w:pPr>
        <w:rPr>
          <w:rFonts w:ascii="Arial" w:hAnsi="Arial" w:cs="Arial"/>
          <w:b/>
          <w:sz w:val="24"/>
        </w:rPr>
      </w:pPr>
      <w:r>
        <w:rPr>
          <w:rFonts w:ascii="Arial" w:hAnsi="Arial" w:cs="Arial"/>
          <w:b/>
          <w:color w:val="0000FF"/>
          <w:sz w:val="24"/>
        </w:rPr>
        <w:t>R4-2112858</w:t>
      </w:r>
      <w:r>
        <w:rPr>
          <w:rFonts w:ascii="Arial" w:hAnsi="Arial" w:cs="Arial"/>
          <w:b/>
          <w:color w:val="0000FF"/>
          <w:sz w:val="24"/>
        </w:rPr>
        <w:tab/>
      </w:r>
      <w:r>
        <w:rPr>
          <w:rFonts w:ascii="Arial" w:hAnsi="Arial" w:cs="Arial"/>
          <w:b/>
          <w:sz w:val="24"/>
        </w:rPr>
        <w:t>TP for TR38.717-03-01_CA_n28A-n41A-n79A</w:t>
      </w:r>
    </w:p>
    <w:p w14:paraId="38B3EF24"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3C0619D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1CE42" w14:textId="67CC85C0" w:rsidR="00C04A8B" w:rsidRDefault="00C04A8B" w:rsidP="00C04A8B">
      <w:pPr>
        <w:rPr>
          <w:rFonts w:ascii="Arial" w:hAnsi="Arial" w:cs="Arial"/>
          <w:b/>
          <w:sz w:val="24"/>
        </w:rPr>
      </w:pPr>
      <w:r>
        <w:rPr>
          <w:rFonts w:ascii="Arial" w:hAnsi="Arial" w:cs="Arial"/>
          <w:b/>
          <w:color w:val="0000FF"/>
          <w:sz w:val="24"/>
        </w:rPr>
        <w:t>R4-2112938</w:t>
      </w:r>
      <w:r>
        <w:rPr>
          <w:rFonts w:ascii="Arial" w:hAnsi="Arial" w:cs="Arial"/>
          <w:b/>
          <w:color w:val="0000FF"/>
          <w:sz w:val="24"/>
        </w:rPr>
        <w:tab/>
      </w:r>
      <w:r>
        <w:rPr>
          <w:rFonts w:ascii="Arial" w:hAnsi="Arial" w:cs="Arial"/>
          <w:b/>
          <w:sz w:val="24"/>
        </w:rPr>
        <w:t>TP for TR38.717-03-01_CA_n40A-n41A-n258A</w:t>
      </w:r>
    </w:p>
    <w:p w14:paraId="2030BA41"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101D5BC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405DF" w14:textId="438EE6AF" w:rsidR="00C04A8B" w:rsidRDefault="00C04A8B" w:rsidP="00C04A8B">
      <w:pPr>
        <w:rPr>
          <w:rFonts w:ascii="Arial" w:hAnsi="Arial" w:cs="Arial"/>
          <w:b/>
          <w:sz w:val="24"/>
        </w:rPr>
      </w:pPr>
      <w:r>
        <w:rPr>
          <w:rFonts w:ascii="Arial" w:hAnsi="Arial" w:cs="Arial"/>
          <w:b/>
          <w:color w:val="0000FF"/>
          <w:sz w:val="24"/>
        </w:rPr>
        <w:t>R4-2113058</w:t>
      </w:r>
      <w:r>
        <w:rPr>
          <w:rFonts w:ascii="Arial" w:hAnsi="Arial" w:cs="Arial"/>
          <w:b/>
          <w:color w:val="0000FF"/>
          <w:sz w:val="24"/>
        </w:rPr>
        <w:tab/>
      </w:r>
      <w:r>
        <w:rPr>
          <w:rFonts w:ascii="Arial" w:hAnsi="Arial" w:cs="Arial"/>
          <w:b/>
          <w:sz w:val="24"/>
        </w:rPr>
        <w:t>TP for TR 38.717-03-01: CA_n25-n38-n66</w:t>
      </w:r>
    </w:p>
    <w:p w14:paraId="35F5BBE8" w14:textId="77777777" w:rsidR="00C04A8B" w:rsidRDefault="00C04A8B" w:rsidP="00C04A8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65EA123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4B1D2" w14:textId="3380B469" w:rsidR="00C04A8B" w:rsidRDefault="00C04A8B" w:rsidP="00C04A8B">
      <w:pPr>
        <w:rPr>
          <w:rFonts w:ascii="Arial" w:hAnsi="Arial" w:cs="Arial"/>
          <w:b/>
          <w:sz w:val="24"/>
        </w:rPr>
      </w:pPr>
      <w:r>
        <w:rPr>
          <w:rFonts w:ascii="Arial" w:hAnsi="Arial" w:cs="Arial"/>
          <w:b/>
          <w:color w:val="0000FF"/>
          <w:sz w:val="24"/>
        </w:rPr>
        <w:t>R4-2113059</w:t>
      </w:r>
      <w:r>
        <w:rPr>
          <w:rFonts w:ascii="Arial" w:hAnsi="Arial" w:cs="Arial"/>
          <w:b/>
          <w:color w:val="0000FF"/>
          <w:sz w:val="24"/>
        </w:rPr>
        <w:tab/>
      </w:r>
      <w:r>
        <w:rPr>
          <w:rFonts w:ascii="Arial" w:hAnsi="Arial" w:cs="Arial"/>
          <w:b/>
          <w:sz w:val="24"/>
        </w:rPr>
        <w:t>TP for TR 38.717-03-01: CA_n66A-n77A-n260A</w:t>
      </w:r>
    </w:p>
    <w:p w14:paraId="5B7A5137"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5BB358C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5F363" w14:textId="51A5A7D8" w:rsidR="00C04A8B" w:rsidRDefault="00C04A8B" w:rsidP="00C04A8B">
      <w:pPr>
        <w:rPr>
          <w:rFonts w:ascii="Arial" w:hAnsi="Arial" w:cs="Arial"/>
          <w:b/>
          <w:sz w:val="24"/>
        </w:rPr>
      </w:pPr>
      <w:r>
        <w:rPr>
          <w:rFonts w:ascii="Arial" w:hAnsi="Arial" w:cs="Arial"/>
          <w:b/>
          <w:color w:val="0000FF"/>
          <w:sz w:val="24"/>
        </w:rPr>
        <w:t>R4-2113167</w:t>
      </w:r>
      <w:r>
        <w:rPr>
          <w:rFonts w:ascii="Arial" w:hAnsi="Arial" w:cs="Arial"/>
          <w:b/>
          <w:color w:val="0000FF"/>
          <w:sz w:val="24"/>
        </w:rPr>
        <w:tab/>
      </w:r>
      <w:r>
        <w:rPr>
          <w:rFonts w:ascii="Arial" w:hAnsi="Arial" w:cs="Arial"/>
          <w:b/>
          <w:sz w:val="24"/>
        </w:rPr>
        <w:t>TP for TR 38.717-03-01 CA_n41-n71-n78</w:t>
      </w:r>
    </w:p>
    <w:p w14:paraId="3F6A351B"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Samsung, Ericsson,Telus, Bell mobility</w:t>
      </w:r>
    </w:p>
    <w:p w14:paraId="605C25F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4FA16" w14:textId="1A5336C1" w:rsidR="00C04A8B" w:rsidRDefault="00C04A8B" w:rsidP="00C04A8B">
      <w:pPr>
        <w:rPr>
          <w:rFonts w:ascii="Arial" w:hAnsi="Arial" w:cs="Arial"/>
          <w:b/>
          <w:sz w:val="24"/>
        </w:rPr>
      </w:pPr>
      <w:r>
        <w:rPr>
          <w:rFonts w:ascii="Arial" w:hAnsi="Arial" w:cs="Arial"/>
          <w:b/>
          <w:color w:val="0000FF"/>
          <w:sz w:val="24"/>
        </w:rPr>
        <w:t>R4-2113580</w:t>
      </w:r>
      <w:r>
        <w:rPr>
          <w:rFonts w:ascii="Arial" w:hAnsi="Arial" w:cs="Arial"/>
          <w:b/>
          <w:color w:val="0000FF"/>
          <w:sz w:val="24"/>
        </w:rPr>
        <w:tab/>
      </w:r>
      <w:r>
        <w:rPr>
          <w:rFonts w:ascii="Arial" w:hAnsi="Arial" w:cs="Arial"/>
          <w:b/>
          <w:sz w:val="24"/>
        </w:rPr>
        <w:t>TP for TR 38.717-03-01 to include CA_n3-n5-n78</w:t>
      </w:r>
    </w:p>
    <w:p w14:paraId="665C176F"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5CD89121" w14:textId="77777777" w:rsidR="00C04A8B" w:rsidRDefault="00C04A8B" w:rsidP="00C04A8B">
      <w:pPr>
        <w:rPr>
          <w:rFonts w:ascii="Arial" w:hAnsi="Arial" w:cs="Arial"/>
          <w:b/>
        </w:rPr>
      </w:pPr>
      <w:r>
        <w:rPr>
          <w:rFonts w:ascii="Arial" w:hAnsi="Arial" w:cs="Arial"/>
          <w:b/>
        </w:rPr>
        <w:t xml:space="preserve">Abstract: </w:t>
      </w:r>
    </w:p>
    <w:p w14:paraId="1142FBFF" w14:textId="77777777" w:rsidR="00C04A8B" w:rsidRDefault="00C04A8B" w:rsidP="00C04A8B">
      <w:r>
        <w:t>TP for TR 38.717-03-01 to include CA_n3-n5-n78</w:t>
      </w:r>
    </w:p>
    <w:p w14:paraId="12DB003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843E3" w14:textId="0917A87A" w:rsidR="00C04A8B" w:rsidRDefault="00C04A8B" w:rsidP="00C04A8B">
      <w:pPr>
        <w:rPr>
          <w:rFonts w:ascii="Arial" w:hAnsi="Arial" w:cs="Arial"/>
          <w:b/>
          <w:sz w:val="24"/>
        </w:rPr>
      </w:pPr>
      <w:r>
        <w:rPr>
          <w:rFonts w:ascii="Arial" w:hAnsi="Arial" w:cs="Arial"/>
          <w:b/>
          <w:color w:val="0000FF"/>
          <w:sz w:val="24"/>
        </w:rPr>
        <w:t>R4-2113601</w:t>
      </w:r>
      <w:r>
        <w:rPr>
          <w:rFonts w:ascii="Arial" w:hAnsi="Arial" w:cs="Arial"/>
          <w:b/>
          <w:color w:val="0000FF"/>
          <w:sz w:val="24"/>
        </w:rPr>
        <w:tab/>
      </w:r>
      <w:r>
        <w:rPr>
          <w:rFonts w:ascii="Arial" w:hAnsi="Arial" w:cs="Arial"/>
          <w:b/>
          <w:sz w:val="24"/>
        </w:rPr>
        <w:t>TP for TR 38.717-03-01 to include CA_n25-n41-n78</w:t>
      </w:r>
    </w:p>
    <w:p w14:paraId="682D5471"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53A40673" w14:textId="77777777" w:rsidR="00C04A8B" w:rsidRDefault="00C04A8B" w:rsidP="00C04A8B">
      <w:pPr>
        <w:rPr>
          <w:rFonts w:ascii="Arial" w:hAnsi="Arial" w:cs="Arial"/>
          <w:b/>
        </w:rPr>
      </w:pPr>
      <w:r>
        <w:rPr>
          <w:rFonts w:ascii="Arial" w:hAnsi="Arial" w:cs="Arial"/>
          <w:b/>
        </w:rPr>
        <w:t xml:space="preserve">Abstract: </w:t>
      </w:r>
    </w:p>
    <w:p w14:paraId="2CCB1A86" w14:textId="77777777" w:rsidR="00C04A8B" w:rsidRDefault="00C04A8B" w:rsidP="00C04A8B">
      <w:r>
        <w:t>TP for TR 38.717-03-01 to include CA_n25-n41-n78</w:t>
      </w:r>
    </w:p>
    <w:p w14:paraId="48FBE39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70BA9" w14:textId="00C84A18" w:rsidR="00C04A8B" w:rsidRDefault="00C04A8B" w:rsidP="00C04A8B">
      <w:pPr>
        <w:rPr>
          <w:rFonts w:ascii="Arial" w:hAnsi="Arial" w:cs="Arial"/>
          <w:b/>
          <w:sz w:val="24"/>
        </w:rPr>
      </w:pPr>
      <w:r>
        <w:rPr>
          <w:rFonts w:ascii="Arial" w:hAnsi="Arial" w:cs="Arial"/>
          <w:b/>
          <w:color w:val="0000FF"/>
          <w:sz w:val="24"/>
        </w:rPr>
        <w:t>R4-2113604</w:t>
      </w:r>
      <w:r>
        <w:rPr>
          <w:rFonts w:ascii="Arial" w:hAnsi="Arial" w:cs="Arial"/>
          <w:b/>
          <w:color w:val="0000FF"/>
          <w:sz w:val="24"/>
        </w:rPr>
        <w:tab/>
      </w:r>
      <w:r>
        <w:rPr>
          <w:rFonts w:ascii="Arial" w:hAnsi="Arial" w:cs="Arial"/>
          <w:b/>
          <w:sz w:val="24"/>
        </w:rPr>
        <w:t>TP for TR 38.717-03-01 to include CA_n41-n66-n78</w:t>
      </w:r>
    </w:p>
    <w:p w14:paraId="188A33DF"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30A22E5D" w14:textId="77777777" w:rsidR="00C04A8B" w:rsidRDefault="00C04A8B" w:rsidP="00C04A8B">
      <w:pPr>
        <w:rPr>
          <w:rFonts w:ascii="Arial" w:hAnsi="Arial" w:cs="Arial"/>
          <w:b/>
        </w:rPr>
      </w:pPr>
      <w:r>
        <w:rPr>
          <w:rFonts w:ascii="Arial" w:hAnsi="Arial" w:cs="Arial"/>
          <w:b/>
        </w:rPr>
        <w:t xml:space="preserve">Abstract: </w:t>
      </w:r>
    </w:p>
    <w:p w14:paraId="2744B9DD" w14:textId="77777777" w:rsidR="00C04A8B" w:rsidRDefault="00C04A8B" w:rsidP="00C04A8B">
      <w:r>
        <w:t>TP for TR 38.717-03-01 to include CA_n41-n66-n78</w:t>
      </w:r>
    </w:p>
    <w:p w14:paraId="44E48B7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F25F4" w14:textId="630FAB7D" w:rsidR="00C04A8B" w:rsidRDefault="00C04A8B" w:rsidP="00C04A8B">
      <w:pPr>
        <w:rPr>
          <w:rFonts w:ascii="Arial" w:hAnsi="Arial" w:cs="Arial"/>
          <w:b/>
          <w:sz w:val="24"/>
        </w:rPr>
      </w:pPr>
      <w:r>
        <w:rPr>
          <w:rFonts w:ascii="Arial" w:hAnsi="Arial" w:cs="Arial"/>
          <w:b/>
          <w:color w:val="0000FF"/>
          <w:sz w:val="24"/>
        </w:rPr>
        <w:t>R4-2113697</w:t>
      </w:r>
      <w:r>
        <w:rPr>
          <w:rFonts w:ascii="Arial" w:hAnsi="Arial" w:cs="Arial"/>
          <w:b/>
          <w:color w:val="0000FF"/>
          <w:sz w:val="24"/>
        </w:rPr>
        <w:tab/>
      </w:r>
      <w:r>
        <w:rPr>
          <w:rFonts w:ascii="Arial" w:hAnsi="Arial" w:cs="Arial"/>
          <w:b/>
          <w:sz w:val="24"/>
        </w:rPr>
        <w:t>draftCR to introduce 40B to 3 bands combinations already in 38.101-1</w:t>
      </w:r>
    </w:p>
    <w:p w14:paraId="0196F227" w14:textId="77777777" w:rsidR="00C04A8B" w:rsidRDefault="00C04A8B" w:rsidP="00C04A8B">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w:t>
      </w:r>
    </w:p>
    <w:p w14:paraId="54C9B01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2BC6A" w14:textId="438848C0" w:rsidR="00C04A8B" w:rsidRDefault="00C04A8B" w:rsidP="00C04A8B">
      <w:pPr>
        <w:rPr>
          <w:rFonts w:ascii="Arial" w:hAnsi="Arial" w:cs="Arial"/>
          <w:b/>
          <w:sz w:val="24"/>
        </w:rPr>
      </w:pPr>
      <w:r>
        <w:rPr>
          <w:rFonts w:ascii="Arial" w:hAnsi="Arial" w:cs="Arial"/>
          <w:b/>
          <w:color w:val="0000FF"/>
          <w:sz w:val="24"/>
        </w:rPr>
        <w:t>R4-2113698</w:t>
      </w:r>
      <w:r>
        <w:rPr>
          <w:rFonts w:ascii="Arial" w:hAnsi="Arial" w:cs="Arial"/>
          <w:b/>
          <w:color w:val="0000FF"/>
          <w:sz w:val="24"/>
        </w:rPr>
        <w:tab/>
      </w:r>
      <w:r>
        <w:rPr>
          <w:rFonts w:ascii="Arial" w:hAnsi="Arial" w:cs="Arial"/>
          <w:b/>
          <w:sz w:val="24"/>
        </w:rPr>
        <w:t>TP to TR 38.717-03-01 Addition of CA_n1A-n28A-n40</w:t>
      </w:r>
    </w:p>
    <w:p w14:paraId="7FD57CE8"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w:t>
      </w:r>
    </w:p>
    <w:p w14:paraId="0468D95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BBD9F" w14:textId="5FCE1393" w:rsidR="00C04A8B" w:rsidRDefault="00C04A8B" w:rsidP="00C04A8B">
      <w:pPr>
        <w:rPr>
          <w:rFonts w:ascii="Arial" w:hAnsi="Arial" w:cs="Arial"/>
          <w:b/>
          <w:sz w:val="24"/>
        </w:rPr>
      </w:pPr>
      <w:r>
        <w:rPr>
          <w:rFonts w:ascii="Arial" w:hAnsi="Arial" w:cs="Arial"/>
          <w:b/>
          <w:color w:val="0000FF"/>
          <w:sz w:val="24"/>
        </w:rPr>
        <w:t>R4-2113723</w:t>
      </w:r>
      <w:r>
        <w:rPr>
          <w:rFonts w:ascii="Arial" w:hAnsi="Arial" w:cs="Arial"/>
          <w:b/>
          <w:color w:val="0000FF"/>
          <w:sz w:val="24"/>
        </w:rPr>
        <w:tab/>
      </w:r>
      <w:r>
        <w:rPr>
          <w:rFonts w:ascii="Arial" w:hAnsi="Arial" w:cs="Arial"/>
          <w:b/>
          <w:sz w:val="24"/>
        </w:rPr>
        <w:t>TP to TR 38.717-03-01 Addition of CA_n26_n66_n70</w:t>
      </w:r>
    </w:p>
    <w:p w14:paraId="19B31CB8"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439E045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1D2CD" w14:textId="48948110" w:rsidR="00C04A8B" w:rsidRDefault="00C04A8B" w:rsidP="00C04A8B">
      <w:pPr>
        <w:rPr>
          <w:rFonts w:ascii="Arial" w:hAnsi="Arial" w:cs="Arial"/>
          <w:b/>
          <w:sz w:val="24"/>
        </w:rPr>
      </w:pPr>
      <w:r>
        <w:rPr>
          <w:rFonts w:ascii="Arial" w:hAnsi="Arial" w:cs="Arial"/>
          <w:b/>
          <w:color w:val="0000FF"/>
          <w:sz w:val="24"/>
        </w:rPr>
        <w:t>R4-2113724</w:t>
      </w:r>
      <w:r>
        <w:rPr>
          <w:rFonts w:ascii="Arial" w:hAnsi="Arial" w:cs="Arial"/>
          <w:b/>
          <w:color w:val="0000FF"/>
          <w:sz w:val="24"/>
        </w:rPr>
        <w:tab/>
      </w:r>
      <w:r>
        <w:rPr>
          <w:rFonts w:ascii="Arial" w:hAnsi="Arial" w:cs="Arial"/>
          <w:b/>
          <w:sz w:val="24"/>
        </w:rPr>
        <w:t>TP to TR 38.717-03-01 Addition of CA_n48_n66_n70</w:t>
      </w:r>
    </w:p>
    <w:p w14:paraId="4BB5E50B"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6570732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82559" w14:textId="7BE820F7" w:rsidR="00C04A8B" w:rsidRDefault="00C04A8B" w:rsidP="00C04A8B">
      <w:pPr>
        <w:rPr>
          <w:rFonts w:ascii="Arial" w:hAnsi="Arial" w:cs="Arial"/>
          <w:b/>
          <w:sz w:val="24"/>
        </w:rPr>
      </w:pPr>
      <w:r>
        <w:rPr>
          <w:rFonts w:ascii="Arial" w:hAnsi="Arial" w:cs="Arial"/>
          <w:b/>
          <w:color w:val="0000FF"/>
          <w:sz w:val="24"/>
        </w:rPr>
        <w:t>R4-2113725</w:t>
      </w:r>
      <w:r>
        <w:rPr>
          <w:rFonts w:ascii="Arial" w:hAnsi="Arial" w:cs="Arial"/>
          <w:b/>
          <w:color w:val="0000FF"/>
          <w:sz w:val="24"/>
        </w:rPr>
        <w:tab/>
      </w:r>
      <w:r>
        <w:rPr>
          <w:rFonts w:ascii="Arial" w:hAnsi="Arial" w:cs="Arial"/>
          <w:b/>
          <w:sz w:val="24"/>
        </w:rPr>
        <w:t>TP to TR 38.717-03-01 Addition of CA_n48_n66_n71</w:t>
      </w:r>
    </w:p>
    <w:p w14:paraId="77C2CEF4"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15D4245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599D2" w14:textId="6BC845BC" w:rsidR="00C04A8B" w:rsidRDefault="00C04A8B" w:rsidP="00C04A8B">
      <w:pPr>
        <w:rPr>
          <w:rFonts w:ascii="Arial" w:hAnsi="Arial" w:cs="Arial"/>
          <w:b/>
          <w:sz w:val="24"/>
        </w:rPr>
      </w:pPr>
      <w:r>
        <w:rPr>
          <w:rFonts w:ascii="Arial" w:hAnsi="Arial" w:cs="Arial"/>
          <w:b/>
          <w:color w:val="0000FF"/>
          <w:sz w:val="24"/>
        </w:rPr>
        <w:t>R4-2113726</w:t>
      </w:r>
      <w:r>
        <w:rPr>
          <w:rFonts w:ascii="Arial" w:hAnsi="Arial" w:cs="Arial"/>
          <w:b/>
          <w:color w:val="0000FF"/>
          <w:sz w:val="24"/>
        </w:rPr>
        <w:tab/>
      </w:r>
      <w:r>
        <w:rPr>
          <w:rFonts w:ascii="Arial" w:hAnsi="Arial" w:cs="Arial"/>
          <w:b/>
          <w:sz w:val="24"/>
        </w:rPr>
        <w:t>TP to TR 38.717-03-01 Addition of CA_n48-n70-n71</w:t>
      </w:r>
    </w:p>
    <w:p w14:paraId="6D2A8004"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61AA1CA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826CB" w14:textId="4F6BF206" w:rsidR="00C04A8B" w:rsidRDefault="00C04A8B" w:rsidP="00C04A8B">
      <w:pPr>
        <w:rPr>
          <w:rFonts w:ascii="Arial" w:hAnsi="Arial" w:cs="Arial"/>
          <w:b/>
          <w:sz w:val="24"/>
        </w:rPr>
      </w:pPr>
      <w:r>
        <w:rPr>
          <w:rFonts w:ascii="Arial" w:hAnsi="Arial" w:cs="Arial"/>
          <w:b/>
          <w:color w:val="0000FF"/>
          <w:sz w:val="24"/>
        </w:rPr>
        <w:t>R4-2113727</w:t>
      </w:r>
      <w:r>
        <w:rPr>
          <w:rFonts w:ascii="Arial" w:hAnsi="Arial" w:cs="Arial"/>
          <w:b/>
          <w:color w:val="0000FF"/>
          <w:sz w:val="24"/>
        </w:rPr>
        <w:tab/>
      </w:r>
      <w:r>
        <w:rPr>
          <w:rFonts w:ascii="Arial" w:hAnsi="Arial" w:cs="Arial"/>
          <w:b/>
          <w:sz w:val="24"/>
        </w:rPr>
        <w:t>TP to TR 38.717-03-01 Addition of CA_n66-n70-n71</w:t>
      </w:r>
    </w:p>
    <w:p w14:paraId="3851AFDE"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4F14436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CEB4D" w14:textId="77777777" w:rsidR="00C04A8B" w:rsidRDefault="00C04A8B" w:rsidP="00C04A8B">
      <w:pPr>
        <w:pStyle w:val="Heading3"/>
      </w:pPr>
      <w:bookmarkStart w:id="817" w:name="_Toc79660817"/>
      <w:bookmarkStart w:id="818" w:name="_Toc79661582"/>
      <w:bookmarkStart w:id="819" w:name="_Toc79662347"/>
      <w:r>
        <w:lastRenderedPageBreak/>
        <w:t>8.10</w:t>
      </w:r>
      <w:r>
        <w:tab/>
        <w:t>NR Inter-band Carrier Aggregation for 4 bands DL with 1 band UL</w:t>
      </w:r>
      <w:bookmarkEnd w:id="817"/>
      <w:bookmarkEnd w:id="818"/>
      <w:bookmarkEnd w:id="819"/>
    </w:p>
    <w:p w14:paraId="0FE14FDE" w14:textId="77777777" w:rsidR="00C04A8B" w:rsidRDefault="00C04A8B" w:rsidP="00C04A8B">
      <w:pPr>
        <w:pStyle w:val="Heading4"/>
      </w:pPr>
      <w:bookmarkStart w:id="820" w:name="_Toc79660818"/>
      <w:bookmarkStart w:id="821" w:name="_Toc79661583"/>
      <w:bookmarkStart w:id="822" w:name="_Toc79662348"/>
      <w:r>
        <w:t>8.10.1</w:t>
      </w:r>
      <w:r>
        <w:tab/>
        <w:t>Rapporteur Input (WID/TR/CR)</w:t>
      </w:r>
      <w:bookmarkEnd w:id="820"/>
      <w:bookmarkEnd w:id="821"/>
      <w:bookmarkEnd w:id="822"/>
    </w:p>
    <w:p w14:paraId="7B30B661" w14:textId="161FFE8C" w:rsidR="00C04A8B" w:rsidRDefault="00C04A8B" w:rsidP="00C04A8B">
      <w:pPr>
        <w:rPr>
          <w:rFonts w:ascii="Arial" w:hAnsi="Arial" w:cs="Arial"/>
          <w:b/>
          <w:sz w:val="24"/>
        </w:rPr>
      </w:pPr>
      <w:r>
        <w:rPr>
          <w:rFonts w:ascii="Arial" w:hAnsi="Arial" w:cs="Arial"/>
          <w:b/>
          <w:color w:val="0000FF"/>
          <w:sz w:val="24"/>
        </w:rPr>
        <w:t>R4-2113554</w:t>
      </w:r>
      <w:r>
        <w:rPr>
          <w:rFonts w:ascii="Arial" w:hAnsi="Arial" w:cs="Arial"/>
          <w:b/>
          <w:color w:val="0000FF"/>
          <w:sz w:val="24"/>
        </w:rPr>
        <w:tab/>
      </w:r>
      <w:r>
        <w:rPr>
          <w:rFonts w:ascii="Arial" w:hAnsi="Arial" w:cs="Arial"/>
          <w:b/>
          <w:sz w:val="24"/>
        </w:rPr>
        <w:t>Revised WID 4 bands NR CA Rel-17</w:t>
      </w:r>
    </w:p>
    <w:p w14:paraId="3DCEF3CA" w14:textId="77777777" w:rsidR="00C04A8B" w:rsidRDefault="00C04A8B" w:rsidP="00C04A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C96DD63" w14:textId="77777777" w:rsidR="00C04A8B" w:rsidRDefault="00C04A8B" w:rsidP="00C04A8B">
      <w:pPr>
        <w:rPr>
          <w:rFonts w:ascii="Arial" w:hAnsi="Arial" w:cs="Arial"/>
          <w:b/>
        </w:rPr>
      </w:pPr>
      <w:r>
        <w:rPr>
          <w:rFonts w:ascii="Arial" w:hAnsi="Arial" w:cs="Arial"/>
          <w:b/>
        </w:rPr>
        <w:t xml:space="preserve">Abstract: </w:t>
      </w:r>
    </w:p>
    <w:p w14:paraId="2B4BB50F" w14:textId="77777777" w:rsidR="00C04A8B" w:rsidRDefault="00C04A8B" w:rsidP="00C04A8B">
      <w:r>
        <w:t>Revised WID 4 bands NR CA Rel-17</w:t>
      </w:r>
    </w:p>
    <w:p w14:paraId="7B1BB7C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4F53B" w14:textId="3B577E7E" w:rsidR="00C04A8B" w:rsidRDefault="00C04A8B" w:rsidP="00C04A8B">
      <w:pPr>
        <w:rPr>
          <w:rFonts w:ascii="Arial" w:hAnsi="Arial" w:cs="Arial"/>
          <w:b/>
          <w:sz w:val="24"/>
        </w:rPr>
      </w:pPr>
      <w:r>
        <w:rPr>
          <w:rFonts w:ascii="Arial" w:hAnsi="Arial" w:cs="Arial"/>
          <w:b/>
          <w:color w:val="0000FF"/>
          <w:sz w:val="24"/>
        </w:rPr>
        <w:t>R4-2113559</w:t>
      </w:r>
      <w:r>
        <w:rPr>
          <w:rFonts w:ascii="Arial" w:hAnsi="Arial" w:cs="Arial"/>
          <w:b/>
          <w:color w:val="0000FF"/>
          <w:sz w:val="24"/>
        </w:rPr>
        <w:tab/>
      </w:r>
      <w:r>
        <w:rPr>
          <w:rFonts w:ascii="Arial" w:hAnsi="Arial" w:cs="Arial"/>
          <w:b/>
          <w:sz w:val="24"/>
        </w:rPr>
        <w:t>CR 38.101-1 new combinations NR Inter-band 4 bands CA</w:t>
      </w:r>
    </w:p>
    <w:p w14:paraId="0FF98378"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v17.2.0</w:t>
      </w:r>
      <w:r>
        <w:rPr>
          <w:i/>
        </w:rPr>
        <w:tab/>
        <w:t xml:space="preserve">  CR-0904  rev  Cat: B (Rel-17)</w:t>
      </w:r>
      <w:r>
        <w:rPr>
          <w:i/>
        </w:rPr>
        <w:br/>
      </w:r>
      <w:r>
        <w:rPr>
          <w:i/>
        </w:rPr>
        <w:br/>
      </w:r>
      <w:r>
        <w:rPr>
          <w:i/>
        </w:rPr>
        <w:tab/>
      </w:r>
      <w:r>
        <w:rPr>
          <w:i/>
        </w:rPr>
        <w:tab/>
      </w:r>
      <w:r>
        <w:rPr>
          <w:i/>
        </w:rPr>
        <w:tab/>
      </w:r>
      <w:r>
        <w:rPr>
          <w:i/>
        </w:rPr>
        <w:tab/>
      </w:r>
      <w:r>
        <w:rPr>
          <w:i/>
        </w:rPr>
        <w:tab/>
        <w:t>Source: Ericsson</w:t>
      </w:r>
    </w:p>
    <w:p w14:paraId="0112EF1C" w14:textId="77777777" w:rsidR="00C04A8B" w:rsidRDefault="00C04A8B" w:rsidP="00C04A8B">
      <w:pPr>
        <w:rPr>
          <w:rFonts w:ascii="Arial" w:hAnsi="Arial" w:cs="Arial"/>
          <w:b/>
        </w:rPr>
      </w:pPr>
      <w:r>
        <w:rPr>
          <w:rFonts w:ascii="Arial" w:hAnsi="Arial" w:cs="Arial"/>
          <w:b/>
        </w:rPr>
        <w:t xml:space="preserve">Abstract: </w:t>
      </w:r>
    </w:p>
    <w:p w14:paraId="17F8EE90" w14:textId="77777777" w:rsidR="00C04A8B" w:rsidRDefault="00C04A8B" w:rsidP="00C04A8B">
      <w:r>
        <w:t>CR 38.101-1 new combinations NR Inter-band 4 bands CA</w:t>
      </w:r>
    </w:p>
    <w:p w14:paraId="73ECC8A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C7D7E" w14:textId="5E629B9F" w:rsidR="00C04A8B" w:rsidRDefault="00C04A8B" w:rsidP="00C04A8B">
      <w:pPr>
        <w:rPr>
          <w:rFonts w:ascii="Arial" w:hAnsi="Arial" w:cs="Arial"/>
          <w:b/>
          <w:sz w:val="24"/>
        </w:rPr>
      </w:pPr>
      <w:r>
        <w:rPr>
          <w:rFonts w:ascii="Arial" w:hAnsi="Arial" w:cs="Arial"/>
          <w:b/>
          <w:color w:val="0000FF"/>
          <w:sz w:val="24"/>
        </w:rPr>
        <w:t>R4-2113560</w:t>
      </w:r>
      <w:r>
        <w:rPr>
          <w:rFonts w:ascii="Arial" w:hAnsi="Arial" w:cs="Arial"/>
          <w:b/>
          <w:color w:val="0000FF"/>
          <w:sz w:val="24"/>
        </w:rPr>
        <w:tab/>
      </w:r>
      <w:r>
        <w:rPr>
          <w:rFonts w:ascii="Arial" w:hAnsi="Arial" w:cs="Arial"/>
          <w:b/>
          <w:sz w:val="24"/>
        </w:rPr>
        <w:t>CR 38.101-3 new combinations NR Inter-band 4 bands CA</w:t>
      </w:r>
    </w:p>
    <w:p w14:paraId="44A604BE"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v17.2.0</w:t>
      </w:r>
      <w:r>
        <w:rPr>
          <w:i/>
        </w:rPr>
        <w:tab/>
        <w:t xml:space="preserve">  CR-0628  rev  Cat: B (Rel-17)</w:t>
      </w:r>
      <w:r>
        <w:rPr>
          <w:i/>
        </w:rPr>
        <w:br/>
      </w:r>
      <w:r>
        <w:rPr>
          <w:i/>
        </w:rPr>
        <w:br/>
      </w:r>
      <w:r>
        <w:rPr>
          <w:i/>
        </w:rPr>
        <w:tab/>
      </w:r>
      <w:r>
        <w:rPr>
          <w:i/>
        </w:rPr>
        <w:tab/>
      </w:r>
      <w:r>
        <w:rPr>
          <w:i/>
        </w:rPr>
        <w:tab/>
      </w:r>
      <w:r>
        <w:rPr>
          <w:i/>
        </w:rPr>
        <w:tab/>
      </w:r>
      <w:r>
        <w:rPr>
          <w:i/>
        </w:rPr>
        <w:tab/>
        <w:t>Source: Ericsson</w:t>
      </w:r>
    </w:p>
    <w:p w14:paraId="0FE32FDD" w14:textId="77777777" w:rsidR="00C04A8B" w:rsidRDefault="00C04A8B" w:rsidP="00C04A8B">
      <w:pPr>
        <w:rPr>
          <w:rFonts w:ascii="Arial" w:hAnsi="Arial" w:cs="Arial"/>
          <w:b/>
        </w:rPr>
      </w:pPr>
      <w:r>
        <w:rPr>
          <w:rFonts w:ascii="Arial" w:hAnsi="Arial" w:cs="Arial"/>
          <w:b/>
        </w:rPr>
        <w:t xml:space="preserve">Abstract: </w:t>
      </w:r>
    </w:p>
    <w:p w14:paraId="0D82EC06" w14:textId="77777777" w:rsidR="00C04A8B" w:rsidRDefault="00C04A8B" w:rsidP="00C04A8B">
      <w:r>
        <w:t>CR 38.101-3 new combinations NR Inter-band 4 bands CA</w:t>
      </w:r>
    </w:p>
    <w:p w14:paraId="040B8F4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90F30" w14:textId="4AA34AC8" w:rsidR="00C04A8B" w:rsidRDefault="00C04A8B" w:rsidP="00C04A8B">
      <w:pPr>
        <w:rPr>
          <w:rFonts w:ascii="Arial" w:hAnsi="Arial" w:cs="Arial"/>
          <w:b/>
          <w:sz w:val="24"/>
        </w:rPr>
      </w:pPr>
      <w:r>
        <w:rPr>
          <w:rFonts w:ascii="Arial" w:hAnsi="Arial" w:cs="Arial"/>
          <w:b/>
          <w:color w:val="0000FF"/>
          <w:sz w:val="24"/>
        </w:rPr>
        <w:t>R4-2113564</w:t>
      </w:r>
      <w:r>
        <w:rPr>
          <w:rFonts w:ascii="Arial" w:hAnsi="Arial" w:cs="Arial"/>
          <w:b/>
          <w:color w:val="0000FF"/>
          <w:sz w:val="24"/>
        </w:rPr>
        <w:tab/>
      </w:r>
      <w:r>
        <w:rPr>
          <w:rFonts w:ascii="Arial" w:hAnsi="Arial" w:cs="Arial"/>
          <w:b/>
          <w:sz w:val="24"/>
        </w:rPr>
        <w:t>TR 38.717-04-01 v0.6.0 Rel-17 NR Inter-band 4 bands CA</w:t>
      </w:r>
    </w:p>
    <w:p w14:paraId="1472518C" w14:textId="77777777" w:rsidR="00C04A8B" w:rsidRDefault="00C04A8B" w:rsidP="00C04A8B">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Ericsson</w:t>
      </w:r>
    </w:p>
    <w:p w14:paraId="5C95576D" w14:textId="77777777" w:rsidR="00C04A8B" w:rsidRDefault="00C04A8B" w:rsidP="00C04A8B">
      <w:pPr>
        <w:rPr>
          <w:rFonts w:ascii="Arial" w:hAnsi="Arial" w:cs="Arial"/>
          <w:b/>
        </w:rPr>
      </w:pPr>
      <w:r>
        <w:rPr>
          <w:rFonts w:ascii="Arial" w:hAnsi="Arial" w:cs="Arial"/>
          <w:b/>
        </w:rPr>
        <w:t xml:space="preserve">Abstract: </w:t>
      </w:r>
    </w:p>
    <w:p w14:paraId="2561C57F" w14:textId="77777777" w:rsidR="00C04A8B" w:rsidRDefault="00C04A8B" w:rsidP="00C04A8B">
      <w:r>
        <w:t>TR 38.717-04-01 v0.6.0 Rel-17 NR Inter-band 4 bands CA</w:t>
      </w:r>
    </w:p>
    <w:p w14:paraId="08144CA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61676" w14:textId="77777777" w:rsidR="00C04A8B" w:rsidRDefault="00C04A8B" w:rsidP="00C04A8B">
      <w:pPr>
        <w:pStyle w:val="Heading4"/>
      </w:pPr>
      <w:bookmarkStart w:id="823" w:name="_Toc79660819"/>
      <w:bookmarkStart w:id="824" w:name="_Toc79661584"/>
      <w:bookmarkStart w:id="825" w:name="_Toc79662349"/>
      <w:r>
        <w:t>8.10.2</w:t>
      </w:r>
      <w:r>
        <w:tab/>
        <w:t>UE RF requirements</w:t>
      </w:r>
      <w:bookmarkEnd w:id="823"/>
      <w:bookmarkEnd w:id="824"/>
      <w:bookmarkEnd w:id="825"/>
    </w:p>
    <w:p w14:paraId="7578AFD9" w14:textId="405ECF30" w:rsidR="00C04A8B" w:rsidRDefault="00C04A8B" w:rsidP="00C04A8B">
      <w:pPr>
        <w:rPr>
          <w:rFonts w:ascii="Arial" w:hAnsi="Arial" w:cs="Arial"/>
          <w:b/>
          <w:sz w:val="24"/>
        </w:rPr>
      </w:pPr>
      <w:r>
        <w:rPr>
          <w:rFonts w:ascii="Arial" w:hAnsi="Arial" w:cs="Arial"/>
          <w:b/>
          <w:color w:val="0000FF"/>
          <w:sz w:val="24"/>
        </w:rPr>
        <w:t>R4-2111780</w:t>
      </w:r>
      <w:r>
        <w:rPr>
          <w:rFonts w:ascii="Arial" w:hAnsi="Arial" w:cs="Arial"/>
          <w:b/>
          <w:color w:val="0000FF"/>
          <w:sz w:val="24"/>
        </w:rPr>
        <w:tab/>
      </w:r>
      <w:r>
        <w:rPr>
          <w:rFonts w:ascii="Arial" w:hAnsi="Arial" w:cs="Arial"/>
          <w:b/>
          <w:sz w:val="24"/>
        </w:rPr>
        <w:t>TP to TR 38.717-04-01: Addition of CA_n2-n5-n30-n66</w:t>
      </w:r>
    </w:p>
    <w:p w14:paraId="0C90F66F"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6E1DC44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F49E5" w14:textId="3B44CBDB" w:rsidR="00C04A8B" w:rsidRDefault="00C04A8B" w:rsidP="00C04A8B">
      <w:pPr>
        <w:rPr>
          <w:rFonts w:ascii="Arial" w:hAnsi="Arial" w:cs="Arial"/>
          <w:b/>
          <w:sz w:val="24"/>
        </w:rPr>
      </w:pPr>
      <w:r>
        <w:rPr>
          <w:rFonts w:ascii="Arial" w:hAnsi="Arial" w:cs="Arial"/>
          <w:b/>
          <w:color w:val="0000FF"/>
          <w:sz w:val="24"/>
        </w:rPr>
        <w:lastRenderedPageBreak/>
        <w:t>R4-2111781</w:t>
      </w:r>
      <w:r>
        <w:rPr>
          <w:rFonts w:ascii="Arial" w:hAnsi="Arial" w:cs="Arial"/>
          <w:b/>
          <w:color w:val="0000FF"/>
          <w:sz w:val="24"/>
        </w:rPr>
        <w:tab/>
      </w:r>
      <w:r>
        <w:rPr>
          <w:rFonts w:ascii="Arial" w:hAnsi="Arial" w:cs="Arial"/>
          <w:b/>
          <w:sz w:val="24"/>
        </w:rPr>
        <w:t>TP to TR 38.717-04-01: Addition of CA_n2-n14-n30-n66</w:t>
      </w:r>
    </w:p>
    <w:p w14:paraId="2F769A32"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06F44C8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D5F02" w14:textId="6BB5D6C1" w:rsidR="00C04A8B" w:rsidRDefault="00C04A8B" w:rsidP="00C04A8B">
      <w:pPr>
        <w:rPr>
          <w:rFonts w:ascii="Arial" w:hAnsi="Arial" w:cs="Arial"/>
          <w:b/>
          <w:sz w:val="24"/>
        </w:rPr>
      </w:pPr>
      <w:r>
        <w:rPr>
          <w:rFonts w:ascii="Arial" w:hAnsi="Arial" w:cs="Arial"/>
          <w:b/>
          <w:color w:val="0000FF"/>
          <w:sz w:val="24"/>
        </w:rPr>
        <w:t>R4-2112062</w:t>
      </w:r>
      <w:r>
        <w:rPr>
          <w:rFonts w:ascii="Arial" w:hAnsi="Arial" w:cs="Arial"/>
          <w:b/>
          <w:color w:val="0000FF"/>
          <w:sz w:val="24"/>
        </w:rPr>
        <w:tab/>
      </w:r>
      <w:r>
        <w:rPr>
          <w:rFonts w:ascii="Arial" w:hAnsi="Arial" w:cs="Arial"/>
          <w:b/>
          <w:sz w:val="24"/>
        </w:rPr>
        <w:t>TP for TR 38.717-04-01: NR CA_n3-n28-n77-n79</w:t>
      </w:r>
    </w:p>
    <w:p w14:paraId="01D6DF24"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45D6311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C8A66" w14:textId="226F16F3" w:rsidR="00C04A8B" w:rsidRDefault="00C04A8B" w:rsidP="00C04A8B">
      <w:pPr>
        <w:rPr>
          <w:rFonts w:ascii="Arial" w:hAnsi="Arial" w:cs="Arial"/>
          <w:b/>
          <w:sz w:val="24"/>
        </w:rPr>
      </w:pPr>
      <w:r>
        <w:rPr>
          <w:rFonts w:ascii="Arial" w:hAnsi="Arial" w:cs="Arial"/>
          <w:b/>
          <w:color w:val="0000FF"/>
          <w:sz w:val="24"/>
        </w:rPr>
        <w:t>R4-2112063</w:t>
      </w:r>
      <w:r>
        <w:rPr>
          <w:rFonts w:ascii="Arial" w:hAnsi="Arial" w:cs="Arial"/>
          <w:b/>
          <w:color w:val="0000FF"/>
          <w:sz w:val="24"/>
        </w:rPr>
        <w:tab/>
      </w:r>
      <w:r>
        <w:rPr>
          <w:rFonts w:ascii="Arial" w:hAnsi="Arial" w:cs="Arial"/>
          <w:b/>
          <w:sz w:val="24"/>
        </w:rPr>
        <w:t>TP for TR 38.717-04-01: NR CA_n3-n28-n79-n257</w:t>
      </w:r>
    </w:p>
    <w:p w14:paraId="21A43D27"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6A7D568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029D8" w14:textId="05E591F4" w:rsidR="00C04A8B" w:rsidRDefault="00C04A8B" w:rsidP="00C04A8B">
      <w:pPr>
        <w:rPr>
          <w:rFonts w:ascii="Arial" w:hAnsi="Arial" w:cs="Arial"/>
          <w:b/>
          <w:sz w:val="24"/>
        </w:rPr>
      </w:pPr>
      <w:r>
        <w:rPr>
          <w:rFonts w:ascii="Arial" w:hAnsi="Arial" w:cs="Arial"/>
          <w:b/>
          <w:color w:val="0000FF"/>
          <w:sz w:val="24"/>
        </w:rPr>
        <w:t>R4-2112064</w:t>
      </w:r>
      <w:r>
        <w:rPr>
          <w:rFonts w:ascii="Arial" w:hAnsi="Arial" w:cs="Arial"/>
          <w:b/>
          <w:color w:val="0000FF"/>
          <w:sz w:val="24"/>
        </w:rPr>
        <w:tab/>
      </w:r>
      <w:r>
        <w:rPr>
          <w:rFonts w:ascii="Arial" w:hAnsi="Arial" w:cs="Arial"/>
          <w:b/>
          <w:sz w:val="24"/>
        </w:rPr>
        <w:t>TP for TR 38.717-04-01: NR CA_n3-n77-n79-n257</w:t>
      </w:r>
    </w:p>
    <w:p w14:paraId="02F69BD7"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765CB94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D01F9" w14:textId="635FA209" w:rsidR="00C04A8B" w:rsidRDefault="00C04A8B" w:rsidP="00C04A8B">
      <w:pPr>
        <w:rPr>
          <w:rFonts w:ascii="Arial" w:hAnsi="Arial" w:cs="Arial"/>
          <w:b/>
          <w:sz w:val="24"/>
        </w:rPr>
      </w:pPr>
      <w:r>
        <w:rPr>
          <w:rFonts w:ascii="Arial" w:hAnsi="Arial" w:cs="Arial"/>
          <w:b/>
          <w:color w:val="0000FF"/>
          <w:sz w:val="24"/>
        </w:rPr>
        <w:t>R4-2112065</w:t>
      </w:r>
      <w:r>
        <w:rPr>
          <w:rFonts w:ascii="Arial" w:hAnsi="Arial" w:cs="Arial"/>
          <w:b/>
          <w:color w:val="0000FF"/>
          <w:sz w:val="24"/>
        </w:rPr>
        <w:tab/>
      </w:r>
      <w:r>
        <w:rPr>
          <w:rFonts w:ascii="Arial" w:hAnsi="Arial" w:cs="Arial"/>
          <w:b/>
          <w:sz w:val="24"/>
        </w:rPr>
        <w:t>TP for TR 38.717-04-01: NR CA_n28-n77-n79-n257</w:t>
      </w:r>
    </w:p>
    <w:p w14:paraId="5DE4EBA0"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3609B19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82708" w14:textId="42CA00F6" w:rsidR="00C04A8B" w:rsidRDefault="00C04A8B" w:rsidP="00C04A8B">
      <w:pPr>
        <w:rPr>
          <w:rFonts w:ascii="Arial" w:hAnsi="Arial" w:cs="Arial"/>
          <w:b/>
          <w:sz w:val="24"/>
        </w:rPr>
      </w:pPr>
      <w:r>
        <w:rPr>
          <w:rFonts w:ascii="Arial" w:hAnsi="Arial" w:cs="Arial"/>
          <w:b/>
          <w:color w:val="0000FF"/>
          <w:sz w:val="24"/>
        </w:rPr>
        <w:t>R4-2112168</w:t>
      </w:r>
      <w:r>
        <w:rPr>
          <w:rFonts w:ascii="Arial" w:hAnsi="Arial" w:cs="Arial"/>
          <w:b/>
          <w:color w:val="0000FF"/>
          <w:sz w:val="24"/>
        </w:rPr>
        <w:tab/>
      </w:r>
      <w:r>
        <w:rPr>
          <w:rFonts w:ascii="Arial" w:hAnsi="Arial" w:cs="Arial"/>
          <w:b/>
          <w:sz w:val="24"/>
        </w:rPr>
        <w:t>TP for TR 38.717-04-01 CA_n1A-n3A-n8A-n77A and CA_n1A-n3A-n8A-n77(2A)</w:t>
      </w:r>
    </w:p>
    <w:p w14:paraId="4BB59E11"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22FCDC22" w14:textId="77777777" w:rsidR="00C04A8B" w:rsidRDefault="00C04A8B" w:rsidP="00C04A8B">
      <w:pPr>
        <w:rPr>
          <w:rFonts w:ascii="Arial" w:hAnsi="Arial" w:cs="Arial"/>
          <w:b/>
        </w:rPr>
      </w:pPr>
      <w:r>
        <w:rPr>
          <w:rFonts w:ascii="Arial" w:hAnsi="Arial" w:cs="Arial"/>
          <w:b/>
        </w:rPr>
        <w:t xml:space="preserve">Abstract: </w:t>
      </w:r>
    </w:p>
    <w:p w14:paraId="64A7F8E9" w14:textId="77777777" w:rsidR="00C04A8B" w:rsidRDefault="00C04A8B" w:rsidP="00C04A8B">
      <w:r>
        <w:t>KT's new band combination</w:t>
      </w:r>
    </w:p>
    <w:p w14:paraId="1287BFC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3BB53" w14:textId="48669C0C" w:rsidR="00C04A8B" w:rsidRDefault="00C04A8B" w:rsidP="00C04A8B">
      <w:pPr>
        <w:rPr>
          <w:rFonts w:ascii="Arial" w:hAnsi="Arial" w:cs="Arial"/>
          <w:b/>
          <w:sz w:val="24"/>
        </w:rPr>
      </w:pPr>
      <w:r>
        <w:rPr>
          <w:rFonts w:ascii="Arial" w:hAnsi="Arial" w:cs="Arial"/>
          <w:b/>
          <w:color w:val="0000FF"/>
          <w:sz w:val="24"/>
        </w:rPr>
        <w:t>R4-2112169</w:t>
      </w:r>
      <w:r>
        <w:rPr>
          <w:rFonts w:ascii="Arial" w:hAnsi="Arial" w:cs="Arial"/>
          <w:b/>
          <w:color w:val="0000FF"/>
          <w:sz w:val="24"/>
        </w:rPr>
        <w:tab/>
      </w:r>
      <w:r>
        <w:rPr>
          <w:rFonts w:ascii="Arial" w:hAnsi="Arial" w:cs="Arial"/>
          <w:b/>
          <w:sz w:val="24"/>
        </w:rPr>
        <w:t>TP for TR 38.717-04-01 CA_n1A-n3A-n8A-n257GHIJKLMA</w:t>
      </w:r>
    </w:p>
    <w:p w14:paraId="2CED364F"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4A3AC523" w14:textId="77777777" w:rsidR="00C04A8B" w:rsidRDefault="00C04A8B" w:rsidP="00C04A8B">
      <w:pPr>
        <w:rPr>
          <w:rFonts w:ascii="Arial" w:hAnsi="Arial" w:cs="Arial"/>
          <w:b/>
        </w:rPr>
      </w:pPr>
      <w:r>
        <w:rPr>
          <w:rFonts w:ascii="Arial" w:hAnsi="Arial" w:cs="Arial"/>
          <w:b/>
        </w:rPr>
        <w:lastRenderedPageBreak/>
        <w:t xml:space="preserve">Abstract: </w:t>
      </w:r>
    </w:p>
    <w:p w14:paraId="489AEA15" w14:textId="77777777" w:rsidR="00C04A8B" w:rsidRDefault="00C04A8B" w:rsidP="00C04A8B">
      <w:r>
        <w:t>KT's new band combination</w:t>
      </w:r>
    </w:p>
    <w:p w14:paraId="28930F5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D4E4E" w14:textId="3D0C1379" w:rsidR="00C04A8B" w:rsidRDefault="00C04A8B" w:rsidP="00C04A8B">
      <w:pPr>
        <w:rPr>
          <w:rFonts w:ascii="Arial" w:hAnsi="Arial" w:cs="Arial"/>
          <w:b/>
          <w:sz w:val="24"/>
        </w:rPr>
      </w:pPr>
      <w:r>
        <w:rPr>
          <w:rFonts w:ascii="Arial" w:hAnsi="Arial" w:cs="Arial"/>
          <w:b/>
          <w:color w:val="0000FF"/>
          <w:sz w:val="24"/>
        </w:rPr>
        <w:t>R4-2112170</w:t>
      </w:r>
      <w:r>
        <w:rPr>
          <w:rFonts w:ascii="Arial" w:hAnsi="Arial" w:cs="Arial"/>
          <w:b/>
          <w:color w:val="0000FF"/>
          <w:sz w:val="24"/>
        </w:rPr>
        <w:tab/>
      </w:r>
      <w:r>
        <w:rPr>
          <w:rFonts w:ascii="Arial" w:hAnsi="Arial" w:cs="Arial"/>
          <w:b/>
          <w:sz w:val="24"/>
        </w:rPr>
        <w:t>TP for TR 38.717-04-01 CA_n1A-n3A-n77A-n257GHIJKLMA and CA_n1A-n3A-n77(2A)-n257GHIJKLMA</w:t>
      </w:r>
    </w:p>
    <w:p w14:paraId="7347111A"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1969F59B" w14:textId="77777777" w:rsidR="00C04A8B" w:rsidRDefault="00C04A8B" w:rsidP="00C04A8B">
      <w:pPr>
        <w:rPr>
          <w:rFonts w:ascii="Arial" w:hAnsi="Arial" w:cs="Arial"/>
          <w:b/>
        </w:rPr>
      </w:pPr>
      <w:r>
        <w:rPr>
          <w:rFonts w:ascii="Arial" w:hAnsi="Arial" w:cs="Arial"/>
          <w:b/>
        </w:rPr>
        <w:t xml:space="preserve">Abstract: </w:t>
      </w:r>
    </w:p>
    <w:p w14:paraId="486C64AE" w14:textId="77777777" w:rsidR="00C04A8B" w:rsidRDefault="00C04A8B" w:rsidP="00C04A8B">
      <w:r>
        <w:t>KT's new band combination</w:t>
      </w:r>
    </w:p>
    <w:p w14:paraId="754ADEB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3DBFB" w14:textId="58300D4F" w:rsidR="00C04A8B" w:rsidRDefault="00C04A8B" w:rsidP="00C04A8B">
      <w:pPr>
        <w:rPr>
          <w:rFonts w:ascii="Arial" w:hAnsi="Arial" w:cs="Arial"/>
          <w:b/>
          <w:sz w:val="24"/>
        </w:rPr>
      </w:pPr>
      <w:r>
        <w:rPr>
          <w:rFonts w:ascii="Arial" w:hAnsi="Arial" w:cs="Arial"/>
          <w:b/>
          <w:color w:val="0000FF"/>
          <w:sz w:val="24"/>
        </w:rPr>
        <w:t>R4-2112171</w:t>
      </w:r>
      <w:r>
        <w:rPr>
          <w:rFonts w:ascii="Arial" w:hAnsi="Arial" w:cs="Arial"/>
          <w:b/>
          <w:color w:val="0000FF"/>
          <w:sz w:val="24"/>
        </w:rPr>
        <w:tab/>
      </w:r>
      <w:r>
        <w:rPr>
          <w:rFonts w:ascii="Arial" w:hAnsi="Arial" w:cs="Arial"/>
          <w:b/>
          <w:sz w:val="24"/>
        </w:rPr>
        <w:t>TP for TR 38.717-04-01 CA_n1A-n8A-n77A-n257GHIJKLMA and CA_n1A-n8A-n77(2A)-n257GHIJKLMA</w:t>
      </w:r>
    </w:p>
    <w:p w14:paraId="10F32B7B"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7E735B10" w14:textId="77777777" w:rsidR="00C04A8B" w:rsidRDefault="00C04A8B" w:rsidP="00C04A8B">
      <w:pPr>
        <w:rPr>
          <w:rFonts w:ascii="Arial" w:hAnsi="Arial" w:cs="Arial"/>
          <w:b/>
        </w:rPr>
      </w:pPr>
      <w:r>
        <w:rPr>
          <w:rFonts w:ascii="Arial" w:hAnsi="Arial" w:cs="Arial"/>
          <w:b/>
        </w:rPr>
        <w:t xml:space="preserve">Abstract: </w:t>
      </w:r>
    </w:p>
    <w:p w14:paraId="11CCDDB8" w14:textId="77777777" w:rsidR="00C04A8B" w:rsidRDefault="00C04A8B" w:rsidP="00C04A8B">
      <w:r>
        <w:t>KT's new band combination</w:t>
      </w:r>
    </w:p>
    <w:p w14:paraId="0B9773B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B73BA" w14:textId="47FF7594" w:rsidR="00C04A8B" w:rsidRDefault="00C04A8B" w:rsidP="00C04A8B">
      <w:pPr>
        <w:rPr>
          <w:rFonts w:ascii="Arial" w:hAnsi="Arial" w:cs="Arial"/>
          <w:b/>
          <w:sz w:val="24"/>
        </w:rPr>
      </w:pPr>
      <w:r>
        <w:rPr>
          <w:rFonts w:ascii="Arial" w:hAnsi="Arial" w:cs="Arial"/>
          <w:b/>
          <w:color w:val="0000FF"/>
          <w:sz w:val="24"/>
        </w:rPr>
        <w:t>R4-2112172</w:t>
      </w:r>
      <w:r>
        <w:rPr>
          <w:rFonts w:ascii="Arial" w:hAnsi="Arial" w:cs="Arial"/>
          <w:b/>
          <w:color w:val="0000FF"/>
          <w:sz w:val="24"/>
        </w:rPr>
        <w:tab/>
      </w:r>
      <w:r>
        <w:rPr>
          <w:rFonts w:ascii="Arial" w:hAnsi="Arial" w:cs="Arial"/>
          <w:b/>
          <w:sz w:val="24"/>
        </w:rPr>
        <w:t>TP for TR 38.717-04-01 CA_n3A-n8A-n77A-n257GHIJKLMA and CA_n3A-n8A-n77(2A)-n257GHIJKLMA</w:t>
      </w:r>
    </w:p>
    <w:p w14:paraId="30156AFC"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255210FA" w14:textId="77777777" w:rsidR="00C04A8B" w:rsidRDefault="00C04A8B" w:rsidP="00C04A8B">
      <w:pPr>
        <w:rPr>
          <w:rFonts w:ascii="Arial" w:hAnsi="Arial" w:cs="Arial"/>
          <w:b/>
        </w:rPr>
      </w:pPr>
      <w:r>
        <w:rPr>
          <w:rFonts w:ascii="Arial" w:hAnsi="Arial" w:cs="Arial"/>
          <w:b/>
        </w:rPr>
        <w:t xml:space="preserve">Abstract: </w:t>
      </w:r>
    </w:p>
    <w:p w14:paraId="433ED699" w14:textId="77777777" w:rsidR="00C04A8B" w:rsidRDefault="00C04A8B" w:rsidP="00C04A8B">
      <w:r>
        <w:t>KT's new band combination</w:t>
      </w:r>
    </w:p>
    <w:p w14:paraId="07B30D9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E92CC" w14:textId="7A98B51C" w:rsidR="00C04A8B" w:rsidRDefault="00C04A8B" w:rsidP="00C04A8B">
      <w:pPr>
        <w:rPr>
          <w:rFonts w:ascii="Arial" w:hAnsi="Arial" w:cs="Arial"/>
          <w:b/>
          <w:sz w:val="24"/>
        </w:rPr>
      </w:pPr>
      <w:r>
        <w:rPr>
          <w:rFonts w:ascii="Arial" w:hAnsi="Arial" w:cs="Arial"/>
          <w:b/>
          <w:color w:val="0000FF"/>
          <w:sz w:val="24"/>
        </w:rPr>
        <w:t>R4-2112466</w:t>
      </w:r>
      <w:r>
        <w:rPr>
          <w:rFonts w:ascii="Arial" w:hAnsi="Arial" w:cs="Arial"/>
          <w:b/>
          <w:color w:val="0000FF"/>
          <w:sz w:val="24"/>
        </w:rPr>
        <w:tab/>
      </w:r>
      <w:r>
        <w:rPr>
          <w:rFonts w:ascii="Arial" w:hAnsi="Arial" w:cs="Arial"/>
          <w:b/>
          <w:sz w:val="24"/>
        </w:rPr>
        <w:t>Draft CR for 38.101-1 to introduce new configurations to CA_n41-n66-n71-n77 with 1UL</w:t>
      </w:r>
    </w:p>
    <w:p w14:paraId="3F34890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2636453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8F1CD" w14:textId="162E1BB3" w:rsidR="00C04A8B" w:rsidRDefault="00C04A8B" w:rsidP="00C04A8B">
      <w:pPr>
        <w:rPr>
          <w:rFonts w:ascii="Arial" w:hAnsi="Arial" w:cs="Arial"/>
          <w:b/>
          <w:sz w:val="24"/>
        </w:rPr>
      </w:pPr>
      <w:r>
        <w:rPr>
          <w:rFonts w:ascii="Arial" w:hAnsi="Arial" w:cs="Arial"/>
          <w:b/>
          <w:color w:val="0000FF"/>
          <w:sz w:val="24"/>
        </w:rPr>
        <w:t>R4-2112469</w:t>
      </w:r>
      <w:r>
        <w:rPr>
          <w:rFonts w:ascii="Arial" w:hAnsi="Arial" w:cs="Arial"/>
          <w:b/>
          <w:color w:val="0000FF"/>
          <w:sz w:val="24"/>
        </w:rPr>
        <w:tab/>
      </w:r>
      <w:r>
        <w:rPr>
          <w:rFonts w:ascii="Arial" w:hAnsi="Arial" w:cs="Arial"/>
          <w:b/>
          <w:sz w:val="24"/>
        </w:rPr>
        <w:t>TP for TR 38.717-04-01 CA_n41-n66-n71-n78</w:t>
      </w:r>
    </w:p>
    <w:p w14:paraId="511D568F"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52A386CF"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E96159" w14:textId="4621EA91" w:rsidR="00C04A8B" w:rsidRDefault="00C04A8B" w:rsidP="00C04A8B">
      <w:pPr>
        <w:rPr>
          <w:rFonts w:ascii="Arial" w:hAnsi="Arial" w:cs="Arial"/>
          <w:b/>
          <w:sz w:val="24"/>
        </w:rPr>
      </w:pPr>
      <w:r>
        <w:rPr>
          <w:rFonts w:ascii="Arial" w:hAnsi="Arial" w:cs="Arial"/>
          <w:b/>
          <w:color w:val="0000FF"/>
          <w:sz w:val="24"/>
        </w:rPr>
        <w:t>R4-2113168</w:t>
      </w:r>
      <w:r>
        <w:rPr>
          <w:rFonts w:ascii="Arial" w:hAnsi="Arial" w:cs="Arial"/>
          <w:b/>
          <w:color w:val="0000FF"/>
          <w:sz w:val="24"/>
        </w:rPr>
        <w:tab/>
      </w:r>
      <w:r>
        <w:rPr>
          <w:rFonts w:ascii="Arial" w:hAnsi="Arial" w:cs="Arial"/>
          <w:b/>
          <w:sz w:val="24"/>
        </w:rPr>
        <w:t>TP for TR 38.717-04-01 CA_n41-n66-n71-n78</w:t>
      </w:r>
    </w:p>
    <w:p w14:paraId="18C93BCF"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Samsung, Ericsson,Telus, Bell mobility</w:t>
      </w:r>
    </w:p>
    <w:p w14:paraId="7F5085C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0A787" w14:textId="28EE5F8D" w:rsidR="00C04A8B" w:rsidRDefault="00C04A8B" w:rsidP="00C04A8B">
      <w:pPr>
        <w:rPr>
          <w:rFonts w:ascii="Arial" w:hAnsi="Arial" w:cs="Arial"/>
          <w:b/>
          <w:sz w:val="24"/>
        </w:rPr>
      </w:pPr>
      <w:r>
        <w:rPr>
          <w:rFonts w:ascii="Arial" w:hAnsi="Arial" w:cs="Arial"/>
          <w:b/>
          <w:color w:val="0000FF"/>
          <w:sz w:val="24"/>
        </w:rPr>
        <w:t>R4-2113588</w:t>
      </w:r>
      <w:r>
        <w:rPr>
          <w:rFonts w:ascii="Arial" w:hAnsi="Arial" w:cs="Arial"/>
          <w:b/>
          <w:color w:val="0000FF"/>
          <w:sz w:val="24"/>
        </w:rPr>
        <w:tab/>
      </w:r>
      <w:r>
        <w:rPr>
          <w:rFonts w:ascii="Arial" w:hAnsi="Arial" w:cs="Arial"/>
          <w:b/>
          <w:sz w:val="24"/>
        </w:rPr>
        <w:t>TP for TR 38.717-04-01 to include CA_n1-n3-n5-n78</w:t>
      </w:r>
    </w:p>
    <w:p w14:paraId="51F08CC5"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5B22C7F" w14:textId="77777777" w:rsidR="00C04A8B" w:rsidRDefault="00C04A8B" w:rsidP="00C04A8B">
      <w:pPr>
        <w:rPr>
          <w:rFonts w:ascii="Arial" w:hAnsi="Arial" w:cs="Arial"/>
          <w:b/>
        </w:rPr>
      </w:pPr>
      <w:r>
        <w:rPr>
          <w:rFonts w:ascii="Arial" w:hAnsi="Arial" w:cs="Arial"/>
          <w:b/>
        </w:rPr>
        <w:t xml:space="preserve">Abstract: </w:t>
      </w:r>
    </w:p>
    <w:p w14:paraId="26ECC43F" w14:textId="77777777" w:rsidR="00C04A8B" w:rsidRDefault="00C04A8B" w:rsidP="00C04A8B">
      <w:r>
        <w:t>TP for TR 38.717-04-01 to include CA_n1-n3-n5-n78</w:t>
      </w:r>
    </w:p>
    <w:p w14:paraId="34DDFF4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45D18" w14:textId="1C7356D0" w:rsidR="00C04A8B" w:rsidRDefault="00C04A8B" w:rsidP="00C04A8B">
      <w:pPr>
        <w:rPr>
          <w:rFonts w:ascii="Arial" w:hAnsi="Arial" w:cs="Arial"/>
          <w:b/>
          <w:sz w:val="24"/>
        </w:rPr>
      </w:pPr>
      <w:r>
        <w:rPr>
          <w:rFonts w:ascii="Arial" w:hAnsi="Arial" w:cs="Arial"/>
          <w:b/>
          <w:color w:val="0000FF"/>
          <w:sz w:val="24"/>
        </w:rPr>
        <w:t>R4-2113590</w:t>
      </w:r>
      <w:r>
        <w:rPr>
          <w:rFonts w:ascii="Arial" w:hAnsi="Arial" w:cs="Arial"/>
          <w:b/>
          <w:color w:val="0000FF"/>
          <w:sz w:val="24"/>
        </w:rPr>
        <w:tab/>
      </w:r>
      <w:r>
        <w:rPr>
          <w:rFonts w:ascii="Arial" w:hAnsi="Arial" w:cs="Arial"/>
          <w:b/>
          <w:sz w:val="24"/>
        </w:rPr>
        <w:t>TP for TR 38.717-04-01 to include CA_n1-n5-n7-n78</w:t>
      </w:r>
    </w:p>
    <w:p w14:paraId="04A57ED3"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378C53A" w14:textId="77777777" w:rsidR="00C04A8B" w:rsidRDefault="00C04A8B" w:rsidP="00C04A8B">
      <w:pPr>
        <w:rPr>
          <w:rFonts w:ascii="Arial" w:hAnsi="Arial" w:cs="Arial"/>
          <w:b/>
        </w:rPr>
      </w:pPr>
      <w:r>
        <w:rPr>
          <w:rFonts w:ascii="Arial" w:hAnsi="Arial" w:cs="Arial"/>
          <w:b/>
        </w:rPr>
        <w:t xml:space="preserve">Abstract: </w:t>
      </w:r>
    </w:p>
    <w:p w14:paraId="68264D3D" w14:textId="77777777" w:rsidR="00C04A8B" w:rsidRDefault="00C04A8B" w:rsidP="00C04A8B">
      <w:r>
        <w:t>TP for TR 38.717-04-01 to include CA_n1-n5-n7-n78</w:t>
      </w:r>
    </w:p>
    <w:p w14:paraId="5D735C2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63A7E" w14:textId="5D87B1A4" w:rsidR="00C04A8B" w:rsidRDefault="00C04A8B" w:rsidP="00C04A8B">
      <w:pPr>
        <w:rPr>
          <w:rFonts w:ascii="Arial" w:hAnsi="Arial" w:cs="Arial"/>
          <w:b/>
          <w:sz w:val="24"/>
        </w:rPr>
      </w:pPr>
      <w:r>
        <w:rPr>
          <w:rFonts w:ascii="Arial" w:hAnsi="Arial" w:cs="Arial"/>
          <w:b/>
          <w:color w:val="0000FF"/>
          <w:sz w:val="24"/>
        </w:rPr>
        <w:t>R4-2113597</w:t>
      </w:r>
      <w:r>
        <w:rPr>
          <w:rFonts w:ascii="Arial" w:hAnsi="Arial" w:cs="Arial"/>
          <w:b/>
          <w:color w:val="0000FF"/>
          <w:sz w:val="24"/>
        </w:rPr>
        <w:tab/>
      </w:r>
      <w:r>
        <w:rPr>
          <w:rFonts w:ascii="Arial" w:hAnsi="Arial" w:cs="Arial"/>
          <w:b/>
          <w:sz w:val="24"/>
        </w:rPr>
        <w:t>TP for TR 38.717-04-01 to include CA_n1-n7-n28-n78</w:t>
      </w:r>
    </w:p>
    <w:p w14:paraId="4365E51D"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Ericsson, BT plc</w:t>
      </w:r>
    </w:p>
    <w:p w14:paraId="7ADE6DD1" w14:textId="77777777" w:rsidR="00C04A8B" w:rsidRDefault="00C04A8B" w:rsidP="00C04A8B">
      <w:pPr>
        <w:rPr>
          <w:rFonts w:ascii="Arial" w:hAnsi="Arial" w:cs="Arial"/>
          <w:b/>
        </w:rPr>
      </w:pPr>
      <w:r>
        <w:rPr>
          <w:rFonts w:ascii="Arial" w:hAnsi="Arial" w:cs="Arial"/>
          <w:b/>
        </w:rPr>
        <w:t xml:space="preserve">Abstract: </w:t>
      </w:r>
    </w:p>
    <w:p w14:paraId="0D5226BF" w14:textId="77777777" w:rsidR="00C04A8B" w:rsidRDefault="00C04A8B" w:rsidP="00C04A8B">
      <w:r>
        <w:t>TP for TR 38.717-04-01 to include CA_n1-n7-n28-n78</w:t>
      </w:r>
    </w:p>
    <w:p w14:paraId="614B635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6CB5A" w14:textId="66D6E326" w:rsidR="00C04A8B" w:rsidRDefault="00C04A8B" w:rsidP="00C04A8B">
      <w:pPr>
        <w:rPr>
          <w:rFonts w:ascii="Arial" w:hAnsi="Arial" w:cs="Arial"/>
          <w:b/>
          <w:sz w:val="24"/>
        </w:rPr>
      </w:pPr>
      <w:r>
        <w:rPr>
          <w:rFonts w:ascii="Arial" w:hAnsi="Arial" w:cs="Arial"/>
          <w:b/>
          <w:color w:val="0000FF"/>
          <w:sz w:val="24"/>
        </w:rPr>
        <w:t>R4-2113607</w:t>
      </w:r>
      <w:r>
        <w:rPr>
          <w:rFonts w:ascii="Arial" w:hAnsi="Arial" w:cs="Arial"/>
          <w:b/>
          <w:color w:val="0000FF"/>
          <w:sz w:val="24"/>
        </w:rPr>
        <w:tab/>
      </w:r>
      <w:r>
        <w:rPr>
          <w:rFonts w:ascii="Arial" w:hAnsi="Arial" w:cs="Arial"/>
          <w:b/>
          <w:sz w:val="24"/>
        </w:rPr>
        <w:t>TP for TR 38.717-04-01 to include CA_n25-n41-n66-n78</w:t>
      </w:r>
    </w:p>
    <w:p w14:paraId="22E862FB"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0E0D4530" w14:textId="77777777" w:rsidR="00C04A8B" w:rsidRDefault="00C04A8B" w:rsidP="00C04A8B">
      <w:pPr>
        <w:rPr>
          <w:rFonts w:ascii="Arial" w:hAnsi="Arial" w:cs="Arial"/>
          <w:b/>
        </w:rPr>
      </w:pPr>
      <w:r>
        <w:rPr>
          <w:rFonts w:ascii="Arial" w:hAnsi="Arial" w:cs="Arial"/>
          <w:b/>
        </w:rPr>
        <w:t xml:space="preserve">Abstract: </w:t>
      </w:r>
    </w:p>
    <w:p w14:paraId="33B7EE07" w14:textId="77777777" w:rsidR="00C04A8B" w:rsidRDefault="00C04A8B" w:rsidP="00C04A8B">
      <w:r>
        <w:t>TP for TR 38.717-04-01 to include CA_n25-n41-n66-n78</w:t>
      </w:r>
    </w:p>
    <w:p w14:paraId="293CFF9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A1CB6" w14:textId="77777777" w:rsidR="00C04A8B" w:rsidRDefault="00C04A8B" w:rsidP="00C04A8B">
      <w:pPr>
        <w:pStyle w:val="Heading3"/>
      </w:pPr>
      <w:bookmarkStart w:id="826" w:name="_Toc79660820"/>
      <w:bookmarkStart w:id="827" w:name="_Toc79661585"/>
      <w:bookmarkStart w:id="828" w:name="_Toc79662350"/>
      <w:r>
        <w:lastRenderedPageBreak/>
        <w:t>8.11</w:t>
      </w:r>
      <w:r>
        <w:tab/>
        <w:t>NR Inter-band Carrier Aggregation/Dual connectivity for 3 bands DL with 2 bands UL</w:t>
      </w:r>
      <w:bookmarkEnd w:id="826"/>
      <w:bookmarkEnd w:id="827"/>
      <w:bookmarkEnd w:id="828"/>
    </w:p>
    <w:p w14:paraId="5CD50DA8" w14:textId="525C21AE" w:rsidR="00C04A8B" w:rsidRDefault="00C04A8B" w:rsidP="00C04A8B">
      <w:pPr>
        <w:rPr>
          <w:rFonts w:ascii="Arial" w:hAnsi="Arial" w:cs="Arial"/>
          <w:b/>
          <w:sz w:val="24"/>
        </w:rPr>
      </w:pPr>
      <w:r>
        <w:rPr>
          <w:rFonts w:ascii="Arial" w:hAnsi="Arial" w:cs="Arial"/>
          <w:b/>
          <w:color w:val="0000FF"/>
          <w:sz w:val="24"/>
        </w:rPr>
        <w:t>R4-2114582</w:t>
      </w:r>
      <w:r>
        <w:rPr>
          <w:rFonts w:ascii="Arial" w:hAnsi="Arial" w:cs="Arial"/>
          <w:b/>
          <w:color w:val="0000FF"/>
          <w:sz w:val="24"/>
        </w:rPr>
        <w:tab/>
      </w:r>
      <w:r>
        <w:rPr>
          <w:rFonts w:ascii="Arial" w:hAnsi="Arial" w:cs="Arial"/>
          <w:b/>
          <w:sz w:val="24"/>
        </w:rPr>
        <w:t>DC_8-20_n28 and other LB-LB-LB RF-FE challenges</w:t>
      </w:r>
    </w:p>
    <w:p w14:paraId="3402960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70ED17F" w14:textId="77777777" w:rsidR="00C04A8B" w:rsidRDefault="00C04A8B" w:rsidP="00C04A8B">
      <w:pPr>
        <w:rPr>
          <w:rFonts w:ascii="Arial" w:hAnsi="Arial" w:cs="Arial"/>
          <w:b/>
        </w:rPr>
      </w:pPr>
      <w:r>
        <w:rPr>
          <w:rFonts w:ascii="Arial" w:hAnsi="Arial" w:cs="Arial"/>
          <w:b/>
        </w:rPr>
        <w:t xml:space="preserve">Abstract: </w:t>
      </w:r>
    </w:p>
    <w:p w14:paraId="1442AD62" w14:textId="77777777" w:rsidR="00C04A8B" w:rsidRDefault="00C04A8B" w:rsidP="00C04A8B">
      <w:r>
        <w:t>This document summarizes RF-FE challenges associated with LB-LB-LB combinations and proposes to restrict such combinations to large form factor devices only, such as FWA.</w:t>
      </w:r>
    </w:p>
    <w:p w14:paraId="37B1807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54EFA" w14:textId="77777777" w:rsidR="00C04A8B" w:rsidRDefault="00C04A8B" w:rsidP="00C04A8B">
      <w:pPr>
        <w:pStyle w:val="Heading4"/>
      </w:pPr>
      <w:bookmarkStart w:id="829" w:name="_Toc79660821"/>
      <w:bookmarkStart w:id="830" w:name="_Toc79661586"/>
      <w:bookmarkStart w:id="831" w:name="_Toc79662351"/>
      <w:r>
        <w:t>8.11.1</w:t>
      </w:r>
      <w:r>
        <w:tab/>
        <w:t>Rapporteur Input (WID/TR/CR)</w:t>
      </w:r>
      <w:bookmarkEnd w:id="829"/>
      <w:bookmarkEnd w:id="830"/>
      <w:bookmarkEnd w:id="831"/>
    </w:p>
    <w:p w14:paraId="33850074" w14:textId="7E6867F2" w:rsidR="00C04A8B" w:rsidRDefault="00C04A8B" w:rsidP="00C04A8B">
      <w:pPr>
        <w:rPr>
          <w:rFonts w:ascii="Arial" w:hAnsi="Arial" w:cs="Arial"/>
          <w:b/>
          <w:sz w:val="24"/>
        </w:rPr>
      </w:pPr>
      <w:r>
        <w:rPr>
          <w:rFonts w:ascii="Arial" w:hAnsi="Arial" w:cs="Arial"/>
          <w:b/>
          <w:color w:val="0000FF"/>
          <w:sz w:val="24"/>
        </w:rPr>
        <w:t>R4-2112944</w:t>
      </w:r>
      <w:r>
        <w:rPr>
          <w:rFonts w:ascii="Arial" w:hAnsi="Arial" w:cs="Arial"/>
          <w:b/>
          <w:color w:val="0000FF"/>
          <w:sz w:val="24"/>
        </w:rPr>
        <w:tab/>
      </w:r>
      <w:r>
        <w:rPr>
          <w:rFonts w:ascii="Arial" w:hAnsi="Arial" w:cs="Arial"/>
          <w:b/>
          <w:sz w:val="24"/>
        </w:rPr>
        <w:t>Revised WID on Rel-17 NR Inter-band Carrier AggregationDual Connectivity for 3 bands DL with 2 bands UL</w:t>
      </w:r>
    </w:p>
    <w:p w14:paraId="5F17B014" w14:textId="77777777" w:rsidR="00C04A8B" w:rsidRDefault="00C04A8B" w:rsidP="00C04A8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22FA504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8B4AA" w14:textId="5CC4D72B" w:rsidR="00C04A8B" w:rsidRDefault="00C04A8B" w:rsidP="00C04A8B">
      <w:pPr>
        <w:rPr>
          <w:rFonts w:ascii="Arial" w:hAnsi="Arial" w:cs="Arial"/>
          <w:b/>
          <w:sz w:val="24"/>
        </w:rPr>
      </w:pPr>
      <w:r>
        <w:rPr>
          <w:rFonts w:ascii="Arial" w:hAnsi="Arial" w:cs="Arial"/>
          <w:b/>
          <w:color w:val="0000FF"/>
          <w:sz w:val="24"/>
        </w:rPr>
        <w:t>R4-2112945</w:t>
      </w:r>
      <w:r>
        <w:rPr>
          <w:rFonts w:ascii="Arial" w:hAnsi="Arial" w:cs="Arial"/>
          <w:b/>
          <w:color w:val="0000FF"/>
          <w:sz w:val="24"/>
        </w:rPr>
        <w:tab/>
      </w:r>
      <w:r>
        <w:rPr>
          <w:rFonts w:ascii="Arial" w:hAnsi="Arial" w:cs="Arial"/>
          <w:b/>
          <w:sz w:val="24"/>
        </w:rPr>
        <w:t>Big CR to reflect the completed NR inter band CA DC combinations for 3 bands DL with 2 bands UL into TS 38.101-1</w:t>
      </w:r>
    </w:p>
    <w:p w14:paraId="589C7E41"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v17.2.0</w:t>
      </w:r>
      <w:r>
        <w:rPr>
          <w:i/>
        </w:rPr>
        <w:tab/>
        <w:t xml:space="preserve">  CR-0899  rev  Cat: B (Rel-17)</w:t>
      </w:r>
      <w:r>
        <w:rPr>
          <w:i/>
        </w:rPr>
        <w:br/>
      </w:r>
      <w:r>
        <w:rPr>
          <w:i/>
        </w:rPr>
        <w:br/>
      </w:r>
      <w:r>
        <w:rPr>
          <w:i/>
        </w:rPr>
        <w:tab/>
      </w:r>
      <w:r>
        <w:rPr>
          <w:i/>
        </w:rPr>
        <w:tab/>
      </w:r>
      <w:r>
        <w:rPr>
          <w:i/>
        </w:rPr>
        <w:tab/>
      </w:r>
      <w:r>
        <w:rPr>
          <w:i/>
        </w:rPr>
        <w:tab/>
      </w:r>
      <w:r>
        <w:rPr>
          <w:i/>
        </w:rPr>
        <w:tab/>
        <w:t>Source: ZTE Corporation</w:t>
      </w:r>
    </w:p>
    <w:p w14:paraId="0A80CC8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F8077" w14:textId="4D71AAB1" w:rsidR="00C04A8B" w:rsidRDefault="00C04A8B" w:rsidP="00C04A8B">
      <w:pPr>
        <w:rPr>
          <w:rFonts w:ascii="Arial" w:hAnsi="Arial" w:cs="Arial"/>
          <w:b/>
          <w:sz w:val="24"/>
        </w:rPr>
      </w:pPr>
      <w:r>
        <w:rPr>
          <w:rFonts w:ascii="Arial" w:hAnsi="Arial" w:cs="Arial"/>
          <w:b/>
          <w:color w:val="0000FF"/>
          <w:sz w:val="24"/>
        </w:rPr>
        <w:t>R4-2112946</w:t>
      </w:r>
      <w:r>
        <w:rPr>
          <w:rFonts w:ascii="Arial" w:hAnsi="Arial" w:cs="Arial"/>
          <w:b/>
          <w:color w:val="0000FF"/>
          <w:sz w:val="24"/>
        </w:rPr>
        <w:tab/>
      </w:r>
      <w:r>
        <w:rPr>
          <w:rFonts w:ascii="Arial" w:hAnsi="Arial" w:cs="Arial"/>
          <w:b/>
          <w:sz w:val="24"/>
        </w:rPr>
        <w:t>Big CR to reflect the completed NR inter band CA DC combinations for 3 bands DL with 2 bands UL into TS 38.101-3</w:t>
      </w:r>
    </w:p>
    <w:p w14:paraId="62DFAA3C"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v17.2.0</w:t>
      </w:r>
      <w:r>
        <w:rPr>
          <w:i/>
        </w:rPr>
        <w:tab/>
        <w:t xml:space="preserve">  CR-0622  rev  Cat: B (Rel-17)</w:t>
      </w:r>
      <w:r>
        <w:rPr>
          <w:i/>
        </w:rPr>
        <w:br/>
      </w:r>
      <w:r>
        <w:rPr>
          <w:i/>
        </w:rPr>
        <w:br/>
      </w:r>
      <w:r>
        <w:rPr>
          <w:i/>
        </w:rPr>
        <w:tab/>
      </w:r>
      <w:r>
        <w:rPr>
          <w:i/>
        </w:rPr>
        <w:tab/>
      </w:r>
      <w:r>
        <w:rPr>
          <w:i/>
        </w:rPr>
        <w:tab/>
      </w:r>
      <w:r>
        <w:rPr>
          <w:i/>
        </w:rPr>
        <w:tab/>
      </w:r>
      <w:r>
        <w:rPr>
          <w:i/>
        </w:rPr>
        <w:tab/>
        <w:t>Source: ZTE Corporation</w:t>
      </w:r>
    </w:p>
    <w:p w14:paraId="10695A0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E1BC6" w14:textId="1167F7DC" w:rsidR="00C04A8B" w:rsidRDefault="00C04A8B" w:rsidP="00C04A8B">
      <w:pPr>
        <w:rPr>
          <w:rFonts w:ascii="Arial" w:hAnsi="Arial" w:cs="Arial"/>
          <w:b/>
          <w:sz w:val="24"/>
        </w:rPr>
      </w:pPr>
      <w:r>
        <w:rPr>
          <w:rFonts w:ascii="Arial" w:hAnsi="Arial" w:cs="Arial"/>
          <w:b/>
          <w:color w:val="0000FF"/>
          <w:sz w:val="24"/>
        </w:rPr>
        <w:t>R4-2114090</w:t>
      </w:r>
      <w:r>
        <w:rPr>
          <w:rFonts w:ascii="Arial" w:hAnsi="Arial" w:cs="Arial"/>
          <w:b/>
          <w:color w:val="0000FF"/>
          <w:sz w:val="24"/>
        </w:rPr>
        <w:tab/>
      </w:r>
      <w:r>
        <w:rPr>
          <w:rFonts w:ascii="Arial" w:hAnsi="Arial" w:cs="Arial"/>
          <w:b/>
          <w:sz w:val="24"/>
        </w:rPr>
        <w:t>TR 38.717-03-02 v0.6.0</w:t>
      </w:r>
    </w:p>
    <w:p w14:paraId="2ED32642" w14:textId="77777777" w:rsidR="00C04A8B" w:rsidRDefault="00C04A8B" w:rsidP="00C04A8B">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554DD49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79150" w14:textId="77777777" w:rsidR="00C04A8B" w:rsidRDefault="00C04A8B" w:rsidP="00C04A8B">
      <w:pPr>
        <w:pStyle w:val="Heading4"/>
      </w:pPr>
      <w:bookmarkStart w:id="832" w:name="_Toc79660822"/>
      <w:bookmarkStart w:id="833" w:name="_Toc79661587"/>
      <w:bookmarkStart w:id="834" w:name="_Toc79662352"/>
      <w:r>
        <w:t>8.11.2</w:t>
      </w:r>
      <w:r>
        <w:tab/>
        <w:t>UE RF requirements</w:t>
      </w:r>
      <w:bookmarkEnd w:id="832"/>
      <w:bookmarkEnd w:id="833"/>
      <w:bookmarkEnd w:id="834"/>
    </w:p>
    <w:p w14:paraId="5C9C5CE1" w14:textId="449FD10F" w:rsidR="00C04A8B" w:rsidRDefault="00C04A8B" w:rsidP="00C04A8B">
      <w:pPr>
        <w:rPr>
          <w:rFonts w:ascii="Arial" w:hAnsi="Arial" w:cs="Arial"/>
          <w:b/>
          <w:sz w:val="24"/>
        </w:rPr>
      </w:pPr>
      <w:r>
        <w:rPr>
          <w:rFonts w:ascii="Arial" w:hAnsi="Arial" w:cs="Arial"/>
          <w:b/>
          <w:color w:val="0000FF"/>
          <w:sz w:val="24"/>
        </w:rPr>
        <w:t>R4-2111777</w:t>
      </w:r>
      <w:r>
        <w:rPr>
          <w:rFonts w:ascii="Arial" w:hAnsi="Arial" w:cs="Arial"/>
          <w:b/>
          <w:color w:val="0000FF"/>
          <w:sz w:val="24"/>
        </w:rPr>
        <w:tab/>
      </w:r>
      <w:r>
        <w:rPr>
          <w:rFonts w:ascii="Arial" w:hAnsi="Arial" w:cs="Arial"/>
          <w:b/>
          <w:sz w:val="24"/>
        </w:rPr>
        <w:t>TP to TR 38.717-03-02: Addition of CA_n2-n14-n30</w:t>
      </w:r>
    </w:p>
    <w:p w14:paraId="4571F70E"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lastRenderedPageBreak/>
        <w:br/>
      </w:r>
      <w:r>
        <w:rPr>
          <w:i/>
        </w:rPr>
        <w:tab/>
      </w:r>
      <w:r>
        <w:rPr>
          <w:i/>
        </w:rPr>
        <w:tab/>
      </w:r>
      <w:r>
        <w:rPr>
          <w:i/>
        </w:rPr>
        <w:tab/>
      </w:r>
      <w:r>
        <w:rPr>
          <w:i/>
        </w:rPr>
        <w:tab/>
      </w:r>
      <w:r>
        <w:rPr>
          <w:i/>
        </w:rPr>
        <w:tab/>
        <w:t>Source: Nokia, AT&amp;T</w:t>
      </w:r>
    </w:p>
    <w:p w14:paraId="6723467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40F21" w14:textId="3BC5288A" w:rsidR="00C04A8B" w:rsidRDefault="00C04A8B" w:rsidP="00C04A8B">
      <w:pPr>
        <w:rPr>
          <w:rFonts w:ascii="Arial" w:hAnsi="Arial" w:cs="Arial"/>
          <w:b/>
          <w:sz w:val="24"/>
        </w:rPr>
      </w:pPr>
      <w:r>
        <w:rPr>
          <w:rFonts w:ascii="Arial" w:hAnsi="Arial" w:cs="Arial"/>
          <w:b/>
          <w:color w:val="0000FF"/>
          <w:sz w:val="24"/>
        </w:rPr>
        <w:t>R4-2111778</w:t>
      </w:r>
      <w:r>
        <w:rPr>
          <w:rFonts w:ascii="Arial" w:hAnsi="Arial" w:cs="Arial"/>
          <w:b/>
          <w:color w:val="0000FF"/>
          <w:sz w:val="24"/>
        </w:rPr>
        <w:tab/>
      </w:r>
      <w:r>
        <w:rPr>
          <w:rFonts w:ascii="Arial" w:hAnsi="Arial" w:cs="Arial"/>
          <w:b/>
          <w:sz w:val="24"/>
        </w:rPr>
        <w:t>TP to TR 38.717-03-02: Addition of CA_n2-n14-n66</w:t>
      </w:r>
    </w:p>
    <w:p w14:paraId="62680A53"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AT&amp;T</w:t>
      </w:r>
    </w:p>
    <w:p w14:paraId="39FA6D5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1082F" w14:textId="49AD202C" w:rsidR="00C04A8B" w:rsidRDefault="00C04A8B" w:rsidP="00C04A8B">
      <w:pPr>
        <w:rPr>
          <w:rFonts w:ascii="Arial" w:hAnsi="Arial" w:cs="Arial"/>
          <w:b/>
          <w:sz w:val="24"/>
        </w:rPr>
      </w:pPr>
      <w:r>
        <w:rPr>
          <w:rFonts w:ascii="Arial" w:hAnsi="Arial" w:cs="Arial"/>
          <w:b/>
          <w:color w:val="0000FF"/>
          <w:sz w:val="24"/>
        </w:rPr>
        <w:t>R4-2111779</w:t>
      </w:r>
      <w:r>
        <w:rPr>
          <w:rFonts w:ascii="Arial" w:hAnsi="Arial" w:cs="Arial"/>
          <w:b/>
          <w:color w:val="0000FF"/>
          <w:sz w:val="24"/>
        </w:rPr>
        <w:tab/>
      </w:r>
      <w:r>
        <w:rPr>
          <w:rFonts w:ascii="Arial" w:hAnsi="Arial" w:cs="Arial"/>
          <w:b/>
          <w:sz w:val="24"/>
        </w:rPr>
        <w:t>TP to TR 38.717-03-02: Addition of CA_n14-n30-n66</w:t>
      </w:r>
    </w:p>
    <w:p w14:paraId="4FA782A5"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AT&amp;T</w:t>
      </w:r>
    </w:p>
    <w:p w14:paraId="20F2C2F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82143" w14:textId="4AD29C5A" w:rsidR="00C04A8B" w:rsidRDefault="00C04A8B" w:rsidP="00C04A8B">
      <w:pPr>
        <w:rPr>
          <w:rFonts w:ascii="Arial" w:hAnsi="Arial" w:cs="Arial"/>
          <w:b/>
          <w:sz w:val="24"/>
        </w:rPr>
      </w:pPr>
      <w:r>
        <w:rPr>
          <w:rFonts w:ascii="Arial" w:hAnsi="Arial" w:cs="Arial"/>
          <w:b/>
          <w:color w:val="0000FF"/>
          <w:sz w:val="24"/>
        </w:rPr>
        <w:t>R4-2111803</w:t>
      </w:r>
      <w:r>
        <w:rPr>
          <w:rFonts w:ascii="Arial" w:hAnsi="Arial" w:cs="Arial"/>
          <w:b/>
          <w:color w:val="0000FF"/>
          <w:sz w:val="24"/>
        </w:rPr>
        <w:tab/>
      </w:r>
      <w:r>
        <w:rPr>
          <w:rFonts w:ascii="Arial" w:hAnsi="Arial" w:cs="Arial"/>
          <w:b/>
          <w:sz w:val="24"/>
        </w:rPr>
        <w:t>TP to TR 38.717-03-02: Addition of CA_n1-n3-n7</w:t>
      </w:r>
    </w:p>
    <w:p w14:paraId="00FB39FA"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BT plc</w:t>
      </w:r>
    </w:p>
    <w:p w14:paraId="4E29280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4FD5E" w14:textId="1D4AD754" w:rsidR="00C04A8B" w:rsidRDefault="00C04A8B" w:rsidP="00C04A8B">
      <w:pPr>
        <w:rPr>
          <w:rFonts w:ascii="Arial" w:hAnsi="Arial" w:cs="Arial"/>
          <w:b/>
          <w:sz w:val="24"/>
        </w:rPr>
      </w:pPr>
      <w:r>
        <w:rPr>
          <w:rFonts w:ascii="Arial" w:hAnsi="Arial" w:cs="Arial"/>
          <w:b/>
          <w:color w:val="0000FF"/>
          <w:sz w:val="24"/>
        </w:rPr>
        <w:t>R4-2111804</w:t>
      </w:r>
      <w:r>
        <w:rPr>
          <w:rFonts w:ascii="Arial" w:hAnsi="Arial" w:cs="Arial"/>
          <w:b/>
          <w:color w:val="0000FF"/>
          <w:sz w:val="24"/>
        </w:rPr>
        <w:tab/>
      </w:r>
      <w:r>
        <w:rPr>
          <w:rFonts w:ascii="Arial" w:hAnsi="Arial" w:cs="Arial"/>
          <w:b/>
          <w:sz w:val="24"/>
        </w:rPr>
        <w:t>TP to TR 38.717-03-02: Addition of CA_n1-n3-n28</w:t>
      </w:r>
    </w:p>
    <w:p w14:paraId="2D080F8C"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BT plc</w:t>
      </w:r>
    </w:p>
    <w:p w14:paraId="6665CD2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383DC" w14:textId="7C71A2D3" w:rsidR="00C04A8B" w:rsidRDefault="00C04A8B" w:rsidP="00C04A8B">
      <w:pPr>
        <w:rPr>
          <w:rFonts w:ascii="Arial" w:hAnsi="Arial" w:cs="Arial"/>
          <w:b/>
          <w:sz w:val="24"/>
        </w:rPr>
      </w:pPr>
      <w:r>
        <w:rPr>
          <w:rFonts w:ascii="Arial" w:hAnsi="Arial" w:cs="Arial"/>
          <w:b/>
          <w:color w:val="0000FF"/>
          <w:sz w:val="24"/>
        </w:rPr>
        <w:t>R4-2111805</w:t>
      </w:r>
      <w:r>
        <w:rPr>
          <w:rFonts w:ascii="Arial" w:hAnsi="Arial" w:cs="Arial"/>
          <w:b/>
          <w:color w:val="0000FF"/>
          <w:sz w:val="24"/>
        </w:rPr>
        <w:tab/>
      </w:r>
      <w:r>
        <w:rPr>
          <w:rFonts w:ascii="Arial" w:hAnsi="Arial" w:cs="Arial"/>
          <w:b/>
          <w:sz w:val="24"/>
        </w:rPr>
        <w:t>DraftCR 38.101-1: Addition of CA_n1-n3-n78 BCS configuration</w:t>
      </w:r>
    </w:p>
    <w:p w14:paraId="62F2785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38335C5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067B3" w14:textId="1A65F3D4" w:rsidR="00C04A8B" w:rsidRDefault="00C04A8B" w:rsidP="00C04A8B">
      <w:pPr>
        <w:rPr>
          <w:rFonts w:ascii="Arial" w:hAnsi="Arial" w:cs="Arial"/>
          <w:b/>
          <w:sz w:val="24"/>
        </w:rPr>
      </w:pPr>
      <w:r>
        <w:rPr>
          <w:rFonts w:ascii="Arial" w:hAnsi="Arial" w:cs="Arial"/>
          <w:b/>
          <w:color w:val="0000FF"/>
          <w:sz w:val="24"/>
        </w:rPr>
        <w:t>R4-2111806</w:t>
      </w:r>
      <w:r>
        <w:rPr>
          <w:rFonts w:ascii="Arial" w:hAnsi="Arial" w:cs="Arial"/>
          <w:b/>
          <w:color w:val="0000FF"/>
          <w:sz w:val="24"/>
        </w:rPr>
        <w:tab/>
      </w:r>
      <w:r>
        <w:rPr>
          <w:rFonts w:ascii="Arial" w:hAnsi="Arial" w:cs="Arial"/>
          <w:b/>
          <w:sz w:val="24"/>
        </w:rPr>
        <w:t>DraftCR 38.101-1: Addition of DC_n1-n3-n78</w:t>
      </w:r>
    </w:p>
    <w:p w14:paraId="29C252B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7198843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7CE1A" w14:textId="54C278DF" w:rsidR="00C04A8B" w:rsidRDefault="00C04A8B" w:rsidP="00C04A8B">
      <w:pPr>
        <w:rPr>
          <w:rFonts w:ascii="Arial" w:hAnsi="Arial" w:cs="Arial"/>
          <w:b/>
          <w:sz w:val="24"/>
        </w:rPr>
      </w:pPr>
      <w:r>
        <w:rPr>
          <w:rFonts w:ascii="Arial" w:hAnsi="Arial" w:cs="Arial"/>
          <w:b/>
          <w:color w:val="0000FF"/>
          <w:sz w:val="24"/>
        </w:rPr>
        <w:t>R4-2111807</w:t>
      </w:r>
      <w:r>
        <w:rPr>
          <w:rFonts w:ascii="Arial" w:hAnsi="Arial" w:cs="Arial"/>
          <w:b/>
          <w:color w:val="0000FF"/>
          <w:sz w:val="24"/>
        </w:rPr>
        <w:tab/>
      </w:r>
      <w:r>
        <w:rPr>
          <w:rFonts w:ascii="Arial" w:hAnsi="Arial" w:cs="Arial"/>
          <w:b/>
          <w:sz w:val="24"/>
        </w:rPr>
        <w:t>TP to TR 38.717-03-02: Addition of CA_n3-n7-n28</w:t>
      </w:r>
    </w:p>
    <w:p w14:paraId="154770EB"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BT plc</w:t>
      </w:r>
    </w:p>
    <w:p w14:paraId="3BE5E16A"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3D6EE" w14:textId="2C8C3F81" w:rsidR="00C04A8B" w:rsidRDefault="00C04A8B" w:rsidP="00C04A8B">
      <w:pPr>
        <w:rPr>
          <w:rFonts w:ascii="Arial" w:hAnsi="Arial" w:cs="Arial"/>
          <w:b/>
          <w:sz w:val="24"/>
        </w:rPr>
      </w:pPr>
      <w:r>
        <w:rPr>
          <w:rFonts w:ascii="Arial" w:hAnsi="Arial" w:cs="Arial"/>
          <w:b/>
          <w:color w:val="0000FF"/>
          <w:sz w:val="24"/>
        </w:rPr>
        <w:t>R4-2111808</w:t>
      </w:r>
      <w:r>
        <w:rPr>
          <w:rFonts w:ascii="Arial" w:hAnsi="Arial" w:cs="Arial"/>
          <w:b/>
          <w:color w:val="0000FF"/>
          <w:sz w:val="24"/>
        </w:rPr>
        <w:tab/>
      </w:r>
      <w:r>
        <w:rPr>
          <w:rFonts w:ascii="Arial" w:hAnsi="Arial" w:cs="Arial"/>
          <w:b/>
          <w:sz w:val="24"/>
        </w:rPr>
        <w:t>TP to TR 38.717-03-02: Addition of CA_n3-n7-n78</w:t>
      </w:r>
    </w:p>
    <w:p w14:paraId="40B5F19A"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BT plc</w:t>
      </w:r>
    </w:p>
    <w:p w14:paraId="1D358CB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CFFCC" w14:textId="10A7D335" w:rsidR="00C04A8B" w:rsidRDefault="00C04A8B" w:rsidP="00C04A8B">
      <w:pPr>
        <w:rPr>
          <w:rFonts w:ascii="Arial" w:hAnsi="Arial" w:cs="Arial"/>
          <w:b/>
          <w:sz w:val="24"/>
        </w:rPr>
      </w:pPr>
      <w:r>
        <w:rPr>
          <w:rFonts w:ascii="Arial" w:hAnsi="Arial" w:cs="Arial"/>
          <w:b/>
          <w:color w:val="0000FF"/>
          <w:sz w:val="24"/>
        </w:rPr>
        <w:t>R4-2111809</w:t>
      </w:r>
      <w:r>
        <w:rPr>
          <w:rFonts w:ascii="Arial" w:hAnsi="Arial" w:cs="Arial"/>
          <w:b/>
          <w:color w:val="0000FF"/>
          <w:sz w:val="24"/>
        </w:rPr>
        <w:tab/>
      </w:r>
      <w:r>
        <w:rPr>
          <w:rFonts w:ascii="Arial" w:hAnsi="Arial" w:cs="Arial"/>
          <w:b/>
          <w:sz w:val="24"/>
        </w:rPr>
        <w:t>DraftCR 38.101-1: Addition of CA_n3-n28-n78 BCS configuration</w:t>
      </w:r>
    </w:p>
    <w:p w14:paraId="43CA558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46C0558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E589F" w14:textId="1FB41337" w:rsidR="00C04A8B" w:rsidRDefault="00C04A8B" w:rsidP="00C04A8B">
      <w:pPr>
        <w:rPr>
          <w:rFonts w:ascii="Arial" w:hAnsi="Arial" w:cs="Arial"/>
          <w:b/>
          <w:sz w:val="24"/>
        </w:rPr>
      </w:pPr>
      <w:r>
        <w:rPr>
          <w:rFonts w:ascii="Arial" w:hAnsi="Arial" w:cs="Arial"/>
          <w:b/>
          <w:color w:val="0000FF"/>
          <w:sz w:val="24"/>
        </w:rPr>
        <w:t>R4-2112060</w:t>
      </w:r>
      <w:r>
        <w:rPr>
          <w:rFonts w:ascii="Arial" w:hAnsi="Arial" w:cs="Arial"/>
          <w:b/>
          <w:color w:val="0000FF"/>
          <w:sz w:val="24"/>
        </w:rPr>
        <w:tab/>
      </w:r>
      <w:r>
        <w:rPr>
          <w:rFonts w:ascii="Arial" w:hAnsi="Arial" w:cs="Arial"/>
          <w:b/>
          <w:sz w:val="24"/>
        </w:rPr>
        <w:t>TP for TR 38.717-03-02: CA_n3-n77-n79</w:t>
      </w:r>
    </w:p>
    <w:p w14:paraId="35ED036A"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2C58843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1D502" w14:textId="15B0B5C8" w:rsidR="00C04A8B" w:rsidRDefault="00C04A8B" w:rsidP="00C04A8B">
      <w:pPr>
        <w:rPr>
          <w:rFonts w:ascii="Arial" w:hAnsi="Arial" w:cs="Arial"/>
          <w:b/>
          <w:sz w:val="24"/>
        </w:rPr>
      </w:pPr>
      <w:r>
        <w:rPr>
          <w:rFonts w:ascii="Arial" w:hAnsi="Arial" w:cs="Arial"/>
          <w:b/>
          <w:color w:val="0000FF"/>
          <w:sz w:val="24"/>
        </w:rPr>
        <w:t>R4-2112061</w:t>
      </w:r>
      <w:r>
        <w:rPr>
          <w:rFonts w:ascii="Arial" w:hAnsi="Arial" w:cs="Arial"/>
          <w:b/>
          <w:color w:val="0000FF"/>
          <w:sz w:val="24"/>
        </w:rPr>
        <w:tab/>
      </w:r>
      <w:r>
        <w:rPr>
          <w:rFonts w:ascii="Arial" w:hAnsi="Arial" w:cs="Arial"/>
          <w:b/>
          <w:sz w:val="24"/>
        </w:rPr>
        <w:t>Draft CR for TS 38.101-1: Support of DC_n3-n28-n79 and DC_n28-n77-n79</w:t>
      </w:r>
    </w:p>
    <w:p w14:paraId="5D421DE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531B0A8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A8483" w14:textId="7AEA2126" w:rsidR="00C04A8B" w:rsidRDefault="00C04A8B" w:rsidP="00C04A8B">
      <w:pPr>
        <w:rPr>
          <w:rFonts w:ascii="Arial" w:hAnsi="Arial" w:cs="Arial"/>
          <w:b/>
          <w:sz w:val="24"/>
        </w:rPr>
      </w:pPr>
      <w:r>
        <w:rPr>
          <w:rFonts w:ascii="Arial" w:hAnsi="Arial" w:cs="Arial"/>
          <w:b/>
          <w:color w:val="0000FF"/>
          <w:sz w:val="24"/>
        </w:rPr>
        <w:t>R4-2112066</w:t>
      </w:r>
      <w:r>
        <w:rPr>
          <w:rFonts w:ascii="Arial" w:hAnsi="Arial" w:cs="Arial"/>
          <w:b/>
          <w:color w:val="0000FF"/>
          <w:sz w:val="24"/>
        </w:rPr>
        <w:tab/>
      </w:r>
      <w:r>
        <w:rPr>
          <w:rFonts w:ascii="Arial" w:hAnsi="Arial" w:cs="Arial"/>
          <w:b/>
          <w:sz w:val="24"/>
        </w:rPr>
        <w:t>Draft CR for TS 38.101-3: Support of DC_n3-n79-n257 and DC_n77-n79-n257</w:t>
      </w:r>
    </w:p>
    <w:p w14:paraId="76817A0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5624228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697B5" w14:textId="41E79E20" w:rsidR="00C04A8B" w:rsidRDefault="00C04A8B" w:rsidP="00C04A8B">
      <w:pPr>
        <w:rPr>
          <w:rFonts w:ascii="Arial" w:hAnsi="Arial" w:cs="Arial"/>
          <w:b/>
          <w:sz w:val="24"/>
        </w:rPr>
      </w:pPr>
      <w:r>
        <w:rPr>
          <w:rFonts w:ascii="Arial" w:hAnsi="Arial" w:cs="Arial"/>
          <w:b/>
          <w:color w:val="0000FF"/>
          <w:sz w:val="24"/>
        </w:rPr>
        <w:t>R4-2112441</w:t>
      </w:r>
      <w:r>
        <w:rPr>
          <w:rFonts w:ascii="Arial" w:hAnsi="Arial" w:cs="Arial"/>
          <w:b/>
          <w:color w:val="0000FF"/>
          <w:sz w:val="24"/>
        </w:rPr>
        <w:tab/>
      </w:r>
      <w:r>
        <w:rPr>
          <w:rFonts w:ascii="Arial" w:hAnsi="Arial" w:cs="Arial"/>
          <w:b/>
          <w:sz w:val="24"/>
        </w:rPr>
        <w:t>R17 draft CR for 38.101-1 to correct some errors for 3 bands NR CA (CAT F)</w:t>
      </w:r>
    </w:p>
    <w:p w14:paraId="11319FA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Samsung</w:t>
      </w:r>
    </w:p>
    <w:p w14:paraId="5564E4F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A0E16" w14:textId="55625474" w:rsidR="00C04A8B" w:rsidRDefault="00C04A8B" w:rsidP="00C04A8B">
      <w:pPr>
        <w:rPr>
          <w:rFonts w:ascii="Arial" w:hAnsi="Arial" w:cs="Arial"/>
          <w:b/>
          <w:sz w:val="24"/>
        </w:rPr>
      </w:pPr>
      <w:r>
        <w:rPr>
          <w:rFonts w:ascii="Arial" w:hAnsi="Arial" w:cs="Arial"/>
          <w:b/>
          <w:color w:val="0000FF"/>
          <w:sz w:val="24"/>
        </w:rPr>
        <w:t>R4-2112444</w:t>
      </w:r>
      <w:r>
        <w:rPr>
          <w:rFonts w:ascii="Arial" w:hAnsi="Arial" w:cs="Arial"/>
          <w:b/>
          <w:color w:val="0000FF"/>
          <w:sz w:val="24"/>
        </w:rPr>
        <w:tab/>
      </w:r>
      <w:r>
        <w:rPr>
          <w:rFonts w:ascii="Arial" w:hAnsi="Arial" w:cs="Arial"/>
          <w:b/>
          <w:sz w:val="24"/>
        </w:rPr>
        <w:t>Draft CR for 38.101-1 to introduce new BCS to CA_n3A-n28A-n78A and CA_n3A-n28A-n78(2A)</w:t>
      </w:r>
    </w:p>
    <w:p w14:paraId="14E4F5DD"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lastRenderedPageBreak/>
        <w:br/>
      </w:r>
      <w:r>
        <w:rPr>
          <w:i/>
        </w:rPr>
        <w:tab/>
      </w:r>
      <w:r>
        <w:rPr>
          <w:i/>
        </w:rPr>
        <w:tab/>
      </w:r>
      <w:r>
        <w:rPr>
          <w:i/>
        </w:rPr>
        <w:tab/>
      </w:r>
      <w:r>
        <w:rPr>
          <w:i/>
        </w:rPr>
        <w:tab/>
      </w:r>
      <w:r>
        <w:rPr>
          <w:i/>
        </w:rPr>
        <w:tab/>
        <w:t>Source: Samsung,KDDI</w:t>
      </w:r>
    </w:p>
    <w:p w14:paraId="3E8C276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ECC32" w14:textId="1ACE1156" w:rsidR="00C04A8B" w:rsidRDefault="00C04A8B" w:rsidP="00C04A8B">
      <w:pPr>
        <w:rPr>
          <w:rFonts w:ascii="Arial" w:hAnsi="Arial" w:cs="Arial"/>
          <w:b/>
          <w:sz w:val="24"/>
        </w:rPr>
      </w:pPr>
      <w:r>
        <w:rPr>
          <w:rFonts w:ascii="Arial" w:hAnsi="Arial" w:cs="Arial"/>
          <w:b/>
          <w:color w:val="0000FF"/>
          <w:sz w:val="24"/>
        </w:rPr>
        <w:t>R4-2112465</w:t>
      </w:r>
      <w:r>
        <w:rPr>
          <w:rFonts w:ascii="Arial" w:hAnsi="Arial" w:cs="Arial"/>
          <w:b/>
          <w:color w:val="0000FF"/>
          <w:sz w:val="24"/>
        </w:rPr>
        <w:tab/>
      </w:r>
      <w:r>
        <w:rPr>
          <w:rFonts w:ascii="Arial" w:hAnsi="Arial" w:cs="Arial"/>
          <w:b/>
          <w:sz w:val="24"/>
        </w:rPr>
        <w:t>Draft CR for 38.101-1 to introduce new configurations to CA_n41-n66-n71 and CA_n41-n71-n77 with 2UL</w:t>
      </w:r>
    </w:p>
    <w:p w14:paraId="1B42794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5D6FA64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BCFC7" w14:textId="48A12799" w:rsidR="00C04A8B" w:rsidRDefault="00C04A8B" w:rsidP="00C04A8B">
      <w:pPr>
        <w:rPr>
          <w:rFonts w:ascii="Arial" w:hAnsi="Arial" w:cs="Arial"/>
          <w:b/>
          <w:sz w:val="24"/>
        </w:rPr>
      </w:pPr>
      <w:r>
        <w:rPr>
          <w:rFonts w:ascii="Arial" w:hAnsi="Arial" w:cs="Arial"/>
          <w:b/>
          <w:color w:val="0000FF"/>
          <w:sz w:val="24"/>
        </w:rPr>
        <w:t>R4-2112747</w:t>
      </w:r>
      <w:r>
        <w:rPr>
          <w:rFonts w:ascii="Arial" w:hAnsi="Arial" w:cs="Arial"/>
          <w:b/>
          <w:color w:val="0000FF"/>
          <w:sz w:val="24"/>
        </w:rPr>
        <w:tab/>
      </w:r>
      <w:r>
        <w:rPr>
          <w:rFonts w:ascii="Arial" w:hAnsi="Arial" w:cs="Arial"/>
          <w:b/>
          <w:sz w:val="24"/>
        </w:rPr>
        <w:t>draft CR 38.101-1 to include  CA_n1A-n7B-n78A and CA_n1A-n7B-n28A configurations</w:t>
      </w:r>
    </w:p>
    <w:p w14:paraId="197CB73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14CCC772" w14:textId="77777777" w:rsidR="00C04A8B" w:rsidRDefault="00C04A8B" w:rsidP="00C04A8B">
      <w:pPr>
        <w:rPr>
          <w:rFonts w:ascii="Arial" w:hAnsi="Arial" w:cs="Arial"/>
          <w:b/>
        </w:rPr>
      </w:pPr>
      <w:r>
        <w:rPr>
          <w:rFonts w:ascii="Arial" w:hAnsi="Arial" w:cs="Arial"/>
          <w:b/>
        </w:rPr>
        <w:t xml:space="preserve">Abstract: </w:t>
      </w:r>
    </w:p>
    <w:p w14:paraId="5D38C570" w14:textId="77777777" w:rsidR="00C04A8B" w:rsidRDefault="00C04A8B" w:rsidP="00C04A8B">
      <w:r>
        <w:t>draft CR 38.101-1 to include  CA_n1A-n7B-n78A and CA_n1A-n7B-n28A configurations</w:t>
      </w:r>
    </w:p>
    <w:p w14:paraId="4366F73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8F32B" w14:textId="22BE6FE0" w:rsidR="00C04A8B" w:rsidRDefault="00C04A8B" w:rsidP="00C04A8B">
      <w:pPr>
        <w:rPr>
          <w:rFonts w:ascii="Arial" w:hAnsi="Arial" w:cs="Arial"/>
          <w:b/>
          <w:sz w:val="24"/>
        </w:rPr>
      </w:pPr>
      <w:r>
        <w:rPr>
          <w:rFonts w:ascii="Arial" w:hAnsi="Arial" w:cs="Arial"/>
          <w:b/>
          <w:color w:val="0000FF"/>
          <w:sz w:val="24"/>
        </w:rPr>
        <w:t>R4-2112748</w:t>
      </w:r>
      <w:r>
        <w:rPr>
          <w:rFonts w:ascii="Arial" w:hAnsi="Arial" w:cs="Arial"/>
          <w:b/>
          <w:color w:val="0000FF"/>
          <w:sz w:val="24"/>
        </w:rPr>
        <w:tab/>
      </w:r>
      <w:r>
        <w:rPr>
          <w:rFonts w:ascii="Arial" w:hAnsi="Arial" w:cs="Arial"/>
          <w:b/>
          <w:sz w:val="24"/>
        </w:rPr>
        <w:t>TP for TR 38.717-03-02 to include CA_n1A-n3A-n28A</w:t>
      </w:r>
    </w:p>
    <w:p w14:paraId="42C73A22"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2BE34C0" w14:textId="77777777" w:rsidR="00C04A8B" w:rsidRDefault="00C04A8B" w:rsidP="00C04A8B">
      <w:pPr>
        <w:rPr>
          <w:rFonts w:ascii="Arial" w:hAnsi="Arial" w:cs="Arial"/>
          <w:b/>
        </w:rPr>
      </w:pPr>
      <w:r>
        <w:rPr>
          <w:rFonts w:ascii="Arial" w:hAnsi="Arial" w:cs="Arial"/>
          <w:b/>
        </w:rPr>
        <w:t xml:space="preserve">Abstract: </w:t>
      </w:r>
    </w:p>
    <w:p w14:paraId="6879F3CC" w14:textId="77777777" w:rsidR="00C04A8B" w:rsidRDefault="00C04A8B" w:rsidP="00C04A8B">
      <w:r>
        <w:t>TP for TR 38.717-03-02 to include CA_n1A-n3A-n28A</w:t>
      </w:r>
    </w:p>
    <w:p w14:paraId="7345ABF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6A842" w14:textId="478D6D46" w:rsidR="00C04A8B" w:rsidRDefault="00C04A8B" w:rsidP="00C04A8B">
      <w:pPr>
        <w:rPr>
          <w:rFonts w:ascii="Arial" w:hAnsi="Arial" w:cs="Arial"/>
          <w:b/>
          <w:sz w:val="24"/>
        </w:rPr>
      </w:pPr>
      <w:r>
        <w:rPr>
          <w:rFonts w:ascii="Arial" w:hAnsi="Arial" w:cs="Arial"/>
          <w:b/>
          <w:color w:val="0000FF"/>
          <w:sz w:val="24"/>
        </w:rPr>
        <w:t>R4-2112749</w:t>
      </w:r>
      <w:r>
        <w:rPr>
          <w:rFonts w:ascii="Arial" w:hAnsi="Arial" w:cs="Arial"/>
          <w:b/>
          <w:color w:val="0000FF"/>
          <w:sz w:val="24"/>
        </w:rPr>
        <w:tab/>
      </w:r>
      <w:r>
        <w:rPr>
          <w:rFonts w:ascii="Arial" w:hAnsi="Arial" w:cs="Arial"/>
          <w:b/>
          <w:sz w:val="24"/>
        </w:rPr>
        <w:t>TP for TR 38.717-03-02 to include CA_n1A-n5A-n78A</w:t>
      </w:r>
    </w:p>
    <w:p w14:paraId="63ABB193"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6FECE0F" w14:textId="77777777" w:rsidR="00C04A8B" w:rsidRDefault="00C04A8B" w:rsidP="00C04A8B">
      <w:pPr>
        <w:rPr>
          <w:rFonts w:ascii="Arial" w:hAnsi="Arial" w:cs="Arial"/>
          <w:b/>
        </w:rPr>
      </w:pPr>
      <w:r>
        <w:rPr>
          <w:rFonts w:ascii="Arial" w:hAnsi="Arial" w:cs="Arial"/>
          <w:b/>
        </w:rPr>
        <w:t xml:space="preserve">Abstract: </w:t>
      </w:r>
    </w:p>
    <w:p w14:paraId="28DA994D" w14:textId="77777777" w:rsidR="00C04A8B" w:rsidRDefault="00C04A8B" w:rsidP="00C04A8B">
      <w:r>
        <w:t>TP for TR 38.717-03-02 to include CA_n1A-n5A-n78A</w:t>
      </w:r>
    </w:p>
    <w:p w14:paraId="401EE2F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601CE" w14:textId="67C26689" w:rsidR="00C04A8B" w:rsidRDefault="00C04A8B" w:rsidP="00C04A8B">
      <w:pPr>
        <w:rPr>
          <w:rFonts w:ascii="Arial" w:hAnsi="Arial" w:cs="Arial"/>
          <w:b/>
          <w:sz w:val="24"/>
        </w:rPr>
      </w:pPr>
      <w:r>
        <w:rPr>
          <w:rFonts w:ascii="Arial" w:hAnsi="Arial" w:cs="Arial"/>
          <w:b/>
          <w:color w:val="0000FF"/>
          <w:sz w:val="24"/>
        </w:rPr>
        <w:t>R4-2112750</w:t>
      </w:r>
      <w:r>
        <w:rPr>
          <w:rFonts w:ascii="Arial" w:hAnsi="Arial" w:cs="Arial"/>
          <w:b/>
          <w:color w:val="0000FF"/>
          <w:sz w:val="24"/>
        </w:rPr>
        <w:tab/>
      </w:r>
      <w:r>
        <w:rPr>
          <w:rFonts w:ascii="Arial" w:hAnsi="Arial" w:cs="Arial"/>
          <w:b/>
          <w:sz w:val="24"/>
        </w:rPr>
        <w:t>TP for TR 38.717-03-02 to include CA_n1A-n28A-n78A</w:t>
      </w:r>
    </w:p>
    <w:p w14:paraId="3C5C9C77"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85F78C8" w14:textId="77777777" w:rsidR="00C04A8B" w:rsidRDefault="00C04A8B" w:rsidP="00C04A8B">
      <w:pPr>
        <w:rPr>
          <w:rFonts w:ascii="Arial" w:hAnsi="Arial" w:cs="Arial"/>
          <w:b/>
        </w:rPr>
      </w:pPr>
      <w:r>
        <w:rPr>
          <w:rFonts w:ascii="Arial" w:hAnsi="Arial" w:cs="Arial"/>
          <w:b/>
        </w:rPr>
        <w:t xml:space="preserve">Abstract: </w:t>
      </w:r>
    </w:p>
    <w:p w14:paraId="083FA027" w14:textId="77777777" w:rsidR="00C04A8B" w:rsidRDefault="00C04A8B" w:rsidP="00C04A8B">
      <w:r>
        <w:t>TP for TR 38.717-03-02 to include CA_n1A-n28A-n78A</w:t>
      </w:r>
    </w:p>
    <w:p w14:paraId="60BA8A9D"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496A6" w14:textId="6D93F818" w:rsidR="00C04A8B" w:rsidRDefault="00C04A8B" w:rsidP="00C04A8B">
      <w:pPr>
        <w:rPr>
          <w:rFonts w:ascii="Arial" w:hAnsi="Arial" w:cs="Arial"/>
          <w:b/>
          <w:sz w:val="24"/>
        </w:rPr>
      </w:pPr>
      <w:r>
        <w:rPr>
          <w:rFonts w:ascii="Arial" w:hAnsi="Arial" w:cs="Arial"/>
          <w:b/>
          <w:color w:val="0000FF"/>
          <w:sz w:val="24"/>
        </w:rPr>
        <w:t>R4-2112751</w:t>
      </w:r>
      <w:r>
        <w:rPr>
          <w:rFonts w:ascii="Arial" w:hAnsi="Arial" w:cs="Arial"/>
          <w:b/>
          <w:color w:val="0000FF"/>
          <w:sz w:val="24"/>
        </w:rPr>
        <w:tab/>
      </w:r>
      <w:r>
        <w:rPr>
          <w:rFonts w:ascii="Arial" w:hAnsi="Arial" w:cs="Arial"/>
          <w:b/>
          <w:sz w:val="24"/>
        </w:rPr>
        <w:t>TP for TR 38.717-03-02 to include CA_n1-n3-n5</w:t>
      </w:r>
    </w:p>
    <w:p w14:paraId="56ED9113"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187806B7" w14:textId="77777777" w:rsidR="00C04A8B" w:rsidRDefault="00C04A8B" w:rsidP="00C04A8B">
      <w:pPr>
        <w:rPr>
          <w:rFonts w:ascii="Arial" w:hAnsi="Arial" w:cs="Arial"/>
          <w:b/>
        </w:rPr>
      </w:pPr>
      <w:r>
        <w:rPr>
          <w:rFonts w:ascii="Arial" w:hAnsi="Arial" w:cs="Arial"/>
          <w:b/>
        </w:rPr>
        <w:t xml:space="preserve">Abstract: </w:t>
      </w:r>
    </w:p>
    <w:p w14:paraId="3B1D7543" w14:textId="77777777" w:rsidR="00C04A8B" w:rsidRDefault="00C04A8B" w:rsidP="00C04A8B">
      <w:r>
        <w:t>TP for TR 38.717-03-02 to include CA_n1-n3-n5</w:t>
      </w:r>
    </w:p>
    <w:p w14:paraId="7678C3F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198F1" w14:textId="214F8AF2" w:rsidR="00C04A8B" w:rsidRDefault="00C04A8B" w:rsidP="00C04A8B">
      <w:pPr>
        <w:rPr>
          <w:rFonts w:ascii="Arial" w:hAnsi="Arial" w:cs="Arial"/>
          <w:b/>
          <w:sz w:val="24"/>
        </w:rPr>
      </w:pPr>
      <w:r>
        <w:rPr>
          <w:rFonts w:ascii="Arial" w:hAnsi="Arial" w:cs="Arial"/>
          <w:b/>
          <w:color w:val="0000FF"/>
          <w:sz w:val="24"/>
        </w:rPr>
        <w:t>R4-2112752</w:t>
      </w:r>
      <w:r>
        <w:rPr>
          <w:rFonts w:ascii="Arial" w:hAnsi="Arial" w:cs="Arial"/>
          <w:b/>
          <w:color w:val="0000FF"/>
          <w:sz w:val="24"/>
        </w:rPr>
        <w:tab/>
      </w:r>
      <w:r>
        <w:rPr>
          <w:rFonts w:ascii="Arial" w:hAnsi="Arial" w:cs="Arial"/>
          <w:b/>
          <w:sz w:val="24"/>
        </w:rPr>
        <w:t>TP for TR 38.717-03-02 to include CA_n1-n3-n7</w:t>
      </w:r>
    </w:p>
    <w:p w14:paraId="460AB507"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ECB5DFD" w14:textId="77777777" w:rsidR="00C04A8B" w:rsidRDefault="00C04A8B" w:rsidP="00C04A8B">
      <w:pPr>
        <w:rPr>
          <w:rFonts w:ascii="Arial" w:hAnsi="Arial" w:cs="Arial"/>
          <w:b/>
        </w:rPr>
      </w:pPr>
      <w:r>
        <w:rPr>
          <w:rFonts w:ascii="Arial" w:hAnsi="Arial" w:cs="Arial"/>
          <w:b/>
        </w:rPr>
        <w:t xml:space="preserve">Abstract: </w:t>
      </w:r>
    </w:p>
    <w:p w14:paraId="0DEF24BD" w14:textId="77777777" w:rsidR="00C04A8B" w:rsidRDefault="00C04A8B" w:rsidP="00C04A8B">
      <w:r>
        <w:t>TP for TR 38.717-03-02 to include CA_n1-n3-n7</w:t>
      </w:r>
    </w:p>
    <w:p w14:paraId="2E38BEC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233EB" w14:textId="5705660C" w:rsidR="00C04A8B" w:rsidRDefault="00C04A8B" w:rsidP="00C04A8B">
      <w:pPr>
        <w:rPr>
          <w:rFonts w:ascii="Arial" w:hAnsi="Arial" w:cs="Arial"/>
          <w:b/>
          <w:sz w:val="24"/>
        </w:rPr>
      </w:pPr>
      <w:r>
        <w:rPr>
          <w:rFonts w:ascii="Arial" w:hAnsi="Arial" w:cs="Arial"/>
          <w:b/>
          <w:color w:val="0000FF"/>
          <w:sz w:val="24"/>
        </w:rPr>
        <w:t>R4-2112753</w:t>
      </w:r>
      <w:r>
        <w:rPr>
          <w:rFonts w:ascii="Arial" w:hAnsi="Arial" w:cs="Arial"/>
          <w:b/>
          <w:color w:val="0000FF"/>
          <w:sz w:val="24"/>
        </w:rPr>
        <w:tab/>
      </w:r>
      <w:r>
        <w:rPr>
          <w:rFonts w:ascii="Arial" w:hAnsi="Arial" w:cs="Arial"/>
          <w:b/>
          <w:sz w:val="24"/>
        </w:rPr>
        <w:t>TP for TR 38.717-03-02 to include CA_n1-n5-n7</w:t>
      </w:r>
    </w:p>
    <w:p w14:paraId="2CD23973"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53493B23" w14:textId="77777777" w:rsidR="00C04A8B" w:rsidRDefault="00C04A8B" w:rsidP="00C04A8B">
      <w:pPr>
        <w:rPr>
          <w:rFonts w:ascii="Arial" w:hAnsi="Arial" w:cs="Arial"/>
          <w:b/>
        </w:rPr>
      </w:pPr>
      <w:r>
        <w:rPr>
          <w:rFonts w:ascii="Arial" w:hAnsi="Arial" w:cs="Arial"/>
          <w:b/>
        </w:rPr>
        <w:t xml:space="preserve">Abstract: </w:t>
      </w:r>
    </w:p>
    <w:p w14:paraId="1B97F5A6" w14:textId="77777777" w:rsidR="00C04A8B" w:rsidRDefault="00C04A8B" w:rsidP="00C04A8B">
      <w:r>
        <w:t>TP for TR 38.717-03-02 to include CA_n1-n5-n7</w:t>
      </w:r>
    </w:p>
    <w:p w14:paraId="30B0769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8C8CF" w14:textId="433216BC" w:rsidR="00C04A8B" w:rsidRDefault="00C04A8B" w:rsidP="00C04A8B">
      <w:pPr>
        <w:rPr>
          <w:rFonts w:ascii="Arial" w:hAnsi="Arial" w:cs="Arial"/>
          <w:b/>
          <w:sz w:val="24"/>
        </w:rPr>
      </w:pPr>
      <w:r>
        <w:rPr>
          <w:rFonts w:ascii="Arial" w:hAnsi="Arial" w:cs="Arial"/>
          <w:b/>
          <w:color w:val="0000FF"/>
          <w:sz w:val="24"/>
        </w:rPr>
        <w:t>R4-2112803</w:t>
      </w:r>
      <w:r>
        <w:rPr>
          <w:rFonts w:ascii="Arial" w:hAnsi="Arial" w:cs="Arial"/>
          <w:b/>
          <w:color w:val="0000FF"/>
          <w:sz w:val="24"/>
        </w:rPr>
        <w:tab/>
      </w:r>
      <w:r>
        <w:rPr>
          <w:rFonts w:ascii="Arial" w:hAnsi="Arial" w:cs="Arial"/>
          <w:b/>
          <w:sz w:val="24"/>
        </w:rPr>
        <w:t>TP to TR 38.717-03-02: CA_n1-n28-n78</w:t>
      </w:r>
    </w:p>
    <w:p w14:paraId="07D89DDA"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Telefonica</w:t>
      </w:r>
    </w:p>
    <w:p w14:paraId="19D3222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EF7C5" w14:textId="3FEA5144" w:rsidR="00C04A8B" w:rsidRDefault="00C04A8B" w:rsidP="00C04A8B">
      <w:pPr>
        <w:rPr>
          <w:rFonts w:ascii="Arial" w:hAnsi="Arial" w:cs="Arial"/>
          <w:b/>
          <w:sz w:val="24"/>
        </w:rPr>
      </w:pPr>
      <w:r>
        <w:rPr>
          <w:rFonts w:ascii="Arial" w:hAnsi="Arial" w:cs="Arial"/>
          <w:b/>
          <w:color w:val="0000FF"/>
          <w:sz w:val="24"/>
        </w:rPr>
        <w:t>R4-2112859</w:t>
      </w:r>
      <w:r>
        <w:rPr>
          <w:rFonts w:ascii="Arial" w:hAnsi="Arial" w:cs="Arial"/>
          <w:b/>
          <w:color w:val="0000FF"/>
          <w:sz w:val="24"/>
        </w:rPr>
        <w:tab/>
      </w:r>
      <w:r>
        <w:rPr>
          <w:rFonts w:ascii="Arial" w:hAnsi="Arial" w:cs="Arial"/>
          <w:b/>
          <w:sz w:val="24"/>
        </w:rPr>
        <w:t>TP for TR38.717-03-02_CA_n28A-n41A-n79A</w:t>
      </w:r>
    </w:p>
    <w:p w14:paraId="182BF34B"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0FE57E4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C84A8" w14:textId="462D99D2" w:rsidR="00C04A8B" w:rsidRDefault="00C04A8B" w:rsidP="00C04A8B">
      <w:pPr>
        <w:rPr>
          <w:rFonts w:ascii="Arial" w:hAnsi="Arial" w:cs="Arial"/>
          <w:b/>
          <w:sz w:val="24"/>
        </w:rPr>
      </w:pPr>
      <w:r>
        <w:rPr>
          <w:rFonts w:ascii="Arial" w:hAnsi="Arial" w:cs="Arial"/>
          <w:b/>
          <w:color w:val="0000FF"/>
          <w:sz w:val="24"/>
        </w:rPr>
        <w:t>R4-2112919</w:t>
      </w:r>
      <w:r>
        <w:rPr>
          <w:rFonts w:ascii="Arial" w:hAnsi="Arial" w:cs="Arial"/>
          <w:b/>
          <w:color w:val="0000FF"/>
          <w:sz w:val="24"/>
        </w:rPr>
        <w:tab/>
      </w:r>
      <w:r>
        <w:rPr>
          <w:rFonts w:ascii="Arial" w:hAnsi="Arial" w:cs="Arial"/>
          <w:b/>
          <w:sz w:val="24"/>
        </w:rPr>
        <w:t>Draft CR to TS38.101-1 add missing configurations of CA_n25A-n41(2A)-n71A</w:t>
      </w:r>
    </w:p>
    <w:p w14:paraId="3E4EB83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lastRenderedPageBreak/>
        <w:br/>
      </w:r>
      <w:r>
        <w:rPr>
          <w:i/>
        </w:rPr>
        <w:tab/>
      </w:r>
      <w:r>
        <w:rPr>
          <w:i/>
        </w:rPr>
        <w:tab/>
      </w:r>
      <w:r>
        <w:rPr>
          <w:i/>
        </w:rPr>
        <w:tab/>
      </w:r>
      <w:r>
        <w:rPr>
          <w:i/>
        </w:rPr>
        <w:tab/>
      </w:r>
      <w:r>
        <w:rPr>
          <w:i/>
        </w:rPr>
        <w:tab/>
        <w:t>Source: ZTE Corporation, T-Mobile USA</w:t>
      </w:r>
    </w:p>
    <w:p w14:paraId="269D8BB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2D6DE" w14:textId="12CF3639" w:rsidR="00C04A8B" w:rsidRDefault="00C04A8B" w:rsidP="00C04A8B">
      <w:pPr>
        <w:rPr>
          <w:rFonts w:ascii="Arial" w:hAnsi="Arial" w:cs="Arial"/>
          <w:b/>
          <w:sz w:val="24"/>
        </w:rPr>
      </w:pPr>
      <w:r>
        <w:rPr>
          <w:rFonts w:ascii="Arial" w:hAnsi="Arial" w:cs="Arial"/>
          <w:b/>
          <w:color w:val="0000FF"/>
          <w:sz w:val="24"/>
        </w:rPr>
        <w:t>R4-2112939</w:t>
      </w:r>
      <w:r>
        <w:rPr>
          <w:rFonts w:ascii="Arial" w:hAnsi="Arial" w:cs="Arial"/>
          <w:b/>
          <w:color w:val="0000FF"/>
          <w:sz w:val="24"/>
        </w:rPr>
        <w:tab/>
      </w:r>
      <w:r>
        <w:rPr>
          <w:rFonts w:ascii="Arial" w:hAnsi="Arial" w:cs="Arial"/>
          <w:b/>
          <w:sz w:val="24"/>
        </w:rPr>
        <w:t>TP for TR38.717-03-02_CA_n40A-n41A-n258A</w:t>
      </w:r>
    </w:p>
    <w:p w14:paraId="243AA6DF"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5D1CF51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FF19D" w14:textId="3842C7B7" w:rsidR="00C04A8B" w:rsidRDefault="00C04A8B" w:rsidP="00C04A8B">
      <w:pPr>
        <w:rPr>
          <w:rFonts w:ascii="Arial" w:hAnsi="Arial" w:cs="Arial"/>
          <w:b/>
          <w:sz w:val="24"/>
        </w:rPr>
      </w:pPr>
      <w:r>
        <w:rPr>
          <w:rFonts w:ascii="Arial" w:hAnsi="Arial" w:cs="Arial"/>
          <w:b/>
          <w:color w:val="0000FF"/>
          <w:sz w:val="24"/>
        </w:rPr>
        <w:t>R4-2113055</w:t>
      </w:r>
      <w:r>
        <w:rPr>
          <w:rFonts w:ascii="Arial" w:hAnsi="Arial" w:cs="Arial"/>
          <w:b/>
          <w:color w:val="0000FF"/>
          <w:sz w:val="24"/>
        </w:rPr>
        <w:tab/>
      </w:r>
      <w:r>
        <w:rPr>
          <w:rFonts w:ascii="Arial" w:hAnsi="Arial" w:cs="Arial"/>
          <w:b/>
          <w:sz w:val="24"/>
        </w:rPr>
        <w:t>DraftCR for 38.101-1 to add additional combinations for CA_n7-n66-n78</w:t>
      </w:r>
    </w:p>
    <w:p w14:paraId="612FCAC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01E3054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49763" w14:textId="7830898B" w:rsidR="00C04A8B" w:rsidRDefault="00C04A8B" w:rsidP="00C04A8B">
      <w:pPr>
        <w:rPr>
          <w:rFonts w:ascii="Arial" w:hAnsi="Arial" w:cs="Arial"/>
          <w:b/>
          <w:sz w:val="24"/>
        </w:rPr>
      </w:pPr>
      <w:r>
        <w:rPr>
          <w:rFonts w:ascii="Arial" w:hAnsi="Arial" w:cs="Arial"/>
          <w:b/>
          <w:color w:val="0000FF"/>
          <w:sz w:val="24"/>
        </w:rPr>
        <w:t>R4-2113056</w:t>
      </w:r>
      <w:r>
        <w:rPr>
          <w:rFonts w:ascii="Arial" w:hAnsi="Arial" w:cs="Arial"/>
          <w:b/>
          <w:color w:val="0000FF"/>
          <w:sz w:val="24"/>
        </w:rPr>
        <w:tab/>
      </w:r>
      <w:r>
        <w:rPr>
          <w:rFonts w:ascii="Arial" w:hAnsi="Arial" w:cs="Arial"/>
          <w:b/>
          <w:sz w:val="24"/>
        </w:rPr>
        <w:t>DraftCR for 38.101-1: CA_n66-n71-n77</w:t>
      </w:r>
    </w:p>
    <w:p w14:paraId="1A79B7D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6EB08DE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9A469" w14:textId="57B4FBDD" w:rsidR="00C04A8B" w:rsidRDefault="00C04A8B" w:rsidP="00C04A8B">
      <w:pPr>
        <w:rPr>
          <w:rFonts w:ascii="Arial" w:hAnsi="Arial" w:cs="Arial"/>
          <w:b/>
          <w:sz w:val="24"/>
        </w:rPr>
      </w:pPr>
      <w:r>
        <w:rPr>
          <w:rFonts w:ascii="Arial" w:hAnsi="Arial" w:cs="Arial"/>
          <w:b/>
          <w:color w:val="0000FF"/>
          <w:sz w:val="24"/>
        </w:rPr>
        <w:t>R4-2113057</w:t>
      </w:r>
      <w:r>
        <w:rPr>
          <w:rFonts w:ascii="Arial" w:hAnsi="Arial" w:cs="Arial"/>
          <w:b/>
          <w:color w:val="0000FF"/>
          <w:sz w:val="24"/>
        </w:rPr>
        <w:tab/>
      </w:r>
      <w:r>
        <w:rPr>
          <w:rFonts w:ascii="Arial" w:hAnsi="Arial" w:cs="Arial"/>
          <w:b/>
          <w:sz w:val="24"/>
        </w:rPr>
        <w:t>TP for TR 38.717-03-02: CA_n25-n38-n66</w:t>
      </w:r>
    </w:p>
    <w:p w14:paraId="17C5B4D5"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5359B00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F380F" w14:textId="08453838" w:rsidR="00C04A8B" w:rsidRDefault="00C04A8B" w:rsidP="00C04A8B">
      <w:pPr>
        <w:rPr>
          <w:rFonts w:ascii="Arial" w:hAnsi="Arial" w:cs="Arial"/>
          <w:b/>
          <w:sz w:val="24"/>
        </w:rPr>
      </w:pPr>
      <w:r>
        <w:rPr>
          <w:rFonts w:ascii="Arial" w:hAnsi="Arial" w:cs="Arial"/>
          <w:b/>
          <w:color w:val="0000FF"/>
          <w:sz w:val="24"/>
        </w:rPr>
        <w:t>R4-2113576</w:t>
      </w:r>
      <w:r>
        <w:rPr>
          <w:rFonts w:ascii="Arial" w:hAnsi="Arial" w:cs="Arial"/>
          <w:b/>
          <w:color w:val="0000FF"/>
          <w:sz w:val="24"/>
        </w:rPr>
        <w:tab/>
      </w:r>
      <w:r>
        <w:rPr>
          <w:rFonts w:ascii="Arial" w:hAnsi="Arial" w:cs="Arial"/>
          <w:b/>
          <w:sz w:val="24"/>
        </w:rPr>
        <w:t>draft CR 38.101-3 to include new configurations for CA_n7-n78-n258</w:t>
      </w:r>
    </w:p>
    <w:p w14:paraId="25615D8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03FFCB50" w14:textId="77777777" w:rsidR="00C04A8B" w:rsidRDefault="00C04A8B" w:rsidP="00C04A8B">
      <w:pPr>
        <w:rPr>
          <w:rFonts w:ascii="Arial" w:hAnsi="Arial" w:cs="Arial"/>
          <w:b/>
        </w:rPr>
      </w:pPr>
      <w:r>
        <w:rPr>
          <w:rFonts w:ascii="Arial" w:hAnsi="Arial" w:cs="Arial"/>
          <w:b/>
        </w:rPr>
        <w:t xml:space="preserve">Abstract: </w:t>
      </w:r>
    </w:p>
    <w:p w14:paraId="0CE0CA7A" w14:textId="77777777" w:rsidR="00C04A8B" w:rsidRDefault="00C04A8B" w:rsidP="00C04A8B">
      <w:r>
        <w:t>draft CR 38.101-3 to include new configurations for CA_n7-n78-n258</w:t>
      </w:r>
    </w:p>
    <w:p w14:paraId="5829B07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A7643" w14:textId="20E89010" w:rsidR="00C04A8B" w:rsidRDefault="00C04A8B" w:rsidP="00C04A8B">
      <w:pPr>
        <w:rPr>
          <w:rFonts w:ascii="Arial" w:hAnsi="Arial" w:cs="Arial"/>
          <w:b/>
          <w:sz w:val="24"/>
        </w:rPr>
      </w:pPr>
      <w:r>
        <w:rPr>
          <w:rFonts w:ascii="Arial" w:hAnsi="Arial" w:cs="Arial"/>
          <w:b/>
          <w:color w:val="0000FF"/>
          <w:sz w:val="24"/>
        </w:rPr>
        <w:t>R4-2113579</w:t>
      </w:r>
      <w:r>
        <w:rPr>
          <w:rFonts w:ascii="Arial" w:hAnsi="Arial" w:cs="Arial"/>
          <w:b/>
          <w:color w:val="0000FF"/>
          <w:sz w:val="24"/>
        </w:rPr>
        <w:tab/>
      </w:r>
      <w:r>
        <w:rPr>
          <w:rFonts w:ascii="Arial" w:hAnsi="Arial" w:cs="Arial"/>
          <w:b/>
          <w:sz w:val="24"/>
        </w:rPr>
        <w:t>TP for TR 38.717-03-02 to include UL for CA_n3-n5-n7</w:t>
      </w:r>
    </w:p>
    <w:p w14:paraId="4D8BF343"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5BF824B3" w14:textId="77777777" w:rsidR="00C04A8B" w:rsidRDefault="00C04A8B" w:rsidP="00C04A8B">
      <w:pPr>
        <w:rPr>
          <w:rFonts w:ascii="Arial" w:hAnsi="Arial" w:cs="Arial"/>
          <w:b/>
        </w:rPr>
      </w:pPr>
      <w:r>
        <w:rPr>
          <w:rFonts w:ascii="Arial" w:hAnsi="Arial" w:cs="Arial"/>
          <w:b/>
        </w:rPr>
        <w:t xml:space="preserve">Abstract: </w:t>
      </w:r>
    </w:p>
    <w:p w14:paraId="21486DA8" w14:textId="77777777" w:rsidR="00C04A8B" w:rsidRDefault="00C04A8B" w:rsidP="00C04A8B">
      <w:r>
        <w:t>TP for TR 38.717-03-02 to include UL for CA_n3-n5-n7</w:t>
      </w:r>
    </w:p>
    <w:p w14:paraId="09A8F22B"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B6851" w14:textId="4F0B17D5" w:rsidR="00C04A8B" w:rsidRDefault="00C04A8B" w:rsidP="00C04A8B">
      <w:pPr>
        <w:rPr>
          <w:rFonts w:ascii="Arial" w:hAnsi="Arial" w:cs="Arial"/>
          <w:b/>
          <w:sz w:val="24"/>
        </w:rPr>
      </w:pPr>
      <w:r>
        <w:rPr>
          <w:rFonts w:ascii="Arial" w:hAnsi="Arial" w:cs="Arial"/>
          <w:b/>
          <w:color w:val="0000FF"/>
          <w:sz w:val="24"/>
        </w:rPr>
        <w:t>R4-2113581</w:t>
      </w:r>
      <w:r>
        <w:rPr>
          <w:rFonts w:ascii="Arial" w:hAnsi="Arial" w:cs="Arial"/>
          <w:b/>
          <w:color w:val="0000FF"/>
          <w:sz w:val="24"/>
        </w:rPr>
        <w:tab/>
      </w:r>
      <w:r>
        <w:rPr>
          <w:rFonts w:ascii="Arial" w:hAnsi="Arial" w:cs="Arial"/>
          <w:b/>
          <w:sz w:val="24"/>
        </w:rPr>
        <w:t>TP for TR 38.717-03-02 to include CA_n3-n5-n78</w:t>
      </w:r>
    </w:p>
    <w:p w14:paraId="2669D0BA"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7BF3BEF6" w14:textId="77777777" w:rsidR="00C04A8B" w:rsidRDefault="00C04A8B" w:rsidP="00C04A8B">
      <w:pPr>
        <w:rPr>
          <w:rFonts w:ascii="Arial" w:hAnsi="Arial" w:cs="Arial"/>
          <w:b/>
        </w:rPr>
      </w:pPr>
      <w:r>
        <w:rPr>
          <w:rFonts w:ascii="Arial" w:hAnsi="Arial" w:cs="Arial"/>
          <w:b/>
        </w:rPr>
        <w:t xml:space="preserve">Abstract: </w:t>
      </w:r>
    </w:p>
    <w:p w14:paraId="6A2D0FC9" w14:textId="77777777" w:rsidR="00C04A8B" w:rsidRDefault="00C04A8B" w:rsidP="00C04A8B">
      <w:r>
        <w:t>TP for TR 38.717-03-02 to include CA_n3-n5-n78</w:t>
      </w:r>
    </w:p>
    <w:p w14:paraId="16639A3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E2B74" w14:textId="34C4989F" w:rsidR="00C04A8B" w:rsidRDefault="00C04A8B" w:rsidP="00C04A8B">
      <w:pPr>
        <w:rPr>
          <w:rFonts w:ascii="Arial" w:hAnsi="Arial" w:cs="Arial"/>
          <w:b/>
          <w:sz w:val="24"/>
        </w:rPr>
      </w:pPr>
      <w:r>
        <w:rPr>
          <w:rFonts w:ascii="Arial" w:hAnsi="Arial" w:cs="Arial"/>
          <w:b/>
          <w:color w:val="0000FF"/>
          <w:sz w:val="24"/>
        </w:rPr>
        <w:t>R4-2113582</w:t>
      </w:r>
      <w:r>
        <w:rPr>
          <w:rFonts w:ascii="Arial" w:hAnsi="Arial" w:cs="Arial"/>
          <w:b/>
          <w:color w:val="0000FF"/>
          <w:sz w:val="24"/>
        </w:rPr>
        <w:tab/>
      </w:r>
      <w:r>
        <w:rPr>
          <w:rFonts w:ascii="Arial" w:hAnsi="Arial" w:cs="Arial"/>
          <w:b/>
          <w:sz w:val="24"/>
        </w:rPr>
        <w:t>TP for TR 38.717-03-02 to include CA_n3-n7-n28</w:t>
      </w:r>
    </w:p>
    <w:p w14:paraId="1E9F8D61"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07CCA53C" w14:textId="77777777" w:rsidR="00C04A8B" w:rsidRDefault="00C04A8B" w:rsidP="00C04A8B">
      <w:pPr>
        <w:rPr>
          <w:rFonts w:ascii="Arial" w:hAnsi="Arial" w:cs="Arial"/>
          <w:b/>
        </w:rPr>
      </w:pPr>
      <w:r>
        <w:rPr>
          <w:rFonts w:ascii="Arial" w:hAnsi="Arial" w:cs="Arial"/>
          <w:b/>
        </w:rPr>
        <w:t xml:space="preserve">Abstract: </w:t>
      </w:r>
    </w:p>
    <w:p w14:paraId="7AF3C6A4" w14:textId="77777777" w:rsidR="00C04A8B" w:rsidRDefault="00C04A8B" w:rsidP="00C04A8B">
      <w:r>
        <w:t>TP for TR 38.717-03-02 to include CA_n3-n7-n28</w:t>
      </w:r>
    </w:p>
    <w:p w14:paraId="2DDD6E0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FE06E" w14:textId="55573133" w:rsidR="00C04A8B" w:rsidRDefault="00C04A8B" w:rsidP="00C04A8B">
      <w:pPr>
        <w:rPr>
          <w:rFonts w:ascii="Arial" w:hAnsi="Arial" w:cs="Arial"/>
          <w:b/>
          <w:sz w:val="24"/>
        </w:rPr>
      </w:pPr>
      <w:r>
        <w:rPr>
          <w:rFonts w:ascii="Arial" w:hAnsi="Arial" w:cs="Arial"/>
          <w:b/>
          <w:color w:val="0000FF"/>
          <w:sz w:val="24"/>
        </w:rPr>
        <w:t>R4-2113583</w:t>
      </w:r>
      <w:r>
        <w:rPr>
          <w:rFonts w:ascii="Arial" w:hAnsi="Arial" w:cs="Arial"/>
          <w:b/>
          <w:color w:val="0000FF"/>
          <w:sz w:val="24"/>
        </w:rPr>
        <w:tab/>
      </w:r>
      <w:r>
        <w:rPr>
          <w:rFonts w:ascii="Arial" w:hAnsi="Arial" w:cs="Arial"/>
          <w:b/>
          <w:sz w:val="24"/>
        </w:rPr>
        <w:t>TP for TR 38.717-03-02 to include UL for CA_n3-n7-n78</w:t>
      </w:r>
    </w:p>
    <w:p w14:paraId="31526427"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5CB7BB37" w14:textId="77777777" w:rsidR="00C04A8B" w:rsidRDefault="00C04A8B" w:rsidP="00C04A8B">
      <w:pPr>
        <w:rPr>
          <w:rFonts w:ascii="Arial" w:hAnsi="Arial" w:cs="Arial"/>
          <w:b/>
        </w:rPr>
      </w:pPr>
      <w:r>
        <w:rPr>
          <w:rFonts w:ascii="Arial" w:hAnsi="Arial" w:cs="Arial"/>
          <w:b/>
        </w:rPr>
        <w:t xml:space="preserve">Abstract: </w:t>
      </w:r>
    </w:p>
    <w:p w14:paraId="08D8803E" w14:textId="77777777" w:rsidR="00C04A8B" w:rsidRDefault="00C04A8B" w:rsidP="00C04A8B">
      <w:r>
        <w:t>TP for TR 38.717-03-02 to include UL for CA_n3-n7-n78</w:t>
      </w:r>
    </w:p>
    <w:p w14:paraId="34F128B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7558F" w14:textId="00B55B6F" w:rsidR="00C04A8B" w:rsidRDefault="00C04A8B" w:rsidP="00C04A8B">
      <w:pPr>
        <w:rPr>
          <w:rFonts w:ascii="Arial" w:hAnsi="Arial" w:cs="Arial"/>
          <w:b/>
          <w:sz w:val="24"/>
        </w:rPr>
      </w:pPr>
      <w:r>
        <w:rPr>
          <w:rFonts w:ascii="Arial" w:hAnsi="Arial" w:cs="Arial"/>
          <w:b/>
          <w:color w:val="0000FF"/>
          <w:sz w:val="24"/>
        </w:rPr>
        <w:t>R4-2113584</w:t>
      </w:r>
      <w:r>
        <w:rPr>
          <w:rFonts w:ascii="Arial" w:hAnsi="Arial" w:cs="Arial"/>
          <w:b/>
          <w:color w:val="0000FF"/>
          <w:sz w:val="24"/>
        </w:rPr>
        <w:tab/>
      </w:r>
      <w:r>
        <w:rPr>
          <w:rFonts w:ascii="Arial" w:hAnsi="Arial" w:cs="Arial"/>
          <w:b/>
          <w:sz w:val="24"/>
        </w:rPr>
        <w:t>draft CR to add n3-n28 as UL and to add BCS1 for CA_n3A-n28A-n78A</w:t>
      </w:r>
    </w:p>
    <w:p w14:paraId="03C85C7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13A9344A" w14:textId="77777777" w:rsidR="00C04A8B" w:rsidRDefault="00C04A8B" w:rsidP="00C04A8B">
      <w:pPr>
        <w:rPr>
          <w:rFonts w:ascii="Arial" w:hAnsi="Arial" w:cs="Arial"/>
          <w:b/>
        </w:rPr>
      </w:pPr>
      <w:r>
        <w:rPr>
          <w:rFonts w:ascii="Arial" w:hAnsi="Arial" w:cs="Arial"/>
          <w:b/>
        </w:rPr>
        <w:t xml:space="preserve">Abstract: </w:t>
      </w:r>
    </w:p>
    <w:p w14:paraId="22C7C7C9" w14:textId="77777777" w:rsidR="00C04A8B" w:rsidRDefault="00C04A8B" w:rsidP="00C04A8B">
      <w:r>
        <w:t>draft CR to add n3-n28 as UL and to add BCS1 for CA_n3A-n28A-n78A</w:t>
      </w:r>
    </w:p>
    <w:p w14:paraId="091FDA5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15E81" w14:textId="1E6A99D4" w:rsidR="00C04A8B" w:rsidRDefault="00C04A8B" w:rsidP="00C04A8B">
      <w:pPr>
        <w:rPr>
          <w:rFonts w:ascii="Arial" w:hAnsi="Arial" w:cs="Arial"/>
          <w:b/>
          <w:sz w:val="24"/>
        </w:rPr>
      </w:pPr>
      <w:r>
        <w:rPr>
          <w:rFonts w:ascii="Arial" w:hAnsi="Arial" w:cs="Arial"/>
          <w:b/>
          <w:color w:val="0000FF"/>
          <w:sz w:val="24"/>
        </w:rPr>
        <w:t>R4-2113585</w:t>
      </w:r>
      <w:r>
        <w:rPr>
          <w:rFonts w:ascii="Arial" w:hAnsi="Arial" w:cs="Arial"/>
          <w:b/>
          <w:color w:val="0000FF"/>
          <w:sz w:val="24"/>
        </w:rPr>
        <w:tab/>
      </w:r>
      <w:r>
        <w:rPr>
          <w:rFonts w:ascii="Arial" w:hAnsi="Arial" w:cs="Arial"/>
          <w:b/>
          <w:sz w:val="24"/>
        </w:rPr>
        <w:t>TP for TR 38.717-03-02 to include UL for CA_n5-n7-n78</w:t>
      </w:r>
    </w:p>
    <w:p w14:paraId="314A69F0"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296752D" w14:textId="77777777" w:rsidR="00C04A8B" w:rsidRDefault="00C04A8B" w:rsidP="00C04A8B">
      <w:pPr>
        <w:rPr>
          <w:rFonts w:ascii="Arial" w:hAnsi="Arial" w:cs="Arial"/>
          <w:b/>
        </w:rPr>
      </w:pPr>
      <w:r>
        <w:rPr>
          <w:rFonts w:ascii="Arial" w:hAnsi="Arial" w:cs="Arial"/>
          <w:b/>
        </w:rPr>
        <w:t xml:space="preserve">Abstract: </w:t>
      </w:r>
    </w:p>
    <w:p w14:paraId="6FAA0A9A" w14:textId="77777777" w:rsidR="00C04A8B" w:rsidRDefault="00C04A8B" w:rsidP="00C04A8B">
      <w:r>
        <w:t>TP for TR 38.717-03-02 to include UL for CA_n5-n7-n78</w:t>
      </w:r>
    </w:p>
    <w:p w14:paraId="67CD87F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C2B03" w14:textId="6B85182D" w:rsidR="00C04A8B" w:rsidRDefault="00C04A8B" w:rsidP="00C04A8B">
      <w:pPr>
        <w:rPr>
          <w:rFonts w:ascii="Arial" w:hAnsi="Arial" w:cs="Arial"/>
          <w:b/>
          <w:sz w:val="24"/>
        </w:rPr>
      </w:pPr>
      <w:r>
        <w:rPr>
          <w:rFonts w:ascii="Arial" w:hAnsi="Arial" w:cs="Arial"/>
          <w:b/>
          <w:color w:val="0000FF"/>
          <w:sz w:val="24"/>
        </w:rPr>
        <w:lastRenderedPageBreak/>
        <w:t>R4-2113586</w:t>
      </w:r>
      <w:r>
        <w:rPr>
          <w:rFonts w:ascii="Arial" w:hAnsi="Arial" w:cs="Arial"/>
          <w:b/>
          <w:color w:val="0000FF"/>
          <w:sz w:val="24"/>
        </w:rPr>
        <w:tab/>
      </w:r>
      <w:r>
        <w:rPr>
          <w:rFonts w:ascii="Arial" w:hAnsi="Arial" w:cs="Arial"/>
          <w:b/>
          <w:sz w:val="24"/>
        </w:rPr>
        <w:t>TP for TR 38.717-03-02 to include CA_n7-n28-n78</w:t>
      </w:r>
    </w:p>
    <w:p w14:paraId="1B135B42"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F82F1C7" w14:textId="77777777" w:rsidR="00C04A8B" w:rsidRDefault="00C04A8B" w:rsidP="00C04A8B">
      <w:pPr>
        <w:rPr>
          <w:rFonts w:ascii="Arial" w:hAnsi="Arial" w:cs="Arial"/>
          <w:b/>
        </w:rPr>
      </w:pPr>
      <w:r>
        <w:rPr>
          <w:rFonts w:ascii="Arial" w:hAnsi="Arial" w:cs="Arial"/>
          <w:b/>
        </w:rPr>
        <w:t xml:space="preserve">Abstract: </w:t>
      </w:r>
    </w:p>
    <w:p w14:paraId="25EDF503" w14:textId="77777777" w:rsidR="00C04A8B" w:rsidRDefault="00C04A8B" w:rsidP="00C04A8B">
      <w:r>
        <w:t>TP for TR 38.717-03-02 to include CA_n7-n28-n78</w:t>
      </w:r>
    </w:p>
    <w:p w14:paraId="66D8A24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D574E" w14:textId="78A0A174" w:rsidR="00C04A8B" w:rsidRDefault="00C04A8B" w:rsidP="00C04A8B">
      <w:pPr>
        <w:rPr>
          <w:rFonts w:ascii="Arial" w:hAnsi="Arial" w:cs="Arial"/>
          <w:b/>
          <w:sz w:val="24"/>
        </w:rPr>
      </w:pPr>
      <w:r>
        <w:rPr>
          <w:rFonts w:ascii="Arial" w:hAnsi="Arial" w:cs="Arial"/>
          <w:b/>
          <w:color w:val="0000FF"/>
          <w:sz w:val="24"/>
        </w:rPr>
        <w:t>R4-2113595</w:t>
      </w:r>
      <w:r>
        <w:rPr>
          <w:rFonts w:ascii="Arial" w:hAnsi="Arial" w:cs="Arial"/>
          <w:b/>
          <w:color w:val="0000FF"/>
          <w:sz w:val="24"/>
        </w:rPr>
        <w:tab/>
      </w:r>
      <w:r>
        <w:rPr>
          <w:rFonts w:ascii="Arial" w:hAnsi="Arial" w:cs="Arial"/>
          <w:b/>
          <w:sz w:val="24"/>
        </w:rPr>
        <w:t>draft CR 38.101-1 to include new BCS's for CA_n1-n7-n78</w:t>
      </w:r>
    </w:p>
    <w:p w14:paraId="0D1A42D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BT plc</w:t>
      </w:r>
    </w:p>
    <w:p w14:paraId="2143CC47" w14:textId="77777777" w:rsidR="00C04A8B" w:rsidRDefault="00C04A8B" w:rsidP="00C04A8B">
      <w:pPr>
        <w:rPr>
          <w:rFonts w:ascii="Arial" w:hAnsi="Arial" w:cs="Arial"/>
          <w:b/>
        </w:rPr>
      </w:pPr>
      <w:r>
        <w:rPr>
          <w:rFonts w:ascii="Arial" w:hAnsi="Arial" w:cs="Arial"/>
          <w:b/>
        </w:rPr>
        <w:t xml:space="preserve">Abstract: </w:t>
      </w:r>
    </w:p>
    <w:p w14:paraId="4DB9BD0B" w14:textId="77777777" w:rsidR="00C04A8B" w:rsidRDefault="00C04A8B" w:rsidP="00C04A8B">
      <w:r>
        <w:t>draft CR 38.101-1 to include new BCS's for CA_n1-n7-n78</w:t>
      </w:r>
    </w:p>
    <w:p w14:paraId="3925968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EE4BD" w14:textId="5D0FAFCD" w:rsidR="00C04A8B" w:rsidRDefault="00C04A8B" w:rsidP="00C04A8B">
      <w:pPr>
        <w:rPr>
          <w:rFonts w:ascii="Arial" w:hAnsi="Arial" w:cs="Arial"/>
          <w:b/>
          <w:sz w:val="24"/>
        </w:rPr>
      </w:pPr>
      <w:r>
        <w:rPr>
          <w:rFonts w:ascii="Arial" w:hAnsi="Arial" w:cs="Arial"/>
          <w:b/>
          <w:color w:val="0000FF"/>
          <w:sz w:val="24"/>
        </w:rPr>
        <w:t>R4-2113599</w:t>
      </w:r>
      <w:r>
        <w:rPr>
          <w:rFonts w:ascii="Arial" w:hAnsi="Arial" w:cs="Arial"/>
          <w:b/>
          <w:color w:val="0000FF"/>
          <w:sz w:val="24"/>
        </w:rPr>
        <w:tab/>
      </w:r>
      <w:r>
        <w:rPr>
          <w:rFonts w:ascii="Arial" w:hAnsi="Arial" w:cs="Arial"/>
          <w:b/>
          <w:sz w:val="24"/>
        </w:rPr>
        <w:t>TP for TR 38.717-03-02 to include UL and a new configuration for CA_n1-n28-n78</w:t>
      </w:r>
    </w:p>
    <w:p w14:paraId="10947278"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BT plc</w:t>
      </w:r>
    </w:p>
    <w:p w14:paraId="3102D564" w14:textId="77777777" w:rsidR="00C04A8B" w:rsidRDefault="00C04A8B" w:rsidP="00C04A8B">
      <w:pPr>
        <w:rPr>
          <w:rFonts w:ascii="Arial" w:hAnsi="Arial" w:cs="Arial"/>
          <w:b/>
        </w:rPr>
      </w:pPr>
      <w:r>
        <w:rPr>
          <w:rFonts w:ascii="Arial" w:hAnsi="Arial" w:cs="Arial"/>
          <w:b/>
        </w:rPr>
        <w:t xml:space="preserve">Abstract: </w:t>
      </w:r>
    </w:p>
    <w:p w14:paraId="0F04911F" w14:textId="77777777" w:rsidR="00C04A8B" w:rsidRDefault="00C04A8B" w:rsidP="00C04A8B">
      <w:r>
        <w:t>TP for TR 38.717-03-02 to include UL and a new configuration for CA_n1-n28-n78</w:t>
      </w:r>
    </w:p>
    <w:p w14:paraId="6A005EB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83B7E" w14:textId="0EE3E5D7" w:rsidR="00C04A8B" w:rsidRDefault="00C04A8B" w:rsidP="00C04A8B">
      <w:pPr>
        <w:rPr>
          <w:rFonts w:ascii="Arial" w:hAnsi="Arial" w:cs="Arial"/>
          <w:b/>
          <w:sz w:val="24"/>
        </w:rPr>
      </w:pPr>
      <w:r>
        <w:rPr>
          <w:rFonts w:ascii="Arial" w:hAnsi="Arial" w:cs="Arial"/>
          <w:b/>
          <w:color w:val="0000FF"/>
          <w:sz w:val="24"/>
        </w:rPr>
        <w:t>R4-2113600</w:t>
      </w:r>
      <w:r>
        <w:rPr>
          <w:rFonts w:ascii="Arial" w:hAnsi="Arial" w:cs="Arial"/>
          <w:b/>
          <w:color w:val="0000FF"/>
          <w:sz w:val="24"/>
        </w:rPr>
        <w:tab/>
      </w:r>
      <w:r>
        <w:rPr>
          <w:rFonts w:ascii="Arial" w:hAnsi="Arial" w:cs="Arial"/>
          <w:b/>
          <w:sz w:val="24"/>
        </w:rPr>
        <w:t>TP for TR 38.717-03-02 to include UL for CA_n7-n28-n78</w:t>
      </w:r>
    </w:p>
    <w:p w14:paraId="788D4514"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BT plc</w:t>
      </w:r>
    </w:p>
    <w:p w14:paraId="3CF8251A" w14:textId="77777777" w:rsidR="00C04A8B" w:rsidRDefault="00C04A8B" w:rsidP="00C04A8B">
      <w:pPr>
        <w:rPr>
          <w:rFonts w:ascii="Arial" w:hAnsi="Arial" w:cs="Arial"/>
          <w:b/>
        </w:rPr>
      </w:pPr>
      <w:r>
        <w:rPr>
          <w:rFonts w:ascii="Arial" w:hAnsi="Arial" w:cs="Arial"/>
          <w:b/>
        </w:rPr>
        <w:t xml:space="preserve">Abstract: </w:t>
      </w:r>
    </w:p>
    <w:p w14:paraId="1776EBAC" w14:textId="77777777" w:rsidR="00C04A8B" w:rsidRDefault="00C04A8B" w:rsidP="00C04A8B">
      <w:r>
        <w:t>TP for TR 38.717-03-02 to include UL for CA_n7-n28-n78</w:t>
      </w:r>
    </w:p>
    <w:p w14:paraId="559C30F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5190F" w14:textId="3383E6AA" w:rsidR="00C04A8B" w:rsidRDefault="00C04A8B" w:rsidP="00C04A8B">
      <w:pPr>
        <w:rPr>
          <w:rFonts w:ascii="Arial" w:hAnsi="Arial" w:cs="Arial"/>
          <w:b/>
          <w:sz w:val="24"/>
        </w:rPr>
      </w:pPr>
      <w:r>
        <w:rPr>
          <w:rFonts w:ascii="Arial" w:hAnsi="Arial" w:cs="Arial"/>
          <w:b/>
          <w:color w:val="0000FF"/>
          <w:sz w:val="24"/>
        </w:rPr>
        <w:t>R4-2113602</w:t>
      </w:r>
      <w:r>
        <w:rPr>
          <w:rFonts w:ascii="Arial" w:hAnsi="Arial" w:cs="Arial"/>
          <w:b/>
          <w:color w:val="0000FF"/>
          <w:sz w:val="24"/>
        </w:rPr>
        <w:tab/>
      </w:r>
      <w:r>
        <w:rPr>
          <w:rFonts w:ascii="Arial" w:hAnsi="Arial" w:cs="Arial"/>
          <w:b/>
          <w:sz w:val="24"/>
        </w:rPr>
        <w:t>TP for TR 38.717-03-02 to include CA_n25-n41-n78</w:t>
      </w:r>
    </w:p>
    <w:p w14:paraId="708A1B52"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278BC894" w14:textId="77777777" w:rsidR="00C04A8B" w:rsidRDefault="00C04A8B" w:rsidP="00C04A8B">
      <w:pPr>
        <w:rPr>
          <w:rFonts w:ascii="Arial" w:hAnsi="Arial" w:cs="Arial"/>
          <w:b/>
        </w:rPr>
      </w:pPr>
      <w:r>
        <w:rPr>
          <w:rFonts w:ascii="Arial" w:hAnsi="Arial" w:cs="Arial"/>
          <w:b/>
        </w:rPr>
        <w:t xml:space="preserve">Abstract: </w:t>
      </w:r>
    </w:p>
    <w:p w14:paraId="2069A954" w14:textId="77777777" w:rsidR="00C04A8B" w:rsidRDefault="00C04A8B" w:rsidP="00C04A8B">
      <w:r>
        <w:t>TP for TR 38.717-03-02 to include CA_n25-n41-n78</w:t>
      </w:r>
    </w:p>
    <w:p w14:paraId="2AA7120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4E591" w14:textId="26699F38" w:rsidR="00C04A8B" w:rsidRDefault="00C04A8B" w:rsidP="00C04A8B">
      <w:pPr>
        <w:rPr>
          <w:rFonts w:ascii="Arial" w:hAnsi="Arial" w:cs="Arial"/>
          <w:b/>
          <w:sz w:val="24"/>
        </w:rPr>
      </w:pPr>
      <w:r>
        <w:rPr>
          <w:rFonts w:ascii="Arial" w:hAnsi="Arial" w:cs="Arial"/>
          <w:b/>
          <w:color w:val="0000FF"/>
          <w:sz w:val="24"/>
        </w:rPr>
        <w:lastRenderedPageBreak/>
        <w:t>R4-2113603</w:t>
      </w:r>
      <w:r>
        <w:rPr>
          <w:rFonts w:ascii="Arial" w:hAnsi="Arial" w:cs="Arial"/>
          <w:b/>
          <w:color w:val="0000FF"/>
          <w:sz w:val="24"/>
        </w:rPr>
        <w:tab/>
      </w:r>
      <w:r>
        <w:rPr>
          <w:rFonts w:ascii="Arial" w:hAnsi="Arial" w:cs="Arial"/>
          <w:b/>
          <w:sz w:val="24"/>
        </w:rPr>
        <w:t>TP for TR 38.717-03-02 to include CA_n41-n71-n78</w:t>
      </w:r>
    </w:p>
    <w:p w14:paraId="265EEBC6"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4D66C487" w14:textId="77777777" w:rsidR="00C04A8B" w:rsidRDefault="00C04A8B" w:rsidP="00C04A8B">
      <w:pPr>
        <w:rPr>
          <w:rFonts w:ascii="Arial" w:hAnsi="Arial" w:cs="Arial"/>
          <w:b/>
        </w:rPr>
      </w:pPr>
      <w:r>
        <w:rPr>
          <w:rFonts w:ascii="Arial" w:hAnsi="Arial" w:cs="Arial"/>
          <w:b/>
        </w:rPr>
        <w:t xml:space="preserve">Abstract: </w:t>
      </w:r>
    </w:p>
    <w:p w14:paraId="42DED19F" w14:textId="77777777" w:rsidR="00C04A8B" w:rsidRDefault="00C04A8B" w:rsidP="00C04A8B">
      <w:r>
        <w:t>TP for TR 38.717-03-02 to include CA_n41-n71-n78</w:t>
      </w:r>
    </w:p>
    <w:p w14:paraId="0FE40B4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DF21F" w14:textId="3B6C6832" w:rsidR="00C04A8B" w:rsidRDefault="00C04A8B" w:rsidP="00C04A8B">
      <w:pPr>
        <w:rPr>
          <w:rFonts w:ascii="Arial" w:hAnsi="Arial" w:cs="Arial"/>
          <w:b/>
          <w:sz w:val="24"/>
        </w:rPr>
      </w:pPr>
      <w:r>
        <w:rPr>
          <w:rFonts w:ascii="Arial" w:hAnsi="Arial" w:cs="Arial"/>
          <w:b/>
          <w:color w:val="0000FF"/>
          <w:sz w:val="24"/>
        </w:rPr>
        <w:t>R4-2113605</w:t>
      </w:r>
      <w:r>
        <w:rPr>
          <w:rFonts w:ascii="Arial" w:hAnsi="Arial" w:cs="Arial"/>
          <w:b/>
          <w:color w:val="0000FF"/>
          <w:sz w:val="24"/>
        </w:rPr>
        <w:tab/>
      </w:r>
      <w:r>
        <w:rPr>
          <w:rFonts w:ascii="Arial" w:hAnsi="Arial" w:cs="Arial"/>
          <w:b/>
          <w:sz w:val="24"/>
        </w:rPr>
        <w:t>TP for TR 38.717-03-02 to include CA_n41-n66-n78</w:t>
      </w:r>
    </w:p>
    <w:p w14:paraId="397DC83F"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7779F454" w14:textId="77777777" w:rsidR="00C04A8B" w:rsidRDefault="00C04A8B" w:rsidP="00C04A8B">
      <w:pPr>
        <w:rPr>
          <w:rFonts w:ascii="Arial" w:hAnsi="Arial" w:cs="Arial"/>
          <w:b/>
        </w:rPr>
      </w:pPr>
      <w:r>
        <w:rPr>
          <w:rFonts w:ascii="Arial" w:hAnsi="Arial" w:cs="Arial"/>
          <w:b/>
        </w:rPr>
        <w:t xml:space="preserve">Abstract: </w:t>
      </w:r>
    </w:p>
    <w:p w14:paraId="229F81F9" w14:textId="77777777" w:rsidR="00C04A8B" w:rsidRDefault="00C04A8B" w:rsidP="00C04A8B">
      <w:r>
        <w:t>TP for TR 38.717-03-02 to include CA_n41-n66-n78</w:t>
      </w:r>
    </w:p>
    <w:p w14:paraId="71F1798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62C24" w14:textId="7F74BC59" w:rsidR="00C04A8B" w:rsidRDefault="00C04A8B" w:rsidP="00C04A8B">
      <w:pPr>
        <w:rPr>
          <w:rFonts w:ascii="Arial" w:hAnsi="Arial" w:cs="Arial"/>
          <w:b/>
          <w:sz w:val="24"/>
        </w:rPr>
      </w:pPr>
      <w:r>
        <w:rPr>
          <w:rFonts w:ascii="Arial" w:hAnsi="Arial" w:cs="Arial"/>
          <w:b/>
          <w:color w:val="0000FF"/>
          <w:sz w:val="24"/>
        </w:rPr>
        <w:t>R4-2113606</w:t>
      </w:r>
      <w:r>
        <w:rPr>
          <w:rFonts w:ascii="Arial" w:hAnsi="Arial" w:cs="Arial"/>
          <w:b/>
          <w:color w:val="0000FF"/>
          <w:sz w:val="24"/>
        </w:rPr>
        <w:tab/>
      </w:r>
      <w:r>
        <w:rPr>
          <w:rFonts w:ascii="Arial" w:hAnsi="Arial" w:cs="Arial"/>
          <w:b/>
          <w:sz w:val="24"/>
        </w:rPr>
        <w:t>draft CR 38.101-1 to include new 3DL CA BCS's</w:t>
      </w:r>
    </w:p>
    <w:p w14:paraId="511ADCF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Bell Mobility</w:t>
      </w:r>
    </w:p>
    <w:p w14:paraId="6C64C7B2" w14:textId="77777777" w:rsidR="00C04A8B" w:rsidRDefault="00C04A8B" w:rsidP="00C04A8B">
      <w:pPr>
        <w:rPr>
          <w:rFonts w:ascii="Arial" w:hAnsi="Arial" w:cs="Arial"/>
          <w:b/>
        </w:rPr>
      </w:pPr>
      <w:r>
        <w:rPr>
          <w:rFonts w:ascii="Arial" w:hAnsi="Arial" w:cs="Arial"/>
          <w:b/>
        </w:rPr>
        <w:t xml:space="preserve">Abstract: </w:t>
      </w:r>
    </w:p>
    <w:p w14:paraId="57924CBD" w14:textId="77777777" w:rsidR="00C04A8B" w:rsidRDefault="00C04A8B" w:rsidP="00C04A8B">
      <w:r>
        <w:t>draft CR 38.101-1 to include new 3DL CA BCS's</w:t>
      </w:r>
    </w:p>
    <w:p w14:paraId="621CBCC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AA622" w14:textId="35BB7FE9" w:rsidR="00C04A8B" w:rsidRDefault="00C04A8B" w:rsidP="00C04A8B">
      <w:pPr>
        <w:rPr>
          <w:rFonts w:ascii="Arial" w:hAnsi="Arial" w:cs="Arial"/>
          <w:b/>
          <w:sz w:val="24"/>
        </w:rPr>
      </w:pPr>
      <w:r>
        <w:rPr>
          <w:rFonts w:ascii="Arial" w:hAnsi="Arial" w:cs="Arial"/>
          <w:b/>
          <w:color w:val="0000FF"/>
          <w:sz w:val="24"/>
        </w:rPr>
        <w:t>R4-2113728</w:t>
      </w:r>
      <w:r>
        <w:rPr>
          <w:rFonts w:ascii="Arial" w:hAnsi="Arial" w:cs="Arial"/>
          <w:b/>
          <w:color w:val="0000FF"/>
          <w:sz w:val="24"/>
        </w:rPr>
        <w:tab/>
      </w:r>
      <w:r>
        <w:rPr>
          <w:rFonts w:ascii="Arial" w:hAnsi="Arial" w:cs="Arial"/>
          <w:b/>
          <w:sz w:val="24"/>
        </w:rPr>
        <w:t>TP to TR 38.717-03-02 Addition of CA_n26_n66_n70</w:t>
      </w:r>
    </w:p>
    <w:p w14:paraId="1F246CCA"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6C77DDF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6E562" w14:textId="6F0A31DB" w:rsidR="00C04A8B" w:rsidRDefault="00C04A8B" w:rsidP="00C04A8B">
      <w:pPr>
        <w:rPr>
          <w:rFonts w:ascii="Arial" w:hAnsi="Arial" w:cs="Arial"/>
          <w:b/>
          <w:sz w:val="24"/>
        </w:rPr>
      </w:pPr>
      <w:r>
        <w:rPr>
          <w:rFonts w:ascii="Arial" w:hAnsi="Arial" w:cs="Arial"/>
          <w:b/>
          <w:color w:val="0000FF"/>
          <w:sz w:val="24"/>
        </w:rPr>
        <w:t>R4-2113729</w:t>
      </w:r>
      <w:r>
        <w:rPr>
          <w:rFonts w:ascii="Arial" w:hAnsi="Arial" w:cs="Arial"/>
          <w:b/>
          <w:color w:val="0000FF"/>
          <w:sz w:val="24"/>
        </w:rPr>
        <w:tab/>
      </w:r>
      <w:r>
        <w:rPr>
          <w:rFonts w:ascii="Arial" w:hAnsi="Arial" w:cs="Arial"/>
          <w:b/>
          <w:sz w:val="24"/>
        </w:rPr>
        <w:t>TP to TR 38.717-03-02 Addition of CA_n48_n66_n70</w:t>
      </w:r>
    </w:p>
    <w:p w14:paraId="60EDA76D"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5B68742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796AA" w14:textId="61927C7A" w:rsidR="00C04A8B" w:rsidRDefault="00C04A8B" w:rsidP="00C04A8B">
      <w:pPr>
        <w:rPr>
          <w:rFonts w:ascii="Arial" w:hAnsi="Arial" w:cs="Arial"/>
          <w:b/>
          <w:sz w:val="24"/>
        </w:rPr>
      </w:pPr>
      <w:r>
        <w:rPr>
          <w:rFonts w:ascii="Arial" w:hAnsi="Arial" w:cs="Arial"/>
          <w:b/>
          <w:color w:val="0000FF"/>
          <w:sz w:val="24"/>
        </w:rPr>
        <w:t>R4-2113730</w:t>
      </w:r>
      <w:r>
        <w:rPr>
          <w:rFonts w:ascii="Arial" w:hAnsi="Arial" w:cs="Arial"/>
          <w:b/>
          <w:color w:val="0000FF"/>
          <w:sz w:val="24"/>
        </w:rPr>
        <w:tab/>
      </w:r>
      <w:r>
        <w:rPr>
          <w:rFonts w:ascii="Arial" w:hAnsi="Arial" w:cs="Arial"/>
          <w:b/>
          <w:sz w:val="24"/>
        </w:rPr>
        <w:t>TP to TR 38.717-03-02 Addition of CA_n48_n66_n71</w:t>
      </w:r>
    </w:p>
    <w:p w14:paraId="461DE30A"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67EBC74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E3068" w14:textId="5BA7F969" w:rsidR="00C04A8B" w:rsidRDefault="00C04A8B" w:rsidP="00C04A8B">
      <w:pPr>
        <w:rPr>
          <w:rFonts w:ascii="Arial" w:hAnsi="Arial" w:cs="Arial"/>
          <w:b/>
          <w:sz w:val="24"/>
        </w:rPr>
      </w:pPr>
      <w:r>
        <w:rPr>
          <w:rFonts w:ascii="Arial" w:hAnsi="Arial" w:cs="Arial"/>
          <w:b/>
          <w:color w:val="0000FF"/>
          <w:sz w:val="24"/>
        </w:rPr>
        <w:lastRenderedPageBreak/>
        <w:t>R4-2113731</w:t>
      </w:r>
      <w:r>
        <w:rPr>
          <w:rFonts w:ascii="Arial" w:hAnsi="Arial" w:cs="Arial"/>
          <w:b/>
          <w:color w:val="0000FF"/>
          <w:sz w:val="24"/>
        </w:rPr>
        <w:tab/>
      </w:r>
      <w:r>
        <w:rPr>
          <w:rFonts w:ascii="Arial" w:hAnsi="Arial" w:cs="Arial"/>
          <w:b/>
          <w:sz w:val="24"/>
        </w:rPr>
        <w:t>TP to TR 38.717-03-02 Addition of CA_n48_n70_n71</w:t>
      </w:r>
    </w:p>
    <w:p w14:paraId="43F2E1A5"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461C3F1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81912" w14:textId="78F853F5" w:rsidR="00C04A8B" w:rsidRDefault="00C04A8B" w:rsidP="00C04A8B">
      <w:pPr>
        <w:rPr>
          <w:rFonts w:ascii="Arial" w:hAnsi="Arial" w:cs="Arial"/>
          <w:b/>
          <w:sz w:val="24"/>
        </w:rPr>
      </w:pPr>
      <w:r>
        <w:rPr>
          <w:rFonts w:ascii="Arial" w:hAnsi="Arial" w:cs="Arial"/>
          <w:b/>
          <w:color w:val="0000FF"/>
          <w:sz w:val="24"/>
        </w:rPr>
        <w:t>R4-2113732</w:t>
      </w:r>
      <w:r>
        <w:rPr>
          <w:rFonts w:ascii="Arial" w:hAnsi="Arial" w:cs="Arial"/>
          <w:b/>
          <w:color w:val="0000FF"/>
          <w:sz w:val="24"/>
        </w:rPr>
        <w:tab/>
      </w:r>
      <w:r>
        <w:rPr>
          <w:rFonts w:ascii="Arial" w:hAnsi="Arial" w:cs="Arial"/>
          <w:b/>
          <w:sz w:val="24"/>
        </w:rPr>
        <w:t>TP to TR 38.717-03-02 Addition of CA_n66_n70_n71</w:t>
      </w:r>
    </w:p>
    <w:p w14:paraId="410FAC3E"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2C29238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9CE8B" w14:textId="781C2BB9" w:rsidR="00C04A8B" w:rsidRDefault="00C04A8B" w:rsidP="00C04A8B">
      <w:pPr>
        <w:rPr>
          <w:rFonts w:ascii="Arial" w:hAnsi="Arial" w:cs="Arial"/>
          <w:b/>
          <w:sz w:val="24"/>
        </w:rPr>
      </w:pPr>
      <w:r>
        <w:rPr>
          <w:rFonts w:ascii="Arial" w:hAnsi="Arial" w:cs="Arial"/>
          <w:b/>
          <w:color w:val="0000FF"/>
          <w:sz w:val="24"/>
        </w:rPr>
        <w:t>R4-2114055</w:t>
      </w:r>
      <w:r>
        <w:rPr>
          <w:rFonts w:ascii="Arial" w:hAnsi="Arial" w:cs="Arial"/>
          <w:b/>
          <w:color w:val="0000FF"/>
          <w:sz w:val="24"/>
        </w:rPr>
        <w:tab/>
      </w:r>
      <w:r>
        <w:rPr>
          <w:rFonts w:ascii="Arial" w:hAnsi="Arial" w:cs="Arial"/>
          <w:b/>
          <w:sz w:val="24"/>
        </w:rPr>
        <w:t>DraftCR 38.101-1: Addition of n41-n66-n77 and n66-n71-n77 BCS</w:t>
      </w:r>
    </w:p>
    <w:p w14:paraId="4411670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Bell Mobility, TELUS</w:t>
      </w:r>
    </w:p>
    <w:p w14:paraId="2014298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8B5D9" w14:textId="77777777" w:rsidR="00C04A8B" w:rsidRDefault="00C04A8B" w:rsidP="00C04A8B">
      <w:pPr>
        <w:pStyle w:val="Heading3"/>
      </w:pPr>
      <w:bookmarkStart w:id="835" w:name="_Toc79660823"/>
      <w:bookmarkStart w:id="836" w:name="_Toc79661588"/>
      <w:bookmarkStart w:id="837" w:name="_Toc79662353"/>
      <w:r>
        <w:t>8.12</w:t>
      </w:r>
      <w:r>
        <w:tab/>
        <w:t>NR inter-band Carrier Aggregation and Dual connectivity for DL 4 bands and 2UL bands</w:t>
      </w:r>
      <w:bookmarkEnd w:id="835"/>
      <w:bookmarkEnd w:id="836"/>
      <w:bookmarkEnd w:id="837"/>
    </w:p>
    <w:p w14:paraId="6BC6575C" w14:textId="46D43180" w:rsidR="00C04A8B" w:rsidRDefault="00C04A8B" w:rsidP="00C04A8B">
      <w:pPr>
        <w:rPr>
          <w:rFonts w:ascii="Arial" w:hAnsi="Arial" w:cs="Arial"/>
          <w:b/>
          <w:sz w:val="24"/>
        </w:rPr>
      </w:pPr>
      <w:r>
        <w:rPr>
          <w:rFonts w:ascii="Arial" w:hAnsi="Arial" w:cs="Arial"/>
          <w:b/>
          <w:color w:val="0000FF"/>
          <w:sz w:val="24"/>
        </w:rPr>
        <w:t>R4-2113591</w:t>
      </w:r>
      <w:r>
        <w:rPr>
          <w:rFonts w:ascii="Arial" w:hAnsi="Arial" w:cs="Arial"/>
          <w:b/>
          <w:color w:val="0000FF"/>
          <w:sz w:val="24"/>
        </w:rPr>
        <w:tab/>
      </w:r>
      <w:r>
        <w:rPr>
          <w:rFonts w:ascii="Arial" w:hAnsi="Arial" w:cs="Arial"/>
          <w:b/>
          <w:sz w:val="24"/>
        </w:rPr>
        <w:t>TP for TR 38.717-04-02 to include CA_n1-n5-n7-n78</w:t>
      </w:r>
    </w:p>
    <w:p w14:paraId="487EF67F"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579A8F6" w14:textId="77777777" w:rsidR="00C04A8B" w:rsidRDefault="00C04A8B" w:rsidP="00C04A8B">
      <w:pPr>
        <w:rPr>
          <w:rFonts w:ascii="Arial" w:hAnsi="Arial" w:cs="Arial"/>
          <w:b/>
        </w:rPr>
      </w:pPr>
      <w:r>
        <w:rPr>
          <w:rFonts w:ascii="Arial" w:hAnsi="Arial" w:cs="Arial"/>
          <w:b/>
        </w:rPr>
        <w:t xml:space="preserve">Abstract: </w:t>
      </w:r>
    </w:p>
    <w:p w14:paraId="349E719F" w14:textId="77777777" w:rsidR="00C04A8B" w:rsidRDefault="00C04A8B" w:rsidP="00C04A8B">
      <w:r>
        <w:t>TP for TR 38.717-04-02 to include CA_n1-n5-n7-n78</w:t>
      </w:r>
    </w:p>
    <w:p w14:paraId="7C9EB3A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48765" w14:textId="77777777" w:rsidR="00C04A8B" w:rsidRDefault="00C04A8B" w:rsidP="00C04A8B">
      <w:pPr>
        <w:pStyle w:val="Heading4"/>
      </w:pPr>
      <w:bookmarkStart w:id="838" w:name="_Toc79660824"/>
      <w:bookmarkStart w:id="839" w:name="_Toc79661589"/>
      <w:bookmarkStart w:id="840" w:name="_Toc79662354"/>
      <w:r>
        <w:t>8.12.1</w:t>
      </w:r>
      <w:r>
        <w:tab/>
        <w:t>Rapporteur Input (WID/TR/CR)</w:t>
      </w:r>
      <w:bookmarkEnd w:id="838"/>
      <w:bookmarkEnd w:id="839"/>
      <w:bookmarkEnd w:id="840"/>
    </w:p>
    <w:p w14:paraId="557BC394" w14:textId="5965018F" w:rsidR="00C04A8B" w:rsidRDefault="00C04A8B" w:rsidP="00C04A8B">
      <w:pPr>
        <w:rPr>
          <w:rFonts w:ascii="Arial" w:hAnsi="Arial" w:cs="Arial"/>
          <w:b/>
          <w:sz w:val="24"/>
        </w:rPr>
      </w:pPr>
      <w:r>
        <w:rPr>
          <w:rFonts w:ascii="Arial" w:hAnsi="Arial" w:cs="Arial"/>
          <w:b/>
          <w:color w:val="0000FF"/>
          <w:sz w:val="24"/>
        </w:rPr>
        <w:t>R4-2112410</w:t>
      </w:r>
      <w:r>
        <w:rPr>
          <w:rFonts w:ascii="Arial" w:hAnsi="Arial" w:cs="Arial"/>
          <w:b/>
          <w:color w:val="0000FF"/>
          <w:sz w:val="24"/>
        </w:rPr>
        <w:tab/>
      </w:r>
      <w:r>
        <w:rPr>
          <w:rFonts w:ascii="Arial" w:hAnsi="Arial" w:cs="Arial"/>
          <w:b/>
          <w:sz w:val="24"/>
        </w:rPr>
        <w:t>TR 38.717-04-02 update version 0.6.0</w:t>
      </w:r>
    </w:p>
    <w:p w14:paraId="2D062144" w14:textId="77777777" w:rsidR="00C04A8B" w:rsidRDefault="00C04A8B" w:rsidP="00C04A8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Samsung</w:t>
      </w:r>
    </w:p>
    <w:p w14:paraId="3A04D06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9C34A" w14:textId="34954791" w:rsidR="00C04A8B" w:rsidRDefault="00C04A8B" w:rsidP="00C04A8B">
      <w:pPr>
        <w:rPr>
          <w:rFonts w:ascii="Arial" w:hAnsi="Arial" w:cs="Arial"/>
          <w:b/>
          <w:sz w:val="24"/>
        </w:rPr>
      </w:pPr>
      <w:r>
        <w:rPr>
          <w:rFonts w:ascii="Arial" w:hAnsi="Arial" w:cs="Arial"/>
          <w:b/>
          <w:color w:val="0000FF"/>
          <w:sz w:val="24"/>
        </w:rPr>
        <w:t>R4-2112429</w:t>
      </w:r>
      <w:r>
        <w:rPr>
          <w:rFonts w:ascii="Arial" w:hAnsi="Arial" w:cs="Arial"/>
          <w:b/>
          <w:color w:val="0000FF"/>
          <w:sz w:val="24"/>
        </w:rPr>
        <w:tab/>
      </w:r>
      <w:r>
        <w:rPr>
          <w:rFonts w:ascii="Arial" w:hAnsi="Arial" w:cs="Arial"/>
          <w:b/>
          <w:sz w:val="24"/>
        </w:rPr>
        <w:t>Big CR on introduction of completed NR CA/DC combs with 4DL/2UL within FR1</w:t>
      </w:r>
    </w:p>
    <w:p w14:paraId="09D5E19A"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CR-0889  rev  Cat: B (Rel-17)</w:t>
      </w:r>
      <w:r>
        <w:rPr>
          <w:i/>
        </w:rPr>
        <w:br/>
      </w:r>
      <w:r>
        <w:rPr>
          <w:i/>
        </w:rPr>
        <w:br/>
      </w:r>
      <w:r>
        <w:rPr>
          <w:i/>
        </w:rPr>
        <w:tab/>
      </w:r>
      <w:r>
        <w:rPr>
          <w:i/>
        </w:rPr>
        <w:tab/>
      </w:r>
      <w:r>
        <w:rPr>
          <w:i/>
        </w:rPr>
        <w:tab/>
      </w:r>
      <w:r>
        <w:rPr>
          <w:i/>
        </w:rPr>
        <w:tab/>
      </w:r>
      <w:r>
        <w:rPr>
          <w:i/>
        </w:rPr>
        <w:tab/>
        <w:t>Source: Samsung</w:t>
      </w:r>
    </w:p>
    <w:p w14:paraId="48D8B091" w14:textId="77777777" w:rsidR="00C04A8B" w:rsidRDefault="00C04A8B" w:rsidP="00C04A8B">
      <w:pPr>
        <w:rPr>
          <w:rFonts w:ascii="Arial" w:hAnsi="Arial" w:cs="Arial"/>
          <w:b/>
        </w:rPr>
      </w:pPr>
      <w:r>
        <w:rPr>
          <w:rFonts w:ascii="Arial" w:hAnsi="Arial" w:cs="Arial"/>
          <w:b/>
        </w:rPr>
        <w:t xml:space="preserve">Abstract: </w:t>
      </w:r>
    </w:p>
    <w:p w14:paraId="139B1A90" w14:textId="77777777" w:rsidR="00C04A8B" w:rsidRDefault="00C04A8B" w:rsidP="00C04A8B">
      <w:r>
        <w:lastRenderedPageBreak/>
        <w:t>big CR</w:t>
      </w:r>
    </w:p>
    <w:p w14:paraId="076E29D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76715" w14:textId="338829FF" w:rsidR="00C04A8B" w:rsidRDefault="00C04A8B" w:rsidP="00C04A8B">
      <w:pPr>
        <w:rPr>
          <w:rFonts w:ascii="Arial" w:hAnsi="Arial" w:cs="Arial"/>
          <w:b/>
          <w:sz w:val="24"/>
        </w:rPr>
      </w:pPr>
      <w:r>
        <w:rPr>
          <w:rFonts w:ascii="Arial" w:hAnsi="Arial" w:cs="Arial"/>
          <w:b/>
          <w:color w:val="0000FF"/>
          <w:sz w:val="24"/>
        </w:rPr>
        <w:t>R4-2112430</w:t>
      </w:r>
      <w:r>
        <w:rPr>
          <w:rFonts w:ascii="Arial" w:hAnsi="Arial" w:cs="Arial"/>
          <w:b/>
          <w:color w:val="0000FF"/>
          <w:sz w:val="24"/>
        </w:rPr>
        <w:tab/>
      </w:r>
      <w:r>
        <w:rPr>
          <w:rFonts w:ascii="Arial" w:hAnsi="Arial" w:cs="Arial"/>
          <w:b/>
          <w:sz w:val="24"/>
        </w:rPr>
        <w:t>Big CR on introduction of completed NR CA/DC combs with 4DL/2UL including FR2</w:t>
      </w:r>
    </w:p>
    <w:p w14:paraId="1BACD8AA"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CR-0614  rev  Cat: B (Rel-17)</w:t>
      </w:r>
      <w:r>
        <w:rPr>
          <w:i/>
        </w:rPr>
        <w:br/>
      </w:r>
      <w:r>
        <w:rPr>
          <w:i/>
        </w:rPr>
        <w:br/>
      </w:r>
      <w:r>
        <w:rPr>
          <w:i/>
        </w:rPr>
        <w:tab/>
      </w:r>
      <w:r>
        <w:rPr>
          <w:i/>
        </w:rPr>
        <w:tab/>
      </w:r>
      <w:r>
        <w:rPr>
          <w:i/>
        </w:rPr>
        <w:tab/>
      </w:r>
      <w:r>
        <w:rPr>
          <w:i/>
        </w:rPr>
        <w:tab/>
      </w:r>
      <w:r>
        <w:rPr>
          <w:i/>
        </w:rPr>
        <w:tab/>
        <w:t>Source: Samsung</w:t>
      </w:r>
    </w:p>
    <w:p w14:paraId="216AF97D" w14:textId="77777777" w:rsidR="00C04A8B" w:rsidRDefault="00C04A8B" w:rsidP="00C04A8B">
      <w:pPr>
        <w:rPr>
          <w:rFonts w:ascii="Arial" w:hAnsi="Arial" w:cs="Arial"/>
          <w:b/>
        </w:rPr>
      </w:pPr>
      <w:r>
        <w:rPr>
          <w:rFonts w:ascii="Arial" w:hAnsi="Arial" w:cs="Arial"/>
          <w:b/>
        </w:rPr>
        <w:t xml:space="preserve">Abstract: </w:t>
      </w:r>
    </w:p>
    <w:p w14:paraId="1ED440B9" w14:textId="77777777" w:rsidR="00C04A8B" w:rsidRDefault="00C04A8B" w:rsidP="00C04A8B">
      <w:r>
        <w:t>big CR</w:t>
      </w:r>
    </w:p>
    <w:p w14:paraId="4451C83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FDB1B" w14:textId="18F71028" w:rsidR="00C04A8B" w:rsidRDefault="00C04A8B" w:rsidP="00C04A8B">
      <w:pPr>
        <w:rPr>
          <w:rFonts w:ascii="Arial" w:hAnsi="Arial" w:cs="Arial"/>
          <w:b/>
          <w:sz w:val="24"/>
        </w:rPr>
      </w:pPr>
      <w:r>
        <w:rPr>
          <w:rFonts w:ascii="Arial" w:hAnsi="Arial" w:cs="Arial"/>
          <w:b/>
          <w:color w:val="0000FF"/>
          <w:sz w:val="24"/>
        </w:rPr>
        <w:t>R4-2112431</w:t>
      </w:r>
      <w:r>
        <w:rPr>
          <w:rFonts w:ascii="Arial" w:hAnsi="Arial" w:cs="Arial"/>
          <w:b/>
          <w:color w:val="0000FF"/>
          <w:sz w:val="24"/>
        </w:rPr>
        <w:tab/>
      </w:r>
      <w:r>
        <w:rPr>
          <w:rFonts w:ascii="Arial" w:hAnsi="Arial" w:cs="Arial"/>
          <w:b/>
          <w:sz w:val="24"/>
        </w:rPr>
        <w:t>Revised WID on NR CA/DC with 4DL/2UL</w:t>
      </w:r>
    </w:p>
    <w:p w14:paraId="2785DDD3" w14:textId="77777777" w:rsidR="00C04A8B" w:rsidRDefault="00C04A8B" w:rsidP="00C04A8B">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4F02C7B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349D7" w14:textId="77777777" w:rsidR="00C04A8B" w:rsidRDefault="00C04A8B" w:rsidP="00C04A8B">
      <w:pPr>
        <w:pStyle w:val="Heading4"/>
      </w:pPr>
      <w:bookmarkStart w:id="841" w:name="_Toc79660825"/>
      <w:bookmarkStart w:id="842" w:name="_Toc79661590"/>
      <w:bookmarkStart w:id="843" w:name="_Toc79662355"/>
      <w:r>
        <w:t>8.12.2</w:t>
      </w:r>
      <w:r>
        <w:tab/>
        <w:t>UE RF requirements</w:t>
      </w:r>
      <w:bookmarkEnd w:id="841"/>
      <w:bookmarkEnd w:id="842"/>
      <w:bookmarkEnd w:id="843"/>
    </w:p>
    <w:p w14:paraId="59339CAE" w14:textId="165D73CB" w:rsidR="00C04A8B" w:rsidRDefault="00C04A8B" w:rsidP="00C04A8B">
      <w:pPr>
        <w:rPr>
          <w:rFonts w:ascii="Arial" w:hAnsi="Arial" w:cs="Arial"/>
          <w:b/>
          <w:sz w:val="24"/>
        </w:rPr>
      </w:pPr>
      <w:r>
        <w:rPr>
          <w:rFonts w:ascii="Arial" w:hAnsi="Arial" w:cs="Arial"/>
          <w:b/>
          <w:color w:val="0000FF"/>
          <w:sz w:val="24"/>
        </w:rPr>
        <w:t>R4-2111782</w:t>
      </w:r>
      <w:r>
        <w:rPr>
          <w:rFonts w:ascii="Arial" w:hAnsi="Arial" w:cs="Arial"/>
          <w:b/>
          <w:color w:val="0000FF"/>
          <w:sz w:val="24"/>
        </w:rPr>
        <w:tab/>
      </w:r>
      <w:r>
        <w:rPr>
          <w:rFonts w:ascii="Arial" w:hAnsi="Arial" w:cs="Arial"/>
          <w:b/>
          <w:sz w:val="24"/>
        </w:rPr>
        <w:t>TP to TR 38.717-04-02: Addition of CA_n2-n5-n30-n66 and CA_n2-n14-n30-n66</w:t>
      </w:r>
    </w:p>
    <w:p w14:paraId="3F7EFF6E"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Nokia, AT&amp;T</w:t>
      </w:r>
    </w:p>
    <w:p w14:paraId="22D10E7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FE985" w14:textId="4B05AC4E" w:rsidR="00C04A8B" w:rsidRDefault="00C04A8B" w:rsidP="00C04A8B">
      <w:pPr>
        <w:rPr>
          <w:rFonts w:ascii="Arial" w:hAnsi="Arial" w:cs="Arial"/>
          <w:b/>
          <w:sz w:val="24"/>
        </w:rPr>
      </w:pPr>
      <w:r>
        <w:rPr>
          <w:rFonts w:ascii="Arial" w:hAnsi="Arial" w:cs="Arial"/>
          <w:b/>
          <w:color w:val="0000FF"/>
          <w:sz w:val="24"/>
        </w:rPr>
        <w:t>R4-2111810</w:t>
      </w:r>
      <w:r>
        <w:rPr>
          <w:rFonts w:ascii="Arial" w:hAnsi="Arial" w:cs="Arial"/>
          <w:b/>
          <w:color w:val="0000FF"/>
          <w:sz w:val="24"/>
        </w:rPr>
        <w:tab/>
      </w:r>
      <w:r>
        <w:rPr>
          <w:rFonts w:ascii="Arial" w:hAnsi="Arial" w:cs="Arial"/>
          <w:b/>
          <w:sz w:val="24"/>
        </w:rPr>
        <w:t>DraftCR 38.101-1: Addition of CA_n1-n3-n7-n28 BCS configuration</w:t>
      </w:r>
    </w:p>
    <w:p w14:paraId="0CB6A28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53942AF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00581" w14:textId="0989673B" w:rsidR="00C04A8B" w:rsidRDefault="00C04A8B" w:rsidP="00C04A8B">
      <w:pPr>
        <w:rPr>
          <w:rFonts w:ascii="Arial" w:hAnsi="Arial" w:cs="Arial"/>
          <w:b/>
          <w:sz w:val="24"/>
        </w:rPr>
      </w:pPr>
      <w:r>
        <w:rPr>
          <w:rFonts w:ascii="Arial" w:hAnsi="Arial" w:cs="Arial"/>
          <w:b/>
          <w:color w:val="0000FF"/>
          <w:sz w:val="24"/>
        </w:rPr>
        <w:t>R4-2111811</w:t>
      </w:r>
      <w:r>
        <w:rPr>
          <w:rFonts w:ascii="Arial" w:hAnsi="Arial" w:cs="Arial"/>
          <w:b/>
          <w:color w:val="0000FF"/>
          <w:sz w:val="24"/>
        </w:rPr>
        <w:tab/>
      </w:r>
      <w:r>
        <w:rPr>
          <w:rFonts w:ascii="Arial" w:hAnsi="Arial" w:cs="Arial"/>
          <w:b/>
          <w:sz w:val="24"/>
        </w:rPr>
        <w:t>DraftCR 38.101-1: Addition of CA_n1-n3-n7-n78 BCS configuration</w:t>
      </w:r>
    </w:p>
    <w:p w14:paraId="626A88C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4E146EA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9FCBA" w14:textId="3CCEEB90" w:rsidR="00C04A8B" w:rsidRDefault="00C04A8B" w:rsidP="00C04A8B">
      <w:pPr>
        <w:rPr>
          <w:rFonts w:ascii="Arial" w:hAnsi="Arial" w:cs="Arial"/>
          <w:b/>
          <w:sz w:val="24"/>
        </w:rPr>
      </w:pPr>
      <w:r>
        <w:rPr>
          <w:rFonts w:ascii="Arial" w:hAnsi="Arial" w:cs="Arial"/>
          <w:b/>
          <w:color w:val="0000FF"/>
          <w:sz w:val="24"/>
        </w:rPr>
        <w:t>R4-2111812</w:t>
      </w:r>
      <w:r>
        <w:rPr>
          <w:rFonts w:ascii="Arial" w:hAnsi="Arial" w:cs="Arial"/>
          <w:b/>
          <w:color w:val="0000FF"/>
          <w:sz w:val="24"/>
        </w:rPr>
        <w:tab/>
      </w:r>
      <w:r>
        <w:rPr>
          <w:rFonts w:ascii="Arial" w:hAnsi="Arial" w:cs="Arial"/>
          <w:b/>
          <w:sz w:val="24"/>
        </w:rPr>
        <w:t>DraftCR 38.101-1: Addition of CA_n1-n3-n28-n78 BCS configuration</w:t>
      </w:r>
    </w:p>
    <w:p w14:paraId="1EA94D0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644CCF4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FC3A2" w14:textId="6CA9A387" w:rsidR="00C04A8B" w:rsidRDefault="00C04A8B" w:rsidP="00C04A8B">
      <w:pPr>
        <w:rPr>
          <w:rFonts w:ascii="Arial" w:hAnsi="Arial" w:cs="Arial"/>
          <w:b/>
          <w:sz w:val="24"/>
        </w:rPr>
      </w:pPr>
      <w:r>
        <w:rPr>
          <w:rFonts w:ascii="Arial" w:hAnsi="Arial" w:cs="Arial"/>
          <w:b/>
          <w:color w:val="0000FF"/>
          <w:sz w:val="24"/>
        </w:rPr>
        <w:lastRenderedPageBreak/>
        <w:t>R4-2111813</w:t>
      </w:r>
      <w:r>
        <w:rPr>
          <w:rFonts w:ascii="Arial" w:hAnsi="Arial" w:cs="Arial"/>
          <w:b/>
          <w:color w:val="0000FF"/>
          <w:sz w:val="24"/>
        </w:rPr>
        <w:tab/>
      </w:r>
      <w:r>
        <w:rPr>
          <w:rFonts w:ascii="Arial" w:hAnsi="Arial" w:cs="Arial"/>
          <w:b/>
          <w:sz w:val="24"/>
        </w:rPr>
        <w:t>DraftCR 38.101-1: Addition of CA_n3-n7-n28-n78 BCS configuration</w:t>
      </w:r>
    </w:p>
    <w:p w14:paraId="4BBD498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3AF7C4C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36A9A" w14:textId="3C91373F" w:rsidR="00C04A8B" w:rsidRDefault="00C04A8B" w:rsidP="00C04A8B">
      <w:pPr>
        <w:rPr>
          <w:rFonts w:ascii="Arial" w:hAnsi="Arial" w:cs="Arial"/>
          <w:b/>
          <w:sz w:val="24"/>
        </w:rPr>
      </w:pPr>
      <w:r>
        <w:rPr>
          <w:rFonts w:ascii="Arial" w:hAnsi="Arial" w:cs="Arial"/>
          <w:b/>
          <w:color w:val="0000FF"/>
          <w:sz w:val="24"/>
        </w:rPr>
        <w:t>R4-2112067</w:t>
      </w:r>
      <w:r>
        <w:rPr>
          <w:rFonts w:ascii="Arial" w:hAnsi="Arial" w:cs="Arial"/>
          <w:b/>
          <w:color w:val="0000FF"/>
          <w:sz w:val="24"/>
        </w:rPr>
        <w:tab/>
      </w:r>
      <w:r>
        <w:rPr>
          <w:rFonts w:ascii="Arial" w:hAnsi="Arial" w:cs="Arial"/>
          <w:b/>
          <w:sz w:val="24"/>
        </w:rPr>
        <w:t>TP update for TR 38.717-04-02: NR CA_n3-n28-n77-n257</w:t>
      </w:r>
    </w:p>
    <w:p w14:paraId="5BF231BB"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58F7BEA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140EF" w14:textId="2E790B47" w:rsidR="00C04A8B" w:rsidRDefault="00C04A8B" w:rsidP="00C04A8B">
      <w:pPr>
        <w:rPr>
          <w:rFonts w:ascii="Arial" w:hAnsi="Arial" w:cs="Arial"/>
          <w:b/>
          <w:sz w:val="24"/>
        </w:rPr>
      </w:pPr>
      <w:r>
        <w:rPr>
          <w:rFonts w:ascii="Arial" w:hAnsi="Arial" w:cs="Arial"/>
          <w:b/>
          <w:color w:val="0000FF"/>
          <w:sz w:val="24"/>
        </w:rPr>
        <w:t>R4-2112068</w:t>
      </w:r>
      <w:r>
        <w:rPr>
          <w:rFonts w:ascii="Arial" w:hAnsi="Arial" w:cs="Arial"/>
          <w:b/>
          <w:color w:val="0000FF"/>
          <w:sz w:val="24"/>
        </w:rPr>
        <w:tab/>
      </w:r>
      <w:r>
        <w:rPr>
          <w:rFonts w:ascii="Arial" w:hAnsi="Arial" w:cs="Arial"/>
          <w:b/>
          <w:sz w:val="24"/>
        </w:rPr>
        <w:t>Draft CR for TS 38.101-3: Support of n77(2A) for DC_n3-n28-n77-n257</w:t>
      </w:r>
    </w:p>
    <w:p w14:paraId="035BAD1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59D1349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26374" w14:textId="5170E99F" w:rsidR="00C04A8B" w:rsidRDefault="00C04A8B" w:rsidP="00C04A8B">
      <w:pPr>
        <w:rPr>
          <w:rFonts w:ascii="Arial" w:hAnsi="Arial" w:cs="Arial"/>
          <w:b/>
          <w:sz w:val="24"/>
        </w:rPr>
      </w:pPr>
      <w:r>
        <w:rPr>
          <w:rFonts w:ascii="Arial" w:hAnsi="Arial" w:cs="Arial"/>
          <w:b/>
          <w:color w:val="0000FF"/>
          <w:sz w:val="24"/>
        </w:rPr>
        <w:t>R4-2112445</w:t>
      </w:r>
      <w:r>
        <w:rPr>
          <w:rFonts w:ascii="Arial" w:hAnsi="Arial" w:cs="Arial"/>
          <w:b/>
          <w:color w:val="0000FF"/>
          <w:sz w:val="24"/>
        </w:rPr>
        <w:tab/>
      </w:r>
      <w:r>
        <w:rPr>
          <w:rFonts w:ascii="Arial" w:hAnsi="Arial" w:cs="Arial"/>
          <w:b/>
          <w:sz w:val="24"/>
        </w:rPr>
        <w:t>Draft CR for 38.101-1 to introduce new configurations to CA_n3-n28-n41-n77 and CA_n3-n28-n41-n78</w:t>
      </w:r>
    </w:p>
    <w:p w14:paraId="01A9C1F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Samsung,KDDI</w:t>
      </w:r>
    </w:p>
    <w:p w14:paraId="666C848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F6B06" w14:textId="11FBB116" w:rsidR="00C04A8B" w:rsidRDefault="00C04A8B" w:rsidP="00C04A8B">
      <w:pPr>
        <w:rPr>
          <w:rFonts w:ascii="Arial" w:hAnsi="Arial" w:cs="Arial"/>
          <w:b/>
          <w:sz w:val="24"/>
        </w:rPr>
      </w:pPr>
      <w:r>
        <w:rPr>
          <w:rFonts w:ascii="Arial" w:hAnsi="Arial" w:cs="Arial"/>
          <w:b/>
          <w:color w:val="0000FF"/>
          <w:sz w:val="24"/>
        </w:rPr>
        <w:t>R4-2112467</w:t>
      </w:r>
      <w:r>
        <w:rPr>
          <w:rFonts w:ascii="Arial" w:hAnsi="Arial" w:cs="Arial"/>
          <w:b/>
          <w:color w:val="0000FF"/>
          <w:sz w:val="24"/>
        </w:rPr>
        <w:tab/>
      </w:r>
      <w:r>
        <w:rPr>
          <w:rFonts w:ascii="Arial" w:hAnsi="Arial" w:cs="Arial"/>
          <w:b/>
          <w:sz w:val="24"/>
        </w:rPr>
        <w:t>Draft CR for 38.101-1 to introduce new configurations to CA_n41-n66-n71-n77 with 2UL</w:t>
      </w:r>
    </w:p>
    <w:p w14:paraId="3300254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7AD3758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551C9" w14:textId="52CDF074" w:rsidR="00C04A8B" w:rsidRDefault="00C04A8B" w:rsidP="00C04A8B">
      <w:pPr>
        <w:rPr>
          <w:rFonts w:ascii="Arial" w:hAnsi="Arial" w:cs="Arial"/>
          <w:b/>
          <w:sz w:val="24"/>
        </w:rPr>
      </w:pPr>
      <w:r>
        <w:rPr>
          <w:rFonts w:ascii="Arial" w:hAnsi="Arial" w:cs="Arial"/>
          <w:b/>
          <w:color w:val="0000FF"/>
          <w:sz w:val="24"/>
        </w:rPr>
        <w:t>R4-2112754</w:t>
      </w:r>
      <w:r>
        <w:rPr>
          <w:rFonts w:ascii="Arial" w:hAnsi="Arial" w:cs="Arial"/>
          <w:b/>
          <w:color w:val="0000FF"/>
          <w:sz w:val="24"/>
        </w:rPr>
        <w:tab/>
      </w:r>
      <w:r>
        <w:rPr>
          <w:rFonts w:ascii="Arial" w:hAnsi="Arial" w:cs="Arial"/>
          <w:b/>
          <w:sz w:val="24"/>
        </w:rPr>
        <w:t>TP for TR 38.717-04-02 to include CA_n1-n3-n7-n78</w:t>
      </w:r>
    </w:p>
    <w:p w14:paraId="558163B0"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53375550" w14:textId="77777777" w:rsidR="00C04A8B" w:rsidRDefault="00C04A8B" w:rsidP="00C04A8B">
      <w:pPr>
        <w:rPr>
          <w:rFonts w:ascii="Arial" w:hAnsi="Arial" w:cs="Arial"/>
          <w:b/>
        </w:rPr>
      </w:pPr>
      <w:r>
        <w:rPr>
          <w:rFonts w:ascii="Arial" w:hAnsi="Arial" w:cs="Arial"/>
          <w:b/>
        </w:rPr>
        <w:t xml:space="preserve">Abstract: </w:t>
      </w:r>
    </w:p>
    <w:p w14:paraId="4136E78B" w14:textId="77777777" w:rsidR="00C04A8B" w:rsidRDefault="00C04A8B" w:rsidP="00C04A8B">
      <w:r>
        <w:t>TP for TR 38.717-04-02 to include CA_n1-n3-n7-n78</w:t>
      </w:r>
    </w:p>
    <w:p w14:paraId="59E1818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E6709" w14:textId="5E7A0036" w:rsidR="00C04A8B" w:rsidRDefault="00C04A8B" w:rsidP="00C04A8B">
      <w:pPr>
        <w:rPr>
          <w:rFonts w:ascii="Arial" w:hAnsi="Arial" w:cs="Arial"/>
          <w:b/>
          <w:sz w:val="24"/>
        </w:rPr>
      </w:pPr>
      <w:r>
        <w:rPr>
          <w:rFonts w:ascii="Arial" w:hAnsi="Arial" w:cs="Arial"/>
          <w:b/>
          <w:color w:val="0000FF"/>
          <w:sz w:val="24"/>
        </w:rPr>
        <w:t>R4-2112755</w:t>
      </w:r>
      <w:r>
        <w:rPr>
          <w:rFonts w:ascii="Arial" w:hAnsi="Arial" w:cs="Arial"/>
          <w:b/>
          <w:color w:val="0000FF"/>
          <w:sz w:val="24"/>
        </w:rPr>
        <w:tab/>
      </w:r>
      <w:r>
        <w:rPr>
          <w:rFonts w:ascii="Arial" w:hAnsi="Arial" w:cs="Arial"/>
          <w:b/>
          <w:sz w:val="24"/>
        </w:rPr>
        <w:t>TP for TR 38.717-04-02 to include CA_n1-n3-n28-n78</w:t>
      </w:r>
    </w:p>
    <w:p w14:paraId="0AC3553C"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lastRenderedPageBreak/>
        <w:br/>
      </w:r>
      <w:r>
        <w:rPr>
          <w:i/>
        </w:rPr>
        <w:tab/>
      </w:r>
      <w:r>
        <w:rPr>
          <w:i/>
        </w:rPr>
        <w:tab/>
      </w:r>
      <w:r>
        <w:rPr>
          <w:i/>
        </w:rPr>
        <w:tab/>
      </w:r>
      <w:r>
        <w:rPr>
          <w:i/>
        </w:rPr>
        <w:tab/>
      </w:r>
      <w:r>
        <w:rPr>
          <w:i/>
        </w:rPr>
        <w:tab/>
        <w:t>Source: Ericsson, Telstra</w:t>
      </w:r>
    </w:p>
    <w:p w14:paraId="3DE77E68" w14:textId="77777777" w:rsidR="00C04A8B" w:rsidRDefault="00C04A8B" w:rsidP="00C04A8B">
      <w:pPr>
        <w:rPr>
          <w:rFonts w:ascii="Arial" w:hAnsi="Arial" w:cs="Arial"/>
          <w:b/>
        </w:rPr>
      </w:pPr>
      <w:r>
        <w:rPr>
          <w:rFonts w:ascii="Arial" w:hAnsi="Arial" w:cs="Arial"/>
          <w:b/>
        </w:rPr>
        <w:t xml:space="preserve">Abstract: </w:t>
      </w:r>
    </w:p>
    <w:p w14:paraId="2E3D05A9" w14:textId="77777777" w:rsidR="00C04A8B" w:rsidRDefault="00C04A8B" w:rsidP="00C04A8B">
      <w:r>
        <w:t>TP for TR 38.717-04-02 to include CA_n1-n3-n28-n78</w:t>
      </w:r>
    </w:p>
    <w:p w14:paraId="5800C38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6F668" w14:textId="7636F70D" w:rsidR="00C04A8B" w:rsidRDefault="00C04A8B" w:rsidP="00C04A8B">
      <w:pPr>
        <w:rPr>
          <w:rFonts w:ascii="Arial" w:hAnsi="Arial" w:cs="Arial"/>
          <w:b/>
          <w:sz w:val="24"/>
        </w:rPr>
      </w:pPr>
      <w:r>
        <w:rPr>
          <w:rFonts w:ascii="Arial" w:hAnsi="Arial" w:cs="Arial"/>
          <w:b/>
          <w:color w:val="0000FF"/>
          <w:sz w:val="24"/>
        </w:rPr>
        <w:t>R4-2112756</w:t>
      </w:r>
      <w:r>
        <w:rPr>
          <w:rFonts w:ascii="Arial" w:hAnsi="Arial" w:cs="Arial"/>
          <w:b/>
          <w:color w:val="0000FF"/>
          <w:sz w:val="24"/>
        </w:rPr>
        <w:tab/>
      </w:r>
      <w:r>
        <w:rPr>
          <w:rFonts w:ascii="Arial" w:hAnsi="Arial" w:cs="Arial"/>
          <w:b/>
          <w:sz w:val="24"/>
        </w:rPr>
        <w:t>TP for TR 38.717-04-02 to include CA_n3-n5-n7-n78</w:t>
      </w:r>
    </w:p>
    <w:p w14:paraId="62083CEA"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D4A6401" w14:textId="77777777" w:rsidR="00C04A8B" w:rsidRDefault="00C04A8B" w:rsidP="00C04A8B">
      <w:pPr>
        <w:rPr>
          <w:rFonts w:ascii="Arial" w:hAnsi="Arial" w:cs="Arial"/>
          <w:b/>
        </w:rPr>
      </w:pPr>
      <w:r>
        <w:rPr>
          <w:rFonts w:ascii="Arial" w:hAnsi="Arial" w:cs="Arial"/>
          <w:b/>
        </w:rPr>
        <w:t xml:space="preserve">Abstract: </w:t>
      </w:r>
    </w:p>
    <w:p w14:paraId="381AB1D2" w14:textId="77777777" w:rsidR="00C04A8B" w:rsidRDefault="00C04A8B" w:rsidP="00C04A8B">
      <w:r>
        <w:t>TP for TR 38.717-04-02 to include CA_n3-n5-n7-n78</w:t>
      </w:r>
    </w:p>
    <w:p w14:paraId="1940E60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096FF" w14:textId="3ED39EDF" w:rsidR="00C04A8B" w:rsidRDefault="00C04A8B" w:rsidP="00C04A8B">
      <w:pPr>
        <w:rPr>
          <w:rFonts w:ascii="Arial" w:hAnsi="Arial" w:cs="Arial"/>
          <w:b/>
          <w:sz w:val="24"/>
        </w:rPr>
      </w:pPr>
      <w:r>
        <w:rPr>
          <w:rFonts w:ascii="Arial" w:hAnsi="Arial" w:cs="Arial"/>
          <w:b/>
          <w:color w:val="0000FF"/>
          <w:sz w:val="24"/>
        </w:rPr>
        <w:t>R4-2113587</w:t>
      </w:r>
      <w:r>
        <w:rPr>
          <w:rFonts w:ascii="Arial" w:hAnsi="Arial" w:cs="Arial"/>
          <w:b/>
          <w:color w:val="0000FF"/>
          <w:sz w:val="24"/>
        </w:rPr>
        <w:tab/>
      </w:r>
      <w:r>
        <w:rPr>
          <w:rFonts w:ascii="Arial" w:hAnsi="Arial" w:cs="Arial"/>
          <w:b/>
          <w:sz w:val="24"/>
        </w:rPr>
        <w:t>TP for TR 38.717-04-02 to include CA_n3-n7-n28-n78</w:t>
      </w:r>
    </w:p>
    <w:p w14:paraId="4BD2F31D"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1091CC44" w14:textId="77777777" w:rsidR="00C04A8B" w:rsidRDefault="00C04A8B" w:rsidP="00C04A8B">
      <w:pPr>
        <w:rPr>
          <w:rFonts w:ascii="Arial" w:hAnsi="Arial" w:cs="Arial"/>
          <w:b/>
        </w:rPr>
      </w:pPr>
      <w:r>
        <w:rPr>
          <w:rFonts w:ascii="Arial" w:hAnsi="Arial" w:cs="Arial"/>
          <w:b/>
        </w:rPr>
        <w:t xml:space="preserve">Abstract: </w:t>
      </w:r>
    </w:p>
    <w:p w14:paraId="33BBE617" w14:textId="77777777" w:rsidR="00C04A8B" w:rsidRDefault="00C04A8B" w:rsidP="00C04A8B">
      <w:r>
        <w:t>TP for TR 38.717-04-02 to include CA_n3-n7-n28-n78</w:t>
      </w:r>
    </w:p>
    <w:p w14:paraId="0C7B003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29904" w14:textId="24E05F0A" w:rsidR="00C04A8B" w:rsidRDefault="00C04A8B" w:rsidP="00C04A8B">
      <w:pPr>
        <w:rPr>
          <w:rFonts w:ascii="Arial" w:hAnsi="Arial" w:cs="Arial"/>
          <w:b/>
          <w:sz w:val="24"/>
        </w:rPr>
      </w:pPr>
      <w:r>
        <w:rPr>
          <w:rFonts w:ascii="Arial" w:hAnsi="Arial" w:cs="Arial"/>
          <w:b/>
          <w:color w:val="0000FF"/>
          <w:sz w:val="24"/>
        </w:rPr>
        <w:t>R4-2113589</w:t>
      </w:r>
      <w:r>
        <w:rPr>
          <w:rFonts w:ascii="Arial" w:hAnsi="Arial" w:cs="Arial"/>
          <w:b/>
          <w:color w:val="0000FF"/>
          <w:sz w:val="24"/>
        </w:rPr>
        <w:tab/>
      </w:r>
      <w:r>
        <w:rPr>
          <w:rFonts w:ascii="Arial" w:hAnsi="Arial" w:cs="Arial"/>
          <w:b/>
          <w:sz w:val="24"/>
        </w:rPr>
        <w:t>TP for TR 38.717-04-02 to include CA_n1-n3-n5-n78</w:t>
      </w:r>
    </w:p>
    <w:p w14:paraId="76CAC2F9"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51910D7" w14:textId="77777777" w:rsidR="00C04A8B" w:rsidRDefault="00C04A8B" w:rsidP="00C04A8B">
      <w:pPr>
        <w:rPr>
          <w:rFonts w:ascii="Arial" w:hAnsi="Arial" w:cs="Arial"/>
          <w:b/>
        </w:rPr>
      </w:pPr>
      <w:r>
        <w:rPr>
          <w:rFonts w:ascii="Arial" w:hAnsi="Arial" w:cs="Arial"/>
          <w:b/>
        </w:rPr>
        <w:t xml:space="preserve">Abstract: </w:t>
      </w:r>
    </w:p>
    <w:p w14:paraId="3AC50768" w14:textId="77777777" w:rsidR="00C04A8B" w:rsidRDefault="00C04A8B" w:rsidP="00C04A8B">
      <w:r>
        <w:t>TP for TR 38.717-04-02 to include CA_n1-n3-n5-n78</w:t>
      </w:r>
    </w:p>
    <w:p w14:paraId="7B79F70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AD67A" w14:textId="3B73AD4A" w:rsidR="00C04A8B" w:rsidRDefault="00C04A8B" w:rsidP="00C04A8B">
      <w:pPr>
        <w:rPr>
          <w:rFonts w:ascii="Arial" w:hAnsi="Arial" w:cs="Arial"/>
          <w:b/>
          <w:sz w:val="24"/>
        </w:rPr>
      </w:pPr>
      <w:r>
        <w:rPr>
          <w:rFonts w:ascii="Arial" w:hAnsi="Arial" w:cs="Arial"/>
          <w:b/>
          <w:color w:val="0000FF"/>
          <w:sz w:val="24"/>
        </w:rPr>
        <w:t>R4-2113598</w:t>
      </w:r>
      <w:r>
        <w:rPr>
          <w:rFonts w:ascii="Arial" w:hAnsi="Arial" w:cs="Arial"/>
          <w:b/>
          <w:color w:val="0000FF"/>
          <w:sz w:val="24"/>
        </w:rPr>
        <w:tab/>
      </w:r>
      <w:r>
        <w:rPr>
          <w:rFonts w:ascii="Arial" w:hAnsi="Arial" w:cs="Arial"/>
          <w:b/>
          <w:sz w:val="24"/>
        </w:rPr>
        <w:t>TP for TR 38.717-04-02 to include CA_n1-n7-n28-n78</w:t>
      </w:r>
    </w:p>
    <w:p w14:paraId="6CF63B94"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BT plc</w:t>
      </w:r>
    </w:p>
    <w:p w14:paraId="0BEF4364" w14:textId="77777777" w:rsidR="00C04A8B" w:rsidRDefault="00C04A8B" w:rsidP="00C04A8B">
      <w:pPr>
        <w:rPr>
          <w:rFonts w:ascii="Arial" w:hAnsi="Arial" w:cs="Arial"/>
          <w:b/>
        </w:rPr>
      </w:pPr>
      <w:r>
        <w:rPr>
          <w:rFonts w:ascii="Arial" w:hAnsi="Arial" w:cs="Arial"/>
          <w:b/>
        </w:rPr>
        <w:t xml:space="preserve">Abstract: </w:t>
      </w:r>
    </w:p>
    <w:p w14:paraId="13EDD753" w14:textId="77777777" w:rsidR="00C04A8B" w:rsidRDefault="00C04A8B" w:rsidP="00C04A8B">
      <w:r>
        <w:t>TP for TR 38.717-04-02 to include CA_n1-n7-n28-n78</w:t>
      </w:r>
    </w:p>
    <w:p w14:paraId="52E2588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BCD2B" w14:textId="2751A83C" w:rsidR="00C04A8B" w:rsidRDefault="00C04A8B" w:rsidP="00C04A8B">
      <w:pPr>
        <w:rPr>
          <w:rFonts w:ascii="Arial" w:hAnsi="Arial" w:cs="Arial"/>
          <w:b/>
          <w:sz w:val="24"/>
        </w:rPr>
      </w:pPr>
      <w:r>
        <w:rPr>
          <w:rFonts w:ascii="Arial" w:hAnsi="Arial" w:cs="Arial"/>
          <w:b/>
          <w:color w:val="0000FF"/>
          <w:sz w:val="24"/>
        </w:rPr>
        <w:t>R4-2113608</w:t>
      </w:r>
      <w:r>
        <w:rPr>
          <w:rFonts w:ascii="Arial" w:hAnsi="Arial" w:cs="Arial"/>
          <w:b/>
          <w:color w:val="0000FF"/>
          <w:sz w:val="24"/>
        </w:rPr>
        <w:tab/>
      </w:r>
      <w:r>
        <w:rPr>
          <w:rFonts w:ascii="Arial" w:hAnsi="Arial" w:cs="Arial"/>
          <w:b/>
          <w:sz w:val="24"/>
        </w:rPr>
        <w:t>TP for TR 38.717-04-02 to include CA_n25-n41-n66-n78</w:t>
      </w:r>
    </w:p>
    <w:p w14:paraId="61D1175A"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lastRenderedPageBreak/>
        <w:br/>
      </w:r>
      <w:r>
        <w:rPr>
          <w:i/>
        </w:rPr>
        <w:tab/>
      </w:r>
      <w:r>
        <w:rPr>
          <w:i/>
        </w:rPr>
        <w:tab/>
      </w:r>
      <w:r>
        <w:rPr>
          <w:i/>
        </w:rPr>
        <w:tab/>
      </w:r>
      <w:r>
        <w:rPr>
          <w:i/>
        </w:rPr>
        <w:tab/>
      </w:r>
      <w:r>
        <w:rPr>
          <w:i/>
        </w:rPr>
        <w:tab/>
        <w:t>Source: Ericsson, Bell Mobility</w:t>
      </w:r>
    </w:p>
    <w:p w14:paraId="35DDE9EB" w14:textId="77777777" w:rsidR="00C04A8B" w:rsidRDefault="00C04A8B" w:rsidP="00C04A8B">
      <w:pPr>
        <w:rPr>
          <w:rFonts w:ascii="Arial" w:hAnsi="Arial" w:cs="Arial"/>
          <w:b/>
        </w:rPr>
      </w:pPr>
      <w:r>
        <w:rPr>
          <w:rFonts w:ascii="Arial" w:hAnsi="Arial" w:cs="Arial"/>
          <w:b/>
        </w:rPr>
        <w:t xml:space="preserve">Abstract: </w:t>
      </w:r>
    </w:p>
    <w:p w14:paraId="13AE5A2C" w14:textId="77777777" w:rsidR="00C04A8B" w:rsidRDefault="00C04A8B" w:rsidP="00C04A8B">
      <w:r>
        <w:t>TP for TR 38.717-04-02 to include CA_n25-n41-n66-n78</w:t>
      </w:r>
    </w:p>
    <w:p w14:paraId="0ED41CF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FDDFE" w14:textId="4B75BFB5" w:rsidR="00C04A8B" w:rsidRDefault="00C04A8B" w:rsidP="00C04A8B">
      <w:pPr>
        <w:rPr>
          <w:rFonts w:ascii="Arial" w:hAnsi="Arial" w:cs="Arial"/>
          <w:b/>
          <w:sz w:val="24"/>
        </w:rPr>
      </w:pPr>
      <w:r>
        <w:rPr>
          <w:rFonts w:ascii="Arial" w:hAnsi="Arial" w:cs="Arial"/>
          <w:b/>
          <w:color w:val="0000FF"/>
          <w:sz w:val="24"/>
        </w:rPr>
        <w:t>R4-2113609</w:t>
      </w:r>
      <w:r>
        <w:rPr>
          <w:rFonts w:ascii="Arial" w:hAnsi="Arial" w:cs="Arial"/>
          <w:b/>
          <w:color w:val="0000FF"/>
          <w:sz w:val="24"/>
        </w:rPr>
        <w:tab/>
      </w:r>
      <w:r>
        <w:rPr>
          <w:rFonts w:ascii="Arial" w:hAnsi="Arial" w:cs="Arial"/>
          <w:b/>
          <w:sz w:val="24"/>
        </w:rPr>
        <w:t>TP for TR 38.717-04-02 to include CA_n41-n66-n71.n78</w:t>
      </w:r>
    </w:p>
    <w:p w14:paraId="1FE4E8C0"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4626BCD3" w14:textId="77777777" w:rsidR="00C04A8B" w:rsidRDefault="00C04A8B" w:rsidP="00C04A8B">
      <w:pPr>
        <w:rPr>
          <w:rFonts w:ascii="Arial" w:hAnsi="Arial" w:cs="Arial"/>
          <w:b/>
        </w:rPr>
      </w:pPr>
      <w:r>
        <w:rPr>
          <w:rFonts w:ascii="Arial" w:hAnsi="Arial" w:cs="Arial"/>
          <w:b/>
        </w:rPr>
        <w:t xml:space="preserve">Abstract: </w:t>
      </w:r>
    </w:p>
    <w:p w14:paraId="0535E87C" w14:textId="77777777" w:rsidR="00C04A8B" w:rsidRDefault="00C04A8B" w:rsidP="00C04A8B">
      <w:r>
        <w:t>TP for TR 38.717-04-02 to include CA_n41-n66-n71.n78</w:t>
      </w:r>
    </w:p>
    <w:p w14:paraId="5539C68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865F5" w14:textId="578F1773" w:rsidR="00C04A8B" w:rsidRDefault="00C04A8B" w:rsidP="00C04A8B">
      <w:pPr>
        <w:rPr>
          <w:rFonts w:ascii="Arial" w:hAnsi="Arial" w:cs="Arial"/>
          <w:b/>
          <w:sz w:val="24"/>
        </w:rPr>
      </w:pPr>
      <w:r>
        <w:rPr>
          <w:rFonts w:ascii="Arial" w:hAnsi="Arial" w:cs="Arial"/>
          <w:b/>
          <w:color w:val="0000FF"/>
          <w:sz w:val="24"/>
        </w:rPr>
        <w:t>R4-2113699</w:t>
      </w:r>
      <w:r>
        <w:rPr>
          <w:rFonts w:ascii="Arial" w:hAnsi="Arial" w:cs="Arial"/>
          <w:b/>
          <w:color w:val="0000FF"/>
          <w:sz w:val="24"/>
        </w:rPr>
        <w:tab/>
      </w:r>
      <w:r>
        <w:rPr>
          <w:rFonts w:ascii="Arial" w:hAnsi="Arial" w:cs="Arial"/>
          <w:b/>
          <w:sz w:val="24"/>
        </w:rPr>
        <w:t>TP to TR 38.717-04-02 Addition of CA_n1A-n28A-n40-n78A</w:t>
      </w:r>
    </w:p>
    <w:p w14:paraId="3F3B58BF"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Nokia</w:t>
      </w:r>
    </w:p>
    <w:p w14:paraId="4F5B65D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3879F" w14:textId="2E7BE702" w:rsidR="00C04A8B" w:rsidRDefault="00C04A8B" w:rsidP="00C04A8B">
      <w:pPr>
        <w:rPr>
          <w:rFonts w:ascii="Arial" w:hAnsi="Arial" w:cs="Arial"/>
          <w:b/>
          <w:sz w:val="24"/>
        </w:rPr>
      </w:pPr>
      <w:r>
        <w:rPr>
          <w:rFonts w:ascii="Arial" w:hAnsi="Arial" w:cs="Arial"/>
          <w:b/>
          <w:color w:val="0000FF"/>
          <w:sz w:val="24"/>
        </w:rPr>
        <w:t>R4-2113712</w:t>
      </w:r>
      <w:r>
        <w:rPr>
          <w:rFonts w:ascii="Arial" w:hAnsi="Arial" w:cs="Arial"/>
          <w:b/>
          <w:color w:val="0000FF"/>
          <w:sz w:val="24"/>
        </w:rPr>
        <w:tab/>
      </w:r>
      <w:r>
        <w:rPr>
          <w:rFonts w:ascii="Arial" w:hAnsi="Arial" w:cs="Arial"/>
          <w:b/>
          <w:sz w:val="24"/>
        </w:rPr>
        <w:t>draftCR to correct CA_n25A-n41A_n66A-n71A UL in 38.101-1</w:t>
      </w:r>
    </w:p>
    <w:p w14:paraId="5A424CF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w:t>
      </w:r>
    </w:p>
    <w:p w14:paraId="608AC11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9782B" w14:textId="77777777" w:rsidR="00C04A8B" w:rsidRDefault="00C04A8B" w:rsidP="00C04A8B">
      <w:pPr>
        <w:pStyle w:val="Heading3"/>
      </w:pPr>
      <w:bookmarkStart w:id="844" w:name="_Toc79660826"/>
      <w:bookmarkStart w:id="845" w:name="_Toc79661591"/>
      <w:bookmarkStart w:id="846" w:name="_Toc79662356"/>
      <w:r>
        <w:t>8.13</w:t>
      </w:r>
      <w:r>
        <w:tab/>
        <w:t>NR inter-band CA for 5 bands DL with x bands UL (x=1, 2)</w:t>
      </w:r>
      <w:bookmarkEnd w:id="844"/>
      <w:bookmarkEnd w:id="845"/>
      <w:bookmarkEnd w:id="846"/>
    </w:p>
    <w:p w14:paraId="6E885D0A" w14:textId="77777777" w:rsidR="00C04A8B" w:rsidRDefault="00C04A8B" w:rsidP="00C04A8B">
      <w:pPr>
        <w:pStyle w:val="Heading4"/>
      </w:pPr>
      <w:bookmarkStart w:id="847" w:name="_Toc79660827"/>
      <w:bookmarkStart w:id="848" w:name="_Toc79661592"/>
      <w:bookmarkStart w:id="849" w:name="_Toc79662357"/>
      <w:r>
        <w:t>8.13.1</w:t>
      </w:r>
      <w:r>
        <w:tab/>
        <w:t>Rapporteur Input (WID/TR/CR)</w:t>
      </w:r>
      <w:bookmarkEnd w:id="847"/>
      <w:bookmarkEnd w:id="848"/>
      <w:bookmarkEnd w:id="849"/>
    </w:p>
    <w:p w14:paraId="625A122A" w14:textId="336462E6" w:rsidR="00C04A8B" w:rsidRDefault="00C04A8B" w:rsidP="00C04A8B">
      <w:pPr>
        <w:rPr>
          <w:rFonts w:ascii="Arial" w:hAnsi="Arial" w:cs="Arial"/>
          <w:b/>
          <w:sz w:val="24"/>
        </w:rPr>
      </w:pPr>
      <w:r>
        <w:rPr>
          <w:rFonts w:ascii="Arial" w:hAnsi="Arial" w:cs="Arial"/>
          <w:b/>
          <w:color w:val="0000FF"/>
          <w:sz w:val="24"/>
        </w:rPr>
        <w:t>R4-2112594</w:t>
      </w:r>
      <w:r>
        <w:rPr>
          <w:rFonts w:ascii="Arial" w:hAnsi="Arial" w:cs="Arial"/>
          <w:b/>
          <w:color w:val="0000FF"/>
          <w:sz w:val="24"/>
        </w:rPr>
        <w:tab/>
      </w:r>
      <w:r>
        <w:rPr>
          <w:rFonts w:ascii="Arial" w:hAnsi="Arial" w:cs="Arial"/>
          <w:b/>
          <w:sz w:val="24"/>
        </w:rPr>
        <w:t>Revised WID on NR inter-band CA for 5 bands DL with x bands UL (x=1, 2)</w:t>
      </w:r>
    </w:p>
    <w:p w14:paraId="0FA47A1B" w14:textId="77777777" w:rsidR="00C04A8B" w:rsidRDefault="00C04A8B" w:rsidP="00C04A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351A6D5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2DEA8" w14:textId="47C5D149" w:rsidR="00C04A8B" w:rsidRDefault="00C04A8B" w:rsidP="00C04A8B">
      <w:pPr>
        <w:rPr>
          <w:rFonts w:ascii="Arial" w:hAnsi="Arial" w:cs="Arial"/>
          <w:b/>
          <w:sz w:val="24"/>
        </w:rPr>
      </w:pPr>
      <w:r>
        <w:rPr>
          <w:rFonts w:ascii="Arial" w:hAnsi="Arial" w:cs="Arial"/>
          <w:b/>
          <w:color w:val="0000FF"/>
          <w:sz w:val="24"/>
        </w:rPr>
        <w:t>R4-2112595</w:t>
      </w:r>
      <w:r>
        <w:rPr>
          <w:rFonts w:ascii="Arial" w:hAnsi="Arial" w:cs="Arial"/>
          <w:b/>
          <w:color w:val="0000FF"/>
          <w:sz w:val="24"/>
        </w:rPr>
        <w:tab/>
      </w:r>
      <w:r>
        <w:rPr>
          <w:rFonts w:ascii="Arial" w:hAnsi="Arial" w:cs="Arial"/>
          <w:b/>
          <w:sz w:val="24"/>
        </w:rPr>
        <w:t>TR 38.717-05-01 v0.3.0</w:t>
      </w:r>
    </w:p>
    <w:p w14:paraId="3CFCC624" w14:textId="77777777" w:rsidR="00C04A8B" w:rsidRDefault="00C04A8B" w:rsidP="00C04A8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38.717-05-01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2229419" w14:textId="77777777" w:rsidR="00C04A8B" w:rsidRDefault="00C04A8B" w:rsidP="00C04A8B">
      <w:pPr>
        <w:rPr>
          <w:rFonts w:ascii="Arial" w:hAnsi="Arial" w:cs="Arial"/>
          <w:b/>
        </w:rPr>
      </w:pPr>
      <w:r>
        <w:rPr>
          <w:rFonts w:ascii="Arial" w:hAnsi="Arial" w:cs="Arial"/>
          <w:b/>
        </w:rPr>
        <w:t xml:space="preserve">Abstract: </w:t>
      </w:r>
    </w:p>
    <w:p w14:paraId="6C75BEC0" w14:textId="77777777" w:rsidR="00C04A8B" w:rsidRDefault="00C04A8B" w:rsidP="00C04A8B">
      <w:r>
        <w:t>To capture the approved TPs in this meeting</w:t>
      </w:r>
    </w:p>
    <w:p w14:paraId="79B3050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AADB2" w14:textId="66984036" w:rsidR="00C04A8B" w:rsidRDefault="00C04A8B" w:rsidP="00C04A8B">
      <w:pPr>
        <w:rPr>
          <w:rFonts w:ascii="Arial" w:hAnsi="Arial" w:cs="Arial"/>
          <w:b/>
          <w:sz w:val="24"/>
        </w:rPr>
      </w:pPr>
      <w:r>
        <w:rPr>
          <w:rFonts w:ascii="Arial" w:hAnsi="Arial" w:cs="Arial"/>
          <w:b/>
          <w:color w:val="0000FF"/>
          <w:sz w:val="24"/>
        </w:rPr>
        <w:lastRenderedPageBreak/>
        <w:t>R4-2112596</w:t>
      </w:r>
      <w:r>
        <w:rPr>
          <w:rFonts w:ascii="Arial" w:hAnsi="Arial" w:cs="Arial"/>
          <w:b/>
          <w:color w:val="0000FF"/>
          <w:sz w:val="24"/>
        </w:rPr>
        <w:tab/>
      </w:r>
      <w:r>
        <w:rPr>
          <w:rFonts w:ascii="Arial" w:hAnsi="Arial" w:cs="Arial"/>
          <w:b/>
          <w:sz w:val="24"/>
        </w:rPr>
        <w:t>CR on Introduction of completed 5 bands inter-band CA into TS 38.101-1</w:t>
      </w:r>
    </w:p>
    <w:p w14:paraId="4DEE0017"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CR-0894  rev  Cat: B (Rel-17)</w:t>
      </w:r>
      <w:r>
        <w:rPr>
          <w:i/>
        </w:rPr>
        <w:br/>
      </w:r>
      <w:r>
        <w:rPr>
          <w:i/>
        </w:rPr>
        <w:br/>
      </w:r>
      <w:r>
        <w:rPr>
          <w:i/>
        </w:rPr>
        <w:tab/>
      </w:r>
      <w:r>
        <w:rPr>
          <w:i/>
        </w:rPr>
        <w:tab/>
      </w:r>
      <w:r>
        <w:rPr>
          <w:i/>
        </w:rPr>
        <w:tab/>
      </w:r>
      <w:r>
        <w:rPr>
          <w:i/>
        </w:rPr>
        <w:tab/>
      </w:r>
      <w:r>
        <w:rPr>
          <w:i/>
        </w:rPr>
        <w:tab/>
        <w:t>Source: Huawei, HiSilicon</w:t>
      </w:r>
    </w:p>
    <w:p w14:paraId="6CBFAA4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445D5" w14:textId="5108EAD7" w:rsidR="00C04A8B" w:rsidRDefault="00C04A8B" w:rsidP="00C04A8B">
      <w:pPr>
        <w:rPr>
          <w:rFonts w:ascii="Arial" w:hAnsi="Arial" w:cs="Arial"/>
          <w:b/>
          <w:sz w:val="24"/>
        </w:rPr>
      </w:pPr>
      <w:r>
        <w:rPr>
          <w:rFonts w:ascii="Arial" w:hAnsi="Arial" w:cs="Arial"/>
          <w:b/>
          <w:color w:val="0000FF"/>
          <w:sz w:val="24"/>
        </w:rPr>
        <w:t>R4-2112597</w:t>
      </w:r>
      <w:r>
        <w:rPr>
          <w:rFonts w:ascii="Arial" w:hAnsi="Arial" w:cs="Arial"/>
          <w:b/>
          <w:color w:val="0000FF"/>
          <w:sz w:val="24"/>
        </w:rPr>
        <w:tab/>
      </w:r>
      <w:r>
        <w:rPr>
          <w:rFonts w:ascii="Arial" w:hAnsi="Arial" w:cs="Arial"/>
          <w:b/>
          <w:sz w:val="24"/>
        </w:rPr>
        <w:t>CR on Introduction of completed 5 bands inter-band CA into TS 38.101-3</w:t>
      </w:r>
    </w:p>
    <w:p w14:paraId="74C1AE39"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CR-0619  rev  Cat: B (Rel-17)</w:t>
      </w:r>
      <w:r>
        <w:rPr>
          <w:i/>
        </w:rPr>
        <w:br/>
      </w:r>
      <w:r>
        <w:rPr>
          <w:i/>
        </w:rPr>
        <w:br/>
      </w:r>
      <w:r>
        <w:rPr>
          <w:i/>
        </w:rPr>
        <w:tab/>
      </w:r>
      <w:r>
        <w:rPr>
          <w:i/>
        </w:rPr>
        <w:tab/>
      </w:r>
      <w:r>
        <w:rPr>
          <w:i/>
        </w:rPr>
        <w:tab/>
      </w:r>
      <w:r>
        <w:rPr>
          <w:i/>
        </w:rPr>
        <w:tab/>
      </w:r>
      <w:r>
        <w:rPr>
          <w:i/>
        </w:rPr>
        <w:tab/>
        <w:t>Source: Huawei, HiSilicon</w:t>
      </w:r>
    </w:p>
    <w:p w14:paraId="22AF357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BD59D" w14:textId="77777777" w:rsidR="00C04A8B" w:rsidRDefault="00C04A8B" w:rsidP="00C04A8B">
      <w:pPr>
        <w:pStyle w:val="Heading4"/>
      </w:pPr>
      <w:bookmarkStart w:id="850" w:name="_Toc79660828"/>
      <w:bookmarkStart w:id="851" w:name="_Toc79661593"/>
      <w:bookmarkStart w:id="852" w:name="_Toc79662358"/>
      <w:r>
        <w:t>8.13.2</w:t>
      </w:r>
      <w:r>
        <w:tab/>
        <w:t>UE RF requirements</w:t>
      </w:r>
      <w:bookmarkEnd w:id="850"/>
      <w:bookmarkEnd w:id="851"/>
      <w:bookmarkEnd w:id="852"/>
    </w:p>
    <w:p w14:paraId="5E26167E" w14:textId="0BEBD3E1" w:rsidR="00C04A8B" w:rsidRDefault="00C04A8B" w:rsidP="00C04A8B">
      <w:pPr>
        <w:rPr>
          <w:rFonts w:ascii="Arial" w:hAnsi="Arial" w:cs="Arial"/>
          <w:b/>
          <w:sz w:val="24"/>
        </w:rPr>
      </w:pPr>
      <w:r>
        <w:rPr>
          <w:rFonts w:ascii="Arial" w:hAnsi="Arial" w:cs="Arial"/>
          <w:b/>
          <w:color w:val="0000FF"/>
          <w:sz w:val="24"/>
        </w:rPr>
        <w:t>R4-2111814</w:t>
      </w:r>
      <w:r>
        <w:rPr>
          <w:rFonts w:ascii="Arial" w:hAnsi="Arial" w:cs="Arial"/>
          <w:b/>
          <w:color w:val="0000FF"/>
          <w:sz w:val="24"/>
        </w:rPr>
        <w:tab/>
      </w:r>
      <w:r>
        <w:rPr>
          <w:rFonts w:ascii="Arial" w:hAnsi="Arial" w:cs="Arial"/>
          <w:b/>
          <w:sz w:val="24"/>
        </w:rPr>
        <w:t>DraftCR 38.101-1: Correction of CA_n1-n3-n7-n28-n78 BCS configuration</w:t>
      </w:r>
    </w:p>
    <w:p w14:paraId="403C49E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7C7850B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C0D91" w14:textId="2732D5C6" w:rsidR="00C04A8B" w:rsidRDefault="00C04A8B" w:rsidP="00C04A8B">
      <w:pPr>
        <w:rPr>
          <w:rFonts w:ascii="Arial" w:hAnsi="Arial" w:cs="Arial"/>
          <w:b/>
          <w:sz w:val="24"/>
        </w:rPr>
      </w:pPr>
      <w:r>
        <w:rPr>
          <w:rFonts w:ascii="Arial" w:hAnsi="Arial" w:cs="Arial"/>
          <w:b/>
          <w:color w:val="0000FF"/>
          <w:sz w:val="24"/>
        </w:rPr>
        <w:t>R4-2112173</w:t>
      </w:r>
      <w:r>
        <w:rPr>
          <w:rFonts w:ascii="Arial" w:hAnsi="Arial" w:cs="Arial"/>
          <w:b/>
          <w:color w:val="0000FF"/>
          <w:sz w:val="24"/>
        </w:rPr>
        <w:tab/>
      </w:r>
      <w:r>
        <w:rPr>
          <w:rFonts w:ascii="Arial" w:hAnsi="Arial" w:cs="Arial"/>
          <w:b/>
          <w:sz w:val="24"/>
        </w:rPr>
        <w:t>TP for TR 38.717-05-01 CA_n1A-n3A-n8A-n77A-n257GHIJKLMA and CA_n1A-n3A-n8A-n77(2A)-n257GHIJKLMA</w:t>
      </w:r>
    </w:p>
    <w:p w14:paraId="0DB4052B"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38.717-05-01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2F29DC22" w14:textId="77777777" w:rsidR="00C04A8B" w:rsidRDefault="00C04A8B" w:rsidP="00C04A8B">
      <w:pPr>
        <w:rPr>
          <w:rFonts w:ascii="Arial" w:hAnsi="Arial" w:cs="Arial"/>
          <w:b/>
        </w:rPr>
      </w:pPr>
      <w:r>
        <w:rPr>
          <w:rFonts w:ascii="Arial" w:hAnsi="Arial" w:cs="Arial"/>
          <w:b/>
        </w:rPr>
        <w:t xml:space="preserve">Abstract: </w:t>
      </w:r>
    </w:p>
    <w:p w14:paraId="2B0BAF4A" w14:textId="77777777" w:rsidR="00C04A8B" w:rsidRDefault="00C04A8B" w:rsidP="00C04A8B">
      <w:r>
        <w:t>KT's new band combination</w:t>
      </w:r>
    </w:p>
    <w:p w14:paraId="24C298C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67B4F" w14:textId="77777777" w:rsidR="00C04A8B" w:rsidRDefault="00C04A8B" w:rsidP="00C04A8B">
      <w:pPr>
        <w:pStyle w:val="Heading3"/>
      </w:pPr>
      <w:bookmarkStart w:id="853" w:name="_Toc79660829"/>
      <w:bookmarkStart w:id="854" w:name="_Toc79661594"/>
      <w:bookmarkStart w:id="855" w:name="_Toc79662359"/>
      <w:r>
        <w:t>8.14</w:t>
      </w:r>
      <w:r>
        <w:tab/>
        <w:t>DC of 1 LTE band and 1 NR band</w:t>
      </w:r>
      <w:bookmarkEnd w:id="853"/>
      <w:bookmarkEnd w:id="854"/>
      <w:bookmarkEnd w:id="855"/>
    </w:p>
    <w:p w14:paraId="53AFF129" w14:textId="77777777" w:rsidR="00C04A8B" w:rsidRDefault="00C04A8B" w:rsidP="00C04A8B">
      <w:pPr>
        <w:pStyle w:val="Heading4"/>
      </w:pPr>
      <w:bookmarkStart w:id="856" w:name="_Toc79660830"/>
      <w:bookmarkStart w:id="857" w:name="_Toc79661595"/>
      <w:bookmarkStart w:id="858" w:name="_Toc79662360"/>
      <w:r>
        <w:t>8.14.1</w:t>
      </w:r>
      <w:r>
        <w:tab/>
        <w:t>Rapporteur Input (WID/TR/CR)</w:t>
      </w:r>
      <w:bookmarkEnd w:id="856"/>
      <w:bookmarkEnd w:id="857"/>
      <w:bookmarkEnd w:id="858"/>
    </w:p>
    <w:p w14:paraId="643FC98B" w14:textId="2F6A7268" w:rsidR="00C04A8B" w:rsidRDefault="00C04A8B" w:rsidP="00C04A8B">
      <w:pPr>
        <w:rPr>
          <w:rFonts w:ascii="Arial" w:hAnsi="Arial" w:cs="Arial"/>
          <w:b/>
          <w:sz w:val="24"/>
        </w:rPr>
      </w:pPr>
      <w:r>
        <w:rPr>
          <w:rFonts w:ascii="Arial" w:hAnsi="Arial" w:cs="Arial"/>
          <w:b/>
          <w:color w:val="0000FF"/>
          <w:sz w:val="24"/>
        </w:rPr>
        <w:t>R4-2112489</w:t>
      </w:r>
      <w:r>
        <w:rPr>
          <w:rFonts w:ascii="Arial" w:hAnsi="Arial" w:cs="Arial"/>
          <w:b/>
          <w:color w:val="0000FF"/>
          <w:sz w:val="24"/>
        </w:rPr>
        <w:tab/>
      </w:r>
      <w:r>
        <w:rPr>
          <w:rFonts w:ascii="Arial" w:hAnsi="Arial" w:cs="Arial"/>
          <w:b/>
          <w:sz w:val="24"/>
        </w:rPr>
        <w:t>Big CR for Rel-17 Dual Connectivity (DC) of 1 LTE band (1DL/1UL) and 1 NR band (1DL/1UL)</w:t>
      </w:r>
    </w:p>
    <w:p w14:paraId="65283F07"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v17.2.0</w:t>
      </w:r>
      <w:r>
        <w:rPr>
          <w:i/>
        </w:rPr>
        <w:tab/>
        <w:t xml:space="preserve">  CR-0618  rev  Cat: B (Rel-17)</w:t>
      </w:r>
      <w:r>
        <w:rPr>
          <w:i/>
        </w:rPr>
        <w:br/>
      </w:r>
      <w:r>
        <w:rPr>
          <w:i/>
        </w:rPr>
        <w:br/>
      </w:r>
      <w:r>
        <w:rPr>
          <w:i/>
        </w:rPr>
        <w:tab/>
      </w:r>
      <w:r>
        <w:rPr>
          <w:i/>
        </w:rPr>
        <w:tab/>
      </w:r>
      <w:r>
        <w:rPr>
          <w:i/>
        </w:rPr>
        <w:tab/>
      </w:r>
      <w:r>
        <w:rPr>
          <w:i/>
        </w:rPr>
        <w:tab/>
      </w:r>
      <w:r>
        <w:rPr>
          <w:i/>
        </w:rPr>
        <w:tab/>
        <w:t>Source: CHTTL</w:t>
      </w:r>
    </w:p>
    <w:p w14:paraId="5C94128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3BD26" w14:textId="7F07C69A" w:rsidR="00C04A8B" w:rsidRDefault="00C04A8B" w:rsidP="00C04A8B">
      <w:pPr>
        <w:rPr>
          <w:rFonts w:ascii="Arial" w:hAnsi="Arial" w:cs="Arial"/>
          <w:b/>
          <w:sz w:val="24"/>
        </w:rPr>
      </w:pPr>
      <w:r>
        <w:rPr>
          <w:rFonts w:ascii="Arial" w:hAnsi="Arial" w:cs="Arial"/>
          <w:b/>
          <w:color w:val="0000FF"/>
          <w:sz w:val="24"/>
        </w:rPr>
        <w:lastRenderedPageBreak/>
        <w:t>R4-2112497</w:t>
      </w:r>
      <w:r>
        <w:rPr>
          <w:rFonts w:ascii="Arial" w:hAnsi="Arial" w:cs="Arial"/>
          <w:b/>
          <w:color w:val="0000FF"/>
          <w:sz w:val="24"/>
        </w:rPr>
        <w:tab/>
      </w:r>
      <w:r>
        <w:rPr>
          <w:rFonts w:ascii="Arial" w:hAnsi="Arial" w:cs="Arial"/>
          <w:b/>
          <w:sz w:val="24"/>
        </w:rPr>
        <w:t>Revised WID for Rel-17 Dual Connectivity (DC) of 1 LTE band (1DL/1UL) and 1 NR band (1DL/1UL)</w:t>
      </w:r>
    </w:p>
    <w:p w14:paraId="3F09B483" w14:textId="77777777" w:rsidR="00C04A8B" w:rsidRDefault="00C04A8B" w:rsidP="00C04A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CHTTL</w:t>
      </w:r>
    </w:p>
    <w:p w14:paraId="6FED08E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B09A3" w14:textId="6C843E51" w:rsidR="00C04A8B" w:rsidRDefault="00C04A8B" w:rsidP="00C04A8B">
      <w:pPr>
        <w:rPr>
          <w:rFonts w:ascii="Arial" w:hAnsi="Arial" w:cs="Arial"/>
          <w:b/>
          <w:sz w:val="24"/>
        </w:rPr>
      </w:pPr>
      <w:r>
        <w:rPr>
          <w:rFonts w:ascii="Arial" w:hAnsi="Arial" w:cs="Arial"/>
          <w:b/>
          <w:color w:val="0000FF"/>
          <w:sz w:val="24"/>
        </w:rPr>
        <w:t>R4-2112520</w:t>
      </w:r>
      <w:r>
        <w:rPr>
          <w:rFonts w:ascii="Arial" w:hAnsi="Arial" w:cs="Arial"/>
          <w:b/>
          <w:color w:val="0000FF"/>
          <w:sz w:val="24"/>
        </w:rPr>
        <w:tab/>
      </w:r>
      <w:r>
        <w:rPr>
          <w:rFonts w:ascii="Arial" w:hAnsi="Arial" w:cs="Arial"/>
          <w:b/>
          <w:sz w:val="24"/>
        </w:rPr>
        <w:t>TR 37.717-11-11 v0.5.0 Rel-17 Dual Connectivity (DC) of 1 LTE band (1DL/1UL) and 1 NR band (1DL/1UL)</w:t>
      </w:r>
    </w:p>
    <w:p w14:paraId="3EE2CE8D" w14:textId="77777777" w:rsidR="00C04A8B" w:rsidRDefault="00C04A8B" w:rsidP="00C04A8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CHTTL</w:t>
      </w:r>
    </w:p>
    <w:p w14:paraId="38FA81B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84B0F" w14:textId="77777777" w:rsidR="00C04A8B" w:rsidRDefault="00C04A8B" w:rsidP="00C04A8B">
      <w:pPr>
        <w:pStyle w:val="Heading4"/>
      </w:pPr>
      <w:bookmarkStart w:id="859" w:name="_Toc79660831"/>
      <w:bookmarkStart w:id="860" w:name="_Toc79661596"/>
      <w:bookmarkStart w:id="861" w:name="_Toc79662361"/>
      <w:r>
        <w:t>8.14.2</w:t>
      </w:r>
      <w:r>
        <w:tab/>
        <w:t>EN-DC requirements without FR2 band</w:t>
      </w:r>
      <w:bookmarkEnd w:id="859"/>
      <w:bookmarkEnd w:id="860"/>
      <w:bookmarkEnd w:id="861"/>
    </w:p>
    <w:p w14:paraId="28579865" w14:textId="7F6123E8" w:rsidR="00C04A8B" w:rsidRDefault="00C04A8B" w:rsidP="00C04A8B">
      <w:pPr>
        <w:rPr>
          <w:rFonts w:ascii="Arial" w:hAnsi="Arial" w:cs="Arial"/>
          <w:b/>
          <w:sz w:val="24"/>
        </w:rPr>
      </w:pPr>
      <w:r>
        <w:rPr>
          <w:rFonts w:ascii="Arial" w:hAnsi="Arial" w:cs="Arial"/>
          <w:b/>
          <w:color w:val="0000FF"/>
          <w:sz w:val="24"/>
        </w:rPr>
        <w:t>R4-2111783</w:t>
      </w:r>
      <w:r>
        <w:rPr>
          <w:rFonts w:ascii="Arial" w:hAnsi="Arial" w:cs="Arial"/>
          <w:b/>
          <w:color w:val="0000FF"/>
          <w:sz w:val="24"/>
        </w:rPr>
        <w:tab/>
      </w:r>
      <w:r>
        <w:rPr>
          <w:rFonts w:ascii="Arial" w:hAnsi="Arial" w:cs="Arial"/>
          <w:b/>
          <w:sz w:val="24"/>
        </w:rPr>
        <w:t>DraftCR 38.101-3: Addition of DC_2-2_n30 and DC_66-66_n30</w:t>
      </w:r>
    </w:p>
    <w:p w14:paraId="2520ECD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AT&amp;T</w:t>
      </w:r>
    </w:p>
    <w:p w14:paraId="5FE12E0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B70C5" w14:textId="4FBCF9AF" w:rsidR="00C04A8B" w:rsidRDefault="00C04A8B" w:rsidP="00C04A8B">
      <w:pPr>
        <w:rPr>
          <w:rFonts w:ascii="Arial" w:hAnsi="Arial" w:cs="Arial"/>
          <w:b/>
          <w:sz w:val="24"/>
        </w:rPr>
      </w:pPr>
      <w:r>
        <w:rPr>
          <w:rFonts w:ascii="Arial" w:hAnsi="Arial" w:cs="Arial"/>
          <w:b/>
          <w:color w:val="0000FF"/>
          <w:sz w:val="24"/>
        </w:rPr>
        <w:t>R4-2112287</w:t>
      </w:r>
      <w:r>
        <w:rPr>
          <w:rFonts w:ascii="Arial" w:hAnsi="Arial" w:cs="Arial"/>
          <w:b/>
          <w:color w:val="0000FF"/>
          <w:sz w:val="24"/>
        </w:rPr>
        <w:tab/>
      </w:r>
      <w:r>
        <w:rPr>
          <w:rFonts w:ascii="Arial" w:hAnsi="Arial" w:cs="Arial"/>
          <w:b/>
          <w:sz w:val="24"/>
        </w:rPr>
        <w:t>Draft CR to 38.101-3 Correction to Reference Sensitivity Exceptions for DC</w:t>
      </w:r>
    </w:p>
    <w:p w14:paraId="6B2D1FD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F (Rel-17)</w:t>
      </w:r>
      <w:r>
        <w:rPr>
          <w:i/>
        </w:rPr>
        <w:br/>
      </w:r>
      <w:r>
        <w:rPr>
          <w:i/>
        </w:rPr>
        <w:br/>
      </w:r>
      <w:r>
        <w:rPr>
          <w:i/>
        </w:rPr>
        <w:tab/>
      </w:r>
      <w:r>
        <w:rPr>
          <w:i/>
        </w:rPr>
        <w:tab/>
      </w:r>
      <w:r>
        <w:rPr>
          <w:i/>
        </w:rPr>
        <w:tab/>
      </w:r>
      <w:r>
        <w:rPr>
          <w:i/>
        </w:rPr>
        <w:tab/>
      </w:r>
      <w:r>
        <w:rPr>
          <w:i/>
        </w:rPr>
        <w:tab/>
        <w:t>Source: AT&amp;T</w:t>
      </w:r>
    </w:p>
    <w:p w14:paraId="6608696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39DD8" w14:textId="00AD4CAE" w:rsidR="00C04A8B" w:rsidRDefault="00C04A8B" w:rsidP="00C04A8B">
      <w:pPr>
        <w:rPr>
          <w:rFonts w:ascii="Arial" w:hAnsi="Arial" w:cs="Arial"/>
          <w:b/>
          <w:sz w:val="24"/>
        </w:rPr>
      </w:pPr>
      <w:r>
        <w:rPr>
          <w:rFonts w:ascii="Arial" w:hAnsi="Arial" w:cs="Arial"/>
          <w:b/>
          <w:color w:val="0000FF"/>
          <w:sz w:val="24"/>
        </w:rPr>
        <w:t>R4-2112454</w:t>
      </w:r>
      <w:r>
        <w:rPr>
          <w:rFonts w:ascii="Arial" w:hAnsi="Arial" w:cs="Arial"/>
          <w:b/>
          <w:color w:val="0000FF"/>
          <w:sz w:val="24"/>
        </w:rPr>
        <w:tab/>
      </w:r>
      <w:r>
        <w:rPr>
          <w:rFonts w:ascii="Arial" w:hAnsi="Arial" w:cs="Arial"/>
          <w:b/>
          <w:sz w:val="24"/>
        </w:rPr>
        <w:t>Draft CR for 38.101-3 to introduce new configuration for DC_5_n77</w:t>
      </w:r>
    </w:p>
    <w:p w14:paraId="26FE82E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 SKT</w:t>
      </w:r>
    </w:p>
    <w:p w14:paraId="7A0E650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3689C" w14:textId="33BE09F9" w:rsidR="00C04A8B" w:rsidRDefault="00C04A8B" w:rsidP="00C04A8B">
      <w:pPr>
        <w:rPr>
          <w:rFonts w:ascii="Arial" w:hAnsi="Arial" w:cs="Arial"/>
          <w:b/>
          <w:sz w:val="24"/>
        </w:rPr>
      </w:pPr>
      <w:r>
        <w:rPr>
          <w:rFonts w:ascii="Arial" w:hAnsi="Arial" w:cs="Arial"/>
          <w:b/>
          <w:color w:val="0000FF"/>
          <w:sz w:val="24"/>
        </w:rPr>
        <w:t>R4-2112654</w:t>
      </w:r>
      <w:r>
        <w:rPr>
          <w:rFonts w:ascii="Arial" w:hAnsi="Arial" w:cs="Arial"/>
          <w:b/>
          <w:color w:val="0000FF"/>
          <w:sz w:val="24"/>
        </w:rPr>
        <w:tab/>
      </w:r>
      <w:r>
        <w:rPr>
          <w:rFonts w:ascii="Arial" w:hAnsi="Arial" w:cs="Arial"/>
          <w:b/>
          <w:sz w:val="24"/>
        </w:rPr>
        <w:t>TP for TR 37.717-11-11 for DC_48_n77</w:t>
      </w:r>
    </w:p>
    <w:p w14:paraId="0B24A46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0F7E6C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1621C" w14:textId="2751E580" w:rsidR="00C04A8B" w:rsidRDefault="00C04A8B" w:rsidP="00C04A8B">
      <w:pPr>
        <w:rPr>
          <w:rFonts w:ascii="Arial" w:hAnsi="Arial" w:cs="Arial"/>
          <w:b/>
          <w:sz w:val="24"/>
        </w:rPr>
      </w:pPr>
      <w:r>
        <w:rPr>
          <w:rFonts w:ascii="Arial" w:hAnsi="Arial" w:cs="Arial"/>
          <w:b/>
          <w:color w:val="0000FF"/>
          <w:sz w:val="24"/>
        </w:rPr>
        <w:t>R4-2112848</w:t>
      </w:r>
      <w:r>
        <w:rPr>
          <w:rFonts w:ascii="Arial" w:hAnsi="Arial" w:cs="Arial"/>
          <w:b/>
          <w:color w:val="0000FF"/>
          <w:sz w:val="24"/>
        </w:rPr>
        <w:tab/>
      </w:r>
      <w:r>
        <w:rPr>
          <w:rFonts w:ascii="Arial" w:hAnsi="Arial" w:cs="Arial"/>
          <w:b/>
          <w:sz w:val="24"/>
        </w:rPr>
        <w:t>TP for TR 37.717-11-11_DC_n28A_3A</w:t>
      </w:r>
    </w:p>
    <w:p w14:paraId="5D618128"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268D528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E1BC9" w14:textId="72DD4259" w:rsidR="00C04A8B" w:rsidRDefault="00C04A8B" w:rsidP="00C04A8B">
      <w:pPr>
        <w:rPr>
          <w:rFonts w:ascii="Arial" w:hAnsi="Arial" w:cs="Arial"/>
          <w:b/>
          <w:sz w:val="24"/>
        </w:rPr>
      </w:pPr>
      <w:r>
        <w:rPr>
          <w:rFonts w:ascii="Arial" w:hAnsi="Arial" w:cs="Arial"/>
          <w:b/>
          <w:color w:val="0000FF"/>
          <w:sz w:val="24"/>
        </w:rPr>
        <w:lastRenderedPageBreak/>
        <w:t>R4-2112849</w:t>
      </w:r>
      <w:r>
        <w:rPr>
          <w:rFonts w:ascii="Arial" w:hAnsi="Arial" w:cs="Arial"/>
          <w:b/>
          <w:color w:val="0000FF"/>
          <w:sz w:val="24"/>
        </w:rPr>
        <w:tab/>
      </w:r>
      <w:r>
        <w:rPr>
          <w:rFonts w:ascii="Arial" w:hAnsi="Arial" w:cs="Arial"/>
          <w:b/>
          <w:sz w:val="24"/>
        </w:rPr>
        <w:t>TP for TR 37.717-11-11_DC_n28A_8A</w:t>
      </w:r>
    </w:p>
    <w:p w14:paraId="581F4FA1"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0ED9D65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740A7" w14:textId="29FFA327" w:rsidR="00C04A8B" w:rsidRDefault="00C04A8B" w:rsidP="00C04A8B">
      <w:pPr>
        <w:rPr>
          <w:rFonts w:ascii="Arial" w:hAnsi="Arial" w:cs="Arial"/>
          <w:b/>
          <w:sz w:val="24"/>
        </w:rPr>
      </w:pPr>
      <w:r>
        <w:rPr>
          <w:rFonts w:ascii="Arial" w:hAnsi="Arial" w:cs="Arial"/>
          <w:b/>
          <w:color w:val="0000FF"/>
          <w:sz w:val="24"/>
        </w:rPr>
        <w:t>R4-2112850</w:t>
      </w:r>
      <w:r>
        <w:rPr>
          <w:rFonts w:ascii="Arial" w:hAnsi="Arial" w:cs="Arial"/>
          <w:b/>
          <w:color w:val="0000FF"/>
          <w:sz w:val="24"/>
        </w:rPr>
        <w:tab/>
      </w:r>
      <w:r>
        <w:rPr>
          <w:rFonts w:ascii="Arial" w:hAnsi="Arial" w:cs="Arial"/>
          <w:b/>
          <w:sz w:val="24"/>
        </w:rPr>
        <w:t>TP for TR 37.717-11-11_DC_n28A_34A</w:t>
      </w:r>
    </w:p>
    <w:p w14:paraId="6AAEB76C"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5172B74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2D779" w14:textId="078F3620" w:rsidR="00C04A8B" w:rsidRDefault="00C04A8B" w:rsidP="00C04A8B">
      <w:pPr>
        <w:rPr>
          <w:rFonts w:ascii="Arial" w:hAnsi="Arial" w:cs="Arial"/>
          <w:b/>
          <w:sz w:val="24"/>
        </w:rPr>
      </w:pPr>
      <w:r>
        <w:rPr>
          <w:rFonts w:ascii="Arial" w:hAnsi="Arial" w:cs="Arial"/>
          <w:b/>
          <w:color w:val="0000FF"/>
          <w:sz w:val="24"/>
        </w:rPr>
        <w:t>R4-2112851</w:t>
      </w:r>
      <w:r>
        <w:rPr>
          <w:rFonts w:ascii="Arial" w:hAnsi="Arial" w:cs="Arial"/>
          <w:b/>
          <w:color w:val="0000FF"/>
          <w:sz w:val="24"/>
        </w:rPr>
        <w:tab/>
      </w:r>
      <w:r>
        <w:rPr>
          <w:rFonts w:ascii="Arial" w:hAnsi="Arial" w:cs="Arial"/>
          <w:b/>
          <w:sz w:val="24"/>
        </w:rPr>
        <w:t>TP for TR 37.717-11-11_DC_n28A_39A</w:t>
      </w:r>
    </w:p>
    <w:p w14:paraId="32A108C3"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479396B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C1503" w14:textId="451E8777" w:rsidR="00C04A8B" w:rsidRDefault="00C04A8B" w:rsidP="00C04A8B">
      <w:pPr>
        <w:rPr>
          <w:rFonts w:ascii="Arial" w:hAnsi="Arial" w:cs="Arial"/>
          <w:b/>
          <w:sz w:val="24"/>
        </w:rPr>
      </w:pPr>
      <w:r>
        <w:rPr>
          <w:rFonts w:ascii="Arial" w:hAnsi="Arial" w:cs="Arial"/>
          <w:b/>
          <w:color w:val="0000FF"/>
          <w:sz w:val="24"/>
        </w:rPr>
        <w:t>R4-2112852</w:t>
      </w:r>
      <w:r>
        <w:rPr>
          <w:rFonts w:ascii="Arial" w:hAnsi="Arial" w:cs="Arial"/>
          <w:b/>
          <w:color w:val="0000FF"/>
          <w:sz w:val="24"/>
        </w:rPr>
        <w:tab/>
      </w:r>
      <w:r>
        <w:rPr>
          <w:rFonts w:ascii="Arial" w:hAnsi="Arial" w:cs="Arial"/>
          <w:b/>
          <w:sz w:val="24"/>
        </w:rPr>
        <w:t>TP for TR 37.717-11-11_DC_n28A_40A</w:t>
      </w:r>
    </w:p>
    <w:p w14:paraId="074B2E25"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4C100C6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FB9C5" w14:textId="226C7F39" w:rsidR="00C04A8B" w:rsidRDefault="00C04A8B" w:rsidP="00C04A8B">
      <w:pPr>
        <w:rPr>
          <w:rFonts w:ascii="Arial" w:hAnsi="Arial" w:cs="Arial"/>
          <w:b/>
          <w:sz w:val="24"/>
        </w:rPr>
      </w:pPr>
      <w:r>
        <w:rPr>
          <w:rFonts w:ascii="Arial" w:hAnsi="Arial" w:cs="Arial"/>
          <w:b/>
          <w:color w:val="0000FF"/>
          <w:sz w:val="24"/>
        </w:rPr>
        <w:t>R4-2112853</w:t>
      </w:r>
      <w:r>
        <w:rPr>
          <w:rFonts w:ascii="Arial" w:hAnsi="Arial" w:cs="Arial"/>
          <w:b/>
          <w:color w:val="0000FF"/>
          <w:sz w:val="24"/>
        </w:rPr>
        <w:tab/>
      </w:r>
      <w:r>
        <w:rPr>
          <w:rFonts w:ascii="Arial" w:hAnsi="Arial" w:cs="Arial"/>
          <w:b/>
          <w:sz w:val="24"/>
        </w:rPr>
        <w:t>TP for TR 37.717-11-11_DC_n41A_3A</w:t>
      </w:r>
    </w:p>
    <w:p w14:paraId="3DAF37CA"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7DBE557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974E4" w14:textId="691220FA" w:rsidR="00C04A8B" w:rsidRDefault="00C04A8B" w:rsidP="00C04A8B">
      <w:pPr>
        <w:rPr>
          <w:rFonts w:ascii="Arial" w:hAnsi="Arial" w:cs="Arial"/>
          <w:b/>
          <w:sz w:val="24"/>
        </w:rPr>
      </w:pPr>
      <w:r>
        <w:rPr>
          <w:rFonts w:ascii="Arial" w:hAnsi="Arial" w:cs="Arial"/>
          <w:b/>
          <w:color w:val="0000FF"/>
          <w:sz w:val="24"/>
        </w:rPr>
        <w:t>R4-2112854</w:t>
      </w:r>
      <w:r>
        <w:rPr>
          <w:rFonts w:ascii="Arial" w:hAnsi="Arial" w:cs="Arial"/>
          <w:b/>
          <w:color w:val="0000FF"/>
          <w:sz w:val="24"/>
        </w:rPr>
        <w:tab/>
      </w:r>
      <w:r>
        <w:rPr>
          <w:rFonts w:ascii="Arial" w:hAnsi="Arial" w:cs="Arial"/>
          <w:b/>
          <w:sz w:val="24"/>
        </w:rPr>
        <w:t>TP for TR 37.717-11-11_DC_n41A_8A</w:t>
      </w:r>
    </w:p>
    <w:p w14:paraId="354317F0"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277A349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8142C" w14:textId="5380C6A9" w:rsidR="00C04A8B" w:rsidRDefault="00C04A8B" w:rsidP="00C04A8B">
      <w:pPr>
        <w:rPr>
          <w:rFonts w:ascii="Arial" w:hAnsi="Arial" w:cs="Arial"/>
          <w:b/>
          <w:sz w:val="24"/>
        </w:rPr>
      </w:pPr>
      <w:r>
        <w:rPr>
          <w:rFonts w:ascii="Arial" w:hAnsi="Arial" w:cs="Arial"/>
          <w:b/>
          <w:color w:val="0000FF"/>
          <w:sz w:val="24"/>
        </w:rPr>
        <w:t>R4-2112855</w:t>
      </w:r>
      <w:r>
        <w:rPr>
          <w:rFonts w:ascii="Arial" w:hAnsi="Arial" w:cs="Arial"/>
          <w:b/>
          <w:color w:val="0000FF"/>
          <w:sz w:val="24"/>
        </w:rPr>
        <w:tab/>
      </w:r>
      <w:r>
        <w:rPr>
          <w:rFonts w:ascii="Arial" w:hAnsi="Arial" w:cs="Arial"/>
          <w:b/>
          <w:sz w:val="24"/>
        </w:rPr>
        <w:t>TP for TR 37.717-11-11_DC_n41A_34A</w:t>
      </w:r>
    </w:p>
    <w:p w14:paraId="3C473C07"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171B947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2359D" w14:textId="2270B57A" w:rsidR="00C04A8B" w:rsidRDefault="00C04A8B" w:rsidP="00C04A8B">
      <w:pPr>
        <w:rPr>
          <w:rFonts w:ascii="Arial" w:hAnsi="Arial" w:cs="Arial"/>
          <w:b/>
          <w:sz w:val="24"/>
        </w:rPr>
      </w:pPr>
      <w:r>
        <w:rPr>
          <w:rFonts w:ascii="Arial" w:hAnsi="Arial" w:cs="Arial"/>
          <w:b/>
          <w:color w:val="0000FF"/>
          <w:sz w:val="24"/>
        </w:rPr>
        <w:t>R4-2112856</w:t>
      </w:r>
      <w:r>
        <w:rPr>
          <w:rFonts w:ascii="Arial" w:hAnsi="Arial" w:cs="Arial"/>
          <w:b/>
          <w:color w:val="0000FF"/>
          <w:sz w:val="24"/>
        </w:rPr>
        <w:tab/>
      </w:r>
      <w:r>
        <w:rPr>
          <w:rFonts w:ascii="Arial" w:hAnsi="Arial" w:cs="Arial"/>
          <w:b/>
          <w:sz w:val="24"/>
        </w:rPr>
        <w:t>TP for TR 37.717-11-11_DC_n41A_39A</w:t>
      </w:r>
    </w:p>
    <w:p w14:paraId="2F49AA82" w14:textId="77777777" w:rsidR="00C04A8B" w:rsidRDefault="00C04A8B" w:rsidP="00C04A8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0A8080B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ECC9B" w14:textId="2F4A5792" w:rsidR="00C04A8B" w:rsidRDefault="00C04A8B" w:rsidP="00C04A8B">
      <w:pPr>
        <w:rPr>
          <w:rFonts w:ascii="Arial" w:hAnsi="Arial" w:cs="Arial"/>
          <w:b/>
          <w:sz w:val="24"/>
        </w:rPr>
      </w:pPr>
      <w:r>
        <w:rPr>
          <w:rFonts w:ascii="Arial" w:hAnsi="Arial" w:cs="Arial"/>
          <w:b/>
          <w:color w:val="0000FF"/>
          <w:sz w:val="24"/>
        </w:rPr>
        <w:t>R4-2112857</w:t>
      </w:r>
      <w:r>
        <w:rPr>
          <w:rFonts w:ascii="Arial" w:hAnsi="Arial" w:cs="Arial"/>
          <w:b/>
          <w:color w:val="0000FF"/>
          <w:sz w:val="24"/>
        </w:rPr>
        <w:tab/>
      </w:r>
      <w:r>
        <w:rPr>
          <w:rFonts w:ascii="Arial" w:hAnsi="Arial" w:cs="Arial"/>
          <w:b/>
          <w:sz w:val="24"/>
        </w:rPr>
        <w:t>TP for TR 37.717-11-11_DC_n41A_40A</w:t>
      </w:r>
    </w:p>
    <w:p w14:paraId="773560F7"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3C9BEF4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E4F82" w14:textId="3E677F2A" w:rsidR="00C04A8B" w:rsidRDefault="00C04A8B" w:rsidP="00C04A8B">
      <w:pPr>
        <w:rPr>
          <w:rFonts w:ascii="Arial" w:hAnsi="Arial" w:cs="Arial"/>
          <w:b/>
          <w:sz w:val="24"/>
        </w:rPr>
      </w:pPr>
      <w:r>
        <w:rPr>
          <w:rFonts w:ascii="Arial" w:hAnsi="Arial" w:cs="Arial"/>
          <w:b/>
          <w:color w:val="0000FF"/>
          <w:sz w:val="24"/>
        </w:rPr>
        <w:t>R4-2112928</w:t>
      </w:r>
      <w:r>
        <w:rPr>
          <w:rFonts w:ascii="Arial" w:hAnsi="Arial" w:cs="Arial"/>
          <w:b/>
          <w:color w:val="0000FF"/>
          <w:sz w:val="24"/>
        </w:rPr>
        <w:tab/>
      </w:r>
      <w:r>
        <w:rPr>
          <w:rFonts w:ascii="Arial" w:hAnsi="Arial" w:cs="Arial"/>
          <w:b/>
          <w:sz w:val="24"/>
        </w:rPr>
        <w:t>TP for TR 37.717-11-11_DC_38A-n3A</w:t>
      </w:r>
    </w:p>
    <w:p w14:paraId="261B8F92"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232CDDD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64ED8" w14:textId="676997DB" w:rsidR="00C04A8B" w:rsidRDefault="00C04A8B" w:rsidP="00C04A8B">
      <w:pPr>
        <w:rPr>
          <w:rFonts w:ascii="Arial" w:hAnsi="Arial" w:cs="Arial"/>
          <w:b/>
          <w:sz w:val="24"/>
        </w:rPr>
      </w:pPr>
      <w:r>
        <w:rPr>
          <w:rFonts w:ascii="Arial" w:hAnsi="Arial" w:cs="Arial"/>
          <w:b/>
          <w:color w:val="0000FF"/>
          <w:sz w:val="24"/>
        </w:rPr>
        <w:t>R4-2113063</w:t>
      </w:r>
      <w:r>
        <w:rPr>
          <w:rFonts w:ascii="Arial" w:hAnsi="Arial" w:cs="Arial"/>
          <w:b/>
          <w:color w:val="0000FF"/>
          <w:sz w:val="24"/>
        </w:rPr>
        <w:tab/>
      </w:r>
      <w:r>
        <w:rPr>
          <w:rFonts w:ascii="Arial" w:hAnsi="Arial" w:cs="Arial"/>
          <w:b/>
          <w:sz w:val="24"/>
        </w:rPr>
        <w:t>TP for TR 37.717-11-11: DC_(n)66AA</w:t>
      </w:r>
    </w:p>
    <w:p w14:paraId="4C72C09F"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38D3D49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3959B" w14:textId="04284C20" w:rsidR="00C04A8B" w:rsidRDefault="00C04A8B" w:rsidP="00C04A8B">
      <w:pPr>
        <w:rPr>
          <w:rFonts w:ascii="Arial" w:hAnsi="Arial" w:cs="Arial"/>
          <w:b/>
          <w:sz w:val="24"/>
        </w:rPr>
      </w:pPr>
      <w:r>
        <w:rPr>
          <w:rFonts w:ascii="Arial" w:hAnsi="Arial" w:cs="Arial"/>
          <w:b/>
          <w:color w:val="0000FF"/>
          <w:sz w:val="24"/>
        </w:rPr>
        <w:t>R4-2113345</w:t>
      </w:r>
      <w:r>
        <w:rPr>
          <w:rFonts w:ascii="Arial" w:hAnsi="Arial" w:cs="Arial"/>
          <w:b/>
          <w:color w:val="0000FF"/>
          <w:sz w:val="24"/>
        </w:rPr>
        <w:tab/>
      </w:r>
      <w:r>
        <w:rPr>
          <w:rFonts w:ascii="Arial" w:hAnsi="Arial" w:cs="Arial"/>
          <w:b/>
          <w:sz w:val="24"/>
        </w:rPr>
        <w:t>TP for TR 37.717-11-11: DC_38_n1</w:t>
      </w:r>
    </w:p>
    <w:p w14:paraId="0DD59ABA"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29BBF53" w14:textId="77777777" w:rsidR="00C04A8B" w:rsidRDefault="00C04A8B" w:rsidP="00C04A8B">
      <w:pPr>
        <w:rPr>
          <w:rFonts w:ascii="Arial" w:hAnsi="Arial" w:cs="Arial"/>
          <w:b/>
        </w:rPr>
      </w:pPr>
      <w:r>
        <w:rPr>
          <w:rFonts w:ascii="Arial" w:hAnsi="Arial" w:cs="Arial"/>
          <w:b/>
        </w:rPr>
        <w:t xml:space="preserve">Abstract: </w:t>
      </w:r>
    </w:p>
    <w:p w14:paraId="3086BB5D" w14:textId="77777777" w:rsidR="00C04A8B" w:rsidRDefault="00C04A8B" w:rsidP="00C04A8B">
      <w:r>
        <w:t>This contribution is a text proposal for TR 37.717-21-11 to include DC_38_n1.</w:t>
      </w:r>
    </w:p>
    <w:p w14:paraId="4F36C4D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D1DCD" w14:textId="031180F0" w:rsidR="00C04A8B" w:rsidRDefault="00C04A8B" w:rsidP="00C04A8B">
      <w:pPr>
        <w:rPr>
          <w:rFonts w:ascii="Arial" w:hAnsi="Arial" w:cs="Arial"/>
          <w:b/>
          <w:sz w:val="24"/>
        </w:rPr>
      </w:pPr>
      <w:r>
        <w:rPr>
          <w:rFonts w:ascii="Arial" w:hAnsi="Arial" w:cs="Arial"/>
          <w:b/>
          <w:color w:val="0000FF"/>
          <w:sz w:val="24"/>
        </w:rPr>
        <w:t>R4-2113346</w:t>
      </w:r>
      <w:r>
        <w:rPr>
          <w:rFonts w:ascii="Arial" w:hAnsi="Arial" w:cs="Arial"/>
          <w:b/>
          <w:color w:val="0000FF"/>
          <w:sz w:val="24"/>
        </w:rPr>
        <w:tab/>
      </w:r>
      <w:r>
        <w:rPr>
          <w:rFonts w:ascii="Arial" w:hAnsi="Arial" w:cs="Arial"/>
          <w:b/>
          <w:sz w:val="24"/>
        </w:rPr>
        <w:t>TP for TR 37.717-11-11: DC_38_n8</w:t>
      </w:r>
    </w:p>
    <w:p w14:paraId="433F7EAF"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564F924" w14:textId="77777777" w:rsidR="00C04A8B" w:rsidRDefault="00C04A8B" w:rsidP="00C04A8B">
      <w:pPr>
        <w:rPr>
          <w:rFonts w:ascii="Arial" w:hAnsi="Arial" w:cs="Arial"/>
          <w:b/>
        </w:rPr>
      </w:pPr>
      <w:r>
        <w:rPr>
          <w:rFonts w:ascii="Arial" w:hAnsi="Arial" w:cs="Arial"/>
          <w:b/>
        </w:rPr>
        <w:t xml:space="preserve">Abstract: </w:t>
      </w:r>
    </w:p>
    <w:p w14:paraId="28FDE3A2" w14:textId="77777777" w:rsidR="00C04A8B" w:rsidRDefault="00C04A8B" w:rsidP="00C04A8B">
      <w:r>
        <w:t>This contribution is a text proposal for TR 37.717-21-11 to include DC_38_n8.</w:t>
      </w:r>
    </w:p>
    <w:p w14:paraId="0E39025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C2199" w14:textId="02CB19DC" w:rsidR="00C04A8B" w:rsidRDefault="00C04A8B" w:rsidP="00C04A8B">
      <w:pPr>
        <w:rPr>
          <w:rFonts w:ascii="Arial" w:hAnsi="Arial" w:cs="Arial"/>
          <w:b/>
          <w:sz w:val="24"/>
        </w:rPr>
      </w:pPr>
      <w:r>
        <w:rPr>
          <w:rFonts w:ascii="Arial" w:hAnsi="Arial" w:cs="Arial"/>
          <w:b/>
          <w:color w:val="0000FF"/>
          <w:sz w:val="24"/>
        </w:rPr>
        <w:t>R4-2113372</w:t>
      </w:r>
      <w:r>
        <w:rPr>
          <w:rFonts w:ascii="Arial" w:hAnsi="Arial" w:cs="Arial"/>
          <w:b/>
          <w:color w:val="0000FF"/>
          <w:sz w:val="24"/>
        </w:rPr>
        <w:tab/>
      </w:r>
      <w:r>
        <w:rPr>
          <w:rFonts w:ascii="Arial" w:hAnsi="Arial" w:cs="Arial"/>
          <w:b/>
          <w:sz w:val="24"/>
        </w:rPr>
        <w:t>Draft CR for 38.101-3 to add the configuration DC_n28A_20A</w:t>
      </w:r>
    </w:p>
    <w:p w14:paraId="6A317EB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w:t>
      </w:r>
    </w:p>
    <w:p w14:paraId="6224E3C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BB562" w14:textId="0EA78618" w:rsidR="00C04A8B" w:rsidRDefault="00C04A8B" w:rsidP="00C04A8B">
      <w:pPr>
        <w:rPr>
          <w:rFonts w:ascii="Arial" w:hAnsi="Arial" w:cs="Arial"/>
          <w:b/>
          <w:sz w:val="24"/>
        </w:rPr>
      </w:pPr>
      <w:r>
        <w:rPr>
          <w:rFonts w:ascii="Arial" w:hAnsi="Arial" w:cs="Arial"/>
          <w:b/>
          <w:color w:val="0000FF"/>
          <w:sz w:val="24"/>
        </w:rPr>
        <w:t>R4-2113373</w:t>
      </w:r>
      <w:r>
        <w:rPr>
          <w:rFonts w:ascii="Arial" w:hAnsi="Arial" w:cs="Arial"/>
          <w:b/>
          <w:color w:val="0000FF"/>
          <w:sz w:val="24"/>
        </w:rPr>
        <w:tab/>
      </w:r>
      <w:r>
        <w:rPr>
          <w:rFonts w:ascii="Arial" w:hAnsi="Arial" w:cs="Arial"/>
          <w:b/>
          <w:sz w:val="24"/>
        </w:rPr>
        <w:t>Draft CR for 38.101-3 to add the configuration DC_n28A_3A</w:t>
      </w:r>
    </w:p>
    <w:p w14:paraId="09130D1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55426D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14F40" w14:textId="77777777" w:rsidR="00C04A8B" w:rsidRDefault="00C04A8B" w:rsidP="00C04A8B">
      <w:pPr>
        <w:pStyle w:val="Heading4"/>
      </w:pPr>
      <w:bookmarkStart w:id="862" w:name="_Toc79660832"/>
      <w:bookmarkStart w:id="863" w:name="_Toc79661597"/>
      <w:bookmarkStart w:id="864" w:name="_Toc79662362"/>
      <w:r>
        <w:t>8.14.3</w:t>
      </w:r>
      <w:r>
        <w:tab/>
        <w:t>EN-DC requirements with FR2 band</w:t>
      </w:r>
      <w:bookmarkEnd w:id="862"/>
      <w:bookmarkEnd w:id="863"/>
      <w:bookmarkEnd w:id="864"/>
    </w:p>
    <w:p w14:paraId="4BD00AC1" w14:textId="5E736863" w:rsidR="00C04A8B" w:rsidRDefault="00C04A8B" w:rsidP="00C04A8B">
      <w:pPr>
        <w:rPr>
          <w:rFonts w:ascii="Arial" w:hAnsi="Arial" w:cs="Arial"/>
          <w:b/>
          <w:sz w:val="24"/>
        </w:rPr>
      </w:pPr>
      <w:r>
        <w:rPr>
          <w:rFonts w:ascii="Arial" w:hAnsi="Arial" w:cs="Arial"/>
          <w:b/>
          <w:color w:val="0000FF"/>
          <w:sz w:val="24"/>
        </w:rPr>
        <w:t>R4-2112650</w:t>
      </w:r>
      <w:r>
        <w:rPr>
          <w:rFonts w:ascii="Arial" w:hAnsi="Arial" w:cs="Arial"/>
          <w:b/>
          <w:color w:val="0000FF"/>
          <w:sz w:val="24"/>
        </w:rPr>
        <w:tab/>
      </w:r>
      <w:r>
        <w:rPr>
          <w:rFonts w:ascii="Arial" w:hAnsi="Arial" w:cs="Arial"/>
          <w:b/>
          <w:sz w:val="24"/>
        </w:rPr>
        <w:t>TP for TR 37.717-11-11: addition of uplink configurations for DC_3-3_n257, DC_7_n257, DC_7-7_n257</w:t>
      </w:r>
    </w:p>
    <w:p w14:paraId="5031077F" w14:textId="77777777" w:rsidR="00C04A8B" w:rsidRDefault="00C04A8B" w:rsidP="00C04A8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CHTTL</w:t>
      </w:r>
    </w:p>
    <w:p w14:paraId="31BB8B4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8860B" w14:textId="4A4B0F9B" w:rsidR="00C04A8B" w:rsidRDefault="00C04A8B" w:rsidP="00C04A8B">
      <w:pPr>
        <w:rPr>
          <w:rFonts w:ascii="Arial" w:hAnsi="Arial" w:cs="Arial"/>
          <w:b/>
          <w:sz w:val="24"/>
        </w:rPr>
      </w:pPr>
      <w:r>
        <w:rPr>
          <w:rFonts w:ascii="Arial" w:hAnsi="Arial" w:cs="Arial"/>
          <w:b/>
          <w:color w:val="0000FF"/>
          <w:sz w:val="24"/>
        </w:rPr>
        <w:t>R4-2112922</w:t>
      </w:r>
      <w:r>
        <w:rPr>
          <w:rFonts w:ascii="Arial" w:hAnsi="Arial" w:cs="Arial"/>
          <w:b/>
          <w:color w:val="0000FF"/>
          <w:sz w:val="24"/>
        </w:rPr>
        <w:tab/>
      </w:r>
      <w:r>
        <w:rPr>
          <w:rFonts w:ascii="Arial" w:hAnsi="Arial" w:cs="Arial"/>
          <w:b/>
          <w:sz w:val="24"/>
        </w:rPr>
        <w:t>Draft CR to TS38.101-3 Introduction of  DC_39-n258 and DC_40-n258</w:t>
      </w:r>
    </w:p>
    <w:p w14:paraId="1BD99A4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3E65375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B7732" w14:textId="77777777" w:rsidR="00C04A8B" w:rsidRDefault="00C04A8B" w:rsidP="00C04A8B">
      <w:pPr>
        <w:pStyle w:val="Heading3"/>
      </w:pPr>
      <w:bookmarkStart w:id="865" w:name="_Toc79660833"/>
      <w:bookmarkStart w:id="866" w:name="_Toc79661598"/>
      <w:bookmarkStart w:id="867" w:name="_Toc79662363"/>
      <w:r>
        <w:t>8.15</w:t>
      </w:r>
      <w:r>
        <w:tab/>
        <w:t>DC of 2 LTE band and 1 NR band</w:t>
      </w:r>
      <w:bookmarkEnd w:id="865"/>
      <w:bookmarkEnd w:id="866"/>
      <w:bookmarkEnd w:id="867"/>
    </w:p>
    <w:p w14:paraId="0E491FA5" w14:textId="77777777" w:rsidR="00C04A8B" w:rsidRDefault="00C04A8B" w:rsidP="00C04A8B">
      <w:pPr>
        <w:pStyle w:val="Heading4"/>
      </w:pPr>
      <w:bookmarkStart w:id="868" w:name="_Toc79660834"/>
      <w:bookmarkStart w:id="869" w:name="_Toc79661599"/>
      <w:bookmarkStart w:id="870" w:name="_Toc79662364"/>
      <w:r>
        <w:t>8.15.1</w:t>
      </w:r>
      <w:r>
        <w:tab/>
        <w:t>Rapporteur Input (WID/TR/CR)</w:t>
      </w:r>
      <w:bookmarkEnd w:id="868"/>
      <w:bookmarkEnd w:id="869"/>
      <w:bookmarkEnd w:id="870"/>
    </w:p>
    <w:p w14:paraId="3CA292FD" w14:textId="277BB2C4" w:rsidR="00C04A8B" w:rsidRDefault="00C04A8B" w:rsidP="00C04A8B">
      <w:pPr>
        <w:rPr>
          <w:rFonts w:ascii="Arial" w:hAnsi="Arial" w:cs="Arial"/>
          <w:b/>
          <w:sz w:val="24"/>
        </w:rPr>
      </w:pPr>
      <w:r>
        <w:rPr>
          <w:rFonts w:ascii="Arial" w:hAnsi="Arial" w:cs="Arial"/>
          <w:b/>
          <w:color w:val="0000FF"/>
          <w:sz w:val="24"/>
        </w:rPr>
        <w:t>R4-2113051</w:t>
      </w:r>
      <w:r>
        <w:rPr>
          <w:rFonts w:ascii="Arial" w:hAnsi="Arial" w:cs="Arial"/>
          <w:b/>
          <w:color w:val="0000FF"/>
          <w:sz w:val="24"/>
        </w:rPr>
        <w:tab/>
      </w:r>
      <w:r>
        <w:rPr>
          <w:rFonts w:ascii="Arial" w:hAnsi="Arial" w:cs="Arial"/>
          <w:b/>
          <w:sz w:val="24"/>
        </w:rPr>
        <w:t>TR 37.717-21-11 V0.6.0 for DC of 2 LTE band and 1 NR band</w:t>
      </w:r>
    </w:p>
    <w:p w14:paraId="00C13059" w14:textId="77777777" w:rsidR="00C04A8B" w:rsidRDefault="00C04A8B" w:rsidP="00C04A8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C9A710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5DE05" w14:textId="7578E50C" w:rsidR="00C04A8B" w:rsidRDefault="00C04A8B" w:rsidP="00C04A8B">
      <w:pPr>
        <w:rPr>
          <w:rFonts w:ascii="Arial" w:hAnsi="Arial" w:cs="Arial"/>
          <w:b/>
          <w:sz w:val="24"/>
        </w:rPr>
      </w:pPr>
      <w:r>
        <w:rPr>
          <w:rFonts w:ascii="Arial" w:hAnsi="Arial" w:cs="Arial"/>
          <w:b/>
          <w:color w:val="0000FF"/>
          <w:sz w:val="24"/>
        </w:rPr>
        <w:t>R4-2113052</w:t>
      </w:r>
      <w:r>
        <w:rPr>
          <w:rFonts w:ascii="Arial" w:hAnsi="Arial" w:cs="Arial"/>
          <w:b/>
          <w:color w:val="0000FF"/>
          <w:sz w:val="24"/>
        </w:rPr>
        <w:tab/>
      </w:r>
      <w:r>
        <w:rPr>
          <w:rFonts w:ascii="Arial" w:hAnsi="Arial" w:cs="Arial"/>
          <w:b/>
          <w:sz w:val="24"/>
        </w:rPr>
        <w:t>Revised WID: Dual Connectivity (DC) of 2 bands LTE inter-band CA (2DL/1UL) and 1 NR band (1DL/1UL)</w:t>
      </w:r>
    </w:p>
    <w:p w14:paraId="26DD43C0" w14:textId="77777777" w:rsidR="00C04A8B" w:rsidRDefault="00C04A8B" w:rsidP="00C04A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35C2737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7E775" w14:textId="430C6E51" w:rsidR="00C04A8B" w:rsidRDefault="00C04A8B" w:rsidP="00C04A8B">
      <w:pPr>
        <w:rPr>
          <w:rFonts w:ascii="Arial" w:hAnsi="Arial" w:cs="Arial"/>
          <w:b/>
          <w:sz w:val="24"/>
        </w:rPr>
      </w:pPr>
      <w:r>
        <w:rPr>
          <w:rFonts w:ascii="Arial" w:hAnsi="Arial" w:cs="Arial"/>
          <w:b/>
          <w:color w:val="0000FF"/>
          <w:sz w:val="24"/>
        </w:rPr>
        <w:t>R4-2113053</w:t>
      </w:r>
      <w:r>
        <w:rPr>
          <w:rFonts w:ascii="Arial" w:hAnsi="Arial" w:cs="Arial"/>
          <w:b/>
          <w:color w:val="0000FF"/>
          <w:sz w:val="24"/>
        </w:rPr>
        <w:tab/>
      </w:r>
      <w:r>
        <w:rPr>
          <w:rFonts w:ascii="Arial" w:hAnsi="Arial" w:cs="Arial"/>
          <w:b/>
          <w:sz w:val="24"/>
        </w:rPr>
        <w:t>CR on introduction of completed EN-DC of 2 bands LTE and 1 band NR from RAN4#100-e into TS 38.101-3</w:t>
      </w:r>
    </w:p>
    <w:p w14:paraId="3F94F4F4"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CR-0625  rev  Cat: B (Rel-17)</w:t>
      </w:r>
      <w:r>
        <w:rPr>
          <w:i/>
        </w:rPr>
        <w:br/>
      </w:r>
      <w:r>
        <w:rPr>
          <w:i/>
        </w:rPr>
        <w:lastRenderedPageBreak/>
        <w:br/>
      </w:r>
      <w:r>
        <w:rPr>
          <w:i/>
        </w:rPr>
        <w:tab/>
      </w:r>
      <w:r>
        <w:rPr>
          <w:i/>
        </w:rPr>
        <w:tab/>
      </w:r>
      <w:r>
        <w:rPr>
          <w:i/>
        </w:rPr>
        <w:tab/>
      </w:r>
      <w:r>
        <w:rPr>
          <w:i/>
        </w:rPr>
        <w:tab/>
      </w:r>
      <w:r>
        <w:rPr>
          <w:i/>
        </w:rPr>
        <w:tab/>
        <w:t>Source: Huawei, HiSilicon</w:t>
      </w:r>
    </w:p>
    <w:p w14:paraId="50A71BF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CDEDB" w14:textId="77777777" w:rsidR="00C04A8B" w:rsidRDefault="00C04A8B" w:rsidP="00C04A8B">
      <w:pPr>
        <w:pStyle w:val="Heading4"/>
      </w:pPr>
      <w:bookmarkStart w:id="871" w:name="_Toc79660835"/>
      <w:bookmarkStart w:id="872" w:name="_Toc79661600"/>
      <w:bookmarkStart w:id="873" w:name="_Toc79662365"/>
      <w:r>
        <w:t>8.15.2</w:t>
      </w:r>
      <w:r>
        <w:tab/>
        <w:t>EN-DC requirements without FR2 band</w:t>
      </w:r>
      <w:bookmarkEnd w:id="871"/>
      <w:bookmarkEnd w:id="872"/>
      <w:bookmarkEnd w:id="873"/>
    </w:p>
    <w:p w14:paraId="4EF0F729" w14:textId="61D79C04" w:rsidR="00C04A8B" w:rsidRDefault="00C04A8B" w:rsidP="00C04A8B">
      <w:pPr>
        <w:rPr>
          <w:rFonts w:ascii="Arial" w:hAnsi="Arial" w:cs="Arial"/>
          <w:b/>
          <w:sz w:val="24"/>
        </w:rPr>
      </w:pPr>
      <w:r>
        <w:rPr>
          <w:rFonts w:ascii="Arial" w:hAnsi="Arial" w:cs="Arial"/>
          <w:b/>
          <w:color w:val="0000FF"/>
          <w:sz w:val="24"/>
        </w:rPr>
        <w:t>R4-2111750</w:t>
      </w:r>
      <w:r>
        <w:rPr>
          <w:rFonts w:ascii="Arial" w:hAnsi="Arial" w:cs="Arial"/>
          <w:b/>
          <w:color w:val="0000FF"/>
          <w:sz w:val="24"/>
        </w:rPr>
        <w:tab/>
      </w:r>
      <w:r>
        <w:rPr>
          <w:rFonts w:ascii="Arial" w:hAnsi="Arial" w:cs="Arial"/>
          <w:b/>
          <w:sz w:val="24"/>
        </w:rPr>
        <w:t>TP for TR 37.717-21-11 Addition of DC_2-12_n77</w:t>
      </w:r>
    </w:p>
    <w:p w14:paraId="2C98B079"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6933141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929EF" w14:textId="4CAD6A31" w:rsidR="00C04A8B" w:rsidRDefault="00C04A8B" w:rsidP="00C04A8B">
      <w:pPr>
        <w:rPr>
          <w:rFonts w:ascii="Arial" w:hAnsi="Arial" w:cs="Arial"/>
          <w:b/>
          <w:sz w:val="24"/>
        </w:rPr>
      </w:pPr>
      <w:r>
        <w:rPr>
          <w:rFonts w:ascii="Arial" w:hAnsi="Arial" w:cs="Arial"/>
          <w:b/>
          <w:color w:val="0000FF"/>
          <w:sz w:val="24"/>
        </w:rPr>
        <w:t>R4-2111751</w:t>
      </w:r>
      <w:r>
        <w:rPr>
          <w:rFonts w:ascii="Arial" w:hAnsi="Arial" w:cs="Arial"/>
          <w:b/>
          <w:color w:val="0000FF"/>
          <w:sz w:val="24"/>
        </w:rPr>
        <w:tab/>
      </w:r>
      <w:r>
        <w:rPr>
          <w:rFonts w:ascii="Arial" w:hAnsi="Arial" w:cs="Arial"/>
          <w:b/>
          <w:sz w:val="24"/>
        </w:rPr>
        <w:t>TP for TR 37.717-21-11 Addition of DC_2-14_n77</w:t>
      </w:r>
    </w:p>
    <w:p w14:paraId="63F618F3"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7C5ACD6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FBEBB" w14:textId="1A20B4EC" w:rsidR="00C04A8B" w:rsidRDefault="00C04A8B" w:rsidP="00C04A8B">
      <w:pPr>
        <w:rPr>
          <w:rFonts w:ascii="Arial" w:hAnsi="Arial" w:cs="Arial"/>
          <w:b/>
          <w:sz w:val="24"/>
        </w:rPr>
      </w:pPr>
      <w:r>
        <w:rPr>
          <w:rFonts w:ascii="Arial" w:hAnsi="Arial" w:cs="Arial"/>
          <w:b/>
          <w:color w:val="0000FF"/>
          <w:sz w:val="24"/>
        </w:rPr>
        <w:t>R4-2111752</w:t>
      </w:r>
      <w:r>
        <w:rPr>
          <w:rFonts w:ascii="Arial" w:hAnsi="Arial" w:cs="Arial"/>
          <w:b/>
          <w:color w:val="0000FF"/>
          <w:sz w:val="24"/>
        </w:rPr>
        <w:tab/>
      </w:r>
      <w:r>
        <w:rPr>
          <w:rFonts w:ascii="Arial" w:hAnsi="Arial" w:cs="Arial"/>
          <w:b/>
          <w:sz w:val="24"/>
        </w:rPr>
        <w:t>TP for TR 37.717-21-11 Addition of DC_2-29_n77</w:t>
      </w:r>
    </w:p>
    <w:p w14:paraId="680FDB14"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113194A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9853E" w14:textId="176394A2" w:rsidR="00C04A8B" w:rsidRDefault="00C04A8B" w:rsidP="00C04A8B">
      <w:pPr>
        <w:rPr>
          <w:rFonts w:ascii="Arial" w:hAnsi="Arial" w:cs="Arial"/>
          <w:b/>
          <w:sz w:val="24"/>
        </w:rPr>
      </w:pPr>
      <w:r>
        <w:rPr>
          <w:rFonts w:ascii="Arial" w:hAnsi="Arial" w:cs="Arial"/>
          <w:b/>
          <w:color w:val="0000FF"/>
          <w:sz w:val="24"/>
        </w:rPr>
        <w:t>R4-2111753</w:t>
      </w:r>
      <w:r>
        <w:rPr>
          <w:rFonts w:ascii="Arial" w:hAnsi="Arial" w:cs="Arial"/>
          <w:b/>
          <w:color w:val="0000FF"/>
          <w:sz w:val="24"/>
        </w:rPr>
        <w:tab/>
      </w:r>
      <w:r>
        <w:rPr>
          <w:rFonts w:ascii="Arial" w:hAnsi="Arial" w:cs="Arial"/>
          <w:b/>
          <w:sz w:val="24"/>
        </w:rPr>
        <w:t>TP for TR 37.717-21-11 Addition of DC_2-30_n77</w:t>
      </w:r>
    </w:p>
    <w:p w14:paraId="1CD98CAB"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3E129D7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9C1B3" w14:textId="1A9B94A7" w:rsidR="00C04A8B" w:rsidRDefault="00C04A8B" w:rsidP="00C04A8B">
      <w:pPr>
        <w:rPr>
          <w:rFonts w:ascii="Arial" w:hAnsi="Arial" w:cs="Arial"/>
          <w:b/>
          <w:sz w:val="24"/>
        </w:rPr>
      </w:pPr>
      <w:r>
        <w:rPr>
          <w:rFonts w:ascii="Arial" w:hAnsi="Arial" w:cs="Arial"/>
          <w:b/>
          <w:color w:val="0000FF"/>
          <w:sz w:val="24"/>
        </w:rPr>
        <w:t>R4-2111754</w:t>
      </w:r>
      <w:r>
        <w:rPr>
          <w:rFonts w:ascii="Arial" w:hAnsi="Arial" w:cs="Arial"/>
          <w:b/>
          <w:color w:val="0000FF"/>
          <w:sz w:val="24"/>
        </w:rPr>
        <w:tab/>
      </w:r>
      <w:r>
        <w:rPr>
          <w:rFonts w:ascii="Arial" w:hAnsi="Arial" w:cs="Arial"/>
          <w:b/>
          <w:sz w:val="24"/>
        </w:rPr>
        <w:t>TP for TR 37.717-21-11 Addition of DC_5-30_n77</w:t>
      </w:r>
    </w:p>
    <w:p w14:paraId="1B1DC390"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714997F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28170" w14:textId="66542450" w:rsidR="00C04A8B" w:rsidRDefault="00C04A8B" w:rsidP="00C04A8B">
      <w:pPr>
        <w:rPr>
          <w:rFonts w:ascii="Arial" w:hAnsi="Arial" w:cs="Arial"/>
          <w:b/>
          <w:sz w:val="24"/>
        </w:rPr>
      </w:pPr>
      <w:r>
        <w:rPr>
          <w:rFonts w:ascii="Arial" w:hAnsi="Arial" w:cs="Arial"/>
          <w:b/>
          <w:color w:val="0000FF"/>
          <w:sz w:val="24"/>
        </w:rPr>
        <w:t>R4-2111755</w:t>
      </w:r>
      <w:r>
        <w:rPr>
          <w:rFonts w:ascii="Arial" w:hAnsi="Arial" w:cs="Arial"/>
          <w:b/>
          <w:color w:val="0000FF"/>
          <w:sz w:val="24"/>
        </w:rPr>
        <w:tab/>
      </w:r>
      <w:r>
        <w:rPr>
          <w:rFonts w:ascii="Arial" w:hAnsi="Arial" w:cs="Arial"/>
          <w:b/>
          <w:sz w:val="24"/>
        </w:rPr>
        <w:t>TP for TR 37.717-21-11 Addition of DC_12-30_n77</w:t>
      </w:r>
    </w:p>
    <w:p w14:paraId="0853BF25"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6EC3B95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1F9E3" w14:textId="6ABDFE89" w:rsidR="00C04A8B" w:rsidRDefault="00C04A8B" w:rsidP="00C04A8B">
      <w:pPr>
        <w:rPr>
          <w:rFonts w:ascii="Arial" w:hAnsi="Arial" w:cs="Arial"/>
          <w:b/>
          <w:sz w:val="24"/>
        </w:rPr>
      </w:pPr>
      <w:r>
        <w:rPr>
          <w:rFonts w:ascii="Arial" w:hAnsi="Arial" w:cs="Arial"/>
          <w:b/>
          <w:color w:val="0000FF"/>
          <w:sz w:val="24"/>
        </w:rPr>
        <w:t>R4-2111756</w:t>
      </w:r>
      <w:r>
        <w:rPr>
          <w:rFonts w:ascii="Arial" w:hAnsi="Arial" w:cs="Arial"/>
          <w:b/>
          <w:color w:val="0000FF"/>
          <w:sz w:val="24"/>
        </w:rPr>
        <w:tab/>
      </w:r>
      <w:r>
        <w:rPr>
          <w:rFonts w:ascii="Arial" w:hAnsi="Arial" w:cs="Arial"/>
          <w:b/>
          <w:sz w:val="24"/>
        </w:rPr>
        <w:t>TP for TR 37.717-21-11 Addition of DC_12-66_n77</w:t>
      </w:r>
    </w:p>
    <w:p w14:paraId="5CA5DE84" w14:textId="77777777" w:rsidR="00C04A8B" w:rsidRDefault="00C04A8B" w:rsidP="00C04A8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267D601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AB732" w14:textId="003E474C" w:rsidR="00C04A8B" w:rsidRDefault="00C04A8B" w:rsidP="00C04A8B">
      <w:pPr>
        <w:rPr>
          <w:rFonts w:ascii="Arial" w:hAnsi="Arial" w:cs="Arial"/>
          <w:b/>
          <w:sz w:val="24"/>
        </w:rPr>
      </w:pPr>
      <w:r>
        <w:rPr>
          <w:rFonts w:ascii="Arial" w:hAnsi="Arial" w:cs="Arial"/>
          <w:b/>
          <w:color w:val="0000FF"/>
          <w:sz w:val="24"/>
        </w:rPr>
        <w:t>R4-2111757</w:t>
      </w:r>
      <w:r>
        <w:rPr>
          <w:rFonts w:ascii="Arial" w:hAnsi="Arial" w:cs="Arial"/>
          <w:b/>
          <w:color w:val="0000FF"/>
          <w:sz w:val="24"/>
        </w:rPr>
        <w:tab/>
      </w:r>
      <w:r>
        <w:rPr>
          <w:rFonts w:ascii="Arial" w:hAnsi="Arial" w:cs="Arial"/>
          <w:b/>
          <w:sz w:val="24"/>
        </w:rPr>
        <w:t>TP for TR 37.717-21-11 Addition of DC_14-30_n77</w:t>
      </w:r>
    </w:p>
    <w:p w14:paraId="62BFAEDE"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4943535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1DEC9" w14:textId="59BFD203" w:rsidR="00C04A8B" w:rsidRDefault="00C04A8B" w:rsidP="00C04A8B">
      <w:pPr>
        <w:rPr>
          <w:rFonts w:ascii="Arial" w:hAnsi="Arial" w:cs="Arial"/>
          <w:b/>
          <w:sz w:val="24"/>
        </w:rPr>
      </w:pPr>
      <w:r>
        <w:rPr>
          <w:rFonts w:ascii="Arial" w:hAnsi="Arial" w:cs="Arial"/>
          <w:b/>
          <w:color w:val="0000FF"/>
          <w:sz w:val="24"/>
        </w:rPr>
        <w:t>R4-2111758</w:t>
      </w:r>
      <w:r>
        <w:rPr>
          <w:rFonts w:ascii="Arial" w:hAnsi="Arial" w:cs="Arial"/>
          <w:b/>
          <w:color w:val="0000FF"/>
          <w:sz w:val="24"/>
        </w:rPr>
        <w:tab/>
      </w:r>
      <w:r>
        <w:rPr>
          <w:rFonts w:ascii="Arial" w:hAnsi="Arial" w:cs="Arial"/>
          <w:b/>
          <w:sz w:val="24"/>
        </w:rPr>
        <w:t>TP for TR 37.717-21-11 Addition of DC_14-66_n77</w:t>
      </w:r>
    </w:p>
    <w:p w14:paraId="6A3AD8A0"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585BDDF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89907" w14:textId="4D27ADE1" w:rsidR="00C04A8B" w:rsidRDefault="00C04A8B" w:rsidP="00C04A8B">
      <w:pPr>
        <w:rPr>
          <w:rFonts w:ascii="Arial" w:hAnsi="Arial" w:cs="Arial"/>
          <w:b/>
          <w:sz w:val="24"/>
        </w:rPr>
      </w:pPr>
      <w:r>
        <w:rPr>
          <w:rFonts w:ascii="Arial" w:hAnsi="Arial" w:cs="Arial"/>
          <w:b/>
          <w:color w:val="0000FF"/>
          <w:sz w:val="24"/>
        </w:rPr>
        <w:t>R4-2111759</w:t>
      </w:r>
      <w:r>
        <w:rPr>
          <w:rFonts w:ascii="Arial" w:hAnsi="Arial" w:cs="Arial"/>
          <w:b/>
          <w:color w:val="0000FF"/>
          <w:sz w:val="24"/>
        </w:rPr>
        <w:tab/>
      </w:r>
      <w:r>
        <w:rPr>
          <w:rFonts w:ascii="Arial" w:hAnsi="Arial" w:cs="Arial"/>
          <w:b/>
          <w:sz w:val="24"/>
        </w:rPr>
        <w:t>TP for TR 37.717-21-11 Addition of DC_29-30_n77</w:t>
      </w:r>
    </w:p>
    <w:p w14:paraId="208CFBA1"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5B02A5F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67A3E" w14:textId="6F7F6A81" w:rsidR="00C04A8B" w:rsidRDefault="00C04A8B" w:rsidP="00C04A8B">
      <w:pPr>
        <w:rPr>
          <w:rFonts w:ascii="Arial" w:hAnsi="Arial" w:cs="Arial"/>
          <w:b/>
          <w:sz w:val="24"/>
        </w:rPr>
      </w:pPr>
      <w:r>
        <w:rPr>
          <w:rFonts w:ascii="Arial" w:hAnsi="Arial" w:cs="Arial"/>
          <w:b/>
          <w:color w:val="0000FF"/>
          <w:sz w:val="24"/>
        </w:rPr>
        <w:t>R4-2111760</w:t>
      </w:r>
      <w:r>
        <w:rPr>
          <w:rFonts w:ascii="Arial" w:hAnsi="Arial" w:cs="Arial"/>
          <w:b/>
          <w:color w:val="0000FF"/>
          <w:sz w:val="24"/>
        </w:rPr>
        <w:tab/>
      </w:r>
      <w:r>
        <w:rPr>
          <w:rFonts w:ascii="Arial" w:hAnsi="Arial" w:cs="Arial"/>
          <w:b/>
          <w:sz w:val="24"/>
        </w:rPr>
        <w:t>TP for TR 37.717-21-11 Addition of DC_29-66_n77</w:t>
      </w:r>
    </w:p>
    <w:p w14:paraId="305F5517"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2F78627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5C3F6" w14:textId="54CEFA5A" w:rsidR="00C04A8B" w:rsidRDefault="00C04A8B" w:rsidP="00C04A8B">
      <w:pPr>
        <w:rPr>
          <w:rFonts w:ascii="Arial" w:hAnsi="Arial" w:cs="Arial"/>
          <w:b/>
          <w:sz w:val="24"/>
        </w:rPr>
      </w:pPr>
      <w:r>
        <w:rPr>
          <w:rFonts w:ascii="Arial" w:hAnsi="Arial" w:cs="Arial"/>
          <w:b/>
          <w:color w:val="0000FF"/>
          <w:sz w:val="24"/>
        </w:rPr>
        <w:t>R4-2111761</w:t>
      </w:r>
      <w:r>
        <w:rPr>
          <w:rFonts w:ascii="Arial" w:hAnsi="Arial" w:cs="Arial"/>
          <w:b/>
          <w:color w:val="0000FF"/>
          <w:sz w:val="24"/>
        </w:rPr>
        <w:tab/>
      </w:r>
      <w:r>
        <w:rPr>
          <w:rFonts w:ascii="Arial" w:hAnsi="Arial" w:cs="Arial"/>
          <w:b/>
          <w:sz w:val="24"/>
        </w:rPr>
        <w:t>TP for TR 37.717-21-11 Addition of DC_30-66_n77</w:t>
      </w:r>
    </w:p>
    <w:p w14:paraId="30F79201"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7B54EAF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7283D" w14:textId="17250820" w:rsidR="00C04A8B" w:rsidRDefault="00C04A8B" w:rsidP="00C04A8B">
      <w:pPr>
        <w:rPr>
          <w:rFonts w:ascii="Arial" w:hAnsi="Arial" w:cs="Arial"/>
          <w:b/>
          <w:sz w:val="24"/>
        </w:rPr>
      </w:pPr>
      <w:r>
        <w:rPr>
          <w:rFonts w:ascii="Arial" w:hAnsi="Arial" w:cs="Arial"/>
          <w:b/>
          <w:color w:val="0000FF"/>
          <w:sz w:val="24"/>
        </w:rPr>
        <w:t>R4-2111784</w:t>
      </w:r>
      <w:r>
        <w:rPr>
          <w:rFonts w:ascii="Arial" w:hAnsi="Arial" w:cs="Arial"/>
          <w:b/>
          <w:color w:val="0000FF"/>
          <w:sz w:val="24"/>
        </w:rPr>
        <w:tab/>
      </w:r>
      <w:r>
        <w:rPr>
          <w:rFonts w:ascii="Arial" w:hAnsi="Arial" w:cs="Arial"/>
          <w:b/>
          <w:sz w:val="24"/>
        </w:rPr>
        <w:t>TP to TR 37.717-21-11 DC_2-5_n30</w:t>
      </w:r>
    </w:p>
    <w:p w14:paraId="24AED9F2"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167ABA1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56DB3" w14:textId="4CF29026" w:rsidR="00C04A8B" w:rsidRDefault="00C04A8B" w:rsidP="00C04A8B">
      <w:pPr>
        <w:rPr>
          <w:rFonts w:ascii="Arial" w:hAnsi="Arial" w:cs="Arial"/>
          <w:b/>
          <w:sz w:val="24"/>
        </w:rPr>
      </w:pPr>
      <w:r>
        <w:rPr>
          <w:rFonts w:ascii="Arial" w:hAnsi="Arial" w:cs="Arial"/>
          <w:b/>
          <w:color w:val="0000FF"/>
          <w:sz w:val="24"/>
        </w:rPr>
        <w:t>R4-2111785</w:t>
      </w:r>
      <w:r>
        <w:rPr>
          <w:rFonts w:ascii="Arial" w:hAnsi="Arial" w:cs="Arial"/>
          <w:b/>
          <w:color w:val="0000FF"/>
          <w:sz w:val="24"/>
        </w:rPr>
        <w:tab/>
      </w:r>
      <w:r>
        <w:rPr>
          <w:rFonts w:ascii="Arial" w:hAnsi="Arial" w:cs="Arial"/>
          <w:b/>
          <w:sz w:val="24"/>
        </w:rPr>
        <w:t>TP to TR 37.717-21-11 DC_2-12_n30</w:t>
      </w:r>
    </w:p>
    <w:p w14:paraId="0167E39C"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lastRenderedPageBreak/>
        <w:br/>
      </w:r>
      <w:r>
        <w:rPr>
          <w:i/>
        </w:rPr>
        <w:tab/>
      </w:r>
      <w:r>
        <w:rPr>
          <w:i/>
        </w:rPr>
        <w:tab/>
      </w:r>
      <w:r>
        <w:rPr>
          <w:i/>
        </w:rPr>
        <w:tab/>
      </w:r>
      <w:r>
        <w:rPr>
          <w:i/>
        </w:rPr>
        <w:tab/>
      </w:r>
      <w:r>
        <w:rPr>
          <w:i/>
        </w:rPr>
        <w:tab/>
        <w:t>Source: Nokia, AT&amp;T</w:t>
      </w:r>
    </w:p>
    <w:p w14:paraId="0E327A5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0DE1F" w14:textId="7F056493" w:rsidR="00C04A8B" w:rsidRDefault="00C04A8B" w:rsidP="00C04A8B">
      <w:pPr>
        <w:rPr>
          <w:rFonts w:ascii="Arial" w:hAnsi="Arial" w:cs="Arial"/>
          <w:b/>
          <w:sz w:val="24"/>
        </w:rPr>
      </w:pPr>
      <w:r>
        <w:rPr>
          <w:rFonts w:ascii="Arial" w:hAnsi="Arial" w:cs="Arial"/>
          <w:b/>
          <w:color w:val="0000FF"/>
          <w:sz w:val="24"/>
        </w:rPr>
        <w:t>R4-2111786</w:t>
      </w:r>
      <w:r>
        <w:rPr>
          <w:rFonts w:ascii="Arial" w:hAnsi="Arial" w:cs="Arial"/>
          <w:b/>
          <w:color w:val="0000FF"/>
          <w:sz w:val="24"/>
        </w:rPr>
        <w:tab/>
      </w:r>
      <w:r>
        <w:rPr>
          <w:rFonts w:ascii="Arial" w:hAnsi="Arial" w:cs="Arial"/>
          <w:b/>
          <w:sz w:val="24"/>
        </w:rPr>
        <w:t>TP to TR 37.717-21-11 DC_2-14_n30</w:t>
      </w:r>
    </w:p>
    <w:p w14:paraId="097C7205"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734442D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055D7" w14:textId="624E53B4" w:rsidR="00C04A8B" w:rsidRDefault="00C04A8B" w:rsidP="00C04A8B">
      <w:pPr>
        <w:rPr>
          <w:rFonts w:ascii="Arial" w:hAnsi="Arial" w:cs="Arial"/>
          <w:b/>
          <w:sz w:val="24"/>
        </w:rPr>
      </w:pPr>
      <w:r>
        <w:rPr>
          <w:rFonts w:ascii="Arial" w:hAnsi="Arial" w:cs="Arial"/>
          <w:b/>
          <w:color w:val="0000FF"/>
          <w:sz w:val="24"/>
        </w:rPr>
        <w:t>R4-2111787</w:t>
      </w:r>
      <w:r>
        <w:rPr>
          <w:rFonts w:ascii="Arial" w:hAnsi="Arial" w:cs="Arial"/>
          <w:b/>
          <w:color w:val="0000FF"/>
          <w:sz w:val="24"/>
        </w:rPr>
        <w:tab/>
      </w:r>
      <w:r>
        <w:rPr>
          <w:rFonts w:ascii="Arial" w:hAnsi="Arial" w:cs="Arial"/>
          <w:b/>
          <w:sz w:val="24"/>
        </w:rPr>
        <w:t>TP to TR 37.717-21-11 DC_2-29_n30</w:t>
      </w:r>
    </w:p>
    <w:p w14:paraId="43E60914"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635A062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E06F7" w14:textId="6FCA3919" w:rsidR="00C04A8B" w:rsidRDefault="00C04A8B" w:rsidP="00C04A8B">
      <w:pPr>
        <w:rPr>
          <w:rFonts w:ascii="Arial" w:hAnsi="Arial" w:cs="Arial"/>
          <w:b/>
          <w:sz w:val="24"/>
        </w:rPr>
      </w:pPr>
      <w:r>
        <w:rPr>
          <w:rFonts w:ascii="Arial" w:hAnsi="Arial" w:cs="Arial"/>
          <w:b/>
          <w:color w:val="0000FF"/>
          <w:sz w:val="24"/>
        </w:rPr>
        <w:t>R4-2111788</w:t>
      </w:r>
      <w:r>
        <w:rPr>
          <w:rFonts w:ascii="Arial" w:hAnsi="Arial" w:cs="Arial"/>
          <w:b/>
          <w:color w:val="0000FF"/>
          <w:sz w:val="24"/>
        </w:rPr>
        <w:tab/>
      </w:r>
      <w:r>
        <w:rPr>
          <w:rFonts w:ascii="Arial" w:hAnsi="Arial" w:cs="Arial"/>
          <w:b/>
          <w:sz w:val="24"/>
        </w:rPr>
        <w:t>TP to TR 37.717-21-11 DC_2-66_n30</w:t>
      </w:r>
    </w:p>
    <w:p w14:paraId="36F8786D"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7D04BB8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D5EA1" w14:textId="628D7210" w:rsidR="00C04A8B" w:rsidRDefault="00C04A8B" w:rsidP="00C04A8B">
      <w:pPr>
        <w:rPr>
          <w:rFonts w:ascii="Arial" w:hAnsi="Arial" w:cs="Arial"/>
          <w:b/>
          <w:sz w:val="24"/>
        </w:rPr>
      </w:pPr>
      <w:r>
        <w:rPr>
          <w:rFonts w:ascii="Arial" w:hAnsi="Arial" w:cs="Arial"/>
          <w:b/>
          <w:color w:val="0000FF"/>
          <w:sz w:val="24"/>
        </w:rPr>
        <w:t>R4-2111789</w:t>
      </w:r>
      <w:r>
        <w:rPr>
          <w:rFonts w:ascii="Arial" w:hAnsi="Arial" w:cs="Arial"/>
          <w:b/>
          <w:color w:val="0000FF"/>
          <w:sz w:val="24"/>
        </w:rPr>
        <w:tab/>
      </w:r>
      <w:r>
        <w:rPr>
          <w:rFonts w:ascii="Arial" w:hAnsi="Arial" w:cs="Arial"/>
          <w:b/>
          <w:sz w:val="24"/>
        </w:rPr>
        <w:t>TP to TR 37.717-21-11 DC_5-66_n30</w:t>
      </w:r>
    </w:p>
    <w:p w14:paraId="1EA89C5D"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12A1995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DAB26" w14:textId="3AA01327" w:rsidR="00C04A8B" w:rsidRDefault="00C04A8B" w:rsidP="00C04A8B">
      <w:pPr>
        <w:rPr>
          <w:rFonts w:ascii="Arial" w:hAnsi="Arial" w:cs="Arial"/>
          <w:b/>
          <w:sz w:val="24"/>
        </w:rPr>
      </w:pPr>
      <w:r>
        <w:rPr>
          <w:rFonts w:ascii="Arial" w:hAnsi="Arial" w:cs="Arial"/>
          <w:b/>
          <w:color w:val="0000FF"/>
          <w:sz w:val="24"/>
        </w:rPr>
        <w:t>R4-2111790</w:t>
      </w:r>
      <w:r>
        <w:rPr>
          <w:rFonts w:ascii="Arial" w:hAnsi="Arial" w:cs="Arial"/>
          <w:b/>
          <w:color w:val="0000FF"/>
          <w:sz w:val="24"/>
        </w:rPr>
        <w:tab/>
      </w:r>
      <w:r>
        <w:rPr>
          <w:rFonts w:ascii="Arial" w:hAnsi="Arial" w:cs="Arial"/>
          <w:b/>
          <w:sz w:val="24"/>
        </w:rPr>
        <w:t>TP to TR 37.717-21-11 DC_12-66_n30</w:t>
      </w:r>
    </w:p>
    <w:p w14:paraId="72A03AC9"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69C9A05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B9616" w14:textId="0C9C10A9" w:rsidR="00C04A8B" w:rsidRDefault="00C04A8B" w:rsidP="00C04A8B">
      <w:pPr>
        <w:rPr>
          <w:rFonts w:ascii="Arial" w:hAnsi="Arial" w:cs="Arial"/>
          <w:b/>
          <w:sz w:val="24"/>
        </w:rPr>
      </w:pPr>
      <w:r>
        <w:rPr>
          <w:rFonts w:ascii="Arial" w:hAnsi="Arial" w:cs="Arial"/>
          <w:b/>
          <w:color w:val="0000FF"/>
          <w:sz w:val="24"/>
        </w:rPr>
        <w:t>R4-2111791</w:t>
      </w:r>
      <w:r>
        <w:rPr>
          <w:rFonts w:ascii="Arial" w:hAnsi="Arial" w:cs="Arial"/>
          <w:b/>
          <w:color w:val="0000FF"/>
          <w:sz w:val="24"/>
        </w:rPr>
        <w:tab/>
      </w:r>
      <w:r>
        <w:rPr>
          <w:rFonts w:ascii="Arial" w:hAnsi="Arial" w:cs="Arial"/>
          <w:b/>
          <w:sz w:val="24"/>
        </w:rPr>
        <w:t>TP to TR 37.717-21-11 DC_14-66_n30</w:t>
      </w:r>
    </w:p>
    <w:p w14:paraId="7B61684D"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16406B7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7DCCA" w14:textId="53A84051" w:rsidR="00C04A8B" w:rsidRDefault="00C04A8B" w:rsidP="00C04A8B">
      <w:pPr>
        <w:rPr>
          <w:rFonts w:ascii="Arial" w:hAnsi="Arial" w:cs="Arial"/>
          <w:b/>
          <w:sz w:val="24"/>
        </w:rPr>
      </w:pPr>
      <w:r>
        <w:rPr>
          <w:rFonts w:ascii="Arial" w:hAnsi="Arial" w:cs="Arial"/>
          <w:b/>
          <w:color w:val="0000FF"/>
          <w:sz w:val="24"/>
        </w:rPr>
        <w:t>R4-2111792</w:t>
      </w:r>
      <w:r>
        <w:rPr>
          <w:rFonts w:ascii="Arial" w:hAnsi="Arial" w:cs="Arial"/>
          <w:b/>
          <w:color w:val="0000FF"/>
          <w:sz w:val="24"/>
        </w:rPr>
        <w:tab/>
      </w:r>
      <w:r>
        <w:rPr>
          <w:rFonts w:ascii="Arial" w:hAnsi="Arial" w:cs="Arial"/>
          <w:b/>
          <w:sz w:val="24"/>
        </w:rPr>
        <w:t>TP to TR 37.717-21-11 DC_29-66_n30</w:t>
      </w:r>
    </w:p>
    <w:p w14:paraId="59F49748"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35E16943"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83D7D" w14:textId="71B735AC" w:rsidR="00C04A8B" w:rsidRDefault="00C04A8B" w:rsidP="00C04A8B">
      <w:pPr>
        <w:rPr>
          <w:rFonts w:ascii="Arial" w:hAnsi="Arial" w:cs="Arial"/>
          <w:b/>
          <w:sz w:val="24"/>
        </w:rPr>
      </w:pPr>
      <w:r>
        <w:rPr>
          <w:rFonts w:ascii="Arial" w:hAnsi="Arial" w:cs="Arial"/>
          <w:b/>
          <w:color w:val="0000FF"/>
          <w:sz w:val="24"/>
        </w:rPr>
        <w:t>R4-2112446</w:t>
      </w:r>
      <w:r>
        <w:rPr>
          <w:rFonts w:ascii="Arial" w:hAnsi="Arial" w:cs="Arial"/>
          <w:b/>
          <w:color w:val="0000FF"/>
          <w:sz w:val="24"/>
        </w:rPr>
        <w:tab/>
      </w:r>
      <w:r>
        <w:rPr>
          <w:rFonts w:ascii="Arial" w:hAnsi="Arial" w:cs="Arial"/>
          <w:b/>
          <w:sz w:val="24"/>
        </w:rPr>
        <w:t>TP for TR 37.717-21-11 DC_2-46_n2</w:t>
      </w:r>
    </w:p>
    <w:p w14:paraId="66D312FD"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29BD08B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30EF5" w14:textId="5C4C5C4F" w:rsidR="00C04A8B" w:rsidRDefault="00C04A8B" w:rsidP="00C04A8B">
      <w:pPr>
        <w:rPr>
          <w:rFonts w:ascii="Arial" w:hAnsi="Arial" w:cs="Arial"/>
          <w:b/>
          <w:sz w:val="24"/>
        </w:rPr>
      </w:pPr>
      <w:r>
        <w:rPr>
          <w:rFonts w:ascii="Arial" w:hAnsi="Arial" w:cs="Arial"/>
          <w:b/>
          <w:color w:val="0000FF"/>
          <w:sz w:val="24"/>
        </w:rPr>
        <w:t>R4-2112447</w:t>
      </w:r>
      <w:r>
        <w:rPr>
          <w:rFonts w:ascii="Arial" w:hAnsi="Arial" w:cs="Arial"/>
          <w:b/>
          <w:color w:val="0000FF"/>
          <w:sz w:val="24"/>
        </w:rPr>
        <w:tab/>
      </w:r>
      <w:r>
        <w:rPr>
          <w:rFonts w:ascii="Arial" w:hAnsi="Arial" w:cs="Arial"/>
          <w:b/>
          <w:sz w:val="24"/>
        </w:rPr>
        <w:t>TP for TR 37.717-21-11 DC_2-48_n2</w:t>
      </w:r>
    </w:p>
    <w:p w14:paraId="0ED7FDB7"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1AA2367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E376F" w14:textId="0E4E596F" w:rsidR="00C04A8B" w:rsidRDefault="00C04A8B" w:rsidP="00C04A8B">
      <w:pPr>
        <w:rPr>
          <w:rFonts w:ascii="Arial" w:hAnsi="Arial" w:cs="Arial"/>
          <w:b/>
          <w:sz w:val="24"/>
        </w:rPr>
      </w:pPr>
      <w:r>
        <w:rPr>
          <w:rFonts w:ascii="Arial" w:hAnsi="Arial" w:cs="Arial"/>
          <w:b/>
          <w:color w:val="0000FF"/>
          <w:sz w:val="24"/>
        </w:rPr>
        <w:t>R4-2112448</w:t>
      </w:r>
      <w:r>
        <w:rPr>
          <w:rFonts w:ascii="Arial" w:hAnsi="Arial" w:cs="Arial"/>
          <w:b/>
          <w:color w:val="0000FF"/>
          <w:sz w:val="24"/>
        </w:rPr>
        <w:tab/>
      </w:r>
      <w:r>
        <w:rPr>
          <w:rFonts w:ascii="Arial" w:hAnsi="Arial" w:cs="Arial"/>
          <w:b/>
          <w:sz w:val="24"/>
        </w:rPr>
        <w:t>TP for TR 37.717-21-11 DC_13-46_n2</w:t>
      </w:r>
    </w:p>
    <w:p w14:paraId="218F5E28"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4B88F9E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9B822" w14:textId="335FB4D0" w:rsidR="00C04A8B" w:rsidRDefault="00C04A8B" w:rsidP="00C04A8B">
      <w:pPr>
        <w:rPr>
          <w:rFonts w:ascii="Arial" w:hAnsi="Arial" w:cs="Arial"/>
          <w:b/>
          <w:sz w:val="24"/>
        </w:rPr>
      </w:pPr>
      <w:r>
        <w:rPr>
          <w:rFonts w:ascii="Arial" w:hAnsi="Arial" w:cs="Arial"/>
          <w:b/>
          <w:color w:val="0000FF"/>
          <w:sz w:val="24"/>
        </w:rPr>
        <w:t>R4-2112449</w:t>
      </w:r>
      <w:r>
        <w:rPr>
          <w:rFonts w:ascii="Arial" w:hAnsi="Arial" w:cs="Arial"/>
          <w:b/>
          <w:color w:val="0000FF"/>
          <w:sz w:val="24"/>
        </w:rPr>
        <w:tab/>
      </w:r>
      <w:r>
        <w:rPr>
          <w:rFonts w:ascii="Arial" w:hAnsi="Arial" w:cs="Arial"/>
          <w:b/>
          <w:sz w:val="24"/>
        </w:rPr>
        <w:t>TP for TR 37.717-21-11 DC_13-48_n77</w:t>
      </w:r>
    </w:p>
    <w:p w14:paraId="45687E28"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0E7C258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85CCF" w14:textId="4D3ABFEA" w:rsidR="00C04A8B" w:rsidRDefault="00C04A8B" w:rsidP="00C04A8B">
      <w:pPr>
        <w:rPr>
          <w:rFonts w:ascii="Arial" w:hAnsi="Arial" w:cs="Arial"/>
          <w:b/>
          <w:sz w:val="24"/>
        </w:rPr>
      </w:pPr>
      <w:r>
        <w:rPr>
          <w:rFonts w:ascii="Arial" w:hAnsi="Arial" w:cs="Arial"/>
          <w:b/>
          <w:color w:val="0000FF"/>
          <w:sz w:val="24"/>
        </w:rPr>
        <w:t>R4-2112450</w:t>
      </w:r>
      <w:r>
        <w:rPr>
          <w:rFonts w:ascii="Arial" w:hAnsi="Arial" w:cs="Arial"/>
          <w:b/>
          <w:color w:val="0000FF"/>
          <w:sz w:val="24"/>
        </w:rPr>
        <w:tab/>
      </w:r>
      <w:r>
        <w:rPr>
          <w:rFonts w:ascii="Arial" w:hAnsi="Arial" w:cs="Arial"/>
          <w:b/>
          <w:sz w:val="24"/>
        </w:rPr>
        <w:t>TP for TR 37.717-21-11 DC_48-66_n2</w:t>
      </w:r>
    </w:p>
    <w:p w14:paraId="26DDE0B4"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5501639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15856" w14:textId="04C3984A" w:rsidR="00C04A8B" w:rsidRDefault="00C04A8B" w:rsidP="00C04A8B">
      <w:pPr>
        <w:rPr>
          <w:rFonts w:ascii="Arial" w:hAnsi="Arial" w:cs="Arial"/>
          <w:b/>
          <w:sz w:val="24"/>
        </w:rPr>
      </w:pPr>
      <w:r>
        <w:rPr>
          <w:rFonts w:ascii="Arial" w:hAnsi="Arial" w:cs="Arial"/>
          <w:b/>
          <w:color w:val="0000FF"/>
          <w:sz w:val="24"/>
        </w:rPr>
        <w:t>R4-2112451</w:t>
      </w:r>
      <w:r>
        <w:rPr>
          <w:rFonts w:ascii="Arial" w:hAnsi="Arial" w:cs="Arial"/>
          <w:b/>
          <w:color w:val="0000FF"/>
          <w:sz w:val="24"/>
        </w:rPr>
        <w:tab/>
      </w:r>
      <w:r>
        <w:rPr>
          <w:rFonts w:ascii="Arial" w:hAnsi="Arial" w:cs="Arial"/>
          <w:b/>
          <w:sz w:val="24"/>
        </w:rPr>
        <w:t>TP for TR 37.717-21-11 DC_48-66_n66</w:t>
      </w:r>
    </w:p>
    <w:p w14:paraId="1BE18880"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1D162ED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5FDB6" w14:textId="6F737475" w:rsidR="00C04A8B" w:rsidRDefault="00C04A8B" w:rsidP="00C04A8B">
      <w:pPr>
        <w:rPr>
          <w:rFonts w:ascii="Arial" w:hAnsi="Arial" w:cs="Arial"/>
          <w:b/>
          <w:sz w:val="24"/>
        </w:rPr>
      </w:pPr>
      <w:r>
        <w:rPr>
          <w:rFonts w:ascii="Arial" w:hAnsi="Arial" w:cs="Arial"/>
          <w:b/>
          <w:color w:val="0000FF"/>
          <w:sz w:val="24"/>
        </w:rPr>
        <w:t>R4-2112452</w:t>
      </w:r>
      <w:r>
        <w:rPr>
          <w:rFonts w:ascii="Arial" w:hAnsi="Arial" w:cs="Arial"/>
          <w:b/>
          <w:color w:val="0000FF"/>
          <w:sz w:val="24"/>
        </w:rPr>
        <w:tab/>
      </w:r>
      <w:r>
        <w:rPr>
          <w:rFonts w:ascii="Arial" w:hAnsi="Arial" w:cs="Arial"/>
          <w:b/>
          <w:sz w:val="24"/>
        </w:rPr>
        <w:t>TP for TR 37.717-21-11 DC_48-66_n77</w:t>
      </w:r>
    </w:p>
    <w:p w14:paraId="696E9BC5"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2DD67F1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7928F" w14:textId="13D5697D" w:rsidR="00C04A8B" w:rsidRDefault="00C04A8B" w:rsidP="00C04A8B">
      <w:pPr>
        <w:rPr>
          <w:rFonts w:ascii="Arial" w:hAnsi="Arial" w:cs="Arial"/>
          <w:b/>
          <w:sz w:val="24"/>
        </w:rPr>
      </w:pPr>
      <w:r>
        <w:rPr>
          <w:rFonts w:ascii="Arial" w:hAnsi="Arial" w:cs="Arial"/>
          <w:b/>
          <w:color w:val="0000FF"/>
          <w:sz w:val="24"/>
        </w:rPr>
        <w:lastRenderedPageBreak/>
        <w:t>R4-2112453</w:t>
      </w:r>
      <w:r>
        <w:rPr>
          <w:rFonts w:ascii="Arial" w:hAnsi="Arial" w:cs="Arial"/>
          <w:b/>
          <w:color w:val="0000FF"/>
          <w:sz w:val="24"/>
        </w:rPr>
        <w:tab/>
      </w:r>
      <w:r>
        <w:rPr>
          <w:rFonts w:ascii="Arial" w:hAnsi="Arial" w:cs="Arial"/>
          <w:b/>
          <w:sz w:val="24"/>
        </w:rPr>
        <w:t>Draft CR for 38.101-3 to introduce new configurations for DC of 2 bands LTE and 1 NR band</w:t>
      </w:r>
    </w:p>
    <w:p w14:paraId="099AF6E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 Verizon</w:t>
      </w:r>
    </w:p>
    <w:p w14:paraId="1AA15BA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CADE2" w14:textId="7B974B68" w:rsidR="00C04A8B" w:rsidRDefault="00C04A8B" w:rsidP="00C04A8B">
      <w:pPr>
        <w:rPr>
          <w:rFonts w:ascii="Arial" w:hAnsi="Arial" w:cs="Arial"/>
          <w:b/>
          <w:sz w:val="24"/>
        </w:rPr>
      </w:pPr>
      <w:r>
        <w:rPr>
          <w:rFonts w:ascii="Arial" w:hAnsi="Arial" w:cs="Arial"/>
          <w:b/>
          <w:color w:val="0000FF"/>
          <w:sz w:val="24"/>
        </w:rPr>
        <w:t>R4-2112733</w:t>
      </w:r>
      <w:r>
        <w:rPr>
          <w:rFonts w:ascii="Arial" w:hAnsi="Arial" w:cs="Arial"/>
          <w:b/>
          <w:color w:val="0000FF"/>
          <w:sz w:val="24"/>
        </w:rPr>
        <w:tab/>
      </w:r>
      <w:r>
        <w:rPr>
          <w:rFonts w:ascii="Arial" w:hAnsi="Arial" w:cs="Arial"/>
          <w:b/>
          <w:sz w:val="24"/>
        </w:rPr>
        <w:t>TP for TR 37.717-21-11 DC_1-5_n77, DC_1-7_n77, DC_3-5_n77, DC_3-7_n77 and DC_5-7_n77</w:t>
      </w:r>
    </w:p>
    <w:p w14:paraId="58BAA688"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LG Electronics, SK Telecom, LG Uplus, Ericsson</w:t>
      </w:r>
    </w:p>
    <w:p w14:paraId="3694C118" w14:textId="77777777" w:rsidR="00C04A8B" w:rsidRDefault="00C04A8B" w:rsidP="00C04A8B">
      <w:pPr>
        <w:rPr>
          <w:rFonts w:ascii="Arial" w:hAnsi="Arial" w:cs="Arial"/>
          <w:b/>
        </w:rPr>
      </w:pPr>
      <w:r>
        <w:rPr>
          <w:rFonts w:ascii="Arial" w:hAnsi="Arial" w:cs="Arial"/>
          <w:b/>
        </w:rPr>
        <w:t xml:space="preserve">Abstract: </w:t>
      </w:r>
    </w:p>
    <w:p w14:paraId="0B1CCBF9" w14:textId="77777777" w:rsidR="00C04A8B" w:rsidRDefault="00C04A8B" w:rsidP="00C04A8B">
      <w:r>
        <w:t>Provide TP to add DC operating bands and coexistence issues and MSD for DC_1-5_n77(2A), DC_1-7_n77(2A), DC_3-5_n77(2A), DC_3-7_n77(2A) and DC_5-7_n77(2A).</w:t>
      </w:r>
    </w:p>
    <w:p w14:paraId="4BAD1EF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4D91A" w14:textId="117DC853" w:rsidR="00C04A8B" w:rsidRDefault="00C04A8B" w:rsidP="00C04A8B">
      <w:pPr>
        <w:rPr>
          <w:rFonts w:ascii="Arial" w:hAnsi="Arial" w:cs="Arial"/>
          <w:b/>
          <w:sz w:val="24"/>
        </w:rPr>
      </w:pPr>
      <w:r>
        <w:rPr>
          <w:rFonts w:ascii="Arial" w:hAnsi="Arial" w:cs="Arial"/>
          <w:b/>
          <w:color w:val="0000FF"/>
          <w:sz w:val="24"/>
        </w:rPr>
        <w:t>R4-2112759</w:t>
      </w:r>
      <w:r>
        <w:rPr>
          <w:rFonts w:ascii="Arial" w:hAnsi="Arial" w:cs="Arial"/>
          <w:b/>
          <w:color w:val="0000FF"/>
          <w:sz w:val="24"/>
        </w:rPr>
        <w:tab/>
      </w:r>
      <w:r>
        <w:rPr>
          <w:rFonts w:ascii="Arial" w:hAnsi="Arial" w:cs="Arial"/>
          <w:b/>
          <w:sz w:val="24"/>
        </w:rPr>
        <w:t>TP for TR 37.717-21-11 to include DC_2-(n)66</w:t>
      </w:r>
    </w:p>
    <w:p w14:paraId="6F4A3D31"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Ericsson, T-Mobile USA</w:t>
      </w:r>
    </w:p>
    <w:p w14:paraId="264794E8" w14:textId="77777777" w:rsidR="00C04A8B" w:rsidRDefault="00C04A8B" w:rsidP="00C04A8B">
      <w:pPr>
        <w:rPr>
          <w:rFonts w:ascii="Arial" w:hAnsi="Arial" w:cs="Arial"/>
          <w:b/>
        </w:rPr>
      </w:pPr>
      <w:r>
        <w:rPr>
          <w:rFonts w:ascii="Arial" w:hAnsi="Arial" w:cs="Arial"/>
          <w:b/>
        </w:rPr>
        <w:t xml:space="preserve">Abstract: </w:t>
      </w:r>
    </w:p>
    <w:p w14:paraId="5D8B84FA" w14:textId="77777777" w:rsidR="00C04A8B" w:rsidRDefault="00C04A8B" w:rsidP="00C04A8B">
      <w:r>
        <w:t>TP for TR 37.717-21-11 to include DC_2-(n)66</w:t>
      </w:r>
    </w:p>
    <w:p w14:paraId="1308755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AC44A" w14:textId="5298D820" w:rsidR="00C04A8B" w:rsidRDefault="00C04A8B" w:rsidP="00C04A8B">
      <w:pPr>
        <w:rPr>
          <w:rFonts w:ascii="Arial" w:hAnsi="Arial" w:cs="Arial"/>
          <w:b/>
          <w:sz w:val="24"/>
        </w:rPr>
      </w:pPr>
      <w:r>
        <w:rPr>
          <w:rFonts w:ascii="Arial" w:hAnsi="Arial" w:cs="Arial"/>
          <w:b/>
          <w:color w:val="0000FF"/>
          <w:sz w:val="24"/>
        </w:rPr>
        <w:t>R4-2112929</w:t>
      </w:r>
      <w:r>
        <w:rPr>
          <w:rFonts w:ascii="Arial" w:hAnsi="Arial" w:cs="Arial"/>
          <w:b/>
          <w:color w:val="0000FF"/>
          <w:sz w:val="24"/>
        </w:rPr>
        <w:tab/>
      </w:r>
      <w:r>
        <w:rPr>
          <w:rFonts w:ascii="Arial" w:hAnsi="Arial" w:cs="Arial"/>
          <w:b/>
          <w:sz w:val="24"/>
        </w:rPr>
        <w:t>TP for TR 37.717-21-11_DC_1A-7A_n3A</w:t>
      </w:r>
    </w:p>
    <w:p w14:paraId="3836ABE9"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13B63FB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81299" w14:textId="4026CEE2" w:rsidR="00C04A8B" w:rsidRDefault="00C04A8B" w:rsidP="00C04A8B">
      <w:pPr>
        <w:rPr>
          <w:rFonts w:ascii="Arial" w:hAnsi="Arial" w:cs="Arial"/>
          <w:b/>
          <w:sz w:val="24"/>
        </w:rPr>
      </w:pPr>
      <w:r>
        <w:rPr>
          <w:rFonts w:ascii="Arial" w:hAnsi="Arial" w:cs="Arial"/>
          <w:b/>
          <w:color w:val="0000FF"/>
          <w:sz w:val="24"/>
        </w:rPr>
        <w:t>R4-2112930</w:t>
      </w:r>
      <w:r>
        <w:rPr>
          <w:rFonts w:ascii="Arial" w:hAnsi="Arial" w:cs="Arial"/>
          <w:b/>
          <w:color w:val="0000FF"/>
          <w:sz w:val="24"/>
        </w:rPr>
        <w:tab/>
      </w:r>
      <w:r>
        <w:rPr>
          <w:rFonts w:ascii="Arial" w:hAnsi="Arial" w:cs="Arial"/>
          <w:b/>
          <w:sz w:val="24"/>
        </w:rPr>
        <w:t>TP for TR 37.717-21-11_DC_1A-38A_n3A</w:t>
      </w:r>
    </w:p>
    <w:p w14:paraId="5EA8CE11"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059E43F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B8121" w14:textId="3CC7FB47" w:rsidR="00C04A8B" w:rsidRDefault="00C04A8B" w:rsidP="00C04A8B">
      <w:pPr>
        <w:rPr>
          <w:rFonts w:ascii="Arial" w:hAnsi="Arial" w:cs="Arial"/>
          <w:b/>
          <w:sz w:val="24"/>
        </w:rPr>
      </w:pPr>
      <w:r>
        <w:rPr>
          <w:rFonts w:ascii="Arial" w:hAnsi="Arial" w:cs="Arial"/>
          <w:b/>
          <w:color w:val="0000FF"/>
          <w:sz w:val="24"/>
        </w:rPr>
        <w:t>R4-2112931</w:t>
      </w:r>
      <w:r>
        <w:rPr>
          <w:rFonts w:ascii="Arial" w:hAnsi="Arial" w:cs="Arial"/>
          <w:b/>
          <w:color w:val="0000FF"/>
          <w:sz w:val="24"/>
        </w:rPr>
        <w:tab/>
      </w:r>
      <w:r>
        <w:rPr>
          <w:rFonts w:ascii="Arial" w:hAnsi="Arial" w:cs="Arial"/>
          <w:b/>
          <w:sz w:val="24"/>
        </w:rPr>
        <w:t>TP for TR 37.717-21-11_DC_7A-38A_n3A</w:t>
      </w:r>
    </w:p>
    <w:p w14:paraId="472AD9A2"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23F09C5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FA2D1" w14:textId="2487979D" w:rsidR="00C04A8B" w:rsidRDefault="00C04A8B" w:rsidP="00C04A8B">
      <w:pPr>
        <w:rPr>
          <w:rFonts w:ascii="Arial" w:hAnsi="Arial" w:cs="Arial"/>
          <w:b/>
          <w:sz w:val="24"/>
        </w:rPr>
      </w:pPr>
      <w:r>
        <w:rPr>
          <w:rFonts w:ascii="Arial" w:hAnsi="Arial" w:cs="Arial"/>
          <w:b/>
          <w:color w:val="0000FF"/>
          <w:sz w:val="24"/>
        </w:rPr>
        <w:lastRenderedPageBreak/>
        <w:t>R4-2112932</w:t>
      </w:r>
      <w:r>
        <w:rPr>
          <w:rFonts w:ascii="Arial" w:hAnsi="Arial" w:cs="Arial"/>
          <w:b/>
          <w:color w:val="0000FF"/>
          <w:sz w:val="24"/>
        </w:rPr>
        <w:tab/>
      </w:r>
      <w:r>
        <w:rPr>
          <w:rFonts w:ascii="Arial" w:hAnsi="Arial" w:cs="Arial"/>
          <w:b/>
          <w:sz w:val="24"/>
        </w:rPr>
        <w:t>TP for TR 37.717-21-11_DC_20A-38A_n3A</w:t>
      </w:r>
    </w:p>
    <w:p w14:paraId="2F36F5B2"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2A3A94F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02B65" w14:textId="33CBABD6" w:rsidR="00C04A8B" w:rsidRDefault="00C04A8B" w:rsidP="00C04A8B">
      <w:pPr>
        <w:rPr>
          <w:rFonts w:ascii="Arial" w:hAnsi="Arial" w:cs="Arial"/>
          <w:b/>
          <w:sz w:val="24"/>
        </w:rPr>
      </w:pPr>
      <w:r>
        <w:rPr>
          <w:rFonts w:ascii="Arial" w:hAnsi="Arial" w:cs="Arial"/>
          <w:b/>
          <w:color w:val="0000FF"/>
          <w:sz w:val="24"/>
        </w:rPr>
        <w:t>R4-2113347</w:t>
      </w:r>
      <w:r>
        <w:rPr>
          <w:rFonts w:ascii="Arial" w:hAnsi="Arial" w:cs="Arial"/>
          <w:b/>
          <w:color w:val="0000FF"/>
          <w:sz w:val="24"/>
        </w:rPr>
        <w:tab/>
      </w:r>
      <w:r>
        <w:rPr>
          <w:rFonts w:ascii="Arial" w:hAnsi="Arial" w:cs="Arial"/>
          <w:b/>
          <w:sz w:val="24"/>
        </w:rPr>
        <w:t>TP for TR 37.717-21-11: DC_1-32_n8</w:t>
      </w:r>
    </w:p>
    <w:p w14:paraId="3F38E43D"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49DA89A" w14:textId="77777777" w:rsidR="00C04A8B" w:rsidRDefault="00C04A8B" w:rsidP="00C04A8B">
      <w:pPr>
        <w:rPr>
          <w:rFonts w:ascii="Arial" w:hAnsi="Arial" w:cs="Arial"/>
          <w:b/>
        </w:rPr>
      </w:pPr>
      <w:r>
        <w:rPr>
          <w:rFonts w:ascii="Arial" w:hAnsi="Arial" w:cs="Arial"/>
          <w:b/>
        </w:rPr>
        <w:t xml:space="preserve">Abstract: </w:t>
      </w:r>
    </w:p>
    <w:p w14:paraId="1D6A0167" w14:textId="77777777" w:rsidR="00C04A8B" w:rsidRDefault="00C04A8B" w:rsidP="00C04A8B">
      <w:r>
        <w:t>This contribution is a text proposal for TR 37.717-21-11 to include DC_1-32_n8.</w:t>
      </w:r>
    </w:p>
    <w:p w14:paraId="0973558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BF4C7" w14:textId="49D74F6C" w:rsidR="00C04A8B" w:rsidRDefault="00C04A8B" w:rsidP="00C04A8B">
      <w:pPr>
        <w:rPr>
          <w:rFonts w:ascii="Arial" w:hAnsi="Arial" w:cs="Arial"/>
          <w:b/>
          <w:sz w:val="24"/>
        </w:rPr>
      </w:pPr>
      <w:r>
        <w:rPr>
          <w:rFonts w:ascii="Arial" w:hAnsi="Arial" w:cs="Arial"/>
          <w:b/>
          <w:color w:val="0000FF"/>
          <w:sz w:val="24"/>
        </w:rPr>
        <w:t>R4-2113348</w:t>
      </w:r>
      <w:r>
        <w:rPr>
          <w:rFonts w:ascii="Arial" w:hAnsi="Arial" w:cs="Arial"/>
          <w:b/>
          <w:color w:val="0000FF"/>
          <w:sz w:val="24"/>
        </w:rPr>
        <w:tab/>
      </w:r>
      <w:r>
        <w:rPr>
          <w:rFonts w:ascii="Arial" w:hAnsi="Arial" w:cs="Arial"/>
          <w:b/>
          <w:sz w:val="24"/>
        </w:rPr>
        <w:t>TP for TR 37.717-21-11: DC_1-38_n8</w:t>
      </w:r>
    </w:p>
    <w:p w14:paraId="28456D79"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FA16C36" w14:textId="77777777" w:rsidR="00C04A8B" w:rsidRDefault="00C04A8B" w:rsidP="00C04A8B">
      <w:pPr>
        <w:rPr>
          <w:rFonts w:ascii="Arial" w:hAnsi="Arial" w:cs="Arial"/>
          <w:b/>
        </w:rPr>
      </w:pPr>
      <w:r>
        <w:rPr>
          <w:rFonts w:ascii="Arial" w:hAnsi="Arial" w:cs="Arial"/>
          <w:b/>
        </w:rPr>
        <w:t xml:space="preserve">Abstract: </w:t>
      </w:r>
    </w:p>
    <w:p w14:paraId="452615A0" w14:textId="77777777" w:rsidR="00C04A8B" w:rsidRDefault="00C04A8B" w:rsidP="00C04A8B">
      <w:r>
        <w:t>This contribution is a text proposal for TR 37.717-21-11 to include DC_1-38_n8.</w:t>
      </w:r>
    </w:p>
    <w:p w14:paraId="252DE5B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EBA20" w14:textId="1E7CAA98" w:rsidR="00C04A8B" w:rsidRDefault="00C04A8B" w:rsidP="00C04A8B">
      <w:pPr>
        <w:rPr>
          <w:rFonts w:ascii="Arial" w:hAnsi="Arial" w:cs="Arial"/>
          <w:b/>
          <w:sz w:val="24"/>
        </w:rPr>
      </w:pPr>
      <w:r>
        <w:rPr>
          <w:rFonts w:ascii="Arial" w:hAnsi="Arial" w:cs="Arial"/>
          <w:b/>
          <w:color w:val="0000FF"/>
          <w:sz w:val="24"/>
        </w:rPr>
        <w:t>R4-2113371</w:t>
      </w:r>
      <w:r>
        <w:rPr>
          <w:rFonts w:ascii="Arial" w:hAnsi="Arial" w:cs="Arial"/>
          <w:b/>
          <w:color w:val="0000FF"/>
          <w:sz w:val="24"/>
        </w:rPr>
        <w:tab/>
      </w:r>
      <w:r>
        <w:rPr>
          <w:rFonts w:ascii="Arial" w:hAnsi="Arial" w:cs="Arial"/>
          <w:b/>
          <w:sz w:val="24"/>
        </w:rPr>
        <w:t>TP for TR 37.717-21-11: DC_7-32_n3</w:t>
      </w:r>
    </w:p>
    <w:p w14:paraId="66903429"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C7FB68D" w14:textId="77777777" w:rsidR="00C04A8B" w:rsidRDefault="00C04A8B" w:rsidP="00C04A8B">
      <w:pPr>
        <w:rPr>
          <w:rFonts w:ascii="Arial" w:hAnsi="Arial" w:cs="Arial"/>
          <w:b/>
        </w:rPr>
      </w:pPr>
      <w:r>
        <w:rPr>
          <w:rFonts w:ascii="Arial" w:hAnsi="Arial" w:cs="Arial"/>
          <w:b/>
        </w:rPr>
        <w:t xml:space="preserve">Abstract: </w:t>
      </w:r>
    </w:p>
    <w:p w14:paraId="5E70FB80" w14:textId="77777777" w:rsidR="00C04A8B" w:rsidRDefault="00C04A8B" w:rsidP="00C04A8B">
      <w:r>
        <w:t>This contribution is a text proposal for TR 37.717-21-11 to include DC_7-32_n3.</w:t>
      </w:r>
    </w:p>
    <w:p w14:paraId="4A8EDC6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95473" w14:textId="15020B04" w:rsidR="00C04A8B" w:rsidRDefault="00C04A8B" w:rsidP="00C04A8B">
      <w:pPr>
        <w:rPr>
          <w:rFonts w:ascii="Arial" w:hAnsi="Arial" w:cs="Arial"/>
          <w:b/>
          <w:sz w:val="24"/>
        </w:rPr>
      </w:pPr>
      <w:r>
        <w:rPr>
          <w:rFonts w:ascii="Arial" w:hAnsi="Arial" w:cs="Arial"/>
          <w:b/>
          <w:color w:val="0000FF"/>
          <w:sz w:val="24"/>
        </w:rPr>
        <w:t>R4-2113374</w:t>
      </w:r>
      <w:r>
        <w:rPr>
          <w:rFonts w:ascii="Arial" w:hAnsi="Arial" w:cs="Arial"/>
          <w:b/>
          <w:color w:val="0000FF"/>
          <w:sz w:val="24"/>
        </w:rPr>
        <w:tab/>
      </w:r>
      <w:r>
        <w:rPr>
          <w:rFonts w:ascii="Arial" w:hAnsi="Arial" w:cs="Arial"/>
          <w:b/>
          <w:sz w:val="24"/>
        </w:rPr>
        <w:t>TP for TR 37.717-21-11: DC_3A-32A_n28A and DC_3C-32A_n28A</w:t>
      </w:r>
    </w:p>
    <w:p w14:paraId="7998C85F"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763AC4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D53BA" w14:textId="32CF9C6C" w:rsidR="00C04A8B" w:rsidRDefault="00C04A8B" w:rsidP="00C04A8B">
      <w:pPr>
        <w:rPr>
          <w:rFonts w:ascii="Arial" w:hAnsi="Arial" w:cs="Arial"/>
          <w:b/>
          <w:sz w:val="24"/>
        </w:rPr>
      </w:pPr>
      <w:r>
        <w:rPr>
          <w:rFonts w:ascii="Arial" w:hAnsi="Arial" w:cs="Arial"/>
          <w:b/>
          <w:color w:val="0000FF"/>
          <w:sz w:val="24"/>
        </w:rPr>
        <w:t>R4-2113375</w:t>
      </w:r>
      <w:r>
        <w:rPr>
          <w:rFonts w:ascii="Arial" w:hAnsi="Arial" w:cs="Arial"/>
          <w:b/>
          <w:color w:val="0000FF"/>
          <w:sz w:val="24"/>
        </w:rPr>
        <w:tab/>
      </w:r>
      <w:r>
        <w:rPr>
          <w:rFonts w:ascii="Arial" w:hAnsi="Arial" w:cs="Arial"/>
          <w:b/>
          <w:sz w:val="24"/>
        </w:rPr>
        <w:t>TP for TR 37.717-21-11: DC_28A-32A_n1A</w:t>
      </w:r>
    </w:p>
    <w:p w14:paraId="5EE4BAB0"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17EEF5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09D65" w14:textId="0862BD17" w:rsidR="00C04A8B" w:rsidRDefault="00C04A8B" w:rsidP="00C04A8B">
      <w:pPr>
        <w:rPr>
          <w:rFonts w:ascii="Arial" w:hAnsi="Arial" w:cs="Arial"/>
          <w:b/>
          <w:sz w:val="24"/>
        </w:rPr>
      </w:pPr>
      <w:r>
        <w:rPr>
          <w:rFonts w:ascii="Arial" w:hAnsi="Arial" w:cs="Arial"/>
          <w:b/>
          <w:color w:val="0000FF"/>
          <w:sz w:val="24"/>
        </w:rPr>
        <w:lastRenderedPageBreak/>
        <w:t>R4-2113376</w:t>
      </w:r>
      <w:r>
        <w:rPr>
          <w:rFonts w:ascii="Arial" w:hAnsi="Arial" w:cs="Arial"/>
          <w:b/>
          <w:color w:val="0000FF"/>
          <w:sz w:val="24"/>
        </w:rPr>
        <w:tab/>
      </w:r>
      <w:r>
        <w:rPr>
          <w:rFonts w:ascii="Arial" w:hAnsi="Arial" w:cs="Arial"/>
          <w:b/>
          <w:sz w:val="24"/>
        </w:rPr>
        <w:t>TP for TR 37.717-21-11: DC_28A-32A_n3A</w:t>
      </w:r>
    </w:p>
    <w:p w14:paraId="53BFCF23"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FD13A7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CDFD7" w14:textId="5465EE9C" w:rsidR="00C04A8B" w:rsidRDefault="00C04A8B" w:rsidP="00C04A8B">
      <w:pPr>
        <w:rPr>
          <w:rFonts w:ascii="Arial" w:hAnsi="Arial" w:cs="Arial"/>
          <w:b/>
          <w:sz w:val="24"/>
        </w:rPr>
      </w:pPr>
      <w:r>
        <w:rPr>
          <w:rFonts w:ascii="Arial" w:hAnsi="Arial" w:cs="Arial"/>
          <w:b/>
          <w:color w:val="0000FF"/>
          <w:sz w:val="24"/>
        </w:rPr>
        <w:t>R4-2113377</w:t>
      </w:r>
      <w:r>
        <w:rPr>
          <w:rFonts w:ascii="Arial" w:hAnsi="Arial" w:cs="Arial"/>
          <w:b/>
          <w:color w:val="0000FF"/>
          <w:sz w:val="24"/>
        </w:rPr>
        <w:tab/>
      </w:r>
      <w:r>
        <w:rPr>
          <w:rFonts w:ascii="Arial" w:hAnsi="Arial" w:cs="Arial"/>
          <w:b/>
          <w:sz w:val="24"/>
        </w:rPr>
        <w:t>Draft CR for 38.101-3 to add the configuration DC_3C-32A_n1A</w:t>
      </w:r>
    </w:p>
    <w:p w14:paraId="19FE8A6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5B2C20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FAF9C" w14:textId="454BEE06" w:rsidR="00C04A8B" w:rsidRDefault="00C04A8B" w:rsidP="00C04A8B">
      <w:pPr>
        <w:rPr>
          <w:rFonts w:ascii="Arial" w:hAnsi="Arial" w:cs="Arial"/>
          <w:b/>
          <w:sz w:val="24"/>
        </w:rPr>
      </w:pPr>
      <w:r>
        <w:rPr>
          <w:rFonts w:ascii="Arial" w:hAnsi="Arial" w:cs="Arial"/>
          <w:b/>
          <w:color w:val="0000FF"/>
          <w:sz w:val="24"/>
        </w:rPr>
        <w:t>R4-2113378</w:t>
      </w:r>
      <w:r>
        <w:rPr>
          <w:rFonts w:ascii="Arial" w:hAnsi="Arial" w:cs="Arial"/>
          <w:b/>
          <w:color w:val="0000FF"/>
          <w:sz w:val="24"/>
        </w:rPr>
        <w:tab/>
      </w:r>
      <w:r>
        <w:rPr>
          <w:rFonts w:ascii="Arial" w:hAnsi="Arial" w:cs="Arial"/>
          <w:b/>
          <w:sz w:val="24"/>
        </w:rPr>
        <w:t>Draft CR for 38.101-3 to add the configuration DC_1A-3C_n78A</w:t>
      </w:r>
    </w:p>
    <w:p w14:paraId="45EB213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DA6089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72C22" w14:textId="775821C6" w:rsidR="00C04A8B" w:rsidRDefault="00C04A8B" w:rsidP="00C04A8B">
      <w:pPr>
        <w:rPr>
          <w:rFonts w:ascii="Arial" w:hAnsi="Arial" w:cs="Arial"/>
          <w:b/>
          <w:sz w:val="24"/>
        </w:rPr>
      </w:pPr>
      <w:r>
        <w:rPr>
          <w:rFonts w:ascii="Arial" w:hAnsi="Arial" w:cs="Arial"/>
          <w:b/>
          <w:color w:val="0000FF"/>
          <w:sz w:val="24"/>
        </w:rPr>
        <w:t>R4-2113379</w:t>
      </w:r>
      <w:r>
        <w:rPr>
          <w:rFonts w:ascii="Arial" w:hAnsi="Arial" w:cs="Arial"/>
          <w:b/>
          <w:color w:val="0000FF"/>
          <w:sz w:val="24"/>
        </w:rPr>
        <w:tab/>
      </w:r>
      <w:r>
        <w:rPr>
          <w:rFonts w:ascii="Arial" w:hAnsi="Arial" w:cs="Arial"/>
          <w:b/>
          <w:sz w:val="24"/>
        </w:rPr>
        <w:t>Draft CR for 38.101-3 to add the configuration DC_3C-32A_n78A</w:t>
      </w:r>
    </w:p>
    <w:p w14:paraId="477FECD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569C07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4AB89" w14:textId="574A6EED" w:rsidR="00C04A8B" w:rsidRDefault="00C04A8B" w:rsidP="00C04A8B">
      <w:pPr>
        <w:rPr>
          <w:rFonts w:ascii="Arial" w:hAnsi="Arial" w:cs="Arial"/>
          <w:b/>
          <w:sz w:val="24"/>
        </w:rPr>
      </w:pPr>
      <w:r>
        <w:rPr>
          <w:rFonts w:ascii="Arial" w:hAnsi="Arial" w:cs="Arial"/>
          <w:b/>
          <w:color w:val="0000FF"/>
          <w:sz w:val="24"/>
        </w:rPr>
        <w:t>R4-2113393</w:t>
      </w:r>
      <w:r>
        <w:rPr>
          <w:rFonts w:ascii="Arial" w:hAnsi="Arial" w:cs="Arial"/>
          <w:b/>
          <w:color w:val="0000FF"/>
          <w:sz w:val="24"/>
        </w:rPr>
        <w:tab/>
      </w:r>
      <w:r>
        <w:rPr>
          <w:rFonts w:ascii="Arial" w:hAnsi="Arial" w:cs="Arial"/>
          <w:b/>
          <w:sz w:val="24"/>
        </w:rPr>
        <w:t>TP for TR 37.717-21-11: DC_7-32_n8</w:t>
      </w:r>
    </w:p>
    <w:p w14:paraId="3B10AFFE"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C176489" w14:textId="77777777" w:rsidR="00C04A8B" w:rsidRDefault="00C04A8B" w:rsidP="00C04A8B">
      <w:pPr>
        <w:rPr>
          <w:rFonts w:ascii="Arial" w:hAnsi="Arial" w:cs="Arial"/>
          <w:b/>
        </w:rPr>
      </w:pPr>
      <w:r>
        <w:rPr>
          <w:rFonts w:ascii="Arial" w:hAnsi="Arial" w:cs="Arial"/>
          <w:b/>
        </w:rPr>
        <w:t xml:space="preserve">Abstract: </w:t>
      </w:r>
    </w:p>
    <w:p w14:paraId="0C0F5A00" w14:textId="77777777" w:rsidR="00C04A8B" w:rsidRDefault="00C04A8B" w:rsidP="00C04A8B">
      <w:r>
        <w:t>This contribution is a text proposal for TR 37.717-21-11 to include DC_7-32_n8.</w:t>
      </w:r>
    </w:p>
    <w:p w14:paraId="291AA2C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E5DD3" w14:textId="07F5784E" w:rsidR="00C04A8B" w:rsidRDefault="00C04A8B" w:rsidP="00C04A8B">
      <w:pPr>
        <w:rPr>
          <w:rFonts w:ascii="Arial" w:hAnsi="Arial" w:cs="Arial"/>
          <w:b/>
          <w:sz w:val="24"/>
        </w:rPr>
      </w:pPr>
      <w:r>
        <w:rPr>
          <w:rFonts w:ascii="Arial" w:hAnsi="Arial" w:cs="Arial"/>
          <w:b/>
          <w:color w:val="0000FF"/>
          <w:sz w:val="24"/>
        </w:rPr>
        <w:t>R4-2113395</w:t>
      </w:r>
      <w:r>
        <w:rPr>
          <w:rFonts w:ascii="Arial" w:hAnsi="Arial" w:cs="Arial"/>
          <w:b/>
          <w:color w:val="0000FF"/>
          <w:sz w:val="24"/>
        </w:rPr>
        <w:tab/>
      </w:r>
      <w:r>
        <w:rPr>
          <w:rFonts w:ascii="Arial" w:hAnsi="Arial" w:cs="Arial"/>
          <w:b/>
          <w:sz w:val="24"/>
        </w:rPr>
        <w:t>TP for TR 37.717-21-11: DC_20-32_n8</w:t>
      </w:r>
    </w:p>
    <w:p w14:paraId="5B86A1BB"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B0525B8" w14:textId="77777777" w:rsidR="00C04A8B" w:rsidRDefault="00C04A8B" w:rsidP="00C04A8B">
      <w:pPr>
        <w:rPr>
          <w:rFonts w:ascii="Arial" w:hAnsi="Arial" w:cs="Arial"/>
          <w:b/>
        </w:rPr>
      </w:pPr>
      <w:r>
        <w:rPr>
          <w:rFonts w:ascii="Arial" w:hAnsi="Arial" w:cs="Arial"/>
          <w:b/>
        </w:rPr>
        <w:t xml:space="preserve">Abstract: </w:t>
      </w:r>
    </w:p>
    <w:p w14:paraId="6BA0219F" w14:textId="77777777" w:rsidR="00C04A8B" w:rsidRDefault="00C04A8B" w:rsidP="00C04A8B">
      <w:r>
        <w:t>This contribution is a text proposal for TR 37.717-21-11 to include DC_20-32_n8.</w:t>
      </w:r>
    </w:p>
    <w:p w14:paraId="28E1681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4F01F" w14:textId="15E13E81" w:rsidR="00C04A8B" w:rsidRDefault="00C04A8B" w:rsidP="00C04A8B">
      <w:pPr>
        <w:rPr>
          <w:rFonts w:ascii="Arial" w:hAnsi="Arial" w:cs="Arial"/>
          <w:b/>
          <w:sz w:val="24"/>
        </w:rPr>
      </w:pPr>
      <w:r>
        <w:rPr>
          <w:rFonts w:ascii="Arial" w:hAnsi="Arial" w:cs="Arial"/>
          <w:b/>
          <w:color w:val="0000FF"/>
          <w:sz w:val="24"/>
        </w:rPr>
        <w:t>R4-2113396</w:t>
      </w:r>
      <w:r>
        <w:rPr>
          <w:rFonts w:ascii="Arial" w:hAnsi="Arial" w:cs="Arial"/>
          <w:b/>
          <w:color w:val="0000FF"/>
          <w:sz w:val="24"/>
        </w:rPr>
        <w:tab/>
      </w:r>
      <w:r>
        <w:rPr>
          <w:rFonts w:ascii="Arial" w:hAnsi="Arial" w:cs="Arial"/>
          <w:b/>
          <w:sz w:val="24"/>
        </w:rPr>
        <w:t>TP for TR 37.717-21-11: DC_20-38_n1</w:t>
      </w:r>
    </w:p>
    <w:p w14:paraId="2B267C55" w14:textId="77777777" w:rsidR="00C04A8B" w:rsidRDefault="00C04A8B" w:rsidP="00C04A8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AA70A9F" w14:textId="77777777" w:rsidR="00C04A8B" w:rsidRDefault="00C04A8B" w:rsidP="00C04A8B">
      <w:pPr>
        <w:rPr>
          <w:rFonts w:ascii="Arial" w:hAnsi="Arial" w:cs="Arial"/>
          <w:b/>
        </w:rPr>
      </w:pPr>
      <w:r>
        <w:rPr>
          <w:rFonts w:ascii="Arial" w:hAnsi="Arial" w:cs="Arial"/>
          <w:b/>
        </w:rPr>
        <w:t xml:space="preserve">Abstract: </w:t>
      </w:r>
    </w:p>
    <w:p w14:paraId="06C033ED" w14:textId="77777777" w:rsidR="00C04A8B" w:rsidRDefault="00C04A8B" w:rsidP="00C04A8B">
      <w:r>
        <w:t>This contribution is a text proposal for TR 37.717-21-11 to include DC_20-38_n1.</w:t>
      </w:r>
    </w:p>
    <w:p w14:paraId="0507013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785A5" w14:textId="220FBB4F" w:rsidR="00C04A8B" w:rsidRDefault="00C04A8B" w:rsidP="00C04A8B">
      <w:pPr>
        <w:rPr>
          <w:rFonts w:ascii="Arial" w:hAnsi="Arial" w:cs="Arial"/>
          <w:b/>
          <w:sz w:val="24"/>
        </w:rPr>
      </w:pPr>
      <w:r>
        <w:rPr>
          <w:rFonts w:ascii="Arial" w:hAnsi="Arial" w:cs="Arial"/>
          <w:b/>
          <w:color w:val="0000FF"/>
          <w:sz w:val="24"/>
        </w:rPr>
        <w:t>R4-2113397</w:t>
      </w:r>
      <w:r>
        <w:rPr>
          <w:rFonts w:ascii="Arial" w:hAnsi="Arial" w:cs="Arial"/>
          <w:b/>
          <w:color w:val="0000FF"/>
          <w:sz w:val="24"/>
        </w:rPr>
        <w:tab/>
      </w:r>
      <w:r>
        <w:rPr>
          <w:rFonts w:ascii="Arial" w:hAnsi="Arial" w:cs="Arial"/>
          <w:b/>
          <w:sz w:val="24"/>
        </w:rPr>
        <w:t>Draft CR for 38.101-3 to introduce new configurations for DC_1-5_n78(2A), DC_1-7-7_n78(2A), DC_3-5_n78(2A), DC_3-7-7_n78(2A), DC_5-7_n78(2A), DC_5-7-7_n78(2A)</w:t>
      </w:r>
    </w:p>
    <w:p w14:paraId="1649557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SK Telecom, LG Electronics, LG Uplus</w:t>
      </w:r>
    </w:p>
    <w:p w14:paraId="1E989D8C" w14:textId="77777777" w:rsidR="00C04A8B" w:rsidRDefault="00C04A8B" w:rsidP="00C04A8B">
      <w:pPr>
        <w:rPr>
          <w:rFonts w:ascii="Arial" w:hAnsi="Arial" w:cs="Arial"/>
          <w:b/>
        </w:rPr>
      </w:pPr>
      <w:r>
        <w:rPr>
          <w:rFonts w:ascii="Arial" w:hAnsi="Arial" w:cs="Arial"/>
          <w:b/>
        </w:rPr>
        <w:t xml:space="preserve">Abstract: </w:t>
      </w:r>
    </w:p>
    <w:p w14:paraId="4FBD182D" w14:textId="77777777" w:rsidR="00C04A8B" w:rsidRDefault="00C04A8B" w:rsidP="00C04A8B">
      <w:r>
        <w:t>Adding new configurations for 2 LTE bands + 1 NR band DC combinations about n78(2A)</w:t>
      </w:r>
    </w:p>
    <w:p w14:paraId="1D5E11F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18889" w14:textId="3BC0AD17" w:rsidR="00C04A8B" w:rsidRDefault="00C04A8B" w:rsidP="00C04A8B">
      <w:pPr>
        <w:rPr>
          <w:rFonts w:ascii="Arial" w:hAnsi="Arial" w:cs="Arial"/>
          <w:b/>
          <w:sz w:val="24"/>
        </w:rPr>
      </w:pPr>
      <w:r>
        <w:rPr>
          <w:rFonts w:ascii="Arial" w:hAnsi="Arial" w:cs="Arial"/>
          <w:b/>
          <w:color w:val="0000FF"/>
          <w:sz w:val="24"/>
        </w:rPr>
        <w:t>R4-2113442</w:t>
      </w:r>
      <w:r>
        <w:rPr>
          <w:rFonts w:ascii="Arial" w:hAnsi="Arial" w:cs="Arial"/>
          <w:b/>
          <w:color w:val="0000FF"/>
          <w:sz w:val="24"/>
        </w:rPr>
        <w:tab/>
      </w:r>
      <w:r>
        <w:rPr>
          <w:rFonts w:ascii="Arial" w:hAnsi="Arial" w:cs="Arial"/>
          <w:b/>
          <w:sz w:val="24"/>
        </w:rPr>
        <w:t>TP for TR 37.717-21-11: DC_28-32_n1</w:t>
      </w:r>
    </w:p>
    <w:p w14:paraId="5EA4E6FD"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DEF979F" w14:textId="77777777" w:rsidR="00C04A8B" w:rsidRDefault="00C04A8B" w:rsidP="00C04A8B">
      <w:pPr>
        <w:rPr>
          <w:rFonts w:ascii="Arial" w:hAnsi="Arial" w:cs="Arial"/>
          <w:b/>
        </w:rPr>
      </w:pPr>
      <w:r>
        <w:rPr>
          <w:rFonts w:ascii="Arial" w:hAnsi="Arial" w:cs="Arial"/>
          <w:b/>
        </w:rPr>
        <w:t xml:space="preserve">Abstract: </w:t>
      </w:r>
    </w:p>
    <w:p w14:paraId="0208B84C" w14:textId="77777777" w:rsidR="00C04A8B" w:rsidRDefault="00C04A8B" w:rsidP="00C04A8B">
      <w:r>
        <w:t>This contribution is a text proposal for TR 37.717-21-11 to include DC_28-32_n1.</w:t>
      </w:r>
    </w:p>
    <w:p w14:paraId="5268C8B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D1EF9" w14:textId="2E1F1F44" w:rsidR="00C04A8B" w:rsidRDefault="00C04A8B" w:rsidP="00C04A8B">
      <w:pPr>
        <w:rPr>
          <w:rFonts w:ascii="Arial" w:hAnsi="Arial" w:cs="Arial"/>
          <w:b/>
          <w:sz w:val="24"/>
        </w:rPr>
      </w:pPr>
      <w:r>
        <w:rPr>
          <w:rFonts w:ascii="Arial" w:hAnsi="Arial" w:cs="Arial"/>
          <w:b/>
          <w:color w:val="0000FF"/>
          <w:sz w:val="24"/>
        </w:rPr>
        <w:t>R4-2113481</w:t>
      </w:r>
      <w:r>
        <w:rPr>
          <w:rFonts w:ascii="Arial" w:hAnsi="Arial" w:cs="Arial"/>
          <w:b/>
          <w:color w:val="0000FF"/>
          <w:sz w:val="24"/>
        </w:rPr>
        <w:tab/>
      </w:r>
      <w:r>
        <w:rPr>
          <w:rFonts w:ascii="Arial" w:hAnsi="Arial" w:cs="Arial"/>
          <w:b/>
          <w:sz w:val="24"/>
        </w:rPr>
        <w:t>TP for TR 37.717-21-11: DC_28-32_n3</w:t>
      </w:r>
    </w:p>
    <w:p w14:paraId="7469D74E"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E2000B6" w14:textId="77777777" w:rsidR="00C04A8B" w:rsidRDefault="00C04A8B" w:rsidP="00C04A8B">
      <w:pPr>
        <w:rPr>
          <w:rFonts w:ascii="Arial" w:hAnsi="Arial" w:cs="Arial"/>
          <w:b/>
        </w:rPr>
      </w:pPr>
      <w:r>
        <w:rPr>
          <w:rFonts w:ascii="Arial" w:hAnsi="Arial" w:cs="Arial"/>
          <w:b/>
        </w:rPr>
        <w:t xml:space="preserve">Abstract: </w:t>
      </w:r>
    </w:p>
    <w:p w14:paraId="20FB1428" w14:textId="77777777" w:rsidR="00C04A8B" w:rsidRDefault="00C04A8B" w:rsidP="00C04A8B">
      <w:r>
        <w:t>This contribution is a text proposal for TR 37.717-21-11 to include DC_28-32_n3.</w:t>
      </w:r>
    </w:p>
    <w:p w14:paraId="55E01E3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F3377" w14:textId="4669136D" w:rsidR="00C04A8B" w:rsidRDefault="00C04A8B" w:rsidP="00C04A8B">
      <w:pPr>
        <w:rPr>
          <w:rFonts w:ascii="Arial" w:hAnsi="Arial" w:cs="Arial"/>
          <w:b/>
          <w:sz w:val="24"/>
        </w:rPr>
      </w:pPr>
      <w:r>
        <w:rPr>
          <w:rFonts w:ascii="Arial" w:hAnsi="Arial" w:cs="Arial"/>
          <w:b/>
          <w:color w:val="0000FF"/>
          <w:sz w:val="24"/>
        </w:rPr>
        <w:t>R4-2113482</w:t>
      </w:r>
      <w:r>
        <w:rPr>
          <w:rFonts w:ascii="Arial" w:hAnsi="Arial" w:cs="Arial"/>
          <w:b/>
          <w:color w:val="0000FF"/>
          <w:sz w:val="24"/>
        </w:rPr>
        <w:tab/>
      </w:r>
      <w:r>
        <w:rPr>
          <w:rFonts w:ascii="Arial" w:hAnsi="Arial" w:cs="Arial"/>
          <w:b/>
          <w:sz w:val="24"/>
        </w:rPr>
        <w:t>TP for TR 37.717-21-11: DC_32-38_n1</w:t>
      </w:r>
    </w:p>
    <w:p w14:paraId="73BC0FCF"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5B605A7" w14:textId="77777777" w:rsidR="00C04A8B" w:rsidRDefault="00C04A8B" w:rsidP="00C04A8B">
      <w:pPr>
        <w:rPr>
          <w:rFonts w:ascii="Arial" w:hAnsi="Arial" w:cs="Arial"/>
          <w:b/>
        </w:rPr>
      </w:pPr>
      <w:r>
        <w:rPr>
          <w:rFonts w:ascii="Arial" w:hAnsi="Arial" w:cs="Arial"/>
          <w:b/>
        </w:rPr>
        <w:t xml:space="preserve">Abstract: </w:t>
      </w:r>
    </w:p>
    <w:p w14:paraId="1072B1C1" w14:textId="77777777" w:rsidR="00C04A8B" w:rsidRDefault="00C04A8B" w:rsidP="00C04A8B">
      <w:r>
        <w:t>This contribution is a text proposal for TR 37.717-21-11 to include DC_32-38_n1.</w:t>
      </w:r>
    </w:p>
    <w:p w14:paraId="220E47A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B0833" w14:textId="2F7E831B" w:rsidR="00C04A8B" w:rsidRDefault="00C04A8B" w:rsidP="00C04A8B">
      <w:pPr>
        <w:rPr>
          <w:rFonts w:ascii="Arial" w:hAnsi="Arial" w:cs="Arial"/>
          <w:b/>
          <w:sz w:val="24"/>
        </w:rPr>
      </w:pPr>
      <w:r>
        <w:rPr>
          <w:rFonts w:ascii="Arial" w:hAnsi="Arial" w:cs="Arial"/>
          <w:b/>
          <w:color w:val="0000FF"/>
          <w:sz w:val="24"/>
        </w:rPr>
        <w:lastRenderedPageBreak/>
        <w:t>R4-2114151</w:t>
      </w:r>
      <w:r>
        <w:rPr>
          <w:rFonts w:ascii="Arial" w:hAnsi="Arial" w:cs="Arial"/>
          <w:b/>
          <w:color w:val="0000FF"/>
          <w:sz w:val="24"/>
        </w:rPr>
        <w:tab/>
      </w:r>
      <w:r>
        <w:rPr>
          <w:rFonts w:ascii="Arial" w:hAnsi="Arial" w:cs="Arial"/>
          <w:b/>
          <w:sz w:val="24"/>
        </w:rPr>
        <w:t>TP to TR 37.717-21-11 for DC_7-7-28-n1</w:t>
      </w:r>
    </w:p>
    <w:p w14:paraId="6EF7C51D"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A2E945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129F3" w14:textId="77777777" w:rsidR="00C04A8B" w:rsidRDefault="00C04A8B" w:rsidP="00C04A8B">
      <w:pPr>
        <w:pStyle w:val="Heading4"/>
      </w:pPr>
      <w:bookmarkStart w:id="874" w:name="_Toc79660836"/>
      <w:bookmarkStart w:id="875" w:name="_Toc79661601"/>
      <w:bookmarkStart w:id="876" w:name="_Toc79662366"/>
      <w:r>
        <w:t>8.15.3</w:t>
      </w:r>
      <w:r>
        <w:tab/>
        <w:t>DMEN-DC requirements with FR2 band</w:t>
      </w:r>
      <w:bookmarkEnd w:id="874"/>
      <w:bookmarkEnd w:id="875"/>
      <w:bookmarkEnd w:id="876"/>
    </w:p>
    <w:p w14:paraId="2378669F" w14:textId="246C5643" w:rsidR="00C04A8B" w:rsidRDefault="00C04A8B" w:rsidP="00C04A8B">
      <w:pPr>
        <w:rPr>
          <w:rFonts w:ascii="Arial" w:hAnsi="Arial" w:cs="Arial"/>
          <w:b/>
          <w:sz w:val="24"/>
        </w:rPr>
      </w:pPr>
      <w:r>
        <w:rPr>
          <w:rFonts w:ascii="Arial" w:hAnsi="Arial" w:cs="Arial"/>
          <w:b/>
          <w:color w:val="0000FF"/>
          <w:sz w:val="24"/>
        </w:rPr>
        <w:t>R4-2112677</w:t>
      </w:r>
      <w:r>
        <w:rPr>
          <w:rFonts w:ascii="Arial" w:hAnsi="Arial" w:cs="Arial"/>
          <w:b/>
          <w:color w:val="0000FF"/>
          <w:sz w:val="24"/>
        </w:rPr>
        <w:tab/>
      </w:r>
      <w:r>
        <w:rPr>
          <w:rFonts w:ascii="Arial" w:hAnsi="Arial" w:cs="Arial"/>
          <w:b/>
          <w:sz w:val="24"/>
        </w:rPr>
        <w:t>draft CR for addition of uplink configuratios for DC_3-7_n257, DC_3-3-7_n257, DC_3-7-7_n257, DC_3-3-7-7_n257</w:t>
      </w:r>
    </w:p>
    <w:p w14:paraId="0D24CA5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CHTTL</w:t>
      </w:r>
    </w:p>
    <w:p w14:paraId="4C2F440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62001" w14:textId="631D1829" w:rsidR="00C04A8B" w:rsidRDefault="00C04A8B" w:rsidP="00C04A8B">
      <w:pPr>
        <w:rPr>
          <w:rFonts w:ascii="Arial" w:hAnsi="Arial" w:cs="Arial"/>
          <w:b/>
          <w:sz w:val="24"/>
        </w:rPr>
      </w:pPr>
      <w:r>
        <w:rPr>
          <w:rFonts w:ascii="Arial" w:hAnsi="Arial" w:cs="Arial"/>
          <w:b/>
          <w:color w:val="0000FF"/>
          <w:sz w:val="24"/>
        </w:rPr>
        <w:t>R4-2113704</w:t>
      </w:r>
      <w:r>
        <w:rPr>
          <w:rFonts w:ascii="Arial" w:hAnsi="Arial" w:cs="Arial"/>
          <w:b/>
          <w:color w:val="0000FF"/>
          <w:sz w:val="24"/>
        </w:rPr>
        <w:tab/>
      </w:r>
      <w:r>
        <w:rPr>
          <w:rFonts w:ascii="Arial" w:hAnsi="Arial" w:cs="Arial"/>
          <w:b/>
          <w:sz w:val="24"/>
        </w:rPr>
        <w:t>draftCR to introduce DC_1A-7A_n258 to 38.101-3</w:t>
      </w:r>
    </w:p>
    <w:p w14:paraId="36645F6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43D1B18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4C9FD" w14:textId="2EE5E881" w:rsidR="00C04A8B" w:rsidRDefault="00C04A8B" w:rsidP="00C04A8B">
      <w:pPr>
        <w:rPr>
          <w:rFonts w:ascii="Arial" w:hAnsi="Arial" w:cs="Arial"/>
          <w:b/>
          <w:sz w:val="24"/>
        </w:rPr>
      </w:pPr>
      <w:r>
        <w:rPr>
          <w:rFonts w:ascii="Arial" w:hAnsi="Arial" w:cs="Arial"/>
          <w:b/>
          <w:color w:val="0000FF"/>
          <w:sz w:val="24"/>
        </w:rPr>
        <w:t>R4-2113705</w:t>
      </w:r>
      <w:r>
        <w:rPr>
          <w:rFonts w:ascii="Arial" w:hAnsi="Arial" w:cs="Arial"/>
          <w:b/>
          <w:color w:val="0000FF"/>
          <w:sz w:val="24"/>
        </w:rPr>
        <w:tab/>
      </w:r>
      <w:r>
        <w:rPr>
          <w:rFonts w:ascii="Arial" w:hAnsi="Arial" w:cs="Arial"/>
          <w:b/>
          <w:sz w:val="24"/>
        </w:rPr>
        <w:t>draftCR to introduce DC_1A-3A_n258 to 38.101-3</w:t>
      </w:r>
    </w:p>
    <w:p w14:paraId="1B4DEB5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6600024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56E16" w14:textId="3A0458C0" w:rsidR="00C04A8B" w:rsidRDefault="00C04A8B" w:rsidP="00C04A8B">
      <w:pPr>
        <w:rPr>
          <w:rFonts w:ascii="Arial" w:hAnsi="Arial" w:cs="Arial"/>
          <w:b/>
          <w:sz w:val="24"/>
        </w:rPr>
      </w:pPr>
      <w:r>
        <w:rPr>
          <w:rFonts w:ascii="Arial" w:hAnsi="Arial" w:cs="Arial"/>
          <w:b/>
          <w:color w:val="0000FF"/>
          <w:sz w:val="24"/>
        </w:rPr>
        <w:t>R4-2113706</w:t>
      </w:r>
      <w:r>
        <w:rPr>
          <w:rFonts w:ascii="Arial" w:hAnsi="Arial" w:cs="Arial"/>
          <w:b/>
          <w:color w:val="0000FF"/>
          <w:sz w:val="24"/>
        </w:rPr>
        <w:tab/>
      </w:r>
      <w:r>
        <w:rPr>
          <w:rFonts w:ascii="Arial" w:hAnsi="Arial" w:cs="Arial"/>
          <w:b/>
          <w:sz w:val="24"/>
        </w:rPr>
        <w:t>draftCR to add UL configurations to DC_3A-7A_n258 in 38.101-3</w:t>
      </w:r>
    </w:p>
    <w:p w14:paraId="297BD4E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2B6E450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1CEE7" w14:textId="77777777" w:rsidR="00C04A8B" w:rsidRDefault="00C04A8B" w:rsidP="00C04A8B">
      <w:pPr>
        <w:pStyle w:val="Heading3"/>
      </w:pPr>
      <w:bookmarkStart w:id="877" w:name="_Toc79660837"/>
      <w:bookmarkStart w:id="878" w:name="_Toc79661602"/>
      <w:bookmarkStart w:id="879" w:name="_Toc79662367"/>
      <w:r>
        <w:t>8.16</w:t>
      </w:r>
      <w:r>
        <w:tab/>
        <w:t>DC of 3 LTE band and 1 NR band</w:t>
      </w:r>
      <w:bookmarkEnd w:id="877"/>
      <w:bookmarkEnd w:id="878"/>
      <w:bookmarkEnd w:id="879"/>
    </w:p>
    <w:p w14:paraId="1B33CFC2" w14:textId="77777777" w:rsidR="00C04A8B" w:rsidRDefault="00C04A8B" w:rsidP="00C04A8B">
      <w:pPr>
        <w:pStyle w:val="Heading4"/>
      </w:pPr>
      <w:bookmarkStart w:id="880" w:name="_Toc79660838"/>
      <w:bookmarkStart w:id="881" w:name="_Toc79661603"/>
      <w:bookmarkStart w:id="882" w:name="_Toc79662368"/>
      <w:r>
        <w:t>8.16.1</w:t>
      </w:r>
      <w:r>
        <w:tab/>
        <w:t>Rapporteur Input (WID/TR/CR)</w:t>
      </w:r>
      <w:bookmarkEnd w:id="880"/>
      <w:bookmarkEnd w:id="881"/>
      <w:bookmarkEnd w:id="882"/>
    </w:p>
    <w:p w14:paraId="53CDA380" w14:textId="0A6F229A" w:rsidR="00C04A8B" w:rsidRDefault="00C04A8B" w:rsidP="00C04A8B">
      <w:pPr>
        <w:rPr>
          <w:rFonts w:ascii="Arial" w:hAnsi="Arial" w:cs="Arial"/>
          <w:b/>
          <w:sz w:val="24"/>
        </w:rPr>
      </w:pPr>
      <w:r>
        <w:rPr>
          <w:rFonts w:ascii="Arial" w:hAnsi="Arial" w:cs="Arial"/>
          <w:b/>
          <w:color w:val="0000FF"/>
          <w:sz w:val="24"/>
        </w:rPr>
        <w:t>R4-2113553</w:t>
      </w:r>
      <w:r>
        <w:rPr>
          <w:rFonts w:ascii="Arial" w:hAnsi="Arial" w:cs="Arial"/>
          <w:b/>
          <w:color w:val="0000FF"/>
          <w:sz w:val="24"/>
        </w:rPr>
        <w:tab/>
      </w:r>
      <w:r>
        <w:rPr>
          <w:rFonts w:ascii="Arial" w:hAnsi="Arial" w:cs="Arial"/>
          <w:b/>
          <w:sz w:val="24"/>
        </w:rPr>
        <w:t>Revised WID LTE 3DL and one NR band Rel-17</w:t>
      </w:r>
    </w:p>
    <w:p w14:paraId="7A636E77" w14:textId="77777777" w:rsidR="00C04A8B" w:rsidRDefault="00C04A8B" w:rsidP="00C04A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1D021E62" w14:textId="77777777" w:rsidR="00C04A8B" w:rsidRDefault="00C04A8B" w:rsidP="00C04A8B">
      <w:pPr>
        <w:rPr>
          <w:rFonts w:ascii="Arial" w:hAnsi="Arial" w:cs="Arial"/>
          <w:b/>
        </w:rPr>
      </w:pPr>
      <w:r>
        <w:rPr>
          <w:rFonts w:ascii="Arial" w:hAnsi="Arial" w:cs="Arial"/>
          <w:b/>
        </w:rPr>
        <w:t xml:space="preserve">Abstract: </w:t>
      </w:r>
    </w:p>
    <w:p w14:paraId="3D6A771A" w14:textId="77777777" w:rsidR="00C04A8B" w:rsidRDefault="00C04A8B" w:rsidP="00C04A8B">
      <w:r>
        <w:t>Revised WID LTE 3DL and one NR band Rel-17</w:t>
      </w:r>
    </w:p>
    <w:p w14:paraId="36B8812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F25C4" w14:textId="72DB6015" w:rsidR="00C04A8B" w:rsidRDefault="00C04A8B" w:rsidP="00C04A8B">
      <w:pPr>
        <w:rPr>
          <w:rFonts w:ascii="Arial" w:hAnsi="Arial" w:cs="Arial"/>
          <w:b/>
          <w:sz w:val="24"/>
        </w:rPr>
      </w:pPr>
      <w:r>
        <w:rPr>
          <w:rFonts w:ascii="Arial" w:hAnsi="Arial" w:cs="Arial"/>
          <w:b/>
          <w:color w:val="0000FF"/>
          <w:sz w:val="24"/>
        </w:rPr>
        <w:lastRenderedPageBreak/>
        <w:t>R4-2113558</w:t>
      </w:r>
      <w:r>
        <w:rPr>
          <w:rFonts w:ascii="Arial" w:hAnsi="Arial" w:cs="Arial"/>
          <w:b/>
          <w:color w:val="0000FF"/>
          <w:sz w:val="24"/>
        </w:rPr>
        <w:tab/>
      </w:r>
      <w:r>
        <w:rPr>
          <w:rFonts w:ascii="Arial" w:hAnsi="Arial" w:cs="Arial"/>
          <w:b/>
          <w:sz w:val="24"/>
        </w:rPr>
        <w:t>CR 38.101-3 new combinations LTE 3DL and one NR band</w:t>
      </w:r>
    </w:p>
    <w:p w14:paraId="74315CD8"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v17.2.0</w:t>
      </w:r>
      <w:r>
        <w:rPr>
          <w:i/>
        </w:rPr>
        <w:tab/>
        <w:t xml:space="preserve">  CR-0627  rev  Cat: B (Rel-17)</w:t>
      </w:r>
      <w:r>
        <w:rPr>
          <w:i/>
        </w:rPr>
        <w:br/>
      </w:r>
      <w:r>
        <w:rPr>
          <w:i/>
        </w:rPr>
        <w:br/>
      </w:r>
      <w:r>
        <w:rPr>
          <w:i/>
        </w:rPr>
        <w:tab/>
      </w:r>
      <w:r>
        <w:rPr>
          <w:i/>
        </w:rPr>
        <w:tab/>
      </w:r>
      <w:r>
        <w:rPr>
          <w:i/>
        </w:rPr>
        <w:tab/>
      </w:r>
      <w:r>
        <w:rPr>
          <w:i/>
        </w:rPr>
        <w:tab/>
      </w:r>
      <w:r>
        <w:rPr>
          <w:i/>
        </w:rPr>
        <w:tab/>
        <w:t>Source: Ericsson</w:t>
      </w:r>
    </w:p>
    <w:p w14:paraId="070391A5" w14:textId="77777777" w:rsidR="00C04A8B" w:rsidRDefault="00C04A8B" w:rsidP="00C04A8B">
      <w:pPr>
        <w:rPr>
          <w:rFonts w:ascii="Arial" w:hAnsi="Arial" w:cs="Arial"/>
          <w:b/>
        </w:rPr>
      </w:pPr>
      <w:r>
        <w:rPr>
          <w:rFonts w:ascii="Arial" w:hAnsi="Arial" w:cs="Arial"/>
          <w:b/>
        </w:rPr>
        <w:t xml:space="preserve">Abstract: </w:t>
      </w:r>
    </w:p>
    <w:p w14:paraId="59A06253" w14:textId="77777777" w:rsidR="00C04A8B" w:rsidRDefault="00C04A8B" w:rsidP="00C04A8B">
      <w:r>
        <w:t>CR 38.101-3 new combinations LTE 3DL and one NR band</w:t>
      </w:r>
    </w:p>
    <w:p w14:paraId="6EB042E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204C8" w14:textId="7A277F9B" w:rsidR="00C04A8B" w:rsidRDefault="00C04A8B" w:rsidP="00C04A8B">
      <w:pPr>
        <w:rPr>
          <w:rFonts w:ascii="Arial" w:hAnsi="Arial" w:cs="Arial"/>
          <w:b/>
          <w:sz w:val="24"/>
        </w:rPr>
      </w:pPr>
      <w:r>
        <w:rPr>
          <w:rFonts w:ascii="Arial" w:hAnsi="Arial" w:cs="Arial"/>
          <w:b/>
          <w:color w:val="0000FF"/>
          <w:sz w:val="24"/>
        </w:rPr>
        <w:t>R4-2113563</w:t>
      </w:r>
      <w:r>
        <w:rPr>
          <w:rFonts w:ascii="Arial" w:hAnsi="Arial" w:cs="Arial"/>
          <w:b/>
          <w:color w:val="0000FF"/>
          <w:sz w:val="24"/>
        </w:rPr>
        <w:tab/>
      </w:r>
      <w:r>
        <w:rPr>
          <w:rFonts w:ascii="Arial" w:hAnsi="Arial" w:cs="Arial"/>
          <w:b/>
          <w:sz w:val="24"/>
        </w:rPr>
        <w:t>TR 37.717-31-11 v0.6.0 Rel-17 DC combinations LTE 3DL and one NR band</w:t>
      </w:r>
    </w:p>
    <w:p w14:paraId="1343096F" w14:textId="77777777" w:rsidR="00C04A8B" w:rsidRDefault="00C04A8B" w:rsidP="00C04A8B">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Ericsson</w:t>
      </w:r>
    </w:p>
    <w:p w14:paraId="249E71CD" w14:textId="77777777" w:rsidR="00C04A8B" w:rsidRDefault="00C04A8B" w:rsidP="00C04A8B">
      <w:pPr>
        <w:rPr>
          <w:rFonts w:ascii="Arial" w:hAnsi="Arial" w:cs="Arial"/>
          <w:b/>
        </w:rPr>
      </w:pPr>
      <w:r>
        <w:rPr>
          <w:rFonts w:ascii="Arial" w:hAnsi="Arial" w:cs="Arial"/>
          <w:b/>
        </w:rPr>
        <w:t xml:space="preserve">Abstract: </w:t>
      </w:r>
    </w:p>
    <w:p w14:paraId="76F179D3" w14:textId="77777777" w:rsidR="00C04A8B" w:rsidRDefault="00C04A8B" w:rsidP="00C04A8B">
      <w:r>
        <w:t>TR 37.717-31-11 v0.6.0 Rel-17 DC combinations LTE 3DL and one NR band</w:t>
      </w:r>
    </w:p>
    <w:p w14:paraId="5B8F376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27351" w14:textId="77777777" w:rsidR="00C04A8B" w:rsidRDefault="00C04A8B" w:rsidP="00C04A8B">
      <w:pPr>
        <w:pStyle w:val="Heading4"/>
      </w:pPr>
      <w:bookmarkStart w:id="883" w:name="_Toc79660839"/>
      <w:bookmarkStart w:id="884" w:name="_Toc79661604"/>
      <w:bookmarkStart w:id="885" w:name="_Toc79662369"/>
      <w:r>
        <w:t>8.16.2</w:t>
      </w:r>
      <w:r>
        <w:tab/>
        <w:t>EN-DC requirements without FR2 band</w:t>
      </w:r>
      <w:bookmarkEnd w:id="883"/>
      <w:bookmarkEnd w:id="884"/>
      <w:bookmarkEnd w:id="885"/>
    </w:p>
    <w:p w14:paraId="58574BC1" w14:textId="1E9EB75C" w:rsidR="00C04A8B" w:rsidRDefault="00C04A8B" w:rsidP="00C04A8B">
      <w:pPr>
        <w:rPr>
          <w:rFonts w:ascii="Arial" w:hAnsi="Arial" w:cs="Arial"/>
          <w:b/>
          <w:sz w:val="24"/>
        </w:rPr>
      </w:pPr>
      <w:r>
        <w:rPr>
          <w:rFonts w:ascii="Arial" w:hAnsi="Arial" w:cs="Arial"/>
          <w:b/>
          <w:color w:val="0000FF"/>
          <w:sz w:val="24"/>
        </w:rPr>
        <w:t>R4-2111793</w:t>
      </w:r>
      <w:r>
        <w:rPr>
          <w:rFonts w:ascii="Arial" w:hAnsi="Arial" w:cs="Arial"/>
          <w:b/>
          <w:color w:val="0000FF"/>
          <w:sz w:val="24"/>
        </w:rPr>
        <w:tab/>
      </w:r>
      <w:r>
        <w:rPr>
          <w:rFonts w:ascii="Arial" w:hAnsi="Arial" w:cs="Arial"/>
          <w:b/>
          <w:sz w:val="24"/>
        </w:rPr>
        <w:t>DraftCR 38.101-3: Addition of DC_2-14-66_n30 DC_2-5-66_n30 DC_2-12-66_n30 DC_2-29-66_n30</w:t>
      </w:r>
    </w:p>
    <w:p w14:paraId="2AE1A2F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AT&amp;T</w:t>
      </w:r>
    </w:p>
    <w:p w14:paraId="6F4032E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D0EFA" w14:textId="5E3F692B" w:rsidR="00C04A8B" w:rsidRDefault="00C04A8B" w:rsidP="00C04A8B">
      <w:pPr>
        <w:rPr>
          <w:rFonts w:ascii="Arial" w:hAnsi="Arial" w:cs="Arial"/>
          <w:b/>
          <w:sz w:val="24"/>
        </w:rPr>
      </w:pPr>
      <w:r>
        <w:rPr>
          <w:rFonts w:ascii="Arial" w:hAnsi="Arial" w:cs="Arial"/>
          <w:b/>
          <w:color w:val="0000FF"/>
          <w:sz w:val="24"/>
        </w:rPr>
        <w:t>R4-2112455</w:t>
      </w:r>
      <w:r>
        <w:rPr>
          <w:rFonts w:ascii="Arial" w:hAnsi="Arial" w:cs="Arial"/>
          <w:b/>
          <w:color w:val="0000FF"/>
          <w:sz w:val="24"/>
        </w:rPr>
        <w:tab/>
      </w:r>
      <w:r>
        <w:rPr>
          <w:rFonts w:ascii="Arial" w:hAnsi="Arial" w:cs="Arial"/>
          <w:b/>
          <w:sz w:val="24"/>
        </w:rPr>
        <w:t>Draft CR for 38.101-3 to introduce new configurations for DC_1-3-5_n78,DC_1-3-7_n78,DC_1-5-7_n78, DC_3-5-7_n78</w:t>
      </w:r>
    </w:p>
    <w:p w14:paraId="047E568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 SKT</w:t>
      </w:r>
    </w:p>
    <w:p w14:paraId="3E30944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27029" w14:textId="026FE02B" w:rsidR="00C04A8B" w:rsidRDefault="00C04A8B" w:rsidP="00C04A8B">
      <w:pPr>
        <w:rPr>
          <w:rFonts w:ascii="Arial" w:hAnsi="Arial" w:cs="Arial"/>
          <w:b/>
          <w:sz w:val="24"/>
        </w:rPr>
      </w:pPr>
      <w:r>
        <w:rPr>
          <w:rFonts w:ascii="Arial" w:hAnsi="Arial" w:cs="Arial"/>
          <w:b/>
          <w:color w:val="0000FF"/>
          <w:sz w:val="24"/>
        </w:rPr>
        <w:t>R4-2112456</w:t>
      </w:r>
      <w:r>
        <w:rPr>
          <w:rFonts w:ascii="Arial" w:hAnsi="Arial" w:cs="Arial"/>
          <w:b/>
          <w:color w:val="0000FF"/>
          <w:sz w:val="24"/>
        </w:rPr>
        <w:tab/>
      </w:r>
      <w:r>
        <w:rPr>
          <w:rFonts w:ascii="Arial" w:hAnsi="Arial" w:cs="Arial"/>
          <w:b/>
          <w:sz w:val="24"/>
        </w:rPr>
        <w:t>TP for TR 37.717-31-11 DC_1-3-5_n77</w:t>
      </w:r>
    </w:p>
    <w:p w14:paraId="151E1D9E"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Samsung, SKT</w:t>
      </w:r>
    </w:p>
    <w:p w14:paraId="7976886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7906A" w14:textId="747396A2" w:rsidR="00C04A8B" w:rsidRDefault="00C04A8B" w:rsidP="00C04A8B">
      <w:pPr>
        <w:rPr>
          <w:rFonts w:ascii="Arial" w:hAnsi="Arial" w:cs="Arial"/>
          <w:b/>
          <w:sz w:val="24"/>
        </w:rPr>
      </w:pPr>
      <w:r>
        <w:rPr>
          <w:rFonts w:ascii="Arial" w:hAnsi="Arial" w:cs="Arial"/>
          <w:b/>
          <w:color w:val="0000FF"/>
          <w:sz w:val="24"/>
        </w:rPr>
        <w:t>R4-2112457</w:t>
      </w:r>
      <w:r>
        <w:rPr>
          <w:rFonts w:ascii="Arial" w:hAnsi="Arial" w:cs="Arial"/>
          <w:b/>
          <w:color w:val="0000FF"/>
          <w:sz w:val="24"/>
        </w:rPr>
        <w:tab/>
      </w:r>
      <w:r>
        <w:rPr>
          <w:rFonts w:ascii="Arial" w:hAnsi="Arial" w:cs="Arial"/>
          <w:b/>
          <w:sz w:val="24"/>
        </w:rPr>
        <w:t>TP for TR 37.717-31-11 DC_1-3-7_n77</w:t>
      </w:r>
    </w:p>
    <w:p w14:paraId="1AE624F7"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Samsung, SKT</w:t>
      </w:r>
    </w:p>
    <w:p w14:paraId="3FE49CE6"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6B6D2" w14:textId="29C740AF" w:rsidR="00C04A8B" w:rsidRDefault="00C04A8B" w:rsidP="00C04A8B">
      <w:pPr>
        <w:rPr>
          <w:rFonts w:ascii="Arial" w:hAnsi="Arial" w:cs="Arial"/>
          <w:b/>
          <w:sz w:val="24"/>
        </w:rPr>
      </w:pPr>
      <w:r>
        <w:rPr>
          <w:rFonts w:ascii="Arial" w:hAnsi="Arial" w:cs="Arial"/>
          <w:b/>
          <w:color w:val="0000FF"/>
          <w:sz w:val="24"/>
        </w:rPr>
        <w:t>R4-2112458</w:t>
      </w:r>
      <w:r>
        <w:rPr>
          <w:rFonts w:ascii="Arial" w:hAnsi="Arial" w:cs="Arial"/>
          <w:b/>
          <w:color w:val="0000FF"/>
          <w:sz w:val="24"/>
        </w:rPr>
        <w:tab/>
      </w:r>
      <w:r>
        <w:rPr>
          <w:rFonts w:ascii="Arial" w:hAnsi="Arial" w:cs="Arial"/>
          <w:b/>
          <w:sz w:val="24"/>
        </w:rPr>
        <w:t>TP for TR 37.717-31-11 DC_1-5-7_n77</w:t>
      </w:r>
    </w:p>
    <w:p w14:paraId="3A8F5A10"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Samsung, SKT</w:t>
      </w:r>
    </w:p>
    <w:p w14:paraId="128204E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93704" w14:textId="5AF90605" w:rsidR="00C04A8B" w:rsidRDefault="00C04A8B" w:rsidP="00C04A8B">
      <w:pPr>
        <w:rPr>
          <w:rFonts w:ascii="Arial" w:hAnsi="Arial" w:cs="Arial"/>
          <w:b/>
          <w:sz w:val="24"/>
        </w:rPr>
      </w:pPr>
      <w:r>
        <w:rPr>
          <w:rFonts w:ascii="Arial" w:hAnsi="Arial" w:cs="Arial"/>
          <w:b/>
          <w:color w:val="0000FF"/>
          <w:sz w:val="24"/>
        </w:rPr>
        <w:t>R4-2112459</w:t>
      </w:r>
      <w:r>
        <w:rPr>
          <w:rFonts w:ascii="Arial" w:hAnsi="Arial" w:cs="Arial"/>
          <w:b/>
          <w:color w:val="0000FF"/>
          <w:sz w:val="24"/>
        </w:rPr>
        <w:tab/>
      </w:r>
      <w:r>
        <w:rPr>
          <w:rFonts w:ascii="Arial" w:hAnsi="Arial" w:cs="Arial"/>
          <w:b/>
          <w:sz w:val="24"/>
        </w:rPr>
        <w:t>TP for TR 37.717-31-11 DC_3-5-7_n77</w:t>
      </w:r>
    </w:p>
    <w:p w14:paraId="37C2FAAC"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Samsung, SKT</w:t>
      </w:r>
    </w:p>
    <w:p w14:paraId="7166C07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8D213" w14:textId="2808D501" w:rsidR="00C04A8B" w:rsidRDefault="00C04A8B" w:rsidP="00C04A8B">
      <w:pPr>
        <w:rPr>
          <w:rFonts w:ascii="Arial" w:hAnsi="Arial" w:cs="Arial"/>
          <w:b/>
          <w:sz w:val="24"/>
        </w:rPr>
      </w:pPr>
      <w:r>
        <w:rPr>
          <w:rFonts w:ascii="Arial" w:hAnsi="Arial" w:cs="Arial"/>
          <w:b/>
          <w:color w:val="0000FF"/>
          <w:sz w:val="24"/>
        </w:rPr>
        <w:t>R4-2112933</w:t>
      </w:r>
      <w:r>
        <w:rPr>
          <w:rFonts w:ascii="Arial" w:hAnsi="Arial" w:cs="Arial"/>
          <w:b/>
          <w:color w:val="0000FF"/>
          <w:sz w:val="24"/>
        </w:rPr>
        <w:tab/>
      </w:r>
      <w:r>
        <w:rPr>
          <w:rFonts w:ascii="Arial" w:hAnsi="Arial" w:cs="Arial"/>
          <w:b/>
          <w:sz w:val="24"/>
        </w:rPr>
        <w:t>TP for TR 37.717-31-11: DC_1A-7A-38A_n3A</w:t>
      </w:r>
    </w:p>
    <w:p w14:paraId="4B8AC159"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2F3AADA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0585C" w14:textId="35C59B02" w:rsidR="00C04A8B" w:rsidRDefault="00C04A8B" w:rsidP="00C04A8B">
      <w:pPr>
        <w:rPr>
          <w:rFonts w:ascii="Arial" w:hAnsi="Arial" w:cs="Arial"/>
          <w:b/>
          <w:sz w:val="24"/>
        </w:rPr>
      </w:pPr>
      <w:r>
        <w:rPr>
          <w:rFonts w:ascii="Arial" w:hAnsi="Arial" w:cs="Arial"/>
          <w:b/>
          <w:color w:val="0000FF"/>
          <w:sz w:val="24"/>
        </w:rPr>
        <w:t>R4-2112934</w:t>
      </w:r>
      <w:r>
        <w:rPr>
          <w:rFonts w:ascii="Arial" w:hAnsi="Arial" w:cs="Arial"/>
          <w:b/>
          <w:color w:val="0000FF"/>
          <w:sz w:val="24"/>
        </w:rPr>
        <w:tab/>
      </w:r>
      <w:r>
        <w:rPr>
          <w:rFonts w:ascii="Arial" w:hAnsi="Arial" w:cs="Arial"/>
          <w:b/>
          <w:sz w:val="24"/>
        </w:rPr>
        <w:t>TP for TR 37.717-31-11: DC_1A-20A-38A_n3A</w:t>
      </w:r>
    </w:p>
    <w:p w14:paraId="25620C2A"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241FAD4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87F01" w14:textId="087F8630" w:rsidR="00C04A8B" w:rsidRDefault="00C04A8B" w:rsidP="00C04A8B">
      <w:pPr>
        <w:rPr>
          <w:rFonts w:ascii="Arial" w:hAnsi="Arial" w:cs="Arial"/>
          <w:b/>
          <w:sz w:val="24"/>
        </w:rPr>
      </w:pPr>
      <w:r>
        <w:rPr>
          <w:rFonts w:ascii="Arial" w:hAnsi="Arial" w:cs="Arial"/>
          <w:b/>
          <w:color w:val="0000FF"/>
          <w:sz w:val="24"/>
        </w:rPr>
        <w:t>R4-2112935</w:t>
      </w:r>
      <w:r>
        <w:rPr>
          <w:rFonts w:ascii="Arial" w:hAnsi="Arial" w:cs="Arial"/>
          <w:b/>
          <w:color w:val="0000FF"/>
          <w:sz w:val="24"/>
        </w:rPr>
        <w:tab/>
      </w:r>
      <w:r>
        <w:rPr>
          <w:rFonts w:ascii="Arial" w:hAnsi="Arial" w:cs="Arial"/>
          <w:b/>
          <w:sz w:val="24"/>
        </w:rPr>
        <w:t>TP for TR 37.717-31-11: DC_7A-20A-38A_n3A</w:t>
      </w:r>
    </w:p>
    <w:p w14:paraId="60EF60F9"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722E370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BA114" w14:textId="739C7D53" w:rsidR="00C04A8B" w:rsidRDefault="00C04A8B" w:rsidP="00C04A8B">
      <w:pPr>
        <w:rPr>
          <w:rFonts w:ascii="Arial" w:hAnsi="Arial" w:cs="Arial"/>
          <w:b/>
          <w:sz w:val="24"/>
        </w:rPr>
      </w:pPr>
      <w:r>
        <w:rPr>
          <w:rFonts w:ascii="Arial" w:hAnsi="Arial" w:cs="Arial"/>
          <w:b/>
          <w:color w:val="0000FF"/>
          <w:sz w:val="24"/>
        </w:rPr>
        <w:t>R4-2113064</w:t>
      </w:r>
      <w:r>
        <w:rPr>
          <w:rFonts w:ascii="Arial" w:hAnsi="Arial" w:cs="Arial"/>
          <w:b/>
          <w:color w:val="0000FF"/>
          <w:sz w:val="24"/>
        </w:rPr>
        <w:tab/>
      </w:r>
      <w:r>
        <w:rPr>
          <w:rFonts w:ascii="Arial" w:hAnsi="Arial" w:cs="Arial"/>
          <w:b/>
          <w:sz w:val="24"/>
        </w:rPr>
        <w:t>TP for TR 37.717-31-11: DC_7A-29A-66A_n78A</w:t>
      </w:r>
    </w:p>
    <w:p w14:paraId="15C712CB"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0158405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0CC3E" w14:textId="4C08FAD0" w:rsidR="00C04A8B" w:rsidRDefault="00C04A8B" w:rsidP="00C04A8B">
      <w:pPr>
        <w:rPr>
          <w:rFonts w:ascii="Arial" w:hAnsi="Arial" w:cs="Arial"/>
          <w:b/>
          <w:sz w:val="24"/>
        </w:rPr>
      </w:pPr>
      <w:r>
        <w:rPr>
          <w:rFonts w:ascii="Arial" w:hAnsi="Arial" w:cs="Arial"/>
          <w:b/>
          <w:color w:val="0000FF"/>
          <w:sz w:val="24"/>
        </w:rPr>
        <w:t>R4-2113484</w:t>
      </w:r>
      <w:r>
        <w:rPr>
          <w:rFonts w:ascii="Arial" w:hAnsi="Arial" w:cs="Arial"/>
          <w:b/>
          <w:color w:val="0000FF"/>
          <w:sz w:val="24"/>
        </w:rPr>
        <w:tab/>
      </w:r>
      <w:r>
        <w:rPr>
          <w:rFonts w:ascii="Arial" w:hAnsi="Arial" w:cs="Arial"/>
          <w:b/>
          <w:sz w:val="24"/>
        </w:rPr>
        <w:t>TP for TR 37.717-31-11: DC_1-7-32_n3</w:t>
      </w:r>
    </w:p>
    <w:p w14:paraId="0438B55B"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7B17C85" w14:textId="77777777" w:rsidR="00C04A8B" w:rsidRDefault="00C04A8B" w:rsidP="00C04A8B">
      <w:pPr>
        <w:rPr>
          <w:rFonts w:ascii="Arial" w:hAnsi="Arial" w:cs="Arial"/>
          <w:b/>
        </w:rPr>
      </w:pPr>
      <w:r>
        <w:rPr>
          <w:rFonts w:ascii="Arial" w:hAnsi="Arial" w:cs="Arial"/>
          <w:b/>
        </w:rPr>
        <w:t xml:space="preserve">Abstract: </w:t>
      </w:r>
    </w:p>
    <w:p w14:paraId="757BAEC9" w14:textId="77777777" w:rsidR="00C04A8B" w:rsidRDefault="00C04A8B" w:rsidP="00C04A8B">
      <w:r>
        <w:lastRenderedPageBreak/>
        <w:t>This contribution is a text proposal for TR 37.717-31-11 to include DC_1-7-32_n3.</w:t>
      </w:r>
    </w:p>
    <w:p w14:paraId="3C8A3A2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ACFD6" w14:textId="603ED8D8" w:rsidR="00C04A8B" w:rsidRDefault="00C04A8B" w:rsidP="00C04A8B">
      <w:pPr>
        <w:rPr>
          <w:rFonts w:ascii="Arial" w:hAnsi="Arial" w:cs="Arial"/>
          <w:b/>
          <w:sz w:val="24"/>
        </w:rPr>
      </w:pPr>
      <w:r>
        <w:rPr>
          <w:rFonts w:ascii="Arial" w:hAnsi="Arial" w:cs="Arial"/>
          <w:b/>
          <w:color w:val="0000FF"/>
          <w:sz w:val="24"/>
        </w:rPr>
        <w:t>R4-2113485</w:t>
      </w:r>
      <w:r>
        <w:rPr>
          <w:rFonts w:ascii="Arial" w:hAnsi="Arial" w:cs="Arial"/>
          <w:b/>
          <w:color w:val="0000FF"/>
          <w:sz w:val="24"/>
        </w:rPr>
        <w:tab/>
      </w:r>
      <w:r>
        <w:rPr>
          <w:rFonts w:ascii="Arial" w:hAnsi="Arial" w:cs="Arial"/>
          <w:b/>
          <w:sz w:val="24"/>
        </w:rPr>
        <w:t>TP for TR 37.717-31-11: DC_1-7-32_n8</w:t>
      </w:r>
    </w:p>
    <w:p w14:paraId="7D220722"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80A91A0" w14:textId="77777777" w:rsidR="00C04A8B" w:rsidRDefault="00C04A8B" w:rsidP="00C04A8B">
      <w:pPr>
        <w:rPr>
          <w:rFonts w:ascii="Arial" w:hAnsi="Arial" w:cs="Arial"/>
          <w:b/>
        </w:rPr>
      </w:pPr>
      <w:r>
        <w:rPr>
          <w:rFonts w:ascii="Arial" w:hAnsi="Arial" w:cs="Arial"/>
          <w:b/>
        </w:rPr>
        <w:t xml:space="preserve">Abstract: </w:t>
      </w:r>
    </w:p>
    <w:p w14:paraId="6CA4A53C" w14:textId="77777777" w:rsidR="00C04A8B" w:rsidRDefault="00C04A8B" w:rsidP="00C04A8B">
      <w:r>
        <w:t>This contribution is a text proposal for TR 37.717-31-11 to include DC_1-7-32_n8.</w:t>
      </w:r>
    </w:p>
    <w:p w14:paraId="2D4EC41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1C775" w14:textId="75464D03" w:rsidR="00C04A8B" w:rsidRDefault="00C04A8B" w:rsidP="00C04A8B">
      <w:pPr>
        <w:rPr>
          <w:rFonts w:ascii="Arial" w:hAnsi="Arial" w:cs="Arial"/>
          <w:b/>
          <w:sz w:val="24"/>
        </w:rPr>
      </w:pPr>
      <w:r>
        <w:rPr>
          <w:rFonts w:ascii="Arial" w:hAnsi="Arial" w:cs="Arial"/>
          <w:b/>
          <w:color w:val="0000FF"/>
          <w:sz w:val="24"/>
        </w:rPr>
        <w:t>R4-2113486</w:t>
      </w:r>
      <w:r>
        <w:rPr>
          <w:rFonts w:ascii="Arial" w:hAnsi="Arial" w:cs="Arial"/>
          <w:b/>
          <w:color w:val="0000FF"/>
          <w:sz w:val="24"/>
        </w:rPr>
        <w:tab/>
      </w:r>
      <w:r>
        <w:rPr>
          <w:rFonts w:ascii="Arial" w:hAnsi="Arial" w:cs="Arial"/>
          <w:b/>
          <w:sz w:val="24"/>
        </w:rPr>
        <w:t>TP for TR 37.717-31-11: DC_1-7-38_n8</w:t>
      </w:r>
    </w:p>
    <w:p w14:paraId="68DA304A"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DEBF4D2" w14:textId="77777777" w:rsidR="00C04A8B" w:rsidRDefault="00C04A8B" w:rsidP="00C04A8B">
      <w:pPr>
        <w:rPr>
          <w:rFonts w:ascii="Arial" w:hAnsi="Arial" w:cs="Arial"/>
          <w:b/>
        </w:rPr>
      </w:pPr>
      <w:r>
        <w:rPr>
          <w:rFonts w:ascii="Arial" w:hAnsi="Arial" w:cs="Arial"/>
          <w:b/>
        </w:rPr>
        <w:t xml:space="preserve">Abstract: </w:t>
      </w:r>
    </w:p>
    <w:p w14:paraId="6C3C9BF8" w14:textId="77777777" w:rsidR="00C04A8B" w:rsidRDefault="00C04A8B" w:rsidP="00C04A8B">
      <w:r>
        <w:t>This contribution is a text proposal for TR 37.717-31-11 to include DC_1-7-38_n8.</w:t>
      </w:r>
    </w:p>
    <w:p w14:paraId="4AD1A25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574C3" w14:textId="685642C4" w:rsidR="00C04A8B" w:rsidRDefault="00C04A8B" w:rsidP="00C04A8B">
      <w:pPr>
        <w:rPr>
          <w:rFonts w:ascii="Arial" w:hAnsi="Arial" w:cs="Arial"/>
          <w:b/>
          <w:sz w:val="24"/>
        </w:rPr>
      </w:pPr>
      <w:r>
        <w:rPr>
          <w:rFonts w:ascii="Arial" w:hAnsi="Arial" w:cs="Arial"/>
          <w:b/>
          <w:color w:val="0000FF"/>
          <w:sz w:val="24"/>
        </w:rPr>
        <w:t>R4-2113505</w:t>
      </w:r>
      <w:r>
        <w:rPr>
          <w:rFonts w:ascii="Arial" w:hAnsi="Arial" w:cs="Arial"/>
          <w:b/>
          <w:color w:val="0000FF"/>
          <w:sz w:val="24"/>
        </w:rPr>
        <w:tab/>
      </w:r>
      <w:r>
        <w:rPr>
          <w:rFonts w:ascii="Arial" w:hAnsi="Arial" w:cs="Arial"/>
          <w:b/>
          <w:sz w:val="24"/>
        </w:rPr>
        <w:t>TP for TR 37.717-31-11: DC_1-20-28_n3</w:t>
      </w:r>
    </w:p>
    <w:p w14:paraId="3C833807"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A29AD18" w14:textId="77777777" w:rsidR="00C04A8B" w:rsidRDefault="00C04A8B" w:rsidP="00C04A8B">
      <w:pPr>
        <w:rPr>
          <w:rFonts w:ascii="Arial" w:hAnsi="Arial" w:cs="Arial"/>
          <w:b/>
        </w:rPr>
      </w:pPr>
      <w:r>
        <w:rPr>
          <w:rFonts w:ascii="Arial" w:hAnsi="Arial" w:cs="Arial"/>
          <w:b/>
        </w:rPr>
        <w:t xml:space="preserve">Abstract: </w:t>
      </w:r>
    </w:p>
    <w:p w14:paraId="5273EA64" w14:textId="77777777" w:rsidR="00C04A8B" w:rsidRDefault="00C04A8B" w:rsidP="00C04A8B">
      <w:r>
        <w:t>This contribution is a text proposal for TR 37.717-31-11 to include DC_1-20-28_n3.</w:t>
      </w:r>
    </w:p>
    <w:p w14:paraId="373B4B2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C4AB8" w14:textId="2ABD723D" w:rsidR="00C04A8B" w:rsidRDefault="00C04A8B" w:rsidP="00C04A8B">
      <w:pPr>
        <w:rPr>
          <w:rFonts w:ascii="Arial" w:hAnsi="Arial" w:cs="Arial"/>
          <w:b/>
          <w:sz w:val="24"/>
        </w:rPr>
      </w:pPr>
      <w:r>
        <w:rPr>
          <w:rFonts w:ascii="Arial" w:hAnsi="Arial" w:cs="Arial"/>
          <w:b/>
          <w:color w:val="0000FF"/>
          <w:sz w:val="24"/>
        </w:rPr>
        <w:t>R4-2113506</w:t>
      </w:r>
      <w:r>
        <w:rPr>
          <w:rFonts w:ascii="Arial" w:hAnsi="Arial" w:cs="Arial"/>
          <w:b/>
          <w:color w:val="0000FF"/>
          <w:sz w:val="24"/>
        </w:rPr>
        <w:tab/>
      </w:r>
      <w:r>
        <w:rPr>
          <w:rFonts w:ascii="Arial" w:hAnsi="Arial" w:cs="Arial"/>
          <w:b/>
          <w:sz w:val="24"/>
        </w:rPr>
        <w:t>TP for TR 37.717-31-11: DC_1-20-32_n8</w:t>
      </w:r>
    </w:p>
    <w:p w14:paraId="6B408914"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F31DD04" w14:textId="77777777" w:rsidR="00C04A8B" w:rsidRDefault="00C04A8B" w:rsidP="00C04A8B">
      <w:pPr>
        <w:rPr>
          <w:rFonts w:ascii="Arial" w:hAnsi="Arial" w:cs="Arial"/>
          <w:b/>
        </w:rPr>
      </w:pPr>
      <w:r>
        <w:rPr>
          <w:rFonts w:ascii="Arial" w:hAnsi="Arial" w:cs="Arial"/>
          <w:b/>
        </w:rPr>
        <w:t xml:space="preserve">Abstract: </w:t>
      </w:r>
    </w:p>
    <w:p w14:paraId="60453071" w14:textId="77777777" w:rsidR="00C04A8B" w:rsidRDefault="00C04A8B" w:rsidP="00C04A8B">
      <w:r>
        <w:t>This contribution is a text proposal for TR 37.717-31-11 to include DC_1-20-32_n8.</w:t>
      </w:r>
    </w:p>
    <w:p w14:paraId="0BA2281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461EE" w14:textId="70637FCD" w:rsidR="00C04A8B" w:rsidRDefault="00C04A8B" w:rsidP="00C04A8B">
      <w:pPr>
        <w:rPr>
          <w:rFonts w:ascii="Arial" w:hAnsi="Arial" w:cs="Arial"/>
          <w:b/>
          <w:sz w:val="24"/>
        </w:rPr>
      </w:pPr>
      <w:r>
        <w:rPr>
          <w:rFonts w:ascii="Arial" w:hAnsi="Arial" w:cs="Arial"/>
          <w:b/>
          <w:color w:val="0000FF"/>
          <w:sz w:val="24"/>
        </w:rPr>
        <w:t>R4-2113525</w:t>
      </w:r>
      <w:r>
        <w:rPr>
          <w:rFonts w:ascii="Arial" w:hAnsi="Arial" w:cs="Arial"/>
          <w:b/>
          <w:color w:val="0000FF"/>
          <w:sz w:val="24"/>
        </w:rPr>
        <w:tab/>
      </w:r>
      <w:r>
        <w:rPr>
          <w:rFonts w:ascii="Arial" w:hAnsi="Arial" w:cs="Arial"/>
          <w:b/>
          <w:sz w:val="24"/>
        </w:rPr>
        <w:t>TP for TR 37.717-31-11: DC_1-20-38_n8</w:t>
      </w:r>
    </w:p>
    <w:p w14:paraId="74789E7B"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03F661D" w14:textId="77777777" w:rsidR="00C04A8B" w:rsidRDefault="00C04A8B" w:rsidP="00C04A8B">
      <w:pPr>
        <w:rPr>
          <w:rFonts w:ascii="Arial" w:hAnsi="Arial" w:cs="Arial"/>
          <w:b/>
        </w:rPr>
      </w:pPr>
      <w:r>
        <w:rPr>
          <w:rFonts w:ascii="Arial" w:hAnsi="Arial" w:cs="Arial"/>
          <w:b/>
        </w:rPr>
        <w:t xml:space="preserve">Abstract: </w:t>
      </w:r>
    </w:p>
    <w:p w14:paraId="12695346" w14:textId="77777777" w:rsidR="00C04A8B" w:rsidRDefault="00C04A8B" w:rsidP="00C04A8B">
      <w:r>
        <w:t>This contribution is a text proposal for TR 37.717-31-11 to include DC_1-20-38_n8.</w:t>
      </w:r>
    </w:p>
    <w:p w14:paraId="43943772"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AE02C" w14:textId="6BD52154" w:rsidR="00C04A8B" w:rsidRDefault="00C04A8B" w:rsidP="00C04A8B">
      <w:pPr>
        <w:rPr>
          <w:rFonts w:ascii="Arial" w:hAnsi="Arial" w:cs="Arial"/>
          <w:b/>
          <w:sz w:val="24"/>
        </w:rPr>
      </w:pPr>
      <w:r>
        <w:rPr>
          <w:rFonts w:ascii="Arial" w:hAnsi="Arial" w:cs="Arial"/>
          <w:b/>
          <w:color w:val="0000FF"/>
          <w:sz w:val="24"/>
        </w:rPr>
        <w:t>R4-2113526</w:t>
      </w:r>
      <w:r>
        <w:rPr>
          <w:rFonts w:ascii="Arial" w:hAnsi="Arial" w:cs="Arial"/>
          <w:b/>
          <w:color w:val="0000FF"/>
          <w:sz w:val="24"/>
        </w:rPr>
        <w:tab/>
      </w:r>
      <w:r>
        <w:rPr>
          <w:rFonts w:ascii="Arial" w:hAnsi="Arial" w:cs="Arial"/>
          <w:b/>
          <w:sz w:val="24"/>
        </w:rPr>
        <w:t>TP for TR 37.717-31-11: DC_1-28-32_n3</w:t>
      </w:r>
    </w:p>
    <w:p w14:paraId="67B4E5F4"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804228E" w14:textId="77777777" w:rsidR="00C04A8B" w:rsidRDefault="00C04A8B" w:rsidP="00C04A8B">
      <w:pPr>
        <w:rPr>
          <w:rFonts w:ascii="Arial" w:hAnsi="Arial" w:cs="Arial"/>
          <w:b/>
        </w:rPr>
      </w:pPr>
      <w:r>
        <w:rPr>
          <w:rFonts w:ascii="Arial" w:hAnsi="Arial" w:cs="Arial"/>
          <w:b/>
        </w:rPr>
        <w:t xml:space="preserve">Abstract: </w:t>
      </w:r>
    </w:p>
    <w:p w14:paraId="5A0A6113" w14:textId="77777777" w:rsidR="00C04A8B" w:rsidRDefault="00C04A8B" w:rsidP="00C04A8B">
      <w:r>
        <w:t>This contribution is a text proposal for TR 37.717-31-11 to include DC_1-28-32_n3.</w:t>
      </w:r>
    </w:p>
    <w:p w14:paraId="31F249C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C94EA" w14:textId="155B1DCA" w:rsidR="00C04A8B" w:rsidRDefault="00C04A8B" w:rsidP="00C04A8B">
      <w:pPr>
        <w:rPr>
          <w:rFonts w:ascii="Arial" w:hAnsi="Arial" w:cs="Arial"/>
          <w:b/>
          <w:sz w:val="24"/>
        </w:rPr>
      </w:pPr>
      <w:r>
        <w:rPr>
          <w:rFonts w:ascii="Arial" w:hAnsi="Arial" w:cs="Arial"/>
          <w:b/>
          <w:color w:val="0000FF"/>
          <w:sz w:val="24"/>
        </w:rPr>
        <w:t>R4-2113527</w:t>
      </w:r>
      <w:r>
        <w:rPr>
          <w:rFonts w:ascii="Arial" w:hAnsi="Arial" w:cs="Arial"/>
          <w:b/>
          <w:color w:val="0000FF"/>
          <w:sz w:val="24"/>
        </w:rPr>
        <w:tab/>
      </w:r>
      <w:r>
        <w:rPr>
          <w:rFonts w:ascii="Arial" w:hAnsi="Arial" w:cs="Arial"/>
          <w:b/>
          <w:sz w:val="24"/>
        </w:rPr>
        <w:t>TP for TR 37.717-31-11: DC_3-7-32_n1</w:t>
      </w:r>
    </w:p>
    <w:p w14:paraId="78BE8482"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7109956" w14:textId="77777777" w:rsidR="00C04A8B" w:rsidRDefault="00C04A8B" w:rsidP="00C04A8B">
      <w:pPr>
        <w:rPr>
          <w:rFonts w:ascii="Arial" w:hAnsi="Arial" w:cs="Arial"/>
          <w:b/>
        </w:rPr>
      </w:pPr>
      <w:r>
        <w:rPr>
          <w:rFonts w:ascii="Arial" w:hAnsi="Arial" w:cs="Arial"/>
          <w:b/>
        </w:rPr>
        <w:t xml:space="preserve">Abstract: </w:t>
      </w:r>
    </w:p>
    <w:p w14:paraId="669D8205" w14:textId="77777777" w:rsidR="00C04A8B" w:rsidRDefault="00C04A8B" w:rsidP="00C04A8B">
      <w:r>
        <w:t>This contribution is a text proposal for TR 37.717-31-11 to include DC_3-7-32_n1.</w:t>
      </w:r>
    </w:p>
    <w:p w14:paraId="32F2353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292CA" w14:textId="0F2508CD" w:rsidR="00C04A8B" w:rsidRDefault="00C04A8B" w:rsidP="00C04A8B">
      <w:pPr>
        <w:rPr>
          <w:rFonts w:ascii="Arial" w:hAnsi="Arial" w:cs="Arial"/>
          <w:b/>
          <w:sz w:val="24"/>
        </w:rPr>
      </w:pPr>
      <w:r>
        <w:rPr>
          <w:rFonts w:ascii="Arial" w:hAnsi="Arial" w:cs="Arial"/>
          <w:b/>
          <w:color w:val="0000FF"/>
          <w:sz w:val="24"/>
        </w:rPr>
        <w:t>R4-2113529</w:t>
      </w:r>
      <w:r>
        <w:rPr>
          <w:rFonts w:ascii="Arial" w:hAnsi="Arial" w:cs="Arial"/>
          <w:b/>
          <w:color w:val="0000FF"/>
          <w:sz w:val="24"/>
        </w:rPr>
        <w:tab/>
      </w:r>
      <w:r>
        <w:rPr>
          <w:rFonts w:ascii="Arial" w:hAnsi="Arial" w:cs="Arial"/>
          <w:b/>
          <w:sz w:val="24"/>
        </w:rPr>
        <w:t>TP for TR 37.717-31-11: DC_3-8-20_n1</w:t>
      </w:r>
    </w:p>
    <w:p w14:paraId="52A3E85D"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D555A46" w14:textId="77777777" w:rsidR="00C04A8B" w:rsidRDefault="00C04A8B" w:rsidP="00C04A8B">
      <w:pPr>
        <w:rPr>
          <w:rFonts w:ascii="Arial" w:hAnsi="Arial" w:cs="Arial"/>
          <w:b/>
        </w:rPr>
      </w:pPr>
      <w:r>
        <w:rPr>
          <w:rFonts w:ascii="Arial" w:hAnsi="Arial" w:cs="Arial"/>
          <w:b/>
        </w:rPr>
        <w:t xml:space="preserve">Abstract: </w:t>
      </w:r>
    </w:p>
    <w:p w14:paraId="6EA04364" w14:textId="77777777" w:rsidR="00C04A8B" w:rsidRDefault="00C04A8B" w:rsidP="00C04A8B">
      <w:r>
        <w:t>This contribution is a text proposal for TR 37.717-31-11 to include DC_3-8-20_n1. It is a resubmission (originally submitted at RAN4#98-e) following the approval of the required fallbacks.</w:t>
      </w:r>
    </w:p>
    <w:p w14:paraId="6E8B9D1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F6C3A" w14:textId="719E021F" w:rsidR="00C04A8B" w:rsidRDefault="00C04A8B" w:rsidP="00C04A8B">
      <w:pPr>
        <w:rPr>
          <w:rFonts w:ascii="Arial" w:hAnsi="Arial" w:cs="Arial"/>
          <w:b/>
          <w:sz w:val="24"/>
        </w:rPr>
      </w:pPr>
      <w:r>
        <w:rPr>
          <w:rFonts w:ascii="Arial" w:hAnsi="Arial" w:cs="Arial"/>
          <w:b/>
          <w:color w:val="0000FF"/>
          <w:sz w:val="24"/>
        </w:rPr>
        <w:t>R4-2113531</w:t>
      </w:r>
      <w:r>
        <w:rPr>
          <w:rFonts w:ascii="Arial" w:hAnsi="Arial" w:cs="Arial"/>
          <w:b/>
          <w:color w:val="0000FF"/>
          <w:sz w:val="24"/>
        </w:rPr>
        <w:tab/>
      </w:r>
      <w:r>
        <w:rPr>
          <w:rFonts w:ascii="Arial" w:hAnsi="Arial" w:cs="Arial"/>
          <w:b/>
          <w:sz w:val="24"/>
        </w:rPr>
        <w:t>TP for TR 37.717-31-11: DC_7-8-20_n1</w:t>
      </w:r>
    </w:p>
    <w:p w14:paraId="2BA37DC8"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EA5A721" w14:textId="77777777" w:rsidR="00C04A8B" w:rsidRDefault="00C04A8B" w:rsidP="00C04A8B">
      <w:pPr>
        <w:rPr>
          <w:rFonts w:ascii="Arial" w:hAnsi="Arial" w:cs="Arial"/>
          <w:b/>
        </w:rPr>
      </w:pPr>
      <w:r>
        <w:rPr>
          <w:rFonts w:ascii="Arial" w:hAnsi="Arial" w:cs="Arial"/>
          <w:b/>
        </w:rPr>
        <w:t xml:space="preserve">Abstract: </w:t>
      </w:r>
    </w:p>
    <w:p w14:paraId="77C7AFB7" w14:textId="77777777" w:rsidR="00C04A8B" w:rsidRDefault="00C04A8B" w:rsidP="00C04A8B">
      <w:r>
        <w:t>This contribution is a text proposal for TR 37.717-31-11 to include DC_7-8-20_n1. It is a resubmission (originally submitted at RAN4#98-e) following the approval of the required fallbacks.</w:t>
      </w:r>
    </w:p>
    <w:p w14:paraId="7184C27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44A1C" w14:textId="7D890982" w:rsidR="00C04A8B" w:rsidRDefault="00C04A8B" w:rsidP="00C04A8B">
      <w:pPr>
        <w:rPr>
          <w:rFonts w:ascii="Arial" w:hAnsi="Arial" w:cs="Arial"/>
          <w:b/>
          <w:sz w:val="24"/>
        </w:rPr>
      </w:pPr>
      <w:r>
        <w:rPr>
          <w:rFonts w:ascii="Arial" w:hAnsi="Arial" w:cs="Arial"/>
          <w:b/>
          <w:color w:val="0000FF"/>
          <w:sz w:val="24"/>
        </w:rPr>
        <w:t>R4-2113533</w:t>
      </w:r>
      <w:r>
        <w:rPr>
          <w:rFonts w:ascii="Arial" w:hAnsi="Arial" w:cs="Arial"/>
          <w:b/>
          <w:color w:val="0000FF"/>
          <w:sz w:val="24"/>
        </w:rPr>
        <w:tab/>
      </w:r>
      <w:r>
        <w:rPr>
          <w:rFonts w:ascii="Arial" w:hAnsi="Arial" w:cs="Arial"/>
          <w:b/>
          <w:sz w:val="24"/>
        </w:rPr>
        <w:t>TP for TR 37.717-31-11: DC_7-8-20_n3</w:t>
      </w:r>
    </w:p>
    <w:p w14:paraId="4CF042BE"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3614475" w14:textId="77777777" w:rsidR="00C04A8B" w:rsidRDefault="00C04A8B" w:rsidP="00C04A8B">
      <w:pPr>
        <w:rPr>
          <w:rFonts w:ascii="Arial" w:hAnsi="Arial" w:cs="Arial"/>
          <w:b/>
        </w:rPr>
      </w:pPr>
      <w:r>
        <w:rPr>
          <w:rFonts w:ascii="Arial" w:hAnsi="Arial" w:cs="Arial"/>
          <w:b/>
        </w:rPr>
        <w:t xml:space="preserve">Abstract: </w:t>
      </w:r>
    </w:p>
    <w:p w14:paraId="48DD8FAD" w14:textId="77777777" w:rsidR="00C04A8B" w:rsidRDefault="00C04A8B" w:rsidP="00C04A8B">
      <w:r>
        <w:lastRenderedPageBreak/>
        <w:t>This contribution is a text proposal for TR 37.717-31-11 to include DC_7-8-20_n3. It is a resubmission (originally submitted at RAN4#98-e) following the approval of the required fallbacks.</w:t>
      </w:r>
    </w:p>
    <w:p w14:paraId="0653A3B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ECA79" w14:textId="621A72B1" w:rsidR="00C04A8B" w:rsidRDefault="00C04A8B" w:rsidP="00C04A8B">
      <w:pPr>
        <w:rPr>
          <w:rFonts w:ascii="Arial" w:hAnsi="Arial" w:cs="Arial"/>
          <w:b/>
          <w:sz w:val="24"/>
        </w:rPr>
      </w:pPr>
      <w:r>
        <w:rPr>
          <w:rFonts w:ascii="Arial" w:hAnsi="Arial" w:cs="Arial"/>
          <w:b/>
          <w:color w:val="0000FF"/>
          <w:sz w:val="24"/>
        </w:rPr>
        <w:t>R4-2113534</w:t>
      </w:r>
      <w:r>
        <w:rPr>
          <w:rFonts w:ascii="Arial" w:hAnsi="Arial" w:cs="Arial"/>
          <w:b/>
          <w:color w:val="0000FF"/>
          <w:sz w:val="24"/>
        </w:rPr>
        <w:tab/>
      </w:r>
      <w:r>
        <w:rPr>
          <w:rFonts w:ascii="Arial" w:hAnsi="Arial" w:cs="Arial"/>
          <w:b/>
          <w:sz w:val="24"/>
        </w:rPr>
        <w:t>TP for TR 37.717-31-11: DC_7-20-28_n3</w:t>
      </w:r>
    </w:p>
    <w:p w14:paraId="493FFB92"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354EA04" w14:textId="77777777" w:rsidR="00C04A8B" w:rsidRDefault="00C04A8B" w:rsidP="00C04A8B">
      <w:pPr>
        <w:rPr>
          <w:rFonts w:ascii="Arial" w:hAnsi="Arial" w:cs="Arial"/>
          <w:b/>
        </w:rPr>
      </w:pPr>
      <w:r>
        <w:rPr>
          <w:rFonts w:ascii="Arial" w:hAnsi="Arial" w:cs="Arial"/>
          <w:b/>
        </w:rPr>
        <w:t xml:space="preserve">Abstract: </w:t>
      </w:r>
    </w:p>
    <w:p w14:paraId="6EA93BE3" w14:textId="77777777" w:rsidR="00C04A8B" w:rsidRDefault="00C04A8B" w:rsidP="00C04A8B">
      <w:r>
        <w:t>This contribution is a text proposal for TR 37.717-31-11 to include DC_7-20-28_n3.</w:t>
      </w:r>
    </w:p>
    <w:p w14:paraId="7BF7F22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EE02C" w14:textId="1967DD8F" w:rsidR="00C04A8B" w:rsidRDefault="00C04A8B" w:rsidP="00C04A8B">
      <w:pPr>
        <w:rPr>
          <w:rFonts w:ascii="Arial" w:hAnsi="Arial" w:cs="Arial"/>
          <w:b/>
          <w:sz w:val="24"/>
        </w:rPr>
      </w:pPr>
      <w:r>
        <w:rPr>
          <w:rFonts w:ascii="Arial" w:hAnsi="Arial" w:cs="Arial"/>
          <w:b/>
          <w:color w:val="0000FF"/>
          <w:sz w:val="24"/>
        </w:rPr>
        <w:t>R4-2113535</w:t>
      </w:r>
      <w:r>
        <w:rPr>
          <w:rFonts w:ascii="Arial" w:hAnsi="Arial" w:cs="Arial"/>
          <w:b/>
          <w:color w:val="0000FF"/>
          <w:sz w:val="24"/>
        </w:rPr>
        <w:tab/>
      </w:r>
      <w:r>
        <w:rPr>
          <w:rFonts w:ascii="Arial" w:hAnsi="Arial" w:cs="Arial"/>
          <w:b/>
          <w:sz w:val="24"/>
        </w:rPr>
        <w:t>TP for TR 37.717-31-11: DC_7-20-32_n1</w:t>
      </w:r>
    </w:p>
    <w:p w14:paraId="69022648"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9822C35" w14:textId="77777777" w:rsidR="00C04A8B" w:rsidRDefault="00C04A8B" w:rsidP="00C04A8B">
      <w:pPr>
        <w:rPr>
          <w:rFonts w:ascii="Arial" w:hAnsi="Arial" w:cs="Arial"/>
          <w:b/>
        </w:rPr>
      </w:pPr>
      <w:r>
        <w:rPr>
          <w:rFonts w:ascii="Arial" w:hAnsi="Arial" w:cs="Arial"/>
          <w:b/>
        </w:rPr>
        <w:t xml:space="preserve">Abstract: </w:t>
      </w:r>
    </w:p>
    <w:p w14:paraId="4175C718" w14:textId="77777777" w:rsidR="00C04A8B" w:rsidRDefault="00C04A8B" w:rsidP="00C04A8B">
      <w:r>
        <w:t>This contribution is a text proposal for TR 37.717-31-11 to include DC_7-20-32_n1. It is a resubmission (originally submitted at RAN4#98-e) following the approval of the required fallbacks.</w:t>
      </w:r>
    </w:p>
    <w:p w14:paraId="7B9CB0E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B688D" w14:textId="1DB5075B" w:rsidR="00C04A8B" w:rsidRDefault="00C04A8B" w:rsidP="00C04A8B">
      <w:pPr>
        <w:rPr>
          <w:rFonts w:ascii="Arial" w:hAnsi="Arial" w:cs="Arial"/>
          <w:b/>
          <w:sz w:val="24"/>
        </w:rPr>
      </w:pPr>
      <w:r>
        <w:rPr>
          <w:rFonts w:ascii="Arial" w:hAnsi="Arial" w:cs="Arial"/>
          <w:b/>
          <w:color w:val="0000FF"/>
          <w:sz w:val="24"/>
        </w:rPr>
        <w:t>R4-2113536</w:t>
      </w:r>
      <w:r>
        <w:rPr>
          <w:rFonts w:ascii="Arial" w:hAnsi="Arial" w:cs="Arial"/>
          <w:b/>
          <w:color w:val="0000FF"/>
          <w:sz w:val="24"/>
        </w:rPr>
        <w:tab/>
      </w:r>
      <w:r>
        <w:rPr>
          <w:rFonts w:ascii="Arial" w:hAnsi="Arial" w:cs="Arial"/>
          <w:b/>
          <w:sz w:val="24"/>
        </w:rPr>
        <w:t>TP for TR 37.717-31-11: DC_7-20-32_n3</w:t>
      </w:r>
    </w:p>
    <w:p w14:paraId="4CDE400F"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EB68A49" w14:textId="77777777" w:rsidR="00C04A8B" w:rsidRDefault="00C04A8B" w:rsidP="00C04A8B">
      <w:pPr>
        <w:rPr>
          <w:rFonts w:ascii="Arial" w:hAnsi="Arial" w:cs="Arial"/>
          <w:b/>
        </w:rPr>
      </w:pPr>
      <w:r>
        <w:rPr>
          <w:rFonts w:ascii="Arial" w:hAnsi="Arial" w:cs="Arial"/>
          <w:b/>
        </w:rPr>
        <w:t xml:space="preserve">Abstract: </w:t>
      </w:r>
    </w:p>
    <w:p w14:paraId="11D57843" w14:textId="77777777" w:rsidR="00C04A8B" w:rsidRDefault="00C04A8B" w:rsidP="00C04A8B">
      <w:r>
        <w:t>This contribution is a text proposal for TR 37.717-31-11 to include DC_7-20-32_n3.</w:t>
      </w:r>
    </w:p>
    <w:p w14:paraId="5D36DB9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7EE1F" w14:textId="543ADC0E" w:rsidR="00C04A8B" w:rsidRDefault="00C04A8B" w:rsidP="00C04A8B">
      <w:pPr>
        <w:rPr>
          <w:rFonts w:ascii="Arial" w:hAnsi="Arial" w:cs="Arial"/>
          <w:b/>
          <w:sz w:val="24"/>
        </w:rPr>
      </w:pPr>
      <w:r>
        <w:rPr>
          <w:rFonts w:ascii="Arial" w:hAnsi="Arial" w:cs="Arial"/>
          <w:b/>
          <w:color w:val="0000FF"/>
          <w:sz w:val="24"/>
        </w:rPr>
        <w:t>R4-2113544</w:t>
      </w:r>
      <w:r>
        <w:rPr>
          <w:rFonts w:ascii="Arial" w:hAnsi="Arial" w:cs="Arial"/>
          <w:b/>
          <w:color w:val="0000FF"/>
          <w:sz w:val="24"/>
        </w:rPr>
        <w:tab/>
      </w:r>
      <w:r>
        <w:rPr>
          <w:rFonts w:ascii="Arial" w:hAnsi="Arial" w:cs="Arial"/>
          <w:b/>
          <w:sz w:val="24"/>
        </w:rPr>
        <w:t>TP for TR 37.717-31-11: DC_7-20-32_n8</w:t>
      </w:r>
    </w:p>
    <w:p w14:paraId="047F8BAF"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3470160" w14:textId="77777777" w:rsidR="00C04A8B" w:rsidRDefault="00C04A8B" w:rsidP="00C04A8B">
      <w:pPr>
        <w:rPr>
          <w:rFonts w:ascii="Arial" w:hAnsi="Arial" w:cs="Arial"/>
          <w:b/>
        </w:rPr>
      </w:pPr>
      <w:r>
        <w:rPr>
          <w:rFonts w:ascii="Arial" w:hAnsi="Arial" w:cs="Arial"/>
          <w:b/>
        </w:rPr>
        <w:t xml:space="preserve">Abstract: </w:t>
      </w:r>
    </w:p>
    <w:p w14:paraId="58E29C26" w14:textId="77777777" w:rsidR="00C04A8B" w:rsidRDefault="00C04A8B" w:rsidP="00C04A8B">
      <w:r>
        <w:t>This contribution is a text proposal for TR 37.717-31-11 to include DC_7-20-32_n8.</w:t>
      </w:r>
    </w:p>
    <w:p w14:paraId="3DF4A18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8F553" w14:textId="548A8553" w:rsidR="00C04A8B" w:rsidRDefault="00C04A8B" w:rsidP="00C04A8B">
      <w:pPr>
        <w:rPr>
          <w:rFonts w:ascii="Arial" w:hAnsi="Arial" w:cs="Arial"/>
          <w:b/>
          <w:sz w:val="24"/>
        </w:rPr>
      </w:pPr>
      <w:r>
        <w:rPr>
          <w:rFonts w:ascii="Arial" w:hAnsi="Arial" w:cs="Arial"/>
          <w:b/>
          <w:color w:val="0000FF"/>
          <w:sz w:val="24"/>
        </w:rPr>
        <w:t>R4-2113545</w:t>
      </w:r>
      <w:r>
        <w:rPr>
          <w:rFonts w:ascii="Arial" w:hAnsi="Arial" w:cs="Arial"/>
          <w:b/>
          <w:color w:val="0000FF"/>
          <w:sz w:val="24"/>
        </w:rPr>
        <w:tab/>
      </w:r>
      <w:r>
        <w:rPr>
          <w:rFonts w:ascii="Arial" w:hAnsi="Arial" w:cs="Arial"/>
          <w:b/>
          <w:sz w:val="24"/>
        </w:rPr>
        <w:t>TP for TR 37.717-31-11: DC_7-20-38_n1</w:t>
      </w:r>
    </w:p>
    <w:p w14:paraId="77E8A3E0"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38AB5DD" w14:textId="77777777" w:rsidR="00C04A8B" w:rsidRDefault="00C04A8B" w:rsidP="00C04A8B">
      <w:pPr>
        <w:rPr>
          <w:rFonts w:ascii="Arial" w:hAnsi="Arial" w:cs="Arial"/>
          <w:b/>
        </w:rPr>
      </w:pPr>
      <w:r>
        <w:rPr>
          <w:rFonts w:ascii="Arial" w:hAnsi="Arial" w:cs="Arial"/>
          <w:b/>
        </w:rPr>
        <w:t xml:space="preserve">Abstract: </w:t>
      </w:r>
    </w:p>
    <w:p w14:paraId="6B4B4DB2" w14:textId="77777777" w:rsidR="00C04A8B" w:rsidRDefault="00C04A8B" w:rsidP="00C04A8B">
      <w:r>
        <w:lastRenderedPageBreak/>
        <w:t>This contribution is a text proposal for TR 37.717-31-11 to include DC_7-20-38_n1.</w:t>
      </w:r>
    </w:p>
    <w:p w14:paraId="1DB6881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99A9D" w14:textId="39F1C3FE" w:rsidR="00C04A8B" w:rsidRDefault="00C04A8B" w:rsidP="00C04A8B">
      <w:pPr>
        <w:rPr>
          <w:rFonts w:ascii="Arial" w:hAnsi="Arial" w:cs="Arial"/>
          <w:b/>
          <w:sz w:val="24"/>
        </w:rPr>
      </w:pPr>
      <w:r>
        <w:rPr>
          <w:rFonts w:ascii="Arial" w:hAnsi="Arial" w:cs="Arial"/>
          <w:b/>
          <w:color w:val="0000FF"/>
          <w:sz w:val="24"/>
        </w:rPr>
        <w:t>R4-2113546</w:t>
      </w:r>
      <w:r>
        <w:rPr>
          <w:rFonts w:ascii="Arial" w:hAnsi="Arial" w:cs="Arial"/>
          <w:b/>
          <w:color w:val="0000FF"/>
          <w:sz w:val="24"/>
        </w:rPr>
        <w:tab/>
      </w:r>
      <w:r>
        <w:rPr>
          <w:rFonts w:ascii="Arial" w:hAnsi="Arial" w:cs="Arial"/>
          <w:b/>
          <w:sz w:val="24"/>
        </w:rPr>
        <w:t>TP for TR 37.717-31-11: DC_7-20-38_n8</w:t>
      </w:r>
    </w:p>
    <w:p w14:paraId="5F5CFD6E"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9DE08E8" w14:textId="77777777" w:rsidR="00C04A8B" w:rsidRDefault="00C04A8B" w:rsidP="00C04A8B">
      <w:pPr>
        <w:rPr>
          <w:rFonts w:ascii="Arial" w:hAnsi="Arial" w:cs="Arial"/>
          <w:b/>
        </w:rPr>
      </w:pPr>
      <w:r>
        <w:rPr>
          <w:rFonts w:ascii="Arial" w:hAnsi="Arial" w:cs="Arial"/>
          <w:b/>
        </w:rPr>
        <w:t xml:space="preserve">Abstract: </w:t>
      </w:r>
    </w:p>
    <w:p w14:paraId="3A2628F6" w14:textId="77777777" w:rsidR="00C04A8B" w:rsidRDefault="00C04A8B" w:rsidP="00C04A8B">
      <w:r>
        <w:t>This contribution is a text proposal for TR 37.717-31-11 to include DC_7-20-38_n8.</w:t>
      </w:r>
    </w:p>
    <w:p w14:paraId="1D19800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8BD72" w14:textId="73E117D2" w:rsidR="00C04A8B" w:rsidRDefault="00C04A8B" w:rsidP="00C04A8B">
      <w:pPr>
        <w:rPr>
          <w:rFonts w:ascii="Arial" w:hAnsi="Arial" w:cs="Arial"/>
          <w:b/>
          <w:sz w:val="24"/>
        </w:rPr>
      </w:pPr>
      <w:r>
        <w:rPr>
          <w:rFonts w:ascii="Arial" w:hAnsi="Arial" w:cs="Arial"/>
          <w:b/>
          <w:color w:val="0000FF"/>
          <w:sz w:val="24"/>
        </w:rPr>
        <w:t>R4-2113548</w:t>
      </w:r>
      <w:r>
        <w:rPr>
          <w:rFonts w:ascii="Arial" w:hAnsi="Arial" w:cs="Arial"/>
          <w:b/>
          <w:color w:val="0000FF"/>
          <w:sz w:val="24"/>
        </w:rPr>
        <w:tab/>
      </w:r>
      <w:r>
        <w:rPr>
          <w:rFonts w:ascii="Arial" w:hAnsi="Arial" w:cs="Arial"/>
          <w:b/>
          <w:sz w:val="24"/>
        </w:rPr>
        <w:t>TP for TR 37.717-31-11: DC_7-28-32_n1</w:t>
      </w:r>
    </w:p>
    <w:p w14:paraId="0063C1F0"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5E5AD32" w14:textId="77777777" w:rsidR="00C04A8B" w:rsidRDefault="00C04A8B" w:rsidP="00C04A8B">
      <w:pPr>
        <w:rPr>
          <w:rFonts w:ascii="Arial" w:hAnsi="Arial" w:cs="Arial"/>
          <w:b/>
        </w:rPr>
      </w:pPr>
      <w:r>
        <w:rPr>
          <w:rFonts w:ascii="Arial" w:hAnsi="Arial" w:cs="Arial"/>
          <w:b/>
        </w:rPr>
        <w:t xml:space="preserve">Abstract: </w:t>
      </w:r>
    </w:p>
    <w:p w14:paraId="575AFD74" w14:textId="77777777" w:rsidR="00C04A8B" w:rsidRDefault="00C04A8B" w:rsidP="00C04A8B">
      <w:r>
        <w:t>This contribution is a text proposal for TR 37.717-31-11 to include DC_7-28-32_n1.</w:t>
      </w:r>
    </w:p>
    <w:p w14:paraId="42B6FF9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BB932" w14:textId="12843B31" w:rsidR="00C04A8B" w:rsidRDefault="00C04A8B" w:rsidP="00C04A8B">
      <w:pPr>
        <w:rPr>
          <w:rFonts w:ascii="Arial" w:hAnsi="Arial" w:cs="Arial"/>
          <w:b/>
          <w:sz w:val="24"/>
        </w:rPr>
      </w:pPr>
      <w:r>
        <w:rPr>
          <w:rFonts w:ascii="Arial" w:hAnsi="Arial" w:cs="Arial"/>
          <w:b/>
          <w:color w:val="0000FF"/>
          <w:sz w:val="24"/>
        </w:rPr>
        <w:t>R4-2113549</w:t>
      </w:r>
      <w:r>
        <w:rPr>
          <w:rFonts w:ascii="Arial" w:hAnsi="Arial" w:cs="Arial"/>
          <w:b/>
          <w:color w:val="0000FF"/>
          <w:sz w:val="24"/>
        </w:rPr>
        <w:tab/>
      </w:r>
      <w:r>
        <w:rPr>
          <w:rFonts w:ascii="Arial" w:hAnsi="Arial" w:cs="Arial"/>
          <w:b/>
          <w:sz w:val="24"/>
        </w:rPr>
        <w:t>TP for TR 37.717-31-11: DC_7-28-32_n3</w:t>
      </w:r>
    </w:p>
    <w:p w14:paraId="51102D84"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8482A5F" w14:textId="77777777" w:rsidR="00C04A8B" w:rsidRDefault="00C04A8B" w:rsidP="00C04A8B">
      <w:pPr>
        <w:rPr>
          <w:rFonts w:ascii="Arial" w:hAnsi="Arial" w:cs="Arial"/>
          <w:b/>
        </w:rPr>
      </w:pPr>
      <w:r>
        <w:rPr>
          <w:rFonts w:ascii="Arial" w:hAnsi="Arial" w:cs="Arial"/>
          <w:b/>
        </w:rPr>
        <w:t xml:space="preserve">Abstract: </w:t>
      </w:r>
    </w:p>
    <w:p w14:paraId="0B7AD16C" w14:textId="77777777" w:rsidR="00C04A8B" w:rsidRDefault="00C04A8B" w:rsidP="00C04A8B">
      <w:r>
        <w:t>This contribution is a text proposal for TR 37.717-31-11 to include DC_7-28-32_n3.</w:t>
      </w:r>
    </w:p>
    <w:p w14:paraId="3659439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F775A" w14:textId="01B78F9F" w:rsidR="00C04A8B" w:rsidRDefault="00C04A8B" w:rsidP="00C04A8B">
      <w:pPr>
        <w:rPr>
          <w:rFonts w:ascii="Arial" w:hAnsi="Arial" w:cs="Arial"/>
          <w:b/>
          <w:sz w:val="24"/>
        </w:rPr>
      </w:pPr>
      <w:r>
        <w:rPr>
          <w:rFonts w:ascii="Arial" w:hAnsi="Arial" w:cs="Arial"/>
          <w:b/>
          <w:color w:val="0000FF"/>
          <w:sz w:val="24"/>
        </w:rPr>
        <w:t>R4-2113551</w:t>
      </w:r>
      <w:r>
        <w:rPr>
          <w:rFonts w:ascii="Arial" w:hAnsi="Arial" w:cs="Arial"/>
          <w:b/>
          <w:color w:val="0000FF"/>
          <w:sz w:val="24"/>
        </w:rPr>
        <w:tab/>
      </w:r>
      <w:r>
        <w:rPr>
          <w:rFonts w:ascii="Arial" w:hAnsi="Arial" w:cs="Arial"/>
          <w:b/>
          <w:sz w:val="24"/>
        </w:rPr>
        <w:t>TP for TR 37.717-31-11: DC_8-20-32_n1</w:t>
      </w:r>
    </w:p>
    <w:p w14:paraId="49411D0A"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C5013E5" w14:textId="77777777" w:rsidR="00C04A8B" w:rsidRDefault="00C04A8B" w:rsidP="00C04A8B">
      <w:pPr>
        <w:rPr>
          <w:rFonts w:ascii="Arial" w:hAnsi="Arial" w:cs="Arial"/>
          <w:b/>
        </w:rPr>
      </w:pPr>
      <w:r>
        <w:rPr>
          <w:rFonts w:ascii="Arial" w:hAnsi="Arial" w:cs="Arial"/>
          <w:b/>
        </w:rPr>
        <w:t xml:space="preserve">Abstract: </w:t>
      </w:r>
    </w:p>
    <w:p w14:paraId="2F3C8851" w14:textId="77777777" w:rsidR="00C04A8B" w:rsidRDefault="00C04A8B" w:rsidP="00C04A8B">
      <w:r>
        <w:t>This contribution is a text proposal for TR 37.717-31-11 to include DC_8-20-32_n1. It is a resubmission (originally submitted at RAN4#98-e) following the approval of the required fallbacks.</w:t>
      </w:r>
    </w:p>
    <w:p w14:paraId="2CD9EC4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D8B05" w14:textId="140FEFFA" w:rsidR="00C04A8B" w:rsidRDefault="00C04A8B" w:rsidP="00C04A8B">
      <w:pPr>
        <w:rPr>
          <w:rFonts w:ascii="Arial" w:hAnsi="Arial" w:cs="Arial"/>
          <w:b/>
          <w:sz w:val="24"/>
        </w:rPr>
      </w:pPr>
      <w:r>
        <w:rPr>
          <w:rFonts w:ascii="Arial" w:hAnsi="Arial" w:cs="Arial"/>
          <w:b/>
          <w:color w:val="0000FF"/>
          <w:sz w:val="24"/>
        </w:rPr>
        <w:t>R4-2113610</w:t>
      </w:r>
      <w:r>
        <w:rPr>
          <w:rFonts w:ascii="Arial" w:hAnsi="Arial" w:cs="Arial"/>
          <w:b/>
          <w:color w:val="0000FF"/>
          <w:sz w:val="24"/>
        </w:rPr>
        <w:tab/>
      </w:r>
      <w:r>
        <w:rPr>
          <w:rFonts w:ascii="Arial" w:hAnsi="Arial" w:cs="Arial"/>
          <w:b/>
          <w:sz w:val="24"/>
        </w:rPr>
        <w:t>TP for TR 37.717-31-11: DC_20-28-32_n1</w:t>
      </w:r>
    </w:p>
    <w:p w14:paraId="3A6C978F"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F906072" w14:textId="77777777" w:rsidR="00C04A8B" w:rsidRDefault="00C04A8B" w:rsidP="00C04A8B">
      <w:pPr>
        <w:rPr>
          <w:rFonts w:ascii="Arial" w:hAnsi="Arial" w:cs="Arial"/>
          <w:b/>
        </w:rPr>
      </w:pPr>
      <w:r>
        <w:rPr>
          <w:rFonts w:ascii="Arial" w:hAnsi="Arial" w:cs="Arial"/>
          <w:b/>
        </w:rPr>
        <w:t xml:space="preserve">Abstract: </w:t>
      </w:r>
    </w:p>
    <w:p w14:paraId="045E514A" w14:textId="77777777" w:rsidR="00C04A8B" w:rsidRDefault="00C04A8B" w:rsidP="00C04A8B">
      <w:r>
        <w:lastRenderedPageBreak/>
        <w:t>This contribution is a text proposal for TR 37.717-31-11 to include DC_20-28-32_n1.</w:t>
      </w:r>
    </w:p>
    <w:p w14:paraId="3BFCE38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617E5" w14:textId="47B54FA3" w:rsidR="00C04A8B" w:rsidRDefault="00C04A8B" w:rsidP="00C04A8B">
      <w:pPr>
        <w:rPr>
          <w:rFonts w:ascii="Arial" w:hAnsi="Arial" w:cs="Arial"/>
          <w:b/>
          <w:sz w:val="24"/>
        </w:rPr>
      </w:pPr>
      <w:r>
        <w:rPr>
          <w:rFonts w:ascii="Arial" w:hAnsi="Arial" w:cs="Arial"/>
          <w:b/>
          <w:color w:val="0000FF"/>
          <w:sz w:val="24"/>
        </w:rPr>
        <w:t>R4-2113611</w:t>
      </w:r>
      <w:r>
        <w:rPr>
          <w:rFonts w:ascii="Arial" w:hAnsi="Arial" w:cs="Arial"/>
          <w:b/>
          <w:color w:val="0000FF"/>
          <w:sz w:val="24"/>
        </w:rPr>
        <w:tab/>
      </w:r>
      <w:r>
        <w:rPr>
          <w:rFonts w:ascii="Arial" w:hAnsi="Arial" w:cs="Arial"/>
          <w:b/>
          <w:sz w:val="24"/>
        </w:rPr>
        <w:t>TP for TR 37.717-31-11: DC_20-28-32_n3</w:t>
      </w:r>
    </w:p>
    <w:p w14:paraId="522623BF"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78B7FBB" w14:textId="77777777" w:rsidR="00C04A8B" w:rsidRDefault="00C04A8B" w:rsidP="00C04A8B">
      <w:pPr>
        <w:rPr>
          <w:rFonts w:ascii="Arial" w:hAnsi="Arial" w:cs="Arial"/>
          <w:b/>
        </w:rPr>
      </w:pPr>
      <w:r>
        <w:rPr>
          <w:rFonts w:ascii="Arial" w:hAnsi="Arial" w:cs="Arial"/>
          <w:b/>
        </w:rPr>
        <w:t xml:space="preserve">Abstract: </w:t>
      </w:r>
    </w:p>
    <w:p w14:paraId="15898A8B" w14:textId="77777777" w:rsidR="00C04A8B" w:rsidRDefault="00C04A8B" w:rsidP="00C04A8B">
      <w:r>
        <w:t>This contribution is a text proposal for TR 37.717-31-11 to include DC_20-28-32_n3.</w:t>
      </w:r>
    </w:p>
    <w:p w14:paraId="32F2D48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CEDB2" w14:textId="787E984B" w:rsidR="00C04A8B" w:rsidRDefault="00C04A8B" w:rsidP="00C04A8B">
      <w:pPr>
        <w:rPr>
          <w:rFonts w:ascii="Arial" w:hAnsi="Arial" w:cs="Arial"/>
          <w:b/>
          <w:sz w:val="24"/>
        </w:rPr>
      </w:pPr>
      <w:r>
        <w:rPr>
          <w:rFonts w:ascii="Arial" w:hAnsi="Arial" w:cs="Arial"/>
          <w:b/>
          <w:color w:val="0000FF"/>
          <w:sz w:val="24"/>
        </w:rPr>
        <w:t>R4-2113612</w:t>
      </w:r>
      <w:r>
        <w:rPr>
          <w:rFonts w:ascii="Arial" w:hAnsi="Arial" w:cs="Arial"/>
          <w:b/>
          <w:color w:val="0000FF"/>
          <w:sz w:val="24"/>
        </w:rPr>
        <w:tab/>
      </w:r>
      <w:r>
        <w:rPr>
          <w:rFonts w:ascii="Arial" w:hAnsi="Arial" w:cs="Arial"/>
          <w:b/>
          <w:sz w:val="24"/>
        </w:rPr>
        <w:t>TP for TR 37.717-31-11: DC_20-32-38_n1</w:t>
      </w:r>
    </w:p>
    <w:p w14:paraId="0FDE4DBD"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9F2945A" w14:textId="77777777" w:rsidR="00C04A8B" w:rsidRDefault="00C04A8B" w:rsidP="00C04A8B">
      <w:pPr>
        <w:rPr>
          <w:rFonts w:ascii="Arial" w:hAnsi="Arial" w:cs="Arial"/>
          <w:b/>
        </w:rPr>
      </w:pPr>
      <w:r>
        <w:rPr>
          <w:rFonts w:ascii="Arial" w:hAnsi="Arial" w:cs="Arial"/>
          <w:b/>
        </w:rPr>
        <w:t xml:space="preserve">Abstract: </w:t>
      </w:r>
    </w:p>
    <w:p w14:paraId="3AA1BFF3" w14:textId="77777777" w:rsidR="00C04A8B" w:rsidRDefault="00C04A8B" w:rsidP="00C04A8B">
      <w:r>
        <w:t>This contribution is a text proposal for TR 37.717-31-11 to include DC_20-32-38_n1.</w:t>
      </w:r>
    </w:p>
    <w:p w14:paraId="228B30E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56378" w14:textId="1563588E" w:rsidR="00C04A8B" w:rsidRDefault="00C04A8B" w:rsidP="00C04A8B">
      <w:pPr>
        <w:rPr>
          <w:rFonts w:ascii="Arial" w:hAnsi="Arial" w:cs="Arial"/>
          <w:b/>
          <w:sz w:val="24"/>
        </w:rPr>
      </w:pPr>
      <w:r>
        <w:rPr>
          <w:rFonts w:ascii="Arial" w:hAnsi="Arial" w:cs="Arial"/>
          <w:b/>
          <w:color w:val="0000FF"/>
          <w:sz w:val="24"/>
        </w:rPr>
        <w:t>R4-2114160</w:t>
      </w:r>
      <w:r>
        <w:rPr>
          <w:rFonts w:ascii="Arial" w:hAnsi="Arial" w:cs="Arial"/>
          <w:b/>
          <w:color w:val="0000FF"/>
          <w:sz w:val="24"/>
        </w:rPr>
        <w:tab/>
      </w:r>
      <w:r>
        <w:rPr>
          <w:rFonts w:ascii="Arial" w:hAnsi="Arial" w:cs="Arial"/>
          <w:b/>
          <w:sz w:val="24"/>
        </w:rPr>
        <w:t>TP to TR 37.717-31-11 for DC_3-7-7-28-n1</w:t>
      </w:r>
    </w:p>
    <w:p w14:paraId="2A658DA4"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C08B6C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8580F" w14:textId="77777777" w:rsidR="00C04A8B" w:rsidRDefault="00C04A8B" w:rsidP="00C04A8B">
      <w:pPr>
        <w:pStyle w:val="Heading4"/>
      </w:pPr>
      <w:bookmarkStart w:id="886" w:name="_Toc79660840"/>
      <w:bookmarkStart w:id="887" w:name="_Toc79661605"/>
      <w:bookmarkStart w:id="888" w:name="_Toc79662370"/>
      <w:r>
        <w:t>8.16.3</w:t>
      </w:r>
      <w:r>
        <w:tab/>
        <w:t>EN-DC requirements with FR2 band</w:t>
      </w:r>
      <w:bookmarkEnd w:id="886"/>
      <w:bookmarkEnd w:id="887"/>
      <w:bookmarkEnd w:id="888"/>
    </w:p>
    <w:p w14:paraId="1F490F89" w14:textId="2A678769" w:rsidR="00C04A8B" w:rsidRDefault="00C04A8B" w:rsidP="00C04A8B">
      <w:pPr>
        <w:rPr>
          <w:rFonts w:ascii="Arial" w:hAnsi="Arial" w:cs="Arial"/>
          <w:b/>
          <w:sz w:val="24"/>
        </w:rPr>
      </w:pPr>
      <w:r>
        <w:rPr>
          <w:rFonts w:ascii="Arial" w:hAnsi="Arial" w:cs="Arial"/>
          <w:b/>
          <w:color w:val="0000FF"/>
          <w:sz w:val="24"/>
        </w:rPr>
        <w:t>R4-2113707</w:t>
      </w:r>
      <w:r>
        <w:rPr>
          <w:rFonts w:ascii="Arial" w:hAnsi="Arial" w:cs="Arial"/>
          <w:b/>
          <w:color w:val="0000FF"/>
          <w:sz w:val="24"/>
        </w:rPr>
        <w:tab/>
      </w:r>
      <w:r>
        <w:rPr>
          <w:rFonts w:ascii="Arial" w:hAnsi="Arial" w:cs="Arial"/>
          <w:b/>
          <w:sz w:val="24"/>
        </w:rPr>
        <w:t>draftCR to introduce DC_1A-3A-7A_n258 to 38.101-3</w:t>
      </w:r>
    </w:p>
    <w:p w14:paraId="0B2B2C8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67F701A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2646C" w14:textId="77777777" w:rsidR="00C04A8B" w:rsidRDefault="00C04A8B" w:rsidP="00C04A8B">
      <w:pPr>
        <w:pStyle w:val="Heading3"/>
      </w:pPr>
      <w:bookmarkStart w:id="889" w:name="_Toc79660841"/>
      <w:bookmarkStart w:id="890" w:name="_Toc79661606"/>
      <w:bookmarkStart w:id="891" w:name="_Toc79662371"/>
      <w:r>
        <w:t>8.17</w:t>
      </w:r>
      <w:r>
        <w:tab/>
        <w:t>DC of 4 LTE band and 1 NR band</w:t>
      </w:r>
      <w:bookmarkEnd w:id="889"/>
      <w:bookmarkEnd w:id="890"/>
      <w:bookmarkEnd w:id="891"/>
    </w:p>
    <w:p w14:paraId="18525EE3" w14:textId="77777777" w:rsidR="00C04A8B" w:rsidRDefault="00C04A8B" w:rsidP="00C04A8B">
      <w:pPr>
        <w:pStyle w:val="Heading4"/>
      </w:pPr>
      <w:bookmarkStart w:id="892" w:name="_Toc79660842"/>
      <w:bookmarkStart w:id="893" w:name="_Toc79661607"/>
      <w:bookmarkStart w:id="894" w:name="_Toc79662372"/>
      <w:r>
        <w:t>8.17.1</w:t>
      </w:r>
      <w:r>
        <w:tab/>
        <w:t>Rapporteur Input (WID/TR/CR)</w:t>
      </w:r>
      <w:bookmarkEnd w:id="892"/>
      <w:bookmarkEnd w:id="893"/>
      <w:bookmarkEnd w:id="894"/>
    </w:p>
    <w:p w14:paraId="60C28E66" w14:textId="7A1C8B3F" w:rsidR="00C04A8B" w:rsidRDefault="00C04A8B" w:rsidP="00C04A8B">
      <w:pPr>
        <w:rPr>
          <w:rFonts w:ascii="Arial" w:hAnsi="Arial" w:cs="Arial"/>
          <w:b/>
          <w:sz w:val="24"/>
        </w:rPr>
      </w:pPr>
      <w:r>
        <w:rPr>
          <w:rFonts w:ascii="Arial" w:hAnsi="Arial" w:cs="Arial"/>
          <w:b/>
          <w:color w:val="0000FF"/>
          <w:sz w:val="24"/>
        </w:rPr>
        <w:t>R4-2113683</w:t>
      </w:r>
      <w:r>
        <w:rPr>
          <w:rFonts w:ascii="Arial" w:hAnsi="Arial" w:cs="Arial"/>
          <w:b/>
          <w:color w:val="0000FF"/>
          <w:sz w:val="24"/>
        </w:rPr>
        <w:tab/>
      </w:r>
      <w:r>
        <w:rPr>
          <w:rFonts w:ascii="Arial" w:hAnsi="Arial" w:cs="Arial"/>
          <w:b/>
          <w:sz w:val="24"/>
        </w:rPr>
        <w:t>draft TR 37.717-41-11-060</w:t>
      </w:r>
    </w:p>
    <w:p w14:paraId="7217E6A8" w14:textId="77777777" w:rsidR="00C04A8B" w:rsidRDefault="00C04A8B" w:rsidP="00C04A8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37.717-41-11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353EB30" w14:textId="77777777" w:rsidR="00C04A8B" w:rsidRDefault="00C04A8B" w:rsidP="00C04A8B">
      <w:pPr>
        <w:rPr>
          <w:rFonts w:ascii="Arial" w:hAnsi="Arial" w:cs="Arial"/>
          <w:b/>
        </w:rPr>
      </w:pPr>
      <w:r>
        <w:rPr>
          <w:rFonts w:ascii="Arial" w:hAnsi="Arial" w:cs="Arial"/>
          <w:b/>
        </w:rPr>
        <w:t xml:space="preserve">Abstract: </w:t>
      </w:r>
    </w:p>
    <w:p w14:paraId="4515ACEB" w14:textId="77777777" w:rsidR="00C04A8B" w:rsidRDefault="00C04A8B" w:rsidP="00C04A8B">
      <w:r>
        <w:lastRenderedPageBreak/>
        <w:t>Inclusion of TPs provided at RAN4#100</w:t>
      </w:r>
    </w:p>
    <w:p w14:paraId="7614B72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6E4B3" w14:textId="6B02A640" w:rsidR="00C04A8B" w:rsidRDefault="00C04A8B" w:rsidP="00C04A8B">
      <w:pPr>
        <w:rPr>
          <w:rFonts w:ascii="Arial" w:hAnsi="Arial" w:cs="Arial"/>
          <w:b/>
          <w:sz w:val="24"/>
        </w:rPr>
      </w:pPr>
      <w:r>
        <w:rPr>
          <w:rFonts w:ascii="Arial" w:hAnsi="Arial" w:cs="Arial"/>
          <w:b/>
          <w:color w:val="0000FF"/>
          <w:sz w:val="24"/>
        </w:rPr>
        <w:t>R4-2113684</w:t>
      </w:r>
      <w:r>
        <w:rPr>
          <w:rFonts w:ascii="Arial" w:hAnsi="Arial" w:cs="Arial"/>
          <w:b/>
          <w:color w:val="0000FF"/>
          <w:sz w:val="24"/>
        </w:rPr>
        <w:tab/>
      </w:r>
      <w:r>
        <w:rPr>
          <w:rFonts w:ascii="Arial" w:hAnsi="Arial" w:cs="Arial"/>
          <w:b/>
          <w:sz w:val="24"/>
        </w:rPr>
        <w:t>Revised Rel-17 WID on DC of 4 bands LTE inter-band CA (4DL1UL) and 1 NR band (1DL1UL)</w:t>
      </w:r>
    </w:p>
    <w:p w14:paraId="3444B6F3" w14:textId="77777777" w:rsidR="00C04A8B" w:rsidRDefault="00C04A8B" w:rsidP="00C04A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5AB346D2" w14:textId="77777777" w:rsidR="00C04A8B" w:rsidRDefault="00C04A8B" w:rsidP="00C04A8B">
      <w:pPr>
        <w:rPr>
          <w:rFonts w:ascii="Arial" w:hAnsi="Arial" w:cs="Arial"/>
          <w:b/>
        </w:rPr>
      </w:pPr>
      <w:r>
        <w:rPr>
          <w:rFonts w:ascii="Arial" w:hAnsi="Arial" w:cs="Arial"/>
          <w:b/>
        </w:rPr>
        <w:t xml:space="preserve">Abstract: </w:t>
      </w:r>
    </w:p>
    <w:p w14:paraId="590CAC11" w14:textId="77777777" w:rsidR="00C04A8B" w:rsidRDefault="00C04A8B" w:rsidP="00C04A8B">
      <w:r>
        <w:t>Inclusion of requests provided at RAN4#100</w:t>
      </w:r>
    </w:p>
    <w:p w14:paraId="5010D16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0CA2D" w14:textId="10DBD1E4" w:rsidR="00C04A8B" w:rsidRDefault="00C04A8B" w:rsidP="00C04A8B">
      <w:pPr>
        <w:rPr>
          <w:rFonts w:ascii="Arial" w:hAnsi="Arial" w:cs="Arial"/>
          <w:b/>
          <w:sz w:val="24"/>
        </w:rPr>
      </w:pPr>
      <w:r>
        <w:rPr>
          <w:rFonts w:ascii="Arial" w:hAnsi="Arial" w:cs="Arial"/>
          <w:b/>
          <w:color w:val="0000FF"/>
          <w:sz w:val="24"/>
        </w:rPr>
        <w:t>R4-2113685</w:t>
      </w:r>
      <w:r>
        <w:rPr>
          <w:rFonts w:ascii="Arial" w:hAnsi="Arial" w:cs="Arial"/>
          <w:b/>
          <w:color w:val="0000FF"/>
          <w:sz w:val="24"/>
        </w:rPr>
        <w:tab/>
      </w:r>
      <w:r>
        <w:rPr>
          <w:rFonts w:ascii="Arial" w:hAnsi="Arial" w:cs="Arial"/>
          <w:b/>
          <w:sz w:val="24"/>
        </w:rPr>
        <w:t>Big CR to introduce new combinations of LTE 4band + NR 1band for TS 38.101-3</w:t>
      </w:r>
    </w:p>
    <w:p w14:paraId="3642A960" w14:textId="77777777" w:rsidR="00C04A8B" w:rsidRDefault="00C04A8B" w:rsidP="00C04A8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v17.2.0</w:t>
      </w:r>
      <w:r>
        <w:rPr>
          <w:i/>
        </w:rPr>
        <w:tab/>
        <w:t xml:space="preserve">  CR-0630  rev  Cat: B (Rel-17)</w:t>
      </w:r>
      <w:r>
        <w:rPr>
          <w:i/>
        </w:rPr>
        <w:br/>
      </w:r>
      <w:r>
        <w:rPr>
          <w:i/>
        </w:rPr>
        <w:br/>
      </w:r>
      <w:r>
        <w:rPr>
          <w:i/>
        </w:rPr>
        <w:tab/>
      </w:r>
      <w:r>
        <w:rPr>
          <w:i/>
        </w:rPr>
        <w:tab/>
      </w:r>
      <w:r>
        <w:rPr>
          <w:i/>
        </w:rPr>
        <w:tab/>
      </w:r>
      <w:r>
        <w:rPr>
          <w:i/>
        </w:rPr>
        <w:tab/>
      </w:r>
      <w:r>
        <w:rPr>
          <w:i/>
        </w:rPr>
        <w:tab/>
        <w:t>Source: Nokia, Nokia Shanghai Bell</w:t>
      </w:r>
    </w:p>
    <w:p w14:paraId="678975B8" w14:textId="77777777" w:rsidR="00C04A8B" w:rsidRDefault="00C04A8B" w:rsidP="00C04A8B">
      <w:pPr>
        <w:rPr>
          <w:rFonts w:ascii="Arial" w:hAnsi="Arial" w:cs="Arial"/>
          <w:b/>
        </w:rPr>
      </w:pPr>
      <w:r>
        <w:rPr>
          <w:rFonts w:ascii="Arial" w:hAnsi="Arial" w:cs="Arial"/>
          <w:b/>
        </w:rPr>
        <w:t xml:space="preserve">Abstract: </w:t>
      </w:r>
    </w:p>
    <w:p w14:paraId="0CE984B2" w14:textId="77777777" w:rsidR="00C04A8B" w:rsidRDefault="00C04A8B" w:rsidP="00C04A8B">
      <w:r>
        <w:t>Inclusion of approved combinations provided at RAN4#100</w:t>
      </w:r>
    </w:p>
    <w:p w14:paraId="4F27940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2EE27" w14:textId="77777777" w:rsidR="00C04A8B" w:rsidRDefault="00C04A8B" w:rsidP="00C04A8B">
      <w:pPr>
        <w:pStyle w:val="Heading4"/>
      </w:pPr>
      <w:bookmarkStart w:id="895" w:name="_Toc79660843"/>
      <w:bookmarkStart w:id="896" w:name="_Toc79661608"/>
      <w:bookmarkStart w:id="897" w:name="_Toc79662373"/>
      <w:r>
        <w:t>8.17.2</w:t>
      </w:r>
      <w:r>
        <w:tab/>
        <w:t>EN-DC requirements without FR2 band</w:t>
      </w:r>
      <w:bookmarkEnd w:id="895"/>
      <w:bookmarkEnd w:id="896"/>
      <w:bookmarkEnd w:id="897"/>
    </w:p>
    <w:p w14:paraId="5C0FD1F9" w14:textId="6E2BBC0E" w:rsidR="00C04A8B" w:rsidRDefault="00C04A8B" w:rsidP="00C04A8B">
      <w:pPr>
        <w:rPr>
          <w:rFonts w:ascii="Arial" w:hAnsi="Arial" w:cs="Arial"/>
          <w:b/>
          <w:sz w:val="24"/>
        </w:rPr>
      </w:pPr>
      <w:r>
        <w:rPr>
          <w:rFonts w:ascii="Arial" w:hAnsi="Arial" w:cs="Arial"/>
          <w:b/>
          <w:color w:val="0000FF"/>
          <w:sz w:val="24"/>
        </w:rPr>
        <w:t>R4-2112460</w:t>
      </w:r>
      <w:r>
        <w:rPr>
          <w:rFonts w:ascii="Arial" w:hAnsi="Arial" w:cs="Arial"/>
          <w:b/>
          <w:color w:val="0000FF"/>
          <w:sz w:val="24"/>
        </w:rPr>
        <w:tab/>
      </w:r>
      <w:r>
        <w:rPr>
          <w:rFonts w:ascii="Arial" w:hAnsi="Arial" w:cs="Arial"/>
          <w:b/>
          <w:sz w:val="24"/>
        </w:rPr>
        <w:t>TP for TR 37.717-41-11 DC_1-3-5-7_n77</w:t>
      </w:r>
    </w:p>
    <w:p w14:paraId="2048D6BA"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Samsung, SKT</w:t>
      </w:r>
    </w:p>
    <w:p w14:paraId="6FC500F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A56E8" w14:textId="10D50001" w:rsidR="00C04A8B" w:rsidRDefault="00C04A8B" w:rsidP="00C04A8B">
      <w:pPr>
        <w:rPr>
          <w:rFonts w:ascii="Arial" w:hAnsi="Arial" w:cs="Arial"/>
          <w:b/>
          <w:sz w:val="24"/>
        </w:rPr>
      </w:pPr>
      <w:r>
        <w:rPr>
          <w:rFonts w:ascii="Arial" w:hAnsi="Arial" w:cs="Arial"/>
          <w:b/>
          <w:color w:val="0000FF"/>
          <w:sz w:val="24"/>
        </w:rPr>
        <w:t>R4-2112461</w:t>
      </w:r>
      <w:r>
        <w:rPr>
          <w:rFonts w:ascii="Arial" w:hAnsi="Arial" w:cs="Arial"/>
          <w:b/>
          <w:color w:val="0000FF"/>
          <w:sz w:val="24"/>
        </w:rPr>
        <w:tab/>
      </w:r>
      <w:r>
        <w:rPr>
          <w:rFonts w:ascii="Arial" w:hAnsi="Arial" w:cs="Arial"/>
          <w:b/>
          <w:sz w:val="24"/>
        </w:rPr>
        <w:t>Draft CR for 38.101-3 to introduce new configurations for DC_1-3-5-7_n78</w:t>
      </w:r>
    </w:p>
    <w:p w14:paraId="6745A7C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 SKT</w:t>
      </w:r>
    </w:p>
    <w:p w14:paraId="2390D09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DDC29" w14:textId="51411F6D" w:rsidR="00C04A8B" w:rsidRDefault="00C04A8B" w:rsidP="00C04A8B">
      <w:pPr>
        <w:rPr>
          <w:rFonts w:ascii="Arial" w:hAnsi="Arial" w:cs="Arial"/>
          <w:b/>
          <w:sz w:val="24"/>
        </w:rPr>
      </w:pPr>
      <w:r>
        <w:rPr>
          <w:rFonts w:ascii="Arial" w:hAnsi="Arial" w:cs="Arial"/>
          <w:b/>
          <w:color w:val="0000FF"/>
          <w:sz w:val="24"/>
        </w:rPr>
        <w:t>R4-2112921</w:t>
      </w:r>
      <w:r>
        <w:rPr>
          <w:rFonts w:ascii="Arial" w:hAnsi="Arial" w:cs="Arial"/>
          <w:b/>
          <w:color w:val="0000FF"/>
          <w:sz w:val="24"/>
        </w:rPr>
        <w:tab/>
      </w:r>
      <w:r>
        <w:rPr>
          <w:rFonts w:ascii="Arial" w:hAnsi="Arial" w:cs="Arial"/>
          <w:b/>
          <w:sz w:val="24"/>
        </w:rPr>
        <w:t>Draft CR to TS38.101-3 Introduction of DC_1A-3A-7A-20A_n78(2A)</w:t>
      </w:r>
    </w:p>
    <w:p w14:paraId="2496EAF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3C4F665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F7E80" w14:textId="13175CD2" w:rsidR="00C04A8B" w:rsidRDefault="00C04A8B" w:rsidP="00C04A8B">
      <w:pPr>
        <w:rPr>
          <w:rFonts w:ascii="Arial" w:hAnsi="Arial" w:cs="Arial"/>
          <w:b/>
          <w:sz w:val="24"/>
        </w:rPr>
      </w:pPr>
      <w:r>
        <w:rPr>
          <w:rFonts w:ascii="Arial" w:hAnsi="Arial" w:cs="Arial"/>
          <w:b/>
          <w:color w:val="0000FF"/>
          <w:sz w:val="24"/>
        </w:rPr>
        <w:t>R4-2112937</w:t>
      </w:r>
      <w:r>
        <w:rPr>
          <w:rFonts w:ascii="Arial" w:hAnsi="Arial" w:cs="Arial"/>
          <w:b/>
          <w:color w:val="0000FF"/>
          <w:sz w:val="24"/>
        </w:rPr>
        <w:tab/>
      </w:r>
      <w:r>
        <w:rPr>
          <w:rFonts w:ascii="Arial" w:hAnsi="Arial" w:cs="Arial"/>
          <w:b/>
          <w:sz w:val="24"/>
        </w:rPr>
        <w:t>TP for TR 37.717-41-11: DC_1A-7A-20A-38A_n3A</w:t>
      </w:r>
    </w:p>
    <w:p w14:paraId="1332075E"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lastRenderedPageBreak/>
        <w:br/>
      </w:r>
      <w:r>
        <w:rPr>
          <w:i/>
        </w:rPr>
        <w:tab/>
      </w:r>
      <w:r>
        <w:rPr>
          <w:i/>
        </w:rPr>
        <w:tab/>
      </w:r>
      <w:r>
        <w:rPr>
          <w:i/>
        </w:rPr>
        <w:tab/>
      </w:r>
      <w:r>
        <w:rPr>
          <w:i/>
        </w:rPr>
        <w:tab/>
      </w:r>
      <w:r>
        <w:rPr>
          <w:i/>
        </w:rPr>
        <w:tab/>
        <w:t>Source: ZTE Corporation</w:t>
      </w:r>
    </w:p>
    <w:p w14:paraId="6A828F8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0A0D6" w14:textId="35076D4D" w:rsidR="00C04A8B" w:rsidRDefault="00C04A8B" w:rsidP="00C04A8B">
      <w:pPr>
        <w:rPr>
          <w:rFonts w:ascii="Arial" w:hAnsi="Arial" w:cs="Arial"/>
          <w:b/>
          <w:sz w:val="24"/>
        </w:rPr>
      </w:pPr>
      <w:r>
        <w:rPr>
          <w:rFonts w:ascii="Arial" w:hAnsi="Arial" w:cs="Arial"/>
          <w:b/>
          <w:color w:val="0000FF"/>
          <w:sz w:val="24"/>
        </w:rPr>
        <w:t>R4-2113613</w:t>
      </w:r>
      <w:r>
        <w:rPr>
          <w:rFonts w:ascii="Arial" w:hAnsi="Arial" w:cs="Arial"/>
          <w:b/>
          <w:color w:val="0000FF"/>
          <w:sz w:val="24"/>
        </w:rPr>
        <w:tab/>
      </w:r>
      <w:r>
        <w:rPr>
          <w:rFonts w:ascii="Arial" w:hAnsi="Arial" w:cs="Arial"/>
          <w:b/>
          <w:sz w:val="24"/>
        </w:rPr>
        <w:t>TP for TR 37.717-41-11: DC_1-7-8-20_n3</w:t>
      </w:r>
    </w:p>
    <w:p w14:paraId="33C0E3FA"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A4B1C18" w14:textId="77777777" w:rsidR="00C04A8B" w:rsidRDefault="00C04A8B" w:rsidP="00C04A8B">
      <w:pPr>
        <w:rPr>
          <w:rFonts w:ascii="Arial" w:hAnsi="Arial" w:cs="Arial"/>
          <w:b/>
        </w:rPr>
      </w:pPr>
      <w:r>
        <w:rPr>
          <w:rFonts w:ascii="Arial" w:hAnsi="Arial" w:cs="Arial"/>
          <w:b/>
        </w:rPr>
        <w:t xml:space="preserve">Abstract: </w:t>
      </w:r>
    </w:p>
    <w:p w14:paraId="1D8D070C" w14:textId="77777777" w:rsidR="00C04A8B" w:rsidRDefault="00C04A8B" w:rsidP="00C04A8B">
      <w:r>
        <w:t>This contribution is a text proposal for TR 37.717-41-11 to include DC_1-7-8-20_n3. It is a resubmission (originally submitted at RAN4#98-e) following the approval of the required fallbacks.</w:t>
      </w:r>
    </w:p>
    <w:p w14:paraId="71B6728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8E535" w14:textId="1E109300" w:rsidR="00C04A8B" w:rsidRDefault="00C04A8B" w:rsidP="00C04A8B">
      <w:pPr>
        <w:rPr>
          <w:rFonts w:ascii="Arial" w:hAnsi="Arial" w:cs="Arial"/>
          <w:b/>
          <w:sz w:val="24"/>
        </w:rPr>
      </w:pPr>
      <w:r>
        <w:rPr>
          <w:rFonts w:ascii="Arial" w:hAnsi="Arial" w:cs="Arial"/>
          <w:b/>
          <w:color w:val="0000FF"/>
          <w:sz w:val="24"/>
        </w:rPr>
        <w:t>R4-2113614</w:t>
      </w:r>
      <w:r>
        <w:rPr>
          <w:rFonts w:ascii="Arial" w:hAnsi="Arial" w:cs="Arial"/>
          <w:b/>
          <w:color w:val="0000FF"/>
          <w:sz w:val="24"/>
        </w:rPr>
        <w:tab/>
      </w:r>
      <w:r>
        <w:rPr>
          <w:rFonts w:ascii="Arial" w:hAnsi="Arial" w:cs="Arial"/>
          <w:b/>
          <w:sz w:val="24"/>
        </w:rPr>
        <w:t>TP for TR 37.717-41-11: DC_1-7-20-28_n3</w:t>
      </w:r>
    </w:p>
    <w:p w14:paraId="718702F3"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C2478A5" w14:textId="77777777" w:rsidR="00C04A8B" w:rsidRDefault="00C04A8B" w:rsidP="00C04A8B">
      <w:pPr>
        <w:rPr>
          <w:rFonts w:ascii="Arial" w:hAnsi="Arial" w:cs="Arial"/>
          <w:b/>
        </w:rPr>
      </w:pPr>
      <w:r>
        <w:rPr>
          <w:rFonts w:ascii="Arial" w:hAnsi="Arial" w:cs="Arial"/>
          <w:b/>
        </w:rPr>
        <w:t xml:space="preserve">Abstract: </w:t>
      </w:r>
    </w:p>
    <w:p w14:paraId="148ABB1F" w14:textId="77777777" w:rsidR="00C04A8B" w:rsidRDefault="00C04A8B" w:rsidP="00C04A8B">
      <w:r>
        <w:t>This contribution is a text proposal for TR 37.717-41-11 to include DC_1-7-20-28_n3.</w:t>
      </w:r>
    </w:p>
    <w:p w14:paraId="7749D36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42796" w14:textId="75694280" w:rsidR="00C04A8B" w:rsidRDefault="00C04A8B" w:rsidP="00C04A8B">
      <w:pPr>
        <w:rPr>
          <w:rFonts w:ascii="Arial" w:hAnsi="Arial" w:cs="Arial"/>
          <w:b/>
          <w:sz w:val="24"/>
        </w:rPr>
      </w:pPr>
      <w:r>
        <w:rPr>
          <w:rFonts w:ascii="Arial" w:hAnsi="Arial" w:cs="Arial"/>
          <w:b/>
          <w:color w:val="0000FF"/>
          <w:sz w:val="24"/>
        </w:rPr>
        <w:t>R4-2113615</w:t>
      </w:r>
      <w:r>
        <w:rPr>
          <w:rFonts w:ascii="Arial" w:hAnsi="Arial" w:cs="Arial"/>
          <w:b/>
          <w:color w:val="0000FF"/>
          <w:sz w:val="24"/>
        </w:rPr>
        <w:tab/>
      </w:r>
      <w:r>
        <w:rPr>
          <w:rFonts w:ascii="Arial" w:hAnsi="Arial" w:cs="Arial"/>
          <w:b/>
          <w:sz w:val="24"/>
        </w:rPr>
        <w:t>TP for TR 37.717-41-11: DC_1-7-20-32_n3</w:t>
      </w:r>
    </w:p>
    <w:p w14:paraId="22776C54"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40E438F" w14:textId="77777777" w:rsidR="00C04A8B" w:rsidRDefault="00C04A8B" w:rsidP="00C04A8B">
      <w:pPr>
        <w:rPr>
          <w:rFonts w:ascii="Arial" w:hAnsi="Arial" w:cs="Arial"/>
          <w:b/>
        </w:rPr>
      </w:pPr>
      <w:r>
        <w:rPr>
          <w:rFonts w:ascii="Arial" w:hAnsi="Arial" w:cs="Arial"/>
          <w:b/>
        </w:rPr>
        <w:t xml:space="preserve">Abstract: </w:t>
      </w:r>
    </w:p>
    <w:p w14:paraId="3C4091B1" w14:textId="77777777" w:rsidR="00C04A8B" w:rsidRDefault="00C04A8B" w:rsidP="00C04A8B">
      <w:r>
        <w:t>This contribution is a text proposal for TR 37.717-41-11 to include DC_1-7-20-32_n3.</w:t>
      </w:r>
    </w:p>
    <w:p w14:paraId="7E4D2B1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913DF" w14:textId="05396B8C" w:rsidR="00C04A8B" w:rsidRDefault="00C04A8B" w:rsidP="00C04A8B">
      <w:pPr>
        <w:rPr>
          <w:rFonts w:ascii="Arial" w:hAnsi="Arial" w:cs="Arial"/>
          <w:b/>
          <w:sz w:val="24"/>
        </w:rPr>
      </w:pPr>
      <w:r>
        <w:rPr>
          <w:rFonts w:ascii="Arial" w:hAnsi="Arial" w:cs="Arial"/>
          <w:b/>
          <w:color w:val="0000FF"/>
          <w:sz w:val="24"/>
        </w:rPr>
        <w:t>R4-2113616</w:t>
      </w:r>
      <w:r>
        <w:rPr>
          <w:rFonts w:ascii="Arial" w:hAnsi="Arial" w:cs="Arial"/>
          <w:b/>
          <w:color w:val="0000FF"/>
          <w:sz w:val="24"/>
        </w:rPr>
        <w:tab/>
      </w:r>
      <w:r>
        <w:rPr>
          <w:rFonts w:ascii="Arial" w:hAnsi="Arial" w:cs="Arial"/>
          <w:b/>
          <w:sz w:val="24"/>
        </w:rPr>
        <w:t>TP for TR 37.717-41-11: DC_1-7-20-32_n8</w:t>
      </w:r>
    </w:p>
    <w:p w14:paraId="7BDF824D"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AD6E555" w14:textId="77777777" w:rsidR="00C04A8B" w:rsidRDefault="00C04A8B" w:rsidP="00C04A8B">
      <w:pPr>
        <w:rPr>
          <w:rFonts w:ascii="Arial" w:hAnsi="Arial" w:cs="Arial"/>
          <w:b/>
        </w:rPr>
      </w:pPr>
      <w:r>
        <w:rPr>
          <w:rFonts w:ascii="Arial" w:hAnsi="Arial" w:cs="Arial"/>
          <w:b/>
        </w:rPr>
        <w:t xml:space="preserve">Abstract: </w:t>
      </w:r>
    </w:p>
    <w:p w14:paraId="16573A70" w14:textId="77777777" w:rsidR="00C04A8B" w:rsidRDefault="00C04A8B" w:rsidP="00C04A8B">
      <w:r>
        <w:t>This contribution is a text proposal for TR 37.717-41-11 to include DC_1-7-20-32_n8.</w:t>
      </w:r>
    </w:p>
    <w:p w14:paraId="6624798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F925C" w14:textId="300FAAD3" w:rsidR="00C04A8B" w:rsidRDefault="00C04A8B" w:rsidP="00C04A8B">
      <w:pPr>
        <w:rPr>
          <w:rFonts w:ascii="Arial" w:hAnsi="Arial" w:cs="Arial"/>
          <w:b/>
          <w:sz w:val="24"/>
        </w:rPr>
      </w:pPr>
      <w:r>
        <w:rPr>
          <w:rFonts w:ascii="Arial" w:hAnsi="Arial" w:cs="Arial"/>
          <w:b/>
          <w:color w:val="0000FF"/>
          <w:sz w:val="24"/>
        </w:rPr>
        <w:t>R4-2113617</w:t>
      </w:r>
      <w:r>
        <w:rPr>
          <w:rFonts w:ascii="Arial" w:hAnsi="Arial" w:cs="Arial"/>
          <w:b/>
          <w:color w:val="0000FF"/>
          <w:sz w:val="24"/>
        </w:rPr>
        <w:tab/>
      </w:r>
      <w:r>
        <w:rPr>
          <w:rFonts w:ascii="Arial" w:hAnsi="Arial" w:cs="Arial"/>
          <w:b/>
          <w:sz w:val="24"/>
        </w:rPr>
        <w:t>TP for TR 37.717-41-11: DC_1-7-20-38_n8</w:t>
      </w:r>
    </w:p>
    <w:p w14:paraId="42270EBC"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8F9CF95" w14:textId="77777777" w:rsidR="00C04A8B" w:rsidRDefault="00C04A8B" w:rsidP="00C04A8B">
      <w:pPr>
        <w:rPr>
          <w:rFonts w:ascii="Arial" w:hAnsi="Arial" w:cs="Arial"/>
          <w:b/>
        </w:rPr>
      </w:pPr>
      <w:r>
        <w:rPr>
          <w:rFonts w:ascii="Arial" w:hAnsi="Arial" w:cs="Arial"/>
          <w:b/>
        </w:rPr>
        <w:t xml:space="preserve">Abstract: </w:t>
      </w:r>
    </w:p>
    <w:p w14:paraId="5CA9043A" w14:textId="77777777" w:rsidR="00C04A8B" w:rsidRDefault="00C04A8B" w:rsidP="00C04A8B">
      <w:r>
        <w:lastRenderedPageBreak/>
        <w:t>This contribution is a text proposal for TR 37.717-41-11 to include DC_1-7-20-38_n8.</w:t>
      </w:r>
    </w:p>
    <w:p w14:paraId="7D939C9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924C3" w14:textId="717B0C08" w:rsidR="00C04A8B" w:rsidRDefault="00C04A8B" w:rsidP="00C04A8B">
      <w:pPr>
        <w:rPr>
          <w:rFonts w:ascii="Arial" w:hAnsi="Arial" w:cs="Arial"/>
          <w:b/>
          <w:sz w:val="24"/>
        </w:rPr>
      </w:pPr>
      <w:r>
        <w:rPr>
          <w:rFonts w:ascii="Arial" w:hAnsi="Arial" w:cs="Arial"/>
          <w:b/>
          <w:color w:val="0000FF"/>
          <w:sz w:val="24"/>
        </w:rPr>
        <w:t>R4-2113618</w:t>
      </w:r>
      <w:r>
        <w:rPr>
          <w:rFonts w:ascii="Arial" w:hAnsi="Arial" w:cs="Arial"/>
          <w:b/>
          <w:color w:val="0000FF"/>
          <w:sz w:val="24"/>
        </w:rPr>
        <w:tab/>
      </w:r>
      <w:r>
        <w:rPr>
          <w:rFonts w:ascii="Arial" w:hAnsi="Arial" w:cs="Arial"/>
          <w:b/>
          <w:sz w:val="24"/>
        </w:rPr>
        <w:t>TP for TR 37.717-41-11: DC_1-7-28-32_n3</w:t>
      </w:r>
    </w:p>
    <w:p w14:paraId="7D19484E"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5DC7318" w14:textId="77777777" w:rsidR="00C04A8B" w:rsidRDefault="00C04A8B" w:rsidP="00C04A8B">
      <w:pPr>
        <w:rPr>
          <w:rFonts w:ascii="Arial" w:hAnsi="Arial" w:cs="Arial"/>
          <w:b/>
        </w:rPr>
      </w:pPr>
      <w:r>
        <w:rPr>
          <w:rFonts w:ascii="Arial" w:hAnsi="Arial" w:cs="Arial"/>
          <w:b/>
        </w:rPr>
        <w:t xml:space="preserve">Abstract: </w:t>
      </w:r>
    </w:p>
    <w:p w14:paraId="37082B83" w14:textId="77777777" w:rsidR="00C04A8B" w:rsidRDefault="00C04A8B" w:rsidP="00C04A8B">
      <w:r>
        <w:t>This contribution is a text proposal for TR 37.717-41-11 to include DC_1-7-28-32_n3.</w:t>
      </w:r>
    </w:p>
    <w:p w14:paraId="7F06FBD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99375" w14:textId="2D2ED739" w:rsidR="00C04A8B" w:rsidRDefault="00C04A8B" w:rsidP="00C04A8B">
      <w:pPr>
        <w:rPr>
          <w:rFonts w:ascii="Arial" w:hAnsi="Arial" w:cs="Arial"/>
          <w:b/>
          <w:sz w:val="24"/>
        </w:rPr>
      </w:pPr>
      <w:r>
        <w:rPr>
          <w:rFonts w:ascii="Arial" w:hAnsi="Arial" w:cs="Arial"/>
          <w:b/>
          <w:color w:val="0000FF"/>
          <w:sz w:val="24"/>
        </w:rPr>
        <w:t>R4-2113619</w:t>
      </w:r>
      <w:r>
        <w:rPr>
          <w:rFonts w:ascii="Arial" w:hAnsi="Arial" w:cs="Arial"/>
          <w:b/>
          <w:color w:val="0000FF"/>
          <w:sz w:val="24"/>
        </w:rPr>
        <w:tab/>
      </w:r>
      <w:r>
        <w:rPr>
          <w:rFonts w:ascii="Arial" w:hAnsi="Arial" w:cs="Arial"/>
          <w:b/>
          <w:sz w:val="24"/>
        </w:rPr>
        <w:t>TP for TR 37.717-41-11: DC_1-20-28-32_n3</w:t>
      </w:r>
    </w:p>
    <w:p w14:paraId="54214398"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DC84319" w14:textId="77777777" w:rsidR="00C04A8B" w:rsidRDefault="00C04A8B" w:rsidP="00C04A8B">
      <w:pPr>
        <w:rPr>
          <w:rFonts w:ascii="Arial" w:hAnsi="Arial" w:cs="Arial"/>
          <w:b/>
        </w:rPr>
      </w:pPr>
      <w:r>
        <w:rPr>
          <w:rFonts w:ascii="Arial" w:hAnsi="Arial" w:cs="Arial"/>
          <w:b/>
        </w:rPr>
        <w:t xml:space="preserve">Abstract: </w:t>
      </w:r>
    </w:p>
    <w:p w14:paraId="61D0E781" w14:textId="77777777" w:rsidR="00C04A8B" w:rsidRDefault="00C04A8B" w:rsidP="00C04A8B">
      <w:r>
        <w:t>This contribution is a text proposal for TR 37.717-41-11 to include DC_1-20-28-32_n3.</w:t>
      </w:r>
    </w:p>
    <w:p w14:paraId="4E44566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3834B" w14:textId="76C227AF" w:rsidR="00C04A8B" w:rsidRDefault="00C04A8B" w:rsidP="00C04A8B">
      <w:pPr>
        <w:rPr>
          <w:rFonts w:ascii="Arial" w:hAnsi="Arial" w:cs="Arial"/>
          <w:b/>
          <w:sz w:val="24"/>
        </w:rPr>
      </w:pPr>
      <w:r>
        <w:rPr>
          <w:rFonts w:ascii="Arial" w:hAnsi="Arial" w:cs="Arial"/>
          <w:b/>
          <w:color w:val="0000FF"/>
          <w:sz w:val="24"/>
        </w:rPr>
        <w:t>R4-2113627</w:t>
      </w:r>
      <w:r>
        <w:rPr>
          <w:rFonts w:ascii="Arial" w:hAnsi="Arial" w:cs="Arial"/>
          <w:b/>
          <w:color w:val="0000FF"/>
          <w:sz w:val="24"/>
        </w:rPr>
        <w:tab/>
      </w:r>
      <w:r>
        <w:rPr>
          <w:rFonts w:ascii="Arial" w:hAnsi="Arial" w:cs="Arial"/>
          <w:b/>
          <w:sz w:val="24"/>
        </w:rPr>
        <w:t>TP for TR 37.717-41-11: DC_3-7-8-20_n1</w:t>
      </w:r>
    </w:p>
    <w:p w14:paraId="5147563E"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07A2168" w14:textId="77777777" w:rsidR="00C04A8B" w:rsidRDefault="00C04A8B" w:rsidP="00C04A8B">
      <w:pPr>
        <w:rPr>
          <w:rFonts w:ascii="Arial" w:hAnsi="Arial" w:cs="Arial"/>
          <w:b/>
        </w:rPr>
      </w:pPr>
      <w:r>
        <w:rPr>
          <w:rFonts w:ascii="Arial" w:hAnsi="Arial" w:cs="Arial"/>
          <w:b/>
        </w:rPr>
        <w:t xml:space="preserve">Abstract: </w:t>
      </w:r>
    </w:p>
    <w:p w14:paraId="35CC6617" w14:textId="77777777" w:rsidR="00C04A8B" w:rsidRDefault="00C04A8B" w:rsidP="00C04A8B">
      <w:r>
        <w:t>This contribution is a text proposal for TR 37.717-41-11 to include DC_3-7-8-20_n1. It is a resubmission (originally submitted at RAN4#98-e) following the approval of the required fallbacks.</w:t>
      </w:r>
    </w:p>
    <w:p w14:paraId="692ECE3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9581E" w14:textId="43DE0533" w:rsidR="00C04A8B" w:rsidRDefault="00C04A8B" w:rsidP="00C04A8B">
      <w:pPr>
        <w:rPr>
          <w:rFonts w:ascii="Arial" w:hAnsi="Arial" w:cs="Arial"/>
          <w:b/>
          <w:sz w:val="24"/>
        </w:rPr>
      </w:pPr>
      <w:r>
        <w:rPr>
          <w:rFonts w:ascii="Arial" w:hAnsi="Arial" w:cs="Arial"/>
          <w:b/>
          <w:color w:val="0000FF"/>
          <w:sz w:val="24"/>
        </w:rPr>
        <w:t>R4-2113645</w:t>
      </w:r>
      <w:r>
        <w:rPr>
          <w:rFonts w:ascii="Arial" w:hAnsi="Arial" w:cs="Arial"/>
          <w:b/>
          <w:color w:val="0000FF"/>
          <w:sz w:val="24"/>
        </w:rPr>
        <w:tab/>
      </w:r>
      <w:r>
        <w:rPr>
          <w:rFonts w:ascii="Arial" w:hAnsi="Arial" w:cs="Arial"/>
          <w:b/>
          <w:sz w:val="24"/>
        </w:rPr>
        <w:t>TP for TR 37.717-41-11: DC_3-7-20-32_n1</w:t>
      </w:r>
    </w:p>
    <w:p w14:paraId="5756FAE7"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959F43E" w14:textId="77777777" w:rsidR="00C04A8B" w:rsidRDefault="00C04A8B" w:rsidP="00C04A8B">
      <w:pPr>
        <w:rPr>
          <w:rFonts w:ascii="Arial" w:hAnsi="Arial" w:cs="Arial"/>
          <w:b/>
        </w:rPr>
      </w:pPr>
      <w:r>
        <w:rPr>
          <w:rFonts w:ascii="Arial" w:hAnsi="Arial" w:cs="Arial"/>
          <w:b/>
        </w:rPr>
        <w:t xml:space="preserve">Abstract: </w:t>
      </w:r>
    </w:p>
    <w:p w14:paraId="5B338793" w14:textId="77777777" w:rsidR="00C04A8B" w:rsidRDefault="00C04A8B" w:rsidP="00C04A8B">
      <w:r>
        <w:t>This contribution is a text proposal for TR 37.717-41-11 to include DC_3-7-20-32_n1. It is a resubmission (originally submitted at RAN4#98-e) following the approval of the required fallbacks.</w:t>
      </w:r>
    </w:p>
    <w:p w14:paraId="5CC2E8C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A40D5" w14:textId="21B94A9A" w:rsidR="00C04A8B" w:rsidRDefault="00C04A8B" w:rsidP="00C04A8B">
      <w:pPr>
        <w:rPr>
          <w:rFonts w:ascii="Arial" w:hAnsi="Arial" w:cs="Arial"/>
          <w:b/>
          <w:sz w:val="24"/>
        </w:rPr>
      </w:pPr>
      <w:r>
        <w:rPr>
          <w:rFonts w:ascii="Arial" w:hAnsi="Arial" w:cs="Arial"/>
          <w:b/>
          <w:color w:val="0000FF"/>
          <w:sz w:val="24"/>
        </w:rPr>
        <w:t>R4-2113646</w:t>
      </w:r>
      <w:r>
        <w:rPr>
          <w:rFonts w:ascii="Arial" w:hAnsi="Arial" w:cs="Arial"/>
          <w:b/>
          <w:color w:val="0000FF"/>
          <w:sz w:val="24"/>
        </w:rPr>
        <w:tab/>
      </w:r>
      <w:r>
        <w:rPr>
          <w:rFonts w:ascii="Arial" w:hAnsi="Arial" w:cs="Arial"/>
          <w:b/>
          <w:sz w:val="24"/>
        </w:rPr>
        <w:t>TP for TR 37.717-41-11: DC_7-8-20-32_n1</w:t>
      </w:r>
    </w:p>
    <w:p w14:paraId="4D783EC9"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8B10E19" w14:textId="77777777" w:rsidR="00C04A8B" w:rsidRDefault="00C04A8B" w:rsidP="00C04A8B">
      <w:pPr>
        <w:rPr>
          <w:rFonts w:ascii="Arial" w:hAnsi="Arial" w:cs="Arial"/>
          <w:b/>
        </w:rPr>
      </w:pPr>
      <w:r>
        <w:rPr>
          <w:rFonts w:ascii="Arial" w:hAnsi="Arial" w:cs="Arial"/>
          <w:b/>
        </w:rPr>
        <w:t xml:space="preserve">Abstract: </w:t>
      </w:r>
    </w:p>
    <w:p w14:paraId="1415BA6B" w14:textId="77777777" w:rsidR="00C04A8B" w:rsidRDefault="00C04A8B" w:rsidP="00C04A8B">
      <w:r>
        <w:lastRenderedPageBreak/>
        <w:t>This contribution is a text proposal for TR 37.717-41-11 to include DC_7-8-20-32_n1. It is a resubmission (originally submitted at RAN4#98-e) following the approval of the required fallbacks.</w:t>
      </w:r>
    </w:p>
    <w:p w14:paraId="7DAA81C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FBA0E" w14:textId="63222EFC" w:rsidR="00C04A8B" w:rsidRDefault="00C04A8B" w:rsidP="00C04A8B">
      <w:pPr>
        <w:rPr>
          <w:rFonts w:ascii="Arial" w:hAnsi="Arial" w:cs="Arial"/>
          <w:b/>
          <w:sz w:val="24"/>
        </w:rPr>
      </w:pPr>
      <w:r>
        <w:rPr>
          <w:rFonts w:ascii="Arial" w:hAnsi="Arial" w:cs="Arial"/>
          <w:b/>
          <w:color w:val="0000FF"/>
          <w:sz w:val="24"/>
        </w:rPr>
        <w:t>R4-2113647</w:t>
      </w:r>
      <w:r>
        <w:rPr>
          <w:rFonts w:ascii="Arial" w:hAnsi="Arial" w:cs="Arial"/>
          <w:b/>
          <w:color w:val="0000FF"/>
          <w:sz w:val="24"/>
        </w:rPr>
        <w:tab/>
      </w:r>
      <w:r>
        <w:rPr>
          <w:rFonts w:ascii="Arial" w:hAnsi="Arial" w:cs="Arial"/>
          <w:b/>
          <w:sz w:val="24"/>
        </w:rPr>
        <w:t>TP for TR 37.717-41-11: DC_7-20-28-32_n1</w:t>
      </w:r>
    </w:p>
    <w:p w14:paraId="0EB0D3D5"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B3D16B1" w14:textId="77777777" w:rsidR="00C04A8B" w:rsidRDefault="00C04A8B" w:rsidP="00C04A8B">
      <w:pPr>
        <w:rPr>
          <w:rFonts w:ascii="Arial" w:hAnsi="Arial" w:cs="Arial"/>
          <w:b/>
        </w:rPr>
      </w:pPr>
      <w:r>
        <w:rPr>
          <w:rFonts w:ascii="Arial" w:hAnsi="Arial" w:cs="Arial"/>
          <w:b/>
        </w:rPr>
        <w:t xml:space="preserve">Abstract: </w:t>
      </w:r>
    </w:p>
    <w:p w14:paraId="313FBD07" w14:textId="77777777" w:rsidR="00C04A8B" w:rsidRDefault="00C04A8B" w:rsidP="00C04A8B">
      <w:r>
        <w:t>This contribution is a text proposal for TR 37.717-41-11 to include DC_7-20-28-32_n1.</w:t>
      </w:r>
    </w:p>
    <w:p w14:paraId="0446D6E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154BC" w14:textId="7497F6E1" w:rsidR="00C04A8B" w:rsidRDefault="00C04A8B" w:rsidP="00C04A8B">
      <w:pPr>
        <w:rPr>
          <w:rFonts w:ascii="Arial" w:hAnsi="Arial" w:cs="Arial"/>
          <w:b/>
          <w:sz w:val="24"/>
        </w:rPr>
      </w:pPr>
      <w:r>
        <w:rPr>
          <w:rFonts w:ascii="Arial" w:hAnsi="Arial" w:cs="Arial"/>
          <w:b/>
          <w:color w:val="0000FF"/>
          <w:sz w:val="24"/>
        </w:rPr>
        <w:t>R4-2113648</w:t>
      </w:r>
      <w:r>
        <w:rPr>
          <w:rFonts w:ascii="Arial" w:hAnsi="Arial" w:cs="Arial"/>
          <w:b/>
          <w:color w:val="0000FF"/>
          <w:sz w:val="24"/>
        </w:rPr>
        <w:tab/>
      </w:r>
      <w:r>
        <w:rPr>
          <w:rFonts w:ascii="Arial" w:hAnsi="Arial" w:cs="Arial"/>
          <w:b/>
          <w:sz w:val="24"/>
        </w:rPr>
        <w:t>TP for TR 37.717-41-11: DC_7-20-28-32_n3</w:t>
      </w:r>
    </w:p>
    <w:p w14:paraId="460B1AA1"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BCCE159" w14:textId="77777777" w:rsidR="00C04A8B" w:rsidRDefault="00C04A8B" w:rsidP="00C04A8B">
      <w:pPr>
        <w:rPr>
          <w:rFonts w:ascii="Arial" w:hAnsi="Arial" w:cs="Arial"/>
          <w:b/>
        </w:rPr>
      </w:pPr>
      <w:r>
        <w:rPr>
          <w:rFonts w:ascii="Arial" w:hAnsi="Arial" w:cs="Arial"/>
          <w:b/>
        </w:rPr>
        <w:t xml:space="preserve">Abstract: </w:t>
      </w:r>
    </w:p>
    <w:p w14:paraId="33C8DDB4" w14:textId="77777777" w:rsidR="00C04A8B" w:rsidRDefault="00C04A8B" w:rsidP="00C04A8B">
      <w:r>
        <w:t>This contribution is a text proposal for TR 37.717-41-11 to include DC_7-20-28-32_n3.</w:t>
      </w:r>
    </w:p>
    <w:p w14:paraId="678E84C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707B5" w14:textId="418EF479" w:rsidR="00C04A8B" w:rsidRDefault="00C04A8B" w:rsidP="00C04A8B">
      <w:pPr>
        <w:rPr>
          <w:rFonts w:ascii="Arial" w:hAnsi="Arial" w:cs="Arial"/>
          <w:b/>
          <w:sz w:val="24"/>
        </w:rPr>
      </w:pPr>
      <w:r>
        <w:rPr>
          <w:rFonts w:ascii="Arial" w:hAnsi="Arial" w:cs="Arial"/>
          <w:b/>
          <w:color w:val="0000FF"/>
          <w:sz w:val="24"/>
        </w:rPr>
        <w:t>R4-2113649</w:t>
      </w:r>
      <w:r>
        <w:rPr>
          <w:rFonts w:ascii="Arial" w:hAnsi="Arial" w:cs="Arial"/>
          <w:b/>
          <w:color w:val="0000FF"/>
          <w:sz w:val="24"/>
        </w:rPr>
        <w:tab/>
      </w:r>
      <w:r>
        <w:rPr>
          <w:rFonts w:ascii="Arial" w:hAnsi="Arial" w:cs="Arial"/>
          <w:b/>
          <w:sz w:val="24"/>
        </w:rPr>
        <w:t>TP for TR 37.717-41-11: DC_7-20-32-38_n1</w:t>
      </w:r>
    </w:p>
    <w:p w14:paraId="3F4B1C5B"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95A4E10" w14:textId="77777777" w:rsidR="00C04A8B" w:rsidRDefault="00C04A8B" w:rsidP="00C04A8B">
      <w:pPr>
        <w:rPr>
          <w:rFonts w:ascii="Arial" w:hAnsi="Arial" w:cs="Arial"/>
          <w:b/>
        </w:rPr>
      </w:pPr>
      <w:r>
        <w:rPr>
          <w:rFonts w:ascii="Arial" w:hAnsi="Arial" w:cs="Arial"/>
          <w:b/>
        </w:rPr>
        <w:t xml:space="preserve">Abstract: </w:t>
      </w:r>
    </w:p>
    <w:p w14:paraId="4DF35AE0" w14:textId="77777777" w:rsidR="00C04A8B" w:rsidRDefault="00C04A8B" w:rsidP="00C04A8B">
      <w:r>
        <w:t>This contribution is a text proposal for TR 37.717-41-11 to include DC_7-20-32-38_n1. It is a resubmission (originally submitted at RAN4#98-e) following the approval of the required fallbacks.</w:t>
      </w:r>
    </w:p>
    <w:p w14:paraId="146BE02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35ACE" w14:textId="77777777" w:rsidR="00C04A8B" w:rsidRDefault="00C04A8B" w:rsidP="00C04A8B">
      <w:pPr>
        <w:pStyle w:val="Heading4"/>
      </w:pPr>
      <w:bookmarkStart w:id="898" w:name="_Toc79660844"/>
      <w:bookmarkStart w:id="899" w:name="_Toc79661609"/>
      <w:bookmarkStart w:id="900" w:name="_Toc79662374"/>
      <w:r>
        <w:t>8.17.3</w:t>
      </w:r>
      <w:r>
        <w:tab/>
        <w:t>EN-DC requirements with FR2 band</w:t>
      </w:r>
      <w:bookmarkEnd w:id="898"/>
      <w:bookmarkEnd w:id="899"/>
      <w:bookmarkEnd w:id="900"/>
    </w:p>
    <w:p w14:paraId="16501F4D" w14:textId="77777777" w:rsidR="00C04A8B" w:rsidRDefault="00C04A8B" w:rsidP="00C04A8B">
      <w:pPr>
        <w:pStyle w:val="Heading3"/>
      </w:pPr>
      <w:bookmarkStart w:id="901" w:name="_Toc79660845"/>
      <w:bookmarkStart w:id="902" w:name="_Toc79661610"/>
      <w:bookmarkStart w:id="903" w:name="_Toc79662375"/>
      <w:r>
        <w:t>8.18</w:t>
      </w:r>
      <w:r>
        <w:tab/>
        <w:t>DC of 5 bands LTE inter-band CA (5DL/1L) and 1 NR band (1DL/1UL)</w:t>
      </w:r>
      <w:bookmarkEnd w:id="901"/>
      <w:bookmarkEnd w:id="902"/>
      <w:bookmarkEnd w:id="903"/>
    </w:p>
    <w:p w14:paraId="5BF5F439" w14:textId="77777777" w:rsidR="00C04A8B" w:rsidRDefault="00C04A8B" w:rsidP="00C04A8B">
      <w:pPr>
        <w:pStyle w:val="Heading4"/>
      </w:pPr>
      <w:bookmarkStart w:id="904" w:name="_Toc79660846"/>
      <w:bookmarkStart w:id="905" w:name="_Toc79661611"/>
      <w:bookmarkStart w:id="906" w:name="_Toc79662376"/>
      <w:r>
        <w:t>8.18.1</w:t>
      </w:r>
      <w:r>
        <w:tab/>
        <w:t>Rapporteur Input (WID/TR/CR)</w:t>
      </w:r>
      <w:bookmarkEnd w:id="904"/>
      <w:bookmarkEnd w:id="905"/>
      <w:bookmarkEnd w:id="906"/>
    </w:p>
    <w:p w14:paraId="244591B6" w14:textId="555AE570" w:rsidR="00C04A8B" w:rsidRDefault="00C04A8B" w:rsidP="00C04A8B">
      <w:pPr>
        <w:rPr>
          <w:rFonts w:ascii="Arial" w:hAnsi="Arial" w:cs="Arial"/>
          <w:b/>
          <w:sz w:val="24"/>
        </w:rPr>
      </w:pPr>
      <w:r>
        <w:rPr>
          <w:rFonts w:ascii="Arial" w:hAnsi="Arial" w:cs="Arial"/>
          <w:b/>
          <w:color w:val="0000FF"/>
          <w:sz w:val="24"/>
        </w:rPr>
        <w:t>R4-2112411</w:t>
      </w:r>
      <w:r>
        <w:rPr>
          <w:rFonts w:ascii="Arial" w:hAnsi="Arial" w:cs="Arial"/>
          <w:b/>
          <w:color w:val="0000FF"/>
          <w:sz w:val="24"/>
        </w:rPr>
        <w:tab/>
      </w:r>
      <w:r>
        <w:rPr>
          <w:rFonts w:ascii="Arial" w:hAnsi="Arial" w:cs="Arial"/>
          <w:b/>
          <w:sz w:val="24"/>
        </w:rPr>
        <w:t>TR 37.717-51-11 update version 0.2.0</w:t>
      </w:r>
    </w:p>
    <w:p w14:paraId="7087616C" w14:textId="77777777" w:rsidR="00C04A8B" w:rsidRDefault="00C04A8B" w:rsidP="00C04A8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37.717-51-11 v0.1.0</w:t>
      </w:r>
      <w:r>
        <w:rPr>
          <w:i/>
        </w:rPr>
        <w:tab/>
        <w:t xml:space="preserve">  CR-  rev  Cat:  (Rel-17)</w:t>
      </w:r>
      <w:r>
        <w:rPr>
          <w:i/>
        </w:rPr>
        <w:br/>
      </w:r>
      <w:r>
        <w:rPr>
          <w:i/>
        </w:rPr>
        <w:br/>
      </w:r>
      <w:r>
        <w:rPr>
          <w:i/>
        </w:rPr>
        <w:tab/>
      </w:r>
      <w:r>
        <w:rPr>
          <w:i/>
        </w:rPr>
        <w:tab/>
      </w:r>
      <w:r>
        <w:rPr>
          <w:i/>
        </w:rPr>
        <w:tab/>
      </w:r>
      <w:r>
        <w:rPr>
          <w:i/>
        </w:rPr>
        <w:tab/>
      </w:r>
      <w:r>
        <w:rPr>
          <w:i/>
        </w:rPr>
        <w:tab/>
        <w:t>Source: Samsung</w:t>
      </w:r>
    </w:p>
    <w:p w14:paraId="477E8BD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0E510" w14:textId="1D28954D" w:rsidR="00C04A8B" w:rsidRDefault="00C04A8B" w:rsidP="00C04A8B">
      <w:pPr>
        <w:rPr>
          <w:rFonts w:ascii="Arial" w:hAnsi="Arial" w:cs="Arial"/>
          <w:b/>
          <w:sz w:val="24"/>
        </w:rPr>
      </w:pPr>
      <w:r>
        <w:rPr>
          <w:rFonts w:ascii="Arial" w:hAnsi="Arial" w:cs="Arial"/>
          <w:b/>
          <w:color w:val="0000FF"/>
          <w:sz w:val="24"/>
        </w:rPr>
        <w:t>R4-2112432</w:t>
      </w:r>
      <w:r>
        <w:rPr>
          <w:rFonts w:ascii="Arial" w:hAnsi="Arial" w:cs="Arial"/>
          <w:b/>
          <w:color w:val="0000FF"/>
          <w:sz w:val="24"/>
        </w:rPr>
        <w:tab/>
      </w:r>
      <w:r>
        <w:rPr>
          <w:rFonts w:ascii="Arial" w:hAnsi="Arial" w:cs="Arial"/>
          <w:b/>
          <w:sz w:val="24"/>
        </w:rPr>
        <w:t>Big CR introduction completed band combinations for Dual Connectivity (DC) of 5 bands LTE inter-band CA (5DL/1UL) and 1 NR band (1DL/1UL)</w:t>
      </w:r>
    </w:p>
    <w:p w14:paraId="19063372" w14:textId="77777777" w:rsidR="00C04A8B" w:rsidRDefault="00C04A8B" w:rsidP="00C04A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CR-0615  rev  Cat: B (Rel-17)</w:t>
      </w:r>
      <w:r>
        <w:rPr>
          <w:i/>
        </w:rPr>
        <w:br/>
      </w:r>
      <w:r>
        <w:rPr>
          <w:i/>
        </w:rPr>
        <w:br/>
      </w:r>
      <w:r>
        <w:rPr>
          <w:i/>
        </w:rPr>
        <w:tab/>
      </w:r>
      <w:r>
        <w:rPr>
          <w:i/>
        </w:rPr>
        <w:tab/>
      </w:r>
      <w:r>
        <w:rPr>
          <w:i/>
        </w:rPr>
        <w:tab/>
      </w:r>
      <w:r>
        <w:rPr>
          <w:i/>
        </w:rPr>
        <w:tab/>
      </w:r>
      <w:r>
        <w:rPr>
          <w:i/>
        </w:rPr>
        <w:tab/>
        <w:t>Source: Samsung</w:t>
      </w:r>
    </w:p>
    <w:p w14:paraId="29E4B098" w14:textId="77777777" w:rsidR="00C04A8B" w:rsidRDefault="00C04A8B" w:rsidP="00C04A8B">
      <w:pPr>
        <w:rPr>
          <w:rFonts w:ascii="Arial" w:hAnsi="Arial" w:cs="Arial"/>
          <w:b/>
        </w:rPr>
      </w:pPr>
      <w:r>
        <w:rPr>
          <w:rFonts w:ascii="Arial" w:hAnsi="Arial" w:cs="Arial"/>
          <w:b/>
        </w:rPr>
        <w:t xml:space="preserve">Abstract: </w:t>
      </w:r>
    </w:p>
    <w:p w14:paraId="4773CB84" w14:textId="77777777" w:rsidR="00C04A8B" w:rsidRDefault="00C04A8B" w:rsidP="00C04A8B">
      <w:r>
        <w:t>big CR</w:t>
      </w:r>
    </w:p>
    <w:p w14:paraId="2693EC9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477B3" w14:textId="408E427C" w:rsidR="00C04A8B" w:rsidRDefault="00C04A8B" w:rsidP="00C04A8B">
      <w:pPr>
        <w:rPr>
          <w:rFonts w:ascii="Arial" w:hAnsi="Arial" w:cs="Arial"/>
          <w:b/>
          <w:sz w:val="24"/>
        </w:rPr>
      </w:pPr>
      <w:r>
        <w:rPr>
          <w:rFonts w:ascii="Arial" w:hAnsi="Arial" w:cs="Arial"/>
          <w:b/>
          <w:color w:val="0000FF"/>
          <w:sz w:val="24"/>
        </w:rPr>
        <w:t>R4-2112433</w:t>
      </w:r>
      <w:r>
        <w:rPr>
          <w:rFonts w:ascii="Arial" w:hAnsi="Arial" w:cs="Arial"/>
          <w:b/>
          <w:color w:val="0000FF"/>
          <w:sz w:val="24"/>
        </w:rPr>
        <w:tab/>
      </w:r>
      <w:r>
        <w:rPr>
          <w:rFonts w:ascii="Arial" w:hAnsi="Arial" w:cs="Arial"/>
          <w:b/>
          <w:sz w:val="24"/>
        </w:rPr>
        <w:t>Revised WID on Dual Connectivity (DC) of 5 bands LTE inter-band CA (5DL/1UL) and 1 NR band (1DL/1UL)</w:t>
      </w:r>
    </w:p>
    <w:p w14:paraId="6C7212E2" w14:textId="77777777" w:rsidR="00C04A8B" w:rsidRDefault="00C04A8B" w:rsidP="00C04A8B">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7213A6C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18120" w14:textId="77777777" w:rsidR="00C04A8B" w:rsidRDefault="00C04A8B" w:rsidP="00C04A8B">
      <w:pPr>
        <w:pStyle w:val="Heading4"/>
      </w:pPr>
      <w:bookmarkStart w:id="907" w:name="_Toc79660847"/>
      <w:bookmarkStart w:id="908" w:name="_Toc79661612"/>
      <w:bookmarkStart w:id="909" w:name="_Toc79662377"/>
      <w:r>
        <w:t>8.18.2</w:t>
      </w:r>
      <w:r>
        <w:tab/>
        <w:t>UE RF requirements</w:t>
      </w:r>
      <w:bookmarkEnd w:id="907"/>
      <w:bookmarkEnd w:id="908"/>
      <w:bookmarkEnd w:id="909"/>
    </w:p>
    <w:p w14:paraId="65F0437D" w14:textId="77777777" w:rsidR="00C04A8B" w:rsidRDefault="00C04A8B" w:rsidP="00C04A8B">
      <w:pPr>
        <w:pStyle w:val="Heading3"/>
      </w:pPr>
      <w:bookmarkStart w:id="910" w:name="_Toc79660848"/>
      <w:bookmarkStart w:id="911" w:name="_Toc79661613"/>
      <w:bookmarkStart w:id="912" w:name="_Toc79662378"/>
      <w:r>
        <w:t>8.19</w:t>
      </w:r>
      <w:r>
        <w:tab/>
        <w:t>DC of x bands (x=1,2, 3, 4) LTE inter-band CA and 2 bands NR inter-band CA</w:t>
      </w:r>
      <w:bookmarkEnd w:id="910"/>
      <w:bookmarkEnd w:id="911"/>
      <w:bookmarkEnd w:id="912"/>
    </w:p>
    <w:p w14:paraId="11AE980D" w14:textId="77777777" w:rsidR="00C04A8B" w:rsidRDefault="00C04A8B" w:rsidP="00C04A8B">
      <w:pPr>
        <w:pStyle w:val="Heading4"/>
      </w:pPr>
      <w:bookmarkStart w:id="913" w:name="_Toc79660849"/>
      <w:bookmarkStart w:id="914" w:name="_Toc79661614"/>
      <w:bookmarkStart w:id="915" w:name="_Toc79662379"/>
      <w:r>
        <w:t>8.19.1</w:t>
      </w:r>
      <w:r>
        <w:tab/>
        <w:t>Rapporteur Input (WID/TR/CR)</w:t>
      </w:r>
      <w:bookmarkEnd w:id="913"/>
      <w:bookmarkEnd w:id="914"/>
      <w:bookmarkEnd w:id="915"/>
    </w:p>
    <w:p w14:paraId="2C99536C" w14:textId="18CFDC11" w:rsidR="00C04A8B" w:rsidRDefault="00C04A8B" w:rsidP="00C04A8B">
      <w:pPr>
        <w:rPr>
          <w:rFonts w:ascii="Arial" w:hAnsi="Arial" w:cs="Arial"/>
          <w:b/>
          <w:sz w:val="24"/>
        </w:rPr>
      </w:pPr>
      <w:r>
        <w:rPr>
          <w:rFonts w:ascii="Arial" w:hAnsi="Arial" w:cs="Arial"/>
          <w:b/>
          <w:color w:val="0000FF"/>
          <w:sz w:val="24"/>
        </w:rPr>
        <w:t>R4-2112735</w:t>
      </w:r>
      <w:r>
        <w:rPr>
          <w:rFonts w:ascii="Arial" w:hAnsi="Arial" w:cs="Arial"/>
          <w:b/>
          <w:color w:val="0000FF"/>
          <w:sz w:val="24"/>
        </w:rPr>
        <w:tab/>
      </w:r>
      <w:r>
        <w:rPr>
          <w:rFonts w:ascii="Arial" w:hAnsi="Arial" w:cs="Arial"/>
          <w:b/>
          <w:sz w:val="24"/>
        </w:rPr>
        <w:t>TR 37.717-11-21 v0.6.0 TR update: LTE(xDL/1UL)+ NR(2DL/1UL) DC in Rel-17</w:t>
      </w:r>
    </w:p>
    <w:p w14:paraId="73FB8986" w14:textId="77777777" w:rsidR="00C04A8B" w:rsidRDefault="00C04A8B" w:rsidP="00C04A8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56C69333" w14:textId="77777777" w:rsidR="00C04A8B" w:rsidRDefault="00C04A8B" w:rsidP="00C04A8B">
      <w:pPr>
        <w:rPr>
          <w:rFonts w:ascii="Arial" w:hAnsi="Arial" w:cs="Arial"/>
          <w:b/>
        </w:rPr>
      </w:pPr>
      <w:r>
        <w:rPr>
          <w:rFonts w:ascii="Arial" w:hAnsi="Arial" w:cs="Arial"/>
          <w:b/>
        </w:rPr>
        <w:t xml:space="preserve">Abstract: </w:t>
      </w:r>
    </w:p>
    <w:p w14:paraId="68DE9438" w14:textId="77777777" w:rsidR="00C04A8B" w:rsidRDefault="00C04A8B" w:rsidP="00C04A8B">
      <w:r>
        <w:t>Provide draft TR to capture the approved TPs for NR DC x band DL/1UL LTE (x=1,2,3,4) and 2 band DL/1UL NR basket WI.</w:t>
      </w:r>
    </w:p>
    <w:p w14:paraId="7BED3A2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A3CA8" w14:textId="35AB0DFD" w:rsidR="00C04A8B" w:rsidRDefault="00C04A8B" w:rsidP="00C04A8B">
      <w:pPr>
        <w:rPr>
          <w:rFonts w:ascii="Arial" w:hAnsi="Arial" w:cs="Arial"/>
          <w:b/>
          <w:sz w:val="24"/>
        </w:rPr>
      </w:pPr>
      <w:r>
        <w:rPr>
          <w:rFonts w:ascii="Arial" w:hAnsi="Arial" w:cs="Arial"/>
          <w:b/>
          <w:color w:val="0000FF"/>
          <w:sz w:val="24"/>
        </w:rPr>
        <w:t>R4-2112736</w:t>
      </w:r>
      <w:r>
        <w:rPr>
          <w:rFonts w:ascii="Arial" w:hAnsi="Arial" w:cs="Arial"/>
          <w:b/>
          <w:color w:val="0000FF"/>
          <w:sz w:val="24"/>
        </w:rPr>
        <w:tab/>
      </w:r>
      <w:r>
        <w:rPr>
          <w:rFonts w:ascii="Arial" w:hAnsi="Arial" w:cs="Arial"/>
          <w:b/>
          <w:sz w:val="24"/>
        </w:rPr>
        <w:t>Revised WID on LTE (xDL/UL x=1.2,3,4) with NR 2 bands (2DL/1UL) DC in Rel-17</w:t>
      </w:r>
    </w:p>
    <w:p w14:paraId="64C6D08C" w14:textId="77777777" w:rsidR="00C04A8B" w:rsidRDefault="00C04A8B" w:rsidP="00C04A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150E67A2" w14:textId="77777777" w:rsidR="00C04A8B" w:rsidRDefault="00C04A8B" w:rsidP="00C04A8B">
      <w:pPr>
        <w:rPr>
          <w:rFonts w:ascii="Arial" w:hAnsi="Arial" w:cs="Arial"/>
          <w:b/>
        </w:rPr>
      </w:pPr>
      <w:r>
        <w:rPr>
          <w:rFonts w:ascii="Arial" w:hAnsi="Arial" w:cs="Arial"/>
          <w:b/>
        </w:rPr>
        <w:t xml:space="preserve">Abstract: </w:t>
      </w:r>
    </w:p>
    <w:p w14:paraId="76E465DC" w14:textId="77777777" w:rsidR="00C04A8B" w:rsidRDefault="00C04A8B" w:rsidP="00C04A8B">
      <w:r>
        <w:t>Provide revised WID to update each DC band status and add new DC band combinations in this meeting</w:t>
      </w:r>
    </w:p>
    <w:p w14:paraId="6CC9EE8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46704" w14:textId="500B0820" w:rsidR="00C04A8B" w:rsidRDefault="00C04A8B" w:rsidP="00C04A8B">
      <w:pPr>
        <w:rPr>
          <w:rFonts w:ascii="Arial" w:hAnsi="Arial" w:cs="Arial"/>
          <w:b/>
          <w:sz w:val="24"/>
        </w:rPr>
      </w:pPr>
      <w:r>
        <w:rPr>
          <w:rFonts w:ascii="Arial" w:hAnsi="Arial" w:cs="Arial"/>
          <w:b/>
          <w:color w:val="0000FF"/>
          <w:sz w:val="24"/>
        </w:rPr>
        <w:t>R4-2112738</w:t>
      </w:r>
      <w:r>
        <w:rPr>
          <w:rFonts w:ascii="Arial" w:hAnsi="Arial" w:cs="Arial"/>
          <w:b/>
          <w:color w:val="0000FF"/>
          <w:sz w:val="24"/>
        </w:rPr>
        <w:tab/>
      </w:r>
      <w:r>
        <w:rPr>
          <w:rFonts w:ascii="Arial" w:hAnsi="Arial" w:cs="Arial"/>
          <w:b/>
          <w:sz w:val="24"/>
        </w:rPr>
        <w:t>Introduction CR on new NR DC LTE(xDL/1UL)+ NR(2DL/1UL) band combinations in Rel-17</w:t>
      </w:r>
    </w:p>
    <w:p w14:paraId="6E2EC4B6"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CR-0620  rev  Cat: B (Rel-17)</w:t>
      </w:r>
      <w:r>
        <w:rPr>
          <w:i/>
        </w:rPr>
        <w:br/>
      </w:r>
      <w:r>
        <w:rPr>
          <w:i/>
        </w:rPr>
        <w:br/>
      </w:r>
      <w:r>
        <w:rPr>
          <w:i/>
        </w:rPr>
        <w:tab/>
      </w:r>
      <w:r>
        <w:rPr>
          <w:i/>
        </w:rPr>
        <w:tab/>
      </w:r>
      <w:r>
        <w:rPr>
          <w:i/>
        </w:rPr>
        <w:tab/>
      </w:r>
      <w:r>
        <w:rPr>
          <w:i/>
        </w:rPr>
        <w:tab/>
      </w:r>
      <w:r>
        <w:rPr>
          <w:i/>
        </w:rPr>
        <w:tab/>
        <w:t>Source: LG Electronics France</w:t>
      </w:r>
    </w:p>
    <w:p w14:paraId="36F52B3C" w14:textId="77777777" w:rsidR="00C04A8B" w:rsidRDefault="00C04A8B" w:rsidP="00C04A8B">
      <w:pPr>
        <w:rPr>
          <w:rFonts w:ascii="Arial" w:hAnsi="Arial" w:cs="Arial"/>
          <w:b/>
        </w:rPr>
      </w:pPr>
      <w:r>
        <w:rPr>
          <w:rFonts w:ascii="Arial" w:hAnsi="Arial" w:cs="Arial"/>
          <w:b/>
        </w:rPr>
        <w:t xml:space="preserve">Abstract: </w:t>
      </w:r>
    </w:p>
    <w:p w14:paraId="6CDA35C5" w14:textId="77777777" w:rsidR="00C04A8B" w:rsidRDefault="00C04A8B" w:rsidP="00C04A8B">
      <w:r>
        <w:lastRenderedPageBreak/>
        <w:t>provide CR to add new NR DC band combinations in TS 38.101-3</w:t>
      </w:r>
    </w:p>
    <w:p w14:paraId="219C7E3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24AE1" w14:textId="77777777" w:rsidR="00C04A8B" w:rsidRDefault="00C04A8B" w:rsidP="00C04A8B">
      <w:pPr>
        <w:pStyle w:val="Heading4"/>
      </w:pPr>
      <w:bookmarkStart w:id="916" w:name="_Toc79660850"/>
      <w:bookmarkStart w:id="917" w:name="_Toc79661615"/>
      <w:bookmarkStart w:id="918" w:name="_Toc79662380"/>
      <w:r>
        <w:t>8.19.2</w:t>
      </w:r>
      <w:r>
        <w:tab/>
        <w:t>EN-DC requirements including NR inter CA without FR2 band</w:t>
      </w:r>
      <w:bookmarkEnd w:id="916"/>
      <w:bookmarkEnd w:id="917"/>
      <w:bookmarkEnd w:id="918"/>
    </w:p>
    <w:p w14:paraId="52439A80" w14:textId="59C0CCC8" w:rsidR="00C04A8B" w:rsidRDefault="00C04A8B" w:rsidP="00C04A8B">
      <w:pPr>
        <w:rPr>
          <w:rFonts w:ascii="Arial" w:hAnsi="Arial" w:cs="Arial"/>
          <w:b/>
          <w:sz w:val="24"/>
        </w:rPr>
      </w:pPr>
      <w:r>
        <w:rPr>
          <w:rFonts w:ascii="Arial" w:hAnsi="Arial" w:cs="Arial"/>
          <w:b/>
          <w:color w:val="0000FF"/>
          <w:sz w:val="24"/>
        </w:rPr>
        <w:t>R4-2112055</w:t>
      </w:r>
      <w:r>
        <w:rPr>
          <w:rFonts w:ascii="Arial" w:hAnsi="Arial" w:cs="Arial"/>
          <w:b/>
          <w:color w:val="0000FF"/>
          <w:sz w:val="24"/>
        </w:rPr>
        <w:tab/>
      </w:r>
      <w:r>
        <w:rPr>
          <w:rFonts w:ascii="Arial" w:hAnsi="Arial" w:cs="Arial"/>
          <w:b/>
          <w:sz w:val="24"/>
        </w:rPr>
        <w:t>TP for TR 37.717-11-21: EN-DC_1_n3-n79</w:t>
      </w:r>
    </w:p>
    <w:p w14:paraId="1ABCA5A3"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2BAB23D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CF71C" w14:textId="3634BD77" w:rsidR="00C04A8B" w:rsidRDefault="00C04A8B" w:rsidP="00C04A8B">
      <w:pPr>
        <w:rPr>
          <w:rFonts w:ascii="Arial" w:hAnsi="Arial" w:cs="Arial"/>
          <w:b/>
          <w:sz w:val="24"/>
        </w:rPr>
      </w:pPr>
      <w:r>
        <w:rPr>
          <w:rFonts w:ascii="Arial" w:hAnsi="Arial" w:cs="Arial"/>
          <w:b/>
          <w:color w:val="0000FF"/>
          <w:sz w:val="24"/>
        </w:rPr>
        <w:t>R4-2112056</w:t>
      </w:r>
      <w:r>
        <w:rPr>
          <w:rFonts w:ascii="Arial" w:hAnsi="Arial" w:cs="Arial"/>
          <w:b/>
          <w:color w:val="0000FF"/>
          <w:sz w:val="24"/>
        </w:rPr>
        <w:tab/>
      </w:r>
      <w:r>
        <w:rPr>
          <w:rFonts w:ascii="Arial" w:hAnsi="Arial" w:cs="Arial"/>
          <w:b/>
          <w:sz w:val="24"/>
        </w:rPr>
        <w:t>TP for TR 37.717-11-21: EN-DC_8_n3-n79</w:t>
      </w:r>
    </w:p>
    <w:p w14:paraId="26F7F217"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0784925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548C9" w14:textId="7A271BBE" w:rsidR="00C04A8B" w:rsidRDefault="00C04A8B" w:rsidP="00C04A8B">
      <w:pPr>
        <w:rPr>
          <w:rFonts w:ascii="Arial" w:hAnsi="Arial" w:cs="Arial"/>
          <w:b/>
          <w:sz w:val="24"/>
        </w:rPr>
      </w:pPr>
      <w:r>
        <w:rPr>
          <w:rFonts w:ascii="Arial" w:hAnsi="Arial" w:cs="Arial"/>
          <w:b/>
          <w:color w:val="0000FF"/>
          <w:sz w:val="24"/>
        </w:rPr>
        <w:t>R4-2112057</w:t>
      </w:r>
      <w:r>
        <w:rPr>
          <w:rFonts w:ascii="Arial" w:hAnsi="Arial" w:cs="Arial"/>
          <w:b/>
          <w:color w:val="0000FF"/>
          <w:sz w:val="24"/>
        </w:rPr>
        <w:tab/>
      </w:r>
      <w:r>
        <w:rPr>
          <w:rFonts w:ascii="Arial" w:hAnsi="Arial" w:cs="Arial"/>
          <w:b/>
          <w:sz w:val="24"/>
        </w:rPr>
        <w:t>TP for TR 37.717-11-21: EN-DC_8_n28-n79</w:t>
      </w:r>
    </w:p>
    <w:p w14:paraId="57F47562"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1332508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03CE9" w14:textId="076B7EA7" w:rsidR="00C04A8B" w:rsidRDefault="00C04A8B" w:rsidP="00C04A8B">
      <w:pPr>
        <w:rPr>
          <w:rFonts w:ascii="Arial" w:hAnsi="Arial" w:cs="Arial"/>
          <w:b/>
          <w:sz w:val="24"/>
        </w:rPr>
      </w:pPr>
      <w:r>
        <w:rPr>
          <w:rFonts w:ascii="Arial" w:hAnsi="Arial" w:cs="Arial"/>
          <w:b/>
          <w:color w:val="0000FF"/>
          <w:sz w:val="24"/>
        </w:rPr>
        <w:t>R4-2112058</w:t>
      </w:r>
      <w:r>
        <w:rPr>
          <w:rFonts w:ascii="Arial" w:hAnsi="Arial" w:cs="Arial"/>
          <w:b/>
          <w:color w:val="0000FF"/>
          <w:sz w:val="24"/>
        </w:rPr>
        <w:tab/>
      </w:r>
      <w:r>
        <w:rPr>
          <w:rFonts w:ascii="Arial" w:hAnsi="Arial" w:cs="Arial"/>
          <w:b/>
          <w:sz w:val="24"/>
        </w:rPr>
        <w:t>TP for TR 37.717-11-21: EN-DC_8_n77-n79</w:t>
      </w:r>
    </w:p>
    <w:p w14:paraId="6AEA8151"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50A6421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6913A" w14:textId="5D73EEDB" w:rsidR="00C04A8B" w:rsidRDefault="00C04A8B" w:rsidP="00C04A8B">
      <w:pPr>
        <w:rPr>
          <w:rFonts w:ascii="Arial" w:hAnsi="Arial" w:cs="Arial"/>
          <w:b/>
          <w:sz w:val="24"/>
        </w:rPr>
      </w:pPr>
      <w:r>
        <w:rPr>
          <w:rFonts w:ascii="Arial" w:hAnsi="Arial" w:cs="Arial"/>
          <w:b/>
          <w:color w:val="0000FF"/>
          <w:sz w:val="24"/>
        </w:rPr>
        <w:t>R4-2112656</w:t>
      </w:r>
      <w:r>
        <w:rPr>
          <w:rFonts w:ascii="Arial" w:hAnsi="Arial" w:cs="Arial"/>
          <w:b/>
          <w:color w:val="0000FF"/>
          <w:sz w:val="24"/>
        </w:rPr>
        <w:tab/>
      </w:r>
      <w:r>
        <w:rPr>
          <w:rFonts w:ascii="Arial" w:hAnsi="Arial" w:cs="Arial"/>
          <w:b/>
          <w:sz w:val="24"/>
        </w:rPr>
        <w:t>TP for TR 37.717-11-21 for DC_13_n5-n77</w:t>
      </w:r>
    </w:p>
    <w:p w14:paraId="5F1D1B8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52ABA89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F2A9D" w14:textId="66A5EE05" w:rsidR="00C04A8B" w:rsidRDefault="00C04A8B" w:rsidP="00C04A8B">
      <w:pPr>
        <w:rPr>
          <w:rFonts w:ascii="Arial" w:hAnsi="Arial" w:cs="Arial"/>
          <w:b/>
          <w:sz w:val="24"/>
        </w:rPr>
      </w:pPr>
      <w:r>
        <w:rPr>
          <w:rFonts w:ascii="Arial" w:hAnsi="Arial" w:cs="Arial"/>
          <w:b/>
          <w:color w:val="0000FF"/>
          <w:sz w:val="24"/>
        </w:rPr>
        <w:t>R4-2112657</w:t>
      </w:r>
      <w:r>
        <w:rPr>
          <w:rFonts w:ascii="Arial" w:hAnsi="Arial" w:cs="Arial"/>
          <w:b/>
          <w:color w:val="0000FF"/>
          <w:sz w:val="24"/>
        </w:rPr>
        <w:tab/>
      </w:r>
      <w:r>
        <w:rPr>
          <w:rFonts w:ascii="Arial" w:hAnsi="Arial" w:cs="Arial"/>
          <w:b/>
          <w:sz w:val="24"/>
        </w:rPr>
        <w:t xml:space="preserve">TP for 37.717-11-21 for DC_5_n66-n77 </w:t>
      </w:r>
    </w:p>
    <w:p w14:paraId="37092E7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1D856C9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934D3" w14:textId="41FF21CF" w:rsidR="00C04A8B" w:rsidRDefault="00C04A8B" w:rsidP="00C04A8B">
      <w:pPr>
        <w:rPr>
          <w:rFonts w:ascii="Arial" w:hAnsi="Arial" w:cs="Arial"/>
          <w:b/>
          <w:sz w:val="24"/>
        </w:rPr>
      </w:pPr>
      <w:r>
        <w:rPr>
          <w:rFonts w:ascii="Arial" w:hAnsi="Arial" w:cs="Arial"/>
          <w:b/>
          <w:color w:val="0000FF"/>
          <w:sz w:val="24"/>
        </w:rPr>
        <w:t>R4-2112658</w:t>
      </w:r>
      <w:r>
        <w:rPr>
          <w:rFonts w:ascii="Arial" w:hAnsi="Arial" w:cs="Arial"/>
          <w:b/>
          <w:color w:val="0000FF"/>
          <w:sz w:val="24"/>
        </w:rPr>
        <w:tab/>
      </w:r>
      <w:r>
        <w:rPr>
          <w:rFonts w:ascii="Arial" w:hAnsi="Arial" w:cs="Arial"/>
          <w:b/>
          <w:sz w:val="24"/>
        </w:rPr>
        <w:t>TP for TR 37.717-11-21 for DC_5_n5-n77</w:t>
      </w:r>
    </w:p>
    <w:p w14:paraId="5D943B3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5F7F137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0E939" w14:textId="17EE3F97" w:rsidR="00C04A8B" w:rsidRDefault="00C04A8B" w:rsidP="00C04A8B">
      <w:pPr>
        <w:rPr>
          <w:rFonts w:ascii="Arial" w:hAnsi="Arial" w:cs="Arial"/>
          <w:b/>
          <w:sz w:val="24"/>
        </w:rPr>
      </w:pPr>
      <w:r>
        <w:rPr>
          <w:rFonts w:ascii="Arial" w:hAnsi="Arial" w:cs="Arial"/>
          <w:b/>
          <w:color w:val="0000FF"/>
          <w:sz w:val="24"/>
        </w:rPr>
        <w:t>R4-2112659</w:t>
      </w:r>
      <w:r>
        <w:rPr>
          <w:rFonts w:ascii="Arial" w:hAnsi="Arial" w:cs="Arial"/>
          <w:b/>
          <w:color w:val="0000FF"/>
          <w:sz w:val="24"/>
        </w:rPr>
        <w:tab/>
      </w:r>
      <w:r>
        <w:rPr>
          <w:rFonts w:ascii="Arial" w:hAnsi="Arial" w:cs="Arial"/>
          <w:b/>
          <w:sz w:val="24"/>
        </w:rPr>
        <w:t>TP for TR 37.717-11-21for DC_5_n2-n77</w:t>
      </w:r>
    </w:p>
    <w:p w14:paraId="68D61B19"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59CBB9E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A3862" w14:textId="23739B73" w:rsidR="00C04A8B" w:rsidRDefault="00C04A8B" w:rsidP="00C04A8B">
      <w:pPr>
        <w:rPr>
          <w:rFonts w:ascii="Arial" w:hAnsi="Arial" w:cs="Arial"/>
          <w:b/>
          <w:sz w:val="24"/>
        </w:rPr>
      </w:pPr>
      <w:r>
        <w:rPr>
          <w:rFonts w:ascii="Arial" w:hAnsi="Arial" w:cs="Arial"/>
          <w:b/>
          <w:color w:val="0000FF"/>
          <w:sz w:val="24"/>
        </w:rPr>
        <w:t>R4-2112660</w:t>
      </w:r>
      <w:r>
        <w:rPr>
          <w:rFonts w:ascii="Arial" w:hAnsi="Arial" w:cs="Arial"/>
          <w:b/>
          <w:color w:val="0000FF"/>
          <w:sz w:val="24"/>
        </w:rPr>
        <w:tab/>
      </w:r>
      <w:r>
        <w:rPr>
          <w:rFonts w:ascii="Arial" w:hAnsi="Arial" w:cs="Arial"/>
          <w:b/>
          <w:sz w:val="24"/>
        </w:rPr>
        <w:t>TP for TR 37.717-11-21 for DC_2_n2-n77</w:t>
      </w:r>
    </w:p>
    <w:p w14:paraId="7AC78CB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12034BF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F4AC5" w14:textId="749EE209" w:rsidR="00C04A8B" w:rsidRDefault="00C04A8B" w:rsidP="00C04A8B">
      <w:pPr>
        <w:rPr>
          <w:rFonts w:ascii="Arial" w:hAnsi="Arial" w:cs="Arial"/>
          <w:b/>
          <w:sz w:val="24"/>
        </w:rPr>
      </w:pPr>
      <w:r>
        <w:rPr>
          <w:rFonts w:ascii="Arial" w:hAnsi="Arial" w:cs="Arial"/>
          <w:b/>
          <w:color w:val="0000FF"/>
          <w:sz w:val="24"/>
        </w:rPr>
        <w:t>R4-2112689</w:t>
      </w:r>
      <w:r>
        <w:rPr>
          <w:rFonts w:ascii="Arial" w:hAnsi="Arial" w:cs="Arial"/>
          <w:b/>
          <w:color w:val="0000FF"/>
          <w:sz w:val="24"/>
        </w:rPr>
        <w:tab/>
      </w:r>
      <w:r>
        <w:rPr>
          <w:rFonts w:ascii="Arial" w:hAnsi="Arial" w:cs="Arial"/>
          <w:b/>
          <w:sz w:val="24"/>
        </w:rPr>
        <w:t>TP for TR 37.717-11-21: UE requirements for DC_3-7_n8-n78, DC_3-3-7_n8-n78, DC_3-7-7_n8-n78, DC_3-3-7-7_n8-n78</w:t>
      </w:r>
    </w:p>
    <w:p w14:paraId="0C6C6691"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CHTTL</w:t>
      </w:r>
    </w:p>
    <w:p w14:paraId="6E33029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26876" w14:textId="63FC91C4" w:rsidR="00C04A8B" w:rsidRDefault="00C04A8B" w:rsidP="00C04A8B">
      <w:pPr>
        <w:rPr>
          <w:rFonts w:ascii="Arial" w:hAnsi="Arial" w:cs="Arial"/>
          <w:b/>
          <w:sz w:val="24"/>
        </w:rPr>
      </w:pPr>
      <w:r>
        <w:rPr>
          <w:rFonts w:ascii="Arial" w:hAnsi="Arial" w:cs="Arial"/>
          <w:b/>
          <w:color w:val="0000FF"/>
          <w:sz w:val="24"/>
        </w:rPr>
        <w:t>R4-2112690</w:t>
      </w:r>
      <w:r>
        <w:rPr>
          <w:rFonts w:ascii="Arial" w:hAnsi="Arial" w:cs="Arial"/>
          <w:b/>
          <w:color w:val="0000FF"/>
          <w:sz w:val="24"/>
        </w:rPr>
        <w:tab/>
      </w:r>
      <w:r>
        <w:rPr>
          <w:rFonts w:ascii="Arial" w:hAnsi="Arial" w:cs="Arial"/>
          <w:b/>
          <w:sz w:val="24"/>
        </w:rPr>
        <w:t>TP for TR 37.717-11-21: UE requirements for DC_3-3_n8-n78, DC_7-7_n8-n78</w:t>
      </w:r>
    </w:p>
    <w:p w14:paraId="13274FFC"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CHTTL</w:t>
      </w:r>
    </w:p>
    <w:p w14:paraId="3E82C3C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0FEEA" w14:textId="02F6A811" w:rsidR="00C04A8B" w:rsidRDefault="00C04A8B" w:rsidP="00C04A8B">
      <w:pPr>
        <w:rPr>
          <w:rFonts w:ascii="Arial" w:hAnsi="Arial" w:cs="Arial"/>
          <w:b/>
          <w:sz w:val="24"/>
        </w:rPr>
      </w:pPr>
      <w:r>
        <w:rPr>
          <w:rFonts w:ascii="Arial" w:hAnsi="Arial" w:cs="Arial"/>
          <w:b/>
          <w:color w:val="0000FF"/>
          <w:sz w:val="24"/>
        </w:rPr>
        <w:t>R4-2112760</w:t>
      </w:r>
      <w:r>
        <w:rPr>
          <w:rFonts w:ascii="Arial" w:hAnsi="Arial" w:cs="Arial"/>
          <w:b/>
          <w:color w:val="0000FF"/>
          <w:sz w:val="24"/>
        </w:rPr>
        <w:tab/>
      </w:r>
      <w:r>
        <w:rPr>
          <w:rFonts w:ascii="Arial" w:hAnsi="Arial" w:cs="Arial"/>
          <w:b/>
          <w:sz w:val="24"/>
        </w:rPr>
        <w:t>TP on summary of self-interference analysis for new NR DC LTE(xDL/1UL)+ NR(2DL/1UL) DC in Rel-17</w:t>
      </w:r>
    </w:p>
    <w:p w14:paraId="39784077"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29665C63" w14:textId="77777777" w:rsidR="00C04A8B" w:rsidRDefault="00C04A8B" w:rsidP="00C04A8B">
      <w:pPr>
        <w:rPr>
          <w:rFonts w:ascii="Arial" w:hAnsi="Arial" w:cs="Arial"/>
          <w:b/>
        </w:rPr>
      </w:pPr>
      <w:r>
        <w:rPr>
          <w:rFonts w:ascii="Arial" w:hAnsi="Arial" w:cs="Arial"/>
          <w:b/>
        </w:rPr>
        <w:t xml:space="preserve">Abstract: </w:t>
      </w:r>
    </w:p>
    <w:p w14:paraId="43626ED7" w14:textId="77777777" w:rsidR="00C04A8B" w:rsidRDefault="00C04A8B" w:rsidP="00C04A8B">
      <w:r>
        <w:t>Provide self-interference analysis results in TR 37.717-11-21 for NR DC Basket WI in Rel-17.</w:t>
      </w:r>
    </w:p>
    <w:p w14:paraId="528366D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A32F9" w14:textId="2170E244" w:rsidR="00C04A8B" w:rsidRDefault="00C04A8B" w:rsidP="00C04A8B">
      <w:pPr>
        <w:rPr>
          <w:rFonts w:ascii="Arial" w:hAnsi="Arial" w:cs="Arial"/>
          <w:b/>
          <w:sz w:val="24"/>
        </w:rPr>
      </w:pPr>
      <w:r>
        <w:rPr>
          <w:rFonts w:ascii="Arial" w:hAnsi="Arial" w:cs="Arial"/>
          <w:b/>
          <w:color w:val="0000FF"/>
          <w:sz w:val="24"/>
        </w:rPr>
        <w:t>R4-2112762</w:t>
      </w:r>
      <w:r>
        <w:rPr>
          <w:rFonts w:ascii="Arial" w:hAnsi="Arial" w:cs="Arial"/>
          <w:b/>
          <w:color w:val="0000FF"/>
          <w:sz w:val="24"/>
        </w:rPr>
        <w:tab/>
      </w:r>
      <w:r>
        <w:rPr>
          <w:rFonts w:ascii="Arial" w:hAnsi="Arial" w:cs="Arial"/>
          <w:b/>
          <w:sz w:val="24"/>
        </w:rPr>
        <w:t>MSD anlaysis results for new DC band combinations</w:t>
      </w:r>
    </w:p>
    <w:p w14:paraId="1713D8ED"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14AEC01B" w14:textId="77777777" w:rsidR="00C04A8B" w:rsidRDefault="00C04A8B" w:rsidP="00C04A8B">
      <w:pPr>
        <w:rPr>
          <w:rFonts w:ascii="Arial" w:hAnsi="Arial" w:cs="Arial"/>
          <w:b/>
        </w:rPr>
      </w:pPr>
      <w:r>
        <w:rPr>
          <w:rFonts w:ascii="Arial" w:hAnsi="Arial" w:cs="Arial"/>
          <w:b/>
        </w:rPr>
        <w:t xml:space="preserve">Abstract: </w:t>
      </w:r>
    </w:p>
    <w:p w14:paraId="702DC627" w14:textId="77777777" w:rsidR="00C04A8B" w:rsidRDefault="00C04A8B" w:rsidP="00C04A8B">
      <w:r>
        <w:t>Provide MSD results for NR DC band combinations with self interference problems.</w:t>
      </w:r>
    </w:p>
    <w:p w14:paraId="7F243BA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4FC16" w14:textId="3BD62572" w:rsidR="00C04A8B" w:rsidRDefault="00C04A8B" w:rsidP="00C04A8B">
      <w:pPr>
        <w:rPr>
          <w:rFonts w:ascii="Arial" w:hAnsi="Arial" w:cs="Arial"/>
          <w:b/>
          <w:sz w:val="24"/>
        </w:rPr>
      </w:pPr>
      <w:r>
        <w:rPr>
          <w:rFonts w:ascii="Arial" w:hAnsi="Arial" w:cs="Arial"/>
          <w:b/>
          <w:color w:val="0000FF"/>
          <w:sz w:val="24"/>
        </w:rPr>
        <w:t>R4-2113060</w:t>
      </w:r>
      <w:r>
        <w:rPr>
          <w:rFonts w:ascii="Arial" w:hAnsi="Arial" w:cs="Arial"/>
          <w:b/>
          <w:color w:val="0000FF"/>
          <w:sz w:val="24"/>
        </w:rPr>
        <w:tab/>
      </w:r>
      <w:r>
        <w:rPr>
          <w:rFonts w:ascii="Arial" w:hAnsi="Arial" w:cs="Arial"/>
          <w:b/>
          <w:sz w:val="24"/>
        </w:rPr>
        <w:t>TP for TR 37.717-11-21: DC_12_n66-n78</w:t>
      </w:r>
    </w:p>
    <w:p w14:paraId="5AB52749"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3B504A10"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75311" w14:textId="760D9F66" w:rsidR="00C04A8B" w:rsidRDefault="00C04A8B" w:rsidP="00C04A8B">
      <w:pPr>
        <w:rPr>
          <w:rFonts w:ascii="Arial" w:hAnsi="Arial" w:cs="Arial"/>
          <w:b/>
          <w:sz w:val="24"/>
        </w:rPr>
      </w:pPr>
      <w:r>
        <w:rPr>
          <w:rFonts w:ascii="Arial" w:hAnsi="Arial" w:cs="Arial"/>
          <w:b/>
          <w:color w:val="0000FF"/>
          <w:sz w:val="24"/>
        </w:rPr>
        <w:t>R4-2113061</w:t>
      </w:r>
      <w:r>
        <w:rPr>
          <w:rFonts w:ascii="Arial" w:hAnsi="Arial" w:cs="Arial"/>
          <w:b/>
          <w:color w:val="0000FF"/>
          <w:sz w:val="24"/>
        </w:rPr>
        <w:tab/>
      </w:r>
      <w:r>
        <w:rPr>
          <w:rFonts w:ascii="Arial" w:hAnsi="Arial" w:cs="Arial"/>
          <w:b/>
          <w:sz w:val="24"/>
        </w:rPr>
        <w:t>TP for TR 37.717-11-21: DC_13A_n7A-n78A</w:t>
      </w:r>
    </w:p>
    <w:p w14:paraId="7FF02E57"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628983D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8FF00" w14:textId="1DC215FB" w:rsidR="00C04A8B" w:rsidRDefault="00C04A8B" w:rsidP="00C04A8B">
      <w:pPr>
        <w:rPr>
          <w:rFonts w:ascii="Arial" w:hAnsi="Arial" w:cs="Arial"/>
          <w:b/>
          <w:sz w:val="24"/>
        </w:rPr>
      </w:pPr>
      <w:r>
        <w:rPr>
          <w:rFonts w:ascii="Arial" w:hAnsi="Arial" w:cs="Arial"/>
          <w:b/>
          <w:color w:val="0000FF"/>
          <w:sz w:val="24"/>
        </w:rPr>
        <w:t>R4-2113062</w:t>
      </w:r>
      <w:r>
        <w:rPr>
          <w:rFonts w:ascii="Arial" w:hAnsi="Arial" w:cs="Arial"/>
          <w:b/>
          <w:color w:val="0000FF"/>
          <w:sz w:val="24"/>
        </w:rPr>
        <w:tab/>
      </w:r>
      <w:r>
        <w:rPr>
          <w:rFonts w:ascii="Arial" w:hAnsi="Arial" w:cs="Arial"/>
          <w:b/>
          <w:sz w:val="24"/>
        </w:rPr>
        <w:t>TP for TR 37.717-11-21: DC_7_n66-n77</w:t>
      </w:r>
    </w:p>
    <w:p w14:paraId="413EF5EC"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6832A7B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2073D" w14:textId="0CB15914" w:rsidR="00C04A8B" w:rsidRDefault="00C04A8B" w:rsidP="00C04A8B">
      <w:pPr>
        <w:rPr>
          <w:rFonts w:ascii="Arial" w:hAnsi="Arial" w:cs="Arial"/>
          <w:b/>
          <w:sz w:val="24"/>
        </w:rPr>
      </w:pPr>
      <w:r>
        <w:rPr>
          <w:rFonts w:ascii="Arial" w:hAnsi="Arial" w:cs="Arial"/>
          <w:b/>
          <w:color w:val="0000FF"/>
          <w:sz w:val="24"/>
        </w:rPr>
        <w:t>R4-2113380</w:t>
      </w:r>
      <w:r>
        <w:rPr>
          <w:rFonts w:ascii="Arial" w:hAnsi="Arial" w:cs="Arial"/>
          <w:b/>
          <w:color w:val="0000FF"/>
          <w:sz w:val="24"/>
        </w:rPr>
        <w:tab/>
      </w:r>
      <w:r>
        <w:rPr>
          <w:rFonts w:ascii="Arial" w:hAnsi="Arial" w:cs="Arial"/>
          <w:b/>
          <w:sz w:val="24"/>
        </w:rPr>
        <w:t>TP for TR 37.717-11-21: DC_20A_n8A-n78A</w:t>
      </w:r>
    </w:p>
    <w:p w14:paraId="7BFE49CC"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E0B3FE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31276" w14:textId="6E710FBB" w:rsidR="00C04A8B" w:rsidRDefault="00C04A8B" w:rsidP="00C04A8B">
      <w:pPr>
        <w:rPr>
          <w:rFonts w:ascii="Arial" w:hAnsi="Arial" w:cs="Arial"/>
          <w:b/>
          <w:sz w:val="24"/>
        </w:rPr>
      </w:pPr>
      <w:r>
        <w:rPr>
          <w:rFonts w:ascii="Arial" w:hAnsi="Arial" w:cs="Arial"/>
          <w:b/>
          <w:color w:val="0000FF"/>
          <w:sz w:val="24"/>
        </w:rPr>
        <w:t>R4-2113381</w:t>
      </w:r>
      <w:r>
        <w:rPr>
          <w:rFonts w:ascii="Arial" w:hAnsi="Arial" w:cs="Arial"/>
          <w:b/>
          <w:color w:val="0000FF"/>
          <w:sz w:val="24"/>
        </w:rPr>
        <w:tab/>
      </w:r>
      <w:r>
        <w:rPr>
          <w:rFonts w:ascii="Arial" w:hAnsi="Arial" w:cs="Arial"/>
          <w:b/>
          <w:sz w:val="24"/>
        </w:rPr>
        <w:t>TP for TR 37.717-11-21: DC_1A-3A_n8A-n78A</w:t>
      </w:r>
    </w:p>
    <w:p w14:paraId="3D4A34D6"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C46BE1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56B17" w14:textId="379E35D3" w:rsidR="00C04A8B" w:rsidRDefault="00C04A8B" w:rsidP="00C04A8B">
      <w:pPr>
        <w:rPr>
          <w:rFonts w:ascii="Arial" w:hAnsi="Arial" w:cs="Arial"/>
          <w:b/>
          <w:sz w:val="24"/>
        </w:rPr>
      </w:pPr>
      <w:r>
        <w:rPr>
          <w:rFonts w:ascii="Arial" w:hAnsi="Arial" w:cs="Arial"/>
          <w:b/>
          <w:color w:val="0000FF"/>
          <w:sz w:val="24"/>
        </w:rPr>
        <w:t>R4-2113382</w:t>
      </w:r>
      <w:r>
        <w:rPr>
          <w:rFonts w:ascii="Arial" w:hAnsi="Arial" w:cs="Arial"/>
          <w:b/>
          <w:color w:val="0000FF"/>
          <w:sz w:val="24"/>
        </w:rPr>
        <w:tab/>
      </w:r>
      <w:r>
        <w:rPr>
          <w:rFonts w:ascii="Arial" w:hAnsi="Arial" w:cs="Arial"/>
          <w:b/>
          <w:sz w:val="24"/>
        </w:rPr>
        <w:t>TP for TR 37.717-11-21: DC_1A-7A_n8A-n78A</w:t>
      </w:r>
    </w:p>
    <w:p w14:paraId="4395D5E3"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EAE1D5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3BDFD" w14:textId="0D3DA9FA" w:rsidR="00C04A8B" w:rsidRDefault="00C04A8B" w:rsidP="00C04A8B">
      <w:pPr>
        <w:rPr>
          <w:rFonts w:ascii="Arial" w:hAnsi="Arial" w:cs="Arial"/>
          <w:b/>
          <w:sz w:val="24"/>
        </w:rPr>
      </w:pPr>
      <w:r>
        <w:rPr>
          <w:rFonts w:ascii="Arial" w:hAnsi="Arial" w:cs="Arial"/>
          <w:b/>
          <w:color w:val="0000FF"/>
          <w:sz w:val="24"/>
        </w:rPr>
        <w:t>R4-2113383</w:t>
      </w:r>
      <w:r>
        <w:rPr>
          <w:rFonts w:ascii="Arial" w:hAnsi="Arial" w:cs="Arial"/>
          <w:b/>
          <w:color w:val="0000FF"/>
          <w:sz w:val="24"/>
        </w:rPr>
        <w:tab/>
      </w:r>
      <w:r>
        <w:rPr>
          <w:rFonts w:ascii="Arial" w:hAnsi="Arial" w:cs="Arial"/>
          <w:b/>
          <w:sz w:val="24"/>
        </w:rPr>
        <w:t>TP for TR 37.717-11-21: DC_1A-20A_n8A-n78A</w:t>
      </w:r>
    </w:p>
    <w:p w14:paraId="7BE561E3"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A2435A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E996A" w14:textId="69C421DC" w:rsidR="00C04A8B" w:rsidRDefault="00C04A8B" w:rsidP="00C04A8B">
      <w:pPr>
        <w:rPr>
          <w:rFonts w:ascii="Arial" w:hAnsi="Arial" w:cs="Arial"/>
          <w:b/>
          <w:sz w:val="24"/>
        </w:rPr>
      </w:pPr>
      <w:r>
        <w:rPr>
          <w:rFonts w:ascii="Arial" w:hAnsi="Arial" w:cs="Arial"/>
          <w:b/>
          <w:color w:val="0000FF"/>
          <w:sz w:val="24"/>
        </w:rPr>
        <w:t>R4-2113384</w:t>
      </w:r>
      <w:r>
        <w:rPr>
          <w:rFonts w:ascii="Arial" w:hAnsi="Arial" w:cs="Arial"/>
          <w:b/>
          <w:color w:val="0000FF"/>
          <w:sz w:val="24"/>
        </w:rPr>
        <w:tab/>
      </w:r>
      <w:r>
        <w:rPr>
          <w:rFonts w:ascii="Arial" w:hAnsi="Arial" w:cs="Arial"/>
          <w:b/>
          <w:sz w:val="24"/>
        </w:rPr>
        <w:t>TP for TR 37.717-11-21: DC_3A-7A_n8A-n78A</w:t>
      </w:r>
    </w:p>
    <w:p w14:paraId="2BAACB13"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99CE85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3EA43" w14:textId="0A1DBC99" w:rsidR="00C04A8B" w:rsidRDefault="00C04A8B" w:rsidP="00C04A8B">
      <w:pPr>
        <w:rPr>
          <w:rFonts w:ascii="Arial" w:hAnsi="Arial" w:cs="Arial"/>
          <w:b/>
          <w:sz w:val="24"/>
        </w:rPr>
      </w:pPr>
      <w:r>
        <w:rPr>
          <w:rFonts w:ascii="Arial" w:hAnsi="Arial" w:cs="Arial"/>
          <w:b/>
          <w:color w:val="0000FF"/>
          <w:sz w:val="24"/>
        </w:rPr>
        <w:lastRenderedPageBreak/>
        <w:t>R4-2113385</w:t>
      </w:r>
      <w:r>
        <w:rPr>
          <w:rFonts w:ascii="Arial" w:hAnsi="Arial" w:cs="Arial"/>
          <w:b/>
          <w:color w:val="0000FF"/>
          <w:sz w:val="24"/>
        </w:rPr>
        <w:tab/>
      </w:r>
      <w:r>
        <w:rPr>
          <w:rFonts w:ascii="Arial" w:hAnsi="Arial" w:cs="Arial"/>
          <w:b/>
          <w:sz w:val="24"/>
        </w:rPr>
        <w:t>TP for TR 37.717-11-21: DC_3A-20A_n8A-n78A</w:t>
      </w:r>
    </w:p>
    <w:p w14:paraId="165D91AF"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830737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902A3" w14:textId="57CA1866" w:rsidR="00C04A8B" w:rsidRDefault="00C04A8B" w:rsidP="00C04A8B">
      <w:pPr>
        <w:rPr>
          <w:rFonts w:ascii="Arial" w:hAnsi="Arial" w:cs="Arial"/>
          <w:b/>
          <w:sz w:val="24"/>
        </w:rPr>
      </w:pPr>
      <w:r>
        <w:rPr>
          <w:rFonts w:ascii="Arial" w:hAnsi="Arial" w:cs="Arial"/>
          <w:b/>
          <w:color w:val="0000FF"/>
          <w:sz w:val="24"/>
        </w:rPr>
        <w:t>R4-2113386</w:t>
      </w:r>
      <w:r>
        <w:rPr>
          <w:rFonts w:ascii="Arial" w:hAnsi="Arial" w:cs="Arial"/>
          <w:b/>
          <w:color w:val="0000FF"/>
          <w:sz w:val="24"/>
        </w:rPr>
        <w:tab/>
      </w:r>
      <w:r>
        <w:rPr>
          <w:rFonts w:ascii="Arial" w:hAnsi="Arial" w:cs="Arial"/>
          <w:b/>
          <w:sz w:val="24"/>
        </w:rPr>
        <w:t>TP for TR 37.717-11-21: DC_7A-20A_n8A-n78A</w:t>
      </w:r>
    </w:p>
    <w:p w14:paraId="5329F02C"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5EEE44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6E17C" w14:textId="6E03DDA4" w:rsidR="00C04A8B" w:rsidRDefault="00C04A8B" w:rsidP="00C04A8B">
      <w:pPr>
        <w:rPr>
          <w:rFonts w:ascii="Arial" w:hAnsi="Arial" w:cs="Arial"/>
          <w:b/>
          <w:sz w:val="24"/>
        </w:rPr>
      </w:pPr>
      <w:r>
        <w:rPr>
          <w:rFonts w:ascii="Arial" w:hAnsi="Arial" w:cs="Arial"/>
          <w:b/>
          <w:color w:val="0000FF"/>
          <w:sz w:val="24"/>
        </w:rPr>
        <w:t>R4-2113387</w:t>
      </w:r>
      <w:r>
        <w:rPr>
          <w:rFonts w:ascii="Arial" w:hAnsi="Arial" w:cs="Arial"/>
          <w:b/>
          <w:color w:val="0000FF"/>
          <w:sz w:val="24"/>
        </w:rPr>
        <w:tab/>
      </w:r>
      <w:r>
        <w:rPr>
          <w:rFonts w:ascii="Arial" w:hAnsi="Arial" w:cs="Arial"/>
          <w:b/>
          <w:sz w:val="24"/>
        </w:rPr>
        <w:t>TP for TR 37.717-11-21: DC_1A-3A-7A_n8A-n78A</w:t>
      </w:r>
    </w:p>
    <w:p w14:paraId="1B0AED1F"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79A0DE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ADB5C" w14:textId="529726F8" w:rsidR="00C04A8B" w:rsidRDefault="00C04A8B" w:rsidP="00C04A8B">
      <w:pPr>
        <w:rPr>
          <w:rFonts w:ascii="Arial" w:hAnsi="Arial" w:cs="Arial"/>
          <w:b/>
          <w:sz w:val="24"/>
        </w:rPr>
      </w:pPr>
      <w:r>
        <w:rPr>
          <w:rFonts w:ascii="Arial" w:hAnsi="Arial" w:cs="Arial"/>
          <w:b/>
          <w:color w:val="0000FF"/>
          <w:sz w:val="24"/>
        </w:rPr>
        <w:t>R4-2113388</w:t>
      </w:r>
      <w:r>
        <w:rPr>
          <w:rFonts w:ascii="Arial" w:hAnsi="Arial" w:cs="Arial"/>
          <w:b/>
          <w:color w:val="0000FF"/>
          <w:sz w:val="24"/>
        </w:rPr>
        <w:tab/>
      </w:r>
      <w:r>
        <w:rPr>
          <w:rFonts w:ascii="Arial" w:hAnsi="Arial" w:cs="Arial"/>
          <w:b/>
          <w:sz w:val="24"/>
        </w:rPr>
        <w:t>TP for TR 37.717-11-21: DC_1A-3A-20A_n8A-n78A</w:t>
      </w:r>
    </w:p>
    <w:p w14:paraId="77AFF6A8"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E99261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ED10A" w14:textId="37D8A890" w:rsidR="00C04A8B" w:rsidRDefault="00C04A8B" w:rsidP="00C04A8B">
      <w:pPr>
        <w:rPr>
          <w:rFonts w:ascii="Arial" w:hAnsi="Arial" w:cs="Arial"/>
          <w:b/>
          <w:sz w:val="24"/>
        </w:rPr>
      </w:pPr>
      <w:r>
        <w:rPr>
          <w:rFonts w:ascii="Arial" w:hAnsi="Arial" w:cs="Arial"/>
          <w:b/>
          <w:color w:val="0000FF"/>
          <w:sz w:val="24"/>
        </w:rPr>
        <w:t>R4-2113389</w:t>
      </w:r>
      <w:r>
        <w:rPr>
          <w:rFonts w:ascii="Arial" w:hAnsi="Arial" w:cs="Arial"/>
          <w:b/>
          <w:color w:val="0000FF"/>
          <w:sz w:val="24"/>
        </w:rPr>
        <w:tab/>
      </w:r>
      <w:r>
        <w:rPr>
          <w:rFonts w:ascii="Arial" w:hAnsi="Arial" w:cs="Arial"/>
          <w:b/>
          <w:sz w:val="24"/>
        </w:rPr>
        <w:t>TP for TR 37.717-11-21: DC_1A-7A-20A_n8A-n78A</w:t>
      </w:r>
    </w:p>
    <w:p w14:paraId="664723FD"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25DB30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76BE4" w14:textId="00EBB900" w:rsidR="00C04A8B" w:rsidRDefault="00C04A8B" w:rsidP="00C04A8B">
      <w:pPr>
        <w:rPr>
          <w:rFonts w:ascii="Arial" w:hAnsi="Arial" w:cs="Arial"/>
          <w:b/>
          <w:sz w:val="24"/>
        </w:rPr>
      </w:pPr>
      <w:r>
        <w:rPr>
          <w:rFonts w:ascii="Arial" w:hAnsi="Arial" w:cs="Arial"/>
          <w:b/>
          <w:color w:val="0000FF"/>
          <w:sz w:val="24"/>
        </w:rPr>
        <w:t>R4-2113390</w:t>
      </w:r>
      <w:r>
        <w:rPr>
          <w:rFonts w:ascii="Arial" w:hAnsi="Arial" w:cs="Arial"/>
          <w:b/>
          <w:color w:val="0000FF"/>
          <w:sz w:val="24"/>
        </w:rPr>
        <w:tab/>
      </w:r>
      <w:r>
        <w:rPr>
          <w:rFonts w:ascii="Arial" w:hAnsi="Arial" w:cs="Arial"/>
          <w:b/>
          <w:sz w:val="24"/>
        </w:rPr>
        <w:t>TP for TR 37.717-11-21: DC_3A-7A-20A_n8A-n78A</w:t>
      </w:r>
    </w:p>
    <w:p w14:paraId="2EC5E2BD"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4D8633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4EC72" w14:textId="36DAB536" w:rsidR="00C04A8B" w:rsidRDefault="00C04A8B" w:rsidP="00C04A8B">
      <w:pPr>
        <w:rPr>
          <w:rFonts w:ascii="Arial" w:hAnsi="Arial" w:cs="Arial"/>
          <w:b/>
          <w:sz w:val="24"/>
        </w:rPr>
      </w:pPr>
      <w:r>
        <w:rPr>
          <w:rFonts w:ascii="Arial" w:hAnsi="Arial" w:cs="Arial"/>
          <w:b/>
          <w:color w:val="0000FF"/>
          <w:sz w:val="24"/>
        </w:rPr>
        <w:t>R4-2113391</w:t>
      </w:r>
      <w:r>
        <w:rPr>
          <w:rFonts w:ascii="Arial" w:hAnsi="Arial" w:cs="Arial"/>
          <w:b/>
          <w:color w:val="0000FF"/>
          <w:sz w:val="24"/>
        </w:rPr>
        <w:tab/>
      </w:r>
      <w:r>
        <w:rPr>
          <w:rFonts w:ascii="Arial" w:hAnsi="Arial" w:cs="Arial"/>
          <w:b/>
          <w:sz w:val="24"/>
        </w:rPr>
        <w:t>TP for TR 37.717-11-21: DC_1A-3A-7A-20A_n8A-n78A</w:t>
      </w:r>
    </w:p>
    <w:p w14:paraId="5F6D22EB"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AFD03B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69DB3" w14:textId="6A3F4561" w:rsidR="00C04A8B" w:rsidRDefault="00C04A8B" w:rsidP="00C04A8B">
      <w:pPr>
        <w:rPr>
          <w:rFonts w:ascii="Arial" w:hAnsi="Arial" w:cs="Arial"/>
          <w:b/>
          <w:sz w:val="24"/>
        </w:rPr>
      </w:pPr>
      <w:r>
        <w:rPr>
          <w:rFonts w:ascii="Arial" w:hAnsi="Arial" w:cs="Arial"/>
          <w:b/>
          <w:color w:val="0000FF"/>
          <w:sz w:val="24"/>
        </w:rPr>
        <w:t>R4-2113592</w:t>
      </w:r>
      <w:r>
        <w:rPr>
          <w:rFonts w:ascii="Arial" w:hAnsi="Arial" w:cs="Arial"/>
          <w:b/>
          <w:color w:val="0000FF"/>
          <w:sz w:val="24"/>
        </w:rPr>
        <w:tab/>
      </w:r>
      <w:r>
        <w:rPr>
          <w:rFonts w:ascii="Arial" w:hAnsi="Arial" w:cs="Arial"/>
          <w:b/>
          <w:sz w:val="24"/>
        </w:rPr>
        <w:t>TP for TR 37.717-11-21 to include DC_3_n1-n38</w:t>
      </w:r>
    </w:p>
    <w:p w14:paraId="37E9D93A" w14:textId="77777777" w:rsidR="00C04A8B" w:rsidRDefault="00C04A8B" w:rsidP="00C04A8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Ericsson</w:t>
      </w:r>
    </w:p>
    <w:p w14:paraId="182C955C" w14:textId="77777777" w:rsidR="00C04A8B" w:rsidRDefault="00C04A8B" w:rsidP="00C04A8B">
      <w:pPr>
        <w:rPr>
          <w:rFonts w:ascii="Arial" w:hAnsi="Arial" w:cs="Arial"/>
          <w:b/>
        </w:rPr>
      </w:pPr>
      <w:r>
        <w:rPr>
          <w:rFonts w:ascii="Arial" w:hAnsi="Arial" w:cs="Arial"/>
          <w:b/>
        </w:rPr>
        <w:t xml:space="preserve">Abstract: </w:t>
      </w:r>
    </w:p>
    <w:p w14:paraId="765742C3" w14:textId="77777777" w:rsidR="00C04A8B" w:rsidRDefault="00C04A8B" w:rsidP="00C04A8B">
      <w:r>
        <w:t>TP for TR 37.717-11-21 to include DC_3_n1-n38</w:t>
      </w:r>
    </w:p>
    <w:p w14:paraId="2EAD0BB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595B9" w14:textId="0E320873" w:rsidR="00C04A8B" w:rsidRDefault="00C04A8B" w:rsidP="00C04A8B">
      <w:pPr>
        <w:rPr>
          <w:rFonts w:ascii="Arial" w:hAnsi="Arial" w:cs="Arial"/>
          <w:b/>
          <w:sz w:val="24"/>
        </w:rPr>
      </w:pPr>
      <w:r>
        <w:rPr>
          <w:rFonts w:ascii="Arial" w:hAnsi="Arial" w:cs="Arial"/>
          <w:b/>
          <w:color w:val="0000FF"/>
          <w:sz w:val="24"/>
        </w:rPr>
        <w:t>R4-2113593</w:t>
      </w:r>
      <w:r>
        <w:rPr>
          <w:rFonts w:ascii="Arial" w:hAnsi="Arial" w:cs="Arial"/>
          <w:b/>
          <w:color w:val="0000FF"/>
          <w:sz w:val="24"/>
        </w:rPr>
        <w:tab/>
      </w:r>
      <w:r>
        <w:rPr>
          <w:rFonts w:ascii="Arial" w:hAnsi="Arial" w:cs="Arial"/>
          <w:b/>
          <w:sz w:val="24"/>
        </w:rPr>
        <w:t>TP for TR 37.717-11-21 to include DC_3_n1-n41</w:t>
      </w:r>
    </w:p>
    <w:p w14:paraId="3B78FA49"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Ericsson</w:t>
      </w:r>
    </w:p>
    <w:p w14:paraId="045A5AD0" w14:textId="77777777" w:rsidR="00C04A8B" w:rsidRDefault="00C04A8B" w:rsidP="00C04A8B">
      <w:pPr>
        <w:rPr>
          <w:rFonts w:ascii="Arial" w:hAnsi="Arial" w:cs="Arial"/>
          <w:b/>
        </w:rPr>
      </w:pPr>
      <w:r>
        <w:rPr>
          <w:rFonts w:ascii="Arial" w:hAnsi="Arial" w:cs="Arial"/>
          <w:b/>
        </w:rPr>
        <w:t xml:space="preserve">Abstract: </w:t>
      </w:r>
    </w:p>
    <w:p w14:paraId="413BECA9" w14:textId="77777777" w:rsidR="00C04A8B" w:rsidRDefault="00C04A8B" w:rsidP="00C04A8B">
      <w:r>
        <w:t>TP for TR 37.717-11-21 to include DC_3_n1-n41</w:t>
      </w:r>
    </w:p>
    <w:p w14:paraId="2FB6012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AD6F4" w14:textId="0961BE12" w:rsidR="00C04A8B" w:rsidRDefault="00C04A8B" w:rsidP="00C04A8B">
      <w:pPr>
        <w:rPr>
          <w:rFonts w:ascii="Arial" w:hAnsi="Arial" w:cs="Arial"/>
          <w:b/>
          <w:sz w:val="24"/>
        </w:rPr>
      </w:pPr>
      <w:r>
        <w:rPr>
          <w:rFonts w:ascii="Arial" w:hAnsi="Arial" w:cs="Arial"/>
          <w:b/>
          <w:color w:val="0000FF"/>
          <w:sz w:val="24"/>
        </w:rPr>
        <w:t>R4-2113596</w:t>
      </w:r>
      <w:r>
        <w:rPr>
          <w:rFonts w:ascii="Arial" w:hAnsi="Arial" w:cs="Arial"/>
          <w:b/>
          <w:color w:val="0000FF"/>
          <w:sz w:val="24"/>
        </w:rPr>
        <w:tab/>
      </w:r>
      <w:r>
        <w:rPr>
          <w:rFonts w:ascii="Arial" w:hAnsi="Arial" w:cs="Arial"/>
          <w:b/>
          <w:sz w:val="24"/>
        </w:rPr>
        <w:t>draft CR 38.101-3 to include new new UL's to EN-DC configurations</w:t>
      </w:r>
    </w:p>
    <w:p w14:paraId="5B77FC9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Ericsson, BT plc</w:t>
      </w:r>
    </w:p>
    <w:p w14:paraId="0F34CC04" w14:textId="77777777" w:rsidR="00C04A8B" w:rsidRDefault="00C04A8B" w:rsidP="00C04A8B">
      <w:pPr>
        <w:rPr>
          <w:rFonts w:ascii="Arial" w:hAnsi="Arial" w:cs="Arial"/>
          <w:b/>
        </w:rPr>
      </w:pPr>
      <w:r>
        <w:rPr>
          <w:rFonts w:ascii="Arial" w:hAnsi="Arial" w:cs="Arial"/>
          <w:b/>
        </w:rPr>
        <w:t xml:space="preserve">Abstract: </w:t>
      </w:r>
    </w:p>
    <w:p w14:paraId="09710C36" w14:textId="77777777" w:rsidR="00C04A8B" w:rsidRDefault="00C04A8B" w:rsidP="00C04A8B">
      <w:r>
        <w:t>draft CR 38.101-3 to include new new UL's to EN-DC configurations</w:t>
      </w:r>
    </w:p>
    <w:p w14:paraId="412F5B6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56580" w14:textId="773651C2" w:rsidR="00C04A8B" w:rsidRDefault="00C04A8B" w:rsidP="00C04A8B">
      <w:pPr>
        <w:rPr>
          <w:rFonts w:ascii="Arial" w:hAnsi="Arial" w:cs="Arial"/>
          <w:b/>
          <w:sz w:val="24"/>
        </w:rPr>
      </w:pPr>
      <w:r>
        <w:rPr>
          <w:rFonts w:ascii="Arial" w:hAnsi="Arial" w:cs="Arial"/>
          <w:b/>
          <w:color w:val="0000FF"/>
          <w:sz w:val="24"/>
        </w:rPr>
        <w:t>R4-2113700</w:t>
      </w:r>
      <w:r>
        <w:rPr>
          <w:rFonts w:ascii="Arial" w:hAnsi="Arial" w:cs="Arial"/>
          <w:b/>
          <w:color w:val="0000FF"/>
          <w:sz w:val="24"/>
        </w:rPr>
        <w:tab/>
      </w:r>
      <w:r>
        <w:rPr>
          <w:rFonts w:ascii="Arial" w:hAnsi="Arial" w:cs="Arial"/>
          <w:b/>
          <w:sz w:val="24"/>
        </w:rPr>
        <w:t>TP for 37.717-11-21 to introduce DC_8A_n1A-n40A</w:t>
      </w:r>
    </w:p>
    <w:p w14:paraId="217CABA0"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Nokia</w:t>
      </w:r>
    </w:p>
    <w:p w14:paraId="3FAE11D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B7662" w14:textId="235BBE8D" w:rsidR="00C04A8B" w:rsidRDefault="00C04A8B" w:rsidP="00C04A8B">
      <w:pPr>
        <w:rPr>
          <w:rFonts w:ascii="Arial" w:hAnsi="Arial" w:cs="Arial"/>
          <w:b/>
          <w:sz w:val="24"/>
        </w:rPr>
      </w:pPr>
      <w:r>
        <w:rPr>
          <w:rFonts w:ascii="Arial" w:hAnsi="Arial" w:cs="Arial"/>
          <w:b/>
          <w:color w:val="0000FF"/>
          <w:sz w:val="24"/>
        </w:rPr>
        <w:t>R4-2113701</w:t>
      </w:r>
      <w:r>
        <w:rPr>
          <w:rFonts w:ascii="Arial" w:hAnsi="Arial" w:cs="Arial"/>
          <w:b/>
          <w:color w:val="0000FF"/>
          <w:sz w:val="24"/>
        </w:rPr>
        <w:tab/>
      </w:r>
      <w:r>
        <w:rPr>
          <w:rFonts w:ascii="Arial" w:hAnsi="Arial" w:cs="Arial"/>
          <w:b/>
          <w:sz w:val="24"/>
        </w:rPr>
        <w:t>TP for 37.717-11-21 to introduce DC_3A-8A_n1A-n40A</w:t>
      </w:r>
    </w:p>
    <w:p w14:paraId="09348C89"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Nokia</w:t>
      </w:r>
    </w:p>
    <w:p w14:paraId="0DB791A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9DE13" w14:textId="2E8EC06C" w:rsidR="00C04A8B" w:rsidRDefault="00C04A8B" w:rsidP="00C04A8B">
      <w:pPr>
        <w:rPr>
          <w:rFonts w:ascii="Arial" w:hAnsi="Arial" w:cs="Arial"/>
          <w:b/>
          <w:sz w:val="24"/>
        </w:rPr>
      </w:pPr>
      <w:r>
        <w:rPr>
          <w:rFonts w:ascii="Arial" w:hAnsi="Arial" w:cs="Arial"/>
          <w:b/>
          <w:color w:val="0000FF"/>
          <w:sz w:val="24"/>
        </w:rPr>
        <w:t>R4-2113702</w:t>
      </w:r>
      <w:r>
        <w:rPr>
          <w:rFonts w:ascii="Arial" w:hAnsi="Arial" w:cs="Arial"/>
          <w:b/>
          <w:color w:val="0000FF"/>
          <w:sz w:val="24"/>
        </w:rPr>
        <w:tab/>
      </w:r>
      <w:r>
        <w:rPr>
          <w:rFonts w:ascii="Arial" w:hAnsi="Arial" w:cs="Arial"/>
          <w:b/>
          <w:sz w:val="24"/>
        </w:rPr>
        <w:t>TP for 37.717-11-21 to introduce DC_7A-8A_n1A-n40A</w:t>
      </w:r>
    </w:p>
    <w:p w14:paraId="79F05D02"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Nokia</w:t>
      </w:r>
    </w:p>
    <w:p w14:paraId="4607646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8A928" w14:textId="0A32E378" w:rsidR="00C04A8B" w:rsidRDefault="00C04A8B" w:rsidP="00C04A8B">
      <w:pPr>
        <w:rPr>
          <w:rFonts w:ascii="Arial" w:hAnsi="Arial" w:cs="Arial"/>
          <w:b/>
          <w:sz w:val="24"/>
        </w:rPr>
      </w:pPr>
      <w:r>
        <w:rPr>
          <w:rFonts w:ascii="Arial" w:hAnsi="Arial" w:cs="Arial"/>
          <w:b/>
          <w:color w:val="0000FF"/>
          <w:sz w:val="24"/>
        </w:rPr>
        <w:t>R4-2113703</w:t>
      </w:r>
      <w:r>
        <w:rPr>
          <w:rFonts w:ascii="Arial" w:hAnsi="Arial" w:cs="Arial"/>
          <w:b/>
          <w:color w:val="0000FF"/>
          <w:sz w:val="24"/>
        </w:rPr>
        <w:tab/>
      </w:r>
      <w:r>
        <w:rPr>
          <w:rFonts w:ascii="Arial" w:hAnsi="Arial" w:cs="Arial"/>
          <w:b/>
          <w:sz w:val="24"/>
        </w:rPr>
        <w:t>TP for 37.717-11-21 to introduce DC_3A-7A-8A_n1A-n40A</w:t>
      </w:r>
    </w:p>
    <w:p w14:paraId="04B5C19B" w14:textId="77777777" w:rsidR="00C04A8B" w:rsidRDefault="00C04A8B" w:rsidP="00C04A8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Nokia</w:t>
      </w:r>
    </w:p>
    <w:p w14:paraId="435513B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2B423" w14:textId="77777777" w:rsidR="00C04A8B" w:rsidRDefault="00C04A8B" w:rsidP="00C04A8B">
      <w:pPr>
        <w:pStyle w:val="Heading4"/>
      </w:pPr>
      <w:bookmarkStart w:id="919" w:name="_Toc79660851"/>
      <w:bookmarkStart w:id="920" w:name="_Toc79661616"/>
      <w:bookmarkStart w:id="921" w:name="_Toc79662381"/>
      <w:r>
        <w:t>8.19.3</w:t>
      </w:r>
      <w:r>
        <w:tab/>
        <w:t>EN-DC requirements including NR inter CA with FR2 band</w:t>
      </w:r>
      <w:bookmarkEnd w:id="919"/>
      <w:bookmarkEnd w:id="920"/>
      <w:bookmarkEnd w:id="921"/>
    </w:p>
    <w:p w14:paraId="5D4D362D" w14:textId="2EBAB9FE" w:rsidR="00C04A8B" w:rsidRDefault="00C04A8B" w:rsidP="00C04A8B">
      <w:pPr>
        <w:rPr>
          <w:rFonts w:ascii="Arial" w:hAnsi="Arial" w:cs="Arial"/>
          <w:b/>
          <w:sz w:val="24"/>
        </w:rPr>
      </w:pPr>
      <w:r>
        <w:rPr>
          <w:rFonts w:ascii="Arial" w:hAnsi="Arial" w:cs="Arial"/>
          <w:b/>
          <w:color w:val="0000FF"/>
          <w:sz w:val="24"/>
        </w:rPr>
        <w:t>R4-2112059</w:t>
      </w:r>
      <w:r>
        <w:rPr>
          <w:rFonts w:ascii="Arial" w:hAnsi="Arial" w:cs="Arial"/>
          <w:b/>
          <w:color w:val="0000FF"/>
          <w:sz w:val="24"/>
        </w:rPr>
        <w:tab/>
      </w:r>
      <w:r>
        <w:rPr>
          <w:rFonts w:ascii="Arial" w:hAnsi="Arial" w:cs="Arial"/>
          <w:b/>
          <w:sz w:val="24"/>
        </w:rPr>
        <w:t>Draft CR for TS 38.101-3: Support of UL configurations including FR2 intra-band UL CA in DC_1-8-11_n77-n257 and related EN-DC combinations</w:t>
      </w:r>
    </w:p>
    <w:p w14:paraId="0C253A0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68D9C3C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E227C" w14:textId="364D6A8D" w:rsidR="00C04A8B" w:rsidRDefault="00C04A8B" w:rsidP="00C04A8B">
      <w:pPr>
        <w:rPr>
          <w:rFonts w:ascii="Arial" w:hAnsi="Arial" w:cs="Arial"/>
          <w:b/>
          <w:sz w:val="24"/>
        </w:rPr>
      </w:pPr>
      <w:r>
        <w:rPr>
          <w:rFonts w:ascii="Arial" w:hAnsi="Arial" w:cs="Arial"/>
          <w:b/>
          <w:color w:val="0000FF"/>
          <w:sz w:val="24"/>
        </w:rPr>
        <w:t>R4-2113708</w:t>
      </w:r>
      <w:r>
        <w:rPr>
          <w:rFonts w:ascii="Arial" w:hAnsi="Arial" w:cs="Arial"/>
          <w:b/>
          <w:color w:val="0000FF"/>
          <w:sz w:val="24"/>
        </w:rPr>
        <w:tab/>
      </w:r>
      <w:r>
        <w:rPr>
          <w:rFonts w:ascii="Arial" w:hAnsi="Arial" w:cs="Arial"/>
          <w:b/>
          <w:sz w:val="24"/>
        </w:rPr>
        <w:t>draftCR to introduce DC_1A-3A_n78-n258 to 38.101-3</w:t>
      </w:r>
    </w:p>
    <w:p w14:paraId="7C36FE5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2124BB7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D7C76" w14:textId="130C0C3A" w:rsidR="00C04A8B" w:rsidRDefault="00C04A8B" w:rsidP="00C04A8B">
      <w:pPr>
        <w:rPr>
          <w:rFonts w:ascii="Arial" w:hAnsi="Arial" w:cs="Arial"/>
          <w:b/>
          <w:sz w:val="24"/>
        </w:rPr>
      </w:pPr>
      <w:r>
        <w:rPr>
          <w:rFonts w:ascii="Arial" w:hAnsi="Arial" w:cs="Arial"/>
          <w:b/>
          <w:color w:val="0000FF"/>
          <w:sz w:val="24"/>
        </w:rPr>
        <w:t>R4-2113709</w:t>
      </w:r>
      <w:r>
        <w:rPr>
          <w:rFonts w:ascii="Arial" w:hAnsi="Arial" w:cs="Arial"/>
          <w:b/>
          <w:color w:val="0000FF"/>
          <w:sz w:val="24"/>
        </w:rPr>
        <w:tab/>
      </w:r>
      <w:r>
        <w:rPr>
          <w:rFonts w:ascii="Arial" w:hAnsi="Arial" w:cs="Arial"/>
          <w:b/>
          <w:sz w:val="24"/>
        </w:rPr>
        <w:t>draftCR to introduce DC_1A-7A_n78-n258 to 38.101-3</w:t>
      </w:r>
    </w:p>
    <w:p w14:paraId="76D8771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6447597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DBEAC" w14:textId="7C183B13" w:rsidR="00C04A8B" w:rsidRDefault="00C04A8B" w:rsidP="00C04A8B">
      <w:pPr>
        <w:rPr>
          <w:rFonts w:ascii="Arial" w:hAnsi="Arial" w:cs="Arial"/>
          <w:b/>
          <w:sz w:val="24"/>
        </w:rPr>
      </w:pPr>
      <w:r>
        <w:rPr>
          <w:rFonts w:ascii="Arial" w:hAnsi="Arial" w:cs="Arial"/>
          <w:b/>
          <w:color w:val="0000FF"/>
          <w:sz w:val="24"/>
        </w:rPr>
        <w:t>R4-2113710</w:t>
      </w:r>
      <w:r>
        <w:rPr>
          <w:rFonts w:ascii="Arial" w:hAnsi="Arial" w:cs="Arial"/>
          <w:b/>
          <w:color w:val="0000FF"/>
          <w:sz w:val="24"/>
        </w:rPr>
        <w:tab/>
      </w:r>
      <w:r>
        <w:rPr>
          <w:rFonts w:ascii="Arial" w:hAnsi="Arial" w:cs="Arial"/>
          <w:b/>
          <w:sz w:val="24"/>
        </w:rPr>
        <w:t>draftCR to introduce DC_3A-7A_n78-n258 to 38.101-3</w:t>
      </w:r>
    </w:p>
    <w:p w14:paraId="1842A25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1CBCC27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F5225" w14:textId="1975AB61" w:rsidR="00C04A8B" w:rsidRDefault="00C04A8B" w:rsidP="00C04A8B">
      <w:pPr>
        <w:rPr>
          <w:rFonts w:ascii="Arial" w:hAnsi="Arial" w:cs="Arial"/>
          <w:b/>
          <w:sz w:val="24"/>
        </w:rPr>
      </w:pPr>
      <w:r>
        <w:rPr>
          <w:rFonts w:ascii="Arial" w:hAnsi="Arial" w:cs="Arial"/>
          <w:b/>
          <w:color w:val="0000FF"/>
          <w:sz w:val="24"/>
        </w:rPr>
        <w:t>R4-2113711</w:t>
      </w:r>
      <w:r>
        <w:rPr>
          <w:rFonts w:ascii="Arial" w:hAnsi="Arial" w:cs="Arial"/>
          <w:b/>
          <w:color w:val="0000FF"/>
          <w:sz w:val="24"/>
        </w:rPr>
        <w:tab/>
      </w:r>
      <w:r>
        <w:rPr>
          <w:rFonts w:ascii="Arial" w:hAnsi="Arial" w:cs="Arial"/>
          <w:b/>
          <w:sz w:val="24"/>
        </w:rPr>
        <w:t>draftCR to introduce DC_1A-3A-7A_n78-n258 to 38.101-3</w:t>
      </w:r>
    </w:p>
    <w:p w14:paraId="3675E90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4D306E1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AF3AE" w14:textId="77777777" w:rsidR="00C04A8B" w:rsidRDefault="00C04A8B" w:rsidP="00C04A8B">
      <w:pPr>
        <w:pStyle w:val="Heading3"/>
      </w:pPr>
      <w:bookmarkStart w:id="922" w:name="_Toc79660852"/>
      <w:bookmarkStart w:id="923" w:name="_Toc79661617"/>
      <w:bookmarkStart w:id="924" w:name="_Toc79662382"/>
      <w:r>
        <w:t>8.20</w:t>
      </w:r>
      <w:r>
        <w:tab/>
        <w:t>DC of x bands (x=1,2) LTE inter-band CA (xDL/xUL) and y bands (y=3-x) NR inter-band CA</w:t>
      </w:r>
      <w:bookmarkEnd w:id="922"/>
      <w:bookmarkEnd w:id="923"/>
      <w:bookmarkEnd w:id="924"/>
    </w:p>
    <w:p w14:paraId="23D0B2CD" w14:textId="77777777" w:rsidR="00C04A8B" w:rsidRDefault="00C04A8B" w:rsidP="00C04A8B">
      <w:pPr>
        <w:pStyle w:val="Heading4"/>
      </w:pPr>
      <w:bookmarkStart w:id="925" w:name="_Toc79660853"/>
      <w:bookmarkStart w:id="926" w:name="_Toc79661618"/>
      <w:bookmarkStart w:id="927" w:name="_Toc79662383"/>
      <w:r>
        <w:t>8.20.1</w:t>
      </w:r>
      <w:r>
        <w:tab/>
        <w:t>Rapporteur Input (WID/TR/CR)</w:t>
      </w:r>
      <w:bookmarkEnd w:id="925"/>
      <w:bookmarkEnd w:id="926"/>
      <w:bookmarkEnd w:id="927"/>
    </w:p>
    <w:p w14:paraId="523C79C2" w14:textId="2A35F0D3" w:rsidR="00C04A8B" w:rsidRDefault="00C04A8B" w:rsidP="00C04A8B">
      <w:pPr>
        <w:rPr>
          <w:rFonts w:ascii="Arial" w:hAnsi="Arial" w:cs="Arial"/>
          <w:b/>
          <w:sz w:val="24"/>
        </w:rPr>
      </w:pPr>
      <w:r>
        <w:rPr>
          <w:rFonts w:ascii="Arial" w:hAnsi="Arial" w:cs="Arial"/>
          <w:b/>
          <w:color w:val="0000FF"/>
          <w:sz w:val="24"/>
        </w:rPr>
        <w:t>R4-2112947</w:t>
      </w:r>
      <w:r>
        <w:rPr>
          <w:rFonts w:ascii="Arial" w:hAnsi="Arial" w:cs="Arial"/>
          <w:b/>
          <w:color w:val="0000FF"/>
          <w:sz w:val="24"/>
        </w:rPr>
        <w:tab/>
      </w:r>
      <w:r>
        <w:rPr>
          <w:rFonts w:ascii="Arial" w:hAnsi="Arial" w:cs="Arial"/>
          <w:b/>
          <w:sz w:val="24"/>
        </w:rPr>
        <w:t>Revised WID on Rel-17 Dual Connectivity (DC) x bands (x=1,2) LTE inter-band CA (xDL/xUL) and y bands (y=3-x) NR inter-band CA</w:t>
      </w:r>
    </w:p>
    <w:p w14:paraId="2E7F30F0" w14:textId="77777777" w:rsidR="00C04A8B" w:rsidRDefault="00C04A8B" w:rsidP="00C04A8B">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50C7E0B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4A6B1" w14:textId="2B2F7845" w:rsidR="00C04A8B" w:rsidRDefault="00C04A8B" w:rsidP="00C04A8B">
      <w:pPr>
        <w:rPr>
          <w:rFonts w:ascii="Arial" w:hAnsi="Arial" w:cs="Arial"/>
          <w:b/>
          <w:sz w:val="24"/>
        </w:rPr>
      </w:pPr>
      <w:r>
        <w:rPr>
          <w:rFonts w:ascii="Arial" w:hAnsi="Arial" w:cs="Arial"/>
          <w:b/>
          <w:color w:val="0000FF"/>
          <w:sz w:val="24"/>
        </w:rPr>
        <w:t>R4-2112948</w:t>
      </w:r>
      <w:r>
        <w:rPr>
          <w:rFonts w:ascii="Arial" w:hAnsi="Arial" w:cs="Arial"/>
          <w:b/>
          <w:color w:val="0000FF"/>
          <w:sz w:val="24"/>
        </w:rPr>
        <w:tab/>
      </w:r>
      <w:r>
        <w:rPr>
          <w:rFonts w:ascii="Arial" w:hAnsi="Arial" w:cs="Arial"/>
          <w:b/>
          <w:sz w:val="24"/>
        </w:rPr>
        <w:t>Big CR to reflect the completed ENDC combinations for 3 bands DL with 3 bands UL into TS 38.101-3</w:t>
      </w:r>
    </w:p>
    <w:p w14:paraId="44025BE6"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v17.2.0</w:t>
      </w:r>
      <w:r>
        <w:rPr>
          <w:i/>
        </w:rPr>
        <w:tab/>
        <w:t xml:space="preserve">  CR-0623  rev  Cat: B (Rel-17)</w:t>
      </w:r>
      <w:r>
        <w:rPr>
          <w:i/>
        </w:rPr>
        <w:br/>
      </w:r>
      <w:r>
        <w:rPr>
          <w:i/>
        </w:rPr>
        <w:br/>
      </w:r>
      <w:r>
        <w:rPr>
          <w:i/>
        </w:rPr>
        <w:tab/>
      </w:r>
      <w:r>
        <w:rPr>
          <w:i/>
        </w:rPr>
        <w:tab/>
      </w:r>
      <w:r>
        <w:rPr>
          <w:i/>
        </w:rPr>
        <w:tab/>
      </w:r>
      <w:r>
        <w:rPr>
          <w:i/>
        </w:rPr>
        <w:tab/>
      </w:r>
      <w:r>
        <w:rPr>
          <w:i/>
        </w:rPr>
        <w:tab/>
        <w:t>Source: ZTE Corporation</w:t>
      </w:r>
    </w:p>
    <w:p w14:paraId="529BC11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5B007" w14:textId="57FCA28A" w:rsidR="00C04A8B" w:rsidRDefault="00C04A8B" w:rsidP="00C04A8B">
      <w:pPr>
        <w:rPr>
          <w:rFonts w:ascii="Arial" w:hAnsi="Arial" w:cs="Arial"/>
          <w:b/>
          <w:sz w:val="24"/>
        </w:rPr>
      </w:pPr>
      <w:r>
        <w:rPr>
          <w:rFonts w:ascii="Arial" w:hAnsi="Arial" w:cs="Arial"/>
          <w:b/>
          <w:color w:val="0000FF"/>
          <w:sz w:val="24"/>
        </w:rPr>
        <w:t>R4-2112949</w:t>
      </w:r>
      <w:r>
        <w:rPr>
          <w:rFonts w:ascii="Arial" w:hAnsi="Arial" w:cs="Arial"/>
          <w:b/>
          <w:color w:val="0000FF"/>
          <w:sz w:val="24"/>
        </w:rPr>
        <w:tab/>
      </w:r>
      <w:r>
        <w:rPr>
          <w:rFonts w:ascii="Arial" w:hAnsi="Arial" w:cs="Arial"/>
          <w:b/>
          <w:sz w:val="24"/>
        </w:rPr>
        <w:t>TR 37.717-33 v0.5.0</w:t>
      </w:r>
    </w:p>
    <w:p w14:paraId="369B1CF1" w14:textId="77777777" w:rsidR="00C04A8B" w:rsidRDefault="00C04A8B" w:rsidP="00C04A8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37.717-33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3D49D5B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576DE" w14:textId="77777777" w:rsidR="00C04A8B" w:rsidRDefault="00C04A8B" w:rsidP="00C04A8B">
      <w:pPr>
        <w:pStyle w:val="Heading4"/>
      </w:pPr>
      <w:bookmarkStart w:id="928" w:name="_Toc79660854"/>
      <w:bookmarkStart w:id="929" w:name="_Toc79661619"/>
      <w:bookmarkStart w:id="930" w:name="_Toc79662384"/>
      <w:r>
        <w:t>8.20.2</w:t>
      </w:r>
      <w:r>
        <w:tab/>
        <w:t>UE RF requirements</w:t>
      </w:r>
      <w:bookmarkEnd w:id="928"/>
      <w:bookmarkEnd w:id="929"/>
      <w:bookmarkEnd w:id="930"/>
    </w:p>
    <w:p w14:paraId="11F46DE3" w14:textId="6559D894" w:rsidR="00C04A8B" w:rsidRDefault="00C04A8B" w:rsidP="00C04A8B">
      <w:pPr>
        <w:rPr>
          <w:rFonts w:ascii="Arial" w:hAnsi="Arial" w:cs="Arial"/>
          <w:b/>
          <w:sz w:val="24"/>
        </w:rPr>
      </w:pPr>
      <w:r>
        <w:rPr>
          <w:rFonts w:ascii="Arial" w:hAnsi="Arial" w:cs="Arial"/>
          <w:b/>
          <w:color w:val="0000FF"/>
          <w:sz w:val="24"/>
        </w:rPr>
        <w:t>R4-2112936</w:t>
      </w:r>
      <w:r>
        <w:rPr>
          <w:rFonts w:ascii="Arial" w:hAnsi="Arial" w:cs="Arial"/>
          <w:b/>
          <w:color w:val="0000FF"/>
          <w:sz w:val="24"/>
        </w:rPr>
        <w:tab/>
      </w:r>
      <w:r>
        <w:rPr>
          <w:rFonts w:ascii="Arial" w:hAnsi="Arial" w:cs="Arial"/>
          <w:b/>
          <w:sz w:val="24"/>
        </w:rPr>
        <w:t>TP for TR 37.717-33_DC_8A_n40A-n258A</w:t>
      </w:r>
    </w:p>
    <w:p w14:paraId="2FB38F9C"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37.717-33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0484B5B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5E792" w14:textId="77777777" w:rsidR="00C04A8B" w:rsidRDefault="00C04A8B" w:rsidP="00C04A8B">
      <w:pPr>
        <w:pStyle w:val="Heading3"/>
      </w:pPr>
      <w:bookmarkStart w:id="931" w:name="_Toc79660855"/>
      <w:bookmarkStart w:id="932" w:name="_Toc79661620"/>
      <w:bookmarkStart w:id="933" w:name="_Toc79662385"/>
      <w:r>
        <w:t>8.21</w:t>
      </w:r>
      <w:r>
        <w:tab/>
        <w:t>DC of x bands (x=1,2,3) LTE inter-band CA (xDL/1UL) and 3 bands NR inter-band CA (3DL/1UL)</w:t>
      </w:r>
      <w:bookmarkEnd w:id="931"/>
      <w:bookmarkEnd w:id="932"/>
      <w:bookmarkEnd w:id="933"/>
    </w:p>
    <w:p w14:paraId="0C866EEB" w14:textId="77777777" w:rsidR="00C04A8B" w:rsidRDefault="00C04A8B" w:rsidP="00C04A8B">
      <w:pPr>
        <w:pStyle w:val="Heading4"/>
      </w:pPr>
      <w:bookmarkStart w:id="934" w:name="_Toc79660856"/>
      <w:bookmarkStart w:id="935" w:name="_Toc79661621"/>
      <w:bookmarkStart w:id="936" w:name="_Toc79662386"/>
      <w:r>
        <w:t>8.21.1</w:t>
      </w:r>
      <w:r>
        <w:tab/>
        <w:t>Rapporteur Input (WID/TR/CR)</w:t>
      </w:r>
      <w:bookmarkEnd w:id="934"/>
      <w:bookmarkEnd w:id="935"/>
      <w:bookmarkEnd w:id="936"/>
    </w:p>
    <w:p w14:paraId="42D68EE4" w14:textId="1F04B294" w:rsidR="00C04A8B" w:rsidRDefault="00C04A8B" w:rsidP="00C04A8B">
      <w:pPr>
        <w:rPr>
          <w:rFonts w:ascii="Arial" w:hAnsi="Arial" w:cs="Arial"/>
          <w:b/>
          <w:sz w:val="24"/>
        </w:rPr>
      </w:pPr>
      <w:r>
        <w:rPr>
          <w:rFonts w:ascii="Arial" w:hAnsi="Arial" w:cs="Arial"/>
          <w:b/>
          <w:color w:val="0000FF"/>
          <w:sz w:val="24"/>
        </w:rPr>
        <w:t>R4-2112950</w:t>
      </w:r>
      <w:r>
        <w:rPr>
          <w:rFonts w:ascii="Arial" w:hAnsi="Arial" w:cs="Arial"/>
          <w:b/>
          <w:color w:val="0000FF"/>
          <w:sz w:val="24"/>
        </w:rPr>
        <w:tab/>
      </w:r>
      <w:r>
        <w:rPr>
          <w:rFonts w:ascii="Arial" w:hAnsi="Arial" w:cs="Arial"/>
          <w:b/>
          <w:sz w:val="24"/>
        </w:rPr>
        <w:t>Revised WID on Rel-17 Dual Connectivity (DC) of x bands (x=1,2,3) LTE inter-band CA (xDL1UL) and 3 bands NR inter-band CA (3DL1UL)</w:t>
      </w:r>
    </w:p>
    <w:p w14:paraId="48FE7D02" w14:textId="77777777" w:rsidR="00C04A8B" w:rsidRDefault="00C04A8B" w:rsidP="00C04A8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2D8FB36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3A64B" w14:textId="676D98FE" w:rsidR="00C04A8B" w:rsidRDefault="00C04A8B" w:rsidP="00C04A8B">
      <w:pPr>
        <w:rPr>
          <w:rFonts w:ascii="Arial" w:hAnsi="Arial" w:cs="Arial"/>
          <w:b/>
          <w:sz w:val="24"/>
        </w:rPr>
      </w:pPr>
      <w:r>
        <w:rPr>
          <w:rFonts w:ascii="Arial" w:hAnsi="Arial" w:cs="Arial"/>
          <w:b/>
          <w:color w:val="0000FF"/>
          <w:sz w:val="24"/>
        </w:rPr>
        <w:t>R4-2112951</w:t>
      </w:r>
      <w:r>
        <w:rPr>
          <w:rFonts w:ascii="Arial" w:hAnsi="Arial" w:cs="Arial"/>
          <w:b/>
          <w:color w:val="0000FF"/>
          <w:sz w:val="24"/>
        </w:rPr>
        <w:tab/>
      </w:r>
      <w:r>
        <w:rPr>
          <w:rFonts w:ascii="Arial" w:hAnsi="Arial" w:cs="Arial"/>
          <w:b/>
          <w:sz w:val="24"/>
        </w:rPr>
        <w:t>Big CR to reflect the completed DC of x bands (x=1,2,3) LTE inter-band CA (xDL1UL) and 3 bands NR inter-band CA (3DL1UL) into TS 38.101-3</w:t>
      </w:r>
    </w:p>
    <w:p w14:paraId="252FFF3B"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v17.2.0</w:t>
      </w:r>
      <w:r>
        <w:rPr>
          <w:i/>
        </w:rPr>
        <w:tab/>
        <w:t xml:space="preserve">  CR-0624  rev  Cat: B (Rel-17)</w:t>
      </w:r>
      <w:r>
        <w:rPr>
          <w:i/>
        </w:rPr>
        <w:br/>
      </w:r>
      <w:r>
        <w:rPr>
          <w:i/>
        </w:rPr>
        <w:br/>
      </w:r>
      <w:r>
        <w:rPr>
          <w:i/>
        </w:rPr>
        <w:tab/>
      </w:r>
      <w:r>
        <w:rPr>
          <w:i/>
        </w:rPr>
        <w:tab/>
      </w:r>
      <w:r>
        <w:rPr>
          <w:i/>
        </w:rPr>
        <w:tab/>
      </w:r>
      <w:r>
        <w:rPr>
          <w:i/>
        </w:rPr>
        <w:tab/>
      </w:r>
      <w:r>
        <w:rPr>
          <w:i/>
        </w:rPr>
        <w:tab/>
        <w:t>Source: ZTE Corporation</w:t>
      </w:r>
    </w:p>
    <w:p w14:paraId="59EC60C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34134" w14:textId="4430A1C1" w:rsidR="00C04A8B" w:rsidRDefault="00C04A8B" w:rsidP="00C04A8B">
      <w:pPr>
        <w:rPr>
          <w:rFonts w:ascii="Arial" w:hAnsi="Arial" w:cs="Arial"/>
          <w:b/>
          <w:sz w:val="24"/>
        </w:rPr>
      </w:pPr>
      <w:r>
        <w:rPr>
          <w:rFonts w:ascii="Arial" w:hAnsi="Arial" w:cs="Arial"/>
          <w:b/>
          <w:color w:val="0000FF"/>
          <w:sz w:val="24"/>
        </w:rPr>
        <w:t>R4-2112952</w:t>
      </w:r>
      <w:r>
        <w:rPr>
          <w:rFonts w:ascii="Arial" w:hAnsi="Arial" w:cs="Arial"/>
          <w:b/>
          <w:color w:val="0000FF"/>
          <w:sz w:val="24"/>
        </w:rPr>
        <w:tab/>
      </w:r>
      <w:r>
        <w:rPr>
          <w:rFonts w:ascii="Arial" w:hAnsi="Arial" w:cs="Arial"/>
          <w:b/>
          <w:sz w:val="24"/>
        </w:rPr>
        <w:t>TR 37.717-11-31 v0.5.0</w:t>
      </w:r>
    </w:p>
    <w:p w14:paraId="5A9C6B71" w14:textId="77777777" w:rsidR="00C04A8B" w:rsidRDefault="00C04A8B" w:rsidP="00C04A8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37.717-11-31 v0.4.0</w:t>
      </w:r>
      <w:r>
        <w:rPr>
          <w:i/>
        </w:rPr>
        <w:tab/>
        <w:t xml:space="preserve">  CR-  rev  Cat:  (Rel-17)</w:t>
      </w:r>
      <w:r>
        <w:rPr>
          <w:i/>
        </w:rPr>
        <w:br/>
      </w:r>
      <w:r>
        <w:rPr>
          <w:i/>
        </w:rPr>
        <w:lastRenderedPageBreak/>
        <w:br/>
      </w:r>
      <w:r>
        <w:rPr>
          <w:i/>
        </w:rPr>
        <w:tab/>
      </w:r>
      <w:r>
        <w:rPr>
          <w:i/>
        </w:rPr>
        <w:tab/>
      </w:r>
      <w:r>
        <w:rPr>
          <w:i/>
        </w:rPr>
        <w:tab/>
      </w:r>
      <w:r>
        <w:rPr>
          <w:i/>
        </w:rPr>
        <w:tab/>
      </w:r>
      <w:r>
        <w:rPr>
          <w:i/>
        </w:rPr>
        <w:tab/>
        <w:t>Source: ZTE Corporation</w:t>
      </w:r>
    </w:p>
    <w:p w14:paraId="7828928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6F711" w14:textId="77777777" w:rsidR="00C04A8B" w:rsidRDefault="00C04A8B" w:rsidP="00C04A8B">
      <w:pPr>
        <w:pStyle w:val="Heading4"/>
      </w:pPr>
      <w:bookmarkStart w:id="937" w:name="_Toc79660857"/>
      <w:bookmarkStart w:id="938" w:name="_Toc79661622"/>
      <w:bookmarkStart w:id="939" w:name="_Toc79662387"/>
      <w:r>
        <w:t>8.21.2</w:t>
      </w:r>
      <w:r>
        <w:tab/>
        <w:t>UE RF requirements</w:t>
      </w:r>
      <w:bookmarkEnd w:id="937"/>
      <w:bookmarkEnd w:id="938"/>
      <w:bookmarkEnd w:id="939"/>
    </w:p>
    <w:p w14:paraId="18BA3C49" w14:textId="56DEAF5F" w:rsidR="00C04A8B" w:rsidRDefault="00C04A8B" w:rsidP="00C04A8B">
      <w:pPr>
        <w:rPr>
          <w:rFonts w:ascii="Arial" w:hAnsi="Arial" w:cs="Arial"/>
          <w:b/>
          <w:sz w:val="24"/>
        </w:rPr>
      </w:pPr>
      <w:r>
        <w:rPr>
          <w:rFonts w:ascii="Arial" w:hAnsi="Arial" w:cs="Arial"/>
          <w:b/>
          <w:color w:val="0000FF"/>
          <w:sz w:val="24"/>
        </w:rPr>
        <w:t>R4-2112927</w:t>
      </w:r>
      <w:r>
        <w:rPr>
          <w:rFonts w:ascii="Arial" w:hAnsi="Arial" w:cs="Arial"/>
          <w:b/>
          <w:color w:val="0000FF"/>
          <w:sz w:val="24"/>
        </w:rPr>
        <w:tab/>
      </w:r>
      <w:r>
        <w:rPr>
          <w:rFonts w:ascii="Arial" w:hAnsi="Arial" w:cs="Arial"/>
          <w:b/>
          <w:sz w:val="24"/>
        </w:rPr>
        <w:t>TP for 37.717-11-31_DC_3A_n41A-n79A-n258A</w:t>
      </w:r>
    </w:p>
    <w:p w14:paraId="4D7E9A5C"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171BFE8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FFC59" w14:textId="77777777" w:rsidR="00C04A8B" w:rsidRDefault="00C04A8B" w:rsidP="00C04A8B">
      <w:pPr>
        <w:pStyle w:val="Heading3"/>
      </w:pPr>
      <w:bookmarkStart w:id="940" w:name="_Toc79660858"/>
      <w:bookmarkStart w:id="941" w:name="_Toc79661623"/>
      <w:bookmarkStart w:id="942" w:name="_Toc79662388"/>
      <w:r>
        <w:t>8.22</w:t>
      </w:r>
      <w:r>
        <w:tab/>
        <w:t>DC of x bands (x=2,3,4) LTE inter-band CA (xDL/1UL) and 1 NR FR1 band (1DL/1UL) and 1 NR FR2 band (1DL/1UL)</w:t>
      </w:r>
      <w:bookmarkEnd w:id="940"/>
      <w:bookmarkEnd w:id="941"/>
      <w:bookmarkEnd w:id="942"/>
    </w:p>
    <w:p w14:paraId="6ECE67C7" w14:textId="77777777" w:rsidR="00C04A8B" w:rsidRDefault="00C04A8B" w:rsidP="00C04A8B">
      <w:pPr>
        <w:pStyle w:val="Heading4"/>
      </w:pPr>
      <w:bookmarkStart w:id="943" w:name="_Toc79660859"/>
      <w:bookmarkStart w:id="944" w:name="_Toc79661624"/>
      <w:bookmarkStart w:id="945" w:name="_Toc79662389"/>
      <w:r>
        <w:t>8.22.1</w:t>
      </w:r>
      <w:r>
        <w:tab/>
        <w:t>Rapporteur Input (WID/TR/CR)</w:t>
      </w:r>
      <w:bookmarkEnd w:id="943"/>
      <w:bookmarkEnd w:id="944"/>
      <w:bookmarkEnd w:id="945"/>
    </w:p>
    <w:p w14:paraId="37FAB0C5" w14:textId="5EE6B524" w:rsidR="00C04A8B" w:rsidRDefault="00C04A8B" w:rsidP="00C04A8B">
      <w:pPr>
        <w:rPr>
          <w:rFonts w:ascii="Arial" w:hAnsi="Arial" w:cs="Arial"/>
          <w:b/>
          <w:sz w:val="24"/>
        </w:rPr>
      </w:pPr>
      <w:r>
        <w:rPr>
          <w:rFonts w:ascii="Arial" w:hAnsi="Arial" w:cs="Arial"/>
          <w:b/>
          <w:color w:val="0000FF"/>
          <w:sz w:val="24"/>
        </w:rPr>
        <w:t>R4-2112412</w:t>
      </w:r>
      <w:r>
        <w:rPr>
          <w:rFonts w:ascii="Arial" w:hAnsi="Arial" w:cs="Arial"/>
          <w:b/>
          <w:color w:val="0000FF"/>
          <w:sz w:val="24"/>
        </w:rPr>
        <w:tab/>
      </w:r>
      <w:r>
        <w:rPr>
          <w:rFonts w:ascii="Arial" w:hAnsi="Arial" w:cs="Arial"/>
          <w:b/>
          <w:sz w:val="24"/>
        </w:rPr>
        <w:t>TR 37.717-21-22 update version 0.2.0</w:t>
      </w:r>
    </w:p>
    <w:p w14:paraId="1B0D810F" w14:textId="77777777" w:rsidR="00C04A8B" w:rsidRDefault="00C04A8B" w:rsidP="00C04A8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37.717-21-22 v0.1.0</w:t>
      </w:r>
      <w:r>
        <w:rPr>
          <w:i/>
        </w:rPr>
        <w:tab/>
        <w:t xml:space="preserve">  CR-  rev  Cat:  (Rel-17)</w:t>
      </w:r>
      <w:r>
        <w:rPr>
          <w:i/>
        </w:rPr>
        <w:br/>
      </w:r>
      <w:r>
        <w:rPr>
          <w:i/>
        </w:rPr>
        <w:br/>
      </w:r>
      <w:r>
        <w:rPr>
          <w:i/>
        </w:rPr>
        <w:tab/>
      </w:r>
      <w:r>
        <w:rPr>
          <w:i/>
        </w:rPr>
        <w:tab/>
      </w:r>
      <w:r>
        <w:rPr>
          <w:i/>
        </w:rPr>
        <w:tab/>
      </w:r>
      <w:r>
        <w:rPr>
          <w:i/>
        </w:rPr>
        <w:tab/>
      </w:r>
      <w:r>
        <w:rPr>
          <w:i/>
        </w:rPr>
        <w:tab/>
        <w:t>Source: Samsung</w:t>
      </w:r>
    </w:p>
    <w:p w14:paraId="4910D4C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01E1D" w14:textId="6FDE3FBD" w:rsidR="00C04A8B" w:rsidRDefault="00C04A8B" w:rsidP="00C04A8B">
      <w:pPr>
        <w:rPr>
          <w:rFonts w:ascii="Arial" w:hAnsi="Arial" w:cs="Arial"/>
          <w:b/>
          <w:sz w:val="24"/>
        </w:rPr>
      </w:pPr>
      <w:r>
        <w:rPr>
          <w:rFonts w:ascii="Arial" w:hAnsi="Arial" w:cs="Arial"/>
          <w:b/>
          <w:color w:val="0000FF"/>
          <w:sz w:val="24"/>
        </w:rPr>
        <w:t>R4-2112434</w:t>
      </w:r>
      <w:r>
        <w:rPr>
          <w:rFonts w:ascii="Arial" w:hAnsi="Arial" w:cs="Arial"/>
          <w:b/>
          <w:color w:val="0000FF"/>
          <w:sz w:val="24"/>
        </w:rPr>
        <w:tab/>
      </w:r>
      <w:r>
        <w:rPr>
          <w:rFonts w:ascii="Arial" w:hAnsi="Arial" w:cs="Arial"/>
          <w:b/>
          <w:sz w:val="24"/>
        </w:rPr>
        <w:t>Big CR introduction completed band combinations for Dual Connectivity (DC) of x bands (x=2,3,4) LTE inter-band CA (xDL/1UL) and 1 NR FR1 band (1DL/1UL) and 1 NR FR2 band (1DL/1UL)</w:t>
      </w:r>
    </w:p>
    <w:p w14:paraId="7A923094"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CR-0616  rev  Cat: B (Rel-17)</w:t>
      </w:r>
      <w:r>
        <w:rPr>
          <w:i/>
        </w:rPr>
        <w:br/>
      </w:r>
      <w:r>
        <w:rPr>
          <w:i/>
        </w:rPr>
        <w:br/>
      </w:r>
      <w:r>
        <w:rPr>
          <w:i/>
        </w:rPr>
        <w:tab/>
      </w:r>
      <w:r>
        <w:rPr>
          <w:i/>
        </w:rPr>
        <w:tab/>
      </w:r>
      <w:r>
        <w:rPr>
          <w:i/>
        </w:rPr>
        <w:tab/>
      </w:r>
      <w:r>
        <w:rPr>
          <w:i/>
        </w:rPr>
        <w:tab/>
      </w:r>
      <w:r>
        <w:rPr>
          <w:i/>
        </w:rPr>
        <w:tab/>
        <w:t>Source: Samsung</w:t>
      </w:r>
    </w:p>
    <w:p w14:paraId="2AF018A2" w14:textId="77777777" w:rsidR="00C04A8B" w:rsidRDefault="00C04A8B" w:rsidP="00C04A8B">
      <w:pPr>
        <w:rPr>
          <w:rFonts w:ascii="Arial" w:hAnsi="Arial" w:cs="Arial"/>
          <w:b/>
        </w:rPr>
      </w:pPr>
      <w:r>
        <w:rPr>
          <w:rFonts w:ascii="Arial" w:hAnsi="Arial" w:cs="Arial"/>
          <w:b/>
        </w:rPr>
        <w:t xml:space="preserve">Abstract: </w:t>
      </w:r>
    </w:p>
    <w:p w14:paraId="55B6A87D" w14:textId="77777777" w:rsidR="00C04A8B" w:rsidRDefault="00C04A8B" w:rsidP="00C04A8B">
      <w:r>
        <w:t>big CR</w:t>
      </w:r>
    </w:p>
    <w:p w14:paraId="07A5FE0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02155" w14:textId="5D112F59" w:rsidR="00C04A8B" w:rsidRDefault="00C04A8B" w:rsidP="00C04A8B">
      <w:pPr>
        <w:rPr>
          <w:rFonts w:ascii="Arial" w:hAnsi="Arial" w:cs="Arial"/>
          <w:b/>
          <w:sz w:val="24"/>
        </w:rPr>
      </w:pPr>
      <w:r>
        <w:rPr>
          <w:rFonts w:ascii="Arial" w:hAnsi="Arial" w:cs="Arial"/>
          <w:b/>
          <w:color w:val="0000FF"/>
          <w:sz w:val="24"/>
        </w:rPr>
        <w:t>R4-2112435</w:t>
      </w:r>
      <w:r>
        <w:rPr>
          <w:rFonts w:ascii="Arial" w:hAnsi="Arial" w:cs="Arial"/>
          <w:b/>
          <w:color w:val="0000FF"/>
          <w:sz w:val="24"/>
        </w:rPr>
        <w:tab/>
      </w:r>
      <w:r>
        <w:rPr>
          <w:rFonts w:ascii="Arial" w:hAnsi="Arial" w:cs="Arial"/>
          <w:b/>
          <w:sz w:val="24"/>
        </w:rPr>
        <w:t>Revised WID on Dual Connectivity (DC) of x bands (x=2,3,4) LTE inter-band CA (xDL/1UL) and 1 NR FR1 band (1DL/1UL) and 1 NR FR2 band (1DL/1UL)</w:t>
      </w:r>
    </w:p>
    <w:p w14:paraId="19F34F5F" w14:textId="77777777" w:rsidR="00C04A8B" w:rsidRDefault="00C04A8B" w:rsidP="00C04A8B">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6D6BED2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AFE52" w14:textId="77777777" w:rsidR="00C04A8B" w:rsidRDefault="00C04A8B" w:rsidP="00C04A8B">
      <w:pPr>
        <w:pStyle w:val="Heading4"/>
      </w:pPr>
      <w:bookmarkStart w:id="946" w:name="_Toc79660860"/>
      <w:bookmarkStart w:id="947" w:name="_Toc79661625"/>
      <w:bookmarkStart w:id="948" w:name="_Toc79662390"/>
      <w:r>
        <w:lastRenderedPageBreak/>
        <w:t>8.22.2</w:t>
      </w:r>
      <w:r>
        <w:tab/>
        <w:t>UE RF requirements</w:t>
      </w:r>
      <w:bookmarkEnd w:id="946"/>
      <w:bookmarkEnd w:id="947"/>
      <w:bookmarkEnd w:id="948"/>
    </w:p>
    <w:p w14:paraId="3340CF9B" w14:textId="77777777" w:rsidR="00C04A8B" w:rsidRDefault="00C04A8B" w:rsidP="00C04A8B">
      <w:pPr>
        <w:pStyle w:val="Heading3"/>
      </w:pPr>
      <w:bookmarkStart w:id="949" w:name="_Toc79660861"/>
      <w:bookmarkStart w:id="950" w:name="_Toc79661626"/>
      <w:bookmarkStart w:id="951" w:name="_Toc79662391"/>
      <w:r>
        <w:t>8.23</w:t>
      </w:r>
      <w:r>
        <w:tab/>
        <w:t>DC of x bands (x=1,2,3) LTE inter-band CA (xDL/1UL) and 4 bands NR inter-band CA (4DL/1UL)</w:t>
      </w:r>
      <w:bookmarkEnd w:id="949"/>
      <w:bookmarkEnd w:id="950"/>
      <w:bookmarkEnd w:id="951"/>
    </w:p>
    <w:p w14:paraId="55C7DD6C" w14:textId="77777777" w:rsidR="00C04A8B" w:rsidRDefault="00C04A8B" w:rsidP="00C04A8B">
      <w:pPr>
        <w:pStyle w:val="Heading4"/>
      </w:pPr>
      <w:bookmarkStart w:id="952" w:name="_Toc79660862"/>
      <w:bookmarkStart w:id="953" w:name="_Toc79661627"/>
      <w:bookmarkStart w:id="954" w:name="_Toc79662392"/>
      <w:r>
        <w:t>8.23.1</w:t>
      </w:r>
      <w:r>
        <w:tab/>
        <w:t>Rapporteur Input (WID/TR/CR)</w:t>
      </w:r>
      <w:bookmarkEnd w:id="952"/>
      <w:bookmarkEnd w:id="953"/>
      <w:bookmarkEnd w:id="954"/>
    </w:p>
    <w:p w14:paraId="77523EBF" w14:textId="4B964BDA" w:rsidR="00C04A8B" w:rsidRDefault="00C04A8B" w:rsidP="00C04A8B">
      <w:pPr>
        <w:rPr>
          <w:rFonts w:ascii="Arial" w:hAnsi="Arial" w:cs="Arial"/>
          <w:b/>
          <w:sz w:val="24"/>
        </w:rPr>
      </w:pPr>
      <w:r>
        <w:rPr>
          <w:rFonts w:ascii="Arial" w:hAnsi="Arial" w:cs="Arial"/>
          <w:b/>
          <w:color w:val="0000FF"/>
          <w:sz w:val="24"/>
        </w:rPr>
        <w:t>R4-2112174</w:t>
      </w:r>
      <w:r>
        <w:rPr>
          <w:rFonts w:ascii="Arial" w:hAnsi="Arial" w:cs="Arial"/>
          <w:b/>
          <w:color w:val="0000FF"/>
          <w:sz w:val="24"/>
        </w:rPr>
        <w:tab/>
      </w:r>
      <w:r>
        <w:rPr>
          <w:rFonts w:ascii="Arial" w:hAnsi="Arial" w:cs="Arial"/>
          <w:b/>
          <w:sz w:val="24"/>
        </w:rPr>
        <w:t>Revised WID on Rel-17 Dual Connectivity (DC) of x bands (x=1,2) LTE inter-band CA (xDL1UL) and 4 bands NR inter-band CA (4DL1UL)</w:t>
      </w:r>
    </w:p>
    <w:p w14:paraId="2D65923B" w14:textId="77777777" w:rsidR="00C04A8B" w:rsidRDefault="00C04A8B" w:rsidP="00C04A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44EF1F8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8BC04" w14:textId="5ACB524C" w:rsidR="00C04A8B" w:rsidRDefault="00C04A8B" w:rsidP="00C04A8B">
      <w:pPr>
        <w:rPr>
          <w:rFonts w:ascii="Arial" w:hAnsi="Arial" w:cs="Arial"/>
          <w:b/>
          <w:sz w:val="24"/>
        </w:rPr>
      </w:pPr>
      <w:r>
        <w:rPr>
          <w:rFonts w:ascii="Arial" w:hAnsi="Arial" w:cs="Arial"/>
          <w:b/>
          <w:color w:val="0000FF"/>
          <w:sz w:val="24"/>
        </w:rPr>
        <w:t>R4-2112175</w:t>
      </w:r>
      <w:r>
        <w:rPr>
          <w:rFonts w:ascii="Arial" w:hAnsi="Arial" w:cs="Arial"/>
          <w:b/>
          <w:color w:val="0000FF"/>
          <w:sz w:val="24"/>
        </w:rPr>
        <w:tab/>
      </w:r>
      <w:r>
        <w:rPr>
          <w:rFonts w:ascii="Arial" w:hAnsi="Arial" w:cs="Arial"/>
          <w:b/>
          <w:sz w:val="24"/>
        </w:rPr>
        <w:t>Draft TR skeleton 37.717-11-41_v0.0.1</w:t>
      </w:r>
    </w:p>
    <w:p w14:paraId="4918EBF6"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4A319AD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D9709" w14:textId="77777777" w:rsidR="00C04A8B" w:rsidRDefault="00C04A8B" w:rsidP="00C04A8B">
      <w:pPr>
        <w:pStyle w:val="Heading4"/>
      </w:pPr>
      <w:bookmarkStart w:id="955" w:name="_Toc79660863"/>
      <w:bookmarkStart w:id="956" w:name="_Toc79661628"/>
      <w:bookmarkStart w:id="957" w:name="_Toc79662393"/>
      <w:r>
        <w:t>8.23.2</w:t>
      </w:r>
      <w:r>
        <w:tab/>
        <w:t>UE RF requirements</w:t>
      </w:r>
      <w:bookmarkEnd w:id="955"/>
      <w:bookmarkEnd w:id="956"/>
      <w:bookmarkEnd w:id="957"/>
    </w:p>
    <w:p w14:paraId="03197416" w14:textId="77777777" w:rsidR="00C04A8B" w:rsidRDefault="00C04A8B" w:rsidP="00C04A8B">
      <w:pPr>
        <w:pStyle w:val="Heading3"/>
      </w:pPr>
      <w:bookmarkStart w:id="958" w:name="_Toc79660864"/>
      <w:bookmarkStart w:id="959" w:name="_Toc79661629"/>
      <w:bookmarkStart w:id="960" w:name="_Toc79662394"/>
      <w:r>
        <w:t>8.24</w:t>
      </w:r>
      <w:r>
        <w:tab/>
        <w:t>Band combinations for SA NR supplementary uplink (SUL) NSA NR SUL, NSA NR SUL with UL sharing from the UE perspective (ULSUP)</w:t>
      </w:r>
      <w:bookmarkEnd w:id="958"/>
      <w:bookmarkEnd w:id="959"/>
      <w:bookmarkEnd w:id="960"/>
    </w:p>
    <w:p w14:paraId="13409D1A" w14:textId="77777777" w:rsidR="00C04A8B" w:rsidRDefault="00C04A8B" w:rsidP="00C04A8B">
      <w:pPr>
        <w:pStyle w:val="Heading4"/>
      </w:pPr>
      <w:bookmarkStart w:id="961" w:name="_Toc79660865"/>
      <w:bookmarkStart w:id="962" w:name="_Toc79661630"/>
      <w:bookmarkStart w:id="963" w:name="_Toc79662395"/>
      <w:r>
        <w:t>8.24.1</w:t>
      </w:r>
      <w:r>
        <w:tab/>
        <w:t>Rapporteur Input (WID/TR/CR)</w:t>
      </w:r>
      <w:bookmarkEnd w:id="961"/>
      <w:bookmarkEnd w:id="962"/>
      <w:bookmarkEnd w:id="963"/>
    </w:p>
    <w:p w14:paraId="45212040" w14:textId="39D8C89C" w:rsidR="00C04A8B" w:rsidRDefault="00C04A8B" w:rsidP="00C04A8B">
      <w:pPr>
        <w:rPr>
          <w:rFonts w:ascii="Arial" w:hAnsi="Arial" w:cs="Arial"/>
          <w:b/>
          <w:sz w:val="24"/>
        </w:rPr>
      </w:pPr>
      <w:r>
        <w:rPr>
          <w:rFonts w:ascii="Arial" w:hAnsi="Arial" w:cs="Arial"/>
          <w:b/>
          <w:color w:val="0000FF"/>
          <w:sz w:val="24"/>
        </w:rPr>
        <w:t>R4-2112591</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27104B76" w14:textId="77777777" w:rsidR="00C04A8B" w:rsidRDefault="00C04A8B" w:rsidP="00C04A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20491EC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4D4F3" w14:textId="232507C9" w:rsidR="00C04A8B" w:rsidRDefault="00C04A8B" w:rsidP="00C04A8B">
      <w:pPr>
        <w:rPr>
          <w:rFonts w:ascii="Arial" w:hAnsi="Arial" w:cs="Arial"/>
          <w:b/>
          <w:sz w:val="24"/>
        </w:rPr>
      </w:pPr>
      <w:r>
        <w:rPr>
          <w:rFonts w:ascii="Arial" w:hAnsi="Arial" w:cs="Arial"/>
          <w:b/>
          <w:color w:val="0000FF"/>
          <w:sz w:val="24"/>
        </w:rPr>
        <w:t>R4-2112592</w:t>
      </w:r>
      <w:r>
        <w:rPr>
          <w:rFonts w:ascii="Arial" w:hAnsi="Arial" w:cs="Arial"/>
          <w:b/>
          <w:color w:val="0000FF"/>
          <w:sz w:val="24"/>
        </w:rPr>
        <w:tab/>
      </w:r>
      <w:r>
        <w:rPr>
          <w:rFonts w:ascii="Arial" w:hAnsi="Arial" w:cs="Arial"/>
          <w:b/>
          <w:sz w:val="24"/>
        </w:rPr>
        <w:t>TR 37.717-00-00 v0.6.0</w:t>
      </w:r>
    </w:p>
    <w:p w14:paraId="1E59E64B" w14:textId="77777777" w:rsidR="00C04A8B" w:rsidRDefault="00C04A8B" w:rsidP="00C04A8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37.717-00-00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1B564A6" w14:textId="77777777" w:rsidR="00C04A8B" w:rsidRDefault="00C04A8B" w:rsidP="00C04A8B">
      <w:pPr>
        <w:rPr>
          <w:rFonts w:ascii="Arial" w:hAnsi="Arial" w:cs="Arial"/>
          <w:b/>
        </w:rPr>
      </w:pPr>
      <w:r>
        <w:rPr>
          <w:rFonts w:ascii="Arial" w:hAnsi="Arial" w:cs="Arial"/>
          <w:b/>
        </w:rPr>
        <w:t xml:space="preserve">Abstract: </w:t>
      </w:r>
    </w:p>
    <w:p w14:paraId="4112628F" w14:textId="77777777" w:rsidR="00C04A8B" w:rsidRDefault="00C04A8B" w:rsidP="00C04A8B">
      <w:r>
        <w:t>To capture the approved TPs in this meeting</w:t>
      </w:r>
    </w:p>
    <w:p w14:paraId="63168DA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862E3" w14:textId="2D9F71AC" w:rsidR="00C04A8B" w:rsidRDefault="00C04A8B" w:rsidP="00C04A8B">
      <w:pPr>
        <w:rPr>
          <w:rFonts w:ascii="Arial" w:hAnsi="Arial" w:cs="Arial"/>
          <w:b/>
          <w:sz w:val="24"/>
        </w:rPr>
      </w:pPr>
      <w:r>
        <w:rPr>
          <w:rFonts w:ascii="Arial" w:hAnsi="Arial" w:cs="Arial"/>
          <w:b/>
          <w:color w:val="0000FF"/>
          <w:sz w:val="24"/>
        </w:rPr>
        <w:t>R4-2112593</w:t>
      </w:r>
      <w:r>
        <w:rPr>
          <w:rFonts w:ascii="Arial" w:hAnsi="Arial" w:cs="Arial"/>
          <w:b/>
          <w:color w:val="0000FF"/>
          <w:sz w:val="24"/>
        </w:rPr>
        <w:tab/>
      </w:r>
      <w:r>
        <w:rPr>
          <w:rFonts w:ascii="Arial" w:hAnsi="Arial" w:cs="Arial"/>
          <w:b/>
          <w:sz w:val="24"/>
        </w:rPr>
        <w:t>CR on Introduction of completed SUL band combinations into TS 38.101-1</w:t>
      </w:r>
    </w:p>
    <w:p w14:paraId="49FDCC41"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CR-0893  rev  Cat: B (Rel-17)</w:t>
      </w:r>
      <w:r>
        <w:rPr>
          <w:i/>
        </w:rPr>
        <w:br/>
      </w:r>
      <w:r>
        <w:rPr>
          <w:i/>
        </w:rPr>
        <w:br/>
      </w:r>
      <w:r>
        <w:rPr>
          <w:i/>
        </w:rPr>
        <w:tab/>
      </w:r>
      <w:r>
        <w:rPr>
          <w:i/>
        </w:rPr>
        <w:tab/>
      </w:r>
      <w:r>
        <w:rPr>
          <w:i/>
        </w:rPr>
        <w:tab/>
      </w:r>
      <w:r>
        <w:rPr>
          <w:i/>
        </w:rPr>
        <w:tab/>
      </w:r>
      <w:r>
        <w:rPr>
          <w:i/>
        </w:rPr>
        <w:tab/>
        <w:t>Source: Huawei, HiSilicon</w:t>
      </w:r>
    </w:p>
    <w:p w14:paraId="3DE6EDDA"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502FA" w14:textId="77777777" w:rsidR="00C04A8B" w:rsidRDefault="00C04A8B" w:rsidP="00C04A8B">
      <w:pPr>
        <w:pStyle w:val="Heading4"/>
      </w:pPr>
      <w:bookmarkStart w:id="964" w:name="_Toc79660866"/>
      <w:bookmarkStart w:id="965" w:name="_Toc79661631"/>
      <w:bookmarkStart w:id="966" w:name="_Toc79662396"/>
      <w:r>
        <w:t>8.24.2</w:t>
      </w:r>
      <w:r>
        <w:tab/>
        <w:t>UE RF requirements</w:t>
      </w:r>
      <w:bookmarkEnd w:id="964"/>
      <w:bookmarkEnd w:id="965"/>
      <w:bookmarkEnd w:id="966"/>
    </w:p>
    <w:p w14:paraId="58D897AB" w14:textId="6554CEE5" w:rsidR="00C04A8B" w:rsidRDefault="00C04A8B" w:rsidP="00C04A8B">
      <w:pPr>
        <w:rPr>
          <w:rFonts w:ascii="Arial" w:hAnsi="Arial" w:cs="Arial"/>
          <w:b/>
          <w:sz w:val="24"/>
        </w:rPr>
      </w:pPr>
      <w:r>
        <w:rPr>
          <w:rFonts w:ascii="Arial" w:hAnsi="Arial" w:cs="Arial"/>
          <w:b/>
          <w:color w:val="0000FF"/>
          <w:sz w:val="24"/>
        </w:rPr>
        <w:t>R4-2112723</w:t>
      </w:r>
      <w:r>
        <w:rPr>
          <w:rFonts w:ascii="Arial" w:hAnsi="Arial" w:cs="Arial"/>
          <w:b/>
          <w:color w:val="0000FF"/>
          <w:sz w:val="24"/>
        </w:rPr>
        <w:tab/>
      </w:r>
      <w:r>
        <w:rPr>
          <w:rFonts w:ascii="Arial" w:hAnsi="Arial" w:cs="Arial"/>
          <w:b/>
          <w:sz w:val="24"/>
        </w:rPr>
        <w:t>On configurations for SUL band combination with inter-band CA</w:t>
      </w:r>
    </w:p>
    <w:p w14:paraId="55030DE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4F3AC05E" w14:textId="77777777" w:rsidR="00C04A8B" w:rsidRDefault="00C04A8B" w:rsidP="00C04A8B">
      <w:pPr>
        <w:rPr>
          <w:rFonts w:ascii="Arial" w:hAnsi="Arial" w:cs="Arial"/>
          <w:b/>
        </w:rPr>
      </w:pPr>
      <w:r>
        <w:rPr>
          <w:rFonts w:ascii="Arial" w:hAnsi="Arial" w:cs="Arial"/>
          <w:b/>
        </w:rPr>
        <w:t xml:space="preserve">Abstract: </w:t>
      </w:r>
    </w:p>
    <w:p w14:paraId="4B362D79" w14:textId="77777777" w:rsidR="00C04A8B" w:rsidRDefault="00C04A8B" w:rsidP="00C04A8B">
      <w:r>
        <w:t>In this paper, we discuss the possible optimization to the configuration for SUL band combination with inter-band CA.</w:t>
      </w:r>
    </w:p>
    <w:p w14:paraId="34B4EFA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21950" w14:textId="31209553" w:rsidR="00C04A8B" w:rsidRDefault="00C04A8B" w:rsidP="00C04A8B">
      <w:pPr>
        <w:rPr>
          <w:rFonts w:ascii="Arial" w:hAnsi="Arial" w:cs="Arial"/>
          <w:b/>
          <w:sz w:val="24"/>
        </w:rPr>
      </w:pPr>
      <w:r>
        <w:rPr>
          <w:rFonts w:ascii="Arial" w:hAnsi="Arial" w:cs="Arial"/>
          <w:b/>
          <w:color w:val="0000FF"/>
          <w:sz w:val="24"/>
        </w:rPr>
        <w:t>R4-2112724</w:t>
      </w:r>
      <w:r>
        <w:rPr>
          <w:rFonts w:ascii="Arial" w:hAnsi="Arial" w:cs="Arial"/>
          <w:b/>
          <w:color w:val="0000FF"/>
          <w:sz w:val="24"/>
        </w:rPr>
        <w:tab/>
      </w:r>
      <w:r>
        <w:rPr>
          <w:rFonts w:ascii="Arial" w:hAnsi="Arial" w:cs="Arial"/>
          <w:b/>
          <w:sz w:val="24"/>
        </w:rPr>
        <w:t>CR to TS 38.101-1 on corrections to configuration for SUL bands</w:t>
      </w:r>
    </w:p>
    <w:p w14:paraId="35DBCAB3"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v17.2.0</w:t>
      </w:r>
      <w:r>
        <w:rPr>
          <w:i/>
        </w:rPr>
        <w:tab/>
        <w:t xml:space="preserve">  CR-0895  rev  Cat: F (Rel-17)</w:t>
      </w:r>
      <w:r>
        <w:rPr>
          <w:i/>
        </w:rPr>
        <w:br/>
      </w:r>
      <w:r>
        <w:rPr>
          <w:i/>
        </w:rPr>
        <w:br/>
      </w:r>
      <w:r>
        <w:rPr>
          <w:i/>
        </w:rPr>
        <w:tab/>
      </w:r>
      <w:r>
        <w:rPr>
          <w:i/>
        </w:rPr>
        <w:tab/>
      </w:r>
      <w:r>
        <w:rPr>
          <w:i/>
        </w:rPr>
        <w:tab/>
      </w:r>
      <w:r>
        <w:rPr>
          <w:i/>
        </w:rPr>
        <w:tab/>
      </w:r>
      <w:r>
        <w:rPr>
          <w:i/>
        </w:rPr>
        <w:tab/>
        <w:t>Source: ZTE Corporation</w:t>
      </w:r>
    </w:p>
    <w:p w14:paraId="20FE1EDF" w14:textId="77777777" w:rsidR="00C04A8B" w:rsidRDefault="00C04A8B" w:rsidP="00C04A8B">
      <w:pPr>
        <w:rPr>
          <w:rFonts w:ascii="Arial" w:hAnsi="Arial" w:cs="Arial"/>
          <w:b/>
        </w:rPr>
      </w:pPr>
      <w:r>
        <w:rPr>
          <w:rFonts w:ascii="Arial" w:hAnsi="Arial" w:cs="Arial"/>
          <w:b/>
        </w:rPr>
        <w:t xml:space="preserve">Abstract: </w:t>
      </w:r>
    </w:p>
    <w:p w14:paraId="3DB18B06" w14:textId="77777777" w:rsidR="00C04A8B" w:rsidRDefault="00C04A8B" w:rsidP="00C04A8B">
      <w:r>
        <w:t>This CR is to correct the configurations for SUL bands</w:t>
      </w:r>
    </w:p>
    <w:p w14:paraId="5706C90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D50EB" w14:textId="73749C6E" w:rsidR="00C04A8B" w:rsidRDefault="00C04A8B" w:rsidP="00C04A8B">
      <w:pPr>
        <w:rPr>
          <w:rFonts w:ascii="Arial" w:hAnsi="Arial" w:cs="Arial"/>
          <w:b/>
          <w:sz w:val="24"/>
        </w:rPr>
      </w:pPr>
      <w:r>
        <w:rPr>
          <w:rFonts w:ascii="Arial" w:hAnsi="Arial" w:cs="Arial"/>
          <w:b/>
          <w:color w:val="0000FF"/>
          <w:sz w:val="24"/>
        </w:rPr>
        <w:t>R4-2113392</w:t>
      </w:r>
      <w:r>
        <w:rPr>
          <w:rFonts w:ascii="Arial" w:hAnsi="Arial" w:cs="Arial"/>
          <w:b/>
          <w:color w:val="0000FF"/>
          <w:sz w:val="24"/>
        </w:rPr>
        <w:tab/>
      </w:r>
      <w:r>
        <w:rPr>
          <w:rFonts w:ascii="Arial" w:hAnsi="Arial" w:cs="Arial"/>
          <w:b/>
          <w:sz w:val="24"/>
        </w:rPr>
        <w:t>Draft CR for 38.101-1 to add the configuration SUL_n79C-n83A and SUL_n78C-n80A</w:t>
      </w:r>
    </w:p>
    <w:p w14:paraId="751321F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14C362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CA0B7" w14:textId="77777777" w:rsidR="00C04A8B" w:rsidRDefault="00C04A8B" w:rsidP="00C04A8B">
      <w:pPr>
        <w:pStyle w:val="Heading3"/>
      </w:pPr>
      <w:bookmarkStart w:id="967" w:name="_Toc79660867"/>
      <w:bookmarkStart w:id="968" w:name="_Toc79661632"/>
      <w:bookmarkStart w:id="969" w:name="_Toc79662397"/>
      <w:r>
        <w:t>8.25</w:t>
      </w:r>
      <w:r>
        <w:tab/>
        <w:t>Band combinations for Uu and V2X con-current operation</w:t>
      </w:r>
      <w:bookmarkEnd w:id="967"/>
      <w:bookmarkEnd w:id="968"/>
      <w:bookmarkEnd w:id="969"/>
    </w:p>
    <w:p w14:paraId="5E8FFBD3" w14:textId="77777777" w:rsidR="00C04A8B" w:rsidRDefault="00C04A8B" w:rsidP="00C04A8B">
      <w:pPr>
        <w:pStyle w:val="Heading4"/>
      </w:pPr>
      <w:bookmarkStart w:id="970" w:name="_Toc79660868"/>
      <w:bookmarkStart w:id="971" w:name="_Toc79661633"/>
      <w:bookmarkStart w:id="972" w:name="_Toc79662398"/>
      <w:r>
        <w:t>8.25.1</w:t>
      </w:r>
      <w:r>
        <w:tab/>
        <w:t>General and Rapporteur Input (WID/TR/CR)</w:t>
      </w:r>
      <w:bookmarkEnd w:id="970"/>
      <w:bookmarkEnd w:id="971"/>
      <w:bookmarkEnd w:id="972"/>
    </w:p>
    <w:p w14:paraId="5BA21DAC" w14:textId="7CB95F3E" w:rsidR="00C04A8B" w:rsidRDefault="00C04A8B" w:rsidP="00C04A8B">
      <w:pPr>
        <w:rPr>
          <w:rFonts w:ascii="Arial" w:hAnsi="Arial" w:cs="Arial"/>
          <w:b/>
          <w:sz w:val="24"/>
        </w:rPr>
      </w:pPr>
      <w:r>
        <w:rPr>
          <w:rFonts w:ascii="Arial" w:hAnsi="Arial" w:cs="Arial"/>
          <w:b/>
          <w:color w:val="0000FF"/>
          <w:sz w:val="24"/>
        </w:rPr>
        <w:t>R4-2111947</w:t>
      </w:r>
      <w:r>
        <w:rPr>
          <w:rFonts w:ascii="Arial" w:hAnsi="Arial" w:cs="Arial"/>
          <w:b/>
          <w:color w:val="0000FF"/>
          <w:sz w:val="24"/>
        </w:rPr>
        <w:tab/>
      </w:r>
      <w:r>
        <w:rPr>
          <w:rFonts w:ascii="Arial" w:hAnsi="Arial" w:cs="Arial"/>
          <w:b/>
          <w:sz w:val="24"/>
        </w:rPr>
        <w:t>On notation for V2X band combinations</w:t>
      </w:r>
    </w:p>
    <w:p w14:paraId="44DBB69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14B8A60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7CA34" w14:textId="3D4D45B0" w:rsidR="00C04A8B" w:rsidRDefault="00C04A8B" w:rsidP="00C04A8B">
      <w:pPr>
        <w:rPr>
          <w:rFonts w:ascii="Arial" w:hAnsi="Arial" w:cs="Arial"/>
          <w:b/>
          <w:sz w:val="24"/>
        </w:rPr>
      </w:pPr>
      <w:r>
        <w:rPr>
          <w:rFonts w:ascii="Arial" w:hAnsi="Arial" w:cs="Arial"/>
          <w:b/>
          <w:color w:val="0000FF"/>
          <w:sz w:val="24"/>
        </w:rPr>
        <w:t>R4-2111949</w:t>
      </w:r>
      <w:r>
        <w:rPr>
          <w:rFonts w:ascii="Arial" w:hAnsi="Arial" w:cs="Arial"/>
          <w:b/>
          <w:color w:val="0000FF"/>
          <w:sz w:val="24"/>
        </w:rPr>
        <w:tab/>
      </w:r>
      <w:r>
        <w:rPr>
          <w:rFonts w:ascii="Arial" w:hAnsi="Arial" w:cs="Arial"/>
          <w:b/>
          <w:sz w:val="24"/>
        </w:rPr>
        <w:t>CR for TS 38.101-3, Introduce new band combination of V2X_3A_n47A</w:t>
      </w:r>
    </w:p>
    <w:p w14:paraId="434DABB8"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CR-0611  rev  Cat: B (Rel-17)</w:t>
      </w:r>
      <w:r>
        <w:rPr>
          <w:i/>
        </w:rPr>
        <w:br/>
      </w:r>
      <w:r>
        <w:rPr>
          <w:i/>
        </w:rPr>
        <w:br/>
      </w:r>
      <w:r>
        <w:rPr>
          <w:i/>
        </w:rPr>
        <w:tab/>
      </w:r>
      <w:r>
        <w:rPr>
          <w:i/>
        </w:rPr>
        <w:tab/>
      </w:r>
      <w:r>
        <w:rPr>
          <w:i/>
        </w:rPr>
        <w:tab/>
      </w:r>
      <w:r>
        <w:rPr>
          <w:i/>
        </w:rPr>
        <w:tab/>
      </w:r>
      <w:r>
        <w:rPr>
          <w:i/>
        </w:rPr>
        <w:tab/>
        <w:t>Source: CATT</w:t>
      </w:r>
    </w:p>
    <w:p w14:paraId="01593EB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74F32" w14:textId="5D802873" w:rsidR="00C04A8B" w:rsidRDefault="00C04A8B" w:rsidP="00C04A8B">
      <w:pPr>
        <w:rPr>
          <w:rFonts w:ascii="Arial" w:hAnsi="Arial" w:cs="Arial"/>
          <w:b/>
          <w:sz w:val="24"/>
        </w:rPr>
      </w:pPr>
      <w:r>
        <w:rPr>
          <w:rFonts w:ascii="Arial" w:hAnsi="Arial" w:cs="Arial"/>
          <w:b/>
          <w:color w:val="0000FF"/>
          <w:sz w:val="24"/>
        </w:rPr>
        <w:t>R4-2111950</w:t>
      </w:r>
      <w:r>
        <w:rPr>
          <w:rFonts w:ascii="Arial" w:hAnsi="Arial" w:cs="Arial"/>
          <w:b/>
          <w:color w:val="0000FF"/>
          <w:sz w:val="24"/>
        </w:rPr>
        <w:tab/>
      </w:r>
      <w:r>
        <w:rPr>
          <w:rFonts w:ascii="Arial" w:hAnsi="Arial" w:cs="Arial"/>
          <w:b/>
          <w:sz w:val="24"/>
        </w:rPr>
        <w:t>TR 37.875, Band combinations for V2X con-current operation</w:t>
      </w:r>
    </w:p>
    <w:p w14:paraId="31B255E4" w14:textId="77777777" w:rsidR="00C04A8B" w:rsidRDefault="00C04A8B" w:rsidP="00C04A8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37.875 v0.4.0</w:t>
      </w:r>
      <w:r>
        <w:rPr>
          <w:i/>
        </w:rPr>
        <w:tab/>
        <w:t xml:space="preserve">  CR-  rev  Cat:  (Rel-17)</w:t>
      </w:r>
      <w:r>
        <w:rPr>
          <w:i/>
        </w:rPr>
        <w:br/>
      </w:r>
      <w:r>
        <w:rPr>
          <w:i/>
        </w:rPr>
        <w:lastRenderedPageBreak/>
        <w:br/>
      </w:r>
      <w:r>
        <w:rPr>
          <w:i/>
        </w:rPr>
        <w:tab/>
      </w:r>
      <w:r>
        <w:rPr>
          <w:i/>
        </w:rPr>
        <w:tab/>
      </w:r>
      <w:r>
        <w:rPr>
          <w:i/>
        </w:rPr>
        <w:tab/>
      </w:r>
      <w:r>
        <w:rPr>
          <w:i/>
        </w:rPr>
        <w:tab/>
      </w:r>
      <w:r>
        <w:rPr>
          <w:i/>
        </w:rPr>
        <w:tab/>
        <w:t>Source: CATT</w:t>
      </w:r>
    </w:p>
    <w:p w14:paraId="3AE1F05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C320C" w14:textId="77777777" w:rsidR="00C04A8B" w:rsidRDefault="00C04A8B" w:rsidP="00C04A8B">
      <w:pPr>
        <w:pStyle w:val="Heading4"/>
      </w:pPr>
      <w:bookmarkStart w:id="973" w:name="_Toc79660869"/>
      <w:bookmarkStart w:id="974" w:name="_Toc79661634"/>
      <w:bookmarkStart w:id="975" w:name="_Toc79662399"/>
      <w:r>
        <w:t>8.25.2</w:t>
      </w:r>
      <w:r>
        <w:tab/>
        <w:t>UE RF requirement for concurrent operation between NR Uu band and NR PC5 band</w:t>
      </w:r>
      <w:bookmarkEnd w:id="973"/>
      <w:bookmarkEnd w:id="974"/>
      <w:bookmarkEnd w:id="975"/>
    </w:p>
    <w:p w14:paraId="189CAA5B" w14:textId="35C9A16F" w:rsidR="00C04A8B" w:rsidRDefault="00C04A8B" w:rsidP="00C04A8B">
      <w:pPr>
        <w:rPr>
          <w:rFonts w:ascii="Arial" w:hAnsi="Arial" w:cs="Arial"/>
          <w:b/>
          <w:sz w:val="24"/>
        </w:rPr>
      </w:pPr>
      <w:r>
        <w:rPr>
          <w:rFonts w:ascii="Arial" w:hAnsi="Arial" w:cs="Arial"/>
          <w:b/>
          <w:color w:val="0000FF"/>
          <w:sz w:val="24"/>
        </w:rPr>
        <w:t>R4-2112285</w:t>
      </w:r>
      <w:r>
        <w:rPr>
          <w:rFonts w:ascii="Arial" w:hAnsi="Arial" w:cs="Arial"/>
          <w:b/>
          <w:color w:val="0000FF"/>
          <w:sz w:val="24"/>
        </w:rPr>
        <w:tab/>
      </w:r>
      <w:r>
        <w:rPr>
          <w:rFonts w:ascii="Arial" w:hAnsi="Arial" w:cs="Arial"/>
          <w:b/>
          <w:sz w:val="24"/>
        </w:rPr>
        <w:t>Calculation of MSD for n79 for V2X_n79A-n47A and V2X_n79A-47A and accompanying TP</w:t>
      </w:r>
    </w:p>
    <w:p w14:paraId="5122912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E358FC2" w14:textId="77777777" w:rsidR="00C04A8B" w:rsidRDefault="00C04A8B" w:rsidP="00C04A8B">
      <w:pPr>
        <w:rPr>
          <w:rFonts w:ascii="Arial" w:hAnsi="Arial" w:cs="Arial"/>
          <w:b/>
        </w:rPr>
      </w:pPr>
      <w:r>
        <w:rPr>
          <w:rFonts w:ascii="Arial" w:hAnsi="Arial" w:cs="Arial"/>
          <w:b/>
        </w:rPr>
        <w:t xml:space="preserve">Abstract: </w:t>
      </w:r>
    </w:p>
    <w:p w14:paraId="1FBAE022" w14:textId="77777777" w:rsidR="00C04A8B" w:rsidRDefault="00C04A8B" w:rsidP="00C04A8B">
      <w:r>
        <w:t>Outlines MSD for n79 for V2X_n79A-n47A and V2X_n79A-47A</w:t>
      </w:r>
    </w:p>
    <w:p w14:paraId="6A61911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2FCEA" w14:textId="609A926C" w:rsidR="00C04A8B" w:rsidRDefault="00C04A8B" w:rsidP="00C04A8B">
      <w:pPr>
        <w:rPr>
          <w:rFonts w:ascii="Arial" w:hAnsi="Arial" w:cs="Arial"/>
          <w:b/>
          <w:sz w:val="24"/>
        </w:rPr>
      </w:pPr>
      <w:r>
        <w:rPr>
          <w:rFonts w:ascii="Arial" w:hAnsi="Arial" w:cs="Arial"/>
          <w:b/>
          <w:color w:val="0000FF"/>
          <w:sz w:val="24"/>
        </w:rPr>
        <w:t>R4-2113420</w:t>
      </w:r>
      <w:r>
        <w:rPr>
          <w:rFonts w:ascii="Arial" w:hAnsi="Arial" w:cs="Arial"/>
          <w:b/>
          <w:color w:val="0000FF"/>
          <w:sz w:val="24"/>
        </w:rPr>
        <w:tab/>
      </w:r>
      <w:r>
        <w:rPr>
          <w:rFonts w:ascii="Arial" w:hAnsi="Arial" w:cs="Arial"/>
          <w:b/>
          <w:sz w:val="24"/>
        </w:rPr>
        <w:t>Discussion and TP for TR 37.875 on MSD for V2X_n79A-n47A and V2X_n79A_47A</w:t>
      </w:r>
    </w:p>
    <w:p w14:paraId="5FDAECA6"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CED1CC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1D758" w14:textId="77777777" w:rsidR="00C04A8B" w:rsidRDefault="00C04A8B" w:rsidP="00C04A8B">
      <w:pPr>
        <w:pStyle w:val="Heading4"/>
      </w:pPr>
      <w:bookmarkStart w:id="976" w:name="_Toc79660870"/>
      <w:bookmarkStart w:id="977" w:name="_Toc79661635"/>
      <w:bookmarkStart w:id="978" w:name="_Toc79662400"/>
      <w:r>
        <w:t>8.25.3</w:t>
      </w:r>
      <w:r>
        <w:tab/>
        <w:t>UE RF requirement for concurrent operation between LTE Uu band and NR PC5 band</w:t>
      </w:r>
      <w:bookmarkEnd w:id="976"/>
      <w:bookmarkEnd w:id="977"/>
      <w:bookmarkEnd w:id="978"/>
    </w:p>
    <w:p w14:paraId="24F01DA4" w14:textId="08B26A60" w:rsidR="00C04A8B" w:rsidRDefault="00C04A8B" w:rsidP="00C04A8B">
      <w:pPr>
        <w:rPr>
          <w:rFonts w:ascii="Arial" w:hAnsi="Arial" w:cs="Arial"/>
          <w:b/>
          <w:sz w:val="24"/>
        </w:rPr>
      </w:pPr>
      <w:r>
        <w:rPr>
          <w:rFonts w:ascii="Arial" w:hAnsi="Arial" w:cs="Arial"/>
          <w:b/>
          <w:color w:val="0000FF"/>
          <w:sz w:val="24"/>
        </w:rPr>
        <w:t>R4-2111948</w:t>
      </w:r>
      <w:r>
        <w:rPr>
          <w:rFonts w:ascii="Arial" w:hAnsi="Arial" w:cs="Arial"/>
          <w:b/>
          <w:color w:val="0000FF"/>
          <w:sz w:val="24"/>
        </w:rPr>
        <w:tab/>
      </w:r>
      <w:r>
        <w:rPr>
          <w:rFonts w:ascii="Arial" w:hAnsi="Arial" w:cs="Arial"/>
          <w:b/>
          <w:sz w:val="24"/>
        </w:rPr>
        <w:t>TP on V2X_3A_n47A coexistence study and band combos notation correction</w:t>
      </w:r>
    </w:p>
    <w:p w14:paraId="262CD52A"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v0.4.0</w:t>
      </w:r>
      <w:r>
        <w:rPr>
          <w:i/>
        </w:rPr>
        <w:tab/>
        <w:t xml:space="preserve">  CR-  rev  Cat:  (Rel-17)</w:t>
      </w:r>
      <w:r>
        <w:rPr>
          <w:i/>
        </w:rPr>
        <w:br/>
      </w:r>
      <w:r>
        <w:rPr>
          <w:i/>
        </w:rPr>
        <w:br/>
      </w:r>
      <w:r>
        <w:rPr>
          <w:i/>
        </w:rPr>
        <w:tab/>
      </w:r>
      <w:r>
        <w:rPr>
          <w:i/>
        </w:rPr>
        <w:tab/>
      </w:r>
      <w:r>
        <w:rPr>
          <w:i/>
        </w:rPr>
        <w:tab/>
      </w:r>
      <w:r>
        <w:rPr>
          <w:i/>
        </w:rPr>
        <w:tab/>
      </w:r>
      <w:r>
        <w:rPr>
          <w:i/>
        </w:rPr>
        <w:tab/>
        <w:t>Source: CATT</w:t>
      </w:r>
    </w:p>
    <w:p w14:paraId="113CCE6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0F271" w14:textId="77777777" w:rsidR="00C04A8B" w:rsidRDefault="00C04A8B" w:rsidP="00C04A8B">
      <w:pPr>
        <w:pStyle w:val="Heading4"/>
      </w:pPr>
      <w:bookmarkStart w:id="979" w:name="_Toc79660871"/>
      <w:bookmarkStart w:id="980" w:name="_Toc79661636"/>
      <w:bookmarkStart w:id="981" w:name="_Toc79662401"/>
      <w:r>
        <w:t>8.25.4</w:t>
      </w:r>
      <w:r>
        <w:tab/>
        <w:t>UE RF requirement for concurrent operation between NR Uu band and LTE PC5 band</w:t>
      </w:r>
      <w:bookmarkEnd w:id="979"/>
      <w:bookmarkEnd w:id="980"/>
      <w:bookmarkEnd w:id="981"/>
    </w:p>
    <w:p w14:paraId="5831719F" w14:textId="77777777" w:rsidR="00C04A8B" w:rsidRDefault="00C04A8B" w:rsidP="00C04A8B">
      <w:pPr>
        <w:pStyle w:val="Heading4"/>
      </w:pPr>
      <w:bookmarkStart w:id="982" w:name="_Toc79660872"/>
      <w:bookmarkStart w:id="983" w:name="_Toc79661637"/>
      <w:bookmarkStart w:id="984" w:name="_Toc79662402"/>
      <w:r>
        <w:t>8.25.5</w:t>
      </w:r>
      <w:r>
        <w:tab/>
        <w:t>UE RF requirement for concurrent operation of LTE/NR CA/DC band combinations + PC5 V2X</w:t>
      </w:r>
      <w:bookmarkEnd w:id="982"/>
      <w:bookmarkEnd w:id="983"/>
      <w:bookmarkEnd w:id="984"/>
    </w:p>
    <w:p w14:paraId="78B0E89D" w14:textId="77777777" w:rsidR="00C04A8B" w:rsidRDefault="00C04A8B" w:rsidP="00C04A8B">
      <w:pPr>
        <w:pStyle w:val="Heading3"/>
      </w:pPr>
      <w:bookmarkStart w:id="985" w:name="_Toc79660873"/>
      <w:bookmarkStart w:id="986" w:name="_Toc79661638"/>
      <w:bookmarkStart w:id="987" w:name="_Toc79662403"/>
      <w:r>
        <w:t>8.26</w:t>
      </w:r>
      <w:r>
        <w:tab/>
        <w:t>Adding channel bandwidth support to existing NR bands</w:t>
      </w:r>
      <w:bookmarkEnd w:id="985"/>
      <w:bookmarkEnd w:id="986"/>
      <w:bookmarkEnd w:id="987"/>
    </w:p>
    <w:p w14:paraId="3FA79128" w14:textId="1B91E6E2" w:rsidR="00C04A8B" w:rsidRDefault="00C04A8B" w:rsidP="00C04A8B">
      <w:pPr>
        <w:rPr>
          <w:rFonts w:ascii="Arial" w:hAnsi="Arial" w:cs="Arial"/>
          <w:b/>
          <w:sz w:val="24"/>
        </w:rPr>
      </w:pPr>
      <w:r>
        <w:rPr>
          <w:rFonts w:ascii="Arial" w:hAnsi="Arial" w:cs="Arial"/>
          <w:b/>
          <w:color w:val="0000FF"/>
          <w:sz w:val="24"/>
        </w:rPr>
        <w:t>R4-2112474</w:t>
      </w:r>
      <w:r>
        <w:rPr>
          <w:rFonts w:ascii="Arial" w:hAnsi="Arial" w:cs="Arial"/>
          <w:b/>
          <w:color w:val="0000FF"/>
          <w:sz w:val="24"/>
        </w:rPr>
        <w:tab/>
      </w:r>
      <w:r>
        <w:rPr>
          <w:rFonts w:ascii="Arial" w:hAnsi="Arial" w:cs="Arial"/>
          <w:b/>
          <w:sz w:val="24"/>
        </w:rPr>
        <w:t>The status of 5G local network spectrum for vertical service in the Republic of Korea</w:t>
      </w:r>
    </w:p>
    <w:p w14:paraId="4203F30A"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TTA</w:t>
      </w:r>
    </w:p>
    <w:p w14:paraId="1D738EFA" w14:textId="77777777" w:rsidR="00C04A8B" w:rsidRDefault="00C04A8B" w:rsidP="00C04A8B">
      <w:pPr>
        <w:rPr>
          <w:rFonts w:ascii="Arial" w:hAnsi="Arial" w:cs="Arial"/>
          <w:b/>
        </w:rPr>
      </w:pPr>
      <w:r>
        <w:rPr>
          <w:rFonts w:ascii="Arial" w:hAnsi="Arial" w:cs="Arial"/>
          <w:b/>
        </w:rPr>
        <w:t xml:space="preserve">Abstract: </w:t>
      </w:r>
    </w:p>
    <w:p w14:paraId="5D6549C4" w14:textId="77777777" w:rsidR="00C04A8B" w:rsidRDefault="00C04A8B" w:rsidP="00C04A8B">
      <w:r>
        <w:lastRenderedPageBreak/>
        <w:t>The Ministry of Science and ICT (MSIT) in the Republic of Korea announced the plan for 5G local network spectrum for vertical services on June 30, 2021. In order to provide the motivation of adding channel bandwidths to n79, this contribution shares the i</w:t>
      </w:r>
    </w:p>
    <w:p w14:paraId="736348F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F603A" w14:textId="77777777" w:rsidR="00C04A8B" w:rsidRDefault="00C04A8B" w:rsidP="00C04A8B">
      <w:pPr>
        <w:pStyle w:val="Heading4"/>
      </w:pPr>
      <w:bookmarkStart w:id="988" w:name="_Toc79660874"/>
      <w:bookmarkStart w:id="989" w:name="_Toc79661639"/>
      <w:bookmarkStart w:id="990" w:name="_Toc79662404"/>
      <w:r>
        <w:t>8.26.1</w:t>
      </w:r>
      <w:r>
        <w:tab/>
        <w:t>General and Rapporteur Input (WID/TR/CR)</w:t>
      </w:r>
      <w:bookmarkEnd w:id="988"/>
      <w:bookmarkEnd w:id="989"/>
      <w:bookmarkEnd w:id="990"/>
    </w:p>
    <w:p w14:paraId="47532905" w14:textId="7375372B" w:rsidR="00C04A8B" w:rsidRDefault="00C04A8B" w:rsidP="00C04A8B">
      <w:pPr>
        <w:rPr>
          <w:rFonts w:ascii="Arial" w:hAnsi="Arial" w:cs="Arial"/>
          <w:b/>
          <w:sz w:val="24"/>
        </w:rPr>
      </w:pPr>
      <w:r>
        <w:rPr>
          <w:rFonts w:ascii="Arial" w:hAnsi="Arial" w:cs="Arial"/>
          <w:b/>
          <w:color w:val="0000FF"/>
          <w:sz w:val="24"/>
        </w:rPr>
        <w:t>R4-2113737</w:t>
      </w:r>
      <w:r>
        <w:rPr>
          <w:rFonts w:ascii="Arial" w:hAnsi="Arial" w:cs="Arial"/>
          <w:b/>
          <w:color w:val="0000FF"/>
          <w:sz w:val="24"/>
        </w:rPr>
        <w:tab/>
      </w:r>
      <w:r>
        <w:rPr>
          <w:rFonts w:ascii="Arial" w:hAnsi="Arial" w:cs="Arial"/>
          <w:b/>
          <w:sz w:val="24"/>
        </w:rPr>
        <w:t>Revised Basket WID on adding channel bandwidth support to existing NR bands</w:t>
      </w:r>
    </w:p>
    <w:p w14:paraId="7602494E" w14:textId="77777777" w:rsidR="00C04A8B" w:rsidRDefault="00C04A8B" w:rsidP="00C04A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6B430861" w14:textId="77777777" w:rsidR="00C04A8B" w:rsidRDefault="00C04A8B" w:rsidP="00C04A8B">
      <w:pPr>
        <w:rPr>
          <w:rFonts w:ascii="Arial" w:hAnsi="Arial" w:cs="Arial"/>
          <w:b/>
        </w:rPr>
      </w:pPr>
      <w:r>
        <w:rPr>
          <w:rFonts w:ascii="Arial" w:hAnsi="Arial" w:cs="Arial"/>
          <w:b/>
        </w:rPr>
        <w:t xml:space="preserve">Abstract: </w:t>
      </w:r>
    </w:p>
    <w:p w14:paraId="338B556D" w14:textId="77777777" w:rsidR="00C04A8B" w:rsidRDefault="00C04A8B" w:rsidP="00C04A8B">
      <w:r>
        <w:t>This contribution is the revision of the basket WI to include the new requests received before RAN4#99-e meeting and update status of previous requests</w:t>
      </w:r>
    </w:p>
    <w:p w14:paraId="06F97CD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24FF9" w14:textId="48469AE7" w:rsidR="00C04A8B" w:rsidRDefault="00C04A8B" w:rsidP="00C04A8B">
      <w:pPr>
        <w:rPr>
          <w:rFonts w:ascii="Arial" w:hAnsi="Arial" w:cs="Arial"/>
          <w:b/>
          <w:sz w:val="24"/>
        </w:rPr>
      </w:pPr>
      <w:r>
        <w:rPr>
          <w:rFonts w:ascii="Arial" w:hAnsi="Arial" w:cs="Arial"/>
          <w:b/>
          <w:color w:val="0000FF"/>
          <w:sz w:val="24"/>
        </w:rPr>
        <w:t>R4-2113738</w:t>
      </w:r>
      <w:r>
        <w:rPr>
          <w:rFonts w:ascii="Arial" w:hAnsi="Arial" w:cs="Arial"/>
          <w:b/>
          <w:color w:val="0000FF"/>
          <w:sz w:val="24"/>
        </w:rPr>
        <w:tab/>
      </w:r>
      <w:r>
        <w:rPr>
          <w:rFonts w:ascii="Arial" w:hAnsi="Arial" w:cs="Arial"/>
          <w:b/>
          <w:sz w:val="24"/>
        </w:rPr>
        <w:t>Big CR to TS 38.104: Adding channel BW support in existing NR bands</w:t>
      </w:r>
    </w:p>
    <w:p w14:paraId="76D86AF6"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CR-0343  rev  Cat: B (Rel-17)</w:t>
      </w:r>
      <w:r>
        <w:rPr>
          <w:i/>
        </w:rPr>
        <w:br/>
      </w:r>
      <w:r>
        <w:rPr>
          <w:i/>
        </w:rPr>
        <w:br/>
      </w:r>
      <w:r>
        <w:rPr>
          <w:i/>
        </w:rPr>
        <w:tab/>
      </w:r>
      <w:r>
        <w:rPr>
          <w:i/>
        </w:rPr>
        <w:tab/>
      </w:r>
      <w:r>
        <w:rPr>
          <w:i/>
        </w:rPr>
        <w:tab/>
      </w:r>
      <w:r>
        <w:rPr>
          <w:i/>
        </w:rPr>
        <w:tab/>
      </w:r>
      <w:r>
        <w:rPr>
          <w:i/>
        </w:rPr>
        <w:tab/>
        <w:t>Source: Ericsson</w:t>
      </w:r>
    </w:p>
    <w:p w14:paraId="0D07CF23" w14:textId="77777777" w:rsidR="00C04A8B" w:rsidRDefault="00C04A8B" w:rsidP="00C04A8B">
      <w:pPr>
        <w:rPr>
          <w:rFonts w:ascii="Arial" w:hAnsi="Arial" w:cs="Arial"/>
          <w:b/>
        </w:rPr>
      </w:pPr>
      <w:r>
        <w:rPr>
          <w:rFonts w:ascii="Arial" w:hAnsi="Arial" w:cs="Arial"/>
          <w:b/>
        </w:rPr>
        <w:t xml:space="preserve">Abstract: </w:t>
      </w:r>
    </w:p>
    <w:p w14:paraId="0BC42B9B" w14:textId="77777777" w:rsidR="00C04A8B" w:rsidRDefault="00C04A8B" w:rsidP="00C04A8B">
      <w:r>
        <w:t>This big CR will capture all draft CRs endorsed in RAN4#99-e meeting</w:t>
      </w:r>
    </w:p>
    <w:p w14:paraId="104B830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1585F" w14:textId="1AA7F492" w:rsidR="00C04A8B" w:rsidRDefault="00C04A8B" w:rsidP="00C04A8B">
      <w:pPr>
        <w:rPr>
          <w:rFonts w:ascii="Arial" w:hAnsi="Arial" w:cs="Arial"/>
          <w:b/>
          <w:sz w:val="24"/>
        </w:rPr>
      </w:pPr>
      <w:r>
        <w:rPr>
          <w:rFonts w:ascii="Arial" w:hAnsi="Arial" w:cs="Arial"/>
          <w:b/>
          <w:color w:val="0000FF"/>
          <w:sz w:val="24"/>
        </w:rPr>
        <w:t>R4-2113739</w:t>
      </w:r>
      <w:r>
        <w:rPr>
          <w:rFonts w:ascii="Arial" w:hAnsi="Arial" w:cs="Arial"/>
          <w:b/>
          <w:color w:val="0000FF"/>
          <w:sz w:val="24"/>
        </w:rPr>
        <w:tab/>
      </w:r>
      <w:r>
        <w:rPr>
          <w:rFonts w:ascii="Arial" w:hAnsi="Arial" w:cs="Arial"/>
          <w:b/>
          <w:sz w:val="24"/>
        </w:rPr>
        <w:t>Big CR to TS 38.101-1: Adding channel BW support in existing NR bands</w:t>
      </w:r>
    </w:p>
    <w:p w14:paraId="5BE424BC"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CR-0905  rev  Cat: B (Rel-17)</w:t>
      </w:r>
      <w:r>
        <w:rPr>
          <w:i/>
        </w:rPr>
        <w:br/>
      </w:r>
      <w:r>
        <w:rPr>
          <w:i/>
        </w:rPr>
        <w:br/>
      </w:r>
      <w:r>
        <w:rPr>
          <w:i/>
        </w:rPr>
        <w:tab/>
      </w:r>
      <w:r>
        <w:rPr>
          <w:i/>
        </w:rPr>
        <w:tab/>
      </w:r>
      <w:r>
        <w:rPr>
          <w:i/>
        </w:rPr>
        <w:tab/>
      </w:r>
      <w:r>
        <w:rPr>
          <w:i/>
        </w:rPr>
        <w:tab/>
      </w:r>
      <w:r>
        <w:rPr>
          <w:i/>
        </w:rPr>
        <w:tab/>
        <w:t>Source: Ericsson</w:t>
      </w:r>
    </w:p>
    <w:p w14:paraId="01DC1385" w14:textId="77777777" w:rsidR="00C04A8B" w:rsidRDefault="00C04A8B" w:rsidP="00C04A8B">
      <w:pPr>
        <w:rPr>
          <w:rFonts w:ascii="Arial" w:hAnsi="Arial" w:cs="Arial"/>
          <w:b/>
        </w:rPr>
      </w:pPr>
      <w:r>
        <w:rPr>
          <w:rFonts w:ascii="Arial" w:hAnsi="Arial" w:cs="Arial"/>
          <w:b/>
        </w:rPr>
        <w:t xml:space="preserve">Abstract: </w:t>
      </w:r>
    </w:p>
    <w:p w14:paraId="68A41D9A" w14:textId="77777777" w:rsidR="00C04A8B" w:rsidRDefault="00C04A8B" w:rsidP="00C04A8B">
      <w:r>
        <w:t>This big CR will capture all draft CRs endorsed in RAN4#99-e meeting</w:t>
      </w:r>
    </w:p>
    <w:p w14:paraId="43933D7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AA751" w14:textId="77777777" w:rsidR="00C04A8B" w:rsidRDefault="00C04A8B" w:rsidP="00C04A8B">
      <w:pPr>
        <w:pStyle w:val="Heading4"/>
      </w:pPr>
      <w:bookmarkStart w:id="991" w:name="_Toc79660875"/>
      <w:bookmarkStart w:id="992" w:name="_Toc79661640"/>
      <w:bookmarkStart w:id="993" w:name="_Toc79662405"/>
      <w:r>
        <w:t>8.26.2</w:t>
      </w:r>
      <w:r>
        <w:tab/>
        <w:t>UE RF requirements</w:t>
      </w:r>
      <w:bookmarkEnd w:id="991"/>
      <w:bookmarkEnd w:id="992"/>
      <w:bookmarkEnd w:id="993"/>
    </w:p>
    <w:p w14:paraId="385E3358" w14:textId="7897819B" w:rsidR="00C04A8B" w:rsidRDefault="00C04A8B" w:rsidP="00C04A8B">
      <w:pPr>
        <w:rPr>
          <w:rFonts w:ascii="Arial" w:hAnsi="Arial" w:cs="Arial"/>
          <w:b/>
          <w:sz w:val="24"/>
        </w:rPr>
      </w:pPr>
      <w:r>
        <w:rPr>
          <w:rFonts w:ascii="Arial" w:hAnsi="Arial" w:cs="Arial"/>
          <w:b/>
          <w:color w:val="0000FF"/>
          <w:sz w:val="24"/>
        </w:rPr>
        <w:t>R4-2114584</w:t>
      </w:r>
      <w:r>
        <w:rPr>
          <w:rFonts w:ascii="Arial" w:hAnsi="Arial" w:cs="Arial"/>
          <w:b/>
          <w:color w:val="0000FF"/>
          <w:sz w:val="24"/>
        </w:rPr>
        <w:tab/>
      </w:r>
      <w:r>
        <w:rPr>
          <w:rFonts w:ascii="Arial" w:hAnsi="Arial" w:cs="Arial"/>
          <w:b/>
          <w:sz w:val="24"/>
        </w:rPr>
        <w:t>Adding 25MHz CBW to Band n5</w:t>
      </w:r>
    </w:p>
    <w:p w14:paraId="006A2A5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93D95A3" w14:textId="77777777" w:rsidR="00C04A8B" w:rsidRDefault="00C04A8B" w:rsidP="00C04A8B">
      <w:pPr>
        <w:rPr>
          <w:rFonts w:ascii="Arial" w:hAnsi="Arial" w:cs="Arial"/>
          <w:b/>
        </w:rPr>
      </w:pPr>
      <w:r>
        <w:rPr>
          <w:rFonts w:ascii="Arial" w:hAnsi="Arial" w:cs="Arial"/>
          <w:b/>
        </w:rPr>
        <w:t xml:space="preserve">Abstract: </w:t>
      </w:r>
    </w:p>
    <w:p w14:paraId="4499A80D" w14:textId="77777777" w:rsidR="00C04A8B" w:rsidRDefault="00C04A8B" w:rsidP="00C04A8B">
      <w:r>
        <w:t>This document makes several proposal to introduce n5 25MHz channel bandwidth.</w:t>
      </w:r>
    </w:p>
    <w:p w14:paraId="328C011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D2805" w14:textId="77777777" w:rsidR="00C04A8B" w:rsidRDefault="00C04A8B" w:rsidP="00C04A8B">
      <w:pPr>
        <w:pStyle w:val="Heading5"/>
      </w:pPr>
      <w:bookmarkStart w:id="994" w:name="_Toc79660876"/>
      <w:bookmarkStart w:id="995" w:name="_Toc79661641"/>
      <w:bookmarkStart w:id="996" w:name="_Toc79662406"/>
      <w:r>
        <w:lastRenderedPageBreak/>
        <w:t>8.26.2.1</w:t>
      </w:r>
      <w:r>
        <w:tab/>
        <w:t>Addition of bandwidth and Tx/Rx requirements</w:t>
      </w:r>
      <w:bookmarkEnd w:id="994"/>
      <w:bookmarkEnd w:id="995"/>
      <w:bookmarkEnd w:id="996"/>
    </w:p>
    <w:p w14:paraId="675416D6" w14:textId="421747B4" w:rsidR="00C04A8B" w:rsidRDefault="00C04A8B" w:rsidP="00C04A8B">
      <w:pPr>
        <w:rPr>
          <w:rFonts w:ascii="Arial" w:hAnsi="Arial" w:cs="Arial"/>
          <w:b/>
          <w:sz w:val="24"/>
        </w:rPr>
      </w:pPr>
      <w:r>
        <w:rPr>
          <w:rFonts w:ascii="Arial" w:hAnsi="Arial" w:cs="Arial"/>
          <w:b/>
          <w:color w:val="0000FF"/>
          <w:sz w:val="24"/>
        </w:rPr>
        <w:t>R4-2111745</w:t>
      </w:r>
      <w:r>
        <w:rPr>
          <w:rFonts w:ascii="Arial" w:hAnsi="Arial" w:cs="Arial"/>
          <w:b/>
          <w:color w:val="0000FF"/>
          <w:sz w:val="24"/>
        </w:rPr>
        <w:tab/>
      </w:r>
      <w:r>
        <w:rPr>
          <w:rFonts w:ascii="Arial" w:hAnsi="Arial" w:cs="Arial"/>
          <w:b/>
          <w:sz w:val="24"/>
        </w:rPr>
        <w:t>Draft CR to 38.101-1 Introduction of Additional CBWs for Band n2</w:t>
      </w:r>
    </w:p>
    <w:p w14:paraId="5E9ADEE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AT&amp;T</w:t>
      </w:r>
    </w:p>
    <w:p w14:paraId="7775212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69A39" w14:textId="289DE50D" w:rsidR="00C04A8B" w:rsidRDefault="00C04A8B" w:rsidP="00C04A8B">
      <w:pPr>
        <w:rPr>
          <w:rFonts w:ascii="Arial" w:hAnsi="Arial" w:cs="Arial"/>
          <w:b/>
          <w:sz w:val="24"/>
        </w:rPr>
      </w:pPr>
      <w:r>
        <w:rPr>
          <w:rFonts w:ascii="Arial" w:hAnsi="Arial" w:cs="Arial"/>
          <w:b/>
          <w:color w:val="0000FF"/>
          <w:sz w:val="24"/>
        </w:rPr>
        <w:t>R4-2111746</w:t>
      </w:r>
      <w:r>
        <w:rPr>
          <w:rFonts w:ascii="Arial" w:hAnsi="Arial" w:cs="Arial"/>
          <w:b/>
          <w:color w:val="0000FF"/>
          <w:sz w:val="24"/>
        </w:rPr>
        <w:tab/>
      </w:r>
      <w:r>
        <w:rPr>
          <w:rFonts w:ascii="Arial" w:hAnsi="Arial" w:cs="Arial"/>
          <w:b/>
          <w:sz w:val="24"/>
        </w:rPr>
        <w:t>Draft CR to 38.101-1 Introduction of 25MHz CBW for Band n5</w:t>
      </w:r>
    </w:p>
    <w:p w14:paraId="398F4FE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AT&amp;T</w:t>
      </w:r>
    </w:p>
    <w:p w14:paraId="5522669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8E522" w14:textId="42E1F057" w:rsidR="00C04A8B" w:rsidRDefault="00C04A8B" w:rsidP="00C04A8B">
      <w:pPr>
        <w:rPr>
          <w:rFonts w:ascii="Arial" w:hAnsi="Arial" w:cs="Arial"/>
          <w:b/>
          <w:sz w:val="24"/>
        </w:rPr>
      </w:pPr>
      <w:r>
        <w:rPr>
          <w:rFonts w:ascii="Arial" w:hAnsi="Arial" w:cs="Arial"/>
          <w:b/>
          <w:color w:val="0000FF"/>
          <w:sz w:val="24"/>
        </w:rPr>
        <w:t>R4-2112737</w:t>
      </w:r>
      <w:r>
        <w:rPr>
          <w:rFonts w:ascii="Arial" w:hAnsi="Arial" w:cs="Arial"/>
          <w:b/>
          <w:color w:val="0000FF"/>
          <w:sz w:val="24"/>
        </w:rPr>
        <w:tab/>
      </w:r>
      <w:r>
        <w:rPr>
          <w:rFonts w:ascii="Arial" w:hAnsi="Arial" w:cs="Arial"/>
          <w:b/>
          <w:sz w:val="24"/>
        </w:rPr>
        <w:t>REFSENS of n71 for 25MHz and 30MHz channel bandwidth</w:t>
      </w:r>
    </w:p>
    <w:p w14:paraId="339B695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410A52D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F89DF" w14:textId="77777777" w:rsidR="00C04A8B" w:rsidRDefault="00C04A8B" w:rsidP="00C04A8B">
      <w:pPr>
        <w:pStyle w:val="Heading5"/>
      </w:pPr>
      <w:bookmarkStart w:id="997" w:name="_Toc79660877"/>
      <w:bookmarkStart w:id="998" w:name="_Toc79661642"/>
      <w:bookmarkStart w:id="999" w:name="_Toc79662407"/>
      <w:r>
        <w:t>8.26.2.2</w:t>
      </w:r>
      <w:r>
        <w:tab/>
        <w:t>NR-U 100MHz bandwidth</w:t>
      </w:r>
      <w:bookmarkEnd w:id="997"/>
      <w:bookmarkEnd w:id="998"/>
      <w:bookmarkEnd w:id="999"/>
    </w:p>
    <w:p w14:paraId="70CE123E" w14:textId="203988F1" w:rsidR="00C04A8B" w:rsidRDefault="00C04A8B" w:rsidP="00C04A8B">
      <w:pPr>
        <w:rPr>
          <w:rFonts w:ascii="Arial" w:hAnsi="Arial" w:cs="Arial"/>
          <w:b/>
          <w:sz w:val="24"/>
        </w:rPr>
      </w:pPr>
      <w:r>
        <w:rPr>
          <w:rFonts w:ascii="Arial" w:hAnsi="Arial" w:cs="Arial"/>
          <w:b/>
          <w:color w:val="0000FF"/>
          <w:sz w:val="24"/>
        </w:rPr>
        <w:t>R4-2111835</w:t>
      </w:r>
      <w:r>
        <w:rPr>
          <w:rFonts w:ascii="Arial" w:hAnsi="Arial" w:cs="Arial"/>
          <w:b/>
          <w:color w:val="0000FF"/>
          <w:sz w:val="24"/>
        </w:rPr>
        <w:tab/>
      </w:r>
      <w:r>
        <w:rPr>
          <w:rFonts w:ascii="Arial" w:hAnsi="Arial" w:cs="Arial"/>
          <w:b/>
          <w:sz w:val="24"/>
        </w:rPr>
        <w:t>Co-existence challenges with NR-U 100MHz channel bandwidth and other technologies in 5 GHz (n46) and 6 GHz (n96)</w:t>
      </w:r>
    </w:p>
    <w:p w14:paraId="707D064D" w14:textId="77777777" w:rsidR="00C04A8B" w:rsidRDefault="00C04A8B" w:rsidP="00C04A8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5ED893B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740F8" w14:textId="5493B819" w:rsidR="00C04A8B" w:rsidRDefault="00C04A8B" w:rsidP="00C04A8B">
      <w:pPr>
        <w:rPr>
          <w:rFonts w:ascii="Arial" w:hAnsi="Arial" w:cs="Arial"/>
          <w:b/>
          <w:sz w:val="24"/>
        </w:rPr>
      </w:pPr>
      <w:r>
        <w:rPr>
          <w:rFonts w:ascii="Arial" w:hAnsi="Arial" w:cs="Arial"/>
          <w:b/>
          <w:color w:val="0000FF"/>
          <w:sz w:val="24"/>
        </w:rPr>
        <w:t>R4-2112031</w:t>
      </w:r>
      <w:r>
        <w:rPr>
          <w:rFonts w:ascii="Arial" w:hAnsi="Arial" w:cs="Arial"/>
          <w:b/>
          <w:color w:val="0000FF"/>
          <w:sz w:val="24"/>
        </w:rPr>
        <w:tab/>
      </w:r>
      <w:r>
        <w:rPr>
          <w:rFonts w:ascii="Arial" w:hAnsi="Arial" w:cs="Arial"/>
          <w:b/>
          <w:sz w:val="24"/>
        </w:rPr>
        <w:t>NR-U Punctured Channel SEM for 100 MHz Bandwidth</w:t>
      </w:r>
    </w:p>
    <w:p w14:paraId="30D563B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14:paraId="481AE9A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A83F4" w14:textId="60D6B873" w:rsidR="00C04A8B" w:rsidRDefault="00C04A8B" w:rsidP="00C04A8B">
      <w:pPr>
        <w:rPr>
          <w:rFonts w:ascii="Arial" w:hAnsi="Arial" w:cs="Arial"/>
          <w:b/>
          <w:sz w:val="24"/>
        </w:rPr>
      </w:pPr>
      <w:r>
        <w:rPr>
          <w:rFonts w:ascii="Arial" w:hAnsi="Arial" w:cs="Arial"/>
          <w:b/>
          <w:color w:val="0000FF"/>
          <w:sz w:val="24"/>
        </w:rPr>
        <w:t>R4-2112301</w:t>
      </w:r>
      <w:r>
        <w:rPr>
          <w:rFonts w:ascii="Arial" w:hAnsi="Arial" w:cs="Arial"/>
          <w:b/>
          <w:color w:val="0000FF"/>
          <w:sz w:val="24"/>
        </w:rPr>
        <w:tab/>
      </w:r>
      <w:r>
        <w:rPr>
          <w:rFonts w:ascii="Arial" w:hAnsi="Arial" w:cs="Arial"/>
          <w:b/>
          <w:sz w:val="24"/>
        </w:rPr>
        <w:t>NRU 100MHz SEM mask including wideband operation</w:t>
      </w:r>
    </w:p>
    <w:p w14:paraId="1C1728A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EE91BF4" w14:textId="77777777" w:rsidR="00C04A8B" w:rsidRDefault="00C04A8B" w:rsidP="00C04A8B">
      <w:pPr>
        <w:rPr>
          <w:rFonts w:ascii="Arial" w:hAnsi="Arial" w:cs="Arial"/>
          <w:b/>
        </w:rPr>
      </w:pPr>
      <w:r>
        <w:rPr>
          <w:rFonts w:ascii="Arial" w:hAnsi="Arial" w:cs="Arial"/>
          <w:b/>
        </w:rPr>
        <w:t xml:space="preserve">Abstract: </w:t>
      </w:r>
    </w:p>
    <w:p w14:paraId="759B8BA7" w14:textId="77777777" w:rsidR="00C04A8B" w:rsidRDefault="00C04A8B" w:rsidP="00C04A8B">
      <w:r>
        <w:t>In this contribution, we discuss how to derive the SEM mask for wideband operation for 100MHz channels</w:t>
      </w:r>
    </w:p>
    <w:p w14:paraId="65E32A9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F067F" w14:textId="481B6C19" w:rsidR="00C04A8B" w:rsidRDefault="00C04A8B" w:rsidP="00C04A8B">
      <w:pPr>
        <w:rPr>
          <w:rFonts w:ascii="Arial" w:hAnsi="Arial" w:cs="Arial"/>
          <w:b/>
          <w:sz w:val="24"/>
        </w:rPr>
      </w:pPr>
      <w:r>
        <w:rPr>
          <w:rFonts w:ascii="Arial" w:hAnsi="Arial" w:cs="Arial"/>
          <w:b/>
          <w:color w:val="0000FF"/>
          <w:sz w:val="24"/>
        </w:rPr>
        <w:t>R4-2112302</w:t>
      </w:r>
      <w:r>
        <w:rPr>
          <w:rFonts w:ascii="Arial" w:hAnsi="Arial" w:cs="Arial"/>
          <w:b/>
          <w:color w:val="0000FF"/>
          <w:sz w:val="24"/>
        </w:rPr>
        <w:tab/>
      </w:r>
      <w:r>
        <w:rPr>
          <w:rFonts w:ascii="Arial" w:hAnsi="Arial" w:cs="Arial"/>
          <w:b/>
          <w:sz w:val="24"/>
        </w:rPr>
        <w:t>NRU 100MHz channelization</w:t>
      </w:r>
    </w:p>
    <w:p w14:paraId="44DF21C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13D1A42" w14:textId="77777777" w:rsidR="00C04A8B" w:rsidRDefault="00C04A8B" w:rsidP="00C04A8B">
      <w:pPr>
        <w:rPr>
          <w:rFonts w:ascii="Arial" w:hAnsi="Arial" w:cs="Arial"/>
          <w:b/>
        </w:rPr>
      </w:pPr>
      <w:r>
        <w:rPr>
          <w:rFonts w:ascii="Arial" w:hAnsi="Arial" w:cs="Arial"/>
          <w:b/>
        </w:rPr>
        <w:lastRenderedPageBreak/>
        <w:t xml:space="preserve">Abstract: </w:t>
      </w:r>
    </w:p>
    <w:p w14:paraId="0E93EBFF" w14:textId="77777777" w:rsidR="00C04A8B" w:rsidRDefault="00C04A8B" w:rsidP="00C04A8B">
      <w:r>
        <w:t>In this contribution we discuss channelization rules to derive the channel raster positions for 100MHz channels in bands n46 and n96 that are also valid for the European unlicensed band range of 5945-76425MHz</w:t>
      </w:r>
    </w:p>
    <w:p w14:paraId="1689105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EE40E" w14:textId="1313AE9B" w:rsidR="00C04A8B" w:rsidRDefault="00C04A8B" w:rsidP="00C04A8B">
      <w:pPr>
        <w:rPr>
          <w:rFonts w:ascii="Arial" w:hAnsi="Arial" w:cs="Arial"/>
          <w:b/>
          <w:sz w:val="24"/>
        </w:rPr>
      </w:pPr>
      <w:r>
        <w:rPr>
          <w:rFonts w:ascii="Arial" w:hAnsi="Arial" w:cs="Arial"/>
          <w:b/>
          <w:color w:val="0000FF"/>
          <w:sz w:val="24"/>
        </w:rPr>
        <w:t>R4-2113067</w:t>
      </w:r>
      <w:r>
        <w:rPr>
          <w:rFonts w:ascii="Arial" w:hAnsi="Arial" w:cs="Arial"/>
          <w:b/>
          <w:color w:val="0000FF"/>
          <w:sz w:val="24"/>
        </w:rPr>
        <w:tab/>
      </w:r>
      <w:r>
        <w:rPr>
          <w:rFonts w:ascii="Arial" w:hAnsi="Arial" w:cs="Arial"/>
          <w:b/>
          <w:sz w:val="24"/>
        </w:rPr>
        <w:t>100 MHz channel bandwidth for NR-U</w:t>
      </w:r>
    </w:p>
    <w:p w14:paraId="35EB7110"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E75A51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E1D44" w14:textId="7C2A34CE" w:rsidR="00C04A8B" w:rsidRDefault="00C04A8B" w:rsidP="00C04A8B">
      <w:pPr>
        <w:rPr>
          <w:rFonts w:ascii="Arial" w:hAnsi="Arial" w:cs="Arial"/>
          <w:b/>
          <w:sz w:val="24"/>
        </w:rPr>
      </w:pPr>
      <w:r>
        <w:rPr>
          <w:rFonts w:ascii="Arial" w:hAnsi="Arial" w:cs="Arial"/>
          <w:b/>
          <w:color w:val="0000FF"/>
          <w:sz w:val="24"/>
        </w:rPr>
        <w:t>R4-2113664</w:t>
      </w:r>
      <w:r>
        <w:rPr>
          <w:rFonts w:ascii="Arial" w:hAnsi="Arial" w:cs="Arial"/>
          <w:b/>
          <w:color w:val="0000FF"/>
          <w:sz w:val="24"/>
        </w:rPr>
        <w:tab/>
      </w:r>
      <w:r>
        <w:rPr>
          <w:rFonts w:ascii="Arial" w:hAnsi="Arial" w:cs="Arial"/>
          <w:b/>
          <w:sz w:val="24"/>
        </w:rPr>
        <w:t>Discussion of ACS requirement for NR-U CBW of 100MHz</w:t>
      </w:r>
    </w:p>
    <w:p w14:paraId="481AE0C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India Technology Pvt.</w:t>
      </w:r>
    </w:p>
    <w:p w14:paraId="1285DEA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8B553" w14:textId="7CBB9413" w:rsidR="00C04A8B" w:rsidRDefault="00C04A8B" w:rsidP="00C04A8B">
      <w:pPr>
        <w:rPr>
          <w:rFonts w:ascii="Arial" w:hAnsi="Arial" w:cs="Arial"/>
          <w:b/>
          <w:sz w:val="24"/>
        </w:rPr>
      </w:pPr>
      <w:r>
        <w:rPr>
          <w:rFonts w:ascii="Arial" w:hAnsi="Arial" w:cs="Arial"/>
          <w:b/>
          <w:color w:val="0000FF"/>
          <w:sz w:val="24"/>
        </w:rPr>
        <w:t>R4-2113937</w:t>
      </w:r>
      <w:r>
        <w:rPr>
          <w:rFonts w:ascii="Arial" w:hAnsi="Arial" w:cs="Arial"/>
          <w:b/>
          <w:color w:val="0000FF"/>
          <w:sz w:val="24"/>
        </w:rPr>
        <w:tab/>
      </w:r>
      <w:r>
        <w:rPr>
          <w:rFonts w:ascii="Arial" w:hAnsi="Arial" w:cs="Arial"/>
          <w:b/>
          <w:sz w:val="24"/>
        </w:rPr>
        <w:t>Further discussion on the introduction of 100MHz for NR-U</w:t>
      </w:r>
    </w:p>
    <w:p w14:paraId="52E2D230"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33DBBF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C86A0" w14:textId="0D1AC6F4" w:rsidR="00C04A8B" w:rsidRDefault="00C04A8B" w:rsidP="00C04A8B">
      <w:pPr>
        <w:rPr>
          <w:rFonts w:ascii="Arial" w:hAnsi="Arial" w:cs="Arial"/>
          <w:b/>
          <w:sz w:val="24"/>
        </w:rPr>
      </w:pPr>
      <w:r>
        <w:rPr>
          <w:rFonts w:ascii="Arial" w:hAnsi="Arial" w:cs="Arial"/>
          <w:b/>
          <w:color w:val="0000FF"/>
          <w:sz w:val="24"/>
        </w:rPr>
        <w:t>R4-2114202</w:t>
      </w:r>
      <w:r>
        <w:rPr>
          <w:rFonts w:ascii="Arial" w:hAnsi="Arial" w:cs="Arial"/>
          <w:b/>
          <w:color w:val="0000FF"/>
          <w:sz w:val="24"/>
        </w:rPr>
        <w:tab/>
      </w:r>
      <w:r>
        <w:rPr>
          <w:rFonts w:ascii="Arial" w:hAnsi="Arial" w:cs="Arial"/>
          <w:b/>
          <w:sz w:val="24"/>
        </w:rPr>
        <w:t>Introducing NR-U 100 MHz carrier bandwidth in bands n46 and n96</w:t>
      </w:r>
    </w:p>
    <w:p w14:paraId="4EC7090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CA80A5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2412C" w14:textId="77777777" w:rsidR="00C04A8B" w:rsidRDefault="00C04A8B" w:rsidP="00C04A8B">
      <w:pPr>
        <w:pStyle w:val="Heading4"/>
      </w:pPr>
      <w:bookmarkStart w:id="1000" w:name="_Toc79660878"/>
      <w:bookmarkStart w:id="1001" w:name="_Toc79661643"/>
      <w:bookmarkStart w:id="1002" w:name="_Toc79662408"/>
      <w:r>
        <w:t>8.26.3</w:t>
      </w:r>
      <w:r>
        <w:tab/>
        <w:t>BS RF requirements</w:t>
      </w:r>
      <w:bookmarkEnd w:id="1000"/>
      <w:bookmarkEnd w:id="1001"/>
      <w:bookmarkEnd w:id="1002"/>
    </w:p>
    <w:p w14:paraId="574F332A" w14:textId="7B275BA1" w:rsidR="00C04A8B" w:rsidRDefault="00C04A8B" w:rsidP="00C04A8B">
      <w:pPr>
        <w:rPr>
          <w:rFonts w:ascii="Arial" w:hAnsi="Arial" w:cs="Arial"/>
          <w:b/>
          <w:sz w:val="24"/>
        </w:rPr>
      </w:pPr>
      <w:r>
        <w:rPr>
          <w:rFonts w:ascii="Arial" w:hAnsi="Arial" w:cs="Arial"/>
          <w:b/>
          <w:color w:val="0000FF"/>
          <w:sz w:val="24"/>
        </w:rPr>
        <w:t>R4-2111747</w:t>
      </w:r>
      <w:r>
        <w:rPr>
          <w:rFonts w:ascii="Arial" w:hAnsi="Arial" w:cs="Arial"/>
          <w:b/>
          <w:color w:val="0000FF"/>
          <w:sz w:val="24"/>
        </w:rPr>
        <w:tab/>
      </w:r>
      <w:r>
        <w:rPr>
          <w:rFonts w:ascii="Arial" w:hAnsi="Arial" w:cs="Arial"/>
          <w:b/>
          <w:sz w:val="24"/>
        </w:rPr>
        <w:t>Draft CR to 38.104 Introduction of Additional CBWs for Band n2</w:t>
      </w:r>
    </w:p>
    <w:p w14:paraId="03327DE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B (Rel-17)</w:t>
      </w:r>
      <w:r>
        <w:rPr>
          <w:i/>
        </w:rPr>
        <w:br/>
      </w:r>
      <w:r>
        <w:rPr>
          <w:i/>
        </w:rPr>
        <w:br/>
      </w:r>
      <w:r>
        <w:rPr>
          <w:i/>
        </w:rPr>
        <w:tab/>
      </w:r>
      <w:r>
        <w:rPr>
          <w:i/>
        </w:rPr>
        <w:tab/>
      </w:r>
      <w:r>
        <w:rPr>
          <w:i/>
        </w:rPr>
        <w:tab/>
      </w:r>
      <w:r>
        <w:rPr>
          <w:i/>
        </w:rPr>
        <w:tab/>
      </w:r>
      <w:r>
        <w:rPr>
          <w:i/>
        </w:rPr>
        <w:tab/>
        <w:t>Source: AT&amp;T</w:t>
      </w:r>
    </w:p>
    <w:p w14:paraId="7685829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32ECB" w14:textId="594A8D63" w:rsidR="00C04A8B" w:rsidRDefault="00C04A8B" w:rsidP="00C04A8B">
      <w:pPr>
        <w:rPr>
          <w:rFonts w:ascii="Arial" w:hAnsi="Arial" w:cs="Arial"/>
          <w:b/>
          <w:sz w:val="24"/>
        </w:rPr>
      </w:pPr>
      <w:r>
        <w:rPr>
          <w:rFonts w:ascii="Arial" w:hAnsi="Arial" w:cs="Arial"/>
          <w:b/>
          <w:color w:val="0000FF"/>
          <w:sz w:val="24"/>
        </w:rPr>
        <w:t>R4-2111748</w:t>
      </w:r>
      <w:r>
        <w:rPr>
          <w:rFonts w:ascii="Arial" w:hAnsi="Arial" w:cs="Arial"/>
          <w:b/>
          <w:color w:val="0000FF"/>
          <w:sz w:val="24"/>
        </w:rPr>
        <w:tab/>
      </w:r>
      <w:r>
        <w:rPr>
          <w:rFonts w:ascii="Arial" w:hAnsi="Arial" w:cs="Arial"/>
          <w:b/>
          <w:sz w:val="24"/>
        </w:rPr>
        <w:t>Draft CR to 38.104 Introduction of 25MHz CBW for Band n5</w:t>
      </w:r>
    </w:p>
    <w:p w14:paraId="30CD9D4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B (Rel-17)</w:t>
      </w:r>
      <w:r>
        <w:rPr>
          <w:i/>
        </w:rPr>
        <w:br/>
      </w:r>
      <w:r>
        <w:rPr>
          <w:i/>
        </w:rPr>
        <w:br/>
      </w:r>
      <w:r>
        <w:rPr>
          <w:i/>
        </w:rPr>
        <w:tab/>
      </w:r>
      <w:r>
        <w:rPr>
          <w:i/>
        </w:rPr>
        <w:tab/>
      </w:r>
      <w:r>
        <w:rPr>
          <w:i/>
        </w:rPr>
        <w:tab/>
      </w:r>
      <w:r>
        <w:rPr>
          <w:i/>
        </w:rPr>
        <w:tab/>
      </w:r>
      <w:r>
        <w:rPr>
          <w:i/>
        </w:rPr>
        <w:tab/>
        <w:t>Source: AT&amp;T</w:t>
      </w:r>
    </w:p>
    <w:p w14:paraId="21C7C88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8EFDE" w14:textId="77777777" w:rsidR="00C04A8B" w:rsidRDefault="00C04A8B" w:rsidP="00C04A8B">
      <w:pPr>
        <w:pStyle w:val="Heading3"/>
      </w:pPr>
      <w:bookmarkStart w:id="1003" w:name="_Toc79660879"/>
      <w:bookmarkStart w:id="1004" w:name="_Toc79661644"/>
      <w:bookmarkStart w:id="1005" w:name="_Toc79662409"/>
      <w:r>
        <w:t>8.27</w:t>
      </w:r>
      <w:r>
        <w:tab/>
        <w:t>Introduction of channel bandwidths 35MHz and 45MHz for NR</w:t>
      </w:r>
      <w:bookmarkEnd w:id="1003"/>
      <w:bookmarkEnd w:id="1004"/>
      <w:bookmarkEnd w:id="1005"/>
    </w:p>
    <w:p w14:paraId="1C1EE9A2" w14:textId="4AD061E8" w:rsidR="00C04A8B" w:rsidRDefault="00C04A8B" w:rsidP="00C04A8B">
      <w:pPr>
        <w:rPr>
          <w:rFonts w:ascii="Arial" w:hAnsi="Arial" w:cs="Arial"/>
          <w:b/>
          <w:sz w:val="24"/>
        </w:rPr>
      </w:pPr>
      <w:r>
        <w:rPr>
          <w:rFonts w:ascii="Arial" w:hAnsi="Arial" w:cs="Arial"/>
          <w:b/>
          <w:color w:val="0000FF"/>
          <w:sz w:val="24"/>
        </w:rPr>
        <w:t>R4-2112023</w:t>
      </w:r>
      <w:r>
        <w:rPr>
          <w:rFonts w:ascii="Arial" w:hAnsi="Arial" w:cs="Arial"/>
          <w:b/>
          <w:color w:val="0000FF"/>
          <w:sz w:val="24"/>
        </w:rPr>
        <w:tab/>
      </w:r>
      <w:r>
        <w:rPr>
          <w:rFonts w:ascii="Arial" w:hAnsi="Arial" w:cs="Arial"/>
          <w:b/>
          <w:sz w:val="24"/>
        </w:rPr>
        <w:t>bigCR to TS 38.101-1 - Introduction of 35MHz and 45MHz channel bandwidth</w:t>
      </w:r>
    </w:p>
    <w:p w14:paraId="038B8F42"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CR-0885  rev  Cat: B (Rel-17)</w:t>
      </w:r>
      <w:r>
        <w:rPr>
          <w:i/>
        </w:rPr>
        <w:br/>
      </w:r>
      <w:r>
        <w:rPr>
          <w:i/>
        </w:rPr>
        <w:lastRenderedPageBreak/>
        <w:br/>
      </w:r>
      <w:r>
        <w:rPr>
          <w:i/>
        </w:rPr>
        <w:tab/>
      </w:r>
      <w:r>
        <w:rPr>
          <w:i/>
        </w:rPr>
        <w:tab/>
      </w:r>
      <w:r>
        <w:rPr>
          <w:i/>
        </w:rPr>
        <w:tab/>
      </w:r>
      <w:r>
        <w:rPr>
          <w:i/>
        </w:rPr>
        <w:tab/>
      </w:r>
      <w:r>
        <w:rPr>
          <w:i/>
        </w:rPr>
        <w:tab/>
        <w:t>Source: Skyworks Solutions Inc.</w:t>
      </w:r>
    </w:p>
    <w:p w14:paraId="1B4640A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925FC" w14:textId="77777777" w:rsidR="00C04A8B" w:rsidRDefault="00C04A8B" w:rsidP="00C04A8B">
      <w:pPr>
        <w:pStyle w:val="Heading4"/>
      </w:pPr>
      <w:bookmarkStart w:id="1006" w:name="_Toc79660880"/>
      <w:bookmarkStart w:id="1007" w:name="_Toc79661645"/>
      <w:bookmarkStart w:id="1008" w:name="_Toc79662410"/>
      <w:r>
        <w:t>8.27.1</w:t>
      </w:r>
      <w:r>
        <w:tab/>
        <w:t>General and Rapporteur Input (WID/TR/CR)</w:t>
      </w:r>
      <w:bookmarkEnd w:id="1006"/>
      <w:bookmarkEnd w:id="1007"/>
      <w:bookmarkEnd w:id="1008"/>
    </w:p>
    <w:p w14:paraId="1F923400" w14:textId="77777777" w:rsidR="00C04A8B" w:rsidRDefault="00C04A8B" w:rsidP="00C04A8B">
      <w:pPr>
        <w:pStyle w:val="Heading4"/>
      </w:pPr>
      <w:bookmarkStart w:id="1009" w:name="_Toc79660881"/>
      <w:bookmarkStart w:id="1010" w:name="_Toc79661646"/>
      <w:bookmarkStart w:id="1011" w:name="_Toc79662411"/>
      <w:r>
        <w:t>8.27.2</w:t>
      </w:r>
      <w:r>
        <w:tab/>
        <w:t>UE RF requirements</w:t>
      </w:r>
      <w:bookmarkEnd w:id="1009"/>
      <w:bookmarkEnd w:id="1010"/>
      <w:bookmarkEnd w:id="1011"/>
    </w:p>
    <w:p w14:paraId="3748DE45" w14:textId="1548BB0E" w:rsidR="00C04A8B" w:rsidRDefault="00C04A8B" w:rsidP="00C04A8B">
      <w:pPr>
        <w:rPr>
          <w:rFonts w:ascii="Arial" w:hAnsi="Arial" w:cs="Arial"/>
          <w:b/>
          <w:sz w:val="24"/>
        </w:rPr>
      </w:pPr>
      <w:r>
        <w:rPr>
          <w:rFonts w:ascii="Arial" w:hAnsi="Arial" w:cs="Arial"/>
          <w:b/>
          <w:color w:val="0000FF"/>
          <w:sz w:val="24"/>
        </w:rPr>
        <w:t>R4-2111837</w:t>
      </w:r>
      <w:r>
        <w:rPr>
          <w:rFonts w:ascii="Arial" w:hAnsi="Arial" w:cs="Arial"/>
          <w:b/>
          <w:color w:val="0000FF"/>
          <w:sz w:val="24"/>
        </w:rPr>
        <w:tab/>
      </w:r>
      <w:r>
        <w:rPr>
          <w:rFonts w:ascii="Arial" w:hAnsi="Arial" w:cs="Arial"/>
          <w:b/>
          <w:sz w:val="24"/>
        </w:rPr>
        <w:t>Draft CR to 38.101-1 Introduction of 35MHz CBW for Band n2</w:t>
      </w:r>
    </w:p>
    <w:p w14:paraId="499D040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AT&amp;T</w:t>
      </w:r>
    </w:p>
    <w:p w14:paraId="5E95C71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CCAB3" w14:textId="79A02913" w:rsidR="00C04A8B" w:rsidRDefault="00C04A8B" w:rsidP="00C04A8B">
      <w:pPr>
        <w:rPr>
          <w:rFonts w:ascii="Arial" w:hAnsi="Arial" w:cs="Arial"/>
          <w:b/>
          <w:sz w:val="24"/>
        </w:rPr>
      </w:pPr>
      <w:r>
        <w:rPr>
          <w:rFonts w:ascii="Arial" w:hAnsi="Arial" w:cs="Arial"/>
          <w:b/>
          <w:color w:val="0000FF"/>
          <w:sz w:val="24"/>
        </w:rPr>
        <w:t>R4-2112024</w:t>
      </w:r>
      <w:r>
        <w:rPr>
          <w:rFonts w:ascii="Arial" w:hAnsi="Arial" w:cs="Arial"/>
          <w:b/>
          <w:color w:val="0000FF"/>
          <w:sz w:val="24"/>
        </w:rPr>
        <w:tab/>
      </w:r>
      <w:r>
        <w:rPr>
          <w:rFonts w:ascii="Arial" w:hAnsi="Arial" w:cs="Arial"/>
          <w:b/>
          <w:sz w:val="24"/>
        </w:rPr>
        <w:t>Introduction of 35-45MHz CBW</w:t>
      </w:r>
    </w:p>
    <w:p w14:paraId="076D44A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3E410F9" w14:textId="77777777" w:rsidR="00C04A8B" w:rsidRDefault="00C04A8B" w:rsidP="00C04A8B">
      <w:pPr>
        <w:rPr>
          <w:rFonts w:ascii="Arial" w:hAnsi="Arial" w:cs="Arial"/>
          <w:b/>
        </w:rPr>
      </w:pPr>
      <w:r>
        <w:rPr>
          <w:rFonts w:ascii="Arial" w:hAnsi="Arial" w:cs="Arial"/>
          <w:b/>
        </w:rPr>
        <w:t xml:space="preserve">Abstract: </w:t>
      </w:r>
    </w:p>
    <w:p w14:paraId="6BECAD19" w14:textId="77777777" w:rsidR="00C04A8B" w:rsidRDefault="00C04A8B" w:rsidP="00C04A8B">
      <w:r>
        <w:t>This document is a companion discussion paper that captures the proposed changes in "R4-2112023- bigCR to TS 38.101-1 - Introduction of 35MHz and 45MHz channel bandwidth".</w:t>
      </w:r>
    </w:p>
    <w:p w14:paraId="47C8E42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4BF4F" w14:textId="338D91F3" w:rsidR="00C04A8B" w:rsidRDefault="00C04A8B" w:rsidP="00C04A8B">
      <w:pPr>
        <w:rPr>
          <w:rFonts w:ascii="Arial" w:hAnsi="Arial" w:cs="Arial"/>
          <w:b/>
          <w:sz w:val="24"/>
        </w:rPr>
      </w:pPr>
      <w:r>
        <w:rPr>
          <w:rFonts w:ascii="Arial" w:hAnsi="Arial" w:cs="Arial"/>
          <w:b/>
          <w:color w:val="0000FF"/>
          <w:sz w:val="24"/>
        </w:rPr>
        <w:t>R4-2112321</w:t>
      </w:r>
      <w:r>
        <w:rPr>
          <w:rFonts w:ascii="Arial" w:hAnsi="Arial" w:cs="Arial"/>
          <w:b/>
          <w:color w:val="0000FF"/>
          <w:sz w:val="24"/>
        </w:rPr>
        <w:tab/>
      </w:r>
      <w:r>
        <w:rPr>
          <w:rFonts w:ascii="Arial" w:hAnsi="Arial" w:cs="Arial"/>
          <w:b/>
          <w:sz w:val="24"/>
        </w:rPr>
        <w:t>Unified REFSENS equation for all FR1 bands</w:t>
      </w:r>
    </w:p>
    <w:p w14:paraId="160B419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Wistron Telecom AB</w:t>
      </w:r>
    </w:p>
    <w:p w14:paraId="4B3499D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4EB58" w14:textId="7CDC5141" w:rsidR="00C04A8B" w:rsidRDefault="00C04A8B" w:rsidP="00C04A8B">
      <w:pPr>
        <w:rPr>
          <w:rFonts w:ascii="Arial" w:hAnsi="Arial" w:cs="Arial"/>
          <w:b/>
          <w:sz w:val="24"/>
        </w:rPr>
      </w:pPr>
      <w:r>
        <w:rPr>
          <w:rFonts w:ascii="Arial" w:hAnsi="Arial" w:cs="Arial"/>
          <w:b/>
          <w:color w:val="0000FF"/>
          <w:sz w:val="24"/>
        </w:rPr>
        <w:t>R4-2112322</w:t>
      </w:r>
      <w:r>
        <w:rPr>
          <w:rFonts w:ascii="Arial" w:hAnsi="Arial" w:cs="Arial"/>
          <w:b/>
          <w:color w:val="0000FF"/>
          <w:sz w:val="24"/>
        </w:rPr>
        <w:tab/>
      </w:r>
      <w:r>
        <w:rPr>
          <w:rFonts w:ascii="Arial" w:hAnsi="Arial" w:cs="Arial"/>
          <w:b/>
          <w:sz w:val="24"/>
        </w:rPr>
        <w:t>Draft CR for specifying REFSENS based on the unified equation method</w:t>
      </w:r>
    </w:p>
    <w:p w14:paraId="32DF76C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10B7F01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6225A" w14:textId="38F9FE7A" w:rsidR="00C04A8B" w:rsidRDefault="00C04A8B" w:rsidP="00C04A8B">
      <w:pPr>
        <w:rPr>
          <w:rFonts w:ascii="Arial" w:hAnsi="Arial" w:cs="Arial"/>
          <w:b/>
          <w:sz w:val="24"/>
        </w:rPr>
      </w:pPr>
      <w:r>
        <w:rPr>
          <w:rFonts w:ascii="Arial" w:hAnsi="Arial" w:cs="Arial"/>
          <w:b/>
          <w:color w:val="0000FF"/>
          <w:sz w:val="24"/>
        </w:rPr>
        <w:t>R4-2112323</w:t>
      </w:r>
      <w:r>
        <w:rPr>
          <w:rFonts w:ascii="Arial" w:hAnsi="Arial" w:cs="Arial"/>
          <w:b/>
          <w:color w:val="0000FF"/>
          <w:sz w:val="24"/>
        </w:rPr>
        <w:tab/>
      </w:r>
      <w:r>
        <w:rPr>
          <w:rFonts w:ascii="Arial" w:hAnsi="Arial" w:cs="Arial"/>
          <w:b/>
          <w:sz w:val="24"/>
        </w:rPr>
        <w:t>Draft CR for specifying REFSENS based on the unified equation method</w:t>
      </w:r>
    </w:p>
    <w:p w14:paraId="47D1E63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br/>
      </w:r>
      <w:r>
        <w:rPr>
          <w:i/>
        </w:rPr>
        <w:tab/>
      </w:r>
      <w:r>
        <w:rPr>
          <w:i/>
        </w:rPr>
        <w:tab/>
      </w:r>
      <w:r>
        <w:rPr>
          <w:i/>
        </w:rPr>
        <w:tab/>
      </w:r>
      <w:r>
        <w:rPr>
          <w:i/>
        </w:rPr>
        <w:tab/>
      </w:r>
      <w:r>
        <w:rPr>
          <w:i/>
        </w:rPr>
        <w:tab/>
        <w:t>Source: ZTE Wistron Telecom AB</w:t>
      </w:r>
    </w:p>
    <w:p w14:paraId="42DF2AD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47259" w14:textId="5B240649" w:rsidR="00C04A8B" w:rsidRDefault="00C04A8B" w:rsidP="00C04A8B">
      <w:pPr>
        <w:rPr>
          <w:rFonts w:ascii="Arial" w:hAnsi="Arial" w:cs="Arial"/>
          <w:b/>
          <w:sz w:val="24"/>
        </w:rPr>
      </w:pPr>
      <w:r>
        <w:rPr>
          <w:rFonts w:ascii="Arial" w:hAnsi="Arial" w:cs="Arial"/>
          <w:b/>
          <w:color w:val="0000FF"/>
          <w:sz w:val="24"/>
        </w:rPr>
        <w:t>R4-2113040</w:t>
      </w:r>
      <w:r>
        <w:rPr>
          <w:rFonts w:ascii="Arial" w:hAnsi="Arial" w:cs="Arial"/>
          <w:b/>
          <w:color w:val="0000FF"/>
          <w:sz w:val="24"/>
        </w:rPr>
        <w:tab/>
      </w:r>
      <w:r>
        <w:rPr>
          <w:rFonts w:ascii="Arial" w:hAnsi="Arial" w:cs="Arial"/>
          <w:b/>
          <w:sz w:val="24"/>
        </w:rPr>
        <w:t>REFSENS for asymmetric Uplink /Downlink</w:t>
      </w:r>
    </w:p>
    <w:p w14:paraId="6304577A"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0834E6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20ADE" w14:textId="7D085236" w:rsidR="00C04A8B" w:rsidRDefault="00C04A8B" w:rsidP="00C04A8B">
      <w:pPr>
        <w:rPr>
          <w:rFonts w:ascii="Arial" w:hAnsi="Arial" w:cs="Arial"/>
          <w:b/>
          <w:sz w:val="24"/>
        </w:rPr>
      </w:pPr>
      <w:r>
        <w:rPr>
          <w:rFonts w:ascii="Arial" w:hAnsi="Arial" w:cs="Arial"/>
          <w:b/>
          <w:color w:val="0000FF"/>
          <w:sz w:val="24"/>
        </w:rPr>
        <w:lastRenderedPageBreak/>
        <w:t>R4-2113041</w:t>
      </w:r>
      <w:r>
        <w:rPr>
          <w:rFonts w:ascii="Arial" w:hAnsi="Arial" w:cs="Arial"/>
          <w:b/>
          <w:color w:val="0000FF"/>
          <w:sz w:val="24"/>
        </w:rPr>
        <w:tab/>
      </w:r>
      <w:r>
        <w:rPr>
          <w:rFonts w:ascii="Arial" w:hAnsi="Arial" w:cs="Arial"/>
          <w:b/>
          <w:sz w:val="24"/>
        </w:rPr>
        <w:t>On REFSENS Table split and simplification</w:t>
      </w:r>
    </w:p>
    <w:p w14:paraId="372772D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9C9D41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BA86D" w14:textId="77777777" w:rsidR="00C04A8B" w:rsidRDefault="00C04A8B" w:rsidP="00C04A8B">
      <w:pPr>
        <w:pStyle w:val="Heading4"/>
      </w:pPr>
      <w:bookmarkStart w:id="1012" w:name="_Toc79660882"/>
      <w:bookmarkStart w:id="1013" w:name="_Toc79661647"/>
      <w:bookmarkStart w:id="1014" w:name="_Toc79662412"/>
      <w:r>
        <w:t>8.27.3</w:t>
      </w:r>
      <w:r>
        <w:tab/>
        <w:t>BS RF requirements</w:t>
      </w:r>
      <w:bookmarkEnd w:id="1012"/>
      <w:bookmarkEnd w:id="1013"/>
      <w:bookmarkEnd w:id="1014"/>
    </w:p>
    <w:p w14:paraId="4346E950" w14:textId="15CC2B62" w:rsidR="00C04A8B" w:rsidRDefault="00C04A8B" w:rsidP="00C04A8B">
      <w:pPr>
        <w:rPr>
          <w:rFonts w:ascii="Arial" w:hAnsi="Arial" w:cs="Arial"/>
          <w:b/>
          <w:sz w:val="24"/>
        </w:rPr>
      </w:pPr>
      <w:r>
        <w:rPr>
          <w:rFonts w:ascii="Arial" w:hAnsi="Arial" w:cs="Arial"/>
          <w:b/>
          <w:color w:val="0000FF"/>
          <w:sz w:val="24"/>
        </w:rPr>
        <w:t>R4-2111838</w:t>
      </w:r>
      <w:r>
        <w:rPr>
          <w:rFonts w:ascii="Arial" w:hAnsi="Arial" w:cs="Arial"/>
          <w:b/>
          <w:color w:val="0000FF"/>
          <w:sz w:val="24"/>
        </w:rPr>
        <w:tab/>
      </w:r>
      <w:r>
        <w:rPr>
          <w:rFonts w:ascii="Arial" w:hAnsi="Arial" w:cs="Arial"/>
          <w:b/>
          <w:sz w:val="24"/>
        </w:rPr>
        <w:t>Draft CR to 38.104 Introduction of 35MHz CBW for Band n2</w:t>
      </w:r>
    </w:p>
    <w:p w14:paraId="57F8BD7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B (Rel-17)</w:t>
      </w:r>
      <w:r>
        <w:rPr>
          <w:i/>
        </w:rPr>
        <w:br/>
      </w:r>
      <w:r>
        <w:rPr>
          <w:i/>
        </w:rPr>
        <w:br/>
      </w:r>
      <w:r>
        <w:rPr>
          <w:i/>
        </w:rPr>
        <w:tab/>
      </w:r>
      <w:r>
        <w:rPr>
          <w:i/>
        </w:rPr>
        <w:tab/>
      </w:r>
      <w:r>
        <w:rPr>
          <w:i/>
        </w:rPr>
        <w:tab/>
      </w:r>
      <w:r>
        <w:rPr>
          <w:i/>
        </w:rPr>
        <w:tab/>
      </w:r>
      <w:r>
        <w:rPr>
          <w:i/>
        </w:rPr>
        <w:tab/>
        <w:t>Source: AT&amp;T</w:t>
      </w:r>
    </w:p>
    <w:p w14:paraId="2703EBE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9194E" w14:textId="48657119" w:rsidR="00C04A8B" w:rsidRDefault="00C04A8B" w:rsidP="00C04A8B">
      <w:pPr>
        <w:rPr>
          <w:rFonts w:ascii="Arial" w:hAnsi="Arial" w:cs="Arial"/>
          <w:b/>
          <w:sz w:val="24"/>
        </w:rPr>
      </w:pPr>
      <w:r>
        <w:rPr>
          <w:rFonts w:ascii="Arial" w:hAnsi="Arial" w:cs="Arial"/>
          <w:b/>
          <w:color w:val="0000FF"/>
          <w:sz w:val="24"/>
        </w:rPr>
        <w:t>R4-2113042</w:t>
      </w:r>
      <w:r>
        <w:rPr>
          <w:rFonts w:ascii="Arial" w:hAnsi="Arial" w:cs="Arial"/>
          <w:b/>
          <w:color w:val="0000FF"/>
          <w:sz w:val="24"/>
        </w:rPr>
        <w:tab/>
      </w:r>
      <w:r>
        <w:rPr>
          <w:rFonts w:ascii="Arial" w:hAnsi="Arial" w:cs="Arial"/>
          <w:b/>
          <w:sz w:val="24"/>
        </w:rPr>
        <w:t>CR for TS 38.104: introduction of channel bandwidths 35MHz and 45MHz</w:t>
      </w:r>
    </w:p>
    <w:p w14:paraId="23D94ABC"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CR-0341  rev  Cat: B (Rel-17)</w:t>
      </w:r>
      <w:r>
        <w:rPr>
          <w:i/>
        </w:rPr>
        <w:br/>
      </w:r>
      <w:r>
        <w:rPr>
          <w:i/>
        </w:rPr>
        <w:br/>
      </w:r>
      <w:r>
        <w:rPr>
          <w:i/>
        </w:rPr>
        <w:tab/>
      </w:r>
      <w:r>
        <w:rPr>
          <w:i/>
        </w:rPr>
        <w:tab/>
      </w:r>
      <w:r>
        <w:rPr>
          <w:i/>
        </w:rPr>
        <w:tab/>
      </w:r>
      <w:r>
        <w:rPr>
          <w:i/>
        </w:rPr>
        <w:tab/>
      </w:r>
      <w:r>
        <w:rPr>
          <w:i/>
        </w:rPr>
        <w:tab/>
        <w:t>Source: Huawei, HiSilicon</w:t>
      </w:r>
    </w:p>
    <w:p w14:paraId="2D0DDED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0AFA9" w14:textId="54F85B6C" w:rsidR="00C04A8B" w:rsidRDefault="00C04A8B" w:rsidP="00C04A8B">
      <w:pPr>
        <w:rPr>
          <w:rFonts w:ascii="Arial" w:hAnsi="Arial" w:cs="Arial"/>
          <w:b/>
          <w:sz w:val="24"/>
        </w:rPr>
      </w:pPr>
      <w:r>
        <w:rPr>
          <w:rFonts w:ascii="Arial" w:hAnsi="Arial" w:cs="Arial"/>
          <w:b/>
          <w:color w:val="0000FF"/>
          <w:sz w:val="24"/>
        </w:rPr>
        <w:t>R4-2113043</w:t>
      </w:r>
      <w:r>
        <w:rPr>
          <w:rFonts w:ascii="Arial" w:hAnsi="Arial" w:cs="Arial"/>
          <w:b/>
          <w:color w:val="0000FF"/>
          <w:sz w:val="24"/>
        </w:rPr>
        <w:tab/>
      </w:r>
      <w:r>
        <w:rPr>
          <w:rFonts w:ascii="Arial" w:hAnsi="Arial" w:cs="Arial"/>
          <w:b/>
          <w:sz w:val="24"/>
        </w:rPr>
        <w:t>CR for TS 37.141: introduction of channel bandwidths 35MHz and 45MHz</w:t>
      </w:r>
    </w:p>
    <w:p w14:paraId="730621D4"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v17.2.0</w:t>
      </w:r>
      <w:r>
        <w:rPr>
          <w:i/>
        </w:rPr>
        <w:tab/>
        <w:t xml:space="preserve">  CR-0990  rev  Cat: B (Rel-17)</w:t>
      </w:r>
      <w:r>
        <w:rPr>
          <w:i/>
        </w:rPr>
        <w:br/>
      </w:r>
      <w:r>
        <w:rPr>
          <w:i/>
        </w:rPr>
        <w:br/>
      </w:r>
      <w:r>
        <w:rPr>
          <w:i/>
        </w:rPr>
        <w:tab/>
      </w:r>
      <w:r>
        <w:rPr>
          <w:i/>
        </w:rPr>
        <w:tab/>
      </w:r>
      <w:r>
        <w:rPr>
          <w:i/>
        </w:rPr>
        <w:tab/>
      </w:r>
      <w:r>
        <w:rPr>
          <w:i/>
        </w:rPr>
        <w:tab/>
      </w:r>
      <w:r>
        <w:rPr>
          <w:i/>
        </w:rPr>
        <w:tab/>
        <w:t>Source: Huawei, HiSilicon</w:t>
      </w:r>
    </w:p>
    <w:p w14:paraId="0FC3B12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8172C" w14:textId="25334796" w:rsidR="00C04A8B" w:rsidRDefault="00C04A8B" w:rsidP="00C04A8B">
      <w:pPr>
        <w:rPr>
          <w:rFonts w:ascii="Arial" w:hAnsi="Arial" w:cs="Arial"/>
          <w:b/>
          <w:sz w:val="24"/>
        </w:rPr>
      </w:pPr>
      <w:r>
        <w:rPr>
          <w:rFonts w:ascii="Arial" w:hAnsi="Arial" w:cs="Arial"/>
          <w:b/>
          <w:color w:val="0000FF"/>
          <w:sz w:val="24"/>
        </w:rPr>
        <w:t>R4-2113044</w:t>
      </w:r>
      <w:r>
        <w:rPr>
          <w:rFonts w:ascii="Arial" w:hAnsi="Arial" w:cs="Arial"/>
          <w:b/>
          <w:color w:val="0000FF"/>
          <w:sz w:val="24"/>
        </w:rPr>
        <w:tab/>
      </w:r>
      <w:r>
        <w:rPr>
          <w:rFonts w:ascii="Arial" w:hAnsi="Arial" w:cs="Arial"/>
          <w:b/>
          <w:sz w:val="24"/>
        </w:rPr>
        <w:t>CR for TS 37.145-2: introduction of channel bandwidths 35MHz and 45MHz</w:t>
      </w:r>
    </w:p>
    <w:p w14:paraId="3B69407C"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v17.2.0</w:t>
      </w:r>
      <w:r>
        <w:rPr>
          <w:i/>
        </w:rPr>
        <w:tab/>
        <w:t xml:space="preserve">  CR-0314  rev  Cat: B (Rel-17)</w:t>
      </w:r>
      <w:r>
        <w:rPr>
          <w:i/>
        </w:rPr>
        <w:br/>
      </w:r>
      <w:r>
        <w:rPr>
          <w:i/>
        </w:rPr>
        <w:br/>
      </w:r>
      <w:r>
        <w:rPr>
          <w:i/>
        </w:rPr>
        <w:tab/>
      </w:r>
      <w:r>
        <w:rPr>
          <w:i/>
        </w:rPr>
        <w:tab/>
      </w:r>
      <w:r>
        <w:rPr>
          <w:i/>
        </w:rPr>
        <w:tab/>
      </w:r>
      <w:r>
        <w:rPr>
          <w:i/>
        </w:rPr>
        <w:tab/>
      </w:r>
      <w:r>
        <w:rPr>
          <w:i/>
        </w:rPr>
        <w:tab/>
        <w:t>Source: Huawei, HiSilicon</w:t>
      </w:r>
    </w:p>
    <w:p w14:paraId="3F8B531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E1A16" w14:textId="6B689442" w:rsidR="00C04A8B" w:rsidRDefault="00C04A8B" w:rsidP="00C04A8B">
      <w:pPr>
        <w:rPr>
          <w:rFonts w:ascii="Arial" w:hAnsi="Arial" w:cs="Arial"/>
          <w:b/>
          <w:sz w:val="24"/>
        </w:rPr>
      </w:pPr>
      <w:r>
        <w:rPr>
          <w:rFonts w:ascii="Arial" w:hAnsi="Arial" w:cs="Arial"/>
          <w:b/>
          <w:color w:val="0000FF"/>
          <w:sz w:val="24"/>
        </w:rPr>
        <w:t>R4-2113650</w:t>
      </w:r>
      <w:r>
        <w:rPr>
          <w:rFonts w:ascii="Arial" w:hAnsi="Arial" w:cs="Arial"/>
          <w:b/>
          <w:color w:val="0000FF"/>
          <w:sz w:val="24"/>
        </w:rPr>
        <w:tab/>
      </w:r>
      <w:r>
        <w:rPr>
          <w:rFonts w:ascii="Arial" w:hAnsi="Arial" w:cs="Arial"/>
          <w:b/>
          <w:sz w:val="24"/>
        </w:rPr>
        <w:t>CR to TS 37.105: Introduction of 35 MHz and 45 MHz</w:t>
      </w:r>
    </w:p>
    <w:p w14:paraId="07C6B974"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v17.2.0</w:t>
      </w:r>
      <w:r>
        <w:rPr>
          <w:i/>
        </w:rPr>
        <w:tab/>
        <w:t xml:space="preserve">  CR-0239  rev  Cat: B (Rel-17)</w:t>
      </w:r>
      <w:r>
        <w:rPr>
          <w:i/>
        </w:rPr>
        <w:br/>
      </w:r>
      <w:r>
        <w:rPr>
          <w:i/>
        </w:rPr>
        <w:br/>
      </w:r>
      <w:r>
        <w:rPr>
          <w:i/>
        </w:rPr>
        <w:tab/>
      </w:r>
      <w:r>
        <w:rPr>
          <w:i/>
        </w:rPr>
        <w:tab/>
      </w:r>
      <w:r>
        <w:rPr>
          <w:i/>
        </w:rPr>
        <w:tab/>
      </w:r>
      <w:r>
        <w:rPr>
          <w:i/>
        </w:rPr>
        <w:tab/>
      </w:r>
      <w:r>
        <w:rPr>
          <w:i/>
        </w:rPr>
        <w:tab/>
        <w:t>Source: Ericsson</w:t>
      </w:r>
    </w:p>
    <w:p w14:paraId="46A6ABBB" w14:textId="77777777" w:rsidR="00C04A8B" w:rsidRDefault="00C04A8B" w:rsidP="00C04A8B">
      <w:pPr>
        <w:rPr>
          <w:rFonts w:ascii="Arial" w:hAnsi="Arial" w:cs="Arial"/>
          <w:b/>
        </w:rPr>
      </w:pPr>
      <w:r>
        <w:rPr>
          <w:rFonts w:ascii="Arial" w:hAnsi="Arial" w:cs="Arial"/>
          <w:b/>
        </w:rPr>
        <w:t xml:space="preserve">Abstract: </w:t>
      </w:r>
    </w:p>
    <w:p w14:paraId="25BFB204" w14:textId="77777777" w:rsidR="00C04A8B" w:rsidRDefault="00C04A8B" w:rsidP="00C04A8B">
      <w:r>
        <w:t>Adding 35 and 45 MHz BW to TS 37.105</w:t>
      </w:r>
    </w:p>
    <w:p w14:paraId="247B0CD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C9E24" w14:textId="1B475B6F" w:rsidR="00C04A8B" w:rsidRDefault="00C04A8B" w:rsidP="00C04A8B">
      <w:pPr>
        <w:rPr>
          <w:rFonts w:ascii="Arial" w:hAnsi="Arial" w:cs="Arial"/>
          <w:b/>
          <w:sz w:val="24"/>
        </w:rPr>
      </w:pPr>
      <w:r>
        <w:rPr>
          <w:rFonts w:ascii="Arial" w:hAnsi="Arial" w:cs="Arial"/>
          <w:b/>
          <w:color w:val="0000FF"/>
          <w:sz w:val="24"/>
        </w:rPr>
        <w:t>R4-2113651</w:t>
      </w:r>
      <w:r>
        <w:rPr>
          <w:rFonts w:ascii="Arial" w:hAnsi="Arial" w:cs="Arial"/>
          <w:b/>
          <w:color w:val="0000FF"/>
          <w:sz w:val="24"/>
        </w:rPr>
        <w:tab/>
      </w:r>
      <w:r>
        <w:rPr>
          <w:rFonts w:ascii="Arial" w:hAnsi="Arial" w:cs="Arial"/>
          <w:b/>
          <w:sz w:val="24"/>
        </w:rPr>
        <w:t>CR to TS 38.141-1: Introduction of CBWs 35 MHz and 45 MHz</w:t>
      </w:r>
    </w:p>
    <w:p w14:paraId="3A1534C4" w14:textId="77777777" w:rsidR="00C04A8B" w:rsidRDefault="00C04A8B" w:rsidP="00C04A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v17.2.0</w:t>
      </w:r>
      <w:r>
        <w:rPr>
          <w:i/>
        </w:rPr>
        <w:tab/>
        <w:t xml:space="preserve">  CR-0241  rev  Cat: B (Rel-17)</w:t>
      </w:r>
      <w:r>
        <w:rPr>
          <w:i/>
        </w:rPr>
        <w:br/>
      </w:r>
      <w:r>
        <w:rPr>
          <w:i/>
        </w:rPr>
        <w:br/>
      </w:r>
      <w:r>
        <w:rPr>
          <w:i/>
        </w:rPr>
        <w:tab/>
      </w:r>
      <w:r>
        <w:rPr>
          <w:i/>
        </w:rPr>
        <w:tab/>
      </w:r>
      <w:r>
        <w:rPr>
          <w:i/>
        </w:rPr>
        <w:tab/>
      </w:r>
      <w:r>
        <w:rPr>
          <w:i/>
        </w:rPr>
        <w:tab/>
      </w:r>
      <w:r>
        <w:rPr>
          <w:i/>
        </w:rPr>
        <w:tab/>
        <w:t>Source: Ericsson</w:t>
      </w:r>
    </w:p>
    <w:p w14:paraId="4CCAF652" w14:textId="77777777" w:rsidR="00C04A8B" w:rsidRDefault="00C04A8B" w:rsidP="00C04A8B">
      <w:pPr>
        <w:rPr>
          <w:rFonts w:ascii="Arial" w:hAnsi="Arial" w:cs="Arial"/>
          <w:b/>
        </w:rPr>
      </w:pPr>
      <w:r>
        <w:rPr>
          <w:rFonts w:ascii="Arial" w:hAnsi="Arial" w:cs="Arial"/>
          <w:b/>
        </w:rPr>
        <w:t xml:space="preserve">Abstract: </w:t>
      </w:r>
    </w:p>
    <w:p w14:paraId="5DB67509" w14:textId="77777777" w:rsidR="00C04A8B" w:rsidRDefault="00C04A8B" w:rsidP="00C04A8B">
      <w:r>
        <w:t>Adding 35 and 45 MHz BW to TS 38.141-1</w:t>
      </w:r>
    </w:p>
    <w:p w14:paraId="19CF202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B6447" w14:textId="72679052" w:rsidR="00C04A8B" w:rsidRDefault="00C04A8B" w:rsidP="00C04A8B">
      <w:pPr>
        <w:rPr>
          <w:rFonts w:ascii="Arial" w:hAnsi="Arial" w:cs="Arial"/>
          <w:b/>
          <w:sz w:val="24"/>
        </w:rPr>
      </w:pPr>
      <w:r>
        <w:rPr>
          <w:rFonts w:ascii="Arial" w:hAnsi="Arial" w:cs="Arial"/>
          <w:b/>
          <w:color w:val="0000FF"/>
          <w:sz w:val="24"/>
        </w:rPr>
        <w:t>R4-2113919</w:t>
      </w:r>
      <w:r>
        <w:rPr>
          <w:rFonts w:ascii="Arial" w:hAnsi="Arial" w:cs="Arial"/>
          <w:b/>
          <w:color w:val="0000FF"/>
          <w:sz w:val="24"/>
        </w:rPr>
        <w:tab/>
      </w:r>
      <w:r>
        <w:rPr>
          <w:rFonts w:ascii="Arial" w:hAnsi="Arial" w:cs="Arial"/>
          <w:b/>
          <w:sz w:val="24"/>
        </w:rPr>
        <w:t>CR to TS 38.141-2: Introduction of 35MHz and 45MHz</w:t>
      </w:r>
    </w:p>
    <w:p w14:paraId="441594DA"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v17.2.0</w:t>
      </w:r>
      <w:r>
        <w:rPr>
          <w:i/>
        </w:rPr>
        <w:tab/>
        <w:t xml:space="preserve">  CR-0365  rev  Cat: B (Rel-17)</w:t>
      </w:r>
      <w:r>
        <w:rPr>
          <w:i/>
        </w:rPr>
        <w:br/>
      </w:r>
      <w:r>
        <w:rPr>
          <w:i/>
        </w:rPr>
        <w:br/>
      </w:r>
      <w:r>
        <w:rPr>
          <w:i/>
        </w:rPr>
        <w:tab/>
      </w:r>
      <w:r>
        <w:rPr>
          <w:i/>
        </w:rPr>
        <w:tab/>
      </w:r>
      <w:r>
        <w:rPr>
          <w:i/>
        </w:rPr>
        <w:tab/>
      </w:r>
      <w:r>
        <w:rPr>
          <w:i/>
        </w:rPr>
        <w:tab/>
      </w:r>
      <w:r>
        <w:rPr>
          <w:i/>
        </w:rPr>
        <w:tab/>
        <w:t>Source: ZTE Corporation</w:t>
      </w:r>
    </w:p>
    <w:p w14:paraId="002D96D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8841E" w14:textId="5A375032" w:rsidR="00C04A8B" w:rsidRDefault="00C04A8B" w:rsidP="00C04A8B">
      <w:pPr>
        <w:rPr>
          <w:rFonts w:ascii="Arial" w:hAnsi="Arial" w:cs="Arial"/>
          <w:b/>
          <w:sz w:val="24"/>
        </w:rPr>
      </w:pPr>
      <w:r>
        <w:rPr>
          <w:rFonts w:ascii="Arial" w:hAnsi="Arial" w:cs="Arial"/>
          <w:b/>
          <w:color w:val="0000FF"/>
          <w:sz w:val="24"/>
        </w:rPr>
        <w:t>R4-2113920</w:t>
      </w:r>
      <w:r>
        <w:rPr>
          <w:rFonts w:ascii="Arial" w:hAnsi="Arial" w:cs="Arial"/>
          <w:b/>
          <w:color w:val="0000FF"/>
          <w:sz w:val="24"/>
        </w:rPr>
        <w:tab/>
      </w:r>
      <w:r>
        <w:rPr>
          <w:rFonts w:ascii="Arial" w:hAnsi="Arial" w:cs="Arial"/>
          <w:b/>
          <w:sz w:val="24"/>
        </w:rPr>
        <w:t>CR to TS 37.145-1: introduction of 35MHz and 45MHz</w:t>
      </w:r>
    </w:p>
    <w:p w14:paraId="04B4B2DC"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37.145-1 v17.2.0</w:t>
      </w:r>
      <w:r>
        <w:rPr>
          <w:i/>
        </w:rPr>
        <w:tab/>
        <w:t xml:space="preserve">  CR-0271  rev  Cat: B (Rel-17)</w:t>
      </w:r>
      <w:r>
        <w:rPr>
          <w:i/>
        </w:rPr>
        <w:br/>
      </w:r>
      <w:r>
        <w:rPr>
          <w:i/>
        </w:rPr>
        <w:br/>
      </w:r>
      <w:r>
        <w:rPr>
          <w:i/>
        </w:rPr>
        <w:tab/>
      </w:r>
      <w:r>
        <w:rPr>
          <w:i/>
        </w:rPr>
        <w:tab/>
      </w:r>
      <w:r>
        <w:rPr>
          <w:i/>
        </w:rPr>
        <w:tab/>
      </w:r>
      <w:r>
        <w:rPr>
          <w:i/>
        </w:rPr>
        <w:tab/>
      </w:r>
      <w:r>
        <w:rPr>
          <w:i/>
        </w:rPr>
        <w:tab/>
        <w:t>Source: ZTE Corporation</w:t>
      </w:r>
    </w:p>
    <w:p w14:paraId="4FD0B37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C74F8" w14:textId="1599F184" w:rsidR="00C04A8B" w:rsidRDefault="00C04A8B" w:rsidP="00C04A8B">
      <w:pPr>
        <w:rPr>
          <w:rFonts w:ascii="Arial" w:hAnsi="Arial" w:cs="Arial"/>
          <w:b/>
          <w:sz w:val="24"/>
        </w:rPr>
      </w:pPr>
      <w:r>
        <w:rPr>
          <w:rFonts w:ascii="Arial" w:hAnsi="Arial" w:cs="Arial"/>
          <w:b/>
          <w:color w:val="0000FF"/>
          <w:sz w:val="24"/>
        </w:rPr>
        <w:t>R4-2114374</w:t>
      </w:r>
      <w:r>
        <w:rPr>
          <w:rFonts w:ascii="Arial" w:hAnsi="Arial" w:cs="Arial"/>
          <w:b/>
          <w:color w:val="0000FF"/>
          <w:sz w:val="24"/>
        </w:rPr>
        <w:tab/>
      </w:r>
      <w:r>
        <w:rPr>
          <w:rFonts w:ascii="Arial" w:hAnsi="Arial" w:cs="Arial"/>
          <w:b/>
          <w:sz w:val="24"/>
        </w:rPr>
        <w:t>CR to 37.104: Introduction of requirements for 35 and 45MHz channel bandwidths</w:t>
      </w:r>
    </w:p>
    <w:p w14:paraId="52EFF315"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37.104 v17.2.0</w:t>
      </w:r>
      <w:r>
        <w:rPr>
          <w:i/>
        </w:rPr>
        <w:tab/>
        <w:t xml:space="preserve">  CR-0949  rev  Cat: B (Rel-17)</w:t>
      </w:r>
      <w:r>
        <w:rPr>
          <w:i/>
        </w:rPr>
        <w:br/>
      </w:r>
      <w:r>
        <w:rPr>
          <w:i/>
        </w:rPr>
        <w:br/>
      </w:r>
      <w:r>
        <w:rPr>
          <w:i/>
        </w:rPr>
        <w:tab/>
      </w:r>
      <w:r>
        <w:rPr>
          <w:i/>
        </w:rPr>
        <w:tab/>
      </w:r>
      <w:r>
        <w:rPr>
          <w:i/>
        </w:rPr>
        <w:tab/>
      </w:r>
      <w:r>
        <w:rPr>
          <w:i/>
        </w:rPr>
        <w:tab/>
      </w:r>
      <w:r>
        <w:rPr>
          <w:i/>
        </w:rPr>
        <w:tab/>
        <w:t>Source: Nokia, Nokia Shanghai Bell</w:t>
      </w:r>
    </w:p>
    <w:p w14:paraId="70EFCEA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A5B00" w14:textId="77777777" w:rsidR="00C04A8B" w:rsidRDefault="00C04A8B" w:rsidP="00C04A8B">
      <w:pPr>
        <w:pStyle w:val="Heading4"/>
      </w:pPr>
      <w:bookmarkStart w:id="1015" w:name="_Toc79660883"/>
      <w:bookmarkStart w:id="1016" w:name="_Toc79661648"/>
      <w:bookmarkStart w:id="1017" w:name="_Toc79662413"/>
      <w:r>
        <w:t>8.27.4</w:t>
      </w:r>
      <w:r>
        <w:tab/>
        <w:t>RRM requirements</w:t>
      </w:r>
      <w:bookmarkEnd w:id="1015"/>
      <w:bookmarkEnd w:id="1016"/>
      <w:bookmarkEnd w:id="1017"/>
    </w:p>
    <w:p w14:paraId="0D204DD9" w14:textId="77777777" w:rsidR="00C04A8B" w:rsidRDefault="00C04A8B" w:rsidP="00C04A8B">
      <w:pPr>
        <w:pStyle w:val="Heading4"/>
      </w:pPr>
      <w:bookmarkStart w:id="1018" w:name="_Toc79660884"/>
      <w:bookmarkStart w:id="1019" w:name="_Toc79661649"/>
      <w:bookmarkStart w:id="1020" w:name="_Toc79662414"/>
      <w:r>
        <w:t>8.27.5</w:t>
      </w:r>
      <w:r>
        <w:tab/>
        <w:t>UE demodulation and CSI requirements</w:t>
      </w:r>
      <w:bookmarkEnd w:id="1018"/>
      <w:bookmarkEnd w:id="1019"/>
      <w:bookmarkEnd w:id="1020"/>
    </w:p>
    <w:p w14:paraId="4DD320B5" w14:textId="12FE7BBB" w:rsidR="00C04A8B" w:rsidRDefault="00C04A8B" w:rsidP="00C04A8B">
      <w:pPr>
        <w:rPr>
          <w:rFonts w:ascii="Arial" w:hAnsi="Arial" w:cs="Arial"/>
          <w:b/>
          <w:sz w:val="24"/>
        </w:rPr>
      </w:pPr>
      <w:r>
        <w:rPr>
          <w:rFonts w:ascii="Arial" w:hAnsi="Arial" w:cs="Arial"/>
          <w:b/>
          <w:color w:val="0000FF"/>
          <w:sz w:val="24"/>
        </w:rPr>
        <w:t>R4-2112153</w:t>
      </w:r>
      <w:r>
        <w:rPr>
          <w:rFonts w:ascii="Arial" w:hAnsi="Arial" w:cs="Arial"/>
          <w:b/>
          <w:color w:val="0000FF"/>
          <w:sz w:val="24"/>
        </w:rPr>
        <w:tab/>
      </w:r>
      <w:r>
        <w:rPr>
          <w:rFonts w:ascii="Arial" w:hAnsi="Arial" w:cs="Arial"/>
          <w:b/>
          <w:sz w:val="24"/>
        </w:rPr>
        <w:t>Simulation results for PDSCH demodulation requirements for 35MHz and 45MHz</w:t>
      </w:r>
    </w:p>
    <w:p w14:paraId="39EB5D1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36B4243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D7FDD" w14:textId="47793FB1" w:rsidR="00C04A8B" w:rsidRDefault="00C04A8B" w:rsidP="00C04A8B">
      <w:pPr>
        <w:rPr>
          <w:rFonts w:ascii="Arial" w:hAnsi="Arial" w:cs="Arial"/>
          <w:b/>
          <w:sz w:val="24"/>
        </w:rPr>
      </w:pPr>
      <w:r>
        <w:rPr>
          <w:rFonts w:ascii="Arial" w:hAnsi="Arial" w:cs="Arial"/>
          <w:b/>
          <w:color w:val="0000FF"/>
          <w:sz w:val="24"/>
        </w:rPr>
        <w:t>R4-2113805</w:t>
      </w:r>
      <w:r>
        <w:rPr>
          <w:rFonts w:ascii="Arial" w:hAnsi="Arial" w:cs="Arial"/>
          <w:b/>
          <w:color w:val="0000FF"/>
          <w:sz w:val="24"/>
        </w:rPr>
        <w:tab/>
      </w:r>
      <w:r>
        <w:rPr>
          <w:rFonts w:ascii="Arial" w:hAnsi="Arial" w:cs="Arial"/>
          <w:b/>
          <w:sz w:val="24"/>
        </w:rPr>
        <w:t>draftCR on UE demodulation and CSI repopting for 35MHz and 45MHz channel bandwidth for FR1 FDD</w:t>
      </w:r>
    </w:p>
    <w:p w14:paraId="0F70027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54D6304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B1D10" w14:textId="77777777" w:rsidR="00C04A8B" w:rsidRDefault="00C04A8B" w:rsidP="00C04A8B">
      <w:pPr>
        <w:pStyle w:val="Heading3"/>
      </w:pPr>
      <w:bookmarkStart w:id="1021" w:name="_Toc79660885"/>
      <w:bookmarkStart w:id="1022" w:name="_Toc79661650"/>
      <w:bookmarkStart w:id="1023" w:name="_Toc79662415"/>
      <w:r>
        <w:lastRenderedPageBreak/>
        <w:t>8.28</w:t>
      </w:r>
      <w:r>
        <w:tab/>
        <w:t>Introduction of bandwidth combination set 4 (BCS4) for NR</w:t>
      </w:r>
      <w:bookmarkEnd w:id="1021"/>
      <w:bookmarkEnd w:id="1022"/>
      <w:bookmarkEnd w:id="1023"/>
    </w:p>
    <w:p w14:paraId="16B4188B" w14:textId="77777777" w:rsidR="00C04A8B" w:rsidRDefault="00C04A8B" w:rsidP="00C04A8B">
      <w:pPr>
        <w:pStyle w:val="Heading4"/>
      </w:pPr>
      <w:bookmarkStart w:id="1024" w:name="_Toc79660886"/>
      <w:bookmarkStart w:id="1025" w:name="_Toc79661651"/>
      <w:bookmarkStart w:id="1026" w:name="_Toc79662416"/>
      <w:r>
        <w:t>8.28.1</w:t>
      </w:r>
      <w:r>
        <w:tab/>
        <w:t>General and Rapporteur Input (WID/TR/CR)</w:t>
      </w:r>
      <w:bookmarkEnd w:id="1024"/>
      <w:bookmarkEnd w:id="1025"/>
      <w:bookmarkEnd w:id="1026"/>
    </w:p>
    <w:p w14:paraId="118D3535" w14:textId="43CB8E62" w:rsidR="00C04A8B" w:rsidRDefault="00C04A8B" w:rsidP="00C04A8B">
      <w:pPr>
        <w:rPr>
          <w:rFonts w:ascii="Arial" w:hAnsi="Arial" w:cs="Arial"/>
          <w:b/>
          <w:sz w:val="24"/>
        </w:rPr>
      </w:pPr>
      <w:r>
        <w:rPr>
          <w:rFonts w:ascii="Arial" w:hAnsi="Arial" w:cs="Arial"/>
          <w:b/>
          <w:color w:val="0000FF"/>
          <w:sz w:val="24"/>
        </w:rPr>
        <w:t>R4-2112246</w:t>
      </w:r>
      <w:r>
        <w:rPr>
          <w:rFonts w:ascii="Arial" w:hAnsi="Arial" w:cs="Arial"/>
          <w:b/>
          <w:color w:val="0000FF"/>
          <w:sz w:val="24"/>
        </w:rPr>
        <w:tab/>
      </w:r>
      <w:r>
        <w:rPr>
          <w:rFonts w:ascii="Arial" w:hAnsi="Arial" w:cs="Arial"/>
          <w:b/>
          <w:sz w:val="24"/>
        </w:rPr>
        <w:t>Proposals on BCS4 and BCS5</w:t>
      </w:r>
    </w:p>
    <w:p w14:paraId="1B818B4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6A0806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21D6A" w14:textId="58EDB86E" w:rsidR="00C04A8B" w:rsidRDefault="00C04A8B" w:rsidP="00C04A8B">
      <w:pPr>
        <w:rPr>
          <w:rFonts w:ascii="Arial" w:hAnsi="Arial" w:cs="Arial"/>
          <w:b/>
          <w:sz w:val="24"/>
        </w:rPr>
      </w:pPr>
      <w:r>
        <w:rPr>
          <w:rFonts w:ascii="Arial" w:hAnsi="Arial" w:cs="Arial"/>
          <w:b/>
          <w:color w:val="0000FF"/>
          <w:sz w:val="24"/>
        </w:rPr>
        <w:t>R4-2113095</w:t>
      </w:r>
      <w:r>
        <w:rPr>
          <w:rFonts w:ascii="Arial" w:hAnsi="Arial" w:cs="Arial"/>
          <w:b/>
          <w:color w:val="0000FF"/>
          <w:sz w:val="24"/>
        </w:rPr>
        <w:tab/>
      </w:r>
      <w:r>
        <w:rPr>
          <w:rFonts w:ascii="Arial" w:hAnsi="Arial" w:cs="Arial"/>
          <w:b/>
          <w:sz w:val="24"/>
        </w:rPr>
        <w:t>BCS4 for SUL and intra-band NR-CA</w:t>
      </w:r>
    </w:p>
    <w:p w14:paraId="15F77C7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6B4AE7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9294E" w14:textId="74B3CA04" w:rsidR="00C04A8B" w:rsidRDefault="00C04A8B" w:rsidP="00C04A8B">
      <w:pPr>
        <w:rPr>
          <w:rFonts w:ascii="Arial" w:hAnsi="Arial" w:cs="Arial"/>
          <w:b/>
          <w:sz w:val="24"/>
        </w:rPr>
      </w:pPr>
      <w:r>
        <w:rPr>
          <w:rFonts w:ascii="Arial" w:hAnsi="Arial" w:cs="Arial"/>
          <w:b/>
          <w:color w:val="0000FF"/>
          <w:sz w:val="24"/>
        </w:rPr>
        <w:t>R4-2113422</w:t>
      </w:r>
      <w:r>
        <w:rPr>
          <w:rFonts w:ascii="Arial" w:hAnsi="Arial" w:cs="Arial"/>
          <w:b/>
          <w:color w:val="0000FF"/>
          <w:sz w:val="24"/>
        </w:rPr>
        <w:tab/>
      </w:r>
      <w:r>
        <w:rPr>
          <w:rFonts w:ascii="Arial" w:hAnsi="Arial" w:cs="Arial"/>
          <w:b/>
          <w:sz w:val="24"/>
        </w:rPr>
        <w:t>General discussion on introduction of BCS4</w:t>
      </w:r>
    </w:p>
    <w:p w14:paraId="7B305812"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4F4FC6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AE1E6" w14:textId="77777777" w:rsidR="00C04A8B" w:rsidRDefault="00C04A8B" w:rsidP="00C04A8B">
      <w:pPr>
        <w:pStyle w:val="Heading4"/>
      </w:pPr>
      <w:bookmarkStart w:id="1027" w:name="_Toc79660887"/>
      <w:bookmarkStart w:id="1028" w:name="_Toc79661652"/>
      <w:bookmarkStart w:id="1029" w:name="_Toc79662417"/>
      <w:r>
        <w:t>8.28.2</w:t>
      </w:r>
      <w:r>
        <w:tab/>
        <w:t>UE RF requirements</w:t>
      </w:r>
      <w:bookmarkEnd w:id="1027"/>
      <w:bookmarkEnd w:id="1028"/>
      <w:bookmarkEnd w:id="1029"/>
    </w:p>
    <w:p w14:paraId="3059F0A4" w14:textId="42F720A0" w:rsidR="00C04A8B" w:rsidRDefault="00C04A8B" w:rsidP="00C04A8B">
      <w:pPr>
        <w:rPr>
          <w:rFonts w:ascii="Arial" w:hAnsi="Arial" w:cs="Arial"/>
          <w:b/>
          <w:sz w:val="24"/>
        </w:rPr>
      </w:pPr>
      <w:r>
        <w:rPr>
          <w:rFonts w:ascii="Arial" w:hAnsi="Arial" w:cs="Arial"/>
          <w:b/>
          <w:color w:val="0000FF"/>
          <w:sz w:val="24"/>
        </w:rPr>
        <w:t>R4-2111765</w:t>
      </w:r>
      <w:r>
        <w:rPr>
          <w:rFonts w:ascii="Arial" w:hAnsi="Arial" w:cs="Arial"/>
          <w:b/>
          <w:color w:val="0000FF"/>
          <w:sz w:val="24"/>
        </w:rPr>
        <w:tab/>
      </w:r>
      <w:r>
        <w:rPr>
          <w:rFonts w:ascii="Arial" w:hAnsi="Arial" w:cs="Arial"/>
          <w:b/>
          <w:sz w:val="24"/>
        </w:rPr>
        <w:t xml:space="preserve">Clarification of BCS4/5 scope </w:t>
      </w:r>
    </w:p>
    <w:p w14:paraId="179DB0EC"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A4E773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B6BA6" w14:textId="134A78D6" w:rsidR="00C04A8B" w:rsidRDefault="00C04A8B" w:rsidP="00C04A8B">
      <w:pPr>
        <w:rPr>
          <w:rFonts w:ascii="Arial" w:hAnsi="Arial" w:cs="Arial"/>
          <w:b/>
          <w:sz w:val="24"/>
        </w:rPr>
      </w:pPr>
      <w:r>
        <w:rPr>
          <w:rFonts w:ascii="Arial" w:hAnsi="Arial" w:cs="Arial"/>
          <w:b/>
          <w:color w:val="0000FF"/>
          <w:sz w:val="24"/>
        </w:rPr>
        <w:t>R4-2114243</w:t>
      </w:r>
      <w:r>
        <w:rPr>
          <w:rFonts w:ascii="Arial" w:hAnsi="Arial" w:cs="Arial"/>
          <w:b/>
          <w:color w:val="0000FF"/>
          <w:sz w:val="24"/>
        </w:rPr>
        <w:tab/>
      </w:r>
      <w:r>
        <w:rPr>
          <w:rFonts w:ascii="Arial" w:hAnsi="Arial" w:cs="Arial"/>
          <w:b/>
          <w:sz w:val="24"/>
        </w:rPr>
        <w:t>CR for 38.101-1: Introduction of BCS4 and BCS5</w:t>
      </w:r>
    </w:p>
    <w:p w14:paraId="52E7C30F"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CR-0906  rev  Cat: B (Rel-17)</w:t>
      </w:r>
      <w:r>
        <w:rPr>
          <w:i/>
        </w:rPr>
        <w:br/>
      </w:r>
      <w:r>
        <w:rPr>
          <w:i/>
        </w:rPr>
        <w:br/>
      </w:r>
      <w:r>
        <w:rPr>
          <w:i/>
        </w:rPr>
        <w:tab/>
      </w:r>
      <w:r>
        <w:rPr>
          <w:i/>
        </w:rPr>
        <w:tab/>
      </w:r>
      <w:r>
        <w:rPr>
          <w:i/>
        </w:rPr>
        <w:tab/>
      </w:r>
      <w:r>
        <w:rPr>
          <w:i/>
        </w:rPr>
        <w:tab/>
      </w:r>
      <w:r>
        <w:rPr>
          <w:i/>
        </w:rPr>
        <w:tab/>
        <w:t>Source: T-Mobile USA</w:t>
      </w:r>
    </w:p>
    <w:p w14:paraId="4C5F1BF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A67C9" w14:textId="6AB9DE96" w:rsidR="00C04A8B" w:rsidRDefault="00C04A8B" w:rsidP="00C04A8B">
      <w:pPr>
        <w:rPr>
          <w:rFonts w:ascii="Arial" w:hAnsi="Arial" w:cs="Arial"/>
          <w:b/>
          <w:sz w:val="24"/>
        </w:rPr>
      </w:pPr>
      <w:r>
        <w:rPr>
          <w:rFonts w:ascii="Arial" w:hAnsi="Arial" w:cs="Arial"/>
          <w:b/>
          <w:color w:val="0000FF"/>
          <w:sz w:val="24"/>
        </w:rPr>
        <w:t>R4-2114244</w:t>
      </w:r>
      <w:r>
        <w:rPr>
          <w:rFonts w:ascii="Arial" w:hAnsi="Arial" w:cs="Arial"/>
          <w:b/>
          <w:color w:val="0000FF"/>
          <w:sz w:val="24"/>
        </w:rPr>
        <w:tab/>
      </w:r>
      <w:r>
        <w:rPr>
          <w:rFonts w:ascii="Arial" w:hAnsi="Arial" w:cs="Arial"/>
          <w:b/>
          <w:sz w:val="24"/>
        </w:rPr>
        <w:t>CR for 38.101-2: Introduction of BCS4 and BCS5</w:t>
      </w:r>
    </w:p>
    <w:p w14:paraId="715D6E96"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CR-0420  rev  Cat: B (Rel-17)</w:t>
      </w:r>
      <w:r>
        <w:rPr>
          <w:i/>
        </w:rPr>
        <w:br/>
      </w:r>
      <w:r>
        <w:rPr>
          <w:i/>
        </w:rPr>
        <w:br/>
      </w:r>
      <w:r>
        <w:rPr>
          <w:i/>
        </w:rPr>
        <w:tab/>
      </w:r>
      <w:r>
        <w:rPr>
          <w:i/>
        </w:rPr>
        <w:tab/>
      </w:r>
      <w:r>
        <w:rPr>
          <w:i/>
        </w:rPr>
        <w:tab/>
      </w:r>
      <w:r>
        <w:rPr>
          <w:i/>
        </w:rPr>
        <w:tab/>
      </w:r>
      <w:r>
        <w:rPr>
          <w:i/>
        </w:rPr>
        <w:tab/>
        <w:t>Source: T-Mobile USA</w:t>
      </w:r>
    </w:p>
    <w:p w14:paraId="46F781D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D2004" w14:textId="1106AE0D" w:rsidR="00C04A8B" w:rsidRDefault="00C04A8B" w:rsidP="00C04A8B">
      <w:pPr>
        <w:rPr>
          <w:rFonts w:ascii="Arial" w:hAnsi="Arial" w:cs="Arial"/>
          <w:b/>
          <w:sz w:val="24"/>
        </w:rPr>
      </w:pPr>
      <w:r>
        <w:rPr>
          <w:rFonts w:ascii="Arial" w:hAnsi="Arial" w:cs="Arial"/>
          <w:b/>
          <w:color w:val="0000FF"/>
          <w:sz w:val="24"/>
        </w:rPr>
        <w:t>R4-2114245</w:t>
      </w:r>
      <w:r>
        <w:rPr>
          <w:rFonts w:ascii="Arial" w:hAnsi="Arial" w:cs="Arial"/>
          <w:b/>
          <w:color w:val="0000FF"/>
          <w:sz w:val="24"/>
        </w:rPr>
        <w:tab/>
      </w:r>
      <w:r>
        <w:rPr>
          <w:rFonts w:ascii="Arial" w:hAnsi="Arial" w:cs="Arial"/>
          <w:b/>
          <w:sz w:val="24"/>
        </w:rPr>
        <w:t>CR for 38.101-3: Introduction of BCS4 and BCS5</w:t>
      </w:r>
    </w:p>
    <w:p w14:paraId="76AE10A1"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CR-0634  rev  Cat: B (Rel-17)</w:t>
      </w:r>
      <w:r>
        <w:rPr>
          <w:i/>
        </w:rPr>
        <w:br/>
      </w:r>
      <w:r>
        <w:rPr>
          <w:i/>
        </w:rPr>
        <w:br/>
      </w:r>
      <w:r>
        <w:rPr>
          <w:i/>
        </w:rPr>
        <w:tab/>
      </w:r>
      <w:r>
        <w:rPr>
          <w:i/>
        </w:rPr>
        <w:tab/>
      </w:r>
      <w:r>
        <w:rPr>
          <w:i/>
        </w:rPr>
        <w:tab/>
      </w:r>
      <w:r>
        <w:rPr>
          <w:i/>
        </w:rPr>
        <w:tab/>
      </w:r>
      <w:r>
        <w:rPr>
          <w:i/>
        </w:rPr>
        <w:tab/>
        <w:t>Source: T-Mobile USA</w:t>
      </w:r>
    </w:p>
    <w:p w14:paraId="6A70FD7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FDAB3" w14:textId="054B8B8A" w:rsidR="00C04A8B" w:rsidRDefault="00C04A8B" w:rsidP="00C04A8B">
      <w:pPr>
        <w:rPr>
          <w:rFonts w:ascii="Arial" w:hAnsi="Arial" w:cs="Arial"/>
          <w:b/>
          <w:sz w:val="24"/>
        </w:rPr>
      </w:pPr>
      <w:r>
        <w:rPr>
          <w:rFonts w:ascii="Arial" w:hAnsi="Arial" w:cs="Arial"/>
          <w:b/>
          <w:color w:val="0000FF"/>
          <w:sz w:val="24"/>
        </w:rPr>
        <w:t>R4-2114246</w:t>
      </w:r>
      <w:r>
        <w:rPr>
          <w:rFonts w:ascii="Arial" w:hAnsi="Arial" w:cs="Arial"/>
          <w:b/>
          <w:color w:val="0000FF"/>
          <w:sz w:val="24"/>
        </w:rPr>
        <w:tab/>
      </w:r>
      <w:r>
        <w:rPr>
          <w:rFonts w:ascii="Arial" w:hAnsi="Arial" w:cs="Arial"/>
          <w:b/>
          <w:sz w:val="24"/>
        </w:rPr>
        <w:t>CR for 38.307: Release independence of BCS4 and BCS5</w:t>
      </w:r>
    </w:p>
    <w:p w14:paraId="7313291A" w14:textId="77777777" w:rsidR="00C04A8B" w:rsidRDefault="00C04A8B" w:rsidP="00C04A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v17.2.0</w:t>
      </w:r>
      <w:r>
        <w:rPr>
          <w:i/>
        </w:rPr>
        <w:tab/>
        <w:t xml:space="preserve">  CR-0075  rev  Cat: B (Rel-17)</w:t>
      </w:r>
      <w:r>
        <w:rPr>
          <w:i/>
        </w:rPr>
        <w:br/>
      </w:r>
      <w:r>
        <w:rPr>
          <w:i/>
        </w:rPr>
        <w:br/>
      </w:r>
      <w:r>
        <w:rPr>
          <w:i/>
        </w:rPr>
        <w:tab/>
      </w:r>
      <w:r>
        <w:rPr>
          <w:i/>
        </w:rPr>
        <w:tab/>
      </w:r>
      <w:r>
        <w:rPr>
          <w:i/>
        </w:rPr>
        <w:tab/>
      </w:r>
      <w:r>
        <w:rPr>
          <w:i/>
        </w:rPr>
        <w:tab/>
      </w:r>
      <w:r>
        <w:rPr>
          <w:i/>
        </w:rPr>
        <w:tab/>
        <w:t>Source: T-Mobile USA</w:t>
      </w:r>
    </w:p>
    <w:p w14:paraId="5640D9E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4F045" w14:textId="0633AADF" w:rsidR="00C04A8B" w:rsidRDefault="00C04A8B" w:rsidP="00C04A8B">
      <w:pPr>
        <w:rPr>
          <w:rFonts w:ascii="Arial" w:hAnsi="Arial" w:cs="Arial"/>
          <w:b/>
          <w:sz w:val="24"/>
        </w:rPr>
      </w:pPr>
      <w:r>
        <w:rPr>
          <w:rFonts w:ascii="Arial" w:hAnsi="Arial" w:cs="Arial"/>
          <w:b/>
          <w:color w:val="0000FF"/>
          <w:sz w:val="24"/>
        </w:rPr>
        <w:t>R4-2114247</w:t>
      </w:r>
      <w:r>
        <w:rPr>
          <w:rFonts w:ascii="Arial" w:hAnsi="Arial" w:cs="Arial"/>
          <w:b/>
          <w:color w:val="0000FF"/>
          <w:sz w:val="24"/>
        </w:rPr>
        <w:tab/>
      </w:r>
      <w:r>
        <w:rPr>
          <w:rFonts w:ascii="Arial" w:hAnsi="Arial" w:cs="Arial"/>
          <w:b/>
          <w:sz w:val="24"/>
        </w:rPr>
        <w:t>BCS4 and BCS5 Discussion</w:t>
      </w:r>
    </w:p>
    <w:p w14:paraId="3C95E26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733158A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74B97" w14:textId="77777777" w:rsidR="00C04A8B" w:rsidRDefault="00C04A8B" w:rsidP="00C04A8B">
      <w:pPr>
        <w:pStyle w:val="Heading5"/>
      </w:pPr>
      <w:bookmarkStart w:id="1030" w:name="_Toc79660888"/>
      <w:bookmarkStart w:id="1031" w:name="_Toc79661653"/>
      <w:bookmarkStart w:id="1032" w:name="_Toc79662418"/>
      <w:r>
        <w:t>8.28.2.1</w:t>
      </w:r>
      <w:r>
        <w:tab/>
        <w:t>MSD</w:t>
      </w:r>
      <w:bookmarkEnd w:id="1030"/>
      <w:bookmarkEnd w:id="1031"/>
      <w:bookmarkEnd w:id="1032"/>
    </w:p>
    <w:p w14:paraId="072ED939" w14:textId="1A645790" w:rsidR="00C04A8B" w:rsidRDefault="00C04A8B" w:rsidP="00C04A8B">
      <w:pPr>
        <w:rPr>
          <w:rFonts w:ascii="Arial" w:hAnsi="Arial" w:cs="Arial"/>
          <w:b/>
          <w:sz w:val="24"/>
        </w:rPr>
      </w:pPr>
      <w:r>
        <w:rPr>
          <w:rFonts w:ascii="Arial" w:hAnsi="Arial" w:cs="Arial"/>
          <w:b/>
          <w:color w:val="0000FF"/>
          <w:sz w:val="24"/>
        </w:rPr>
        <w:t>R4-2111727</w:t>
      </w:r>
      <w:r>
        <w:rPr>
          <w:rFonts w:ascii="Arial" w:hAnsi="Arial" w:cs="Arial"/>
          <w:b/>
          <w:color w:val="0000FF"/>
          <w:sz w:val="24"/>
        </w:rPr>
        <w:tab/>
      </w:r>
      <w:r>
        <w:rPr>
          <w:rFonts w:ascii="Arial" w:hAnsi="Arial" w:cs="Arial"/>
          <w:b/>
          <w:sz w:val="24"/>
        </w:rPr>
        <w:t>BCS4 MSD</w:t>
      </w:r>
    </w:p>
    <w:p w14:paraId="69C22D7D"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04875C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001D0" w14:textId="1A63F9E6" w:rsidR="00C04A8B" w:rsidRDefault="00C04A8B" w:rsidP="00C04A8B">
      <w:pPr>
        <w:rPr>
          <w:rFonts w:ascii="Arial" w:hAnsi="Arial" w:cs="Arial"/>
          <w:b/>
          <w:sz w:val="24"/>
        </w:rPr>
      </w:pPr>
      <w:r>
        <w:rPr>
          <w:rFonts w:ascii="Arial" w:hAnsi="Arial" w:cs="Arial"/>
          <w:b/>
          <w:color w:val="0000FF"/>
          <w:sz w:val="24"/>
        </w:rPr>
        <w:t>R4-2113421</w:t>
      </w:r>
      <w:r>
        <w:rPr>
          <w:rFonts w:ascii="Arial" w:hAnsi="Arial" w:cs="Arial"/>
          <w:b/>
          <w:color w:val="0000FF"/>
          <w:sz w:val="24"/>
        </w:rPr>
        <w:tab/>
      </w:r>
      <w:r>
        <w:rPr>
          <w:rFonts w:ascii="Arial" w:hAnsi="Arial" w:cs="Arial"/>
          <w:b/>
          <w:sz w:val="24"/>
        </w:rPr>
        <w:t>Discussion on MSD due to Tx non-linearities interference in 1st and 2nd adjacent channel of UL band</w:t>
      </w:r>
    </w:p>
    <w:p w14:paraId="6EC46B2A"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37C998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6A5BB" w14:textId="1AD9C7D4" w:rsidR="00C04A8B" w:rsidRDefault="00C04A8B" w:rsidP="00C04A8B">
      <w:pPr>
        <w:rPr>
          <w:rFonts w:ascii="Arial" w:hAnsi="Arial" w:cs="Arial"/>
          <w:b/>
          <w:sz w:val="24"/>
        </w:rPr>
      </w:pPr>
      <w:r>
        <w:rPr>
          <w:rFonts w:ascii="Arial" w:hAnsi="Arial" w:cs="Arial"/>
          <w:b/>
          <w:color w:val="0000FF"/>
          <w:sz w:val="24"/>
        </w:rPr>
        <w:t>R4-2113423</w:t>
      </w:r>
      <w:r>
        <w:rPr>
          <w:rFonts w:ascii="Arial" w:hAnsi="Arial" w:cs="Arial"/>
          <w:b/>
          <w:color w:val="0000FF"/>
          <w:sz w:val="24"/>
        </w:rPr>
        <w:tab/>
      </w:r>
      <w:r>
        <w:rPr>
          <w:rFonts w:ascii="Arial" w:hAnsi="Arial" w:cs="Arial"/>
          <w:b/>
          <w:sz w:val="24"/>
        </w:rPr>
        <w:t>Draft CR for 38.101-1 to simplify the MSD</w:t>
      </w:r>
    </w:p>
    <w:p w14:paraId="2407B67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10F52C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3BEB3" w14:textId="1054E17A" w:rsidR="00C04A8B" w:rsidRDefault="00C04A8B" w:rsidP="00C04A8B">
      <w:pPr>
        <w:rPr>
          <w:rFonts w:ascii="Arial" w:hAnsi="Arial" w:cs="Arial"/>
          <w:b/>
          <w:sz w:val="24"/>
        </w:rPr>
      </w:pPr>
      <w:r>
        <w:rPr>
          <w:rFonts w:ascii="Arial" w:hAnsi="Arial" w:cs="Arial"/>
          <w:b/>
          <w:color w:val="0000FF"/>
          <w:sz w:val="24"/>
        </w:rPr>
        <w:t>R4-2114581</w:t>
      </w:r>
      <w:r>
        <w:rPr>
          <w:rFonts w:ascii="Arial" w:hAnsi="Arial" w:cs="Arial"/>
          <w:b/>
          <w:color w:val="0000FF"/>
          <w:sz w:val="24"/>
        </w:rPr>
        <w:tab/>
      </w:r>
      <w:r>
        <w:rPr>
          <w:rFonts w:ascii="Arial" w:hAnsi="Arial" w:cs="Arial"/>
          <w:b/>
          <w:sz w:val="24"/>
        </w:rPr>
        <w:t>BCS4 - Improvements to MSD Tables</w:t>
      </w:r>
    </w:p>
    <w:p w14:paraId="64381A0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CBE71F8" w14:textId="77777777" w:rsidR="00C04A8B" w:rsidRDefault="00C04A8B" w:rsidP="00C04A8B">
      <w:pPr>
        <w:rPr>
          <w:rFonts w:ascii="Arial" w:hAnsi="Arial" w:cs="Arial"/>
          <w:b/>
        </w:rPr>
      </w:pPr>
      <w:r>
        <w:rPr>
          <w:rFonts w:ascii="Arial" w:hAnsi="Arial" w:cs="Arial"/>
          <w:b/>
        </w:rPr>
        <w:t xml:space="preserve">Abstract: </w:t>
      </w:r>
    </w:p>
    <w:p w14:paraId="4581B2D0" w14:textId="77777777" w:rsidR="00C04A8B" w:rsidRDefault="00C04A8B" w:rsidP="00C04A8B">
      <w:r>
        <w:t>This document proposes capturing MSD due harmonic interference and due to cross-band isolation in a new format. This proposal could significantly reduce the number of specified MSD test points.</w:t>
      </w:r>
    </w:p>
    <w:p w14:paraId="416CC56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4FF33" w14:textId="77777777" w:rsidR="00C04A8B" w:rsidRDefault="00C04A8B" w:rsidP="00C04A8B">
      <w:pPr>
        <w:pStyle w:val="Heading5"/>
      </w:pPr>
      <w:bookmarkStart w:id="1033" w:name="_Toc79660889"/>
      <w:bookmarkStart w:id="1034" w:name="_Toc79661654"/>
      <w:bookmarkStart w:id="1035" w:name="_Toc79662419"/>
      <w:r>
        <w:t>8.28.2.2</w:t>
      </w:r>
      <w:r>
        <w:tab/>
        <w:t>Others (in case MPR/A-MPR is needed)</w:t>
      </w:r>
      <w:bookmarkEnd w:id="1033"/>
      <w:bookmarkEnd w:id="1034"/>
      <w:bookmarkEnd w:id="1035"/>
    </w:p>
    <w:p w14:paraId="235AB068" w14:textId="6F90057E" w:rsidR="00C04A8B" w:rsidRDefault="00C04A8B" w:rsidP="00C04A8B">
      <w:pPr>
        <w:rPr>
          <w:rFonts w:ascii="Arial" w:hAnsi="Arial" w:cs="Arial"/>
          <w:b/>
          <w:sz w:val="24"/>
        </w:rPr>
      </w:pPr>
      <w:r>
        <w:rPr>
          <w:rFonts w:ascii="Arial" w:hAnsi="Arial" w:cs="Arial"/>
          <w:b/>
          <w:color w:val="0000FF"/>
          <w:sz w:val="24"/>
        </w:rPr>
        <w:t>R4-2112914</w:t>
      </w:r>
      <w:r>
        <w:rPr>
          <w:rFonts w:ascii="Arial" w:hAnsi="Arial" w:cs="Arial"/>
          <w:b/>
          <w:color w:val="0000FF"/>
          <w:sz w:val="24"/>
        </w:rPr>
        <w:tab/>
      </w:r>
      <w:r>
        <w:rPr>
          <w:rFonts w:ascii="Arial" w:hAnsi="Arial" w:cs="Arial"/>
          <w:b/>
          <w:sz w:val="24"/>
        </w:rPr>
        <w:t>Templates on BCS4/5</w:t>
      </w:r>
    </w:p>
    <w:p w14:paraId="1A519035"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A08E3F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1764B" w14:textId="77777777" w:rsidR="00C04A8B" w:rsidRDefault="00C04A8B" w:rsidP="00C04A8B">
      <w:pPr>
        <w:pStyle w:val="Heading3"/>
      </w:pPr>
      <w:bookmarkStart w:id="1036" w:name="_Toc79660890"/>
      <w:bookmarkStart w:id="1037" w:name="_Toc79661655"/>
      <w:bookmarkStart w:id="1038" w:name="_Toc79662420"/>
      <w:r>
        <w:lastRenderedPageBreak/>
        <w:t>8.29</w:t>
      </w:r>
      <w:r>
        <w:tab/>
        <w:t>Addition of MSD (Maximum Sensitivity Degradation) for inter-band EN-DC combinations (1 band LTE+1 band NR FR1) due to added channel bandwidths</w:t>
      </w:r>
      <w:bookmarkEnd w:id="1036"/>
      <w:bookmarkEnd w:id="1037"/>
      <w:bookmarkEnd w:id="1038"/>
    </w:p>
    <w:p w14:paraId="3903B90C" w14:textId="77777777" w:rsidR="00C04A8B" w:rsidRDefault="00C04A8B" w:rsidP="00C04A8B">
      <w:pPr>
        <w:pStyle w:val="Heading4"/>
      </w:pPr>
      <w:bookmarkStart w:id="1039" w:name="_Toc79660891"/>
      <w:bookmarkStart w:id="1040" w:name="_Toc79661656"/>
      <w:bookmarkStart w:id="1041" w:name="_Toc79662421"/>
      <w:r>
        <w:t>8.29.1</w:t>
      </w:r>
      <w:r>
        <w:tab/>
        <w:t>General and Rapporteur Input (WID/TR/CR)</w:t>
      </w:r>
      <w:bookmarkEnd w:id="1039"/>
      <w:bookmarkEnd w:id="1040"/>
      <w:bookmarkEnd w:id="1041"/>
    </w:p>
    <w:p w14:paraId="25FC4BAB" w14:textId="77777777" w:rsidR="00C04A8B" w:rsidRDefault="00C04A8B" w:rsidP="00C04A8B">
      <w:pPr>
        <w:pStyle w:val="Heading4"/>
      </w:pPr>
      <w:bookmarkStart w:id="1042" w:name="_Toc79660892"/>
      <w:bookmarkStart w:id="1043" w:name="_Toc79661657"/>
      <w:bookmarkStart w:id="1044" w:name="_Toc79662422"/>
      <w:r>
        <w:t>8.29.2</w:t>
      </w:r>
      <w:r>
        <w:tab/>
        <w:t>UE RF requirements</w:t>
      </w:r>
      <w:bookmarkEnd w:id="1042"/>
      <w:bookmarkEnd w:id="1043"/>
      <w:bookmarkEnd w:id="1044"/>
    </w:p>
    <w:p w14:paraId="032FA8F0" w14:textId="3AECB7E3" w:rsidR="00C04A8B" w:rsidRDefault="00C04A8B" w:rsidP="00C04A8B">
      <w:pPr>
        <w:rPr>
          <w:rFonts w:ascii="Arial" w:hAnsi="Arial" w:cs="Arial"/>
          <w:b/>
          <w:sz w:val="24"/>
        </w:rPr>
      </w:pPr>
      <w:r>
        <w:rPr>
          <w:rFonts w:ascii="Arial" w:hAnsi="Arial" w:cs="Arial"/>
          <w:b/>
          <w:color w:val="0000FF"/>
          <w:sz w:val="24"/>
        </w:rPr>
        <w:t>R4-2113808</w:t>
      </w:r>
      <w:r>
        <w:rPr>
          <w:rFonts w:ascii="Arial" w:hAnsi="Arial" w:cs="Arial"/>
          <w:b/>
          <w:color w:val="0000FF"/>
          <w:sz w:val="24"/>
        </w:rPr>
        <w:tab/>
      </w:r>
      <w:r>
        <w:rPr>
          <w:rFonts w:ascii="Arial" w:hAnsi="Arial" w:cs="Arial"/>
          <w:b/>
          <w:sz w:val="24"/>
        </w:rPr>
        <w:t>CR for 38.101-3 to introduce the missing MSD requirements (Rel-16)</w:t>
      </w:r>
    </w:p>
    <w:p w14:paraId="64EA3303"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v16.8.0</w:t>
      </w:r>
      <w:r>
        <w:rPr>
          <w:i/>
        </w:rPr>
        <w:tab/>
        <w:t xml:space="preserve">  CR-0631  rev  Cat: F (Rel-16)</w:t>
      </w:r>
      <w:r>
        <w:rPr>
          <w:i/>
        </w:rPr>
        <w:br/>
      </w:r>
      <w:r>
        <w:rPr>
          <w:i/>
        </w:rPr>
        <w:br/>
      </w:r>
      <w:r>
        <w:rPr>
          <w:i/>
        </w:rPr>
        <w:tab/>
      </w:r>
      <w:r>
        <w:rPr>
          <w:i/>
        </w:rPr>
        <w:tab/>
      </w:r>
      <w:r>
        <w:rPr>
          <w:i/>
        </w:rPr>
        <w:tab/>
      </w:r>
      <w:r>
        <w:rPr>
          <w:i/>
        </w:rPr>
        <w:tab/>
      </w:r>
      <w:r>
        <w:rPr>
          <w:i/>
        </w:rPr>
        <w:tab/>
        <w:t>Source: Huawei, HiSilicon</w:t>
      </w:r>
    </w:p>
    <w:p w14:paraId="32B14FF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745E6" w14:textId="5E426608" w:rsidR="00C04A8B" w:rsidRDefault="00C04A8B" w:rsidP="00C04A8B">
      <w:pPr>
        <w:rPr>
          <w:rFonts w:ascii="Arial" w:hAnsi="Arial" w:cs="Arial"/>
          <w:b/>
          <w:sz w:val="24"/>
        </w:rPr>
      </w:pPr>
      <w:r>
        <w:rPr>
          <w:rFonts w:ascii="Arial" w:hAnsi="Arial" w:cs="Arial"/>
          <w:b/>
          <w:color w:val="0000FF"/>
          <w:sz w:val="24"/>
        </w:rPr>
        <w:t>R4-2113809</w:t>
      </w:r>
      <w:r>
        <w:rPr>
          <w:rFonts w:ascii="Arial" w:hAnsi="Arial" w:cs="Arial"/>
          <w:b/>
          <w:color w:val="0000FF"/>
          <w:sz w:val="24"/>
        </w:rPr>
        <w:tab/>
      </w:r>
      <w:r>
        <w:rPr>
          <w:rFonts w:ascii="Arial" w:hAnsi="Arial" w:cs="Arial"/>
          <w:b/>
          <w:sz w:val="24"/>
        </w:rPr>
        <w:t>CR for 38.101-3 to introduce the missing MSD requirements mirrorCR</w:t>
      </w:r>
    </w:p>
    <w:p w14:paraId="18DBE9E6"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CR-0632  rev  Cat: A (Rel-17)</w:t>
      </w:r>
      <w:r>
        <w:rPr>
          <w:i/>
        </w:rPr>
        <w:br/>
      </w:r>
      <w:r>
        <w:rPr>
          <w:i/>
        </w:rPr>
        <w:br/>
      </w:r>
      <w:r>
        <w:rPr>
          <w:i/>
        </w:rPr>
        <w:tab/>
      </w:r>
      <w:r>
        <w:rPr>
          <w:i/>
        </w:rPr>
        <w:tab/>
      </w:r>
      <w:r>
        <w:rPr>
          <w:i/>
        </w:rPr>
        <w:tab/>
      </w:r>
      <w:r>
        <w:rPr>
          <w:i/>
        </w:rPr>
        <w:tab/>
      </w:r>
      <w:r>
        <w:rPr>
          <w:i/>
        </w:rPr>
        <w:tab/>
        <w:t>Source: Huawei, HiSilicon</w:t>
      </w:r>
    </w:p>
    <w:p w14:paraId="6B9F18F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12FBA" w14:textId="53A161E0" w:rsidR="00C04A8B" w:rsidRDefault="00C04A8B" w:rsidP="00C04A8B">
      <w:pPr>
        <w:rPr>
          <w:rFonts w:ascii="Arial" w:hAnsi="Arial" w:cs="Arial"/>
          <w:b/>
          <w:sz w:val="24"/>
        </w:rPr>
      </w:pPr>
      <w:r>
        <w:rPr>
          <w:rFonts w:ascii="Arial" w:hAnsi="Arial" w:cs="Arial"/>
          <w:b/>
          <w:color w:val="0000FF"/>
          <w:sz w:val="24"/>
        </w:rPr>
        <w:t>R4-2113810</w:t>
      </w:r>
      <w:r>
        <w:rPr>
          <w:rFonts w:ascii="Arial" w:hAnsi="Arial" w:cs="Arial"/>
          <w:b/>
          <w:color w:val="0000FF"/>
          <w:sz w:val="24"/>
        </w:rPr>
        <w:tab/>
      </w:r>
      <w:r>
        <w:rPr>
          <w:rFonts w:ascii="Arial" w:hAnsi="Arial" w:cs="Arial"/>
          <w:b/>
          <w:sz w:val="24"/>
        </w:rPr>
        <w:t>CR for 38.101-3 to specify the MSD requirements for ENDC combinations (Rel-17)</w:t>
      </w:r>
    </w:p>
    <w:p w14:paraId="7FE1B807"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CR-0633  rev  Cat: B (Rel-17)</w:t>
      </w:r>
      <w:r>
        <w:rPr>
          <w:i/>
        </w:rPr>
        <w:br/>
      </w:r>
      <w:r>
        <w:rPr>
          <w:i/>
        </w:rPr>
        <w:br/>
      </w:r>
      <w:r>
        <w:rPr>
          <w:i/>
        </w:rPr>
        <w:tab/>
      </w:r>
      <w:r>
        <w:rPr>
          <w:i/>
        </w:rPr>
        <w:tab/>
      </w:r>
      <w:r>
        <w:rPr>
          <w:i/>
        </w:rPr>
        <w:tab/>
      </w:r>
      <w:r>
        <w:rPr>
          <w:i/>
        </w:rPr>
        <w:tab/>
      </w:r>
      <w:r>
        <w:rPr>
          <w:i/>
        </w:rPr>
        <w:tab/>
        <w:t>Source: Huawei, HiSilicon</w:t>
      </w:r>
    </w:p>
    <w:p w14:paraId="19930E7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DB4C5" w14:textId="77777777" w:rsidR="00C04A8B" w:rsidRDefault="00C04A8B" w:rsidP="00C04A8B">
      <w:pPr>
        <w:pStyle w:val="Heading4"/>
      </w:pPr>
      <w:bookmarkStart w:id="1045" w:name="_Toc79660893"/>
      <w:bookmarkStart w:id="1046" w:name="_Toc79661658"/>
      <w:bookmarkStart w:id="1047" w:name="_Toc79662423"/>
      <w:r>
        <w:t>8.29.3</w:t>
      </w:r>
      <w:r>
        <w:tab/>
        <w:t>Others</w:t>
      </w:r>
      <w:bookmarkEnd w:id="1045"/>
      <w:bookmarkEnd w:id="1046"/>
      <w:bookmarkEnd w:id="1047"/>
    </w:p>
    <w:p w14:paraId="2156B37B" w14:textId="77777777" w:rsidR="00C04A8B" w:rsidRDefault="00C04A8B" w:rsidP="00C04A8B">
      <w:pPr>
        <w:pStyle w:val="Heading3"/>
      </w:pPr>
      <w:bookmarkStart w:id="1048" w:name="_Toc79660894"/>
      <w:bookmarkStart w:id="1049" w:name="_Toc79661659"/>
      <w:bookmarkStart w:id="1050" w:name="_Toc79662424"/>
      <w:r>
        <w:t>8.30</w:t>
      </w:r>
      <w:r>
        <w:tab/>
        <w:t>High-power UE operation for use cases in Band n77 and n78</w:t>
      </w:r>
      <w:bookmarkEnd w:id="1048"/>
      <w:bookmarkEnd w:id="1049"/>
      <w:bookmarkEnd w:id="1050"/>
    </w:p>
    <w:p w14:paraId="50D5D97F" w14:textId="77777777" w:rsidR="00C04A8B" w:rsidRDefault="00C04A8B" w:rsidP="00C04A8B">
      <w:pPr>
        <w:pStyle w:val="Heading4"/>
      </w:pPr>
      <w:bookmarkStart w:id="1051" w:name="_Toc79660895"/>
      <w:bookmarkStart w:id="1052" w:name="_Toc79661660"/>
      <w:bookmarkStart w:id="1053" w:name="_Toc79662425"/>
      <w:r>
        <w:t>8.30.1</w:t>
      </w:r>
      <w:r>
        <w:tab/>
        <w:t>General</w:t>
      </w:r>
      <w:bookmarkEnd w:id="1051"/>
      <w:bookmarkEnd w:id="1052"/>
      <w:bookmarkEnd w:id="1053"/>
    </w:p>
    <w:p w14:paraId="7134C116" w14:textId="19E2DE14" w:rsidR="00C04A8B" w:rsidRDefault="00C04A8B" w:rsidP="00C04A8B">
      <w:pPr>
        <w:rPr>
          <w:rFonts w:ascii="Arial" w:hAnsi="Arial" w:cs="Arial"/>
          <w:b/>
          <w:sz w:val="24"/>
        </w:rPr>
      </w:pPr>
      <w:r>
        <w:rPr>
          <w:rFonts w:ascii="Arial" w:hAnsi="Arial" w:cs="Arial"/>
          <w:b/>
          <w:color w:val="0000FF"/>
          <w:sz w:val="24"/>
        </w:rPr>
        <w:t>R4-2112649</w:t>
      </w:r>
      <w:r>
        <w:rPr>
          <w:rFonts w:ascii="Arial" w:hAnsi="Arial" w:cs="Arial"/>
          <w:b/>
          <w:color w:val="0000FF"/>
          <w:sz w:val="24"/>
        </w:rPr>
        <w:tab/>
      </w:r>
      <w:r>
        <w:rPr>
          <w:rFonts w:ascii="Arial" w:hAnsi="Arial" w:cs="Arial"/>
          <w:b/>
          <w:sz w:val="24"/>
        </w:rPr>
        <w:t xml:space="preserve">PC1.5 FWA device requirement </w:t>
      </w:r>
    </w:p>
    <w:p w14:paraId="546AEC2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02146F1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E5A8A" w14:textId="00CA93DE" w:rsidR="00C04A8B" w:rsidRDefault="00C04A8B" w:rsidP="00C04A8B">
      <w:pPr>
        <w:rPr>
          <w:rFonts w:ascii="Arial" w:hAnsi="Arial" w:cs="Arial"/>
          <w:b/>
          <w:sz w:val="24"/>
        </w:rPr>
      </w:pPr>
      <w:r>
        <w:rPr>
          <w:rFonts w:ascii="Arial" w:hAnsi="Arial" w:cs="Arial"/>
          <w:b/>
          <w:color w:val="0000FF"/>
          <w:sz w:val="24"/>
        </w:rPr>
        <w:t>R4-2113663</w:t>
      </w:r>
      <w:r>
        <w:rPr>
          <w:rFonts w:ascii="Arial" w:hAnsi="Arial" w:cs="Arial"/>
          <w:b/>
          <w:color w:val="0000FF"/>
          <w:sz w:val="24"/>
        </w:rPr>
        <w:tab/>
      </w:r>
      <w:r>
        <w:rPr>
          <w:rFonts w:ascii="Arial" w:hAnsi="Arial" w:cs="Arial"/>
          <w:b/>
          <w:sz w:val="24"/>
        </w:rPr>
        <w:t>Introduction of new power class for FR1 FWA HPUE</w:t>
      </w:r>
    </w:p>
    <w:p w14:paraId="36EAD1D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2A84AE7" w14:textId="77777777" w:rsidR="00C04A8B" w:rsidRDefault="00C04A8B" w:rsidP="00C04A8B">
      <w:pPr>
        <w:rPr>
          <w:rFonts w:ascii="Arial" w:hAnsi="Arial" w:cs="Arial"/>
          <w:b/>
        </w:rPr>
      </w:pPr>
      <w:r>
        <w:rPr>
          <w:rFonts w:ascii="Arial" w:hAnsi="Arial" w:cs="Arial"/>
          <w:b/>
        </w:rPr>
        <w:t xml:space="preserve">Abstract: </w:t>
      </w:r>
    </w:p>
    <w:p w14:paraId="50F6033C" w14:textId="77777777" w:rsidR="00C04A8B" w:rsidRDefault="00C04A8B" w:rsidP="00C04A8B">
      <w:r>
        <w:t>suggestion to introduce a new PC for FR1 FWA HPUEs</w:t>
      </w:r>
    </w:p>
    <w:p w14:paraId="1ADEE02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0E333" w14:textId="77777777" w:rsidR="00C04A8B" w:rsidRDefault="00C04A8B" w:rsidP="00C04A8B">
      <w:pPr>
        <w:pStyle w:val="Heading4"/>
      </w:pPr>
      <w:bookmarkStart w:id="1054" w:name="_Toc79660896"/>
      <w:bookmarkStart w:id="1055" w:name="_Toc79661661"/>
      <w:bookmarkStart w:id="1056" w:name="_Toc79662426"/>
      <w:r>
        <w:lastRenderedPageBreak/>
        <w:t>8.30.2</w:t>
      </w:r>
      <w:r>
        <w:tab/>
        <w:t>PC1.5 UE RF requirements</w:t>
      </w:r>
      <w:bookmarkEnd w:id="1054"/>
      <w:bookmarkEnd w:id="1055"/>
      <w:bookmarkEnd w:id="1056"/>
    </w:p>
    <w:p w14:paraId="769758AD" w14:textId="6E861567" w:rsidR="00C04A8B" w:rsidRDefault="00C04A8B" w:rsidP="00C04A8B">
      <w:pPr>
        <w:rPr>
          <w:rFonts w:ascii="Arial" w:hAnsi="Arial" w:cs="Arial"/>
          <w:b/>
          <w:sz w:val="24"/>
        </w:rPr>
      </w:pPr>
      <w:r>
        <w:rPr>
          <w:rFonts w:ascii="Arial" w:hAnsi="Arial" w:cs="Arial"/>
          <w:b/>
          <w:color w:val="0000FF"/>
          <w:sz w:val="24"/>
        </w:rPr>
        <w:t>R4-2113424</w:t>
      </w:r>
      <w:r>
        <w:rPr>
          <w:rFonts w:ascii="Arial" w:hAnsi="Arial" w:cs="Arial"/>
          <w:b/>
          <w:color w:val="0000FF"/>
          <w:sz w:val="24"/>
        </w:rPr>
        <w:tab/>
      </w:r>
      <w:r>
        <w:rPr>
          <w:rFonts w:ascii="Arial" w:hAnsi="Arial" w:cs="Arial"/>
          <w:b/>
          <w:sz w:val="24"/>
        </w:rPr>
        <w:t>CR for 38.101-3 to introduce the missing MSD requirements (Rel-16)</w:t>
      </w:r>
    </w:p>
    <w:p w14:paraId="6EC8DFD4"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CR-0901  rev  Cat: F (Rel-16)</w:t>
      </w:r>
      <w:r>
        <w:rPr>
          <w:i/>
        </w:rPr>
        <w:br/>
      </w:r>
      <w:r>
        <w:rPr>
          <w:i/>
        </w:rPr>
        <w:br/>
      </w:r>
      <w:r>
        <w:rPr>
          <w:i/>
        </w:rPr>
        <w:tab/>
      </w:r>
      <w:r>
        <w:rPr>
          <w:i/>
        </w:rPr>
        <w:tab/>
      </w:r>
      <w:r>
        <w:rPr>
          <w:i/>
        </w:rPr>
        <w:tab/>
      </w:r>
      <w:r>
        <w:rPr>
          <w:i/>
        </w:rPr>
        <w:tab/>
      </w:r>
      <w:r>
        <w:rPr>
          <w:i/>
        </w:rPr>
        <w:tab/>
        <w:t>Source: Huawei, HiSilicon</w:t>
      </w:r>
    </w:p>
    <w:p w14:paraId="4E5AE9A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EFFBF1" w14:textId="03C5637A" w:rsidR="00C04A8B" w:rsidRDefault="00C04A8B" w:rsidP="00C04A8B">
      <w:pPr>
        <w:rPr>
          <w:rFonts w:ascii="Arial" w:hAnsi="Arial" w:cs="Arial"/>
          <w:b/>
          <w:sz w:val="24"/>
        </w:rPr>
      </w:pPr>
      <w:r>
        <w:rPr>
          <w:rFonts w:ascii="Arial" w:hAnsi="Arial" w:cs="Arial"/>
          <w:b/>
          <w:color w:val="0000FF"/>
          <w:sz w:val="24"/>
        </w:rPr>
        <w:t>R4-2113425</w:t>
      </w:r>
      <w:r>
        <w:rPr>
          <w:rFonts w:ascii="Arial" w:hAnsi="Arial" w:cs="Arial"/>
          <w:b/>
          <w:color w:val="0000FF"/>
          <w:sz w:val="24"/>
        </w:rPr>
        <w:tab/>
      </w:r>
      <w:r>
        <w:rPr>
          <w:rFonts w:ascii="Arial" w:hAnsi="Arial" w:cs="Arial"/>
          <w:b/>
          <w:sz w:val="24"/>
        </w:rPr>
        <w:t>CR for 38.101-3 to introduce the missing MSD requirements mirrorCR</w:t>
      </w:r>
    </w:p>
    <w:p w14:paraId="59C41577"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CR-0902  rev  Cat: A (Rel-17)</w:t>
      </w:r>
      <w:r>
        <w:rPr>
          <w:i/>
        </w:rPr>
        <w:br/>
      </w:r>
      <w:r>
        <w:rPr>
          <w:i/>
        </w:rPr>
        <w:br/>
      </w:r>
      <w:r>
        <w:rPr>
          <w:i/>
        </w:rPr>
        <w:tab/>
      </w:r>
      <w:r>
        <w:rPr>
          <w:i/>
        </w:rPr>
        <w:tab/>
      </w:r>
      <w:r>
        <w:rPr>
          <w:i/>
        </w:rPr>
        <w:tab/>
      </w:r>
      <w:r>
        <w:rPr>
          <w:i/>
        </w:rPr>
        <w:tab/>
      </w:r>
      <w:r>
        <w:rPr>
          <w:i/>
        </w:rPr>
        <w:tab/>
        <w:t>Source: Huawei, HiSilicon</w:t>
      </w:r>
    </w:p>
    <w:p w14:paraId="02860C9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85F245" w14:textId="62AD37A3" w:rsidR="00C04A8B" w:rsidRDefault="00C04A8B" w:rsidP="00C04A8B">
      <w:pPr>
        <w:rPr>
          <w:rFonts w:ascii="Arial" w:hAnsi="Arial" w:cs="Arial"/>
          <w:b/>
          <w:sz w:val="24"/>
        </w:rPr>
      </w:pPr>
      <w:r>
        <w:rPr>
          <w:rFonts w:ascii="Arial" w:hAnsi="Arial" w:cs="Arial"/>
          <w:b/>
          <w:color w:val="0000FF"/>
          <w:sz w:val="24"/>
        </w:rPr>
        <w:t>R4-2113426</w:t>
      </w:r>
      <w:r>
        <w:rPr>
          <w:rFonts w:ascii="Arial" w:hAnsi="Arial" w:cs="Arial"/>
          <w:b/>
          <w:color w:val="0000FF"/>
          <w:sz w:val="24"/>
        </w:rPr>
        <w:tab/>
      </w:r>
      <w:r>
        <w:rPr>
          <w:rFonts w:ascii="Arial" w:hAnsi="Arial" w:cs="Arial"/>
          <w:b/>
          <w:sz w:val="24"/>
        </w:rPr>
        <w:t>CR for 38.101-3 to specify the MSD requirements for ENDC combinations (Rel-17)</w:t>
      </w:r>
    </w:p>
    <w:p w14:paraId="08DEE31A"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CR-0626  rev  Cat: B (Rel-17)</w:t>
      </w:r>
      <w:r>
        <w:rPr>
          <w:i/>
        </w:rPr>
        <w:br/>
      </w:r>
      <w:r>
        <w:rPr>
          <w:i/>
        </w:rPr>
        <w:br/>
      </w:r>
      <w:r>
        <w:rPr>
          <w:i/>
        </w:rPr>
        <w:tab/>
      </w:r>
      <w:r>
        <w:rPr>
          <w:i/>
        </w:rPr>
        <w:tab/>
      </w:r>
      <w:r>
        <w:rPr>
          <w:i/>
        </w:rPr>
        <w:tab/>
      </w:r>
      <w:r>
        <w:rPr>
          <w:i/>
        </w:rPr>
        <w:tab/>
      </w:r>
      <w:r>
        <w:rPr>
          <w:i/>
        </w:rPr>
        <w:tab/>
        <w:t>Source: Huawei, HiSilicon</w:t>
      </w:r>
    </w:p>
    <w:p w14:paraId="61D8674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3422CE" w14:textId="77777777" w:rsidR="00C04A8B" w:rsidRDefault="00C04A8B" w:rsidP="00C04A8B">
      <w:pPr>
        <w:pStyle w:val="Heading5"/>
      </w:pPr>
      <w:bookmarkStart w:id="1057" w:name="_Toc79660897"/>
      <w:bookmarkStart w:id="1058" w:name="_Toc79661662"/>
      <w:bookmarkStart w:id="1059" w:name="_Toc79662427"/>
      <w:r>
        <w:t>8.30.2.1</w:t>
      </w:r>
      <w:r>
        <w:tab/>
        <w:t>MPR and A-MPR</w:t>
      </w:r>
      <w:bookmarkEnd w:id="1057"/>
      <w:bookmarkEnd w:id="1058"/>
      <w:bookmarkEnd w:id="1059"/>
    </w:p>
    <w:p w14:paraId="2A3C57DD" w14:textId="6498ED6B" w:rsidR="00C04A8B" w:rsidRDefault="00C04A8B" w:rsidP="00C04A8B">
      <w:pPr>
        <w:rPr>
          <w:rFonts w:ascii="Arial" w:hAnsi="Arial" w:cs="Arial"/>
          <w:b/>
          <w:sz w:val="24"/>
        </w:rPr>
      </w:pPr>
      <w:r>
        <w:rPr>
          <w:rFonts w:ascii="Arial" w:hAnsi="Arial" w:cs="Arial"/>
          <w:b/>
          <w:color w:val="0000FF"/>
          <w:sz w:val="24"/>
        </w:rPr>
        <w:t>R4-2112334</w:t>
      </w:r>
      <w:r>
        <w:rPr>
          <w:rFonts w:ascii="Arial" w:hAnsi="Arial" w:cs="Arial"/>
          <w:b/>
          <w:color w:val="0000FF"/>
          <w:sz w:val="24"/>
        </w:rPr>
        <w:tab/>
      </w:r>
      <w:r>
        <w:rPr>
          <w:rFonts w:ascii="Arial" w:hAnsi="Arial" w:cs="Arial"/>
          <w:b/>
          <w:sz w:val="24"/>
        </w:rPr>
        <w:t>Measurements for PC1.5 MPR</w:t>
      </w:r>
    </w:p>
    <w:p w14:paraId="5DA8D21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457F6CB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R4-2114421</w:t>
      </w:r>
      <w:r>
        <w:rPr>
          <w:color w:val="993300"/>
          <w:u w:val="single"/>
        </w:rPr>
        <w:t>.</w:t>
      </w:r>
    </w:p>
    <w:p w14:paraId="59D90021" w14:textId="6886D940" w:rsidR="00C04A8B" w:rsidRDefault="00C04A8B" w:rsidP="00C04A8B">
      <w:pPr>
        <w:rPr>
          <w:rFonts w:ascii="Arial" w:hAnsi="Arial" w:cs="Arial"/>
          <w:b/>
          <w:sz w:val="24"/>
        </w:rPr>
      </w:pPr>
      <w:r>
        <w:rPr>
          <w:rFonts w:ascii="Arial" w:hAnsi="Arial" w:cs="Arial"/>
          <w:b/>
          <w:color w:val="0000FF"/>
          <w:sz w:val="24"/>
        </w:rPr>
        <w:t>R4-2112961</w:t>
      </w:r>
      <w:r>
        <w:rPr>
          <w:rFonts w:ascii="Arial" w:hAnsi="Arial" w:cs="Arial"/>
          <w:b/>
          <w:color w:val="0000FF"/>
          <w:sz w:val="24"/>
        </w:rPr>
        <w:tab/>
      </w:r>
      <w:r>
        <w:rPr>
          <w:rFonts w:ascii="Arial" w:hAnsi="Arial" w:cs="Arial"/>
          <w:b/>
          <w:sz w:val="24"/>
        </w:rPr>
        <w:t>Analysis MPR for inner region and EVM based on reverse IMD for PC1.5</w:t>
      </w:r>
    </w:p>
    <w:p w14:paraId="6867C93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0FF3D2DA" w14:textId="77777777" w:rsidR="00C04A8B" w:rsidRDefault="00C04A8B" w:rsidP="00C04A8B">
      <w:pPr>
        <w:rPr>
          <w:rFonts w:ascii="Arial" w:hAnsi="Arial" w:cs="Arial"/>
          <w:b/>
        </w:rPr>
      </w:pPr>
      <w:r>
        <w:rPr>
          <w:rFonts w:ascii="Arial" w:hAnsi="Arial" w:cs="Arial"/>
          <w:b/>
        </w:rPr>
        <w:t xml:space="preserve">Abstract: </w:t>
      </w:r>
    </w:p>
    <w:p w14:paraId="6FC1811E" w14:textId="77777777" w:rsidR="00C04A8B" w:rsidRDefault="00C04A8B" w:rsidP="00C04A8B">
      <w:r>
        <w:t>Provide our EVM Re-measurement results and propose new Inner MPR values for PC1.5.</w:t>
      </w:r>
    </w:p>
    <w:p w14:paraId="515E203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95A79" w14:textId="0406DE73" w:rsidR="00C04A8B" w:rsidRDefault="00C04A8B" w:rsidP="00C04A8B">
      <w:pPr>
        <w:rPr>
          <w:rFonts w:ascii="Arial" w:hAnsi="Arial" w:cs="Arial"/>
          <w:b/>
          <w:sz w:val="24"/>
        </w:rPr>
      </w:pPr>
      <w:r>
        <w:rPr>
          <w:rFonts w:ascii="Arial" w:hAnsi="Arial" w:cs="Arial"/>
          <w:b/>
          <w:color w:val="0000FF"/>
          <w:sz w:val="24"/>
        </w:rPr>
        <w:t>R4-2114161</w:t>
      </w:r>
      <w:r>
        <w:rPr>
          <w:rFonts w:ascii="Arial" w:hAnsi="Arial" w:cs="Arial"/>
          <w:b/>
          <w:color w:val="0000FF"/>
          <w:sz w:val="24"/>
        </w:rPr>
        <w:tab/>
      </w:r>
      <w:r>
        <w:rPr>
          <w:rFonts w:ascii="Arial" w:hAnsi="Arial" w:cs="Arial"/>
          <w:b/>
          <w:sz w:val="24"/>
        </w:rPr>
        <w:t>MPR for PC1.5 mobile UEs</w:t>
      </w:r>
    </w:p>
    <w:p w14:paraId="4068558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5084764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08C44" w14:textId="342FB80F" w:rsidR="00C04A8B" w:rsidRDefault="00C04A8B" w:rsidP="00C04A8B">
      <w:pPr>
        <w:rPr>
          <w:rFonts w:ascii="Arial" w:hAnsi="Arial" w:cs="Arial"/>
          <w:b/>
          <w:sz w:val="24"/>
        </w:rPr>
      </w:pPr>
      <w:r>
        <w:rPr>
          <w:rFonts w:ascii="Arial" w:hAnsi="Arial" w:cs="Arial"/>
          <w:b/>
          <w:color w:val="0000FF"/>
          <w:sz w:val="24"/>
        </w:rPr>
        <w:t>R4-2114421</w:t>
      </w:r>
      <w:r>
        <w:rPr>
          <w:rFonts w:ascii="Arial" w:hAnsi="Arial" w:cs="Arial"/>
          <w:b/>
          <w:color w:val="0000FF"/>
          <w:sz w:val="24"/>
        </w:rPr>
        <w:tab/>
      </w:r>
      <w:r>
        <w:rPr>
          <w:rFonts w:ascii="Arial" w:hAnsi="Arial" w:cs="Arial"/>
          <w:b/>
          <w:sz w:val="24"/>
        </w:rPr>
        <w:t>Measurements for PC1.5 MPR</w:t>
      </w:r>
    </w:p>
    <w:p w14:paraId="2E3EE8E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Qorvo</w:t>
      </w:r>
    </w:p>
    <w:p w14:paraId="5FD5461D" w14:textId="77777777" w:rsidR="00C04A8B" w:rsidRDefault="00C04A8B" w:rsidP="00C04A8B">
      <w:pPr>
        <w:rPr>
          <w:color w:val="808080"/>
        </w:rPr>
      </w:pPr>
      <w:r>
        <w:rPr>
          <w:color w:val="808080"/>
        </w:rPr>
        <w:t>(Replaces R4-2112334)</w:t>
      </w:r>
    </w:p>
    <w:p w14:paraId="41F7434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4E800" w14:textId="3C4E355B" w:rsidR="00C04A8B" w:rsidRDefault="00C04A8B" w:rsidP="00C04A8B">
      <w:pPr>
        <w:rPr>
          <w:rFonts w:ascii="Arial" w:hAnsi="Arial" w:cs="Arial"/>
          <w:b/>
          <w:sz w:val="24"/>
        </w:rPr>
      </w:pPr>
      <w:r>
        <w:rPr>
          <w:rFonts w:ascii="Arial" w:hAnsi="Arial" w:cs="Arial"/>
          <w:b/>
          <w:color w:val="0000FF"/>
          <w:sz w:val="24"/>
        </w:rPr>
        <w:lastRenderedPageBreak/>
        <w:t>R4-2114556</w:t>
      </w:r>
      <w:r>
        <w:rPr>
          <w:rFonts w:ascii="Arial" w:hAnsi="Arial" w:cs="Arial"/>
          <w:b/>
          <w:color w:val="0000FF"/>
          <w:sz w:val="24"/>
        </w:rPr>
        <w:tab/>
      </w:r>
      <w:r>
        <w:rPr>
          <w:rFonts w:ascii="Arial" w:hAnsi="Arial" w:cs="Arial"/>
          <w:b/>
          <w:sz w:val="24"/>
        </w:rPr>
        <w:t>PC1.5 MPR evaluation for FWA</w:t>
      </w:r>
    </w:p>
    <w:p w14:paraId="12FA65A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58EEF37" w14:textId="77777777" w:rsidR="00C04A8B" w:rsidRDefault="00C04A8B" w:rsidP="00C04A8B">
      <w:pPr>
        <w:rPr>
          <w:rFonts w:ascii="Arial" w:hAnsi="Arial" w:cs="Arial"/>
          <w:b/>
        </w:rPr>
      </w:pPr>
      <w:r>
        <w:rPr>
          <w:rFonts w:ascii="Arial" w:hAnsi="Arial" w:cs="Arial"/>
          <w:b/>
        </w:rPr>
        <w:t xml:space="preserve">Abstract: </w:t>
      </w:r>
    </w:p>
    <w:p w14:paraId="659666DC" w14:textId="77777777" w:rsidR="00C04A8B" w:rsidRDefault="00C04A8B" w:rsidP="00C04A8B">
      <w:r>
        <w:t>In this contribution we present further measurements and discuss which aspects shall be considered carefully in optimizing the PC1.5 MPR.</w:t>
      </w:r>
    </w:p>
    <w:p w14:paraId="6937255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B6CDB" w14:textId="77777777" w:rsidR="00C04A8B" w:rsidRDefault="00C04A8B" w:rsidP="00C04A8B">
      <w:pPr>
        <w:pStyle w:val="Heading5"/>
      </w:pPr>
      <w:bookmarkStart w:id="1060" w:name="_Toc79660898"/>
      <w:bookmarkStart w:id="1061" w:name="_Toc79661663"/>
      <w:bookmarkStart w:id="1062" w:name="_Toc79662428"/>
      <w:r>
        <w:t>8.30.2.2</w:t>
      </w:r>
      <w:r>
        <w:tab/>
        <w:t>Device type signaling</w:t>
      </w:r>
      <w:bookmarkEnd w:id="1060"/>
      <w:bookmarkEnd w:id="1061"/>
      <w:bookmarkEnd w:id="1062"/>
    </w:p>
    <w:p w14:paraId="1F61C2C5" w14:textId="7DD9C0A9" w:rsidR="00C04A8B" w:rsidRDefault="00C04A8B" w:rsidP="00C04A8B">
      <w:pPr>
        <w:rPr>
          <w:rFonts w:ascii="Arial" w:hAnsi="Arial" w:cs="Arial"/>
          <w:b/>
          <w:sz w:val="24"/>
        </w:rPr>
      </w:pPr>
      <w:r>
        <w:rPr>
          <w:rFonts w:ascii="Arial" w:hAnsi="Arial" w:cs="Arial"/>
          <w:b/>
          <w:color w:val="0000FF"/>
          <w:sz w:val="24"/>
        </w:rPr>
        <w:t>R4-2112034</w:t>
      </w:r>
      <w:r>
        <w:rPr>
          <w:rFonts w:ascii="Arial" w:hAnsi="Arial" w:cs="Arial"/>
          <w:b/>
          <w:color w:val="0000FF"/>
          <w:sz w:val="24"/>
        </w:rPr>
        <w:tab/>
      </w:r>
      <w:r>
        <w:rPr>
          <w:rFonts w:ascii="Arial" w:hAnsi="Arial" w:cs="Arial"/>
          <w:b/>
          <w:sz w:val="24"/>
        </w:rPr>
        <w:t>A way to distinguish FWA and smartphone with the same PC</w:t>
      </w:r>
    </w:p>
    <w:p w14:paraId="6D9568F6"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80F4FC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10EE1" w14:textId="526C326C" w:rsidR="00C04A8B" w:rsidRDefault="00C04A8B" w:rsidP="00C04A8B">
      <w:pPr>
        <w:rPr>
          <w:rFonts w:ascii="Arial" w:hAnsi="Arial" w:cs="Arial"/>
          <w:b/>
          <w:sz w:val="24"/>
        </w:rPr>
      </w:pPr>
      <w:r>
        <w:rPr>
          <w:rFonts w:ascii="Arial" w:hAnsi="Arial" w:cs="Arial"/>
          <w:b/>
          <w:color w:val="0000FF"/>
          <w:sz w:val="24"/>
        </w:rPr>
        <w:t>R4-2112372</w:t>
      </w:r>
      <w:r>
        <w:rPr>
          <w:rFonts w:ascii="Arial" w:hAnsi="Arial" w:cs="Arial"/>
          <w:b/>
          <w:color w:val="0000FF"/>
          <w:sz w:val="24"/>
        </w:rPr>
        <w:tab/>
      </w:r>
      <w:r>
        <w:rPr>
          <w:rFonts w:ascii="Arial" w:hAnsi="Arial" w:cs="Arial"/>
          <w:b/>
          <w:sz w:val="24"/>
        </w:rPr>
        <w:t>Considerations on device type signalling for PC1.5</w:t>
      </w:r>
    </w:p>
    <w:p w14:paraId="0F3A148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8E7F47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727D6" w14:textId="4CB0A25A" w:rsidR="00C04A8B" w:rsidRDefault="00C04A8B" w:rsidP="00C04A8B">
      <w:pPr>
        <w:rPr>
          <w:rFonts w:ascii="Arial" w:hAnsi="Arial" w:cs="Arial"/>
          <w:b/>
          <w:sz w:val="24"/>
        </w:rPr>
      </w:pPr>
      <w:r>
        <w:rPr>
          <w:rFonts w:ascii="Arial" w:hAnsi="Arial" w:cs="Arial"/>
          <w:b/>
          <w:color w:val="0000FF"/>
          <w:sz w:val="24"/>
        </w:rPr>
        <w:t>R4-2114162</w:t>
      </w:r>
      <w:r>
        <w:rPr>
          <w:rFonts w:ascii="Arial" w:hAnsi="Arial" w:cs="Arial"/>
          <w:b/>
          <w:color w:val="0000FF"/>
          <w:sz w:val="24"/>
        </w:rPr>
        <w:tab/>
      </w:r>
      <w:r>
        <w:rPr>
          <w:rFonts w:ascii="Arial" w:hAnsi="Arial" w:cs="Arial"/>
          <w:b/>
          <w:sz w:val="24"/>
        </w:rPr>
        <w:t>Discussion on PC1.5 FWA device type signalling</w:t>
      </w:r>
    </w:p>
    <w:p w14:paraId="12E8D51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1ED753D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13BED" w14:textId="4298BA60" w:rsidR="00C04A8B" w:rsidRDefault="00C04A8B" w:rsidP="00C04A8B">
      <w:pPr>
        <w:rPr>
          <w:rFonts w:ascii="Arial" w:hAnsi="Arial" w:cs="Arial"/>
          <w:b/>
          <w:sz w:val="24"/>
        </w:rPr>
      </w:pPr>
      <w:r>
        <w:rPr>
          <w:rFonts w:ascii="Arial" w:hAnsi="Arial" w:cs="Arial"/>
          <w:b/>
          <w:color w:val="0000FF"/>
          <w:sz w:val="24"/>
        </w:rPr>
        <w:t>R4-2114221</w:t>
      </w:r>
      <w:r>
        <w:rPr>
          <w:rFonts w:ascii="Arial" w:hAnsi="Arial" w:cs="Arial"/>
          <w:b/>
          <w:color w:val="0000FF"/>
          <w:sz w:val="24"/>
        </w:rPr>
        <w:tab/>
      </w:r>
      <w:r>
        <w:rPr>
          <w:rFonts w:ascii="Arial" w:hAnsi="Arial" w:cs="Arial"/>
          <w:b/>
          <w:sz w:val="24"/>
        </w:rPr>
        <w:t>Remaining open items for PC1.5 other than MPR</w:t>
      </w:r>
    </w:p>
    <w:p w14:paraId="72685E2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 Verizon</w:t>
      </w:r>
    </w:p>
    <w:p w14:paraId="000134E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2DB00" w14:textId="5D3A57CC" w:rsidR="00C04A8B" w:rsidRDefault="00C04A8B" w:rsidP="00C04A8B">
      <w:pPr>
        <w:rPr>
          <w:rFonts w:ascii="Arial" w:hAnsi="Arial" w:cs="Arial"/>
          <w:b/>
          <w:sz w:val="24"/>
        </w:rPr>
      </w:pPr>
      <w:r>
        <w:rPr>
          <w:rFonts w:ascii="Arial" w:hAnsi="Arial" w:cs="Arial"/>
          <w:b/>
          <w:color w:val="0000FF"/>
          <w:sz w:val="24"/>
        </w:rPr>
        <w:t>R4-2114222</w:t>
      </w:r>
      <w:r>
        <w:rPr>
          <w:rFonts w:ascii="Arial" w:hAnsi="Arial" w:cs="Arial"/>
          <w:b/>
          <w:color w:val="0000FF"/>
          <w:sz w:val="24"/>
        </w:rPr>
        <w:tab/>
      </w:r>
      <w:r>
        <w:rPr>
          <w:rFonts w:ascii="Arial" w:hAnsi="Arial" w:cs="Arial"/>
          <w:b/>
          <w:sz w:val="24"/>
        </w:rPr>
        <w:t>LS on signaling for power class 1.5</w:t>
      </w:r>
    </w:p>
    <w:p w14:paraId="405E36FA" w14:textId="77777777" w:rsidR="00C04A8B" w:rsidRDefault="00C04A8B" w:rsidP="00C04A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 Verizon</w:t>
      </w:r>
    </w:p>
    <w:p w14:paraId="2CFE7AA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EA5DF" w14:textId="77777777" w:rsidR="00C04A8B" w:rsidRDefault="00C04A8B" w:rsidP="00C04A8B">
      <w:pPr>
        <w:pStyle w:val="Heading5"/>
      </w:pPr>
      <w:bookmarkStart w:id="1063" w:name="_Toc79660899"/>
      <w:bookmarkStart w:id="1064" w:name="_Toc79661664"/>
      <w:bookmarkStart w:id="1065" w:name="_Toc79662429"/>
      <w:r>
        <w:t>8.30.2.3</w:t>
      </w:r>
      <w:r>
        <w:tab/>
        <w:t>FWA MPE handling</w:t>
      </w:r>
      <w:bookmarkEnd w:id="1063"/>
      <w:bookmarkEnd w:id="1064"/>
      <w:bookmarkEnd w:id="1065"/>
    </w:p>
    <w:p w14:paraId="22471B08" w14:textId="1DC07B7C" w:rsidR="00C04A8B" w:rsidRDefault="00C04A8B" w:rsidP="00C04A8B">
      <w:pPr>
        <w:rPr>
          <w:rFonts w:ascii="Arial" w:hAnsi="Arial" w:cs="Arial"/>
          <w:b/>
          <w:sz w:val="24"/>
        </w:rPr>
      </w:pPr>
      <w:r>
        <w:rPr>
          <w:rFonts w:ascii="Arial" w:hAnsi="Arial" w:cs="Arial"/>
          <w:b/>
          <w:color w:val="0000FF"/>
          <w:sz w:val="24"/>
        </w:rPr>
        <w:t>R4-2112969</w:t>
      </w:r>
      <w:r>
        <w:rPr>
          <w:rFonts w:ascii="Arial" w:hAnsi="Arial" w:cs="Arial"/>
          <w:b/>
          <w:color w:val="0000FF"/>
          <w:sz w:val="24"/>
        </w:rPr>
        <w:tab/>
      </w:r>
      <w:r>
        <w:rPr>
          <w:rFonts w:ascii="Arial" w:hAnsi="Arial" w:cs="Arial"/>
          <w:b/>
          <w:sz w:val="24"/>
        </w:rPr>
        <w:t>MPE handling for FR1 high power FWA UE</w:t>
      </w:r>
    </w:p>
    <w:p w14:paraId="50F7BE8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D513A6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DF69F" w14:textId="4D26F4DC" w:rsidR="00C04A8B" w:rsidRDefault="00C04A8B" w:rsidP="00C04A8B">
      <w:pPr>
        <w:rPr>
          <w:rFonts w:ascii="Arial" w:hAnsi="Arial" w:cs="Arial"/>
          <w:b/>
          <w:sz w:val="24"/>
        </w:rPr>
      </w:pPr>
      <w:r>
        <w:rPr>
          <w:rFonts w:ascii="Arial" w:hAnsi="Arial" w:cs="Arial"/>
          <w:b/>
          <w:color w:val="0000FF"/>
          <w:sz w:val="24"/>
        </w:rPr>
        <w:t>R4-2113000</w:t>
      </w:r>
      <w:r>
        <w:rPr>
          <w:rFonts w:ascii="Arial" w:hAnsi="Arial" w:cs="Arial"/>
          <w:b/>
          <w:color w:val="0000FF"/>
          <w:sz w:val="24"/>
        </w:rPr>
        <w:tab/>
      </w:r>
      <w:r>
        <w:rPr>
          <w:rFonts w:ascii="Arial" w:hAnsi="Arial" w:cs="Arial"/>
          <w:b/>
          <w:sz w:val="24"/>
        </w:rPr>
        <w:t>Discussion on FWA MPE handling</w:t>
      </w:r>
    </w:p>
    <w:p w14:paraId="68EB585F"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5B01C4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C8A70" w14:textId="2BE636FE" w:rsidR="00C04A8B" w:rsidRDefault="00C04A8B" w:rsidP="00C04A8B">
      <w:pPr>
        <w:rPr>
          <w:rFonts w:ascii="Arial" w:hAnsi="Arial" w:cs="Arial"/>
          <w:b/>
          <w:sz w:val="24"/>
        </w:rPr>
      </w:pPr>
      <w:r>
        <w:rPr>
          <w:rFonts w:ascii="Arial" w:hAnsi="Arial" w:cs="Arial"/>
          <w:b/>
          <w:color w:val="0000FF"/>
          <w:sz w:val="24"/>
        </w:rPr>
        <w:t>R4-2113907</w:t>
      </w:r>
      <w:r>
        <w:rPr>
          <w:rFonts w:ascii="Arial" w:hAnsi="Arial" w:cs="Arial"/>
          <w:b/>
          <w:color w:val="0000FF"/>
          <w:sz w:val="24"/>
        </w:rPr>
        <w:tab/>
      </w:r>
      <w:r>
        <w:rPr>
          <w:rFonts w:ascii="Arial" w:hAnsi="Arial" w:cs="Arial"/>
          <w:b/>
          <w:sz w:val="24"/>
        </w:rPr>
        <w:t>R17 on PC1.5 FWA SAR</w:t>
      </w:r>
    </w:p>
    <w:p w14:paraId="31BD4CF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F4399C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DFAA9" w14:textId="77777777" w:rsidR="00C04A8B" w:rsidRDefault="00C04A8B" w:rsidP="00C04A8B">
      <w:pPr>
        <w:pStyle w:val="Heading3"/>
      </w:pPr>
      <w:bookmarkStart w:id="1066" w:name="_Toc79660900"/>
      <w:bookmarkStart w:id="1067" w:name="_Toc79661665"/>
      <w:bookmarkStart w:id="1068" w:name="_Toc79662430"/>
      <w:r>
        <w:t>8.31</w:t>
      </w:r>
      <w:r>
        <w:tab/>
        <w:t>High power UE (power class 1.5) for NR band n79</w:t>
      </w:r>
      <w:bookmarkEnd w:id="1066"/>
      <w:bookmarkEnd w:id="1067"/>
      <w:bookmarkEnd w:id="1068"/>
    </w:p>
    <w:p w14:paraId="315F3A60" w14:textId="77777777" w:rsidR="00C04A8B" w:rsidRDefault="00C04A8B" w:rsidP="00C04A8B">
      <w:pPr>
        <w:pStyle w:val="Heading4"/>
      </w:pPr>
      <w:bookmarkStart w:id="1069" w:name="_Toc79660901"/>
      <w:bookmarkStart w:id="1070" w:name="_Toc79661666"/>
      <w:bookmarkStart w:id="1071" w:name="_Toc79662431"/>
      <w:r>
        <w:t>8.31.1</w:t>
      </w:r>
      <w:r>
        <w:tab/>
        <w:t>General</w:t>
      </w:r>
      <w:bookmarkEnd w:id="1069"/>
      <w:bookmarkEnd w:id="1070"/>
      <w:bookmarkEnd w:id="1071"/>
    </w:p>
    <w:p w14:paraId="54E7E708" w14:textId="77777777" w:rsidR="00C04A8B" w:rsidRDefault="00C04A8B" w:rsidP="00C04A8B">
      <w:pPr>
        <w:pStyle w:val="Heading4"/>
      </w:pPr>
      <w:bookmarkStart w:id="1072" w:name="_Toc79660902"/>
      <w:bookmarkStart w:id="1073" w:name="_Toc79661667"/>
      <w:bookmarkStart w:id="1074" w:name="_Toc79662432"/>
      <w:r>
        <w:t>8.31.2</w:t>
      </w:r>
      <w:r>
        <w:tab/>
        <w:t>UE RF requirements</w:t>
      </w:r>
      <w:bookmarkEnd w:id="1072"/>
      <w:bookmarkEnd w:id="1073"/>
      <w:bookmarkEnd w:id="1074"/>
    </w:p>
    <w:p w14:paraId="4187FF92" w14:textId="77777777" w:rsidR="00C04A8B" w:rsidRDefault="00C04A8B" w:rsidP="00C04A8B">
      <w:pPr>
        <w:pStyle w:val="Heading5"/>
      </w:pPr>
      <w:bookmarkStart w:id="1075" w:name="_Toc79660903"/>
      <w:bookmarkStart w:id="1076" w:name="_Toc79661668"/>
      <w:bookmarkStart w:id="1077" w:name="_Toc79662433"/>
      <w:r>
        <w:t>8.31.2.1</w:t>
      </w:r>
      <w:r>
        <w:tab/>
        <w:t>MPR</w:t>
      </w:r>
      <w:bookmarkEnd w:id="1075"/>
      <w:bookmarkEnd w:id="1076"/>
      <w:bookmarkEnd w:id="1077"/>
    </w:p>
    <w:p w14:paraId="3AA61015" w14:textId="77777777" w:rsidR="00C04A8B" w:rsidRDefault="00C04A8B" w:rsidP="00C04A8B">
      <w:pPr>
        <w:pStyle w:val="Heading3"/>
      </w:pPr>
      <w:bookmarkStart w:id="1078" w:name="_Toc79660904"/>
      <w:bookmarkStart w:id="1079" w:name="_Toc79661669"/>
      <w:bookmarkStart w:id="1080" w:name="_Toc79662434"/>
      <w:r>
        <w:t>8.32</w:t>
      </w:r>
      <w:r>
        <w:tab/>
        <w:t>High power UE (power class 2) for NR band n39</w:t>
      </w:r>
      <w:bookmarkEnd w:id="1078"/>
      <w:bookmarkEnd w:id="1079"/>
      <w:bookmarkEnd w:id="1080"/>
    </w:p>
    <w:p w14:paraId="664B7CA4" w14:textId="77777777" w:rsidR="00C04A8B" w:rsidRDefault="00C04A8B" w:rsidP="00C04A8B">
      <w:pPr>
        <w:pStyle w:val="Heading4"/>
      </w:pPr>
      <w:bookmarkStart w:id="1081" w:name="_Toc79660905"/>
      <w:bookmarkStart w:id="1082" w:name="_Toc79661670"/>
      <w:bookmarkStart w:id="1083" w:name="_Toc79662435"/>
      <w:r>
        <w:t>8.32.1</w:t>
      </w:r>
      <w:r>
        <w:tab/>
        <w:t>General</w:t>
      </w:r>
      <w:bookmarkEnd w:id="1081"/>
      <w:bookmarkEnd w:id="1082"/>
      <w:bookmarkEnd w:id="1083"/>
    </w:p>
    <w:p w14:paraId="1B56CEA0" w14:textId="77777777" w:rsidR="00C04A8B" w:rsidRDefault="00C04A8B" w:rsidP="00C04A8B">
      <w:pPr>
        <w:pStyle w:val="Heading4"/>
      </w:pPr>
      <w:bookmarkStart w:id="1084" w:name="_Toc79660906"/>
      <w:bookmarkStart w:id="1085" w:name="_Toc79661671"/>
      <w:bookmarkStart w:id="1086" w:name="_Toc79662436"/>
      <w:r>
        <w:t>8.32.2</w:t>
      </w:r>
      <w:r>
        <w:tab/>
        <w:t>UE RF requirements</w:t>
      </w:r>
      <w:bookmarkEnd w:id="1084"/>
      <w:bookmarkEnd w:id="1085"/>
      <w:bookmarkEnd w:id="1086"/>
    </w:p>
    <w:p w14:paraId="39D87C93" w14:textId="2E20CF71" w:rsidR="00C04A8B" w:rsidRDefault="00C04A8B" w:rsidP="00C04A8B">
      <w:pPr>
        <w:rPr>
          <w:rFonts w:ascii="Arial" w:hAnsi="Arial" w:cs="Arial"/>
          <w:b/>
          <w:sz w:val="24"/>
        </w:rPr>
      </w:pPr>
      <w:r>
        <w:rPr>
          <w:rFonts w:ascii="Arial" w:hAnsi="Arial" w:cs="Arial"/>
          <w:b/>
          <w:color w:val="0000FF"/>
          <w:sz w:val="24"/>
        </w:rPr>
        <w:t>R4-2111769</w:t>
      </w:r>
      <w:r>
        <w:rPr>
          <w:rFonts w:ascii="Arial" w:hAnsi="Arial" w:cs="Arial"/>
          <w:b/>
          <w:color w:val="0000FF"/>
          <w:sz w:val="24"/>
        </w:rPr>
        <w:tab/>
      </w:r>
      <w:r>
        <w:rPr>
          <w:rFonts w:ascii="Arial" w:hAnsi="Arial" w:cs="Arial"/>
          <w:b/>
          <w:sz w:val="24"/>
        </w:rPr>
        <w:t>Backward compatibility of an NS for n39 A-MPR for CBW &lt; 25 MHz</w:t>
      </w:r>
    </w:p>
    <w:p w14:paraId="0001B5F8"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ADDEF7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F0FA6" w14:textId="77777777" w:rsidR="00C04A8B" w:rsidRDefault="00C04A8B" w:rsidP="00C04A8B">
      <w:pPr>
        <w:pStyle w:val="Heading5"/>
      </w:pPr>
      <w:bookmarkStart w:id="1087" w:name="_Toc79660907"/>
      <w:bookmarkStart w:id="1088" w:name="_Toc79661672"/>
      <w:bookmarkStart w:id="1089" w:name="_Toc79662437"/>
      <w:r>
        <w:t>8.32.2.1</w:t>
      </w:r>
      <w:r>
        <w:tab/>
        <w:t>A-MPR</w:t>
      </w:r>
      <w:bookmarkEnd w:id="1087"/>
      <w:bookmarkEnd w:id="1088"/>
      <w:bookmarkEnd w:id="1089"/>
    </w:p>
    <w:p w14:paraId="3BC2E3D7" w14:textId="406C24FC" w:rsidR="00C04A8B" w:rsidRDefault="00C04A8B" w:rsidP="00C04A8B">
      <w:pPr>
        <w:rPr>
          <w:rFonts w:ascii="Arial" w:hAnsi="Arial" w:cs="Arial"/>
          <w:b/>
          <w:sz w:val="24"/>
        </w:rPr>
      </w:pPr>
      <w:r>
        <w:rPr>
          <w:rFonts w:ascii="Arial" w:hAnsi="Arial" w:cs="Arial"/>
          <w:b/>
          <w:color w:val="0000FF"/>
          <w:sz w:val="24"/>
        </w:rPr>
        <w:t>R4-2111741</w:t>
      </w:r>
      <w:r>
        <w:rPr>
          <w:rFonts w:ascii="Arial" w:hAnsi="Arial" w:cs="Arial"/>
          <w:b/>
          <w:color w:val="0000FF"/>
          <w:sz w:val="24"/>
        </w:rPr>
        <w:tab/>
      </w:r>
      <w:r>
        <w:rPr>
          <w:rFonts w:ascii="Arial" w:hAnsi="Arial" w:cs="Arial"/>
          <w:b/>
          <w:sz w:val="24"/>
        </w:rPr>
        <w:t>PC2 A-MPR for NS_50 on n39</w:t>
      </w:r>
    </w:p>
    <w:p w14:paraId="475BF8BA"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7AE1ECD9" w14:textId="77777777" w:rsidR="00C04A8B" w:rsidRDefault="00C04A8B" w:rsidP="00C04A8B">
      <w:pPr>
        <w:rPr>
          <w:rFonts w:ascii="Arial" w:hAnsi="Arial" w:cs="Arial"/>
          <w:b/>
        </w:rPr>
      </w:pPr>
      <w:r>
        <w:rPr>
          <w:rFonts w:ascii="Arial" w:hAnsi="Arial" w:cs="Arial"/>
          <w:b/>
        </w:rPr>
        <w:t xml:space="preserve">Abstract: </w:t>
      </w:r>
    </w:p>
    <w:p w14:paraId="136D30A1" w14:textId="77777777" w:rsidR="00C04A8B" w:rsidRDefault="00C04A8B" w:rsidP="00C04A8B">
      <w:r>
        <w:t>PC2 A-MPR for NS_50 on n39</w:t>
      </w:r>
    </w:p>
    <w:p w14:paraId="3658448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3B6A2" w14:textId="0FEA86BE" w:rsidR="00C04A8B" w:rsidRDefault="00C04A8B" w:rsidP="00C04A8B">
      <w:pPr>
        <w:rPr>
          <w:rFonts w:ascii="Arial" w:hAnsi="Arial" w:cs="Arial"/>
          <w:b/>
          <w:sz w:val="24"/>
        </w:rPr>
      </w:pPr>
      <w:r>
        <w:rPr>
          <w:rFonts w:ascii="Arial" w:hAnsi="Arial" w:cs="Arial"/>
          <w:b/>
          <w:color w:val="0000FF"/>
          <w:sz w:val="24"/>
        </w:rPr>
        <w:t>R4-2111768</w:t>
      </w:r>
      <w:r>
        <w:rPr>
          <w:rFonts w:ascii="Arial" w:hAnsi="Arial" w:cs="Arial"/>
          <w:b/>
          <w:color w:val="0000FF"/>
          <w:sz w:val="24"/>
        </w:rPr>
        <w:tab/>
      </w:r>
      <w:r>
        <w:rPr>
          <w:rFonts w:ascii="Arial" w:hAnsi="Arial" w:cs="Arial"/>
          <w:b/>
          <w:sz w:val="24"/>
        </w:rPr>
        <w:t>n39 PC2 A-MPR for NS_50</w:t>
      </w:r>
    </w:p>
    <w:p w14:paraId="420396CF"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8B3B84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FE2E4" w14:textId="35347B63" w:rsidR="00C04A8B" w:rsidRDefault="00C04A8B" w:rsidP="00C04A8B">
      <w:pPr>
        <w:rPr>
          <w:rFonts w:ascii="Arial" w:hAnsi="Arial" w:cs="Arial"/>
          <w:b/>
          <w:sz w:val="24"/>
        </w:rPr>
      </w:pPr>
      <w:r>
        <w:rPr>
          <w:rFonts w:ascii="Arial" w:hAnsi="Arial" w:cs="Arial"/>
          <w:b/>
          <w:color w:val="0000FF"/>
          <w:sz w:val="24"/>
        </w:rPr>
        <w:t>R4-2112361</w:t>
      </w:r>
      <w:r>
        <w:rPr>
          <w:rFonts w:ascii="Arial" w:hAnsi="Arial" w:cs="Arial"/>
          <w:b/>
          <w:color w:val="0000FF"/>
          <w:sz w:val="24"/>
        </w:rPr>
        <w:tab/>
      </w:r>
      <w:r>
        <w:rPr>
          <w:rFonts w:ascii="Arial" w:hAnsi="Arial" w:cs="Arial"/>
          <w:b/>
          <w:sz w:val="24"/>
        </w:rPr>
        <w:t>Considerations and A-MPR results for PC2 n39</w:t>
      </w:r>
    </w:p>
    <w:p w14:paraId="21AE90E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5B6D08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E4B53" w14:textId="45BF5AA2" w:rsidR="00C04A8B" w:rsidRDefault="00C04A8B" w:rsidP="00C04A8B">
      <w:pPr>
        <w:rPr>
          <w:rFonts w:ascii="Arial" w:hAnsi="Arial" w:cs="Arial"/>
          <w:b/>
          <w:sz w:val="24"/>
        </w:rPr>
      </w:pPr>
      <w:r>
        <w:rPr>
          <w:rFonts w:ascii="Arial" w:hAnsi="Arial" w:cs="Arial"/>
          <w:b/>
          <w:color w:val="0000FF"/>
          <w:sz w:val="24"/>
        </w:rPr>
        <w:lastRenderedPageBreak/>
        <w:t>R4-2114181</w:t>
      </w:r>
      <w:r>
        <w:rPr>
          <w:rFonts w:ascii="Arial" w:hAnsi="Arial" w:cs="Arial"/>
          <w:b/>
          <w:color w:val="0000FF"/>
          <w:sz w:val="24"/>
        </w:rPr>
        <w:tab/>
      </w:r>
      <w:r>
        <w:rPr>
          <w:rFonts w:ascii="Arial" w:hAnsi="Arial" w:cs="Arial"/>
          <w:b/>
          <w:sz w:val="24"/>
        </w:rPr>
        <w:t>A-MPR for n39 NS_50 PC2</w:t>
      </w:r>
    </w:p>
    <w:p w14:paraId="5F61499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32F5254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4E1AD" w14:textId="6C174B47" w:rsidR="00C04A8B" w:rsidRDefault="00C04A8B" w:rsidP="00C04A8B">
      <w:pPr>
        <w:rPr>
          <w:rFonts w:ascii="Arial" w:hAnsi="Arial" w:cs="Arial"/>
          <w:b/>
          <w:sz w:val="24"/>
        </w:rPr>
      </w:pPr>
      <w:r>
        <w:rPr>
          <w:rFonts w:ascii="Arial" w:hAnsi="Arial" w:cs="Arial"/>
          <w:b/>
          <w:color w:val="0000FF"/>
          <w:sz w:val="24"/>
        </w:rPr>
        <w:t>R4-2114207</w:t>
      </w:r>
      <w:r>
        <w:rPr>
          <w:rFonts w:ascii="Arial" w:hAnsi="Arial" w:cs="Arial"/>
          <w:b/>
          <w:color w:val="0000FF"/>
          <w:sz w:val="24"/>
        </w:rPr>
        <w:tab/>
      </w:r>
      <w:r>
        <w:rPr>
          <w:rFonts w:ascii="Arial" w:hAnsi="Arial" w:cs="Arial"/>
          <w:b/>
          <w:sz w:val="24"/>
        </w:rPr>
        <w:t>Draft CR to TS 38.101-1: Addition of PC2 A-MPR for NS_50</w:t>
      </w:r>
    </w:p>
    <w:p w14:paraId="2779FE9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CMCC</w:t>
      </w:r>
    </w:p>
    <w:p w14:paraId="5D637C7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2D309" w14:textId="77777777" w:rsidR="00C04A8B" w:rsidRDefault="00C04A8B" w:rsidP="00C04A8B">
      <w:pPr>
        <w:pStyle w:val="Heading3"/>
      </w:pPr>
      <w:bookmarkStart w:id="1090" w:name="_Toc79660908"/>
      <w:bookmarkStart w:id="1091" w:name="_Toc79661673"/>
      <w:bookmarkStart w:id="1092" w:name="_Toc79662438"/>
      <w:r>
        <w:t>8.33</w:t>
      </w:r>
      <w:r>
        <w:tab/>
        <w:t>High-power UE operation for fixed-wireless/vehicle-mounted use cases in Band 12, Band 5, Band 13, Band n5, Band n13, and Band n71</w:t>
      </w:r>
      <w:bookmarkEnd w:id="1090"/>
      <w:bookmarkEnd w:id="1091"/>
      <w:bookmarkEnd w:id="1092"/>
    </w:p>
    <w:p w14:paraId="54AFC536" w14:textId="7C7AC6DD" w:rsidR="00C04A8B" w:rsidRDefault="00C04A8B" w:rsidP="00C04A8B">
      <w:pPr>
        <w:rPr>
          <w:rFonts w:ascii="Arial" w:hAnsi="Arial" w:cs="Arial"/>
          <w:b/>
          <w:sz w:val="24"/>
        </w:rPr>
      </w:pPr>
      <w:r>
        <w:rPr>
          <w:rFonts w:ascii="Arial" w:hAnsi="Arial" w:cs="Arial"/>
          <w:b/>
          <w:color w:val="0000FF"/>
          <w:sz w:val="24"/>
        </w:rPr>
        <w:t>R4-2112794</w:t>
      </w:r>
      <w:r>
        <w:rPr>
          <w:rFonts w:ascii="Arial" w:hAnsi="Arial" w:cs="Arial"/>
          <w:b/>
          <w:color w:val="0000FF"/>
          <w:sz w:val="24"/>
        </w:rPr>
        <w:tab/>
      </w:r>
      <w:r>
        <w:rPr>
          <w:rFonts w:ascii="Arial" w:hAnsi="Arial" w:cs="Arial"/>
          <w:b/>
          <w:sz w:val="24"/>
        </w:rPr>
        <w:t>FWA revised WID</w:t>
      </w:r>
    </w:p>
    <w:p w14:paraId="7F62229A" w14:textId="77777777" w:rsidR="00C04A8B" w:rsidRDefault="00C04A8B" w:rsidP="00C04A8B">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Nokia</w:t>
      </w:r>
    </w:p>
    <w:p w14:paraId="3AFA838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8B4C8" w14:textId="77777777" w:rsidR="00C04A8B" w:rsidRDefault="00C04A8B" w:rsidP="00C04A8B">
      <w:pPr>
        <w:pStyle w:val="Heading4"/>
      </w:pPr>
      <w:bookmarkStart w:id="1093" w:name="_Toc79660909"/>
      <w:bookmarkStart w:id="1094" w:name="_Toc79661674"/>
      <w:bookmarkStart w:id="1095" w:name="_Toc79662439"/>
      <w:r>
        <w:t>8.33.1</w:t>
      </w:r>
      <w:r>
        <w:tab/>
        <w:t>General</w:t>
      </w:r>
      <w:bookmarkEnd w:id="1093"/>
      <w:bookmarkEnd w:id="1094"/>
      <w:bookmarkEnd w:id="1095"/>
    </w:p>
    <w:p w14:paraId="6DBA7285" w14:textId="77777777" w:rsidR="00C04A8B" w:rsidRDefault="00C04A8B" w:rsidP="00C04A8B">
      <w:pPr>
        <w:pStyle w:val="Heading4"/>
      </w:pPr>
      <w:bookmarkStart w:id="1096" w:name="_Toc79660910"/>
      <w:bookmarkStart w:id="1097" w:name="_Toc79661675"/>
      <w:bookmarkStart w:id="1098" w:name="_Toc79662440"/>
      <w:r>
        <w:t>8.33.2</w:t>
      </w:r>
      <w:r>
        <w:tab/>
        <w:t>Feasibility study</w:t>
      </w:r>
      <w:bookmarkEnd w:id="1096"/>
      <w:bookmarkEnd w:id="1097"/>
      <w:bookmarkEnd w:id="1098"/>
    </w:p>
    <w:p w14:paraId="3394481A" w14:textId="77777777" w:rsidR="00C04A8B" w:rsidRDefault="00C04A8B" w:rsidP="00C04A8B">
      <w:pPr>
        <w:pStyle w:val="Heading5"/>
      </w:pPr>
      <w:bookmarkStart w:id="1099" w:name="_Toc79660911"/>
      <w:bookmarkStart w:id="1100" w:name="_Toc79661676"/>
      <w:bookmarkStart w:id="1101" w:name="_Toc79662441"/>
      <w:r>
        <w:t>8.33.2.1</w:t>
      </w:r>
      <w:r>
        <w:tab/>
        <w:t>Coexistence study between B5 and adjacent bands</w:t>
      </w:r>
      <w:bookmarkEnd w:id="1099"/>
      <w:bookmarkEnd w:id="1100"/>
      <w:bookmarkEnd w:id="1101"/>
    </w:p>
    <w:p w14:paraId="0D2C090B" w14:textId="5C0614BA" w:rsidR="00C04A8B" w:rsidRDefault="00C04A8B" w:rsidP="00C04A8B">
      <w:pPr>
        <w:rPr>
          <w:rFonts w:ascii="Arial" w:hAnsi="Arial" w:cs="Arial"/>
          <w:b/>
          <w:sz w:val="24"/>
        </w:rPr>
      </w:pPr>
      <w:r>
        <w:rPr>
          <w:rFonts w:ascii="Arial" w:hAnsi="Arial" w:cs="Arial"/>
          <w:b/>
          <w:color w:val="0000FF"/>
          <w:sz w:val="24"/>
        </w:rPr>
        <w:t>R4-2113853</w:t>
      </w:r>
      <w:r>
        <w:rPr>
          <w:rFonts w:ascii="Arial" w:hAnsi="Arial" w:cs="Arial"/>
          <w:b/>
          <w:color w:val="0000FF"/>
          <w:sz w:val="24"/>
        </w:rPr>
        <w:tab/>
      </w:r>
      <w:r>
        <w:rPr>
          <w:rFonts w:ascii="Arial" w:hAnsi="Arial" w:cs="Arial"/>
          <w:b/>
          <w:sz w:val="24"/>
        </w:rPr>
        <w:t>Coexistence study between aggressor HPUE in B5 and Public Safety UE</w:t>
      </w:r>
    </w:p>
    <w:p w14:paraId="7A0DC5C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15C40E7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CF256" w14:textId="77777777" w:rsidR="00C04A8B" w:rsidRDefault="00C04A8B" w:rsidP="00C04A8B">
      <w:pPr>
        <w:pStyle w:val="Heading5"/>
      </w:pPr>
      <w:bookmarkStart w:id="1102" w:name="_Toc79660912"/>
      <w:bookmarkStart w:id="1103" w:name="_Toc79661677"/>
      <w:bookmarkStart w:id="1104" w:name="_Toc79662442"/>
      <w:r>
        <w:t>8.33.2.2</w:t>
      </w:r>
      <w:r>
        <w:tab/>
        <w:t>Coexistence study between B13/n13 and adjacent bands</w:t>
      </w:r>
      <w:bookmarkEnd w:id="1102"/>
      <w:bookmarkEnd w:id="1103"/>
      <w:bookmarkEnd w:id="1104"/>
    </w:p>
    <w:p w14:paraId="7056031A" w14:textId="0F4B2C0B" w:rsidR="00C04A8B" w:rsidRDefault="00C04A8B" w:rsidP="00C04A8B">
      <w:pPr>
        <w:rPr>
          <w:rFonts w:ascii="Arial" w:hAnsi="Arial" w:cs="Arial"/>
          <w:b/>
          <w:sz w:val="24"/>
        </w:rPr>
      </w:pPr>
      <w:r>
        <w:rPr>
          <w:rFonts w:ascii="Arial" w:hAnsi="Arial" w:cs="Arial"/>
          <w:b/>
          <w:color w:val="0000FF"/>
          <w:sz w:val="24"/>
        </w:rPr>
        <w:t>R4-2112276</w:t>
      </w:r>
      <w:r>
        <w:rPr>
          <w:rFonts w:ascii="Arial" w:hAnsi="Arial" w:cs="Arial"/>
          <w:b/>
          <w:color w:val="0000FF"/>
          <w:sz w:val="24"/>
        </w:rPr>
        <w:tab/>
      </w:r>
      <w:r>
        <w:rPr>
          <w:rFonts w:ascii="Arial" w:hAnsi="Arial" w:cs="Arial"/>
          <w:b/>
          <w:sz w:val="24"/>
        </w:rPr>
        <w:t>Proposal on coexistence study for High-power UE Vs NB-IoT operation for fixed-wireless/vehicle-mounted use cases in Band 13 and Band n13</w:t>
      </w:r>
    </w:p>
    <w:p w14:paraId="1F925DEA"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Verizon</w:t>
      </w:r>
    </w:p>
    <w:p w14:paraId="51925846" w14:textId="77777777" w:rsidR="00C04A8B" w:rsidRDefault="00C04A8B" w:rsidP="00C04A8B">
      <w:pPr>
        <w:rPr>
          <w:rFonts w:ascii="Arial" w:hAnsi="Arial" w:cs="Arial"/>
          <w:b/>
        </w:rPr>
      </w:pPr>
      <w:r>
        <w:rPr>
          <w:rFonts w:ascii="Arial" w:hAnsi="Arial" w:cs="Arial"/>
          <w:b/>
        </w:rPr>
        <w:t xml:space="preserve">Abstract: </w:t>
      </w:r>
    </w:p>
    <w:p w14:paraId="29A56CDE" w14:textId="77777777" w:rsidR="00C04A8B" w:rsidRDefault="00C04A8B" w:rsidP="00C04A8B">
      <w:r>
        <w:t>This contribution provides some discussion and a proposal on the coexistence study for High-power UE Vs NB-IoT operation for fixed-wireless/vehicle-mounted use cases in Band 13 and Band n13.</w:t>
      </w:r>
    </w:p>
    <w:p w14:paraId="45F7FF1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CD1B9" w14:textId="77777777" w:rsidR="00C04A8B" w:rsidRDefault="00C04A8B" w:rsidP="00C04A8B">
      <w:pPr>
        <w:pStyle w:val="Heading5"/>
      </w:pPr>
      <w:bookmarkStart w:id="1105" w:name="_Toc79660913"/>
      <w:bookmarkStart w:id="1106" w:name="_Toc79661678"/>
      <w:bookmarkStart w:id="1107" w:name="_Toc79662443"/>
      <w:r>
        <w:t>8.33.2.3</w:t>
      </w:r>
      <w:r>
        <w:tab/>
        <w:t>Filter with smaller duplex for B13, n13 and n71</w:t>
      </w:r>
      <w:bookmarkEnd w:id="1105"/>
      <w:bookmarkEnd w:id="1106"/>
      <w:bookmarkEnd w:id="1107"/>
    </w:p>
    <w:p w14:paraId="51E54942" w14:textId="04872B4A" w:rsidR="00C04A8B" w:rsidRDefault="00C04A8B" w:rsidP="00C04A8B">
      <w:pPr>
        <w:rPr>
          <w:rFonts w:ascii="Arial" w:hAnsi="Arial" w:cs="Arial"/>
          <w:b/>
          <w:sz w:val="24"/>
        </w:rPr>
      </w:pPr>
      <w:r>
        <w:rPr>
          <w:rFonts w:ascii="Arial" w:hAnsi="Arial" w:cs="Arial"/>
          <w:b/>
          <w:color w:val="0000FF"/>
          <w:sz w:val="24"/>
        </w:rPr>
        <w:t>R4-2114236</w:t>
      </w:r>
      <w:r>
        <w:rPr>
          <w:rFonts w:ascii="Arial" w:hAnsi="Arial" w:cs="Arial"/>
          <w:b/>
          <w:color w:val="0000FF"/>
          <w:sz w:val="24"/>
        </w:rPr>
        <w:tab/>
      </w:r>
      <w:r>
        <w:rPr>
          <w:rFonts w:ascii="Arial" w:hAnsi="Arial" w:cs="Arial"/>
          <w:b/>
          <w:sz w:val="24"/>
        </w:rPr>
        <w:t>Cr for 37.880: n71 filter data</w:t>
      </w:r>
    </w:p>
    <w:p w14:paraId="15B3CD22" w14:textId="77777777" w:rsidR="00C04A8B" w:rsidRDefault="00C04A8B" w:rsidP="00C04A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37.880 v17.0.0</w:t>
      </w:r>
      <w:r>
        <w:rPr>
          <w:i/>
        </w:rPr>
        <w:tab/>
        <w:t xml:space="preserve">  CR-0001  rev  Cat: B (Rel-17)</w:t>
      </w:r>
      <w:r>
        <w:rPr>
          <w:i/>
        </w:rPr>
        <w:br/>
      </w:r>
      <w:r>
        <w:rPr>
          <w:i/>
        </w:rPr>
        <w:br/>
      </w:r>
      <w:r>
        <w:rPr>
          <w:i/>
        </w:rPr>
        <w:tab/>
      </w:r>
      <w:r>
        <w:rPr>
          <w:i/>
        </w:rPr>
        <w:tab/>
      </w:r>
      <w:r>
        <w:rPr>
          <w:i/>
        </w:rPr>
        <w:tab/>
      </w:r>
      <w:r>
        <w:rPr>
          <w:i/>
        </w:rPr>
        <w:tab/>
      </w:r>
      <w:r>
        <w:rPr>
          <w:i/>
        </w:rPr>
        <w:tab/>
        <w:t>Source: T-Mobile USA</w:t>
      </w:r>
    </w:p>
    <w:p w14:paraId="6C6814D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2BCDA" w14:textId="77777777" w:rsidR="00C04A8B" w:rsidRDefault="00C04A8B" w:rsidP="00C04A8B">
      <w:pPr>
        <w:pStyle w:val="Heading5"/>
      </w:pPr>
      <w:bookmarkStart w:id="1108" w:name="_Toc79660914"/>
      <w:bookmarkStart w:id="1109" w:name="_Toc79661679"/>
      <w:bookmarkStart w:id="1110" w:name="_Toc79662444"/>
      <w:r>
        <w:t>8.33.2.4</w:t>
      </w:r>
      <w:r>
        <w:tab/>
        <w:t>PA related to MPR and A-MPR for B13, n13, and n71</w:t>
      </w:r>
      <w:bookmarkEnd w:id="1108"/>
      <w:bookmarkEnd w:id="1109"/>
      <w:bookmarkEnd w:id="1110"/>
    </w:p>
    <w:p w14:paraId="46EAFAF9" w14:textId="77777777" w:rsidR="00C04A8B" w:rsidRDefault="00C04A8B" w:rsidP="00C04A8B">
      <w:pPr>
        <w:pStyle w:val="Heading4"/>
      </w:pPr>
      <w:bookmarkStart w:id="1111" w:name="_Toc79660915"/>
      <w:bookmarkStart w:id="1112" w:name="_Toc79661680"/>
      <w:bookmarkStart w:id="1113" w:name="_Toc79662445"/>
      <w:r>
        <w:t>8.33.3</w:t>
      </w:r>
      <w:r>
        <w:tab/>
        <w:t>UE RF requirements</w:t>
      </w:r>
      <w:bookmarkEnd w:id="1111"/>
      <w:bookmarkEnd w:id="1112"/>
      <w:bookmarkEnd w:id="1113"/>
    </w:p>
    <w:p w14:paraId="1D308633" w14:textId="77777777" w:rsidR="00C04A8B" w:rsidRDefault="00C04A8B" w:rsidP="00C04A8B">
      <w:pPr>
        <w:pStyle w:val="Heading5"/>
      </w:pPr>
      <w:bookmarkStart w:id="1114" w:name="_Toc79660916"/>
      <w:bookmarkStart w:id="1115" w:name="_Toc79661681"/>
      <w:bookmarkStart w:id="1116" w:name="_Toc79662446"/>
      <w:r>
        <w:t>8.33.3.1</w:t>
      </w:r>
      <w:r>
        <w:tab/>
        <w:t>UE REFSENS</w:t>
      </w:r>
      <w:bookmarkEnd w:id="1114"/>
      <w:bookmarkEnd w:id="1115"/>
      <w:bookmarkEnd w:id="1116"/>
    </w:p>
    <w:p w14:paraId="2EEFA161" w14:textId="77777777" w:rsidR="00C04A8B" w:rsidRDefault="00C04A8B" w:rsidP="00C04A8B">
      <w:pPr>
        <w:pStyle w:val="Heading5"/>
      </w:pPr>
      <w:bookmarkStart w:id="1117" w:name="_Toc79660917"/>
      <w:bookmarkStart w:id="1118" w:name="_Toc79661682"/>
      <w:bookmarkStart w:id="1119" w:name="_Toc79662447"/>
      <w:r>
        <w:t>8.33.3.2</w:t>
      </w:r>
      <w:r>
        <w:tab/>
        <w:t>UE Tx requirements (MOP, MPR, A-MPR, and ACLR)</w:t>
      </w:r>
      <w:bookmarkEnd w:id="1117"/>
      <w:bookmarkEnd w:id="1118"/>
      <w:bookmarkEnd w:id="1119"/>
    </w:p>
    <w:p w14:paraId="686968EB" w14:textId="77777777" w:rsidR="00C04A8B" w:rsidRDefault="00C04A8B" w:rsidP="00C04A8B">
      <w:pPr>
        <w:pStyle w:val="Heading3"/>
      </w:pPr>
      <w:bookmarkStart w:id="1120" w:name="_Toc79660918"/>
      <w:bookmarkStart w:id="1121" w:name="_Toc79661683"/>
      <w:bookmarkStart w:id="1122" w:name="_Toc79662448"/>
      <w:r>
        <w:t>8.34</w:t>
      </w:r>
      <w:r>
        <w:tab/>
        <w:t>SAR schemes for UE power class 2 (PC2) for NR inter-band Carrier Aggregation and supplemental uplink (SUL) configurations with 2 bands UL</w:t>
      </w:r>
      <w:bookmarkEnd w:id="1120"/>
      <w:bookmarkEnd w:id="1121"/>
      <w:bookmarkEnd w:id="1122"/>
    </w:p>
    <w:p w14:paraId="047EA891" w14:textId="77777777" w:rsidR="00C04A8B" w:rsidRDefault="00C04A8B" w:rsidP="00C04A8B">
      <w:pPr>
        <w:pStyle w:val="Heading4"/>
      </w:pPr>
      <w:bookmarkStart w:id="1123" w:name="_Toc79660919"/>
      <w:bookmarkStart w:id="1124" w:name="_Toc79661684"/>
      <w:bookmarkStart w:id="1125" w:name="_Toc79662449"/>
      <w:r>
        <w:t>8.34.1</w:t>
      </w:r>
      <w:r>
        <w:tab/>
        <w:t>General and Rapporteur Input (WID/TR/CR)</w:t>
      </w:r>
      <w:bookmarkEnd w:id="1123"/>
      <w:bookmarkEnd w:id="1124"/>
      <w:bookmarkEnd w:id="1125"/>
    </w:p>
    <w:p w14:paraId="509463F7" w14:textId="16C1B3C7" w:rsidR="00C04A8B" w:rsidRDefault="00C04A8B" w:rsidP="00C04A8B">
      <w:pPr>
        <w:rPr>
          <w:rFonts w:ascii="Arial" w:hAnsi="Arial" w:cs="Arial"/>
          <w:b/>
          <w:sz w:val="24"/>
        </w:rPr>
      </w:pPr>
      <w:r>
        <w:rPr>
          <w:rFonts w:ascii="Arial" w:hAnsi="Arial" w:cs="Arial"/>
          <w:b/>
          <w:color w:val="0000FF"/>
          <w:sz w:val="24"/>
        </w:rPr>
        <w:t>R4-2112491</w:t>
      </w:r>
      <w:r>
        <w:rPr>
          <w:rFonts w:ascii="Arial" w:hAnsi="Arial" w:cs="Arial"/>
          <w:b/>
          <w:color w:val="0000FF"/>
          <w:sz w:val="24"/>
        </w:rPr>
        <w:tab/>
      </w:r>
      <w:r>
        <w:rPr>
          <w:rFonts w:ascii="Arial" w:hAnsi="Arial" w:cs="Arial"/>
          <w:b/>
          <w:sz w:val="24"/>
        </w:rPr>
        <w:t>CR to 38.101-1 Introduce SAR solution for UE power class 2 NR inter-band CA and SUL configurations</w:t>
      </w:r>
    </w:p>
    <w:p w14:paraId="7CD657E9"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CR-0890  rev  Cat: B (Rel-17)</w:t>
      </w:r>
      <w:r>
        <w:rPr>
          <w:i/>
        </w:rPr>
        <w:br/>
      </w:r>
      <w:r>
        <w:rPr>
          <w:i/>
        </w:rPr>
        <w:br/>
      </w:r>
      <w:r>
        <w:rPr>
          <w:i/>
        </w:rPr>
        <w:tab/>
      </w:r>
      <w:r>
        <w:rPr>
          <w:i/>
        </w:rPr>
        <w:tab/>
      </w:r>
      <w:r>
        <w:rPr>
          <w:i/>
        </w:rPr>
        <w:tab/>
      </w:r>
      <w:r>
        <w:rPr>
          <w:i/>
        </w:rPr>
        <w:tab/>
      </w:r>
      <w:r>
        <w:rPr>
          <w:i/>
        </w:rPr>
        <w:tab/>
        <w:t>Source: China Telecom</w:t>
      </w:r>
    </w:p>
    <w:p w14:paraId="44E1FB7A" w14:textId="77777777" w:rsidR="00C04A8B" w:rsidRDefault="00C04A8B" w:rsidP="00C04A8B">
      <w:pPr>
        <w:rPr>
          <w:rFonts w:ascii="Arial" w:hAnsi="Arial" w:cs="Arial"/>
          <w:b/>
        </w:rPr>
      </w:pPr>
      <w:r>
        <w:rPr>
          <w:rFonts w:ascii="Arial" w:hAnsi="Arial" w:cs="Arial"/>
          <w:b/>
        </w:rPr>
        <w:t xml:space="preserve">Abstract: </w:t>
      </w:r>
    </w:p>
    <w:p w14:paraId="452883B2" w14:textId="77777777" w:rsidR="00C04A8B" w:rsidRDefault="00C04A8B" w:rsidP="00C04A8B">
      <w:r>
        <w:t>It is the last RAN4 meeting for this WI. The CR is to introduce dutycycle based SAR solution for CA and SUL</w:t>
      </w:r>
    </w:p>
    <w:p w14:paraId="70D5851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A9C5B" w14:textId="46356117" w:rsidR="00C04A8B" w:rsidRDefault="00C04A8B" w:rsidP="00C04A8B">
      <w:pPr>
        <w:rPr>
          <w:rFonts w:ascii="Arial" w:hAnsi="Arial" w:cs="Arial"/>
          <w:b/>
          <w:sz w:val="24"/>
        </w:rPr>
      </w:pPr>
      <w:r>
        <w:rPr>
          <w:rFonts w:ascii="Arial" w:hAnsi="Arial" w:cs="Arial"/>
          <w:b/>
          <w:color w:val="0000FF"/>
          <w:sz w:val="24"/>
        </w:rPr>
        <w:t>R4-2112492</w:t>
      </w:r>
      <w:r>
        <w:rPr>
          <w:rFonts w:ascii="Arial" w:hAnsi="Arial" w:cs="Arial"/>
          <w:b/>
          <w:color w:val="0000FF"/>
          <w:sz w:val="24"/>
        </w:rPr>
        <w:tab/>
      </w:r>
      <w:r>
        <w:rPr>
          <w:rFonts w:ascii="Arial" w:hAnsi="Arial" w:cs="Arial"/>
          <w:b/>
          <w:sz w:val="24"/>
        </w:rPr>
        <w:t>LS on UE capability for UE power class 2 NR inter-band CA and SUL configurations</w:t>
      </w:r>
    </w:p>
    <w:p w14:paraId="40C3E0AE" w14:textId="77777777" w:rsidR="00C04A8B" w:rsidRDefault="00C04A8B" w:rsidP="00C04A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Telecom</w:t>
      </w:r>
    </w:p>
    <w:p w14:paraId="55917D23" w14:textId="77777777" w:rsidR="00C04A8B" w:rsidRDefault="00C04A8B" w:rsidP="00C04A8B">
      <w:pPr>
        <w:rPr>
          <w:rFonts w:ascii="Arial" w:hAnsi="Arial" w:cs="Arial"/>
          <w:b/>
        </w:rPr>
      </w:pPr>
      <w:r>
        <w:rPr>
          <w:rFonts w:ascii="Arial" w:hAnsi="Arial" w:cs="Arial"/>
          <w:b/>
        </w:rPr>
        <w:t xml:space="preserve">Abstract: </w:t>
      </w:r>
    </w:p>
    <w:p w14:paraId="7A7B8542" w14:textId="77777777" w:rsidR="00C04A8B" w:rsidRDefault="00C04A8B" w:rsidP="00C04A8B">
      <w:r>
        <w:t>Send LS to RAN2 to add the dutycycle related UE capabilities.</w:t>
      </w:r>
    </w:p>
    <w:p w14:paraId="0501972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F58AA" w14:textId="77777777" w:rsidR="00C04A8B" w:rsidRDefault="00C04A8B" w:rsidP="00C04A8B">
      <w:pPr>
        <w:pStyle w:val="Heading4"/>
      </w:pPr>
      <w:bookmarkStart w:id="1126" w:name="_Toc79660920"/>
      <w:bookmarkStart w:id="1127" w:name="_Toc79661685"/>
      <w:bookmarkStart w:id="1128" w:name="_Toc79662450"/>
      <w:r>
        <w:t>8.34.2</w:t>
      </w:r>
      <w:r>
        <w:tab/>
        <w:t>PC2 SAR solution</w:t>
      </w:r>
      <w:bookmarkEnd w:id="1126"/>
      <w:bookmarkEnd w:id="1127"/>
      <w:bookmarkEnd w:id="1128"/>
    </w:p>
    <w:p w14:paraId="08DA908B" w14:textId="008BB0F3" w:rsidR="00C04A8B" w:rsidRDefault="00C04A8B" w:rsidP="00C04A8B">
      <w:pPr>
        <w:rPr>
          <w:rFonts w:ascii="Arial" w:hAnsi="Arial" w:cs="Arial"/>
          <w:b/>
          <w:sz w:val="24"/>
        </w:rPr>
      </w:pPr>
      <w:r>
        <w:rPr>
          <w:rFonts w:ascii="Arial" w:hAnsi="Arial" w:cs="Arial"/>
          <w:b/>
          <w:color w:val="0000FF"/>
          <w:sz w:val="24"/>
        </w:rPr>
        <w:t>R4-2112490</w:t>
      </w:r>
      <w:r>
        <w:rPr>
          <w:rFonts w:ascii="Arial" w:hAnsi="Arial" w:cs="Arial"/>
          <w:b/>
          <w:color w:val="0000FF"/>
          <w:sz w:val="24"/>
        </w:rPr>
        <w:tab/>
      </w:r>
      <w:r>
        <w:rPr>
          <w:rFonts w:ascii="Arial" w:hAnsi="Arial" w:cs="Arial"/>
          <w:b/>
          <w:sz w:val="24"/>
        </w:rPr>
        <w:t>Discussion on how to introduce SAR schemes for UE power class 2 NR inter-band CA and SUL configurations</w:t>
      </w:r>
    </w:p>
    <w:p w14:paraId="75925C3B"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2E0358DD" w14:textId="77777777" w:rsidR="00C04A8B" w:rsidRDefault="00C04A8B" w:rsidP="00C04A8B">
      <w:pPr>
        <w:rPr>
          <w:rFonts w:ascii="Arial" w:hAnsi="Arial" w:cs="Arial"/>
          <w:b/>
        </w:rPr>
      </w:pPr>
      <w:r>
        <w:rPr>
          <w:rFonts w:ascii="Arial" w:hAnsi="Arial" w:cs="Arial"/>
          <w:b/>
        </w:rPr>
        <w:t xml:space="preserve">Abstract: </w:t>
      </w:r>
    </w:p>
    <w:p w14:paraId="0A025D48" w14:textId="77777777" w:rsidR="00C04A8B" w:rsidRDefault="00C04A8B" w:rsidP="00C04A8B">
      <w:r>
        <w:t>It is the last RAN4 meeting for this WI. The CR is to introduce dutycycle based SAR solution for CA and SUL</w:t>
      </w:r>
    </w:p>
    <w:p w14:paraId="04E60212"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0182D" w14:textId="74A13FEC" w:rsidR="00C04A8B" w:rsidRDefault="00C04A8B" w:rsidP="00C04A8B">
      <w:pPr>
        <w:rPr>
          <w:rFonts w:ascii="Arial" w:hAnsi="Arial" w:cs="Arial"/>
          <w:b/>
          <w:sz w:val="24"/>
        </w:rPr>
      </w:pPr>
      <w:r>
        <w:rPr>
          <w:rFonts w:ascii="Arial" w:hAnsi="Arial" w:cs="Arial"/>
          <w:b/>
          <w:color w:val="0000FF"/>
          <w:sz w:val="24"/>
        </w:rPr>
        <w:t>R4-2112998</w:t>
      </w:r>
      <w:r>
        <w:rPr>
          <w:rFonts w:ascii="Arial" w:hAnsi="Arial" w:cs="Arial"/>
          <w:b/>
          <w:color w:val="0000FF"/>
          <w:sz w:val="24"/>
        </w:rPr>
        <w:tab/>
      </w:r>
      <w:r>
        <w:rPr>
          <w:rFonts w:ascii="Arial" w:hAnsi="Arial" w:cs="Arial"/>
          <w:b/>
          <w:sz w:val="24"/>
        </w:rPr>
        <w:t>Further discussion on the dutycycle threshold calculation for HPUE with 2UL inter-band CA</w:t>
      </w:r>
    </w:p>
    <w:p w14:paraId="5553C7D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6A4DB4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E2AAE" w14:textId="63D620F8" w:rsidR="00C04A8B" w:rsidRDefault="00C04A8B" w:rsidP="00C04A8B">
      <w:pPr>
        <w:rPr>
          <w:rFonts w:ascii="Arial" w:hAnsi="Arial" w:cs="Arial"/>
          <w:b/>
          <w:sz w:val="24"/>
        </w:rPr>
      </w:pPr>
      <w:r>
        <w:rPr>
          <w:rFonts w:ascii="Arial" w:hAnsi="Arial" w:cs="Arial"/>
          <w:b/>
          <w:color w:val="0000FF"/>
          <w:sz w:val="24"/>
        </w:rPr>
        <w:t>R4-2113904</w:t>
      </w:r>
      <w:r>
        <w:rPr>
          <w:rFonts w:ascii="Arial" w:hAnsi="Arial" w:cs="Arial"/>
          <w:b/>
          <w:color w:val="0000FF"/>
          <w:sz w:val="24"/>
        </w:rPr>
        <w:tab/>
      </w:r>
      <w:r>
        <w:rPr>
          <w:rFonts w:ascii="Arial" w:hAnsi="Arial" w:cs="Arial"/>
          <w:b/>
          <w:sz w:val="24"/>
        </w:rPr>
        <w:t>R17 Inter band CA HPUE SAR</w:t>
      </w:r>
    </w:p>
    <w:p w14:paraId="60B0A34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BD08DC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59DAF" w14:textId="77777777" w:rsidR="00C04A8B" w:rsidRDefault="00C04A8B" w:rsidP="00C04A8B">
      <w:pPr>
        <w:pStyle w:val="Heading4"/>
      </w:pPr>
      <w:bookmarkStart w:id="1129" w:name="_Toc79660921"/>
      <w:bookmarkStart w:id="1130" w:name="_Toc79661686"/>
      <w:bookmarkStart w:id="1131" w:name="_Toc79662451"/>
      <w:r>
        <w:t>8.34.3</w:t>
      </w:r>
      <w:r>
        <w:tab/>
        <w:t>UE maximum power</w:t>
      </w:r>
      <w:bookmarkEnd w:id="1129"/>
      <w:bookmarkEnd w:id="1130"/>
      <w:bookmarkEnd w:id="1131"/>
    </w:p>
    <w:p w14:paraId="28BBC008" w14:textId="7B8623D8" w:rsidR="00C04A8B" w:rsidRDefault="00C04A8B" w:rsidP="00C04A8B">
      <w:pPr>
        <w:rPr>
          <w:rFonts w:ascii="Arial" w:hAnsi="Arial" w:cs="Arial"/>
          <w:b/>
          <w:sz w:val="24"/>
        </w:rPr>
      </w:pPr>
      <w:r>
        <w:rPr>
          <w:rFonts w:ascii="Arial" w:hAnsi="Arial" w:cs="Arial"/>
          <w:b/>
          <w:color w:val="0000FF"/>
          <w:sz w:val="24"/>
        </w:rPr>
        <w:t>R4-2111766</w:t>
      </w:r>
      <w:r>
        <w:rPr>
          <w:rFonts w:ascii="Arial" w:hAnsi="Arial" w:cs="Arial"/>
          <w:b/>
          <w:color w:val="0000FF"/>
          <w:sz w:val="24"/>
        </w:rPr>
        <w:tab/>
      </w:r>
      <w:r>
        <w:rPr>
          <w:rFonts w:ascii="Arial" w:hAnsi="Arial" w:cs="Arial"/>
          <w:b/>
          <w:sz w:val="24"/>
        </w:rPr>
        <w:t>A way to increase UE maximum power for NR uplink inter band CA</w:t>
      </w:r>
    </w:p>
    <w:p w14:paraId="3E44C60E"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C7BB81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A057C" w14:textId="73BFF897" w:rsidR="00C04A8B" w:rsidRDefault="00C04A8B" w:rsidP="00C04A8B">
      <w:pPr>
        <w:rPr>
          <w:rFonts w:ascii="Arial" w:hAnsi="Arial" w:cs="Arial"/>
          <w:b/>
          <w:sz w:val="24"/>
        </w:rPr>
      </w:pPr>
      <w:r>
        <w:rPr>
          <w:rFonts w:ascii="Arial" w:hAnsi="Arial" w:cs="Arial"/>
          <w:b/>
          <w:color w:val="0000FF"/>
          <w:sz w:val="24"/>
        </w:rPr>
        <w:t>R4-2112047</w:t>
      </w:r>
      <w:r>
        <w:rPr>
          <w:rFonts w:ascii="Arial" w:hAnsi="Arial" w:cs="Arial"/>
          <w:b/>
          <w:color w:val="0000FF"/>
          <w:sz w:val="24"/>
        </w:rPr>
        <w:tab/>
      </w:r>
      <w:r>
        <w:rPr>
          <w:rFonts w:ascii="Arial" w:hAnsi="Arial" w:cs="Arial"/>
          <w:b/>
          <w:sz w:val="24"/>
        </w:rPr>
        <w:t>Discussion on increasing maximum output power for UE PC2 CA</w:t>
      </w:r>
    </w:p>
    <w:p w14:paraId="7D837DF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54B164A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0AE6B" w14:textId="7756AC84" w:rsidR="00C04A8B" w:rsidRDefault="00C04A8B" w:rsidP="00C04A8B">
      <w:pPr>
        <w:rPr>
          <w:rFonts w:ascii="Arial" w:hAnsi="Arial" w:cs="Arial"/>
          <w:b/>
          <w:sz w:val="24"/>
        </w:rPr>
      </w:pPr>
      <w:r>
        <w:rPr>
          <w:rFonts w:ascii="Arial" w:hAnsi="Arial" w:cs="Arial"/>
          <w:b/>
          <w:color w:val="0000FF"/>
          <w:sz w:val="24"/>
        </w:rPr>
        <w:t>R4-2112382</w:t>
      </w:r>
      <w:r>
        <w:rPr>
          <w:rFonts w:ascii="Arial" w:hAnsi="Arial" w:cs="Arial"/>
          <w:b/>
          <w:color w:val="0000FF"/>
          <w:sz w:val="24"/>
        </w:rPr>
        <w:tab/>
      </w:r>
      <w:r>
        <w:rPr>
          <w:rFonts w:ascii="Arial" w:hAnsi="Arial" w:cs="Arial"/>
          <w:b/>
          <w:sz w:val="24"/>
        </w:rPr>
        <w:t>Clarifications on NR FR1 inter-band UL CA power class</w:t>
      </w:r>
    </w:p>
    <w:p w14:paraId="407D3F50"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Apple</w:t>
      </w:r>
    </w:p>
    <w:p w14:paraId="5F9D7EB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544AE" w14:textId="5C5E670E" w:rsidR="00C04A8B" w:rsidRDefault="00C04A8B" w:rsidP="00C04A8B">
      <w:pPr>
        <w:rPr>
          <w:rFonts w:ascii="Arial" w:hAnsi="Arial" w:cs="Arial"/>
          <w:b/>
          <w:sz w:val="24"/>
        </w:rPr>
      </w:pPr>
      <w:r>
        <w:rPr>
          <w:rFonts w:ascii="Arial" w:hAnsi="Arial" w:cs="Arial"/>
          <w:b/>
          <w:color w:val="0000FF"/>
          <w:sz w:val="24"/>
        </w:rPr>
        <w:t>R4-2113305</w:t>
      </w:r>
      <w:r>
        <w:rPr>
          <w:rFonts w:ascii="Arial" w:hAnsi="Arial" w:cs="Arial"/>
          <w:b/>
          <w:color w:val="0000FF"/>
          <w:sz w:val="24"/>
        </w:rPr>
        <w:tab/>
      </w:r>
      <w:r>
        <w:rPr>
          <w:rFonts w:ascii="Arial" w:hAnsi="Arial" w:cs="Arial"/>
          <w:b/>
          <w:sz w:val="24"/>
        </w:rPr>
        <w:t>Discussion on increasing UE maximum power high limit</w:t>
      </w:r>
    </w:p>
    <w:p w14:paraId="6CDEAD1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34F706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46B30" w14:textId="5F93557F" w:rsidR="00C04A8B" w:rsidRDefault="00C04A8B" w:rsidP="00C04A8B">
      <w:pPr>
        <w:rPr>
          <w:rFonts w:ascii="Arial" w:hAnsi="Arial" w:cs="Arial"/>
          <w:b/>
          <w:sz w:val="24"/>
        </w:rPr>
      </w:pPr>
      <w:r>
        <w:rPr>
          <w:rFonts w:ascii="Arial" w:hAnsi="Arial" w:cs="Arial"/>
          <w:b/>
          <w:color w:val="0000FF"/>
          <w:sz w:val="24"/>
        </w:rPr>
        <w:t>R4-2113903</w:t>
      </w:r>
      <w:r>
        <w:rPr>
          <w:rFonts w:ascii="Arial" w:hAnsi="Arial" w:cs="Arial"/>
          <w:b/>
          <w:color w:val="0000FF"/>
          <w:sz w:val="24"/>
        </w:rPr>
        <w:tab/>
      </w:r>
      <w:r>
        <w:rPr>
          <w:rFonts w:ascii="Arial" w:hAnsi="Arial" w:cs="Arial"/>
          <w:b/>
          <w:sz w:val="24"/>
        </w:rPr>
        <w:t>R17 Discussion on UE power class high limit</w:t>
      </w:r>
    </w:p>
    <w:p w14:paraId="75E0D64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EC3916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3E047" w14:textId="273255BB" w:rsidR="00C04A8B" w:rsidRDefault="00C04A8B" w:rsidP="00C04A8B">
      <w:pPr>
        <w:rPr>
          <w:rFonts w:ascii="Arial" w:hAnsi="Arial" w:cs="Arial"/>
          <w:b/>
          <w:sz w:val="24"/>
        </w:rPr>
      </w:pPr>
      <w:r>
        <w:rPr>
          <w:rFonts w:ascii="Arial" w:hAnsi="Arial" w:cs="Arial"/>
          <w:b/>
          <w:color w:val="0000FF"/>
          <w:sz w:val="24"/>
        </w:rPr>
        <w:t>R4-2114209</w:t>
      </w:r>
      <w:r>
        <w:rPr>
          <w:rFonts w:ascii="Arial" w:hAnsi="Arial" w:cs="Arial"/>
          <w:b/>
          <w:color w:val="0000FF"/>
          <w:sz w:val="24"/>
        </w:rPr>
        <w:tab/>
      </w:r>
      <w:r>
        <w:rPr>
          <w:rFonts w:ascii="Arial" w:hAnsi="Arial" w:cs="Arial"/>
          <w:b/>
          <w:sz w:val="24"/>
        </w:rPr>
        <w:t>Further Discussion on Higher UE Power Limits for Inter-band CA/DC</w:t>
      </w:r>
    </w:p>
    <w:p w14:paraId="58176EA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50FC79C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7EA05" w14:textId="77777777" w:rsidR="00C04A8B" w:rsidRDefault="00C04A8B" w:rsidP="00C04A8B">
      <w:pPr>
        <w:pStyle w:val="Heading4"/>
      </w:pPr>
      <w:bookmarkStart w:id="1132" w:name="_Toc79660922"/>
      <w:bookmarkStart w:id="1133" w:name="_Toc79661687"/>
      <w:bookmarkStart w:id="1134" w:name="_Toc79662452"/>
      <w:r>
        <w:lastRenderedPageBreak/>
        <w:t>8.34.4</w:t>
      </w:r>
      <w:r>
        <w:tab/>
        <w:t>Others</w:t>
      </w:r>
      <w:bookmarkEnd w:id="1132"/>
      <w:bookmarkEnd w:id="1133"/>
      <w:bookmarkEnd w:id="1134"/>
    </w:p>
    <w:p w14:paraId="510FC079" w14:textId="4E59E1A5" w:rsidR="00C04A8B" w:rsidRDefault="00C04A8B" w:rsidP="00C04A8B">
      <w:pPr>
        <w:rPr>
          <w:rFonts w:ascii="Arial" w:hAnsi="Arial" w:cs="Arial"/>
          <w:b/>
          <w:sz w:val="24"/>
        </w:rPr>
      </w:pPr>
      <w:r>
        <w:rPr>
          <w:rFonts w:ascii="Arial" w:hAnsi="Arial" w:cs="Arial"/>
          <w:b/>
          <w:color w:val="0000FF"/>
          <w:sz w:val="24"/>
        </w:rPr>
        <w:t>R4-2112896</w:t>
      </w:r>
      <w:r>
        <w:rPr>
          <w:rFonts w:ascii="Arial" w:hAnsi="Arial" w:cs="Arial"/>
          <w:b/>
          <w:color w:val="0000FF"/>
          <w:sz w:val="24"/>
        </w:rPr>
        <w:tab/>
      </w:r>
      <w:r>
        <w:rPr>
          <w:rFonts w:ascii="Arial" w:hAnsi="Arial" w:cs="Arial"/>
          <w:b/>
          <w:sz w:val="24"/>
        </w:rPr>
        <w:t>CR to TS 38.101-1: Correction on PC2 1UL_2DL table 6.2A.1.3-2</w:t>
      </w:r>
    </w:p>
    <w:p w14:paraId="570A5251"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CR-0896  rev  Cat: F (Rel-17)</w:t>
      </w:r>
      <w:r>
        <w:rPr>
          <w:i/>
        </w:rPr>
        <w:br/>
      </w:r>
      <w:r>
        <w:rPr>
          <w:i/>
        </w:rPr>
        <w:br/>
      </w:r>
      <w:r>
        <w:rPr>
          <w:i/>
        </w:rPr>
        <w:tab/>
      </w:r>
      <w:r>
        <w:rPr>
          <w:i/>
        </w:rPr>
        <w:tab/>
      </w:r>
      <w:r>
        <w:rPr>
          <w:i/>
        </w:rPr>
        <w:tab/>
      </w:r>
      <w:r>
        <w:rPr>
          <w:i/>
        </w:rPr>
        <w:tab/>
      </w:r>
      <w:r>
        <w:rPr>
          <w:i/>
        </w:rPr>
        <w:tab/>
        <w:t>Source: ZTE Corporation</w:t>
      </w:r>
    </w:p>
    <w:p w14:paraId="14DFAF0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EF7FF" w14:textId="77777777" w:rsidR="00C04A8B" w:rsidRDefault="00C04A8B" w:rsidP="00C04A8B">
      <w:pPr>
        <w:pStyle w:val="Heading3"/>
      </w:pPr>
      <w:bookmarkStart w:id="1135" w:name="_Toc79660923"/>
      <w:bookmarkStart w:id="1136" w:name="_Toc79661688"/>
      <w:bookmarkStart w:id="1137" w:name="_Toc79662453"/>
      <w:r>
        <w:t>8.35</w:t>
      </w:r>
      <w:r>
        <w:tab/>
        <w:t>High power UE (power class 2) for NR inter-band Carrier Aggregation with 2 bands downlink and 2 bands uplink</w:t>
      </w:r>
      <w:bookmarkEnd w:id="1135"/>
      <w:bookmarkEnd w:id="1136"/>
      <w:bookmarkEnd w:id="1137"/>
    </w:p>
    <w:p w14:paraId="028C8E56" w14:textId="77777777" w:rsidR="00C04A8B" w:rsidRDefault="00C04A8B" w:rsidP="00C04A8B">
      <w:pPr>
        <w:pStyle w:val="Heading4"/>
      </w:pPr>
      <w:bookmarkStart w:id="1138" w:name="_Toc79660924"/>
      <w:bookmarkStart w:id="1139" w:name="_Toc79661689"/>
      <w:bookmarkStart w:id="1140" w:name="_Toc79662454"/>
      <w:r>
        <w:t>8.35.1</w:t>
      </w:r>
      <w:r>
        <w:tab/>
        <w:t>Rapporteur Input (WID/TR/CR)</w:t>
      </w:r>
      <w:bookmarkEnd w:id="1138"/>
      <w:bookmarkEnd w:id="1139"/>
      <w:bookmarkEnd w:id="1140"/>
    </w:p>
    <w:p w14:paraId="69326276" w14:textId="1FB9CA6C" w:rsidR="00C04A8B" w:rsidRDefault="00C04A8B" w:rsidP="00C04A8B">
      <w:pPr>
        <w:rPr>
          <w:rFonts w:ascii="Arial" w:hAnsi="Arial" w:cs="Arial"/>
          <w:b/>
          <w:sz w:val="24"/>
        </w:rPr>
      </w:pPr>
      <w:r>
        <w:rPr>
          <w:rFonts w:ascii="Arial" w:hAnsi="Arial" w:cs="Arial"/>
          <w:b/>
          <w:color w:val="0000FF"/>
          <w:sz w:val="24"/>
        </w:rPr>
        <w:t>R4-2112493</w:t>
      </w:r>
      <w:r>
        <w:rPr>
          <w:rFonts w:ascii="Arial" w:hAnsi="Arial" w:cs="Arial"/>
          <w:b/>
          <w:color w:val="0000FF"/>
          <w:sz w:val="24"/>
        </w:rPr>
        <w:tab/>
      </w:r>
      <w:r>
        <w:rPr>
          <w:rFonts w:ascii="Arial" w:hAnsi="Arial" w:cs="Arial"/>
          <w:b/>
          <w:sz w:val="24"/>
        </w:rPr>
        <w:t>Draft TR 38.841 v0.5.0: High power UE for NR inter-band Carrier Aggregation with 2 bands downlink and x bands uplink (x =1,2)</w:t>
      </w:r>
    </w:p>
    <w:p w14:paraId="723BEA14" w14:textId="77777777" w:rsidR="00C04A8B" w:rsidRDefault="00C04A8B" w:rsidP="00C04A8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38.841 v0.5.0</w:t>
      </w:r>
      <w:r>
        <w:rPr>
          <w:i/>
        </w:rPr>
        <w:tab/>
        <w:t xml:space="preserve">  CR-  rev  Cat:  (Rel-17)</w:t>
      </w:r>
      <w:r>
        <w:rPr>
          <w:i/>
        </w:rPr>
        <w:br/>
      </w:r>
      <w:r>
        <w:rPr>
          <w:i/>
        </w:rPr>
        <w:br/>
      </w:r>
      <w:r>
        <w:rPr>
          <w:i/>
        </w:rPr>
        <w:tab/>
      </w:r>
      <w:r>
        <w:rPr>
          <w:i/>
        </w:rPr>
        <w:tab/>
      </w:r>
      <w:r>
        <w:rPr>
          <w:i/>
        </w:rPr>
        <w:tab/>
      </w:r>
      <w:r>
        <w:rPr>
          <w:i/>
        </w:rPr>
        <w:tab/>
      </w:r>
      <w:r>
        <w:rPr>
          <w:i/>
        </w:rPr>
        <w:tab/>
        <w:t>Source: China Telecom</w:t>
      </w:r>
    </w:p>
    <w:p w14:paraId="53756041" w14:textId="77777777" w:rsidR="00C04A8B" w:rsidRDefault="00C04A8B" w:rsidP="00C04A8B">
      <w:pPr>
        <w:rPr>
          <w:rFonts w:ascii="Arial" w:hAnsi="Arial" w:cs="Arial"/>
          <w:b/>
        </w:rPr>
      </w:pPr>
      <w:r>
        <w:rPr>
          <w:rFonts w:ascii="Arial" w:hAnsi="Arial" w:cs="Arial"/>
          <w:b/>
        </w:rPr>
        <w:t xml:space="preserve">Abstract: </w:t>
      </w:r>
    </w:p>
    <w:p w14:paraId="1A94BC86" w14:textId="77777777" w:rsidR="00C04A8B" w:rsidRDefault="00C04A8B" w:rsidP="00C04A8B">
      <w:r>
        <w:t>draft TR for email approval</w:t>
      </w:r>
    </w:p>
    <w:p w14:paraId="6603623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745C3" w14:textId="0B50DDED" w:rsidR="00C04A8B" w:rsidRDefault="00C04A8B" w:rsidP="00C04A8B">
      <w:pPr>
        <w:rPr>
          <w:rFonts w:ascii="Arial" w:hAnsi="Arial" w:cs="Arial"/>
          <w:b/>
          <w:sz w:val="24"/>
        </w:rPr>
      </w:pPr>
      <w:r>
        <w:rPr>
          <w:rFonts w:ascii="Arial" w:hAnsi="Arial" w:cs="Arial"/>
          <w:b/>
          <w:color w:val="0000FF"/>
          <w:sz w:val="24"/>
        </w:rPr>
        <w:t>R4-2112494</w:t>
      </w:r>
      <w:r>
        <w:rPr>
          <w:rFonts w:ascii="Arial" w:hAnsi="Arial" w:cs="Arial"/>
          <w:b/>
          <w:color w:val="0000FF"/>
          <w:sz w:val="24"/>
        </w:rPr>
        <w:tab/>
      </w:r>
      <w:r>
        <w:rPr>
          <w:rFonts w:ascii="Arial" w:hAnsi="Arial" w:cs="Arial"/>
          <w:b/>
          <w:sz w:val="24"/>
        </w:rPr>
        <w:t>Revised WID: High power UE for NR inter-band Carrier Aggregation with 2 bands downlink and x bands uplink (x =1,2)</w:t>
      </w:r>
    </w:p>
    <w:p w14:paraId="622C320C" w14:textId="77777777" w:rsidR="00C04A8B" w:rsidRDefault="00C04A8B" w:rsidP="00C04A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20827C5F" w14:textId="77777777" w:rsidR="00C04A8B" w:rsidRDefault="00C04A8B" w:rsidP="00C04A8B">
      <w:pPr>
        <w:rPr>
          <w:rFonts w:ascii="Arial" w:hAnsi="Arial" w:cs="Arial"/>
          <w:b/>
        </w:rPr>
      </w:pPr>
      <w:r>
        <w:rPr>
          <w:rFonts w:ascii="Arial" w:hAnsi="Arial" w:cs="Arial"/>
          <w:b/>
        </w:rPr>
        <w:t xml:space="preserve">Abstract: </w:t>
      </w:r>
    </w:p>
    <w:p w14:paraId="5831F401" w14:textId="77777777" w:rsidR="00C04A8B" w:rsidRDefault="00C04A8B" w:rsidP="00C04A8B">
      <w:r>
        <w:t>revised basket WID for email approval</w:t>
      </w:r>
    </w:p>
    <w:p w14:paraId="520FF52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E8AC4" w14:textId="78EEA7D5" w:rsidR="00C04A8B" w:rsidRDefault="00C04A8B" w:rsidP="00C04A8B">
      <w:pPr>
        <w:rPr>
          <w:rFonts w:ascii="Arial" w:hAnsi="Arial" w:cs="Arial"/>
          <w:b/>
          <w:sz w:val="24"/>
        </w:rPr>
      </w:pPr>
      <w:r>
        <w:rPr>
          <w:rFonts w:ascii="Arial" w:hAnsi="Arial" w:cs="Arial"/>
          <w:b/>
          <w:color w:val="0000FF"/>
          <w:sz w:val="24"/>
        </w:rPr>
        <w:t>R4-2112495</w:t>
      </w:r>
      <w:r>
        <w:rPr>
          <w:rFonts w:ascii="Arial" w:hAnsi="Arial" w:cs="Arial"/>
          <w:b/>
          <w:color w:val="0000FF"/>
          <w:sz w:val="24"/>
        </w:rPr>
        <w:tab/>
      </w:r>
      <w:r>
        <w:rPr>
          <w:rFonts w:ascii="Arial" w:hAnsi="Arial" w:cs="Arial"/>
          <w:b/>
          <w:sz w:val="24"/>
        </w:rPr>
        <w:t>CR to 38.101-1 Introduce RF requirements for HPUE CA with 2 bands downlink and x bands uplink (x =1,2)</w:t>
      </w:r>
    </w:p>
    <w:p w14:paraId="234985CD"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CR-0891  rev  Cat: B (Rel-17)</w:t>
      </w:r>
      <w:r>
        <w:rPr>
          <w:i/>
        </w:rPr>
        <w:br/>
      </w:r>
      <w:r>
        <w:rPr>
          <w:i/>
        </w:rPr>
        <w:br/>
      </w:r>
      <w:r>
        <w:rPr>
          <w:i/>
        </w:rPr>
        <w:tab/>
      </w:r>
      <w:r>
        <w:rPr>
          <w:i/>
        </w:rPr>
        <w:tab/>
      </w:r>
      <w:r>
        <w:rPr>
          <w:i/>
        </w:rPr>
        <w:tab/>
      </w:r>
      <w:r>
        <w:rPr>
          <w:i/>
        </w:rPr>
        <w:tab/>
      </w:r>
      <w:r>
        <w:rPr>
          <w:i/>
        </w:rPr>
        <w:tab/>
        <w:t>Source: China Telecom</w:t>
      </w:r>
    </w:p>
    <w:p w14:paraId="24AF11D6" w14:textId="77777777" w:rsidR="00C04A8B" w:rsidRDefault="00C04A8B" w:rsidP="00C04A8B">
      <w:pPr>
        <w:rPr>
          <w:rFonts w:ascii="Arial" w:hAnsi="Arial" w:cs="Arial"/>
          <w:b/>
        </w:rPr>
      </w:pPr>
      <w:r>
        <w:rPr>
          <w:rFonts w:ascii="Arial" w:hAnsi="Arial" w:cs="Arial"/>
          <w:b/>
        </w:rPr>
        <w:t xml:space="preserve">Abstract: </w:t>
      </w:r>
    </w:p>
    <w:p w14:paraId="5F275705" w14:textId="77777777" w:rsidR="00C04A8B" w:rsidRDefault="00C04A8B" w:rsidP="00C04A8B">
      <w:r>
        <w:t>big CR for email approval</w:t>
      </w:r>
    </w:p>
    <w:p w14:paraId="44E8705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C95B4" w14:textId="77777777" w:rsidR="00C04A8B" w:rsidRDefault="00C04A8B" w:rsidP="00C04A8B">
      <w:pPr>
        <w:pStyle w:val="Heading4"/>
      </w:pPr>
      <w:bookmarkStart w:id="1141" w:name="_Toc79660925"/>
      <w:bookmarkStart w:id="1142" w:name="_Toc79661690"/>
      <w:bookmarkStart w:id="1143" w:name="_Toc79662455"/>
      <w:r>
        <w:t>8.35.2</w:t>
      </w:r>
      <w:r>
        <w:tab/>
        <w:t>UE RF requirements</w:t>
      </w:r>
      <w:bookmarkEnd w:id="1141"/>
      <w:bookmarkEnd w:id="1142"/>
      <w:bookmarkEnd w:id="1143"/>
    </w:p>
    <w:p w14:paraId="76A98532" w14:textId="699859A6" w:rsidR="00C04A8B" w:rsidRDefault="00C04A8B" w:rsidP="00C04A8B">
      <w:pPr>
        <w:rPr>
          <w:rFonts w:ascii="Arial" w:hAnsi="Arial" w:cs="Arial"/>
          <w:b/>
          <w:sz w:val="24"/>
        </w:rPr>
      </w:pPr>
      <w:r>
        <w:rPr>
          <w:rFonts w:ascii="Arial" w:hAnsi="Arial" w:cs="Arial"/>
          <w:b/>
          <w:color w:val="0000FF"/>
          <w:sz w:val="24"/>
        </w:rPr>
        <w:t>R4-2111729</w:t>
      </w:r>
      <w:r>
        <w:rPr>
          <w:rFonts w:ascii="Arial" w:hAnsi="Arial" w:cs="Arial"/>
          <w:b/>
          <w:color w:val="0000FF"/>
          <w:sz w:val="24"/>
        </w:rPr>
        <w:tab/>
      </w:r>
      <w:r>
        <w:rPr>
          <w:rFonts w:ascii="Arial" w:hAnsi="Arial" w:cs="Arial"/>
          <w:b/>
          <w:sz w:val="24"/>
        </w:rPr>
        <w:t>MSD for CA_n12-n77, CA_n14-n77, and CA_n30-n77</w:t>
      </w:r>
    </w:p>
    <w:p w14:paraId="28130EFA"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A79DF12"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B420C1" w14:textId="67331B29" w:rsidR="00C04A8B" w:rsidRDefault="00C04A8B" w:rsidP="00C04A8B">
      <w:pPr>
        <w:rPr>
          <w:rFonts w:ascii="Arial" w:hAnsi="Arial" w:cs="Arial"/>
          <w:b/>
          <w:sz w:val="24"/>
        </w:rPr>
      </w:pPr>
      <w:r>
        <w:rPr>
          <w:rFonts w:ascii="Arial" w:hAnsi="Arial" w:cs="Arial"/>
          <w:b/>
          <w:color w:val="0000FF"/>
          <w:sz w:val="24"/>
        </w:rPr>
        <w:t>R4-2111820</w:t>
      </w:r>
      <w:r>
        <w:rPr>
          <w:rFonts w:ascii="Arial" w:hAnsi="Arial" w:cs="Arial"/>
          <w:b/>
          <w:color w:val="0000FF"/>
          <w:sz w:val="24"/>
        </w:rPr>
        <w:tab/>
      </w:r>
      <w:r>
        <w:rPr>
          <w:rFonts w:ascii="Arial" w:hAnsi="Arial" w:cs="Arial"/>
          <w:b/>
          <w:sz w:val="24"/>
        </w:rPr>
        <w:t>TP for TR 38.841 Addition of CA_n12-n77</w:t>
      </w:r>
    </w:p>
    <w:p w14:paraId="5674D362"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AT&amp;T</w:t>
      </w:r>
    </w:p>
    <w:p w14:paraId="0FDB3EF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5E81C" w14:textId="6EDC69FD" w:rsidR="00C04A8B" w:rsidRDefault="00C04A8B" w:rsidP="00C04A8B">
      <w:pPr>
        <w:rPr>
          <w:rFonts w:ascii="Arial" w:hAnsi="Arial" w:cs="Arial"/>
          <w:b/>
          <w:sz w:val="24"/>
        </w:rPr>
      </w:pPr>
      <w:r>
        <w:rPr>
          <w:rFonts w:ascii="Arial" w:hAnsi="Arial" w:cs="Arial"/>
          <w:b/>
          <w:color w:val="0000FF"/>
          <w:sz w:val="24"/>
        </w:rPr>
        <w:t>R4-2111821</w:t>
      </w:r>
      <w:r>
        <w:rPr>
          <w:rFonts w:ascii="Arial" w:hAnsi="Arial" w:cs="Arial"/>
          <w:b/>
          <w:color w:val="0000FF"/>
          <w:sz w:val="24"/>
        </w:rPr>
        <w:tab/>
      </w:r>
      <w:r>
        <w:rPr>
          <w:rFonts w:ascii="Arial" w:hAnsi="Arial" w:cs="Arial"/>
          <w:b/>
          <w:sz w:val="24"/>
        </w:rPr>
        <w:t>TP for TR 38.841 Addition of CA_n14-n77</w:t>
      </w:r>
    </w:p>
    <w:p w14:paraId="6F5EA8B3"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AT&amp;T</w:t>
      </w:r>
    </w:p>
    <w:p w14:paraId="28CCBF4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B0F57" w14:textId="53B78AB2" w:rsidR="00C04A8B" w:rsidRDefault="00C04A8B" w:rsidP="00C04A8B">
      <w:pPr>
        <w:rPr>
          <w:rFonts w:ascii="Arial" w:hAnsi="Arial" w:cs="Arial"/>
          <w:b/>
          <w:sz w:val="24"/>
        </w:rPr>
      </w:pPr>
      <w:r>
        <w:rPr>
          <w:rFonts w:ascii="Arial" w:hAnsi="Arial" w:cs="Arial"/>
          <w:b/>
          <w:color w:val="0000FF"/>
          <w:sz w:val="24"/>
        </w:rPr>
        <w:t>R4-2111822</w:t>
      </w:r>
      <w:r>
        <w:rPr>
          <w:rFonts w:ascii="Arial" w:hAnsi="Arial" w:cs="Arial"/>
          <w:b/>
          <w:color w:val="0000FF"/>
          <w:sz w:val="24"/>
        </w:rPr>
        <w:tab/>
      </w:r>
      <w:r>
        <w:rPr>
          <w:rFonts w:ascii="Arial" w:hAnsi="Arial" w:cs="Arial"/>
          <w:b/>
          <w:sz w:val="24"/>
        </w:rPr>
        <w:t>TP for TR 38.841 Addition of CA_n30-n77</w:t>
      </w:r>
    </w:p>
    <w:p w14:paraId="37116265"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AT&amp;T</w:t>
      </w:r>
    </w:p>
    <w:p w14:paraId="62949E3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0C3DA" w14:textId="1A28DEC2" w:rsidR="00C04A8B" w:rsidRDefault="00C04A8B" w:rsidP="00C04A8B">
      <w:pPr>
        <w:rPr>
          <w:rFonts w:ascii="Arial" w:hAnsi="Arial" w:cs="Arial"/>
          <w:b/>
          <w:sz w:val="24"/>
        </w:rPr>
      </w:pPr>
      <w:r>
        <w:rPr>
          <w:rFonts w:ascii="Arial" w:hAnsi="Arial" w:cs="Arial"/>
          <w:b/>
          <w:color w:val="0000FF"/>
          <w:sz w:val="24"/>
        </w:rPr>
        <w:t>R4-2112019</w:t>
      </w:r>
      <w:r>
        <w:rPr>
          <w:rFonts w:ascii="Arial" w:hAnsi="Arial" w:cs="Arial"/>
          <w:b/>
          <w:color w:val="0000FF"/>
          <w:sz w:val="24"/>
        </w:rPr>
        <w:tab/>
      </w:r>
      <w:r>
        <w:rPr>
          <w:rFonts w:ascii="Arial" w:hAnsi="Arial" w:cs="Arial"/>
          <w:b/>
          <w:sz w:val="24"/>
        </w:rPr>
        <w:t>TP to 38.841 MSD requirement due to harmonic mixing for PC2 CA_n3A-n78A with up to 2 uplink</w:t>
      </w:r>
    </w:p>
    <w:p w14:paraId="27164D54"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MediaTek Inc.</w:t>
      </w:r>
    </w:p>
    <w:p w14:paraId="132BA57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67013" w14:textId="393650C1" w:rsidR="00C04A8B" w:rsidRDefault="00C04A8B" w:rsidP="00C04A8B">
      <w:pPr>
        <w:rPr>
          <w:rFonts w:ascii="Arial" w:hAnsi="Arial" w:cs="Arial"/>
          <w:b/>
          <w:sz w:val="24"/>
        </w:rPr>
      </w:pPr>
      <w:r>
        <w:rPr>
          <w:rFonts w:ascii="Arial" w:hAnsi="Arial" w:cs="Arial"/>
          <w:b/>
          <w:color w:val="0000FF"/>
          <w:sz w:val="24"/>
        </w:rPr>
        <w:t>R4-2113906</w:t>
      </w:r>
      <w:r>
        <w:rPr>
          <w:rFonts w:ascii="Arial" w:hAnsi="Arial" w:cs="Arial"/>
          <w:b/>
          <w:color w:val="0000FF"/>
          <w:sz w:val="24"/>
        </w:rPr>
        <w:tab/>
      </w:r>
      <w:r>
        <w:rPr>
          <w:rFonts w:ascii="Arial" w:hAnsi="Arial" w:cs="Arial"/>
          <w:b/>
          <w:sz w:val="24"/>
        </w:rPr>
        <w:t>R17 MSD improvement</w:t>
      </w:r>
    </w:p>
    <w:p w14:paraId="5508C3B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B9D935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4DFB1" w14:textId="43BAC0B5" w:rsidR="00C04A8B" w:rsidRDefault="00C04A8B" w:rsidP="00C04A8B">
      <w:pPr>
        <w:rPr>
          <w:rFonts w:ascii="Arial" w:hAnsi="Arial" w:cs="Arial"/>
          <w:b/>
          <w:sz w:val="24"/>
        </w:rPr>
      </w:pPr>
      <w:r>
        <w:rPr>
          <w:rFonts w:ascii="Arial" w:hAnsi="Arial" w:cs="Arial"/>
          <w:b/>
          <w:color w:val="0000FF"/>
          <w:sz w:val="24"/>
        </w:rPr>
        <w:t>R4-2114241</w:t>
      </w:r>
      <w:r>
        <w:rPr>
          <w:rFonts w:ascii="Arial" w:hAnsi="Arial" w:cs="Arial"/>
          <w:b/>
          <w:color w:val="0000FF"/>
          <w:sz w:val="24"/>
        </w:rPr>
        <w:tab/>
      </w:r>
      <w:r>
        <w:rPr>
          <w:rFonts w:ascii="Arial" w:hAnsi="Arial" w:cs="Arial"/>
          <w:b/>
          <w:sz w:val="24"/>
        </w:rPr>
        <w:t>Draft CR for 38.101-1 PC2 CA combinations</w:t>
      </w:r>
    </w:p>
    <w:p w14:paraId="39085E1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T-Mobile USA</w:t>
      </w:r>
    </w:p>
    <w:p w14:paraId="071FCEE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FBD30" w14:textId="0D6FAA36" w:rsidR="00C04A8B" w:rsidRDefault="00C04A8B" w:rsidP="00C04A8B">
      <w:pPr>
        <w:rPr>
          <w:rFonts w:ascii="Arial" w:hAnsi="Arial" w:cs="Arial"/>
          <w:b/>
          <w:sz w:val="24"/>
        </w:rPr>
      </w:pPr>
      <w:r>
        <w:rPr>
          <w:rFonts w:ascii="Arial" w:hAnsi="Arial" w:cs="Arial"/>
          <w:b/>
          <w:color w:val="0000FF"/>
          <w:sz w:val="24"/>
        </w:rPr>
        <w:t>R4-2114242</w:t>
      </w:r>
      <w:r>
        <w:rPr>
          <w:rFonts w:ascii="Arial" w:hAnsi="Arial" w:cs="Arial"/>
          <w:b/>
          <w:color w:val="0000FF"/>
          <w:sz w:val="24"/>
        </w:rPr>
        <w:tab/>
      </w:r>
      <w:r>
        <w:rPr>
          <w:rFonts w:ascii="Arial" w:hAnsi="Arial" w:cs="Arial"/>
          <w:b/>
          <w:sz w:val="24"/>
        </w:rPr>
        <w:t>TP for 38.841 DL CA combinations with single band uplink PC1.5</w:t>
      </w:r>
    </w:p>
    <w:p w14:paraId="024DA8CB"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T-Mobile USA</w:t>
      </w:r>
    </w:p>
    <w:p w14:paraId="195E3BA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7B607" w14:textId="77777777" w:rsidR="00C04A8B" w:rsidRDefault="00C04A8B" w:rsidP="00C04A8B">
      <w:pPr>
        <w:pStyle w:val="Heading3"/>
      </w:pPr>
      <w:bookmarkStart w:id="1144" w:name="_Toc79660926"/>
      <w:bookmarkStart w:id="1145" w:name="_Toc79661691"/>
      <w:bookmarkStart w:id="1146" w:name="_Toc79662456"/>
      <w:r>
        <w:lastRenderedPageBreak/>
        <w:t>8.36</w:t>
      </w:r>
      <w:r>
        <w:tab/>
        <w:t>High power UE (power class 2) for EN-DC with 1 LTE band + 1 NR TDD band</w:t>
      </w:r>
      <w:bookmarkEnd w:id="1144"/>
      <w:bookmarkEnd w:id="1145"/>
      <w:bookmarkEnd w:id="1146"/>
    </w:p>
    <w:p w14:paraId="04C504DA" w14:textId="77777777" w:rsidR="00C04A8B" w:rsidRDefault="00C04A8B" w:rsidP="00C04A8B">
      <w:pPr>
        <w:pStyle w:val="Heading4"/>
      </w:pPr>
      <w:bookmarkStart w:id="1147" w:name="_Toc79660927"/>
      <w:bookmarkStart w:id="1148" w:name="_Toc79661692"/>
      <w:bookmarkStart w:id="1149" w:name="_Toc79662457"/>
      <w:r>
        <w:t>8.36.1</w:t>
      </w:r>
      <w:r>
        <w:tab/>
        <w:t>Rapporteur Input (WID/TR/CR)</w:t>
      </w:r>
      <w:bookmarkEnd w:id="1147"/>
      <w:bookmarkEnd w:id="1148"/>
      <w:bookmarkEnd w:id="1149"/>
    </w:p>
    <w:p w14:paraId="0FE19E41" w14:textId="37552892" w:rsidR="00C04A8B" w:rsidRDefault="00C04A8B" w:rsidP="00C04A8B">
      <w:pPr>
        <w:rPr>
          <w:rFonts w:ascii="Arial" w:hAnsi="Arial" w:cs="Arial"/>
          <w:b/>
          <w:sz w:val="24"/>
        </w:rPr>
      </w:pPr>
      <w:r>
        <w:rPr>
          <w:rFonts w:ascii="Arial" w:hAnsi="Arial" w:cs="Arial"/>
          <w:b/>
          <w:color w:val="0000FF"/>
          <w:sz w:val="24"/>
        </w:rPr>
        <w:t>R4-2112471</w:t>
      </w:r>
      <w:r>
        <w:rPr>
          <w:rFonts w:ascii="Arial" w:hAnsi="Arial" w:cs="Arial"/>
          <w:b/>
          <w:color w:val="0000FF"/>
          <w:sz w:val="24"/>
        </w:rPr>
        <w:tab/>
      </w:r>
      <w:r>
        <w:rPr>
          <w:rFonts w:ascii="Arial" w:hAnsi="Arial" w:cs="Arial"/>
          <w:b/>
          <w:sz w:val="24"/>
        </w:rPr>
        <w:t>Revised WID on High power UE (power class 2) for EN-DC with 1 LTE band + 1 NR TDD band</w:t>
      </w:r>
    </w:p>
    <w:p w14:paraId="39473662" w14:textId="77777777" w:rsidR="00C04A8B" w:rsidRDefault="00C04A8B" w:rsidP="00C04A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556DC35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22CD9" w14:textId="63943DAB" w:rsidR="00C04A8B" w:rsidRDefault="00C04A8B" w:rsidP="00C04A8B">
      <w:pPr>
        <w:rPr>
          <w:rFonts w:ascii="Arial" w:hAnsi="Arial" w:cs="Arial"/>
          <w:b/>
          <w:sz w:val="24"/>
        </w:rPr>
      </w:pPr>
      <w:r>
        <w:rPr>
          <w:rFonts w:ascii="Arial" w:hAnsi="Arial" w:cs="Arial"/>
          <w:b/>
          <w:color w:val="0000FF"/>
          <w:sz w:val="24"/>
        </w:rPr>
        <w:t>R4-2112472</w:t>
      </w:r>
      <w:r>
        <w:rPr>
          <w:rFonts w:ascii="Arial" w:hAnsi="Arial" w:cs="Arial"/>
          <w:b/>
          <w:color w:val="0000FF"/>
          <w:sz w:val="24"/>
        </w:rPr>
        <w:tab/>
      </w:r>
      <w:r>
        <w:rPr>
          <w:rFonts w:ascii="Arial" w:hAnsi="Arial" w:cs="Arial"/>
          <w:b/>
          <w:sz w:val="24"/>
        </w:rPr>
        <w:t>TR 37.826 v0.4.0 ENDC_UE_PC2_R17_NR_TDD</w:t>
      </w:r>
    </w:p>
    <w:p w14:paraId="7A878952" w14:textId="77777777" w:rsidR="00C04A8B" w:rsidRDefault="00C04A8B" w:rsidP="00C04A8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37.826 v0.4.0</w:t>
      </w:r>
      <w:r>
        <w:rPr>
          <w:i/>
        </w:rPr>
        <w:tab/>
        <w:t xml:space="preserve">  CR-  rev  Cat:  (Rel-17)</w:t>
      </w:r>
      <w:r>
        <w:rPr>
          <w:i/>
        </w:rPr>
        <w:br/>
      </w:r>
      <w:r>
        <w:rPr>
          <w:i/>
        </w:rPr>
        <w:br/>
      </w:r>
      <w:r>
        <w:rPr>
          <w:i/>
        </w:rPr>
        <w:tab/>
      </w:r>
      <w:r>
        <w:rPr>
          <w:i/>
        </w:rPr>
        <w:tab/>
      </w:r>
      <w:r>
        <w:rPr>
          <w:i/>
        </w:rPr>
        <w:tab/>
      </w:r>
      <w:r>
        <w:rPr>
          <w:i/>
        </w:rPr>
        <w:tab/>
      </w:r>
      <w:r>
        <w:rPr>
          <w:i/>
        </w:rPr>
        <w:tab/>
        <w:t>Source: China Unicom</w:t>
      </w:r>
    </w:p>
    <w:p w14:paraId="2238D30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EA595" w14:textId="224AD752" w:rsidR="00C04A8B" w:rsidRDefault="00C04A8B" w:rsidP="00C04A8B">
      <w:pPr>
        <w:rPr>
          <w:rFonts w:ascii="Arial" w:hAnsi="Arial" w:cs="Arial"/>
          <w:b/>
          <w:sz w:val="24"/>
        </w:rPr>
      </w:pPr>
      <w:r>
        <w:rPr>
          <w:rFonts w:ascii="Arial" w:hAnsi="Arial" w:cs="Arial"/>
          <w:b/>
          <w:color w:val="0000FF"/>
          <w:sz w:val="24"/>
        </w:rPr>
        <w:t>R4-2112473</w:t>
      </w:r>
      <w:r>
        <w:rPr>
          <w:rFonts w:ascii="Arial" w:hAnsi="Arial" w:cs="Arial"/>
          <w:b/>
          <w:color w:val="0000FF"/>
          <w:sz w:val="24"/>
        </w:rPr>
        <w:tab/>
      </w:r>
      <w:r>
        <w:rPr>
          <w:rFonts w:ascii="Arial" w:hAnsi="Arial" w:cs="Arial"/>
          <w:b/>
          <w:sz w:val="24"/>
        </w:rPr>
        <w:t>Big CR on introduction of completed PC2 for EN-DC with 1 LTE band + 1 NR TDD band</w:t>
      </w:r>
    </w:p>
    <w:p w14:paraId="5AFCB3AF"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v17.2.0</w:t>
      </w:r>
      <w:r>
        <w:rPr>
          <w:i/>
        </w:rPr>
        <w:tab/>
        <w:t xml:space="preserve">  CR-0617  rev  Cat: B (Rel-17)</w:t>
      </w:r>
      <w:r>
        <w:rPr>
          <w:i/>
        </w:rPr>
        <w:br/>
      </w:r>
      <w:r>
        <w:rPr>
          <w:i/>
        </w:rPr>
        <w:br/>
      </w:r>
      <w:r>
        <w:rPr>
          <w:i/>
        </w:rPr>
        <w:tab/>
      </w:r>
      <w:r>
        <w:rPr>
          <w:i/>
        </w:rPr>
        <w:tab/>
      </w:r>
      <w:r>
        <w:rPr>
          <w:i/>
        </w:rPr>
        <w:tab/>
      </w:r>
      <w:r>
        <w:rPr>
          <w:i/>
        </w:rPr>
        <w:tab/>
      </w:r>
      <w:r>
        <w:rPr>
          <w:i/>
        </w:rPr>
        <w:tab/>
        <w:t>Source: China Unicom</w:t>
      </w:r>
    </w:p>
    <w:p w14:paraId="61DF621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1F434" w14:textId="77777777" w:rsidR="00C04A8B" w:rsidRDefault="00C04A8B" w:rsidP="00C04A8B">
      <w:pPr>
        <w:pStyle w:val="Heading4"/>
      </w:pPr>
      <w:bookmarkStart w:id="1150" w:name="_Toc79660928"/>
      <w:bookmarkStart w:id="1151" w:name="_Toc79661693"/>
      <w:bookmarkStart w:id="1152" w:name="_Toc79662458"/>
      <w:r>
        <w:t>8.36.2</w:t>
      </w:r>
      <w:r>
        <w:tab/>
        <w:t>UE RF requirements</w:t>
      </w:r>
      <w:bookmarkEnd w:id="1150"/>
      <w:bookmarkEnd w:id="1151"/>
      <w:bookmarkEnd w:id="1152"/>
    </w:p>
    <w:p w14:paraId="2C33302B" w14:textId="076DB596" w:rsidR="00C04A8B" w:rsidRDefault="00C04A8B" w:rsidP="00C04A8B">
      <w:pPr>
        <w:rPr>
          <w:rFonts w:ascii="Arial" w:hAnsi="Arial" w:cs="Arial"/>
          <w:b/>
          <w:sz w:val="24"/>
        </w:rPr>
      </w:pPr>
      <w:r>
        <w:rPr>
          <w:rFonts w:ascii="Arial" w:hAnsi="Arial" w:cs="Arial"/>
          <w:b/>
          <w:color w:val="0000FF"/>
          <w:sz w:val="24"/>
        </w:rPr>
        <w:t>R4-2111730</w:t>
      </w:r>
      <w:r>
        <w:rPr>
          <w:rFonts w:ascii="Arial" w:hAnsi="Arial" w:cs="Arial"/>
          <w:b/>
          <w:color w:val="0000FF"/>
          <w:sz w:val="24"/>
        </w:rPr>
        <w:tab/>
      </w:r>
      <w:r>
        <w:rPr>
          <w:rFonts w:ascii="Arial" w:hAnsi="Arial" w:cs="Arial"/>
          <w:b/>
          <w:sz w:val="24"/>
        </w:rPr>
        <w:t>MSD for DC_12_n77, DC_14_n77, and DC_30_n77</w:t>
      </w:r>
    </w:p>
    <w:p w14:paraId="15EFB502"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D001BC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BE887" w14:textId="271273E9" w:rsidR="00C04A8B" w:rsidRDefault="00C04A8B" w:rsidP="00C04A8B">
      <w:pPr>
        <w:rPr>
          <w:rFonts w:ascii="Arial" w:hAnsi="Arial" w:cs="Arial"/>
          <w:b/>
          <w:sz w:val="24"/>
        </w:rPr>
      </w:pPr>
      <w:r>
        <w:rPr>
          <w:rFonts w:ascii="Arial" w:hAnsi="Arial" w:cs="Arial"/>
          <w:b/>
          <w:color w:val="0000FF"/>
          <w:sz w:val="24"/>
        </w:rPr>
        <w:t>R4-2111817</w:t>
      </w:r>
      <w:r>
        <w:rPr>
          <w:rFonts w:ascii="Arial" w:hAnsi="Arial" w:cs="Arial"/>
          <w:b/>
          <w:color w:val="0000FF"/>
          <w:sz w:val="24"/>
        </w:rPr>
        <w:tab/>
      </w:r>
      <w:r>
        <w:rPr>
          <w:rFonts w:ascii="Arial" w:hAnsi="Arial" w:cs="Arial"/>
          <w:b/>
          <w:sz w:val="24"/>
        </w:rPr>
        <w:t>TP for TR 37.826 Addition of DC_12A_n77A</w:t>
      </w:r>
    </w:p>
    <w:p w14:paraId="42DE2BF0"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v0.3.0</w:t>
      </w:r>
      <w:r>
        <w:rPr>
          <w:i/>
        </w:rPr>
        <w:tab/>
        <w:t xml:space="preserve">  CR-  rev  Cat:  (Rel-17)</w:t>
      </w:r>
      <w:r>
        <w:rPr>
          <w:i/>
        </w:rPr>
        <w:br/>
      </w:r>
      <w:r>
        <w:rPr>
          <w:i/>
        </w:rPr>
        <w:br/>
      </w:r>
      <w:r>
        <w:rPr>
          <w:i/>
        </w:rPr>
        <w:tab/>
      </w:r>
      <w:r>
        <w:rPr>
          <w:i/>
        </w:rPr>
        <w:tab/>
      </w:r>
      <w:r>
        <w:rPr>
          <w:i/>
        </w:rPr>
        <w:tab/>
      </w:r>
      <w:r>
        <w:rPr>
          <w:i/>
        </w:rPr>
        <w:tab/>
      </w:r>
      <w:r>
        <w:rPr>
          <w:i/>
        </w:rPr>
        <w:tab/>
        <w:t>Source: AT&amp;T</w:t>
      </w:r>
    </w:p>
    <w:p w14:paraId="5C313D2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5838C" w14:textId="053491D4" w:rsidR="00C04A8B" w:rsidRDefault="00C04A8B" w:rsidP="00C04A8B">
      <w:pPr>
        <w:rPr>
          <w:rFonts w:ascii="Arial" w:hAnsi="Arial" w:cs="Arial"/>
          <w:b/>
          <w:sz w:val="24"/>
        </w:rPr>
      </w:pPr>
      <w:r>
        <w:rPr>
          <w:rFonts w:ascii="Arial" w:hAnsi="Arial" w:cs="Arial"/>
          <w:b/>
          <w:color w:val="0000FF"/>
          <w:sz w:val="24"/>
        </w:rPr>
        <w:t>R4-2111818</w:t>
      </w:r>
      <w:r>
        <w:rPr>
          <w:rFonts w:ascii="Arial" w:hAnsi="Arial" w:cs="Arial"/>
          <w:b/>
          <w:color w:val="0000FF"/>
          <w:sz w:val="24"/>
        </w:rPr>
        <w:tab/>
      </w:r>
      <w:r>
        <w:rPr>
          <w:rFonts w:ascii="Arial" w:hAnsi="Arial" w:cs="Arial"/>
          <w:b/>
          <w:sz w:val="24"/>
        </w:rPr>
        <w:t>TP for TR 37.826 Addition of DC_14A_n77A</w:t>
      </w:r>
    </w:p>
    <w:p w14:paraId="0424CC41"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v0.3.0</w:t>
      </w:r>
      <w:r>
        <w:rPr>
          <w:i/>
        </w:rPr>
        <w:tab/>
        <w:t xml:space="preserve">  CR-  rev  Cat:  (Rel-17)</w:t>
      </w:r>
      <w:r>
        <w:rPr>
          <w:i/>
        </w:rPr>
        <w:br/>
      </w:r>
      <w:r>
        <w:rPr>
          <w:i/>
        </w:rPr>
        <w:br/>
      </w:r>
      <w:r>
        <w:rPr>
          <w:i/>
        </w:rPr>
        <w:tab/>
      </w:r>
      <w:r>
        <w:rPr>
          <w:i/>
        </w:rPr>
        <w:tab/>
      </w:r>
      <w:r>
        <w:rPr>
          <w:i/>
        </w:rPr>
        <w:tab/>
      </w:r>
      <w:r>
        <w:rPr>
          <w:i/>
        </w:rPr>
        <w:tab/>
      </w:r>
      <w:r>
        <w:rPr>
          <w:i/>
        </w:rPr>
        <w:tab/>
        <w:t>Source: AT&amp;T</w:t>
      </w:r>
    </w:p>
    <w:p w14:paraId="73F376A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B2365" w14:textId="30F4A460" w:rsidR="00C04A8B" w:rsidRDefault="00C04A8B" w:rsidP="00C04A8B">
      <w:pPr>
        <w:rPr>
          <w:rFonts w:ascii="Arial" w:hAnsi="Arial" w:cs="Arial"/>
          <w:b/>
          <w:sz w:val="24"/>
        </w:rPr>
      </w:pPr>
      <w:r>
        <w:rPr>
          <w:rFonts w:ascii="Arial" w:hAnsi="Arial" w:cs="Arial"/>
          <w:b/>
          <w:color w:val="0000FF"/>
          <w:sz w:val="24"/>
        </w:rPr>
        <w:t>R4-2111819</w:t>
      </w:r>
      <w:r>
        <w:rPr>
          <w:rFonts w:ascii="Arial" w:hAnsi="Arial" w:cs="Arial"/>
          <w:b/>
          <w:color w:val="0000FF"/>
          <w:sz w:val="24"/>
        </w:rPr>
        <w:tab/>
      </w:r>
      <w:r>
        <w:rPr>
          <w:rFonts w:ascii="Arial" w:hAnsi="Arial" w:cs="Arial"/>
          <w:b/>
          <w:sz w:val="24"/>
        </w:rPr>
        <w:t>TP for TR 37.826 Addition of DC_30A_n77A</w:t>
      </w:r>
    </w:p>
    <w:p w14:paraId="47598A39" w14:textId="77777777" w:rsidR="00C04A8B" w:rsidRDefault="00C04A8B" w:rsidP="00C04A8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v0.3.0</w:t>
      </w:r>
      <w:r>
        <w:rPr>
          <w:i/>
        </w:rPr>
        <w:tab/>
        <w:t xml:space="preserve">  CR-  rev  Cat:  (Rel-17)</w:t>
      </w:r>
      <w:r>
        <w:rPr>
          <w:i/>
        </w:rPr>
        <w:br/>
      </w:r>
      <w:r>
        <w:rPr>
          <w:i/>
        </w:rPr>
        <w:br/>
      </w:r>
      <w:r>
        <w:rPr>
          <w:i/>
        </w:rPr>
        <w:tab/>
      </w:r>
      <w:r>
        <w:rPr>
          <w:i/>
        </w:rPr>
        <w:tab/>
      </w:r>
      <w:r>
        <w:rPr>
          <w:i/>
        </w:rPr>
        <w:tab/>
      </w:r>
      <w:r>
        <w:rPr>
          <w:i/>
        </w:rPr>
        <w:tab/>
      </w:r>
      <w:r>
        <w:rPr>
          <w:i/>
        </w:rPr>
        <w:tab/>
        <w:t>Source: AT&amp;T</w:t>
      </w:r>
    </w:p>
    <w:p w14:paraId="1332529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5F5CE" w14:textId="77777777" w:rsidR="00C04A8B" w:rsidRDefault="00C04A8B" w:rsidP="00C04A8B">
      <w:pPr>
        <w:pStyle w:val="Heading3"/>
      </w:pPr>
      <w:bookmarkStart w:id="1153" w:name="_Toc79660929"/>
      <w:bookmarkStart w:id="1154" w:name="_Toc79661694"/>
      <w:bookmarkStart w:id="1155" w:name="_Toc79662459"/>
      <w:r>
        <w:t>8.37</w:t>
      </w:r>
      <w:r>
        <w:tab/>
        <w:t>Power Class 2 UE for NR inter-band CA and SUL configurations with x (x&gt;2) bands DL and y (y=1, 2) bands UL</w:t>
      </w:r>
      <w:bookmarkEnd w:id="1153"/>
      <w:bookmarkEnd w:id="1154"/>
      <w:bookmarkEnd w:id="1155"/>
    </w:p>
    <w:p w14:paraId="71E2F588" w14:textId="77777777" w:rsidR="00C04A8B" w:rsidRDefault="00C04A8B" w:rsidP="00C04A8B">
      <w:pPr>
        <w:pStyle w:val="Heading4"/>
      </w:pPr>
      <w:bookmarkStart w:id="1156" w:name="_Toc79660930"/>
      <w:bookmarkStart w:id="1157" w:name="_Toc79661695"/>
      <w:bookmarkStart w:id="1158" w:name="_Toc79662460"/>
      <w:r>
        <w:t>8.37.1</w:t>
      </w:r>
      <w:r>
        <w:tab/>
        <w:t>Rapporteur Input (WID/TR/CR)</w:t>
      </w:r>
      <w:bookmarkEnd w:id="1156"/>
      <w:bookmarkEnd w:id="1157"/>
      <w:bookmarkEnd w:id="1158"/>
    </w:p>
    <w:p w14:paraId="3452B1B2" w14:textId="0E5BFDA3" w:rsidR="00C04A8B" w:rsidRDefault="00C04A8B" w:rsidP="00C04A8B">
      <w:pPr>
        <w:rPr>
          <w:rFonts w:ascii="Arial" w:hAnsi="Arial" w:cs="Arial"/>
          <w:b/>
          <w:sz w:val="24"/>
        </w:rPr>
      </w:pPr>
      <w:r>
        <w:rPr>
          <w:rFonts w:ascii="Arial" w:hAnsi="Arial" w:cs="Arial"/>
          <w:b/>
          <w:color w:val="0000FF"/>
          <w:sz w:val="24"/>
        </w:rPr>
        <w:t>R4-2114215</w:t>
      </w:r>
      <w:r>
        <w:rPr>
          <w:rFonts w:ascii="Arial" w:hAnsi="Arial" w:cs="Arial"/>
          <w:b/>
          <w:color w:val="0000FF"/>
          <w:sz w:val="24"/>
        </w:rPr>
        <w:tab/>
      </w:r>
      <w:r>
        <w:rPr>
          <w:rFonts w:ascii="Arial" w:hAnsi="Arial" w:cs="Arial"/>
          <w:b/>
          <w:sz w:val="24"/>
        </w:rPr>
        <w:t xml:space="preserve">Revised WID on Rel-17 Power Class 2 UE for NR inter-band CA/DC with and without SUL configurations with x (6&gt;=x&gt;2) bands DL and y (y=1, 2) bands UL </w:t>
      </w:r>
    </w:p>
    <w:p w14:paraId="62EDF348" w14:textId="77777777" w:rsidR="00C04A8B" w:rsidRDefault="00C04A8B" w:rsidP="00C04A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China Unicom</w:t>
      </w:r>
    </w:p>
    <w:p w14:paraId="3E420C6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1A15D" w14:textId="77777777" w:rsidR="00C04A8B" w:rsidRDefault="00C04A8B" w:rsidP="00C04A8B">
      <w:pPr>
        <w:pStyle w:val="Heading4"/>
      </w:pPr>
      <w:bookmarkStart w:id="1159" w:name="_Toc79660931"/>
      <w:bookmarkStart w:id="1160" w:name="_Toc79661696"/>
      <w:bookmarkStart w:id="1161" w:name="_Toc79662461"/>
      <w:r>
        <w:t>8.37.2</w:t>
      </w:r>
      <w:r>
        <w:tab/>
        <w:t>UE RF requirements</w:t>
      </w:r>
      <w:bookmarkEnd w:id="1159"/>
      <w:bookmarkEnd w:id="1160"/>
      <w:bookmarkEnd w:id="1161"/>
    </w:p>
    <w:p w14:paraId="7A1DFD8D" w14:textId="27DCD60F" w:rsidR="00C04A8B" w:rsidRDefault="00C04A8B" w:rsidP="00C04A8B">
      <w:pPr>
        <w:rPr>
          <w:rFonts w:ascii="Arial" w:hAnsi="Arial" w:cs="Arial"/>
          <w:b/>
          <w:sz w:val="24"/>
        </w:rPr>
      </w:pPr>
      <w:r>
        <w:rPr>
          <w:rFonts w:ascii="Arial" w:hAnsi="Arial" w:cs="Arial"/>
          <w:b/>
          <w:color w:val="0000FF"/>
          <w:sz w:val="24"/>
        </w:rPr>
        <w:t>R4-2111823</w:t>
      </w:r>
      <w:r>
        <w:rPr>
          <w:rFonts w:ascii="Arial" w:hAnsi="Arial" w:cs="Arial"/>
          <w:b/>
          <w:color w:val="0000FF"/>
          <w:sz w:val="24"/>
        </w:rPr>
        <w:tab/>
      </w:r>
      <w:r>
        <w:rPr>
          <w:rFonts w:ascii="Arial" w:hAnsi="Arial" w:cs="Arial"/>
          <w:b/>
          <w:sz w:val="24"/>
        </w:rPr>
        <w:t>TP for TR 38.842 Addition of CA_n2-n5-n77</w:t>
      </w:r>
    </w:p>
    <w:p w14:paraId="3BA5BE94"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1C93293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0CC3A8" w14:textId="79011A95" w:rsidR="00C04A8B" w:rsidRDefault="00C04A8B" w:rsidP="00C04A8B">
      <w:pPr>
        <w:rPr>
          <w:rFonts w:ascii="Arial" w:hAnsi="Arial" w:cs="Arial"/>
          <w:b/>
          <w:sz w:val="24"/>
        </w:rPr>
      </w:pPr>
      <w:r>
        <w:rPr>
          <w:rFonts w:ascii="Arial" w:hAnsi="Arial" w:cs="Arial"/>
          <w:b/>
          <w:color w:val="0000FF"/>
          <w:sz w:val="24"/>
        </w:rPr>
        <w:t>R4-2111824</w:t>
      </w:r>
      <w:r>
        <w:rPr>
          <w:rFonts w:ascii="Arial" w:hAnsi="Arial" w:cs="Arial"/>
          <w:b/>
          <w:color w:val="0000FF"/>
          <w:sz w:val="24"/>
        </w:rPr>
        <w:tab/>
      </w:r>
      <w:r>
        <w:rPr>
          <w:rFonts w:ascii="Arial" w:hAnsi="Arial" w:cs="Arial"/>
          <w:b/>
          <w:sz w:val="24"/>
        </w:rPr>
        <w:t>TP for TR 38.842 Addition of CA_n2-n12-n77</w:t>
      </w:r>
    </w:p>
    <w:p w14:paraId="2EDDF4D1"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51C1A8A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65BE77" w14:textId="47D8EA39" w:rsidR="00C04A8B" w:rsidRDefault="00C04A8B" w:rsidP="00C04A8B">
      <w:pPr>
        <w:rPr>
          <w:rFonts w:ascii="Arial" w:hAnsi="Arial" w:cs="Arial"/>
          <w:b/>
          <w:sz w:val="24"/>
        </w:rPr>
      </w:pPr>
      <w:r>
        <w:rPr>
          <w:rFonts w:ascii="Arial" w:hAnsi="Arial" w:cs="Arial"/>
          <w:b/>
          <w:color w:val="0000FF"/>
          <w:sz w:val="24"/>
        </w:rPr>
        <w:t>R4-2111825</w:t>
      </w:r>
      <w:r>
        <w:rPr>
          <w:rFonts w:ascii="Arial" w:hAnsi="Arial" w:cs="Arial"/>
          <w:b/>
          <w:color w:val="0000FF"/>
          <w:sz w:val="24"/>
        </w:rPr>
        <w:tab/>
      </w:r>
      <w:r>
        <w:rPr>
          <w:rFonts w:ascii="Arial" w:hAnsi="Arial" w:cs="Arial"/>
          <w:b/>
          <w:sz w:val="24"/>
        </w:rPr>
        <w:t>TP for TR 38.842 Addition of CA_n2-n14-n77</w:t>
      </w:r>
    </w:p>
    <w:p w14:paraId="5A22E2D2"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6CB9570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9E5503" w14:textId="5C963086" w:rsidR="00C04A8B" w:rsidRDefault="00C04A8B" w:rsidP="00C04A8B">
      <w:pPr>
        <w:rPr>
          <w:rFonts w:ascii="Arial" w:hAnsi="Arial" w:cs="Arial"/>
          <w:b/>
          <w:sz w:val="24"/>
        </w:rPr>
      </w:pPr>
      <w:r>
        <w:rPr>
          <w:rFonts w:ascii="Arial" w:hAnsi="Arial" w:cs="Arial"/>
          <w:b/>
          <w:color w:val="0000FF"/>
          <w:sz w:val="24"/>
        </w:rPr>
        <w:t>R4-2111826</w:t>
      </w:r>
      <w:r>
        <w:rPr>
          <w:rFonts w:ascii="Arial" w:hAnsi="Arial" w:cs="Arial"/>
          <w:b/>
          <w:color w:val="0000FF"/>
          <w:sz w:val="24"/>
        </w:rPr>
        <w:tab/>
      </w:r>
      <w:r>
        <w:rPr>
          <w:rFonts w:ascii="Arial" w:hAnsi="Arial" w:cs="Arial"/>
          <w:b/>
          <w:sz w:val="24"/>
        </w:rPr>
        <w:t>TP for TR 38.842 Addition of CA_n2-n30-n77</w:t>
      </w:r>
    </w:p>
    <w:p w14:paraId="61869EBE"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56E063F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D07035" w14:textId="25F631E9" w:rsidR="00C04A8B" w:rsidRDefault="00C04A8B" w:rsidP="00C04A8B">
      <w:pPr>
        <w:rPr>
          <w:rFonts w:ascii="Arial" w:hAnsi="Arial" w:cs="Arial"/>
          <w:b/>
          <w:sz w:val="24"/>
        </w:rPr>
      </w:pPr>
      <w:r>
        <w:rPr>
          <w:rFonts w:ascii="Arial" w:hAnsi="Arial" w:cs="Arial"/>
          <w:b/>
          <w:color w:val="0000FF"/>
          <w:sz w:val="24"/>
        </w:rPr>
        <w:t>R4-2111827</w:t>
      </w:r>
      <w:r>
        <w:rPr>
          <w:rFonts w:ascii="Arial" w:hAnsi="Arial" w:cs="Arial"/>
          <w:b/>
          <w:color w:val="0000FF"/>
          <w:sz w:val="24"/>
        </w:rPr>
        <w:tab/>
      </w:r>
      <w:r>
        <w:rPr>
          <w:rFonts w:ascii="Arial" w:hAnsi="Arial" w:cs="Arial"/>
          <w:b/>
          <w:sz w:val="24"/>
        </w:rPr>
        <w:t>TP for TR 38.842 Addition of CA_n5-n12-n77</w:t>
      </w:r>
    </w:p>
    <w:p w14:paraId="114F9BD2"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lastRenderedPageBreak/>
        <w:br/>
      </w:r>
      <w:r>
        <w:rPr>
          <w:i/>
        </w:rPr>
        <w:tab/>
      </w:r>
      <w:r>
        <w:rPr>
          <w:i/>
        </w:rPr>
        <w:tab/>
      </w:r>
      <w:r>
        <w:rPr>
          <w:i/>
        </w:rPr>
        <w:tab/>
      </w:r>
      <w:r>
        <w:rPr>
          <w:i/>
        </w:rPr>
        <w:tab/>
      </w:r>
      <w:r>
        <w:rPr>
          <w:i/>
        </w:rPr>
        <w:tab/>
        <w:t>Source: AT&amp;T</w:t>
      </w:r>
    </w:p>
    <w:p w14:paraId="371B450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E57409" w14:textId="53A0C9BB" w:rsidR="00C04A8B" w:rsidRDefault="00C04A8B" w:rsidP="00C04A8B">
      <w:pPr>
        <w:rPr>
          <w:rFonts w:ascii="Arial" w:hAnsi="Arial" w:cs="Arial"/>
          <w:b/>
          <w:sz w:val="24"/>
        </w:rPr>
      </w:pPr>
      <w:r>
        <w:rPr>
          <w:rFonts w:ascii="Arial" w:hAnsi="Arial" w:cs="Arial"/>
          <w:b/>
          <w:color w:val="0000FF"/>
          <w:sz w:val="24"/>
        </w:rPr>
        <w:t>R4-2111828</w:t>
      </w:r>
      <w:r>
        <w:rPr>
          <w:rFonts w:ascii="Arial" w:hAnsi="Arial" w:cs="Arial"/>
          <w:b/>
          <w:color w:val="0000FF"/>
          <w:sz w:val="24"/>
        </w:rPr>
        <w:tab/>
      </w:r>
      <w:r>
        <w:rPr>
          <w:rFonts w:ascii="Arial" w:hAnsi="Arial" w:cs="Arial"/>
          <w:b/>
          <w:sz w:val="24"/>
        </w:rPr>
        <w:t>TP for TR 38.842 Addition of CA_n5-n14-n77</w:t>
      </w:r>
    </w:p>
    <w:p w14:paraId="06E24156"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7BC963C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67F8B4" w14:textId="6F9FD258" w:rsidR="00C04A8B" w:rsidRDefault="00C04A8B" w:rsidP="00C04A8B">
      <w:pPr>
        <w:rPr>
          <w:rFonts w:ascii="Arial" w:hAnsi="Arial" w:cs="Arial"/>
          <w:b/>
          <w:sz w:val="24"/>
        </w:rPr>
      </w:pPr>
      <w:r>
        <w:rPr>
          <w:rFonts w:ascii="Arial" w:hAnsi="Arial" w:cs="Arial"/>
          <w:b/>
          <w:color w:val="0000FF"/>
          <w:sz w:val="24"/>
        </w:rPr>
        <w:t>R4-2111829</w:t>
      </w:r>
      <w:r>
        <w:rPr>
          <w:rFonts w:ascii="Arial" w:hAnsi="Arial" w:cs="Arial"/>
          <w:b/>
          <w:color w:val="0000FF"/>
          <w:sz w:val="24"/>
        </w:rPr>
        <w:tab/>
      </w:r>
      <w:r>
        <w:rPr>
          <w:rFonts w:ascii="Arial" w:hAnsi="Arial" w:cs="Arial"/>
          <w:b/>
          <w:sz w:val="24"/>
        </w:rPr>
        <w:t>TP for TR 38.842 Addition of CA_n5-n30-n77</w:t>
      </w:r>
    </w:p>
    <w:p w14:paraId="4F14B323"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611CA10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55797F" w14:textId="7EA3F396" w:rsidR="00C04A8B" w:rsidRDefault="00C04A8B" w:rsidP="00C04A8B">
      <w:pPr>
        <w:rPr>
          <w:rFonts w:ascii="Arial" w:hAnsi="Arial" w:cs="Arial"/>
          <w:b/>
          <w:sz w:val="24"/>
        </w:rPr>
      </w:pPr>
      <w:r>
        <w:rPr>
          <w:rFonts w:ascii="Arial" w:hAnsi="Arial" w:cs="Arial"/>
          <w:b/>
          <w:color w:val="0000FF"/>
          <w:sz w:val="24"/>
        </w:rPr>
        <w:t>R4-2111830</w:t>
      </w:r>
      <w:r>
        <w:rPr>
          <w:rFonts w:ascii="Arial" w:hAnsi="Arial" w:cs="Arial"/>
          <w:b/>
          <w:color w:val="0000FF"/>
          <w:sz w:val="24"/>
        </w:rPr>
        <w:tab/>
      </w:r>
      <w:r>
        <w:rPr>
          <w:rFonts w:ascii="Arial" w:hAnsi="Arial" w:cs="Arial"/>
          <w:b/>
          <w:sz w:val="24"/>
        </w:rPr>
        <w:t>TP for TR 38.842 Addition of CA_n12-n30-n77</w:t>
      </w:r>
    </w:p>
    <w:p w14:paraId="694B2CB0"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7267A26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C4CB48" w14:textId="6F522BCA" w:rsidR="00C04A8B" w:rsidRDefault="00C04A8B" w:rsidP="00C04A8B">
      <w:pPr>
        <w:rPr>
          <w:rFonts w:ascii="Arial" w:hAnsi="Arial" w:cs="Arial"/>
          <w:b/>
          <w:sz w:val="24"/>
        </w:rPr>
      </w:pPr>
      <w:r>
        <w:rPr>
          <w:rFonts w:ascii="Arial" w:hAnsi="Arial" w:cs="Arial"/>
          <w:b/>
          <w:color w:val="0000FF"/>
          <w:sz w:val="24"/>
        </w:rPr>
        <w:t>R4-2111831</w:t>
      </w:r>
      <w:r>
        <w:rPr>
          <w:rFonts w:ascii="Arial" w:hAnsi="Arial" w:cs="Arial"/>
          <w:b/>
          <w:color w:val="0000FF"/>
          <w:sz w:val="24"/>
        </w:rPr>
        <w:tab/>
      </w:r>
      <w:r>
        <w:rPr>
          <w:rFonts w:ascii="Arial" w:hAnsi="Arial" w:cs="Arial"/>
          <w:b/>
          <w:sz w:val="24"/>
        </w:rPr>
        <w:t>TP for TR 38.842 Addition of CA_n12-n66-n77</w:t>
      </w:r>
    </w:p>
    <w:p w14:paraId="71D0D385"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1222224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66D48D" w14:textId="367BBF5F" w:rsidR="00C04A8B" w:rsidRDefault="00C04A8B" w:rsidP="00C04A8B">
      <w:pPr>
        <w:rPr>
          <w:rFonts w:ascii="Arial" w:hAnsi="Arial" w:cs="Arial"/>
          <w:b/>
          <w:sz w:val="24"/>
        </w:rPr>
      </w:pPr>
      <w:r>
        <w:rPr>
          <w:rFonts w:ascii="Arial" w:hAnsi="Arial" w:cs="Arial"/>
          <w:b/>
          <w:color w:val="0000FF"/>
          <w:sz w:val="24"/>
        </w:rPr>
        <w:t>R4-2111832</w:t>
      </w:r>
      <w:r>
        <w:rPr>
          <w:rFonts w:ascii="Arial" w:hAnsi="Arial" w:cs="Arial"/>
          <w:b/>
          <w:color w:val="0000FF"/>
          <w:sz w:val="24"/>
        </w:rPr>
        <w:tab/>
      </w:r>
      <w:r>
        <w:rPr>
          <w:rFonts w:ascii="Arial" w:hAnsi="Arial" w:cs="Arial"/>
          <w:b/>
          <w:sz w:val="24"/>
        </w:rPr>
        <w:t>TP for TR 38.842 Addition of CA_n14-n30-n77</w:t>
      </w:r>
    </w:p>
    <w:p w14:paraId="78312732"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2B75911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696139" w14:textId="1547C33D" w:rsidR="00C04A8B" w:rsidRDefault="00C04A8B" w:rsidP="00C04A8B">
      <w:pPr>
        <w:rPr>
          <w:rFonts w:ascii="Arial" w:hAnsi="Arial" w:cs="Arial"/>
          <w:b/>
          <w:sz w:val="24"/>
        </w:rPr>
      </w:pPr>
      <w:r>
        <w:rPr>
          <w:rFonts w:ascii="Arial" w:hAnsi="Arial" w:cs="Arial"/>
          <w:b/>
          <w:color w:val="0000FF"/>
          <w:sz w:val="24"/>
        </w:rPr>
        <w:t>R4-2111833</w:t>
      </w:r>
      <w:r>
        <w:rPr>
          <w:rFonts w:ascii="Arial" w:hAnsi="Arial" w:cs="Arial"/>
          <w:b/>
          <w:color w:val="0000FF"/>
          <w:sz w:val="24"/>
        </w:rPr>
        <w:tab/>
      </w:r>
      <w:r>
        <w:rPr>
          <w:rFonts w:ascii="Arial" w:hAnsi="Arial" w:cs="Arial"/>
          <w:b/>
          <w:sz w:val="24"/>
        </w:rPr>
        <w:t>TP for TR 38.842 Addition of CA_n14-n66-n77</w:t>
      </w:r>
    </w:p>
    <w:p w14:paraId="6B593CFA"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681A0EA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19BF6B" w14:textId="3EC18C6F" w:rsidR="00C04A8B" w:rsidRDefault="00C04A8B" w:rsidP="00C04A8B">
      <w:pPr>
        <w:rPr>
          <w:rFonts w:ascii="Arial" w:hAnsi="Arial" w:cs="Arial"/>
          <w:b/>
          <w:sz w:val="24"/>
        </w:rPr>
      </w:pPr>
      <w:r>
        <w:rPr>
          <w:rFonts w:ascii="Arial" w:hAnsi="Arial" w:cs="Arial"/>
          <w:b/>
          <w:color w:val="0000FF"/>
          <w:sz w:val="24"/>
        </w:rPr>
        <w:t>R4-2111834</w:t>
      </w:r>
      <w:r>
        <w:rPr>
          <w:rFonts w:ascii="Arial" w:hAnsi="Arial" w:cs="Arial"/>
          <w:b/>
          <w:color w:val="0000FF"/>
          <w:sz w:val="24"/>
        </w:rPr>
        <w:tab/>
      </w:r>
      <w:r>
        <w:rPr>
          <w:rFonts w:ascii="Arial" w:hAnsi="Arial" w:cs="Arial"/>
          <w:b/>
          <w:sz w:val="24"/>
        </w:rPr>
        <w:t>TP for TR 38.842 Addition of CA_n30-n66-n77</w:t>
      </w:r>
    </w:p>
    <w:p w14:paraId="45FFE8F3"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5F0C3B18"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7319A6" w14:textId="77777777" w:rsidR="00C04A8B" w:rsidRDefault="00C04A8B" w:rsidP="00C04A8B">
      <w:pPr>
        <w:pStyle w:val="Heading3"/>
      </w:pPr>
      <w:bookmarkStart w:id="1162" w:name="_Toc79660932"/>
      <w:bookmarkStart w:id="1163" w:name="_Toc79661697"/>
      <w:bookmarkStart w:id="1164" w:name="_Toc79662462"/>
      <w:r>
        <w:t>8.38</w:t>
      </w:r>
      <w:r>
        <w:tab/>
        <w:t>Power Class 2 for EN-DC with xLTE band + yNR DL with 1LTE+1(TDD) NR UL band (x= 2, 3, 4, y=1; x=1, 2, y=2)</w:t>
      </w:r>
      <w:bookmarkEnd w:id="1162"/>
      <w:bookmarkEnd w:id="1163"/>
      <w:bookmarkEnd w:id="1164"/>
    </w:p>
    <w:p w14:paraId="07736FEE" w14:textId="77777777" w:rsidR="00C04A8B" w:rsidRDefault="00C04A8B" w:rsidP="00C04A8B">
      <w:pPr>
        <w:pStyle w:val="Heading4"/>
      </w:pPr>
      <w:bookmarkStart w:id="1165" w:name="_Toc79660933"/>
      <w:bookmarkStart w:id="1166" w:name="_Toc79661698"/>
      <w:bookmarkStart w:id="1167" w:name="_Toc79662463"/>
      <w:r>
        <w:t>8.38.1</w:t>
      </w:r>
      <w:r>
        <w:tab/>
        <w:t>Rapporteur Input (WID/TR/CR)</w:t>
      </w:r>
      <w:bookmarkEnd w:id="1165"/>
      <w:bookmarkEnd w:id="1166"/>
      <w:bookmarkEnd w:id="1167"/>
    </w:p>
    <w:p w14:paraId="223557B7" w14:textId="4D815A48" w:rsidR="00C04A8B" w:rsidRDefault="00C04A8B" w:rsidP="00C04A8B">
      <w:pPr>
        <w:rPr>
          <w:rFonts w:ascii="Arial" w:hAnsi="Arial" w:cs="Arial"/>
          <w:b/>
          <w:sz w:val="24"/>
        </w:rPr>
      </w:pPr>
      <w:r>
        <w:rPr>
          <w:rFonts w:ascii="Arial" w:hAnsi="Arial" w:cs="Arial"/>
          <w:b/>
          <w:color w:val="0000FF"/>
          <w:sz w:val="24"/>
        </w:rPr>
        <w:t>R4-2113555</w:t>
      </w:r>
      <w:r>
        <w:rPr>
          <w:rFonts w:ascii="Arial" w:hAnsi="Arial" w:cs="Arial"/>
          <w:b/>
          <w:color w:val="0000FF"/>
          <w:sz w:val="24"/>
        </w:rPr>
        <w:tab/>
      </w:r>
      <w:r>
        <w:rPr>
          <w:rFonts w:ascii="Arial" w:hAnsi="Arial" w:cs="Arial"/>
          <w:b/>
          <w:sz w:val="24"/>
        </w:rPr>
        <w:t>Revised WID EN-DC PC2</w:t>
      </w:r>
    </w:p>
    <w:p w14:paraId="63BBFF1C" w14:textId="77777777" w:rsidR="00C04A8B" w:rsidRDefault="00C04A8B" w:rsidP="00C04A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561829E8" w14:textId="77777777" w:rsidR="00C04A8B" w:rsidRDefault="00C04A8B" w:rsidP="00C04A8B">
      <w:pPr>
        <w:rPr>
          <w:rFonts w:ascii="Arial" w:hAnsi="Arial" w:cs="Arial"/>
          <w:b/>
        </w:rPr>
      </w:pPr>
      <w:r>
        <w:rPr>
          <w:rFonts w:ascii="Arial" w:hAnsi="Arial" w:cs="Arial"/>
          <w:b/>
        </w:rPr>
        <w:t xml:space="preserve">Abstract: </w:t>
      </w:r>
    </w:p>
    <w:p w14:paraId="13D844E2" w14:textId="77777777" w:rsidR="00C04A8B" w:rsidRDefault="00C04A8B" w:rsidP="00C04A8B">
      <w:r>
        <w:t>Revised WID EN-DC PC2</w:t>
      </w:r>
    </w:p>
    <w:p w14:paraId="66E964D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15B03" w14:textId="67D69BCB" w:rsidR="00C04A8B" w:rsidRDefault="00C04A8B" w:rsidP="00C04A8B">
      <w:pPr>
        <w:rPr>
          <w:rFonts w:ascii="Arial" w:hAnsi="Arial" w:cs="Arial"/>
          <w:b/>
          <w:sz w:val="24"/>
        </w:rPr>
      </w:pPr>
      <w:r>
        <w:rPr>
          <w:rFonts w:ascii="Arial" w:hAnsi="Arial" w:cs="Arial"/>
          <w:b/>
          <w:color w:val="0000FF"/>
          <w:sz w:val="24"/>
        </w:rPr>
        <w:t>R4-2113561</w:t>
      </w:r>
      <w:r>
        <w:rPr>
          <w:rFonts w:ascii="Arial" w:hAnsi="Arial" w:cs="Arial"/>
          <w:b/>
          <w:color w:val="0000FF"/>
          <w:sz w:val="24"/>
        </w:rPr>
        <w:tab/>
      </w:r>
      <w:r>
        <w:rPr>
          <w:rFonts w:ascii="Arial" w:hAnsi="Arial" w:cs="Arial"/>
          <w:b/>
          <w:sz w:val="24"/>
        </w:rPr>
        <w:t>CR 38.101-3 EN-DC PC2</w:t>
      </w:r>
    </w:p>
    <w:p w14:paraId="0445B6D5"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v17.2.0</w:t>
      </w:r>
      <w:r>
        <w:rPr>
          <w:i/>
        </w:rPr>
        <w:tab/>
        <w:t xml:space="preserve">  CR-0629  rev  Cat: B (Rel-17)</w:t>
      </w:r>
      <w:r>
        <w:rPr>
          <w:i/>
        </w:rPr>
        <w:br/>
      </w:r>
      <w:r>
        <w:rPr>
          <w:i/>
        </w:rPr>
        <w:br/>
      </w:r>
      <w:r>
        <w:rPr>
          <w:i/>
        </w:rPr>
        <w:tab/>
      </w:r>
      <w:r>
        <w:rPr>
          <w:i/>
        </w:rPr>
        <w:tab/>
      </w:r>
      <w:r>
        <w:rPr>
          <w:i/>
        </w:rPr>
        <w:tab/>
      </w:r>
      <w:r>
        <w:rPr>
          <w:i/>
        </w:rPr>
        <w:tab/>
      </w:r>
      <w:r>
        <w:rPr>
          <w:i/>
        </w:rPr>
        <w:tab/>
        <w:t>Source: Ericsson</w:t>
      </w:r>
    </w:p>
    <w:p w14:paraId="357DF468" w14:textId="77777777" w:rsidR="00C04A8B" w:rsidRDefault="00C04A8B" w:rsidP="00C04A8B">
      <w:pPr>
        <w:rPr>
          <w:rFonts w:ascii="Arial" w:hAnsi="Arial" w:cs="Arial"/>
          <w:b/>
        </w:rPr>
      </w:pPr>
      <w:r>
        <w:rPr>
          <w:rFonts w:ascii="Arial" w:hAnsi="Arial" w:cs="Arial"/>
          <w:b/>
        </w:rPr>
        <w:t xml:space="preserve">Abstract: </w:t>
      </w:r>
    </w:p>
    <w:p w14:paraId="31DF873B" w14:textId="77777777" w:rsidR="00C04A8B" w:rsidRDefault="00C04A8B" w:rsidP="00C04A8B">
      <w:r>
        <w:t>CR 38.101-3 EN-DC PC2</w:t>
      </w:r>
    </w:p>
    <w:p w14:paraId="2CFA66E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012A6" w14:textId="77777777" w:rsidR="00C04A8B" w:rsidRDefault="00C04A8B" w:rsidP="00C04A8B">
      <w:pPr>
        <w:pStyle w:val="Heading4"/>
      </w:pPr>
      <w:bookmarkStart w:id="1168" w:name="_Toc79660934"/>
      <w:bookmarkStart w:id="1169" w:name="_Toc79661699"/>
      <w:bookmarkStart w:id="1170" w:name="_Toc79662464"/>
      <w:r>
        <w:t>8.38.2</w:t>
      </w:r>
      <w:r>
        <w:tab/>
        <w:t>UE RF requirements</w:t>
      </w:r>
      <w:bookmarkEnd w:id="1168"/>
      <w:bookmarkEnd w:id="1169"/>
      <w:bookmarkEnd w:id="1170"/>
    </w:p>
    <w:p w14:paraId="2F23A67F" w14:textId="1861D606" w:rsidR="00C04A8B" w:rsidRDefault="00C04A8B" w:rsidP="00C04A8B">
      <w:pPr>
        <w:rPr>
          <w:rFonts w:ascii="Arial" w:hAnsi="Arial" w:cs="Arial"/>
          <w:b/>
          <w:sz w:val="24"/>
        </w:rPr>
      </w:pPr>
      <w:r>
        <w:rPr>
          <w:rFonts w:ascii="Arial" w:hAnsi="Arial" w:cs="Arial"/>
          <w:b/>
          <w:color w:val="0000FF"/>
          <w:sz w:val="24"/>
        </w:rPr>
        <w:t>R4-2112651</w:t>
      </w:r>
      <w:r>
        <w:rPr>
          <w:rFonts w:ascii="Arial" w:hAnsi="Arial" w:cs="Arial"/>
          <w:b/>
          <w:color w:val="0000FF"/>
          <w:sz w:val="24"/>
        </w:rPr>
        <w:tab/>
      </w:r>
      <w:r>
        <w:rPr>
          <w:rFonts w:ascii="Arial" w:hAnsi="Arial" w:cs="Arial"/>
          <w:b/>
          <w:sz w:val="24"/>
        </w:rPr>
        <w:t xml:space="preserve">DraftCR for adding PC2 configurations </w:t>
      </w:r>
    </w:p>
    <w:p w14:paraId="115A3732"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Verizon, AT&amp;T, Samsung</w:t>
      </w:r>
    </w:p>
    <w:p w14:paraId="7E54635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C68BC" w14:textId="45873786" w:rsidR="00C04A8B" w:rsidRDefault="00C04A8B" w:rsidP="00C04A8B">
      <w:pPr>
        <w:rPr>
          <w:rFonts w:ascii="Arial" w:hAnsi="Arial" w:cs="Arial"/>
          <w:b/>
          <w:sz w:val="24"/>
        </w:rPr>
      </w:pPr>
      <w:r>
        <w:rPr>
          <w:rFonts w:ascii="Arial" w:hAnsi="Arial" w:cs="Arial"/>
          <w:b/>
          <w:color w:val="0000FF"/>
          <w:sz w:val="24"/>
        </w:rPr>
        <w:t>R4-2112669</w:t>
      </w:r>
      <w:r>
        <w:rPr>
          <w:rFonts w:ascii="Arial" w:hAnsi="Arial" w:cs="Arial"/>
          <w:b/>
          <w:color w:val="0000FF"/>
          <w:sz w:val="24"/>
        </w:rPr>
        <w:tab/>
      </w:r>
      <w:r>
        <w:rPr>
          <w:rFonts w:ascii="Arial" w:hAnsi="Arial" w:cs="Arial"/>
          <w:b/>
          <w:sz w:val="24"/>
        </w:rPr>
        <w:t>TP for TR 37.827 for DC_66_n66-n77</w:t>
      </w:r>
    </w:p>
    <w:p w14:paraId="230E6D8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06188AC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9F342" w14:textId="5C83EDE4" w:rsidR="00C04A8B" w:rsidRDefault="00C04A8B" w:rsidP="00C04A8B">
      <w:pPr>
        <w:rPr>
          <w:rFonts w:ascii="Arial" w:hAnsi="Arial" w:cs="Arial"/>
          <w:b/>
          <w:sz w:val="24"/>
        </w:rPr>
      </w:pPr>
      <w:r>
        <w:rPr>
          <w:rFonts w:ascii="Arial" w:hAnsi="Arial" w:cs="Arial"/>
          <w:b/>
          <w:color w:val="0000FF"/>
          <w:sz w:val="24"/>
        </w:rPr>
        <w:t>R4-2112670</w:t>
      </w:r>
      <w:r>
        <w:rPr>
          <w:rFonts w:ascii="Arial" w:hAnsi="Arial" w:cs="Arial"/>
          <w:b/>
          <w:color w:val="0000FF"/>
          <w:sz w:val="24"/>
        </w:rPr>
        <w:tab/>
      </w:r>
      <w:r>
        <w:rPr>
          <w:rFonts w:ascii="Arial" w:hAnsi="Arial" w:cs="Arial"/>
          <w:b/>
          <w:sz w:val="24"/>
        </w:rPr>
        <w:t>TP to TR 37.717-21-11 for DC_48-66_n77</w:t>
      </w:r>
    </w:p>
    <w:p w14:paraId="766A1B0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6F10528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A3678" w14:textId="2B71E54F" w:rsidR="00C04A8B" w:rsidRDefault="00C04A8B" w:rsidP="00C04A8B">
      <w:pPr>
        <w:rPr>
          <w:rFonts w:ascii="Arial" w:hAnsi="Arial" w:cs="Arial"/>
          <w:b/>
          <w:sz w:val="24"/>
        </w:rPr>
      </w:pPr>
      <w:r>
        <w:rPr>
          <w:rFonts w:ascii="Arial" w:hAnsi="Arial" w:cs="Arial"/>
          <w:b/>
          <w:color w:val="0000FF"/>
          <w:sz w:val="24"/>
        </w:rPr>
        <w:t>R4-2112672</w:t>
      </w:r>
      <w:r>
        <w:rPr>
          <w:rFonts w:ascii="Arial" w:hAnsi="Arial" w:cs="Arial"/>
          <w:b/>
          <w:color w:val="0000FF"/>
          <w:sz w:val="24"/>
        </w:rPr>
        <w:tab/>
      </w:r>
      <w:r>
        <w:rPr>
          <w:rFonts w:ascii="Arial" w:hAnsi="Arial" w:cs="Arial"/>
          <w:b/>
          <w:sz w:val="24"/>
        </w:rPr>
        <w:t>TP for TR 37.827 for DC_13_n5-n77</w:t>
      </w:r>
    </w:p>
    <w:p w14:paraId="6674920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2C3C017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6C969" w14:textId="5229E28A" w:rsidR="00C04A8B" w:rsidRDefault="00C04A8B" w:rsidP="00C04A8B">
      <w:pPr>
        <w:rPr>
          <w:rFonts w:ascii="Arial" w:hAnsi="Arial" w:cs="Arial"/>
          <w:b/>
          <w:sz w:val="24"/>
        </w:rPr>
      </w:pPr>
      <w:r>
        <w:rPr>
          <w:rFonts w:ascii="Arial" w:hAnsi="Arial" w:cs="Arial"/>
          <w:b/>
          <w:color w:val="0000FF"/>
          <w:sz w:val="24"/>
        </w:rPr>
        <w:lastRenderedPageBreak/>
        <w:t>R4-2112673</w:t>
      </w:r>
      <w:r>
        <w:rPr>
          <w:rFonts w:ascii="Arial" w:hAnsi="Arial" w:cs="Arial"/>
          <w:b/>
          <w:color w:val="0000FF"/>
          <w:sz w:val="24"/>
        </w:rPr>
        <w:tab/>
      </w:r>
      <w:r>
        <w:rPr>
          <w:rFonts w:ascii="Arial" w:hAnsi="Arial" w:cs="Arial"/>
          <w:b/>
          <w:sz w:val="24"/>
        </w:rPr>
        <w:t xml:space="preserve">TP for TR 37.827 for DC_5_n66-n77 </w:t>
      </w:r>
    </w:p>
    <w:p w14:paraId="704DE3C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53848CC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4B60E" w14:textId="21BEFCAA" w:rsidR="00C04A8B" w:rsidRDefault="00C04A8B" w:rsidP="00C04A8B">
      <w:pPr>
        <w:rPr>
          <w:rFonts w:ascii="Arial" w:hAnsi="Arial" w:cs="Arial"/>
          <w:b/>
          <w:sz w:val="24"/>
        </w:rPr>
      </w:pPr>
      <w:r>
        <w:rPr>
          <w:rFonts w:ascii="Arial" w:hAnsi="Arial" w:cs="Arial"/>
          <w:b/>
          <w:color w:val="0000FF"/>
          <w:sz w:val="24"/>
        </w:rPr>
        <w:t>R4-2112674</w:t>
      </w:r>
      <w:r>
        <w:rPr>
          <w:rFonts w:ascii="Arial" w:hAnsi="Arial" w:cs="Arial"/>
          <w:b/>
          <w:color w:val="0000FF"/>
          <w:sz w:val="24"/>
        </w:rPr>
        <w:tab/>
      </w:r>
      <w:r>
        <w:rPr>
          <w:rFonts w:ascii="Arial" w:hAnsi="Arial" w:cs="Arial"/>
          <w:b/>
          <w:sz w:val="24"/>
        </w:rPr>
        <w:t>TP for TR 37.827 for DC_5_n5-n77</w:t>
      </w:r>
    </w:p>
    <w:p w14:paraId="075CF5D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1DB46B6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FDB40" w14:textId="23F40310" w:rsidR="00C04A8B" w:rsidRDefault="00C04A8B" w:rsidP="00C04A8B">
      <w:pPr>
        <w:rPr>
          <w:rFonts w:ascii="Arial" w:hAnsi="Arial" w:cs="Arial"/>
          <w:b/>
          <w:sz w:val="24"/>
        </w:rPr>
      </w:pPr>
      <w:r>
        <w:rPr>
          <w:rFonts w:ascii="Arial" w:hAnsi="Arial" w:cs="Arial"/>
          <w:b/>
          <w:color w:val="0000FF"/>
          <w:sz w:val="24"/>
        </w:rPr>
        <w:t>R4-2112676</w:t>
      </w:r>
      <w:r>
        <w:rPr>
          <w:rFonts w:ascii="Arial" w:hAnsi="Arial" w:cs="Arial"/>
          <w:b/>
          <w:color w:val="0000FF"/>
          <w:sz w:val="24"/>
        </w:rPr>
        <w:tab/>
      </w:r>
      <w:r>
        <w:rPr>
          <w:rFonts w:ascii="Arial" w:hAnsi="Arial" w:cs="Arial"/>
          <w:b/>
          <w:sz w:val="24"/>
        </w:rPr>
        <w:t>TP for TR 37.827 for DC_5_n2-n77</w:t>
      </w:r>
    </w:p>
    <w:p w14:paraId="4B18020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263E9A4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6559A" w14:textId="7D095C0B" w:rsidR="00C04A8B" w:rsidRDefault="00C04A8B" w:rsidP="00C04A8B">
      <w:pPr>
        <w:rPr>
          <w:rFonts w:ascii="Arial" w:hAnsi="Arial" w:cs="Arial"/>
          <w:b/>
          <w:sz w:val="24"/>
        </w:rPr>
      </w:pPr>
      <w:r>
        <w:rPr>
          <w:rFonts w:ascii="Arial" w:hAnsi="Arial" w:cs="Arial"/>
          <w:b/>
          <w:color w:val="0000FF"/>
          <w:sz w:val="24"/>
        </w:rPr>
        <w:t>R4-2112679</w:t>
      </w:r>
      <w:r>
        <w:rPr>
          <w:rFonts w:ascii="Arial" w:hAnsi="Arial" w:cs="Arial"/>
          <w:b/>
          <w:color w:val="0000FF"/>
          <w:sz w:val="24"/>
        </w:rPr>
        <w:tab/>
      </w:r>
      <w:r>
        <w:rPr>
          <w:rFonts w:ascii="Arial" w:hAnsi="Arial" w:cs="Arial"/>
          <w:b/>
          <w:sz w:val="24"/>
        </w:rPr>
        <w:t>TP for TR 37.827 for DC_2_n66-n77</w:t>
      </w:r>
    </w:p>
    <w:p w14:paraId="5FFDF78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2EC7203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D060F" w14:textId="58D5152C" w:rsidR="00C04A8B" w:rsidRDefault="00C04A8B" w:rsidP="00C04A8B">
      <w:pPr>
        <w:rPr>
          <w:rFonts w:ascii="Arial" w:hAnsi="Arial" w:cs="Arial"/>
          <w:b/>
          <w:sz w:val="24"/>
        </w:rPr>
      </w:pPr>
      <w:r>
        <w:rPr>
          <w:rFonts w:ascii="Arial" w:hAnsi="Arial" w:cs="Arial"/>
          <w:b/>
          <w:color w:val="0000FF"/>
          <w:sz w:val="24"/>
        </w:rPr>
        <w:t>R4-2112681</w:t>
      </w:r>
      <w:r>
        <w:rPr>
          <w:rFonts w:ascii="Arial" w:hAnsi="Arial" w:cs="Arial"/>
          <w:b/>
          <w:color w:val="0000FF"/>
          <w:sz w:val="24"/>
        </w:rPr>
        <w:tab/>
      </w:r>
      <w:r>
        <w:rPr>
          <w:rFonts w:ascii="Arial" w:hAnsi="Arial" w:cs="Arial"/>
          <w:b/>
          <w:sz w:val="24"/>
        </w:rPr>
        <w:t>TP for TR 37.827 for DC_2-48_n77</w:t>
      </w:r>
    </w:p>
    <w:p w14:paraId="27C35C1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76A9608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A2FFA" w14:textId="6D62EAC9" w:rsidR="00C04A8B" w:rsidRDefault="00C04A8B" w:rsidP="00C04A8B">
      <w:pPr>
        <w:rPr>
          <w:rFonts w:ascii="Arial" w:hAnsi="Arial" w:cs="Arial"/>
          <w:b/>
          <w:sz w:val="24"/>
        </w:rPr>
      </w:pPr>
      <w:r>
        <w:rPr>
          <w:rFonts w:ascii="Arial" w:hAnsi="Arial" w:cs="Arial"/>
          <w:b/>
          <w:color w:val="0000FF"/>
          <w:sz w:val="24"/>
        </w:rPr>
        <w:t>R4-2112684</w:t>
      </w:r>
      <w:r>
        <w:rPr>
          <w:rFonts w:ascii="Arial" w:hAnsi="Arial" w:cs="Arial"/>
          <w:b/>
          <w:color w:val="0000FF"/>
          <w:sz w:val="24"/>
        </w:rPr>
        <w:tab/>
      </w:r>
      <w:r>
        <w:rPr>
          <w:rFonts w:ascii="Arial" w:hAnsi="Arial" w:cs="Arial"/>
          <w:b/>
          <w:sz w:val="24"/>
        </w:rPr>
        <w:t>TP for TR 37.827 for DC_2_n2-n77</w:t>
      </w:r>
    </w:p>
    <w:p w14:paraId="2485C35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75EAF64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6038E" w14:textId="4EECBAD4" w:rsidR="00C04A8B" w:rsidRDefault="00C04A8B" w:rsidP="00C04A8B">
      <w:pPr>
        <w:rPr>
          <w:rFonts w:ascii="Arial" w:hAnsi="Arial" w:cs="Arial"/>
          <w:b/>
          <w:sz w:val="24"/>
        </w:rPr>
      </w:pPr>
      <w:r>
        <w:rPr>
          <w:rFonts w:ascii="Arial" w:hAnsi="Arial" w:cs="Arial"/>
          <w:b/>
          <w:color w:val="0000FF"/>
          <w:sz w:val="24"/>
        </w:rPr>
        <w:t>R4-2114043</w:t>
      </w:r>
      <w:r>
        <w:rPr>
          <w:rFonts w:ascii="Arial" w:hAnsi="Arial" w:cs="Arial"/>
          <w:b/>
          <w:color w:val="0000FF"/>
          <w:sz w:val="24"/>
        </w:rPr>
        <w:tab/>
      </w:r>
      <w:r>
        <w:rPr>
          <w:rFonts w:ascii="Arial" w:hAnsi="Arial" w:cs="Arial"/>
          <w:b/>
          <w:sz w:val="24"/>
        </w:rPr>
        <w:t>Text proposal for TR 37.827 to include DC_1A-5A_n78A</w:t>
      </w:r>
    </w:p>
    <w:p w14:paraId="4C50974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Tech.(UK) Co.. Ltd</w:t>
      </w:r>
    </w:p>
    <w:p w14:paraId="328BAAB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82AB5" w14:textId="4249E7FD" w:rsidR="00C04A8B" w:rsidRDefault="00C04A8B" w:rsidP="00C04A8B">
      <w:pPr>
        <w:rPr>
          <w:rFonts w:ascii="Arial" w:hAnsi="Arial" w:cs="Arial"/>
          <w:b/>
          <w:sz w:val="24"/>
        </w:rPr>
      </w:pPr>
      <w:r>
        <w:rPr>
          <w:rFonts w:ascii="Arial" w:hAnsi="Arial" w:cs="Arial"/>
          <w:b/>
          <w:color w:val="0000FF"/>
          <w:sz w:val="24"/>
        </w:rPr>
        <w:t>R4-2114054</w:t>
      </w:r>
      <w:r>
        <w:rPr>
          <w:rFonts w:ascii="Arial" w:hAnsi="Arial" w:cs="Arial"/>
          <w:b/>
          <w:color w:val="0000FF"/>
          <w:sz w:val="24"/>
        </w:rPr>
        <w:tab/>
      </w:r>
      <w:r>
        <w:rPr>
          <w:rFonts w:ascii="Arial" w:hAnsi="Arial" w:cs="Arial"/>
          <w:b/>
          <w:sz w:val="24"/>
        </w:rPr>
        <w:t>Text proposal for TR 37.827 to include DC_1A-n7A_n78A</w:t>
      </w:r>
    </w:p>
    <w:p w14:paraId="7523A3C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Tech.(UK) Co.. Ltd</w:t>
      </w:r>
    </w:p>
    <w:p w14:paraId="0927F5F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C6A8B" w14:textId="77777777" w:rsidR="00C04A8B" w:rsidRDefault="00C04A8B" w:rsidP="00C04A8B">
      <w:pPr>
        <w:pStyle w:val="Heading3"/>
      </w:pPr>
      <w:bookmarkStart w:id="1171" w:name="_Toc79660935"/>
      <w:bookmarkStart w:id="1172" w:name="_Toc79661700"/>
      <w:bookmarkStart w:id="1173" w:name="_Toc79662465"/>
      <w:r>
        <w:t>8.39</w:t>
      </w:r>
      <w:r>
        <w:tab/>
        <w:t>High power UE for NR TDD intra-band carrier aggregation in frequency range FR1</w:t>
      </w:r>
      <w:bookmarkEnd w:id="1171"/>
      <w:bookmarkEnd w:id="1172"/>
      <w:bookmarkEnd w:id="1173"/>
    </w:p>
    <w:p w14:paraId="10082A17" w14:textId="77777777" w:rsidR="00C04A8B" w:rsidRDefault="00C04A8B" w:rsidP="00C04A8B">
      <w:pPr>
        <w:pStyle w:val="Heading4"/>
      </w:pPr>
      <w:bookmarkStart w:id="1174" w:name="_Toc79660936"/>
      <w:bookmarkStart w:id="1175" w:name="_Toc79661701"/>
      <w:bookmarkStart w:id="1176" w:name="_Toc79662466"/>
      <w:r>
        <w:t>8.39.1</w:t>
      </w:r>
      <w:r>
        <w:tab/>
        <w:t>General and Rapporteur Input (WID/TR/CR)</w:t>
      </w:r>
      <w:bookmarkEnd w:id="1174"/>
      <w:bookmarkEnd w:id="1175"/>
      <w:bookmarkEnd w:id="1176"/>
    </w:p>
    <w:p w14:paraId="2855A250" w14:textId="177CB827" w:rsidR="00C04A8B" w:rsidRDefault="00C04A8B" w:rsidP="00C04A8B">
      <w:pPr>
        <w:rPr>
          <w:rFonts w:ascii="Arial" w:hAnsi="Arial" w:cs="Arial"/>
          <w:b/>
          <w:sz w:val="24"/>
        </w:rPr>
      </w:pPr>
      <w:r>
        <w:rPr>
          <w:rFonts w:ascii="Arial" w:hAnsi="Arial" w:cs="Arial"/>
          <w:b/>
          <w:color w:val="0000FF"/>
          <w:sz w:val="24"/>
        </w:rPr>
        <w:t>R4-2113565</w:t>
      </w:r>
      <w:r>
        <w:rPr>
          <w:rFonts w:ascii="Arial" w:hAnsi="Arial" w:cs="Arial"/>
          <w:b/>
          <w:color w:val="0000FF"/>
          <w:sz w:val="24"/>
        </w:rPr>
        <w:tab/>
      </w:r>
      <w:r>
        <w:rPr>
          <w:rFonts w:ascii="Arial" w:hAnsi="Arial" w:cs="Arial"/>
          <w:b/>
          <w:sz w:val="24"/>
        </w:rPr>
        <w:t>TR 37.827 v0.1.0 ENDC_PC2_R17_xLTE_yNR</w:t>
      </w:r>
    </w:p>
    <w:p w14:paraId="66396736" w14:textId="77777777" w:rsidR="00C04A8B" w:rsidRDefault="00C04A8B" w:rsidP="00C04A8B">
      <w:pPr>
        <w:rPr>
          <w:i/>
        </w:rPr>
      </w:pPr>
      <w:r>
        <w:rPr>
          <w:i/>
        </w:rPr>
        <w:lastRenderedPageBreak/>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37.827 v0.0.1</w:t>
      </w:r>
      <w:r>
        <w:rPr>
          <w:i/>
        </w:rPr>
        <w:tab/>
        <w:t xml:space="preserve">  CR-  rev  Cat:  (Rel-17)</w:t>
      </w:r>
      <w:r>
        <w:rPr>
          <w:i/>
        </w:rPr>
        <w:br/>
      </w:r>
      <w:r>
        <w:rPr>
          <w:i/>
        </w:rPr>
        <w:br/>
      </w:r>
      <w:r>
        <w:rPr>
          <w:i/>
        </w:rPr>
        <w:tab/>
      </w:r>
      <w:r>
        <w:rPr>
          <w:i/>
        </w:rPr>
        <w:tab/>
      </w:r>
      <w:r>
        <w:rPr>
          <w:i/>
        </w:rPr>
        <w:tab/>
      </w:r>
      <w:r>
        <w:rPr>
          <w:i/>
        </w:rPr>
        <w:tab/>
      </w:r>
      <w:r>
        <w:rPr>
          <w:i/>
        </w:rPr>
        <w:tab/>
        <w:t>Source: Ericsson</w:t>
      </w:r>
    </w:p>
    <w:p w14:paraId="0EE11509" w14:textId="77777777" w:rsidR="00C04A8B" w:rsidRDefault="00C04A8B" w:rsidP="00C04A8B">
      <w:pPr>
        <w:rPr>
          <w:rFonts w:ascii="Arial" w:hAnsi="Arial" w:cs="Arial"/>
          <w:b/>
        </w:rPr>
      </w:pPr>
      <w:r>
        <w:rPr>
          <w:rFonts w:ascii="Arial" w:hAnsi="Arial" w:cs="Arial"/>
          <w:b/>
        </w:rPr>
        <w:t xml:space="preserve">Abstract: </w:t>
      </w:r>
    </w:p>
    <w:p w14:paraId="0C3D7EF1" w14:textId="77777777" w:rsidR="00C04A8B" w:rsidRDefault="00C04A8B" w:rsidP="00C04A8B">
      <w:r>
        <w:t>Version 0.1.0 including the updates from previous RAN4 meeting</w:t>
      </w:r>
    </w:p>
    <w:p w14:paraId="14B2BD2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1685E" w14:textId="115EADB7" w:rsidR="00C04A8B" w:rsidRDefault="00C04A8B" w:rsidP="00C04A8B">
      <w:pPr>
        <w:rPr>
          <w:rFonts w:ascii="Arial" w:hAnsi="Arial" w:cs="Arial"/>
          <w:b/>
          <w:sz w:val="24"/>
        </w:rPr>
      </w:pPr>
      <w:r>
        <w:rPr>
          <w:rFonts w:ascii="Arial" w:hAnsi="Arial" w:cs="Arial"/>
          <w:b/>
          <w:color w:val="0000FF"/>
          <w:sz w:val="24"/>
        </w:rPr>
        <w:t>R4-2113566</w:t>
      </w:r>
      <w:r>
        <w:rPr>
          <w:rFonts w:ascii="Arial" w:hAnsi="Arial" w:cs="Arial"/>
          <w:b/>
          <w:color w:val="0000FF"/>
          <w:sz w:val="24"/>
        </w:rPr>
        <w:tab/>
      </w:r>
      <w:r>
        <w:rPr>
          <w:rFonts w:ascii="Arial" w:hAnsi="Arial" w:cs="Arial"/>
          <w:b/>
          <w:sz w:val="24"/>
        </w:rPr>
        <w:t>TR 37.827 v0.2.0 ENDC_PC2_R17_xLTE_yNR</w:t>
      </w:r>
    </w:p>
    <w:p w14:paraId="31C3A32B" w14:textId="77777777" w:rsidR="00C04A8B" w:rsidRDefault="00C04A8B" w:rsidP="00C04A8B">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37.827 v0.1.0</w:t>
      </w:r>
      <w:r>
        <w:rPr>
          <w:i/>
        </w:rPr>
        <w:tab/>
        <w:t xml:space="preserve">  CR-  rev  Cat:  (Rel-17)</w:t>
      </w:r>
      <w:r>
        <w:rPr>
          <w:i/>
        </w:rPr>
        <w:br/>
      </w:r>
      <w:r>
        <w:rPr>
          <w:i/>
        </w:rPr>
        <w:br/>
      </w:r>
      <w:r>
        <w:rPr>
          <w:i/>
        </w:rPr>
        <w:tab/>
      </w:r>
      <w:r>
        <w:rPr>
          <w:i/>
        </w:rPr>
        <w:tab/>
      </w:r>
      <w:r>
        <w:rPr>
          <w:i/>
        </w:rPr>
        <w:tab/>
      </w:r>
      <w:r>
        <w:rPr>
          <w:i/>
        </w:rPr>
        <w:tab/>
      </w:r>
      <w:r>
        <w:rPr>
          <w:i/>
        </w:rPr>
        <w:tab/>
        <w:t>Source: Ericsson</w:t>
      </w:r>
    </w:p>
    <w:p w14:paraId="6CF85D41" w14:textId="77777777" w:rsidR="00C04A8B" w:rsidRDefault="00C04A8B" w:rsidP="00C04A8B">
      <w:pPr>
        <w:rPr>
          <w:rFonts w:ascii="Arial" w:hAnsi="Arial" w:cs="Arial"/>
          <w:b/>
        </w:rPr>
      </w:pPr>
      <w:r>
        <w:rPr>
          <w:rFonts w:ascii="Arial" w:hAnsi="Arial" w:cs="Arial"/>
          <w:b/>
        </w:rPr>
        <w:t xml:space="preserve">Abstract: </w:t>
      </w:r>
    </w:p>
    <w:p w14:paraId="1CCE63A6" w14:textId="77777777" w:rsidR="00C04A8B" w:rsidRDefault="00C04A8B" w:rsidP="00C04A8B">
      <w:r>
        <w:t>Version 0.2.0 including updates from this meeting</w:t>
      </w:r>
    </w:p>
    <w:p w14:paraId="798E86E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7822F" w14:textId="77777777" w:rsidR="00C04A8B" w:rsidRDefault="00C04A8B" w:rsidP="00C04A8B">
      <w:pPr>
        <w:pStyle w:val="Heading4"/>
      </w:pPr>
      <w:bookmarkStart w:id="1177" w:name="_Toc79660937"/>
      <w:bookmarkStart w:id="1178" w:name="_Toc79661702"/>
      <w:bookmarkStart w:id="1179" w:name="_Toc79662467"/>
      <w:r>
        <w:t>8.39.2</w:t>
      </w:r>
      <w:r>
        <w:tab/>
        <w:t>UE RF requirements</w:t>
      </w:r>
      <w:bookmarkEnd w:id="1177"/>
      <w:bookmarkEnd w:id="1178"/>
      <w:bookmarkEnd w:id="1179"/>
    </w:p>
    <w:p w14:paraId="28E2B5F2" w14:textId="77777777" w:rsidR="00C04A8B" w:rsidRDefault="00C04A8B" w:rsidP="00C04A8B">
      <w:pPr>
        <w:pStyle w:val="Heading3"/>
      </w:pPr>
      <w:bookmarkStart w:id="1180" w:name="_Toc79660938"/>
      <w:bookmarkStart w:id="1181" w:name="_Toc79661703"/>
      <w:bookmarkStart w:id="1182" w:name="_Toc79662468"/>
      <w:r>
        <w:t>8.40</w:t>
      </w:r>
      <w:r>
        <w:tab/>
        <w:t>Introduction of FR2 FWA UE with maximum TRP of 23dBm for band n259</w:t>
      </w:r>
      <w:bookmarkEnd w:id="1180"/>
      <w:bookmarkEnd w:id="1181"/>
      <w:bookmarkEnd w:id="1182"/>
    </w:p>
    <w:p w14:paraId="488EFF34" w14:textId="77777777" w:rsidR="00C04A8B" w:rsidRDefault="00C04A8B" w:rsidP="00C04A8B">
      <w:pPr>
        <w:pStyle w:val="Heading4"/>
      </w:pPr>
      <w:bookmarkStart w:id="1183" w:name="_Toc79660939"/>
      <w:bookmarkStart w:id="1184" w:name="_Toc79661704"/>
      <w:bookmarkStart w:id="1185" w:name="_Toc79662469"/>
      <w:r>
        <w:t>8.40.1</w:t>
      </w:r>
      <w:r>
        <w:tab/>
        <w:t>UE RF requirements</w:t>
      </w:r>
      <w:bookmarkEnd w:id="1183"/>
      <w:bookmarkEnd w:id="1184"/>
      <w:bookmarkEnd w:id="1185"/>
    </w:p>
    <w:p w14:paraId="783B11E7" w14:textId="26A1770A" w:rsidR="00C04A8B" w:rsidRDefault="00C04A8B" w:rsidP="00C04A8B">
      <w:pPr>
        <w:rPr>
          <w:rFonts w:ascii="Arial" w:hAnsi="Arial" w:cs="Arial"/>
          <w:b/>
          <w:sz w:val="24"/>
        </w:rPr>
      </w:pPr>
      <w:r>
        <w:rPr>
          <w:rFonts w:ascii="Arial" w:hAnsi="Arial" w:cs="Arial"/>
          <w:b/>
          <w:color w:val="0000FF"/>
          <w:sz w:val="24"/>
        </w:rPr>
        <w:t>R4-2111905</w:t>
      </w:r>
      <w:r>
        <w:rPr>
          <w:rFonts w:ascii="Arial" w:hAnsi="Arial" w:cs="Arial"/>
          <w:b/>
          <w:color w:val="0000FF"/>
          <w:sz w:val="24"/>
        </w:rPr>
        <w:tab/>
      </w:r>
      <w:r>
        <w:rPr>
          <w:rFonts w:ascii="Arial" w:hAnsi="Arial" w:cs="Arial"/>
          <w:b/>
          <w:sz w:val="24"/>
        </w:rPr>
        <w:t>dCR to 38.101-2: PC5 requirements in n259</w:t>
      </w:r>
    </w:p>
    <w:p w14:paraId="33E8EC4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401E768F" w14:textId="77777777" w:rsidR="00C04A8B" w:rsidRDefault="00C04A8B" w:rsidP="00C04A8B">
      <w:pPr>
        <w:rPr>
          <w:rFonts w:ascii="Arial" w:hAnsi="Arial" w:cs="Arial"/>
          <w:b/>
        </w:rPr>
      </w:pPr>
      <w:r>
        <w:rPr>
          <w:rFonts w:ascii="Arial" w:hAnsi="Arial" w:cs="Arial"/>
          <w:b/>
        </w:rPr>
        <w:t xml:space="preserve">Abstract: </w:t>
      </w:r>
    </w:p>
    <w:p w14:paraId="6E1D11F0" w14:textId="77777777" w:rsidR="00C04A8B" w:rsidRDefault="00C04A8B" w:rsidP="00C04A8B">
      <w:r>
        <w:t>PC5 n259 RF requirements</w:t>
      </w:r>
    </w:p>
    <w:p w14:paraId="486BC4D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08184" w14:textId="7885FD96" w:rsidR="00C04A8B" w:rsidRDefault="00C04A8B" w:rsidP="00C04A8B">
      <w:pPr>
        <w:rPr>
          <w:rFonts w:ascii="Arial" w:hAnsi="Arial" w:cs="Arial"/>
          <w:b/>
          <w:sz w:val="24"/>
        </w:rPr>
      </w:pPr>
      <w:r>
        <w:rPr>
          <w:rFonts w:ascii="Arial" w:hAnsi="Arial" w:cs="Arial"/>
          <w:b/>
          <w:color w:val="0000FF"/>
          <w:sz w:val="24"/>
        </w:rPr>
        <w:t>R4-2112871</w:t>
      </w:r>
      <w:r>
        <w:rPr>
          <w:rFonts w:ascii="Arial" w:hAnsi="Arial" w:cs="Arial"/>
          <w:b/>
          <w:color w:val="0000FF"/>
          <w:sz w:val="24"/>
        </w:rPr>
        <w:tab/>
      </w:r>
      <w:r>
        <w:rPr>
          <w:rFonts w:ascii="Arial" w:hAnsi="Arial" w:cs="Arial"/>
          <w:b/>
          <w:sz w:val="24"/>
        </w:rPr>
        <w:t>Remaining core part requirement for FWA</w:t>
      </w:r>
    </w:p>
    <w:p w14:paraId="7700B19F"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6D6D33C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E4F9D" w14:textId="2D7BF148" w:rsidR="00C04A8B" w:rsidRDefault="00C04A8B" w:rsidP="00C04A8B">
      <w:pPr>
        <w:rPr>
          <w:rFonts w:ascii="Arial" w:hAnsi="Arial" w:cs="Arial"/>
          <w:b/>
          <w:sz w:val="24"/>
        </w:rPr>
      </w:pPr>
      <w:r>
        <w:rPr>
          <w:rFonts w:ascii="Arial" w:hAnsi="Arial" w:cs="Arial"/>
          <w:b/>
          <w:color w:val="0000FF"/>
          <w:sz w:val="24"/>
        </w:rPr>
        <w:t>R4-2112970</w:t>
      </w:r>
      <w:r>
        <w:rPr>
          <w:rFonts w:ascii="Arial" w:hAnsi="Arial" w:cs="Arial"/>
          <w:b/>
          <w:color w:val="0000FF"/>
          <w:sz w:val="24"/>
        </w:rPr>
        <w:tab/>
      </w:r>
      <w:r>
        <w:rPr>
          <w:rFonts w:ascii="Arial" w:hAnsi="Arial" w:cs="Arial"/>
          <w:b/>
          <w:sz w:val="24"/>
        </w:rPr>
        <w:t>FR2 PC5 requirements for n259</w:t>
      </w:r>
    </w:p>
    <w:p w14:paraId="0037504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580B64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41C2B" w14:textId="2DD9D7D7" w:rsidR="00C04A8B" w:rsidRDefault="00C04A8B" w:rsidP="00C04A8B">
      <w:pPr>
        <w:rPr>
          <w:rFonts w:ascii="Arial" w:hAnsi="Arial" w:cs="Arial"/>
          <w:b/>
          <w:sz w:val="24"/>
        </w:rPr>
      </w:pPr>
      <w:r>
        <w:rPr>
          <w:rFonts w:ascii="Arial" w:hAnsi="Arial" w:cs="Arial"/>
          <w:b/>
          <w:color w:val="0000FF"/>
          <w:sz w:val="24"/>
        </w:rPr>
        <w:t>R4-2112974</w:t>
      </w:r>
      <w:r>
        <w:rPr>
          <w:rFonts w:ascii="Arial" w:hAnsi="Arial" w:cs="Arial"/>
          <w:b/>
          <w:color w:val="0000FF"/>
          <w:sz w:val="24"/>
        </w:rPr>
        <w:tab/>
      </w:r>
      <w:r>
        <w:rPr>
          <w:rFonts w:ascii="Arial" w:hAnsi="Arial" w:cs="Arial"/>
          <w:b/>
          <w:sz w:val="24"/>
        </w:rPr>
        <w:t>Proposal on n259 PC5 min Peak EIRP, REFSENS, and beam correspondence</w:t>
      </w:r>
    </w:p>
    <w:p w14:paraId="16A44BD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583CD267" w14:textId="77777777" w:rsidR="00C04A8B" w:rsidRDefault="00C04A8B" w:rsidP="00C04A8B">
      <w:pPr>
        <w:rPr>
          <w:rFonts w:ascii="Arial" w:hAnsi="Arial" w:cs="Arial"/>
          <w:b/>
        </w:rPr>
      </w:pPr>
      <w:r>
        <w:rPr>
          <w:rFonts w:ascii="Arial" w:hAnsi="Arial" w:cs="Arial"/>
          <w:b/>
        </w:rPr>
        <w:lastRenderedPageBreak/>
        <w:t xml:space="preserve">Abstract: </w:t>
      </w:r>
    </w:p>
    <w:p w14:paraId="06F21AA4" w14:textId="77777777" w:rsidR="00C04A8B" w:rsidRDefault="00C04A8B" w:rsidP="00C04A8B">
      <w:r>
        <w:t>Proposal1: min peak EIRP of PC5 n259 is 26.7 dBm.</w:t>
      </w:r>
    </w:p>
    <w:p w14:paraId="15E81138" w14:textId="77777777" w:rsidR="00C04A8B" w:rsidRDefault="00C04A8B" w:rsidP="00C04A8B">
      <w:r>
        <w:t>Observation2: Based on scaling concept, REFSENS of PC5 n259 shall be -89 dBm (CBW=50MHz, -1 dB SNR).</w:t>
      </w:r>
    </w:p>
    <w:p w14:paraId="4CD37D80" w14:textId="77777777" w:rsidR="00C04A8B" w:rsidRDefault="00C04A8B" w:rsidP="00C04A8B">
      <w:r>
        <w:t>Proposal2: REFSENS of PC5 n259 shall be -89.2 dBm (CBW=50MHz, -1 dB SNR).</w:t>
      </w:r>
    </w:p>
    <w:p w14:paraId="11DB9E10" w14:textId="77777777" w:rsidR="00C04A8B" w:rsidRDefault="00C04A8B" w:rsidP="00C04A8B">
      <w:r>
        <w:t xml:space="preserve">Proposal3: Introduce n259 PC5 </w:t>
      </w:r>
    </w:p>
    <w:p w14:paraId="386C615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A1B0A" w14:textId="51A2C479" w:rsidR="00C04A8B" w:rsidRDefault="00C04A8B" w:rsidP="00C04A8B">
      <w:pPr>
        <w:rPr>
          <w:rFonts w:ascii="Arial" w:hAnsi="Arial" w:cs="Arial"/>
          <w:b/>
          <w:sz w:val="24"/>
        </w:rPr>
      </w:pPr>
      <w:r>
        <w:rPr>
          <w:rFonts w:ascii="Arial" w:hAnsi="Arial" w:cs="Arial"/>
          <w:b/>
          <w:color w:val="0000FF"/>
          <w:sz w:val="24"/>
        </w:rPr>
        <w:t>R4-2113897</w:t>
      </w:r>
      <w:r>
        <w:rPr>
          <w:rFonts w:ascii="Arial" w:hAnsi="Arial" w:cs="Arial"/>
          <w:b/>
          <w:color w:val="0000FF"/>
          <w:sz w:val="24"/>
        </w:rPr>
        <w:tab/>
      </w:r>
      <w:r>
        <w:rPr>
          <w:rFonts w:ascii="Arial" w:hAnsi="Arial" w:cs="Arial"/>
          <w:b/>
          <w:sz w:val="24"/>
        </w:rPr>
        <w:t>R17 n259 FWA</w:t>
      </w:r>
    </w:p>
    <w:p w14:paraId="3A72307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623360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83DE1" w14:textId="2F0F706F" w:rsidR="00C04A8B" w:rsidRDefault="00C04A8B" w:rsidP="00C04A8B">
      <w:pPr>
        <w:rPr>
          <w:rFonts w:ascii="Arial" w:hAnsi="Arial" w:cs="Arial"/>
          <w:b/>
          <w:sz w:val="24"/>
        </w:rPr>
      </w:pPr>
      <w:r>
        <w:rPr>
          <w:rFonts w:ascii="Arial" w:hAnsi="Arial" w:cs="Arial"/>
          <w:b/>
          <w:color w:val="0000FF"/>
          <w:sz w:val="24"/>
        </w:rPr>
        <w:t>R4-2114248</w:t>
      </w:r>
      <w:r>
        <w:rPr>
          <w:rFonts w:ascii="Arial" w:hAnsi="Arial" w:cs="Arial"/>
          <w:b/>
          <w:color w:val="0000FF"/>
          <w:sz w:val="24"/>
        </w:rPr>
        <w:tab/>
      </w:r>
      <w:r>
        <w:rPr>
          <w:rFonts w:ascii="Arial" w:hAnsi="Arial" w:cs="Arial"/>
          <w:b/>
          <w:sz w:val="24"/>
        </w:rPr>
        <w:t>Power class 5 requirements for band n259</w:t>
      </w:r>
    </w:p>
    <w:p w14:paraId="338DE6C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5BFF86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68F0C" w14:textId="77777777" w:rsidR="00C04A8B" w:rsidRDefault="00C04A8B" w:rsidP="00C04A8B">
      <w:pPr>
        <w:pStyle w:val="Heading4"/>
      </w:pPr>
      <w:bookmarkStart w:id="1186" w:name="_Toc79660940"/>
      <w:bookmarkStart w:id="1187" w:name="_Toc79661705"/>
      <w:bookmarkStart w:id="1188" w:name="_Toc79662470"/>
      <w:r>
        <w:t>8.40.2</w:t>
      </w:r>
      <w:r>
        <w:tab/>
        <w:t>RRM performance requirements</w:t>
      </w:r>
      <w:bookmarkEnd w:id="1186"/>
      <w:bookmarkEnd w:id="1187"/>
      <w:bookmarkEnd w:id="1188"/>
    </w:p>
    <w:p w14:paraId="7E591FB9" w14:textId="10DBCC27" w:rsidR="00C04A8B" w:rsidRDefault="00C04A8B" w:rsidP="00C04A8B">
      <w:pPr>
        <w:rPr>
          <w:rFonts w:ascii="Arial" w:hAnsi="Arial" w:cs="Arial"/>
          <w:b/>
          <w:sz w:val="24"/>
        </w:rPr>
      </w:pPr>
      <w:r>
        <w:rPr>
          <w:rFonts w:ascii="Arial" w:hAnsi="Arial" w:cs="Arial"/>
          <w:b/>
          <w:color w:val="0000FF"/>
          <w:sz w:val="24"/>
        </w:rPr>
        <w:t>R4-2114465</w:t>
      </w:r>
      <w:r>
        <w:rPr>
          <w:rFonts w:ascii="Arial" w:hAnsi="Arial" w:cs="Arial"/>
          <w:b/>
          <w:color w:val="0000FF"/>
          <w:sz w:val="24"/>
        </w:rPr>
        <w:tab/>
      </w:r>
      <w:r>
        <w:rPr>
          <w:rFonts w:ascii="Arial" w:hAnsi="Arial" w:cs="Arial"/>
          <w:b/>
          <w:sz w:val="24"/>
        </w:rPr>
        <w:t>Analysis of RRM requirements for FR2 FWA for band n259</w:t>
      </w:r>
    </w:p>
    <w:p w14:paraId="0A302B8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4F5CD6" w14:textId="77777777" w:rsidR="00C04A8B" w:rsidRDefault="00C04A8B" w:rsidP="00C04A8B">
      <w:pPr>
        <w:rPr>
          <w:rFonts w:ascii="Arial" w:hAnsi="Arial" w:cs="Arial"/>
          <w:b/>
        </w:rPr>
      </w:pPr>
      <w:r>
        <w:rPr>
          <w:rFonts w:ascii="Arial" w:hAnsi="Arial" w:cs="Arial"/>
          <w:b/>
        </w:rPr>
        <w:t xml:space="preserve">Abstract: </w:t>
      </w:r>
    </w:p>
    <w:p w14:paraId="5B6C36F8" w14:textId="77777777" w:rsidR="00C04A8B" w:rsidRDefault="00C04A8B" w:rsidP="00C04A8B">
      <w:r>
        <w:t>The paper analyzes the RRM core and performance requirements for FR2 FWA UE with maximum TRP of 23dBm for band n259</w:t>
      </w:r>
    </w:p>
    <w:p w14:paraId="1A59604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3BA00" w14:textId="27559E7C" w:rsidR="00C04A8B" w:rsidRDefault="00C04A8B" w:rsidP="00C04A8B">
      <w:pPr>
        <w:rPr>
          <w:rFonts w:ascii="Arial" w:hAnsi="Arial" w:cs="Arial"/>
          <w:b/>
          <w:sz w:val="24"/>
        </w:rPr>
      </w:pPr>
      <w:r>
        <w:rPr>
          <w:rFonts w:ascii="Arial" w:hAnsi="Arial" w:cs="Arial"/>
          <w:b/>
          <w:color w:val="0000FF"/>
          <w:sz w:val="24"/>
        </w:rPr>
        <w:t>R4-2114466</w:t>
      </w:r>
      <w:r>
        <w:rPr>
          <w:rFonts w:ascii="Arial" w:hAnsi="Arial" w:cs="Arial"/>
          <w:b/>
          <w:color w:val="0000FF"/>
          <w:sz w:val="24"/>
        </w:rPr>
        <w:tab/>
      </w:r>
      <w:r>
        <w:rPr>
          <w:rFonts w:ascii="Arial" w:hAnsi="Arial" w:cs="Arial"/>
          <w:b/>
          <w:sz w:val="24"/>
        </w:rPr>
        <w:t>RRM requirements for FR2 FWA for band n259 in 38.133</w:t>
      </w:r>
    </w:p>
    <w:p w14:paraId="7837580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B (Rel-17)</w:t>
      </w:r>
      <w:r>
        <w:rPr>
          <w:i/>
        </w:rPr>
        <w:br/>
      </w:r>
      <w:r>
        <w:rPr>
          <w:i/>
        </w:rPr>
        <w:br/>
      </w:r>
      <w:r>
        <w:rPr>
          <w:i/>
        </w:rPr>
        <w:tab/>
      </w:r>
      <w:r>
        <w:rPr>
          <w:i/>
        </w:rPr>
        <w:tab/>
      </w:r>
      <w:r>
        <w:rPr>
          <w:i/>
        </w:rPr>
        <w:tab/>
      </w:r>
      <w:r>
        <w:rPr>
          <w:i/>
        </w:rPr>
        <w:tab/>
      </w:r>
      <w:r>
        <w:rPr>
          <w:i/>
        </w:rPr>
        <w:tab/>
        <w:t>Source: Ericsson</w:t>
      </w:r>
    </w:p>
    <w:p w14:paraId="11A27911" w14:textId="77777777" w:rsidR="00C04A8B" w:rsidRDefault="00C04A8B" w:rsidP="00C04A8B">
      <w:pPr>
        <w:rPr>
          <w:rFonts w:ascii="Arial" w:hAnsi="Arial" w:cs="Arial"/>
          <w:b/>
        </w:rPr>
      </w:pPr>
      <w:r>
        <w:rPr>
          <w:rFonts w:ascii="Arial" w:hAnsi="Arial" w:cs="Arial"/>
          <w:b/>
        </w:rPr>
        <w:t xml:space="preserve">Abstract: </w:t>
      </w:r>
    </w:p>
    <w:p w14:paraId="496AD440" w14:textId="77777777" w:rsidR="00C04A8B" w:rsidRDefault="00C04A8B" w:rsidP="00C04A8B">
      <w:r>
        <w:t>The CR contains RRM core and performance requirements for FR2 FWA UE with maximum TRP of 23dBm for band n259</w:t>
      </w:r>
    </w:p>
    <w:p w14:paraId="7A996C4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D5F0F" w14:textId="77777777" w:rsidR="00C04A8B" w:rsidRDefault="00C04A8B" w:rsidP="00C04A8B">
      <w:pPr>
        <w:pStyle w:val="Heading4"/>
      </w:pPr>
      <w:bookmarkStart w:id="1189" w:name="_Toc79660941"/>
      <w:bookmarkStart w:id="1190" w:name="_Toc79661706"/>
      <w:bookmarkStart w:id="1191" w:name="_Toc79662471"/>
      <w:r>
        <w:t>8.40.3</w:t>
      </w:r>
      <w:r>
        <w:tab/>
        <w:t>Others</w:t>
      </w:r>
      <w:bookmarkEnd w:id="1189"/>
      <w:bookmarkEnd w:id="1190"/>
      <w:bookmarkEnd w:id="1191"/>
    </w:p>
    <w:p w14:paraId="603BBCE7" w14:textId="77777777" w:rsidR="00C04A8B" w:rsidRDefault="00C04A8B" w:rsidP="00C04A8B">
      <w:pPr>
        <w:pStyle w:val="Heading3"/>
      </w:pPr>
      <w:bookmarkStart w:id="1192" w:name="_Toc79660942"/>
      <w:bookmarkStart w:id="1193" w:name="_Toc79661707"/>
      <w:bookmarkStart w:id="1194" w:name="_Toc79662472"/>
      <w:r>
        <w:t>8.41</w:t>
      </w:r>
      <w:r>
        <w:tab/>
        <w:t>Additional NR bands for UL-MIMO</w:t>
      </w:r>
      <w:bookmarkEnd w:id="1192"/>
      <w:bookmarkEnd w:id="1193"/>
      <w:bookmarkEnd w:id="1194"/>
    </w:p>
    <w:p w14:paraId="76AA59C8" w14:textId="77777777" w:rsidR="00C04A8B" w:rsidRDefault="00C04A8B" w:rsidP="00C04A8B">
      <w:pPr>
        <w:pStyle w:val="Heading4"/>
      </w:pPr>
      <w:bookmarkStart w:id="1195" w:name="_Toc79660943"/>
      <w:bookmarkStart w:id="1196" w:name="_Toc79661708"/>
      <w:bookmarkStart w:id="1197" w:name="_Toc79662473"/>
      <w:r>
        <w:t>8.41.1</w:t>
      </w:r>
      <w:r>
        <w:tab/>
        <w:t>General and Rapporteur Input (WID/TR/CR)</w:t>
      </w:r>
      <w:bookmarkEnd w:id="1195"/>
      <w:bookmarkEnd w:id="1196"/>
      <w:bookmarkEnd w:id="1197"/>
    </w:p>
    <w:p w14:paraId="2CE172C8" w14:textId="77777777" w:rsidR="00C04A8B" w:rsidRDefault="00C04A8B" w:rsidP="00C04A8B">
      <w:pPr>
        <w:pStyle w:val="Heading4"/>
      </w:pPr>
      <w:bookmarkStart w:id="1198" w:name="_Toc79660944"/>
      <w:bookmarkStart w:id="1199" w:name="_Toc79661709"/>
      <w:bookmarkStart w:id="1200" w:name="_Toc79662474"/>
      <w:r>
        <w:t>8.41.2</w:t>
      </w:r>
      <w:r>
        <w:tab/>
        <w:t>MPR/A-MPR requirements</w:t>
      </w:r>
      <w:bookmarkEnd w:id="1198"/>
      <w:bookmarkEnd w:id="1199"/>
      <w:bookmarkEnd w:id="1200"/>
    </w:p>
    <w:p w14:paraId="1AADBDE3" w14:textId="18D5A56A" w:rsidR="00C04A8B" w:rsidRDefault="00C04A8B" w:rsidP="00C04A8B">
      <w:pPr>
        <w:rPr>
          <w:rFonts w:ascii="Arial" w:hAnsi="Arial" w:cs="Arial"/>
          <w:b/>
          <w:sz w:val="24"/>
        </w:rPr>
      </w:pPr>
      <w:r>
        <w:rPr>
          <w:rFonts w:ascii="Arial" w:hAnsi="Arial" w:cs="Arial"/>
          <w:b/>
          <w:color w:val="0000FF"/>
          <w:sz w:val="24"/>
        </w:rPr>
        <w:t>R4-2114523</w:t>
      </w:r>
      <w:r>
        <w:rPr>
          <w:rFonts w:ascii="Arial" w:hAnsi="Arial" w:cs="Arial"/>
          <w:b/>
          <w:color w:val="0000FF"/>
          <w:sz w:val="24"/>
        </w:rPr>
        <w:tab/>
      </w:r>
      <w:r>
        <w:rPr>
          <w:rFonts w:ascii="Arial" w:hAnsi="Arial" w:cs="Arial"/>
          <w:b/>
          <w:sz w:val="24"/>
        </w:rPr>
        <w:t>On A-MPR requirements for UL MIMO bands</w:t>
      </w:r>
    </w:p>
    <w:p w14:paraId="485049F3" w14:textId="77777777" w:rsidR="00C04A8B" w:rsidRDefault="00C04A8B" w:rsidP="00C04A8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A7535B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832A2" w14:textId="77777777" w:rsidR="00C04A8B" w:rsidRDefault="00C04A8B" w:rsidP="00C04A8B">
      <w:pPr>
        <w:pStyle w:val="Heading4"/>
      </w:pPr>
      <w:bookmarkStart w:id="1201" w:name="_Toc79660945"/>
      <w:bookmarkStart w:id="1202" w:name="_Toc79661710"/>
      <w:bookmarkStart w:id="1203" w:name="_Toc79662475"/>
      <w:r>
        <w:t>8.41.3</w:t>
      </w:r>
      <w:r>
        <w:tab/>
        <w:t>Others</w:t>
      </w:r>
      <w:bookmarkEnd w:id="1201"/>
      <w:bookmarkEnd w:id="1202"/>
      <w:bookmarkEnd w:id="1203"/>
    </w:p>
    <w:p w14:paraId="3E07E1CE" w14:textId="77777777" w:rsidR="00C04A8B" w:rsidRDefault="00C04A8B" w:rsidP="00C04A8B">
      <w:pPr>
        <w:pStyle w:val="Heading3"/>
      </w:pPr>
      <w:bookmarkStart w:id="1204" w:name="_Toc79660946"/>
      <w:bookmarkStart w:id="1205" w:name="_Toc79661711"/>
      <w:bookmarkStart w:id="1206" w:name="_Toc79662476"/>
      <w:r>
        <w:t>8.42</w:t>
      </w:r>
      <w:r>
        <w:tab/>
        <w:t>Downlink interruption for band combinations to conduct dynamic Tx Switching</w:t>
      </w:r>
      <w:bookmarkEnd w:id="1204"/>
      <w:bookmarkEnd w:id="1205"/>
      <w:bookmarkEnd w:id="1206"/>
    </w:p>
    <w:p w14:paraId="5C183A58" w14:textId="77777777" w:rsidR="00C04A8B" w:rsidRDefault="00C04A8B" w:rsidP="00C04A8B">
      <w:pPr>
        <w:pStyle w:val="Heading4"/>
      </w:pPr>
      <w:bookmarkStart w:id="1207" w:name="_Toc79660947"/>
      <w:bookmarkStart w:id="1208" w:name="_Toc79661712"/>
      <w:bookmarkStart w:id="1209" w:name="_Toc79662477"/>
      <w:r>
        <w:t>8.42.1</w:t>
      </w:r>
      <w:r>
        <w:tab/>
        <w:t>General and Rapporteur Input (WID/TR/CR)</w:t>
      </w:r>
      <w:bookmarkEnd w:id="1207"/>
      <w:bookmarkEnd w:id="1208"/>
      <w:bookmarkEnd w:id="1209"/>
    </w:p>
    <w:p w14:paraId="5737A2DB" w14:textId="381CA2B2" w:rsidR="00C04A8B" w:rsidRDefault="00C04A8B" w:rsidP="00C04A8B">
      <w:pPr>
        <w:rPr>
          <w:rFonts w:ascii="Arial" w:hAnsi="Arial" w:cs="Arial"/>
          <w:b/>
          <w:sz w:val="24"/>
        </w:rPr>
      </w:pPr>
      <w:r>
        <w:rPr>
          <w:rFonts w:ascii="Arial" w:hAnsi="Arial" w:cs="Arial"/>
          <w:b/>
          <w:color w:val="0000FF"/>
          <w:sz w:val="24"/>
        </w:rPr>
        <w:t>R4-2111924</w:t>
      </w:r>
      <w:r>
        <w:rPr>
          <w:rFonts w:ascii="Arial" w:hAnsi="Arial" w:cs="Arial"/>
          <w:b/>
          <w:color w:val="0000FF"/>
          <w:sz w:val="24"/>
        </w:rPr>
        <w:tab/>
      </w:r>
      <w:r>
        <w:rPr>
          <w:rFonts w:ascii="Arial" w:hAnsi="Arial" w:cs="Arial"/>
          <w:b/>
          <w:sz w:val="24"/>
        </w:rPr>
        <w:t>TR 37.867 v0.4.0</w:t>
      </w:r>
    </w:p>
    <w:p w14:paraId="50ECF1CE" w14:textId="77777777" w:rsidR="00C04A8B" w:rsidRDefault="00C04A8B" w:rsidP="00C04A8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37.867 v0.3.0</w:t>
      </w:r>
      <w:r>
        <w:rPr>
          <w:i/>
        </w:rPr>
        <w:tab/>
        <w:t xml:space="preserve">  CR-  rev  Cat:  (Rel-17)</w:t>
      </w:r>
      <w:r>
        <w:rPr>
          <w:i/>
        </w:rPr>
        <w:br/>
      </w:r>
      <w:r>
        <w:rPr>
          <w:i/>
        </w:rPr>
        <w:br/>
      </w:r>
      <w:r>
        <w:rPr>
          <w:i/>
        </w:rPr>
        <w:tab/>
      </w:r>
      <w:r>
        <w:rPr>
          <w:i/>
        </w:rPr>
        <w:tab/>
      </w:r>
      <w:r>
        <w:rPr>
          <w:i/>
        </w:rPr>
        <w:tab/>
      </w:r>
      <w:r>
        <w:rPr>
          <w:i/>
        </w:rPr>
        <w:tab/>
      </w:r>
      <w:r>
        <w:rPr>
          <w:i/>
        </w:rPr>
        <w:tab/>
        <w:t>Source: CATT</w:t>
      </w:r>
    </w:p>
    <w:p w14:paraId="3216B32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A666C" w14:textId="4784B09D" w:rsidR="00C04A8B" w:rsidRDefault="00C04A8B" w:rsidP="00C04A8B">
      <w:pPr>
        <w:rPr>
          <w:rFonts w:ascii="Arial" w:hAnsi="Arial" w:cs="Arial"/>
          <w:b/>
          <w:sz w:val="24"/>
        </w:rPr>
      </w:pPr>
      <w:r>
        <w:rPr>
          <w:rFonts w:ascii="Arial" w:hAnsi="Arial" w:cs="Arial"/>
          <w:b/>
          <w:color w:val="0000FF"/>
          <w:sz w:val="24"/>
        </w:rPr>
        <w:t>R4-2112496</w:t>
      </w:r>
      <w:r>
        <w:rPr>
          <w:rFonts w:ascii="Arial" w:hAnsi="Arial" w:cs="Arial"/>
          <w:b/>
          <w:color w:val="0000FF"/>
          <w:sz w:val="24"/>
        </w:rPr>
        <w:tab/>
      </w:r>
      <w:r>
        <w:rPr>
          <w:rFonts w:ascii="Arial" w:hAnsi="Arial" w:cs="Arial"/>
          <w:b/>
          <w:sz w:val="24"/>
        </w:rPr>
        <w:t>CR to 38.101-1 Introduce DL interruption clarification for CA conduting Tx Switching</w:t>
      </w:r>
    </w:p>
    <w:p w14:paraId="2685647F"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CR-0892  rev  Cat: B (Rel-17)</w:t>
      </w:r>
      <w:r>
        <w:rPr>
          <w:i/>
        </w:rPr>
        <w:br/>
      </w:r>
      <w:r>
        <w:rPr>
          <w:i/>
        </w:rPr>
        <w:br/>
      </w:r>
      <w:r>
        <w:rPr>
          <w:i/>
        </w:rPr>
        <w:tab/>
      </w:r>
      <w:r>
        <w:rPr>
          <w:i/>
        </w:rPr>
        <w:tab/>
      </w:r>
      <w:r>
        <w:rPr>
          <w:i/>
        </w:rPr>
        <w:tab/>
      </w:r>
      <w:r>
        <w:rPr>
          <w:i/>
        </w:rPr>
        <w:tab/>
      </w:r>
      <w:r>
        <w:rPr>
          <w:i/>
        </w:rPr>
        <w:tab/>
        <w:t>Source: China Telecom</w:t>
      </w:r>
    </w:p>
    <w:p w14:paraId="016A06CC" w14:textId="77777777" w:rsidR="00C04A8B" w:rsidRDefault="00C04A8B" w:rsidP="00C04A8B">
      <w:pPr>
        <w:rPr>
          <w:rFonts w:ascii="Arial" w:hAnsi="Arial" w:cs="Arial"/>
          <w:b/>
        </w:rPr>
      </w:pPr>
      <w:r>
        <w:rPr>
          <w:rFonts w:ascii="Arial" w:hAnsi="Arial" w:cs="Arial"/>
          <w:b/>
        </w:rPr>
        <w:t xml:space="preserve">Abstract: </w:t>
      </w:r>
    </w:p>
    <w:p w14:paraId="423C195F" w14:textId="77777777" w:rsidR="00C04A8B" w:rsidRDefault="00C04A8B" w:rsidP="00C04A8B">
      <w:r>
        <w:t>big CR for email approval</w:t>
      </w:r>
    </w:p>
    <w:p w14:paraId="624DF8F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2A368" w14:textId="77777777" w:rsidR="00C04A8B" w:rsidRDefault="00C04A8B" w:rsidP="00C04A8B">
      <w:pPr>
        <w:pStyle w:val="Heading4"/>
      </w:pPr>
      <w:bookmarkStart w:id="1210" w:name="_Toc79660948"/>
      <w:bookmarkStart w:id="1211" w:name="_Toc79661713"/>
      <w:bookmarkStart w:id="1212" w:name="_Toc79662478"/>
      <w:r>
        <w:t>8.42.2</w:t>
      </w:r>
      <w:r>
        <w:tab/>
        <w:t>Determination of inter-band uplink CA and EN-DC combinations for which DL interruption is not allowed</w:t>
      </w:r>
      <w:bookmarkEnd w:id="1210"/>
      <w:bookmarkEnd w:id="1211"/>
      <w:bookmarkEnd w:id="1212"/>
    </w:p>
    <w:p w14:paraId="69F8529D" w14:textId="77777777" w:rsidR="00C04A8B" w:rsidRDefault="00C04A8B" w:rsidP="00C04A8B">
      <w:pPr>
        <w:pStyle w:val="Heading4"/>
      </w:pPr>
      <w:bookmarkStart w:id="1213" w:name="_Toc79660949"/>
      <w:bookmarkStart w:id="1214" w:name="_Toc79661714"/>
      <w:bookmarkStart w:id="1215" w:name="_Toc79662479"/>
      <w:r>
        <w:t>8.42.3</w:t>
      </w:r>
      <w:r>
        <w:tab/>
        <w:t>Others</w:t>
      </w:r>
      <w:bookmarkEnd w:id="1213"/>
      <w:bookmarkEnd w:id="1214"/>
      <w:bookmarkEnd w:id="1215"/>
    </w:p>
    <w:p w14:paraId="1A321F79" w14:textId="77777777" w:rsidR="00C04A8B" w:rsidRDefault="00C04A8B" w:rsidP="00C04A8B">
      <w:pPr>
        <w:pStyle w:val="Heading3"/>
      </w:pPr>
      <w:bookmarkStart w:id="1216" w:name="_Toc79660950"/>
      <w:bookmarkStart w:id="1217" w:name="_Toc79661715"/>
      <w:bookmarkStart w:id="1218" w:name="_Toc79662480"/>
      <w:r>
        <w:t>8.43</w:t>
      </w:r>
      <w:r>
        <w:tab/>
        <w:t>Simultaneous Rx/Tx band combinations for CA, SUL, MR-DC and NR-DC</w:t>
      </w:r>
      <w:bookmarkEnd w:id="1216"/>
      <w:bookmarkEnd w:id="1217"/>
      <w:bookmarkEnd w:id="1218"/>
    </w:p>
    <w:p w14:paraId="3D4B9F10" w14:textId="77777777" w:rsidR="00C04A8B" w:rsidRDefault="00C04A8B" w:rsidP="00C04A8B">
      <w:pPr>
        <w:pStyle w:val="Heading4"/>
      </w:pPr>
      <w:bookmarkStart w:id="1219" w:name="_Toc79660951"/>
      <w:bookmarkStart w:id="1220" w:name="_Toc79661716"/>
      <w:bookmarkStart w:id="1221" w:name="_Toc79662481"/>
      <w:r>
        <w:t>8.43.1</w:t>
      </w:r>
      <w:r>
        <w:tab/>
        <w:t>General and Rapporteur Input (WID/TR/CR)</w:t>
      </w:r>
      <w:bookmarkEnd w:id="1219"/>
      <w:bookmarkEnd w:id="1220"/>
      <w:bookmarkEnd w:id="1221"/>
    </w:p>
    <w:p w14:paraId="4A36C20B" w14:textId="77777777" w:rsidR="00C04A8B" w:rsidRDefault="00C04A8B" w:rsidP="00C04A8B">
      <w:pPr>
        <w:pStyle w:val="Heading4"/>
      </w:pPr>
      <w:bookmarkStart w:id="1222" w:name="_Toc79660952"/>
      <w:bookmarkStart w:id="1223" w:name="_Toc79661717"/>
      <w:bookmarkStart w:id="1224" w:name="_Toc79662482"/>
      <w:r>
        <w:t>8.43.2</w:t>
      </w:r>
      <w:r>
        <w:tab/>
        <w:t>Applicability rule and criteria of simultaneous RX/TX</w:t>
      </w:r>
      <w:bookmarkEnd w:id="1222"/>
      <w:bookmarkEnd w:id="1223"/>
      <w:bookmarkEnd w:id="1224"/>
    </w:p>
    <w:p w14:paraId="48785CDD" w14:textId="67B3AA87" w:rsidR="00C04A8B" w:rsidRDefault="00C04A8B" w:rsidP="00C04A8B">
      <w:pPr>
        <w:rPr>
          <w:rFonts w:ascii="Arial" w:hAnsi="Arial" w:cs="Arial"/>
          <w:b/>
          <w:sz w:val="24"/>
        </w:rPr>
      </w:pPr>
      <w:r>
        <w:rPr>
          <w:rFonts w:ascii="Arial" w:hAnsi="Arial" w:cs="Arial"/>
          <w:b/>
          <w:color w:val="0000FF"/>
          <w:sz w:val="24"/>
        </w:rPr>
        <w:t>R4-2112833</w:t>
      </w:r>
      <w:r>
        <w:rPr>
          <w:rFonts w:ascii="Arial" w:hAnsi="Arial" w:cs="Arial"/>
          <w:b/>
          <w:color w:val="0000FF"/>
          <w:sz w:val="24"/>
        </w:rPr>
        <w:tab/>
      </w:r>
      <w:r>
        <w:rPr>
          <w:rFonts w:ascii="Arial" w:hAnsi="Arial" w:cs="Arial"/>
          <w:b/>
          <w:sz w:val="24"/>
        </w:rPr>
        <w:t>Further suggestion on general principle for simultaneous Rx/Tx band combinations</w:t>
      </w:r>
    </w:p>
    <w:p w14:paraId="117651D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CHTTL</w:t>
      </w:r>
    </w:p>
    <w:p w14:paraId="1C630A1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1FBD2" w14:textId="2D86CA77" w:rsidR="00C04A8B" w:rsidRDefault="00C04A8B" w:rsidP="00C04A8B">
      <w:pPr>
        <w:rPr>
          <w:rFonts w:ascii="Arial" w:hAnsi="Arial" w:cs="Arial"/>
          <w:b/>
          <w:sz w:val="24"/>
        </w:rPr>
      </w:pPr>
      <w:r>
        <w:rPr>
          <w:rFonts w:ascii="Arial" w:hAnsi="Arial" w:cs="Arial"/>
          <w:b/>
          <w:color w:val="0000FF"/>
          <w:sz w:val="24"/>
        </w:rPr>
        <w:t>R4-2112913</w:t>
      </w:r>
      <w:r>
        <w:rPr>
          <w:rFonts w:ascii="Arial" w:hAnsi="Arial" w:cs="Arial"/>
          <w:b/>
          <w:color w:val="0000FF"/>
          <w:sz w:val="24"/>
        </w:rPr>
        <w:tab/>
      </w:r>
      <w:r>
        <w:rPr>
          <w:rFonts w:ascii="Arial" w:hAnsi="Arial" w:cs="Arial"/>
          <w:b/>
          <w:sz w:val="24"/>
        </w:rPr>
        <w:t>Further discussion on Simultaneous RxTx</w:t>
      </w:r>
    </w:p>
    <w:p w14:paraId="41AEC30E" w14:textId="77777777" w:rsidR="00C04A8B" w:rsidRDefault="00C04A8B" w:rsidP="00C04A8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817EDA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211D2" w14:textId="22458C39" w:rsidR="00C04A8B" w:rsidRDefault="00C04A8B" w:rsidP="00C04A8B">
      <w:pPr>
        <w:rPr>
          <w:rFonts w:ascii="Arial" w:hAnsi="Arial" w:cs="Arial"/>
          <w:b/>
          <w:sz w:val="24"/>
        </w:rPr>
      </w:pPr>
      <w:r>
        <w:rPr>
          <w:rFonts w:ascii="Arial" w:hAnsi="Arial" w:cs="Arial"/>
          <w:b/>
          <w:color w:val="0000FF"/>
          <w:sz w:val="24"/>
        </w:rPr>
        <w:t>R4-2113304</w:t>
      </w:r>
      <w:r>
        <w:rPr>
          <w:rFonts w:ascii="Arial" w:hAnsi="Arial" w:cs="Arial"/>
          <w:b/>
          <w:color w:val="0000FF"/>
          <w:sz w:val="24"/>
        </w:rPr>
        <w:tab/>
      </w:r>
      <w:r>
        <w:rPr>
          <w:rFonts w:ascii="Arial" w:hAnsi="Arial" w:cs="Arial"/>
          <w:b/>
          <w:sz w:val="24"/>
        </w:rPr>
        <w:t>Discussion on principle for simultaneous Rx Tx band combinations for CA, SUL, MR-DC and NR-DC</w:t>
      </w:r>
    </w:p>
    <w:p w14:paraId="0093F01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31947C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1239F" w14:textId="556BABCE" w:rsidR="00C04A8B" w:rsidRDefault="00C04A8B" w:rsidP="00C04A8B">
      <w:pPr>
        <w:rPr>
          <w:rFonts w:ascii="Arial" w:hAnsi="Arial" w:cs="Arial"/>
          <w:b/>
          <w:sz w:val="24"/>
        </w:rPr>
      </w:pPr>
      <w:r>
        <w:rPr>
          <w:rFonts w:ascii="Arial" w:hAnsi="Arial" w:cs="Arial"/>
          <w:b/>
          <w:color w:val="0000FF"/>
          <w:sz w:val="24"/>
        </w:rPr>
        <w:t>R4-2113895</w:t>
      </w:r>
      <w:r>
        <w:rPr>
          <w:rFonts w:ascii="Arial" w:hAnsi="Arial" w:cs="Arial"/>
          <w:b/>
          <w:color w:val="0000FF"/>
          <w:sz w:val="24"/>
        </w:rPr>
        <w:tab/>
      </w:r>
      <w:r>
        <w:rPr>
          <w:rFonts w:ascii="Arial" w:hAnsi="Arial" w:cs="Arial"/>
          <w:b/>
          <w:sz w:val="24"/>
        </w:rPr>
        <w:t>R17 Simultaneous RxTx and NW condition</w:t>
      </w:r>
    </w:p>
    <w:p w14:paraId="20A60F7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408742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AD9B3" w14:textId="696B06D7" w:rsidR="00C04A8B" w:rsidRDefault="00C04A8B" w:rsidP="00C04A8B">
      <w:pPr>
        <w:rPr>
          <w:rFonts w:ascii="Arial" w:hAnsi="Arial" w:cs="Arial"/>
          <w:b/>
          <w:sz w:val="24"/>
        </w:rPr>
      </w:pPr>
      <w:r>
        <w:rPr>
          <w:rFonts w:ascii="Arial" w:hAnsi="Arial" w:cs="Arial"/>
          <w:b/>
          <w:color w:val="0000FF"/>
          <w:sz w:val="24"/>
        </w:rPr>
        <w:t>R4-2113896</w:t>
      </w:r>
      <w:r>
        <w:rPr>
          <w:rFonts w:ascii="Arial" w:hAnsi="Arial" w:cs="Arial"/>
          <w:b/>
          <w:color w:val="0000FF"/>
          <w:sz w:val="24"/>
        </w:rPr>
        <w:tab/>
      </w:r>
      <w:r>
        <w:rPr>
          <w:rFonts w:ascii="Arial" w:hAnsi="Arial" w:cs="Arial"/>
          <w:b/>
          <w:sz w:val="24"/>
        </w:rPr>
        <w:t>R17 simultaneous RxTx</w:t>
      </w:r>
    </w:p>
    <w:p w14:paraId="7E1B781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7A8FC3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2681B" w14:textId="3FC5F27E" w:rsidR="00C04A8B" w:rsidRDefault="00C04A8B" w:rsidP="00C04A8B">
      <w:pPr>
        <w:rPr>
          <w:rFonts w:ascii="Arial" w:hAnsi="Arial" w:cs="Arial"/>
          <w:b/>
          <w:sz w:val="24"/>
        </w:rPr>
      </w:pPr>
      <w:r>
        <w:rPr>
          <w:rFonts w:ascii="Arial" w:hAnsi="Arial" w:cs="Arial"/>
          <w:b/>
          <w:color w:val="0000FF"/>
          <w:sz w:val="24"/>
        </w:rPr>
        <w:t>R4-2114515</w:t>
      </w:r>
      <w:r>
        <w:rPr>
          <w:rFonts w:ascii="Arial" w:hAnsi="Arial" w:cs="Arial"/>
          <w:b/>
          <w:color w:val="0000FF"/>
          <w:sz w:val="24"/>
        </w:rPr>
        <w:tab/>
      </w:r>
      <w:r>
        <w:rPr>
          <w:rFonts w:ascii="Arial" w:hAnsi="Arial" w:cs="Arial"/>
          <w:b/>
          <w:sz w:val="24"/>
        </w:rPr>
        <w:t>On principles for deciding simultaneous RxTx capability</w:t>
      </w:r>
    </w:p>
    <w:p w14:paraId="4B2AF265"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B013C7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4AC82" w14:textId="50EEB907" w:rsidR="00C04A8B" w:rsidRDefault="00C04A8B" w:rsidP="00C04A8B">
      <w:pPr>
        <w:rPr>
          <w:rFonts w:ascii="Arial" w:hAnsi="Arial" w:cs="Arial"/>
          <w:b/>
          <w:sz w:val="24"/>
        </w:rPr>
      </w:pPr>
      <w:r>
        <w:rPr>
          <w:rFonts w:ascii="Arial" w:hAnsi="Arial" w:cs="Arial"/>
          <w:b/>
          <w:color w:val="0000FF"/>
          <w:sz w:val="24"/>
        </w:rPr>
        <w:t>R4-2114516</w:t>
      </w:r>
      <w:r>
        <w:rPr>
          <w:rFonts w:ascii="Arial" w:hAnsi="Arial" w:cs="Arial"/>
          <w:b/>
          <w:color w:val="0000FF"/>
          <w:sz w:val="24"/>
        </w:rPr>
        <w:tab/>
      </w:r>
      <w:r>
        <w:rPr>
          <w:rFonts w:ascii="Arial" w:hAnsi="Arial" w:cs="Arial"/>
          <w:b/>
          <w:sz w:val="24"/>
        </w:rPr>
        <w:t>TP for TR 38.839: Principles for simultaneous RxTx capability</w:t>
      </w:r>
    </w:p>
    <w:p w14:paraId="0E9FBB5A"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38.839 v0.0.1</w:t>
      </w:r>
      <w:r>
        <w:rPr>
          <w:i/>
        </w:rPr>
        <w:tab/>
        <w:t xml:space="preserve">  CR-  rev  Cat:  (Rel-17)</w:t>
      </w:r>
      <w:r>
        <w:rPr>
          <w:i/>
        </w:rPr>
        <w:br/>
      </w:r>
      <w:r>
        <w:rPr>
          <w:i/>
        </w:rPr>
        <w:br/>
      </w:r>
      <w:r>
        <w:rPr>
          <w:i/>
        </w:rPr>
        <w:tab/>
      </w:r>
      <w:r>
        <w:rPr>
          <w:i/>
        </w:rPr>
        <w:tab/>
      </w:r>
      <w:r>
        <w:rPr>
          <w:i/>
        </w:rPr>
        <w:tab/>
      </w:r>
      <w:r>
        <w:rPr>
          <w:i/>
        </w:rPr>
        <w:tab/>
      </w:r>
      <w:r>
        <w:rPr>
          <w:i/>
        </w:rPr>
        <w:tab/>
        <w:t>Source: Huawei, HiSilicon</w:t>
      </w:r>
    </w:p>
    <w:p w14:paraId="30D3CF8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6349B" w14:textId="77777777" w:rsidR="00C04A8B" w:rsidRDefault="00C04A8B" w:rsidP="00C04A8B">
      <w:pPr>
        <w:pStyle w:val="Heading4"/>
      </w:pPr>
      <w:bookmarkStart w:id="1225" w:name="_Toc79660953"/>
      <w:bookmarkStart w:id="1226" w:name="_Toc79661718"/>
      <w:bookmarkStart w:id="1227" w:name="_Toc79662483"/>
      <w:r>
        <w:t>8.43.3</w:t>
      </w:r>
      <w:r>
        <w:tab/>
        <w:t>Identification of simultaneous Rx/Tx capability for band combinations</w:t>
      </w:r>
      <w:bookmarkEnd w:id="1225"/>
      <w:bookmarkEnd w:id="1226"/>
      <w:bookmarkEnd w:id="1227"/>
    </w:p>
    <w:p w14:paraId="713D27D1" w14:textId="380DE3DD" w:rsidR="00C04A8B" w:rsidRDefault="00C04A8B" w:rsidP="00C04A8B">
      <w:pPr>
        <w:rPr>
          <w:rFonts w:ascii="Arial" w:hAnsi="Arial" w:cs="Arial"/>
          <w:b/>
          <w:sz w:val="24"/>
        </w:rPr>
      </w:pPr>
      <w:r>
        <w:rPr>
          <w:rFonts w:ascii="Arial" w:hAnsi="Arial" w:cs="Arial"/>
          <w:b/>
          <w:color w:val="0000FF"/>
          <w:sz w:val="24"/>
        </w:rPr>
        <w:t>R4-2112886</w:t>
      </w:r>
      <w:r>
        <w:rPr>
          <w:rFonts w:ascii="Arial" w:hAnsi="Arial" w:cs="Arial"/>
          <w:b/>
          <w:color w:val="0000FF"/>
          <w:sz w:val="24"/>
        </w:rPr>
        <w:tab/>
      </w:r>
      <w:r>
        <w:rPr>
          <w:rFonts w:ascii="Arial" w:hAnsi="Arial" w:cs="Arial"/>
          <w:b/>
          <w:sz w:val="24"/>
        </w:rPr>
        <w:t>draft CR for updating the note of mandatory simultaneous Rx/Tx capability for Rel.17 FR1 EN-DC combinations</w:t>
      </w:r>
    </w:p>
    <w:p w14:paraId="6BE0ECE6"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284F571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EB55BA" w14:textId="62EDE349" w:rsidR="00C04A8B" w:rsidRDefault="00C04A8B" w:rsidP="00C04A8B">
      <w:pPr>
        <w:rPr>
          <w:rFonts w:ascii="Arial" w:hAnsi="Arial" w:cs="Arial"/>
          <w:b/>
          <w:sz w:val="24"/>
        </w:rPr>
      </w:pPr>
      <w:r>
        <w:rPr>
          <w:rFonts w:ascii="Arial" w:hAnsi="Arial" w:cs="Arial"/>
          <w:b/>
          <w:color w:val="0000FF"/>
          <w:sz w:val="24"/>
        </w:rPr>
        <w:t>R4-2112960</w:t>
      </w:r>
      <w:r>
        <w:rPr>
          <w:rFonts w:ascii="Arial" w:hAnsi="Arial" w:cs="Arial"/>
          <w:b/>
          <w:color w:val="0000FF"/>
          <w:sz w:val="24"/>
        </w:rPr>
        <w:tab/>
      </w:r>
      <w:r>
        <w:rPr>
          <w:rFonts w:ascii="Arial" w:hAnsi="Arial" w:cs="Arial"/>
          <w:b/>
          <w:sz w:val="24"/>
        </w:rPr>
        <w:t>draft CR for updating the note of mandatory simultaneous Rx/Tx capability for Rel.17 FR1 NR-CA combinations</w:t>
      </w:r>
    </w:p>
    <w:p w14:paraId="1D1BD594"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CHTTL, SoftBank Corp., NTT DOCOMO, INC.</w:t>
      </w:r>
    </w:p>
    <w:p w14:paraId="1796CCF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54AA6" w14:textId="2ABD09FF" w:rsidR="00C04A8B" w:rsidRDefault="00C04A8B" w:rsidP="00C04A8B">
      <w:pPr>
        <w:rPr>
          <w:rFonts w:ascii="Arial" w:hAnsi="Arial" w:cs="Arial"/>
          <w:b/>
          <w:sz w:val="24"/>
        </w:rPr>
      </w:pPr>
      <w:r>
        <w:rPr>
          <w:rFonts w:ascii="Arial" w:hAnsi="Arial" w:cs="Arial"/>
          <w:b/>
          <w:color w:val="0000FF"/>
          <w:sz w:val="24"/>
        </w:rPr>
        <w:lastRenderedPageBreak/>
        <w:t>R4-2112962</w:t>
      </w:r>
      <w:r>
        <w:rPr>
          <w:rFonts w:ascii="Arial" w:hAnsi="Arial" w:cs="Arial"/>
          <w:b/>
          <w:color w:val="0000FF"/>
          <w:sz w:val="24"/>
        </w:rPr>
        <w:tab/>
      </w:r>
      <w:r>
        <w:rPr>
          <w:rFonts w:ascii="Arial" w:hAnsi="Arial" w:cs="Arial"/>
          <w:b/>
          <w:sz w:val="24"/>
        </w:rPr>
        <w:t>draft CR for updating the note of mandatory simultaneous Rx/Tx capability for Rel.17 FR1 EN-DC combinations</w:t>
      </w:r>
    </w:p>
    <w:p w14:paraId="696BBF4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SoftBank Corp., NTT DOCOMO, INC., CHTTL</w:t>
      </w:r>
    </w:p>
    <w:p w14:paraId="5634373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53880" w14:textId="4DCFE9E7" w:rsidR="00C04A8B" w:rsidRDefault="00C04A8B" w:rsidP="00C04A8B">
      <w:pPr>
        <w:rPr>
          <w:rFonts w:ascii="Arial" w:hAnsi="Arial" w:cs="Arial"/>
          <w:b/>
          <w:sz w:val="24"/>
        </w:rPr>
      </w:pPr>
      <w:r>
        <w:rPr>
          <w:rFonts w:ascii="Arial" w:hAnsi="Arial" w:cs="Arial"/>
          <w:b/>
          <w:color w:val="0000FF"/>
          <w:sz w:val="24"/>
        </w:rPr>
        <w:t>R4-2112963</w:t>
      </w:r>
      <w:r>
        <w:rPr>
          <w:rFonts w:ascii="Arial" w:hAnsi="Arial" w:cs="Arial"/>
          <w:b/>
          <w:color w:val="0000FF"/>
          <w:sz w:val="24"/>
        </w:rPr>
        <w:tab/>
      </w:r>
      <w:r>
        <w:rPr>
          <w:rFonts w:ascii="Arial" w:hAnsi="Arial" w:cs="Arial"/>
          <w:b/>
          <w:sz w:val="24"/>
        </w:rPr>
        <w:t>draft CR for updating the note of mandatory simultaneous Rx/Tx capability for Rel.17 FR1+FR2 NR CA and EN-DC combinations</w:t>
      </w:r>
    </w:p>
    <w:p w14:paraId="3542A11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CHTTL, SoftBank Corp., NTT DOCOMO, INC.</w:t>
      </w:r>
    </w:p>
    <w:p w14:paraId="0150FA3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D333C" w14:textId="34A3B22D" w:rsidR="00C04A8B" w:rsidRDefault="00C04A8B" w:rsidP="00C04A8B">
      <w:pPr>
        <w:rPr>
          <w:rFonts w:ascii="Arial" w:hAnsi="Arial" w:cs="Arial"/>
          <w:b/>
          <w:sz w:val="24"/>
        </w:rPr>
      </w:pPr>
      <w:r>
        <w:rPr>
          <w:rFonts w:ascii="Arial" w:hAnsi="Arial" w:cs="Arial"/>
          <w:b/>
          <w:color w:val="0000FF"/>
          <w:sz w:val="24"/>
        </w:rPr>
        <w:t>R4-2112964</w:t>
      </w:r>
      <w:r>
        <w:rPr>
          <w:rFonts w:ascii="Arial" w:hAnsi="Arial" w:cs="Arial"/>
          <w:b/>
          <w:color w:val="0000FF"/>
          <w:sz w:val="24"/>
        </w:rPr>
        <w:tab/>
      </w:r>
      <w:r>
        <w:rPr>
          <w:rFonts w:ascii="Arial" w:hAnsi="Arial" w:cs="Arial"/>
          <w:b/>
          <w:sz w:val="24"/>
        </w:rPr>
        <w:t>draft CR for updating the note of mandatory simultaneous Rx/Tx capability for Rel.17 FR1+FR2 NR CA and EN-DC combinations</w:t>
      </w:r>
    </w:p>
    <w:p w14:paraId="578D3DD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CHTTL, SoftBank Corp., NTT DOCOMO, INC.</w:t>
      </w:r>
    </w:p>
    <w:p w14:paraId="5461DF5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73845" w14:textId="77777777" w:rsidR="00C04A8B" w:rsidRDefault="00C04A8B" w:rsidP="00C04A8B">
      <w:pPr>
        <w:pStyle w:val="Heading3"/>
      </w:pPr>
      <w:bookmarkStart w:id="1228" w:name="_Toc79660954"/>
      <w:bookmarkStart w:id="1229" w:name="_Toc79661719"/>
      <w:bookmarkStart w:id="1230" w:name="_Toc79662484"/>
      <w:r>
        <w:t>8.44</w:t>
      </w:r>
      <w:r>
        <w:tab/>
        <w:t>LTE/NR spectrum sharing in Band 34/n34 and Band 39/n39</w:t>
      </w:r>
      <w:bookmarkEnd w:id="1228"/>
      <w:bookmarkEnd w:id="1229"/>
      <w:bookmarkEnd w:id="1230"/>
    </w:p>
    <w:p w14:paraId="5A2F33DD" w14:textId="77777777" w:rsidR="00C04A8B" w:rsidRDefault="00C04A8B" w:rsidP="00C04A8B">
      <w:pPr>
        <w:pStyle w:val="Heading4"/>
      </w:pPr>
      <w:bookmarkStart w:id="1231" w:name="_Toc79660955"/>
      <w:bookmarkStart w:id="1232" w:name="_Toc79661720"/>
      <w:bookmarkStart w:id="1233" w:name="_Toc79662485"/>
      <w:r>
        <w:t>8.44.1</w:t>
      </w:r>
      <w:r>
        <w:tab/>
        <w:t>General</w:t>
      </w:r>
      <w:bookmarkEnd w:id="1231"/>
      <w:bookmarkEnd w:id="1232"/>
      <w:bookmarkEnd w:id="1233"/>
    </w:p>
    <w:p w14:paraId="05CB97F3" w14:textId="77777777" w:rsidR="00C04A8B" w:rsidRDefault="00C04A8B" w:rsidP="00C04A8B">
      <w:pPr>
        <w:pStyle w:val="Heading4"/>
      </w:pPr>
      <w:bookmarkStart w:id="1234" w:name="_Toc79660956"/>
      <w:bookmarkStart w:id="1235" w:name="_Toc79661721"/>
      <w:bookmarkStart w:id="1236" w:name="_Toc79662486"/>
      <w:r>
        <w:t>8.44.2</w:t>
      </w:r>
      <w:r>
        <w:tab/>
        <w:t>Introduction of uplink 7.5KHz frequency shift</w:t>
      </w:r>
      <w:bookmarkEnd w:id="1234"/>
      <w:bookmarkEnd w:id="1235"/>
      <w:bookmarkEnd w:id="1236"/>
    </w:p>
    <w:p w14:paraId="06F7415E" w14:textId="48DD72F3" w:rsidR="00C04A8B" w:rsidRDefault="00C04A8B" w:rsidP="00C04A8B">
      <w:pPr>
        <w:rPr>
          <w:rFonts w:ascii="Arial" w:hAnsi="Arial" w:cs="Arial"/>
          <w:b/>
          <w:sz w:val="24"/>
        </w:rPr>
      </w:pPr>
      <w:r>
        <w:rPr>
          <w:rFonts w:ascii="Arial" w:hAnsi="Arial" w:cs="Arial"/>
          <w:b/>
          <w:color w:val="0000FF"/>
          <w:sz w:val="24"/>
        </w:rPr>
        <w:t>R4-2112192</w:t>
      </w:r>
      <w:r>
        <w:rPr>
          <w:rFonts w:ascii="Arial" w:hAnsi="Arial" w:cs="Arial"/>
          <w:b/>
          <w:color w:val="0000FF"/>
          <w:sz w:val="24"/>
        </w:rPr>
        <w:tab/>
      </w:r>
      <w:r>
        <w:rPr>
          <w:rFonts w:ascii="Arial" w:hAnsi="Arial" w:cs="Arial"/>
          <w:b/>
          <w:sz w:val="24"/>
        </w:rPr>
        <w:t>Introduction of uplink 7.5KHz frequency shift for n34 and n39</w:t>
      </w:r>
    </w:p>
    <w:p w14:paraId="23FDA85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13292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FB070" w14:textId="24D5BD00" w:rsidR="00C04A8B" w:rsidRDefault="00C04A8B" w:rsidP="00C04A8B">
      <w:pPr>
        <w:rPr>
          <w:rFonts w:ascii="Arial" w:hAnsi="Arial" w:cs="Arial"/>
          <w:b/>
          <w:sz w:val="24"/>
        </w:rPr>
      </w:pPr>
      <w:r>
        <w:rPr>
          <w:rFonts w:ascii="Arial" w:hAnsi="Arial" w:cs="Arial"/>
          <w:b/>
          <w:color w:val="0000FF"/>
          <w:sz w:val="24"/>
        </w:rPr>
        <w:t>R4-2112193</w:t>
      </w:r>
      <w:r>
        <w:rPr>
          <w:rFonts w:ascii="Arial" w:hAnsi="Arial" w:cs="Arial"/>
          <w:b/>
          <w:color w:val="0000FF"/>
          <w:sz w:val="24"/>
        </w:rPr>
        <w:tab/>
      </w:r>
      <w:r>
        <w:rPr>
          <w:rFonts w:ascii="Arial" w:hAnsi="Arial" w:cs="Arial"/>
          <w:b/>
          <w:sz w:val="24"/>
        </w:rPr>
        <w:t>Draft CR to TS 38.101-1 on introduction of UL 7.5KHz frequency shift for n34 and n39</w:t>
      </w:r>
    </w:p>
    <w:p w14:paraId="24A60BE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CMCC</w:t>
      </w:r>
    </w:p>
    <w:p w14:paraId="0A8D379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068C4" w14:textId="620EE9D6" w:rsidR="00C04A8B" w:rsidRDefault="00C04A8B" w:rsidP="00C04A8B">
      <w:pPr>
        <w:rPr>
          <w:rFonts w:ascii="Arial" w:hAnsi="Arial" w:cs="Arial"/>
          <w:b/>
          <w:sz w:val="24"/>
        </w:rPr>
      </w:pPr>
      <w:r>
        <w:rPr>
          <w:rFonts w:ascii="Arial" w:hAnsi="Arial" w:cs="Arial"/>
          <w:b/>
          <w:color w:val="0000FF"/>
          <w:sz w:val="24"/>
        </w:rPr>
        <w:t>R4-2112194</w:t>
      </w:r>
      <w:r>
        <w:rPr>
          <w:rFonts w:ascii="Arial" w:hAnsi="Arial" w:cs="Arial"/>
          <w:b/>
          <w:color w:val="0000FF"/>
          <w:sz w:val="24"/>
        </w:rPr>
        <w:tab/>
      </w:r>
      <w:r>
        <w:rPr>
          <w:rFonts w:ascii="Arial" w:hAnsi="Arial" w:cs="Arial"/>
          <w:b/>
          <w:sz w:val="24"/>
        </w:rPr>
        <w:t>Draft CR to TS 38.104 on introduction of UL 7.5KHz frequency shift for n34 and n39</w:t>
      </w:r>
    </w:p>
    <w:p w14:paraId="04FAA53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38.104 v17.2.0</w:t>
      </w:r>
      <w:r>
        <w:rPr>
          <w:i/>
        </w:rPr>
        <w:tab/>
        <w:t xml:space="preserve">  CR-  rev  Cat:  (Rel-17)</w:t>
      </w:r>
      <w:r>
        <w:rPr>
          <w:i/>
        </w:rPr>
        <w:br/>
      </w:r>
      <w:r>
        <w:rPr>
          <w:i/>
        </w:rPr>
        <w:br/>
      </w:r>
      <w:r>
        <w:rPr>
          <w:i/>
        </w:rPr>
        <w:tab/>
      </w:r>
      <w:r>
        <w:rPr>
          <w:i/>
        </w:rPr>
        <w:tab/>
      </w:r>
      <w:r>
        <w:rPr>
          <w:i/>
        </w:rPr>
        <w:tab/>
      </w:r>
      <w:r>
        <w:rPr>
          <w:i/>
        </w:rPr>
        <w:tab/>
      </w:r>
      <w:r>
        <w:rPr>
          <w:i/>
        </w:rPr>
        <w:tab/>
        <w:t>Source: CMCC</w:t>
      </w:r>
    </w:p>
    <w:p w14:paraId="40619994"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D9599" w14:textId="0E2D9B7B" w:rsidR="00C04A8B" w:rsidRDefault="00C04A8B" w:rsidP="00C04A8B">
      <w:pPr>
        <w:rPr>
          <w:rFonts w:ascii="Arial" w:hAnsi="Arial" w:cs="Arial"/>
          <w:b/>
          <w:sz w:val="24"/>
        </w:rPr>
      </w:pPr>
      <w:r>
        <w:rPr>
          <w:rFonts w:ascii="Arial" w:hAnsi="Arial" w:cs="Arial"/>
          <w:b/>
          <w:color w:val="0000FF"/>
          <w:sz w:val="24"/>
        </w:rPr>
        <w:t>R4-2112195</w:t>
      </w:r>
      <w:r>
        <w:rPr>
          <w:rFonts w:ascii="Arial" w:hAnsi="Arial" w:cs="Arial"/>
          <w:b/>
          <w:color w:val="0000FF"/>
          <w:sz w:val="24"/>
        </w:rPr>
        <w:tab/>
      </w:r>
      <w:r>
        <w:rPr>
          <w:rFonts w:ascii="Arial" w:hAnsi="Arial" w:cs="Arial"/>
          <w:b/>
          <w:sz w:val="24"/>
        </w:rPr>
        <w:t>Draft CR to TS38.307 on introduction of UL 7.5KHz frequency shift for n34 and n39</w:t>
      </w:r>
    </w:p>
    <w:p w14:paraId="763C383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38.307 v17.2.0</w:t>
      </w:r>
      <w:r>
        <w:rPr>
          <w:i/>
        </w:rPr>
        <w:tab/>
        <w:t xml:space="preserve">  CR-  rev  Cat:  (Rel-17)</w:t>
      </w:r>
      <w:r>
        <w:rPr>
          <w:i/>
        </w:rPr>
        <w:br/>
      </w:r>
      <w:r>
        <w:rPr>
          <w:i/>
        </w:rPr>
        <w:br/>
      </w:r>
      <w:r>
        <w:rPr>
          <w:i/>
        </w:rPr>
        <w:tab/>
      </w:r>
      <w:r>
        <w:rPr>
          <w:i/>
        </w:rPr>
        <w:tab/>
      </w:r>
      <w:r>
        <w:rPr>
          <w:i/>
        </w:rPr>
        <w:tab/>
      </w:r>
      <w:r>
        <w:rPr>
          <w:i/>
        </w:rPr>
        <w:tab/>
      </w:r>
      <w:r>
        <w:rPr>
          <w:i/>
        </w:rPr>
        <w:tab/>
        <w:t>Source: CMCC</w:t>
      </w:r>
    </w:p>
    <w:p w14:paraId="316BA6C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277C2" w14:textId="566AA3B2" w:rsidR="00C04A8B" w:rsidRDefault="00C04A8B" w:rsidP="00C04A8B">
      <w:pPr>
        <w:rPr>
          <w:rFonts w:ascii="Arial" w:hAnsi="Arial" w:cs="Arial"/>
          <w:b/>
          <w:sz w:val="24"/>
        </w:rPr>
      </w:pPr>
      <w:r>
        <w:rPr>
          <w:rFonts w:ascii="Arial" w:hAnsi="Arial" w:cs="Arial"/>
          <w:b/>
          <w:color w:val="0000FF"/>
          <w:sz w:val="24"/>
        </w:rPr>
        <w:t>R4-2112346</w:t>
      </w:r>
      <w:r>
        <w:rPr>
          <w:rFonts w:ascii="Arial" w:hAnsi="Arial" w:cs="Arial"/>
          <w:b/>
          <w:color w:val="0000FF"/>
          <w:sz w:val="24"/>
        </w:rPr>
        <w:tab/>
      </w:r>
      <w:r>
        <w:rPr>
          <w:rFonts w:ascii="Arial" w:hAnsi="Arial" w:cs="Arial"/>
          <w:b/>
          <w:sz w:val="24"/>
        </w:rPr>
        <w:t>UL 7.5kHz shift for spectrum sharing in band 34/n34 and band 39/n39</w:t>
      </w:r>
    </w:p>
    <w:p w14:paraId="166138B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17F777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6BE1A" w14:textId="4C53D029" w:rsidR="00C04A8B" w:rsidRDefault="00C04A8B" w:rsidP="00C04A8B">
      <w:pPr>
        <w:rPr>
          <w:rFonts w:ascii="Arial" w:hAnsi="Arial" w:cs="Arial"/>
          <w:b/>
          <w:sz w:val="24"/>
        </w:rPr>
      </w:pPr>
      <w:r>
        <w:rPr>
          <w:rFonts w:ascii="Arial" w:hAnsi="Arial" w:cs="Arial"/>
          <w:b/>
          <w:color w:val="0000FF"/>
          <w:sz w:val="24"/>
        </w:rPr>
        <w:t>R4-2114376</w:t>
      </w:r>
      <w:r>
        <w:rPr>
          <w:rFonts w:ascii="Arial" w:hAnsi="Arial" w:cs="Arial"/>
          <w:b/>
          <w:color w:val="0000FF"/>
          <w:sz w:val="24"/>
        </w:rPr>
        <w:tab/>
      </w:r>
      <w:r>
        <w:rPr>
          <w:rFonts w:ascii="Arial" w:hAnsi="Arial" w:cs="Arial"/>
          <w:b/>
          <w:sz w:val="24"/>
        </w:rPr>
        <w:t>Introduction of the UL 7.5kHz shift for NR TDD band n34 and n39</w:t>
      </w:r>
    </w:p>
    <w:p w14:paraId="6E570B45"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v15.14.0</w:t>
      </w:r>
      <w:r>
        <w:rPr>
          <w:i/>
        </w:rPr>
        <w:tab/>
        <w:t xml:space="preserve">  CR-0909  rev  Cat: B (Rel-15)</w:t>
      </w:r>
      <w:r>
        <w:rPr>
          <w:i/>
        </w:rPr>
        <w:br/>
      </w:r>
      <w:r>
        <w:rPr>
          <w:i/>
        </w:rPr>
        <w:br/>
      </w:r>
      <w:r>
        <w:rPr>
          <w:i/>
        </w:rPr>
        <w:tab/>
      </w:r>
      <w:r>
        <w:rPr>
          <w:i/>
        </w:rPr>
        <w:tab/>
      </w:r>
      <w:r>
        <w:rPr>
          <w:i/>
        </w:rPr>
        <w:tab/>
      </w:r>
      <w:r>
        <w:rPr>
          <w:i/>
        </w:rPr>
        <w:tab/>
      </w:r>
      <w:r>
        <w:rPr>
          <w:i/>
        </w:rPr>
        <w:tab/>
        <w:t>Source: Apple</w:t>
      </w:r>
    </w:p>
    <w:p w14:paraId="2543516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5867E" w14:textId="6336361D" w:rsidR="00C04A8B" w:rsidRDefault="00C04A8B" w:rsidP="00C04A8B">
      <w:pPr>
        <w:rPr>
          <w:rFonts w:ascii="Arial" w:hAnsi="Arial" w:cs="Arial"/>
          <w:b/>
          <w:sz w:val="24"/>
        </w:rPr>
      </w:pPr>
      <w:r>
        <w:rPr>
          <w:rFonts w:ascii="Arial" w:hAnsi="Arial" w:cs="Arial"/>
          <w:b/>
          <w:color w:val="0000FF"/>
          <w:sz w:val="24"/>
        </w:rPr>
        <w:t>R4-2114377</w:t>
      </w:r>
      <w:r>
        <w:rPr>
          <w:rFonts w:ascii="Arial" w:hAnsi="Arial" w:cs="Arial"/>
          <w:b/>
          <w:color w:val="0000FF"/>
          <w:sz w:val="24"/>
        </w:rPr>
        <w:tab/>
      </w:r>
      <w:r>
        <w:rPr>
          <w:rFonts w:ascii="Arial" w:hAnsi="Arial" w:cs="Arial"/>
          <w:b/>
          <w:sz w:val="24"/>
        </w:rPr>
        <w:t>Introduction of the UL 7.5kHz shift for NR TDD band n34 and n39</w:t>
      </w:r>
    </w:p>
    <w:p w14:paraId="1F33238A"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v16.8.0</w:t>
      </w:r>
      <w:r>
        <w:rPr>
          <w:i/>
        </w:rPr>
        <w:tab/>
        <w:t xml:space="preserve">  CR-0910  rev  Cat: B (Rel-16)</w:t>
      </w:r>
      <w:r>
        <w:rPr>
          <w:i/>
        </w:rPr>
        <w:br/>
      </w:r>
      <w:r>
        <w:rPr>
          <w:i/>
        </w:rPr>
        <w:br/>
      </w:r>
      <w:r>
        <w:rPr>
          <w:i/>
        </w:rPr>
        <w:tab/>
      </w:r>
      <w:r>
        <w:rPr>
          <w:i/>
        </w:rPr>
        <w:tab/>
      </w:r>
      <w:r>
        <w:rPr>
          <w:i/>
        </w:rPr>
        <w:tab/>
      </w:r>
      <w:r>
        <w:rPr>
          <w:i/>
        </w:rPr>
        <w:tab/>
      </w:r>
      <w:r>
        <w:rPr>
          <w:i/>
        </w:rPr>
        <w:tab/>
        <w:t>Source: Apple</w:t>
      </w:r>
    </w:p>
    <w:p w14:paraId="1A1C913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6D373" w14:textId="706941E7" w:rsidR="00C04A8B" w:rsidRDefault="00C04A8B" w:rsidP="00C04A8B">
      <w:pPr>
        <w:rPr>
          <w:rFonts w:ascii="Arial" w:hAnsi="Arial" w:cs="Arial"/>
          <w:b/>
          <w:sz w:val="24"/>
        </w:rPr>
      </w:pPr>
      <w:r>
        <w:rPr>
          <w:rFonts w:ascii="Arial" w:hAnsi="Arial" w:cs="Arial"/>
          <w:b/>
          <w:color w:val="0000FF"/>
          <w:sz w:val="24"/>
        </w:rPr>
        <w:t>R4-2114378</w:t>
      </w:r>
      <w:r>
        <w:rPr>
          <w:rFonts w:ascii="Arial" w:hAnsi="Arial" w:cs="Arial"/>
          <w:b/>
          <w:color w:val="0000FF"/>
          <w:sz w:val="24"/>
        </w:rPr>
        <w:tab/>
      </w:r>
      <w:r>
        <w:rPr>
          <w:rFonts w:ascii="Arial" w:hAnsi="Arial" w:cs="Arial"/>
          <w:b/>
          <w:sz w:val="24"/>
        </w:rPr>
        <w:t>Introduction of the UL 7.5kHz shift for NR TDD band n34 and n39</w:t>
      </w:r>
    </w:p>
    <w:p w14:paraId="4B600FF1"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v17.2.0</w:t>
      </w:r>
      <w:r>
        <w:rPr>
          <w:i/>
        </w:rPr>
        <w:tab/>
        <w:t xml:space="preserve">  CR-0911  rev  Cat: B (Rel-17)</w:t>
      </w:r>
      <w:r>
        <w:rPr>
          <w:i/>
        </w:rPr>
        <w:br/>
      </w:r>
      <w:r>
        <w:rPr>
          <w:i/>
        </w:rPr>
        <w:br/>
      </w:r>
      <w:r>
        <w:rPr>
          <w:i/>
        </w:rPr>
        <w:tab/>
      </w:r>
      <w:r>
        <w:rPr>
          <w:i/>
        </w:rPr>
        <w:tab/>
      </w:r>
      <w:r>
        <w:rPr>
          <w:i/>
        </w:rPr>
        <w:tab/>
      </w:r>
      <w:r>
        <w:rPr>
          <w:i/>
        </w:rPr>
        <w:tab/>
      </w:r>
      <w:r>
        <w:rPr>
          <w:i/>
        </w:rPr>
        <w:tab/>
        <w:t>Source: Apple</w:t>
      </w:r>
    </w:p>
    <w:p w14:paraId="52043A3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84290" w14:textId="77777777" w:rsidR="00C04A8B" w:rsidRDefault="00C04A8B" w:rsidP="00C04A8B">
      <w:pPr>
        <w:pStyle w:val="Heading2"/>
      </w:pPr>
      <w:bookmarkStart w:id="1237" w:name="_Toc79660957"/>
      <w:bookmarkStart w:id="1238" w:name="_Toc79661722"/>
      <w:bookmarkStart w:id="1239" w:name="_Toc79662487"/>
      <w:r>
        <w:t>9</w:t>
      </w:r>
      <w:r>
        <w:tab/>
        <w:t>Rel-17 non-spectrum related work items for NR</w:t>
      </w:r>
      <w:bookmarkEnd w:id="1237"/>
      <w:bookmarkEnd w:id="1238"/>
      <w:bookmarkEnd w:id="1239"/>
    </w:p>
    <w:p w14:paraId="17211BCD" w14:textId="77777777" w:rsidR="00C04A8B" w:rsidRDefault="00C04A8B" w:rsidP="00C04A8B">
      <w:pPr>
        <w:pStyle w:val="Heading3"/>
      </w:pPr>
      <w:bookmarkStart w:id="1240" w:name="_Toc79660958"/>
      <w:bookmarkStart w:id="1241" w:name="_Toc79661723"/>
      <w:bookmarkStart w:id="1242" w:name="_Toc79662488"/>
      <w:r>
        <w:t>9.1</w:t>
      </w:r>
      <w:r>
        <w:tab/>
        <w:t>Multiple Input Multiple Output (MIMO) Over-the-Air (OTA) requirements for NR UEs</w:t>
      </w:r>
      <w:bookmarkEnd w:id="1240"/>
      <w:bookmarkEnd w:id="1241"/>
      <w:bookmarkEnd w:id="1242"/>
    </w:p>
    <w:p w14:paraId="2C449CC0" w14:textId="77777777" w:rsidR="00C04A8B" w:rsidRDefault="00C04A8B" w:rsidP="00C04A8B">
      <w:pPr>
        <w:pStyle w:val="Heading4"/>
      </w:pPr>
      <w:bookmarkStart w:id="1243" w:name="_Toc79660959"/>
      <w:bookmarkStart w:id="1244" w:name="_Toc79661724"/>
      <w:bookmarkStart w:id="1245" w:name="_Toc79662489"/>
      <w:r>
        <w:t>9.1.1</w:t>
      </w:r>
      <w:r>
        <w:tab/>
        <w:t>General</w:t>
      </w:r>
      <w:bookmarkEnd w:id="1243"/>
      <w:bookmarkEnd w:id="1244"/>
      <w:bookmarkEnd w:id="1245"/>
    </w:p>
    <w:p w14:paraId="11123654" w14:textId="7A66820C" w:rsidR="00C04A8B" w:rsidRDefault="00C04A8B" w:rsidP="00C04A8B">
      <w:pPr>
        <w:rPr>
          <w:rFonts w:ascii="Arial" w:hAnsi="Arial" w:cs="Arial"/>
          <w:b/>
          <w:sz w:val="24"/>
        </w:rPr>
      </w:pPr>
      <w:r>
        <w:rPr>
          <w:rFonts w:ascii="Arial" w:hAnsi="Arial" w:cs="Arial"/>
          <w:b/>
          <w:color w:val="0000FF"/>
          <w:sz w:val="24"/>
        </w:rPr>
        <w:t>R4-2112976</w:t>
      </w:r>
      <w:r>
        <w:rPr>
          <w:rFonts w:ascii="Arial" w:hAnsi="Arial" w:cs="Arial"/>
          <w:b/>
          <w:color w:val="0000FF"/>
          <w:sz w:val="24"/>
        </w:rPr>
        <w:tab/>
      </w:r>
      <w:r>
        <w:rPr>
          <w:rFonts w:ascii="Arial" w:hAnsi="Arial" w:cs="Arial"/>
          <w:b/>
          <w:sz w:val="24"/>
        </w:rPr>
        <w:t>3GPP TS 38.151 v0.5.0</w:t>
      </w:r>
    </w:p>
    <w:p w14:paraId="26B9775B" w14:textId="77777777" w:rsidR="00C04A8B" w:rsidRDefault="00C04A8B" w:rsidP="00C04A8B">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38.151 v0.5.0</w:t>
      </w:r>
      <w:r>
        <w:rPr>
          <w:i/>
        </w:rPr>
        <w:tab/>
        <w:t xml:space="preserve">  CR-  rev  Cat:  (Rel-17)</w:t>
      </w:r>
      <w:r>
        <w:rPr>
          <w:i/>
        </w:rPr>
        <w:br/>
      </w:r>
      <w:r>
        <w:rPr>
          <w:i/>
        </w:rPr>
        <w:br/>
      </w:r>
      <w:r>
        <w:rPr>
          <w:i/>
        </w:rPr>
        <w:tab/>
      </w:r>
      <w:r>
        <w:rPr>
          <w:i/>
        </w:rPr>
        <w:tab/>
      </w:r>
      <w:r>
        <w:rPr>
          <w:i/>
        </w:rPr>
        <w:tab/>
      </w:r>
      <w:r>
        <w:rPr>
          <w:i/>
        </w:rPr>
        <w:tab/>
      </w:r>
      <w:r>
        <w:rPr>
          <w:i/>
        </w:rPr>
        <w:tab/>
        <w:t>Source: vivo</w:t>
      </w:r>
    </w:p>
    <w:p w14:paraId="231258B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80ECE" w14:textId="60441C05" w:rsidR="00C04A8B" w:rsidRDefault="00C04A8B" w:rsidP="00C04A8B">
      <w:pPr>
        <w:rPr>
          <w:rFonts w:ascii="Arial" w:hAnsi="Arial" w:cs="Arial"/>
          <w:b/>
          <w:sz w:val="24"/>
        </w:rPr>
      </w:pPr>
      <w:r>
        <w:rPr>
          <w:rFonts w:ascii="Arial" w:hAnsi="Arial" w:cs="Arial"/>
          <w:b/>
          <w:color w:val="0000FF"/>
          <w:sz w:val="24"/>
        </w:rPr>
        <w:lastRenderedPageBreak/>
        <w:t>R4-2112977</w:t>
      </w:r>
      <w:r>
        <w:rPr>
          <w:rFonts w:ascii="Arial" w:hAnsi="Arial" w:cs="Arial"/>
          <w:b/>
          <w:color w:val="0000FF"/>
          <w:sz w:val="24"/>
        </w:rPr>
        <w:tab/>
      </w:r>
      <w:r>
        <w:rPr>
          <w:rFonts w:ascii="Arial" w:hAnsi="Arial" w:cs="Arial"/>
          <w:b/>
          <w:sz w:val="24"/>
        </w:rPr>
        <w:t>Rapporteur input to TS38.151</w:t>
      </w:r>
    </w:p>
    <w:p w14:paraId="1DCF7B9B"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vivo</w:t>
      </w:r>
    </w:p>
    <w:p w14:paraId="214DE9F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3E4E7" w14:textId="06CF3F0F" w:rsidR="00C04A8B" w:rsidRDefault="00C04A8B" w:rsidP="00C04A8B">
      <w:pPr>
        <w:rPr>
          <w:rFonts w:ascii="Arial" w:hAnsi="Arial" w:cs="Arial"/>
          <w:b/>
          <w:sz w:val="24"/>
        </w:rPr>
      </w:pPr>
      <w:r>
        <w:rPr>
          <w:rFonts w:ascii="Arial" w:hAnsi="Arial" w:cs="Arial"/>
          <w:b/>
          <w:color w:val="0000FF"/>
          <w:sz w:val="24"/>
        </w:rPr>
        <w:t>R4-2114381</w:t>
      </w:r>
      <w:r>
        <w:rPr>
          <w:rFonts w:ascii="Arial" w:hAnsi="Arial" w:cs="Arial"/>
          <w:b/>
          <w:color w:val="0000FF"/>
          <w:sz w:val="24"/>
        </w:rPr>
        <w:tab/>
      </w:r>
      <w:r>
        <w:rPr>
          <w:rFonts w:ascii="Arial" w:hAnsi="Arial" w:cs="Arial"/>
          <w:b/>
          <w:sz w:val="24"/>
        </w:rPr>
        <w:t>TP on Channel Model and DUT Positioning Clarifications</w:t>
      </w:r>
    </w:p>
    <w:p w14:paraId="2AD2D9B6"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14:paraId="6DF78B6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369A7" w14:textId="77777777" w:rsidR="00C04A8B" w:rsidRDefault="00C04A8B" w:rsidP="00C04A8B">
      <w:pPr>
        <w:pStyle w:val="Heading4"/>
      </w:pPr>
      <w:bookmarkStart w:id="1246" w:name="_Toc79660960"/>
      <w:bookmarkStart w:id="1247" w:name="_Toc79661725"/>
      <w:bookmarkStart w:id="1248" w:name="_Toc79662490"/>
      <w:r>
        <w:t>9.1.2</w:t>
      </w:r>
      <w:r>
        <w:tab/>
        <w:t>Performance requirements</w:t>
      </w:r>
      <w:bookmarkEnd w:id="1246"/>
      <w:bookmarkEnd w:id="1247"/>
      <w:bookmarkEnd w:id="1248"/>
    </w:p>
    <w:p w14:paraId="0F1559F7" w14:textId="77777777" w:rsidR="00C04A8B" w:rsidRDefault="00C04A8B" w:rsidP="00C04A8B">
      <w:pPr>
        <w:pStyle w:val="Heading5"/>
      </w:pPr>
      <w:bookmarkStart w:id="1249" w:name="_Toc79660961"/>
      <w:bookmarkStart w:id="1250" w:name="_Toc79661726"/>
      <w:bookmarkStart w:id="1251" w:name="_Toc79662491"/>
      <w:r>
        <w:t>9.1.2.1</w:t>
      </w:r>
      <w:r>
        <w:tab/>
        <w:t>Performance Requirements for FR1</w:t>
      </w:r>
      <w:bookmarkEnd w:id="1249"/>
      <w:bookmarkEnd w:id="1250"/>
      <w:bookmarkEnd w:id="1251"/>
    </w:p>
    <w:p w14:paraId="57B2E79B" w14:textId="59B28CC2" w:rsidR="00C04A8B" w:rsidRDefault="00C04A8B" w:rsidP="00C04A8B">
      <w:pPr>
        <w:rPr>
          <w:rFonts w:ascii="Arial" w:hAnsi="Arial" w:cs="Arial"/>
          <w:b/>
          <w:sz w:val="24"/>
        </w:rPr>
      </w:pPr>
      <w:r>
        <w:rPr>
          <w:rFonts w:ascii="Arial" w:hAnsi="Arial" w:cs="Arial"/>
          <w:b/>
          <w:color w:val="0000FF"/>
          <w:sz w:val="24"/>
        </w:rPr>
        <w:t>R4-2112573</w:t>
      </w:r>
      <w:r>
        <w:rPr>
          <w:rFonts w:ascii="Arial" w:hAnsi="Arial" w:cs="Arial"/>
          <w:b/>
          <w:color w:val="0000FF"/>
          <w:sz w:val="24"/>
        </w:rPr>
        <w:tab/>
      </w:r>
      <w:r>
        <w:rPr>
          <w:rFonts w:ascii="Arial" w:hAnsi="Arial" w:cs="Arial"/>
          <w:b/>
          <w:sz w:val="24"/>
        </w:rPr>
        <w:t>Discussion on FR1 performance requirements</w:t>
      </w:r>
    </w:p>
    <w:p w14:paraId="05B0210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0D40F8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ECFA9" w14:textId="39DA669D" w:rsidR="00C04A8B" w:rsidRDefault="00C04A8B" w:rsidP="00C04A8B">
      <w:pPr>
        <w:rPr>
          <w:rFonts w:ascii="Arial" w:hAnsi="Arial" w:cs="Arial"/>
          <w:b/>
          <w:sz w:val="24"/>
        </w:rPr>
      </w:pPr>
      <w:r>
        <w:rPr>
          <w:rFonts w:ascii="Arial" w:hAnsi="Arial" w:cs="Arial"/>
          <w:b/>
          <w:color w:val="0000FF"/>
          <w:sz w:val="24"/>
        </w:rPr>
        <w:t>R4-2112980</w:t>
      </w:r>
      <w:r>
        <w:rPr>
          <w:rFonts w:ascii="Arial" w:hAnsi="Arial" w:cs="Arial"/>
          <w:b/>
          <w:color w:val="0000FF"/>
          <w:sz w:val="24"/>
        </w:rPr>
        <w:tab/>
      </w:r>
      <w:r>
        <w:rPr>
          <w:rFonts w:ascii="Arial" w:hAnsi="Arial" w:cs="Arial"/>
          <w:b/>
          <w:sz w:val="24"/>
        </w:rPr>
        <w:t>Proposal on preliminary FR1 MIMO OTA MU value assessment</w:t>
      </w:r>
    </w:p>
    <w:p w14:paraId="4658BA4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vivo,CAICT</w:t>
      </w:r>
    </w:p>
    <w:p w14:paraId="5206431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F765F" w14:textId="051F3D75" w:rsidR="00C04A8B" w:rsidRDefault="00C04A8B" w:rsidP="00C04A8B">
      <w:pPr>
        <w:rPr>
          <w:rFonts w:ascii="Arial" w:hAnsi="Arial" w:cs="Arial"/>
          <w:b/>
          <w:sz w:val="24"/>
        </w:rPr>
      </w:pPr>
      <w:r>
        <w:rPr>
          <w:rFonts w:ascii="Arial" w:hAnsi="Arial" w:cs="Arial"/>
          <w:b/>
          <w:color w:val="0000FF"/>
          <w:sz w:val="24"/>
        </w:rPr>
        <w:t>R4-2113312</w:t>
      </w:r>
      <w:r>
        <w:rPr>
          <w:rFonts w:ascii="Arial" w:hAnsi="Arial" w:cs="Arial"/>
          <w:b/>
          <w:color w:val="0000FF"/>
          <w:sz w:val="24"/>
        </w:rPr>
        <w:tab/>
      </w:r>
      <w:r>
        <w:rPr>
          <w:rFonts w:ascii="Arial" w:hAnsi="Arial" w:cs="Arial"/>
          <w:b/>
          <w:sz w:val="24"/>
        </w:rPr>
        <w:t>Time plan for FR1 lab alignment and requirement development</w:t>
      </w:r>
    </w:p>
    <w:p w14:paraId="08B43C4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OPPO</w:t>
      </w:r>
    </w:p>
    <w:p w14:paraId="0C5E3E7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55EFD" w14:textId="06805D24" w:rsidR="00C04A8B" w:rsidRDefault="00C04A8B" w:rsidP="00C04A8B">
      <w:pPr>
        <w:rPr>
          <w:rFonts w:ascii="Arial" w:hAnsi="Arial" w:cs="Arial"/>
          <w:b/>
          <w:sz w:val="24"/>
        </w:rPr>
      </w:pPr>
      <w:r>
        <w:rPr>
          <w:rFonts w:ascii="Arial" w:hAnsi="Arial" w:cs="Arial"/>
          <w:b/>
          <w:color w:val="0000FF"/>
          <w:sz w:val="24"/>
        </w:rPr>
        <w:t>R4-2113914</w:t>
      </w:r>
      <w:r>
        <w:rPr>
          <w:rFonts w:ascii="Arial" w:hAnsi="Arial" w:cs="Arial"/>
          <w:b/>
          <w:color w:val="0000FF"/>
          <w:sz w:val="24"/>
        </w:rPr>
        <w:tab/>
      </w:r>
      <w:r>
        <w:rPr>
          <w:rFonts w:ascii="Arial" w:hAnsi="Arial" w:cs="Arial"/>
          <w:b/>
          <w:sz w:val="24"/>
        </w:rPr>
        <w:t>Refinement on lab alignment activity</w:t>
      </w:r>
    </w:p>
    <w:p w14:paraId="53A440C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F5AAD6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F8A7B" w14:textId="77777777" w:rsidR="00C04A8B" w:rsidRDefault="00C04A8B" w:rsidP="00C04A8B">
      <w:pPr>
        <w:pStyle w:val="Heading5"/>
      </w:pPr>
      <w:bookmarkStart w:id="1252" w:name="_Toc79660962"/>
      <w:bookmarkStart w:id="1253" w:name="_Toc79661727"/>
      <w:bookmarkStart w:id="1254" w:name="_Toc79662492"/>
      <w:r>
        <w:t>9.1.2.2</w:t>
      </w:r>
      <w:r>
        <w:tab/>
        <w:t>Performance Requirements for FR2</w:t>
      </w:r>
      <w:bookmarkEnd w:id="1252"/>
      <w:bookmarkEnd w:id="1253"/>
      <w:bookmarkEnd w:id="1254"/>
    </w:p>
    <w:p w14:paraId="0581E681" w14:textId="7119B053" w:rsidR="00C04A8B" w:rsidRDefault="00C04A8B" w:rsidP="00C04A8B">
      <w:pPr>
        <w:rPr>
          <w:rFonts w:ascii="Arial" w:hAnsi="Arial" w:cs="Arial"/>
          <w:b/>
          <w:sz w:val="24"/>
        </w:rPr>
      </w:pPr>
      <w:r>
        <w:rPr>
          <w:rFonts w:ascii="Arial" w:hAnsi="Arial" w:cs="Arial"/>
          <w:b/>
          <w:color w:val="0000FF"/>
          <w:sz w:val="24"/>
        </w:rPr>
        <w:t>R4-2112245</w:t>
      </w:r>
      <w:r>
        <w:rPr>
          <w:rFonts w:ascii="Arial" w:hAnsi="Arial" w:cs="Arial"/>
          <w:b/>
          <w:color w:val="0000FF"/>
          <w:sz w:val="24"/>
        </w:rPr>
        <w:tab/>
      </w:r>
      <w:r>
        <w:rPr>
          <w:rFonts w:ascii="Arial" w:hAnsi="Arial" w:cs="Arial"/>
          <w:b/>
          <w:sz w:val="24"/>
        </w:rPr>
        <w:t>Discussion on FR2 MIMO OTA performance requirements</w:t>
      </w:r>
    </w:p>
    <w:p w14:paraId="4108D34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1DF082C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E6381" w14:textId="06CEC2CC" w:rsidR="00C04A8B" w:rsidRDefault="00C04A8B" w:rsidP="00C04A8B">
      <w:pPr>
        <w:rPr>
          <w:rFonts w:ascii="Arial" w:hAnsi="Arial" w:cs="Arial"/>
          <w:b/>
          <w:sz w:val="24"/>
        </w:rPr>
      </w:pPr>
      <w:r>
        <w:rPr>
          <w:rFonts w:ascii="Arial" w:hAnsi="Arial" w:cs="Arial"/>
          <w:b/>
          <w:color w:val="0000FF"/>
          <w:sz w:val="24"/>
        </w:rPr>
        <w:t>R4-2113033</w:t>
      </w:r>
      <w:r>
        <w:rPr>
          <w:rFonts w:ascii="Arial" w:hAnsi="Arial" w:cs="Arial"/>
          <w:b/>
          <w:color w:val="0000FF"/>
          <w:sz w:val="24"/>
        </w:rPr>
        <w:tab/>
      </w:r>
      <w:r>
        <w:rPr>
          <w:rFonts w:ascii="Arial" w:hAnsi="Arial" w:cs="Arial"/>
          <w:b/>
          <w:sz w:val="24"/>
        </w:rPr>
        <w:t>Proposal on FR2 MIMO simulator alignment</w:t>
      </w:r>
    </w:p>
    <w:p w14:paraId="6997B74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02E59AE8" w14:textId="77777777" w:rsidR="00C04A8B" w:rsidRDefault="00C04A8B" w:rsidP="00C04A8B">
      <w:pPr>
        <w:rPr>
          <w:rFonts w:ascii="Arial" w:hAnsi="Arial" w:cs="Arial"/>
          <w:b/>
        </w:rPr>
      </w:pPr>
      <w:r>
        <w:rPr>
          <w:rFonts w:ascii="Arial" w:hAnsi="Arial" w:cs="Arial"/>
          <w:b/>
        </w:rPr>
        <w:lastRenderedPageBreak/>
        <w:t xml:space="preserve">Abstract: </w:t>
      </w:r>
    </w:p>
    <w:p w14:paraId="3404A06E" w14:textId="77777777" w:rsidR="00C04A8B" w:rsidRDefault="00C04A8B" w:rsidP="00C04A8B">
      <w:r>
        <w:t>Proposal: Do a fundamental scenario simulation as Fig 1 firstly, for FR2 MIMO OTA simulator alignment.</w:t>
      </w:r>
    </w:p>
    <w:p w14:paraId="3439E66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3BEC3" w14:textId="0E752420" w:rsidR="00C04A8B" w:rsidRDefault="00C04A8B" w:rsidP="00C04A8B">
      <w:pPr>
        <w:rPr>
          <w:rFonts w:ascii="Arial" w:hAnsi="Arial" w:cs="Arial"/>
          <w:b/>
          <w:sz w:val="24"/>
        </w:rPr>
      </w:pPr>
      <w:r>
        <w:rPr>
          <w:rFonts w:ascii="Arial" w:hAnsi="Arial" w:cs="Arial"/>
          <w:b/>
          <w:color w:val="0000FF"/>
          <w:sz w:val="24"/>
        </w:rPr>
        <w:t>R4-2114504</w:t>
      </w:r>
      <w:r>
        <w:rPr>
          <w:rFonts w:ascii="Arial" w:hAnsi="Arial" w:cs="Arial"/>
          <w:b/>
          <w:color w:val="0000FF"/>
          <w:sz w:val="24"/>
        </w:rPr>
        <w:tab/>
      </w:r>
      <w:r>
        <w:rPr>
          <w:rFonts w:ascii="Arial" w:hAnsi="Arial" w:cs="Arial"/>
          <w:b/>
          <w:sz w:val="24"/>
        </w:rPr>
        <w:t>Discussion on FR2 MIMO OTA simulation</w:t>
      </w:r>
    </w:p>
    <w:p w14:paraId="520280FD"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6C3FE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163C2" w14:textId="77777777" w:rsidR="00C04A8B" w:rsidRDefault="00C04A8B" w:rsidP="00C04A8B">
      <w:pPr>
        <w:pStyle w:val="Heading4"/>
      </w:pPr>
      <w:bookmarkStart w:id="1255" w:name="_Toc79660963"/>
      <w:bookmarkStart w:id="1256" w:name="_Toc79661728"/>
      <w:bookmarkStart w:id="1257" w:name="_Toc79662493"/>
      <w:r>
        <w:t>9.1.3</w:t>
      </w:r>
      <w:r>
        <w:tab/>
        <w:t>Testing methodologies</w:t>
      </w:r>
      <w:bookmarkEnd w:id="1255"/>
      <w:bookmarkEnd w:id="1256"/>
      <w:bookmarkEnd w:id="1257"/>
    </w:p>
    <w:p w14:paraId="33F232F8" w14:textId="77777777" w:rsidR="00C04A8B" w:rsidRDefault="00C04A8B" w:rsidP="00C04A8B">
      <w:pPr>
        <w:pStyle w:val="Heading5"/>
      </w:pPr>
      <w:bookmarkStart w:id="1258" w:name="_Toc79660964"/>
      <w:bookmarkStart w:id="1259" w:name="_Toc79661729"/>
      <w:bookmarkStart w:id="1260" w:name="_Toc79662494"/>
      <w:r>
        <w:t>9.1.3.1</w:t>
      </w:r>
      <w:r>
        <w:tab/>
        <w:t>Testing parameters for Performance</w:t>
      </w:r>
      <w:bookmarkEnd w:id="1258"/>
      <w:bookmarkEnd w:id="1259"/>
      <w:bookmarkEnd w:id="1260"/>
    </w:p>
    <w:p w14:paraId="3EF79546" w14:textId="47C2749E" w:rsidR="00C04A8B" w:rsidRDefault="00C04A8B" w:rsidP="00C04A8B">
      <w:pPr>
        <w:rPr>
          <w:rFonts w:ascii="Arial" w:hAnsi="Arial" w:cs="Arial"/>
          <w:b/>
          <w:sz w:val="24"/>
        </w:rPr>
      </w:pPr>
      <w:r>
        <w:rPr>
          <w:rFonts w:ascii="Arial" w:hAnsi="Arial" w:cs="Arial"/>
          <w:b/>
          <w:color w:val="0000FF"/>
          <w:sz w:val="24"/>
        </w:rPr>
        <w:t>R4-2112978</w:t>
      </w:r>
      <w:r>
        <w:rPr>
          <w:rFonts w:ascii="Arial" w:hAnsi="Arial" w:cs="Arial"/>
          <w:b/>
          <w:color w:val="0000FF"/>
          <w:sz w:val="24"/>
        </w:rPr>
        <w:tab/>
      </w:r>
      <w:r>
        <w:rPr>
          <w:rFonts w:ascii="Arial" w:hAnsi="Arial" w:cs="Arial"/>
          <w:b/>
          <w:sz w:val="24"/>
        </w:rPr>
        <w:t>TP to TS38.151 on BS beam configuration</w:t>
      </w:r>
    </w:p>
    <w:p w14:paraId="69B4A004"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vivo,CAICT</w:t>
      </w:r>
    </w:p>
    <w:p w14:paraId="59A7567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0AA44" w14:textId="5ACC5EF1" w:rsidR="00C04A8B" w:rsidRDefault="00C04A8B" w:rsidP="00C04A8B">
      <w:pPr>
        <w:rPr>
          <w:rFonts w:ascii="Arial" w:hAnsi="Arial" w:cs="Arial"/>
          <w:b/>
          <w:sz w:val="24"/>
        </w:rPr>
      </w:pPr>
      <w:r>
        <w:rPr>
          <w:rFonts w:ascii="Arial" w:hAnsi="Arial" w:cs="Arial"/>
          <w:b/>
          <w:color w:val="0000FF"/>
          <w:sz w:val="24"/>
        </w:rPr>
        <w:t>R4-2114528</w:t>
      </w:r>
      <w:r>
        <w:rPr>
          <w:rFonts w:ascii="Arial" w:hAnsi="Arial" w:cs="Arial"/>
          <w:b/>
          <w:color w:val="0000FF"/>
          <w:sz w:val="24"/>
        </w:rPr>
        <w:tab/>
      </w:r>
      <w:r>
        <w:rPr>
          <w:rFonts w:ascii="Arial" w:hAnsi="Arial" w:cs="Arial"/>
          <w:b/>
          <w:sz w:val="24"/>
        </w:rPr>
        <w:t>TP to TS 38.151 on FR1 2x2 BS beam selection</w:t>
      </w:r>
    </w:p>
    <w:p w14:paraId="6058C08D"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63B5BD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333B7" w14:textId="32C53E54" w:rsidR="00C04A8B" w:rsidRDefault="00C04A8B" w:rsidP="00C04A8B">
      <w:pPr>
        <w:rPr>
          <w:rFonts w:ascii="Arial" w:hAnsi="Arial" w:cs="Arial"/>
          <w:b/>
          <w:sz w:val="24"/>
        </w:rPr>
      </w:pPr>
      <w:r>
        <w:rPr>
          <w:rFonts w:ascii="Arial" w:hAnsi="Arial" w:cs="Arial"/>
          <w:b/>
          <w:color w:val="0000FF"/>
          <w:sz w:val="24"/>
        </w:rPr>
        <w:t>R4-2114529</w:t>
      </w:r>
      <w:r>
        <w:rPr>
          <w:rFonts w:ascii="Arial" w:hAnsi="Arial" w:cs="Arial"/>
          <w:b/>
          <w:color w:val="0000FF"/>
          <w:sz w:val="24"/>
        </w:rPr>
        <w:tab/>
      </w:r>
      <w:r>
        <w:rPr>
          <w:rFonts w:ascii="Arial" w:hAnsi="Arial" w:cs="Arial"/>
          <w:b/>
          <w:sz w:val="24"/>
        </w:rPr>
        <w:t>update simulation results on FR1 2x2 channel models</w:t>
      </w:r>
    </w:p>
    <w:p w14:paraId="6BAEF88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656AB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4E08D" w14:textId="25157C08" w:rsidR="00C04A8B" w:rsidRDefault="00C04A8B" w:rsidP="00C04A8B">
      <w:pPr>
        <w:rPr>
          <w:rFonts w:ascii="Arial" w:hAnsi="Arial" w:cs="Arial"/>
          <w:b/>
          <w:sz w:val="24"/>
        </w:rPr>
      </w:pPr>
      <w:r>
        <w:rPr>
          <w:rFonts w:ascii="Arial" w:hAnsi="Arial" w:cs="Arial"/>
          <w:b/>
          <w:color w:val="0000FF"/>
          <w:sz w:val="24"/>
        </w:rPr>
        <w:t>R4-2114534</w:t>
      </w:r>
      <w:r>
        <w:rPr>
          <w:rFonts w:ascii="Arial" w:hAnsi="Arial" w:cs="Arial"/>
          <w:b/>
          <w:color w:val="0000FF"/>
          <w:sz w:val="24"/>
        </w:rPr>
        <w:tab/>
      </w:r>
      <w:r>
        <w:rPr>
          <w:rFonts w:ascii="Arial" w:hAnsi="Arial" w:cs="Arial"/>
          <w:b/>
          <w:sz w:val="24"/>
        </w:rPr>
        <w:t>Discussion on probe weight</w:t>
      </w:r>
    </w:p>
    <w:p w14:paraId="66268B96"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2756D3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3F9CD" w14:textId="02D366AA" w:rsidR="00C04A8B" w:rsidRDefault="00C04A8B" w:rsidP="00C04A8B">
      <w:pPr>
        <w:rPr>
          <w:rFonts w:ascii="Arial" w:hAnsi="Arial" w:cs="Arial"/>
          <w:b/>
          <w:sz w:val="24"/>
        </w:rPr>
      </w:pPr>
      <w:r>
        <w:rPr>
          <w:rFonts w:ascii="Arial" w:hAnsi="Arial" w:cs="Arial"/>
          <w:b/>
          <w:color w:val="0000FF"/>
          <w:sz w:val="24"/>
        </w:rPr>
        <w:t>R4-2114535</w:t>
      </w:r>
      <w:r>
        <w:rPr>
          <w:rFonts w:ascii="Arial" w:hAnsi="Arial" w:cs="Arial"/>
          <w:b/>
          <w:color w:val="0000FF"/>
          <w:sz w:val="24"/>
        </w:rPr>
        <w:tab/>
      </w:r>
      <w:r>
        <w:rPr>
          <w:rFonts w:ascii="Arial" w:hAnsi="Arial" w:cs="Arial"/>
          <w:b/>
          <w:sz w:val="24"/>
        </w:rPr>
        <w:t>TP to TS38.151 v0.4.0 on FR2 Base Station beam configuration</w:t>
      </w:r>
    </w:p>
    <w:p w14:paraId="10055CE6" w14:textId="77777777" w:rsidR="00C04A8B" w:rsidRDefault="00C04A8B" w:rsidP="00C04A8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76D73C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5B145" w14:textId="77777777" w:rsidR="00C04A8B" w:rsidRDefault="00C04A8B" w:rsidP="00C04A8B">
      <w:pPr>
        <w:pStyle w:val="Heading5"/>
      </w:pPr>
      <w:bookmarkStart w:id="1261" w:name="_Toc79660965"/>
      <w:bookmarkStart w:id="1262" w:name="_Toc79661730"/>
      <w:bookmarkStart w:id="1263" w:name="_Toc79662495"/>
      <w:r>
        <w:t>9.1.3.2</w:t>
      </w:r>
      <w:r>
        <w:tab/>
        <w:t>Optimization of test methodologies</w:t>
      </w:r>
      <w:bookmarkEnd w:id="1261"/>
      <w:bookmarkEnd w:id="1262"/>
      <w:bookmarkEnd w:id="1263"/>
    </w:p>
    <w:p w14:paraId="03163C96" w14:textId="0BD01685" w:rsidR="00C04A8B" w:rsidRDefault="00C04A8B" w:rsidP="00C04A8B">
      <w:pPr>
        <w:rPr>
          <w:rFonts w:ascii="Arial" w:hAnsi="Arial" w:cs="Arial"/>
          <w:b/>
          <w:sz w:val="24"/>
        </w:rPr>
      </w:pPr>
      <w:r>
        <w:rPr>
          <w:rFonts w:ascii="Arial" w:hAnsi="Arial" w:cs="Arial"/>
          <w:b/>
          <w:color w:val="0000FF"/>
          <w:sz w:val="24"/>
        </w:rPr>
        <w:t>R4-2112862</w:t>
      </w:r>
      <w:r>
        <w:rPr>
          <w:rFonts w:ascii="Arial" w:hAnsi="Arial" w:cs="Arial"/>
          <w:b/>
          <w:color w:val="0000FF"/>
          <w:sz w:val="24"/>
        </w:rPr>
        <w:tab/>
      </w:r>
      <w:r>
        <w:rPr>
          <w:rFonts w:ascii="Arial" w:hAnsi="Arial" w:cs="Arial"/>
          <w:b/>
          <w:sz w:val="24"/>
        </w:rPr>
        <w:t>Consideration on Probe#3 of FR2 MIMO OTA</w:t>
      </w:r>
    </w:p>
    <w:p w14:paraId="0EE99D8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4694EE34"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CA9C2" w14:textId="3E1FCBE3" w:rsidR="00C04A8B" w:rsidRDefault="00C04A8B" w:rsidP="00C04A8B">
      <w:pPr>
        <w:rPr>
          <w:rFonts w:ascii="Arial" w:hAnsi="Arial" w:cs="Arial"/>
          <w:b/>
          <w:sz w:val="24"/>
        </w:rPr>
      </w:pPr>
      <w:r>
        <w:rPr>
          <w:rFonts w:ascii="Arial" w:hAnsi="Arial" w:cs="Arial"/>
          <w:b/>
          <w:color w:val="0000FF"/>
          <w:sz w:val="24"/>
        </w:rPr>
        <w:t>R4-2112979</w:t>
      </w:r>
      <w:r>
        <w:rPr>
          <w:rFonts w:ascii="Arial" w:hAnsi="Arial" w:cs="Arial"/>
          <w:b/>
          <w:color w:val="0000FF"/>
          <w:sz w:val="24"/>
        </w:rPr>
        <w:tab/>
      </w:r>
      <w:r>
        <w:rPr>
          <w:rFonts w:ascii="Arial" w:hAnsi="Arial" w:cs="Arial"/>
          <w:b/>
          <w:sz w:val="24"/>
        </w:rPr>
        <w:t xml:space="preserve">TP to TS38.151 on Minimum Number of Slots and Power Control </w:t>
      </w:r>
    </w:p>
    <w:p w14:paraId="5ED1FB48"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vivo</w:t>
      </w:r>
    </w:p>
    <w:p w14:paraId="5117E09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DA23F" w14:textId="379EDC18" w:rsidR="00C04A8B" w:rsidRDefault="00C04A8B" w:rsidP="00C04A8B">
      <w:pPr>
        <w:rPr>
          <w:rFonts w:ascii="Arial" w:hAnsi="Arial" w:cs="Arial"/>
          <w:b/>
          <w:sz w:val="24"/>
        </w:rPr>
      </w:pPr>
      <w:r>
        <w:rPr>
          <w:rFonts w:ascii="Arial" w:hAnsi="Arial" w:cs="Arial"/>
          <w:b/>
          <w:color w:val="0000FF"/>
          <w:sz w:val="24"/>
        </w:rPr>
        <w:t>R4-2113915</w:t>
      </w:r>
      <w:r>
        <w:rPr>
          <w:rFonts w:ascii="Arial" w:hAnsi="Arial" w:cs="Arial"/>
          <w:b/>
          <w:color w:val="0000FF"/>
          <w:sz w:val="24"/>
        </w:rPr>
        <w:tab/>
      </w:r>
      <w:r>
        <w:rPr>
          <w:rFonts w:ascii="Arial" w:hAnsi="Arial" w:cs="Arial"/>
          <w:b/>
          <w:sz w:val="24"/>
        </w:rPr>
        <w:t>The FR2 blocking issue</w:t>
      </w:r>
    </w:p>
    <w:p w14:paraId="547CDFD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084ABD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E4E12" w14:textId="55387F38" w:rsidR="00C04A8B" w:rsidRDefault="00C04A8B" w:rsidP="00C04A8B">
      <w:pPr>
        <w:rPr>
          <w:rFonts w:ascii="Arial" w:hAnsi="Arial" w:cs="Arial"/>
          <w:b/>
          <w:sz w:val="24"/>
        </w:rPr>
      </w:pPr>
      <w:r>
        <w:rPr>
          <w:rFonts w:ascii="Arial" w:hAnsi="Arial" w:cs="Arial"/>
          <w:b/>
          <w:color w:val="0000FF"/>
          <w:sz w:val="24"/>
        </w:rPr>
        <w:t>R4-2114380</w:t>
      </w:r>
      <w:r>
        <w:rPr>
          <w:rFonts w:ascii="Arial" w:hAnsi="Arial" w:cs="Arial"/>
          <w:b/>
          <w:color w:val="0000FF"/>
          <w:sz w:val="24"/>
        </w:rPr>
        <w:tab/>
      </w:r>
      <w:r>
        <w:rPr>
          <w:rFonts w:ascii="Arial" w:hAnsi="Arial" w:cs="Arial"/>
          <w:b/>
          <w:sz w:val="24"/>
        </w:rPr>
        <w:t>On Blocking Issue for FR2 MIMO OTA</w:t>
      </w:r>
    </w:p>
    <w:p w14:paraId="0BC5601F"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32D32D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04082" w14:textId="77777777" w:rsidR="00C04A8B" w:rsidRDefault="00C04A8B" w:rsidP="00C04A8B">
      <w:pPr>
        <w:pStyle w:val="Heading5"/>
      </w:pPr>
      <w:bookmarkStart w:id="1264" w:name="_Toc79660966"/>
      <w:bookmarkStart w:id="1265" w:name="_Toc79661731"/>
      <w:bookmarkStart w:id="1266" w:name="_Toc79662496"/>
      <w:r>
        <w:t>9.1.3.3</w:t>
      </w:r>
      <w:r>
        <w:tab/>
        <w:t>Channel model validation</w:t>
      </w:r>
      <w:bookmarkEnd w:id="1264"/>
      <w:bookmarkEnd w:id="1265"/>
      <w:bookmarkEnd w:id="1266"/>
    </w:p>
    <w:p w14:paraId="73756F6B" w14:textId="3EAC3CA5" w:rsidR="00C04A8B" w:rsidRDefault="00C04A8B" w:rsidP="00C04A8B">
      <w:pPr>
        <w:rPr>
          <w:rFonts w:ascii="Arial" w:hAnsi="Arial" w:cs="Arial"/>
          <w:b/>
          <w:sz w:val="24"/>
        </w:rPr>
      </w:pPr>
      <w:r>
        <w:rPr>
          <w:rFonts w:ascii="Arial" w:hAnsi="Arial" w:cs="Arial"/>
          <w:b/>
          <w:color w:val="0000FF"/>
          <w:sz w:val="24"/>
        </w:rPr>
        <w:t>R4-2113854</w:t>
      </w:r>
      <w:r>
        <w:rPr>
          <w:rFonts w:ascii="Arial" w:hAnsi="Arial" w:cs="Arial"/>
          <w:b/>
          <w:color w:val="0000FF"/>
          <w:sz w:val="24"/>
        </w:rPr>
        <w:tab/>
      </w:r>
      <w:r>
        <w:rPr>
          <w:rFonts w:ascii="Arial" w:hAnsi="Arial" w:cs="Arial"/>
          <w:b/>
          <w:sz w:val="24"/>
        </w:rPr>
        <w:t xml:space="preserve">Channel Model Targets </w:t>
      </w:r>
    </w:p>
    <w:p w14:paraId="27CB6E87"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14:paraId="5BB94436" w14:textId="77777777" w:rsidR="00C04A8B" w:rsidRDefault="00C04A8B" w:rsidP="00C04A8B">
      <w:pPr>
        <w:rPr>
          <w:rFonts w:ascii="Arial" w:hAnsi="Arial" w:cs="Arial"/>
          <w:b/>
        </w:rPr>
      </w:pPr>
      <w:r>
        <w:rPr>
          <w:rFonts w:ascii="Arial" w:hAnsi="Arial" w:cs="Arial"/>
          <w:b/>
        </w:rPr>
        <w:t xml:space="preserve">Abstract: </w:t>
      </w:r>
    </w:p>
    <w:p w14:paraId="147DD2F0" w14:textId="77777777" w:rsidR="00C04A8B" w:rsidRDefault="00C04A8B" w:rsidP="00C04A8B">
      <w:r>
        <w:t>Proposal 1. Use the targets presented in this contribution for the different spatial channel model parameters validation.</w:t>
      </w:r>
    </w:p>
    <w:p w14:paraId="6969E62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F6745" w14:textId="68137C6C" w:rsidR="00C04A8B" w:rsidRDefault="00C04A8B" w:rsidP="00C04A8B">
      <w:pPr>
        <w:rPr>
          <w:rFonts w:ascii="Arial" w:hAnsi="Arial" w:cs="Arial"/>
          <w:b/>
          <w:sz w:val="24"/>
        </w:rPr>
      </w:pPr>
      <w:r>
        <w:rPr>
          <w:rFonts w:ascii="Arial" w:hAnsi="Arial" w:cs="Arial"/>
          <w:b/>
          <w:color w:val="0000FF"/>
          <w:sz w:val="24"/>
        </w:rPr>
        <w:t>R4-2113858</w:t>
      </w:r>
      <w:r>
        <w:rPr>
          <w:rFonts w:ascii="Arial" w:hAnsi="Arial" w:cs="Arial"/>
          <w:b/>
          <w:color w:val="0000FF"/>
          <w:sz w:val="24"/>
        </w:rPr>
        <w:tab/>
      </w:r>
      <w:r>
        <w:rPr>
          <w:rFonts w:ascii="Arial" w:hAnsi="Arial" w:cs="Arial"/>
          <w:b/>
          <w:sz w:val="24"/>
        </w:rPr>
        <w:t>Reference Channel Emulation Curves for FR1</w:t>
      </w:r>
    </w:p>
    <w:p w14:paraId="08A6914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CMCC</w:t>
      </w:r>
    </w:p>
    <w:p w14:paraId="1DEF251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9227C" w14:textId="1762F6DF" w:rsidR="00C04A8B" w:rsidRDefault="00C04A8B" w:rsidP="00C04A8B">
      <w:pPr>
        <w:rPr>
          <w:rFonts w:ascii="Arial" w:hAnsi="Arial" w:cs="Arial"/>
          <w:b/>
          <w:sz w:val="24"/>
        </w:rPr>
      </w:pPr>
      <w:r>
        <w:rPr>
          <w:rFonts w:ascii="Arial" w:hAnsi="Arial" w:cs="Arial"/>
          <w:b/>
          <w:color w:val="0000FF"/>
          <w:sz w:val="24"/>
        </w:rPr>
        <w:t>R4-2114025</w:t>
      </w:r>
      <w:r>
        <w:rPr>
          <w:rFonts w:ascii="Arial" w:hAnsi="Arial" w:cs="Arial"/>
          <w:b/>
          <w:color w:val="0000FF"/>
          <w:sz w:val="24"/>
        </w:rPr>
        <w:tab/>
      </w:r>
      <w:r>
        <w:rPr>
          <w:rFonts w:ascii="Arial" w:hAnsi="Arial" w:cs="Arial"/>
          <w:b/>
          <w:sz w:val="24"/>
        </w:rPr>
        <w:t>Reference curves for FR1 CDL-C Uma</w:t>
      </w:r>
    </w:p>
    <w:p w14:paraId="6BCB672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Keysight Technologies UK Ltd, Spirent Communications, CMCC</w:t>
      </w:r>
    </w:p>
    <w:p w14:paraId="4C45500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5901E" w14:textId="6BA3DBF8" w:rsidR="00C04A8B" w:rsidRDefault="00C04A8B" w:rsidP="00C04A8B">
      <w:pPr>
        <w:rPr>
          <w:rFonts w:ascii="Arial" w:hAnsi="Arial" w:cs="Arial"/>
          <w:b/>
          <w:sz w:val="24"/>
        </w:rPr>
      </w:pPr>
      <w:r>
        <w:rPr>
          <w:rFonts w:ascii="Arial" w:hAnsi="Arial" w:cs="Arial"/>
          <w:b/>
          <w:color w:val="0000FF"/>
          <w:sz w:val="24"/>
        </w:rPr>
        <w:t>R4-2114382</w:t>
      </w:r>
      <w:r>
        <w:rPr>
          <w:rFonts w:ascii="Arial" w:hAnsi="Arial" w:cs="Arial"/>
          <w:b/>
          <w:color w:val="0000FF"/>
          <w:sz w:val="24"/>
        </w:rPr>
        <w:tab/>
      </w:r>
      <w:r>
        <w:rPr>
          <w:rFonts w:ascii="Arial" w:hAnsi="Arial" w:cs="Arial"/>
          <w:b/>
          <w:sz w:val="24"/>
        </w:rPr>
        <w:t>Reference Channel Emulation Curves</w:t>
      </w:r>
    </w:p>
    <w:p w14:paraId="5B5E25CA"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DC8BF7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AABE3" w14:textId="01A19DA4" w:rsidR="00C04A8B" w:rsidRDefault="00C04A8B" w:rsidP="00C04A8B">
      <w:pPr>
        <w:rPr>
          <w:rFonts w:ascii="Arial" w:hAnsi="Arial" w:cs="Arial"/>
          <w:b/>
          <w:sz w:val="24"/>
        </w:rPr>
      </w:pPr>
      <w:r>
        <w:rPr>
          <w:rFonts w:ascii="Arial" w:hAnsi="Arial" w:cs="Arial"/>
          <w:b/>
          <w:color w:val="0000FF"/>
          <w:sz w:val="24"/>
        </w:rPr>
        <w:t>R4-2114383</w:t>
      </w:r>
      <w:r>
        <w:rPr>
          <w:rFonts w:ascii="Arial" w:hAnsi="Arial" w:cs="Arial"/>
          <w:b/>
          <w:color w:val="0000FF"/>
          <w:sz w:val="24"/>
        </w:rPr>
        <w:tab/>
      </w:r>
      <w:r>
        <w:rPr>
          <w:rFonts w:ascii="Arial" w:hAnsi="Arial" w:cs="Arial"/>
          <w:b/>
          <w:sz w:val="24"/>
        </w:rPr>
        <w:t>Reference Channel Emulation Curves for Validation Purposes</w:t>
      </w:r>
    </w:p>
    <w:p w14:paraId="6C1BBB3F"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 CMCC, CAICT</w:t>
      </w:r>
    </w:p>
    <w:p w14:paraId="3F3A045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9572C" w14:textId="1EA7F3DE" w:rsidR="00C04A8B" w:rsidRDefault="00C04A8B" w:rsidP="00C04A8B">
      <w:pPr>
        <w:rPr>
          <w:rFonts w:ascii="Arial" w:hAnsi="Arial" w:cs="Arial"/>
          <w:b/>
          <w:sz w:val="24"/>
        </w:rPr>
      </w:pPr>
      <w:r>
        <w:rPr>
          <w:rFonts w:ascii="Arial" w:hAnsi="Arial" w:cs="Arial"/>
          <w:b/>
          <w:color w:val="0000FF"/>
          <w:sz w:val="24"/>
        </w:rPr>
        <w:lastRenderedPageBreak/>
        <w:t>R4-2114503</w:t>
      </w:r>
      <w:r>
        <w:rPr>
          <w:rFonts w:ascii="Arial" w:hAnsi="Arial" w:cs="Arial"/>
          <w:b/>
          <w:color w:val="0000FF"/>
          <w:sz w:val="24"/>
        </w:rPr>
        <w:tab/>
      </w:r>
      <w:r>
        <w:rPr>
          <w:rFonts w:ascii="Arial" w:hAnsi="Arial" w:cs="Arial"/>
          <w:b/>
          <w:sz w:val="24"/>
        </w:rPr>
        <w:t>Discussion on FR2 channel model validation</w:t>
      </w:r>
    </w:p>
    <w:p w14:paraId="17174B8B"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1580F8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01655" w14:textId="77777777" w:rsidR="00C04A8B" w:rsidRDefault="00C04A8B" w:rsidP="00C04A8B">
      <w:pPr>
        <w:pStyle w:val="Heading3"/>
      </w:pPr>
      <w:bookmarkStart w:id="1267" w:name="_Toc79660967"/>
      <w:bookmarkStart w:id="1268" w:name="_Toc79661732"/>
      <w:bookmarkStart w:id="1269" w:name="_Toc79662497"/>
      <w:r>
        <w:t>9.2</w:t>
      </w:r>
      <w:r>
        <w:tab/>
        <w:t>Introduction of UE TRP (Total Radiated Power) and TRS (Total Radiated Sensitivity) requirements and test methodologies for FR1 (NR SA and EN-DC)</w:t>
      </w:r>
      <w:bookmarkEnd w:id="1267"/>
      <w:bookmarkEnd w:id="1268"/>
      <w:bookmarkEnd w:id="1269"/>
    </w:p>
    <w:p w14:paraId="5D265704" w14:textId="77777777" w:rsidR="00C04A8B" w:rsidRDefault="00C04A8B" w:rsidP="00C04A8B">
      <w:pPr>
        <w:pStyle w:val="Heading4"/>
      </w:pPr>
      <w:bookmarkStart w:id="1270" w:name="_Toc79660968"/>
      <w:bookmarkStart w:id="1271" w:name="_Toc79661733"/>
      <w:bookmarkStart w:id="1272" w:name="_Toc79662498"/>
      <w:r>
        <w:t>9.2.1</w:t>
      </w:r>
      <w:r>
        <w:tab/>
        <w:t>General and work plan</w:t>
      </w:r>
      <w:bookmarkEnd w:id="1270"/>
      <w:bookmarkEnd w:id="1271"/>
      <w:bookmarkEnd w:id="1272"/>
    </w:p>
    <w:p w14:paraId="2C435275" w14:textId="0BB081D5" w:rsidR="00C04A8B" w:rsidRDefault="00C04A8B" w:rsidP="00C04A8B">
      <w:pPr>
        <w:rPr>
          <w:rFonts w:ascii="Arial" w:hAnsi="Arial" w:cs="Arial"/>
          <w:b/>
          <w:sz w:val="24"/>
        </w:rPr>
      </w:pPr>
      <w:r>
        <w:rPr>
          <w:rFonts w:ascii="Arial" w:hAnsi="Arial" w:cs="Arial"/>
          <w:b/>
          <w:color w:val="0000FF"/>
          <w:sz w:val="24"/>
        </w:rPr>
        <w:t>R4-2112364</w:t>
      </w:r>
      <w:r>
        <w:rPr>
          <w:rFonts w:ascii="Arial" w:hAnsi="Arial" w:cs="Arial"/>
          <w:b/>
          <w:color w:val="0000FF"/>
          <w:sz w:val="24"/>
        </w:rPr>
        <w:tab/>
      </w:r>
      <w:r>
        <w:rPr>
          <w:rFonts w:ascii="Arial" w:hAnsi="Arial" w:cs="Arial"/>
          <w:b/>
          <w:sz w:val="24"/>
        </w:rPr>
        <w:t>General considerations of OTA requirements</w:t>
      </w:r>
    </w:p>
    <w:p w14:paraId="74E06D0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60B07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16F58" w14:textId="33C2BFE1" w:rsidR="00C04A8B" w:rsidRDefault="00C04A8B" w:rsidP="00C04A8B">
      <w:pPr>
        <w:rPr>
          <w:rFonts w:ascii="Arial" w:hAnsi="Arial" w:cs="Arial"/>
          <w:b/>
          <w:sz w:val="24"/>
        </w:rPr>
      </w:pPr>
      <w:r>
        <w:rPr>
          <w:rFonts w:ascii="Arial" w:hAnsi="Arial" w:cs="Arial"/>
          <w:b/>
          <w:color w:val="0000FF"/>
          <w:sz w:val="24"/>
        </w:rPr>
        <w:t>R4-2112861</w:t>
      </w:r>
      <w:r>
        <w:rPr>
          <w:rFonts w:ascii="Arial" w:hAnsi="Arial" w:cs="Arial"/>
          <w:b/>
          <w:color w:val="0000FF"/>
          <w:sz w:val="24"/>
        </w:rPr>
        <w:tab/>
      </w:r>
      <w:r>
        <w:rPr>
          <w:rFonts w:ascii="Arial" w:hAnsi="Arial" w:cs="Arial"/>
          <w:b/>
          <w:sz w:val="24"/>
        </w:rPr>
        <w:t>Requirements of NR Band n41 Test Configuration and Multiple Antenna Test Methodology</w:t>
      </w:r>
    </w:p>
    <w:p w14:paraId="48BF1CC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0748802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7EC8F" w14:textId="418F5A0B" w:rsidR="00C04A8B" w:rsidRDefault="00C04A8B" w:rsidP="00C04A8B">
      <w:pPr>
        <w:rPr>
          <w:rFonts w:ascii="Arial" w:hAnsi="Arial" w:cs="Arial"/>
          <w:b/>
          <w:sz w:val="24"/>
        </w:rPr>
      </w:pPr>
      <w:r>
        <w:rPr>
          <w:rFonts w:ascii="Arial" w:hAnsi="Arial" w:cs="Arial"/>
          <w:b/>
          <w:color w:val="0000FF"/>
          <w:sz w:val="24"/>
        </w:rPr>
        <w:t>R4-2113975</w:t>
      </w:r>
      <w:r>
        <w:rPr>
          <w:rFonts w:ascii="Arial" w:hAnsi="Arial" w:cs="Arial"/>
          <w:b/>
          <w:color w:val="0000FF"/>
          <w:sz w:val="24"/>
        </w:rPr>
        <w:tab/>
      </w:r>
      <w:r>
        <w:rPr>
          <w:rFonts w:ascii="Arial" w:hAnsi="Arial" w:cs="Arial"/>
          <w:b/>
          <w:sz w:val="24"/>
        </w:rPr>
        <w:t>TP to TR38.834 on general aspects</w:t>
      </w:r>
    </w:p>
    <w:p w14:paraId="7F5BB188"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v0.0.1</w:t>
      </w:r>
      <w:r>
        <w:rPr>
          <w:i/>
        </w:rPr>
        <w:tab/>
        <w:t xml:space="preserve">  CR-  rev  Cat:  (Rel-17)</w:t>
      </w:r>
      <w:r>
        <w:rPr>
          <w:i/>
        </w:rPr>
        <w:br/>
      </w:r>
      <w:r>
        <w:rPr>
          <w:i/>
        </w:rPr>
        <w:br/>
      </w:r>
      <w:r>
        <w:rPr>
          <w:i/>
        </w:rPr>
        <w:tab/>
      </w:r>
      <w:r>
        <w:rPr>
          <w:i/>
        </w:rPr>
        <w:tab/>
      </w:r>
      <w:r>
        <w:rPr>
          <w:i/>
        </w:rPr>
        <w:tab/>
      </w:r>
      <w:r>
        <w:rPr>
          <w:i/>
        </w:rPr>
        <w:tab/>
      </w:r>
      <w:r>
        <w:rPr>
          <w:i/>
        </w:rPr>
        <w:tab/>
        <w:t>Source: vivo</w:t>
      </w:r>
    </w:p>
    <w:p w14:paraId="119A067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E30F0" w14:textId="7615D8F5" w:rsidR="00C04A8B" w:rsidRDefault="00C04A8B" w:rsidP="00C04A8B">
      <w:pPr>
        <w:rPr>
          <w:rFonts w:ascii="Arial" w:hAnsi="Arial" w:cs="Arial"/>
          <w:b/>
          <w:sz w:val="24"/>
        </w:rPr>
      </w:pPr>
      <w:r>
        <w:rPr>
          <w:rFonts w:ascii="Arial" w:hAnsi="Arial" w:cs="Arial"/>
          <w:b/>
          <w:color w:val="0000FF"/>
          <w:sz w:val="24"/>
        </w:rPr>
        <w:t>R4-2113977</w:t>
      </w:r>
      <w:r>
        <w:rPr>
          <w:rFonts w:ascii="Arial" w:hAnsi="Arial" w:cs="Arial"/>
          <w:b/>
          <w:color w:val="0000FF"/>
          <w:sz w:val="24"/>
        </w:rPr>
        <w:tab/>
      </w:r>
      <w:r>
        <w:rPr>
          <w:rFonts w:ascii="Arial" w:hAnsi="Arial" w:cs="Arial"/>
          <w:b/>
          <w:sz w:val="24"/>
        </w:rPr>
        <w:t>Views on general aspects of TRP TRS WI</w:t>
      </w:r>
    </w:p>
    <w:p w14:paraId="47A009A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5A7016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11D86" w14:textId="30EFA725" w:rsidR="00C04A8B" w:rsidRDefault="00C04A8B" w:rsidP="00C04A8B">
      <w:pPr>
        <w:rPr>
          <w:rFonts w:ascii="Arial" w:hAnsi="Arial" w:cs="Arial"/>
          <w:b/>
          <w:sz w:val="24"/>
        </w:rPr>
      </w:pPr>
      <w:r>
        <w:rPr>
          <w:rFonts w:ascii="Arial" w:hAnsi="Arial" w:cs="Arial"/>
          <w:b/>
          <w:color w:val="0000FF"/>
          <w:sz w:val="24"/>
        </w:rPr>
        <w:t>R4-2113979</w:t>
      </w:r>
      <w:r>
        <w:rPr>
          <w:rFonts w:ascii="Arial" w:hAnsi="Arial" w:cs="Arial"/>
          <w:b/>
          <w:color w:val="0000FF"/>
          <w:sz w:val="24"/>
        </w:rPr>
        <w:tab/>
      </w:r>
      <w:r>
        <w:rPr>
          <w:rFonts w:ascii="Arial" w:hAnsi="Arial" w:cs="Arial"/>
          <w:b/>
          <w:sz w:val="24"/>
        </w:rPr>
        <w:t>LS to RAN5 on FR1 TRP TRS WI progress (RAN4#100e)</w:t>
      </w:r>
    </w:p>
    <w:p w14:paraId="7BEAD2D7" w14:textId="77777777" w:rsidR="00C04A8B" w:rsidRDefault="00C04A8B" w:rsidP="00C04A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661E6FB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C0AE2" w14:textId="25EF9595" w:rsidR="00C04A8B" w:rsidRDefault="00C04A8B" w:rsidP="00C04A8B">
      <w:pPr>
        <w:rPr>
          <w:rFonts w:ascii="Arial" w:hAnsi="Arial" w:cs="Arial"/>
          <w:b/>
          <w:sz w:val="24"/>
        </w:rPr>
      </w:pPr>
      <w:r>
        <w:rPr>
          <w:rFonts w:ascii="Arial" w:hAnsi="Arial" w:cs="Arial"/>
          <w:b/>
          <w:color w:val="0000FF"/>
          <w:sz w:val="24"/>
        </w:rPr>
        <w:t>R4-2113980</w:t>
      </w:r>
      <w:r>
        <w:rPr>
          <w:rFonts w:ascii="Arial" w:hAnsi="Arial" w:cs="Arial"/>
          <w:b/>
          <w:color w:val="0000FF"/>
          <w:sz w:val="24"/>
        </w:rPr>
        <w:tab/>
      </w:r>
      <w:r>
        <w:rPr>
          <w:rFonts w:ascii="Arial" w:hAnsi="Arial" w:cs="Arial"/>
          <w:b/>
          <w:sz w:val="24"/>
        </w:rPr>
        <w:t>Updated workplan of TRP TRS WI</w:t>
      </w:r>
    </w:p>
    <w:p w14:paraId="59AB0F09" w14:textId="77777777" w:rsidR="00C04A8B" w:rsidRDefault="00C04A8B" w:rsidP="00C04A8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24FD0BC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A3A96" w14:textId="713CB62E" w:rsidR="00C04A8B" w:rsidRDefault="00C04A8B" w:rsidP="00C04A8B">
      <w:pPr>
        <w:rPr>
          <w:rFonts w:ascii="Arial" w:hAnsi="Arial" w:cs="Arial"/>
          <w:b/>
          <w:sz w:val="24"/>
        </w:rPr>
      </w:pPr>
      <w:r>
        <w:rPr>
          <w:rFonts w:ascii="Arial" w:hAnsi="Arial" w:cs="Arial"/>
          <w:b/>
          <w:color w:val="0000FF"/>
          <w:sz w:val="24"/>
        </w:rPr>
        <w:t>R4-2113985</w:t>
      </w:r>
      <w:r>
        <w:rPr>
          <w:rFonts w:ascii="Arial" w:hAnsi="Arial" w:cs="Arial"/>
          <w:b/>
          <w:color w:val="0000FF"/>
          <w:sz w:val="24"/>
        </w:rPr>
        <w:tab/>
      </w:r>
      <w:r>
        <w:rPr>
          <w:rFonts w:ascii="Arial" w:hAnsi="Arial" w:cs="Arial"/>
          <w:b/>
          <w:sz w:val="24"/>
        </w:rPr>
        <w:t>TR 38.834 v0.1.0</w:t>
      </w:r>
    </w:p>
    <w:p w14:paraId="304A8E3A" w14:textId="77777777" w:rsidR="00C04A8B" w:rsidRDefault="00C04A8B" w:rsidP="00C04A8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38.834 v0.0.1</w:t>
      </w:r>
      <w:r>
        <w:rPr>
          <w:i/>
        </w:rPr>
        <w:tab/>
        <w:t xml:space="preserve">  CR-  rev  Cat:  (Rel-17)</w:t>
      </w:r>
      <w:r>
        <w:rPr>
          <w:i/>
        </w:rPr>
        <w:br/>
      </w:r>
      <w:r>
        <w:rPr>
          <w:i/>
        </w:rPr>
        <w:lastRenderedPageBreak/>
        <w:br/>
      </w:r>
      <w:r>
        <w:rPr>
          <w:i/>
        </w:rPr>
        <w:tab/>
      </w:r>
      <w:r>
        <w:rPr>
          <w:i/>
        </w:rPr>
        <w:tab/>
      </w:r>
      <w:r>
        <w:rPr>
          <w:i/>
        </w:rPr>
        <w:tab/>
      </w:r>
      <w:r>
        <w:rPr>
          <w:i/>
        </w:rPr>
        <w:tab/>
      </w:r>
      <w:r>
        <w:rPr>
          <w:i/>
        </w:rPr>
        <w:tab/>
        <w:t>Source: OPPO, vivo</w:t>
      </w:r>
    </w:p>
    <w:p w14:paraId="07636FEC" w14:textId="77777777" w:rsidR="00C04A8B" w:rsidRDefault="00C04A8B" w:rsidP="00C04A8B">
      <w:pPr>
        <w:rPr>
          <w:rFonts w:ascii="Arial" w:hAnsi="Arial" w:cs="Arial"/>
          <w:b/>
        </w:rPr>
      </w:pPr>
      <w:r>
        <w:rPr>
          <w:rFonts w:ascii="Arial" w:hAnsi="Arial" w:cs="Arial"/>
          <w:b/>
        </w:rPr>
        <w:t xml:space="preserve">Abstract: </w:t>
      </w:r>
    </w:p>
    <w:p w14:paraId="2438E740" w14:textId="77777777" w:rsidR="00C04A8B" w:rsidRDefault="00C04A8B" w:rsidP="00C04A8B">
      <w:r>
        <w:t>Draft TR for 38.834 v0.1.0</w:t>
      </w:r>
    </w:p>
    <w:p w14:paraId="1FB9E5A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53BF3" w14:textId="77777777" w:rsidR="00C04A8B" w:rsidRDefault="00C04A8B" w:rsidP="00C04A8B">
      <w:pPr>
        <w:pStyle w:val="Heading4"/>
      </w:pPr>
      <w:bookmarkStart w:id="1273" w:name="_Toc79660969"/>
      <w:bookmarkStart w:id="1274" w:name="_Toc79661734"/>
      <w:bookmarkStart w:id="1275" w:name="_Toc79662499"/>
      <w:r>
        <w:t>9.2.2</w:t>
      </w:r>
      <w:r>
        <w:tab/>
        <w:t>SA test methodology</w:t>
      </w:r>
      <w:bookmarkEnd w:id="1273"/>
      <w:bookmarkEnd w:id="1274"/>
      <w:bookmarkEnd w:id="1275"/>
    </w:p>
    <w:p w14:paraId="4125F0A2" w14:textId="77AD1B98" w:rsidR="00C04A8B" w:rsidRDefault="00C04A8B" w:rsidP="00C04A8B">
      <w:pPr>
        <w:rPr>
          <w:rFonts w:ascii="Arial" w:hAnsi="Arial" w:cs="Arial"/>
          <w:b/>
          <w:sz w:val="24"/>
        </w:rPr>
      </w:pPr>
      <w:r>
        <w:rPr>
          <w:rFonts w:ascii="Arial" w:hAnsi="Arial" w:cs="Arial"/>
          <w:b/>
          <w:color w:val="0000FF"/>
          <w:sz w:val="24"/>
        </w:rPr>
        <w:t>R4-2112363</w:t>
      </w:r>
      <w:r>
        <w:rPr>
          <w:rFonts w:ascii="Arial" w:hAnsi="Arial" w:cs="Arial"/>
          <w:b/>
          <w:color w:val="0000FF"/>
          <w:sz w:val="24"/>
        </w:rPr>
        <w:tab/>
      </w:r>
      <w:r>
        <w:rPr>
          <w:rFonts w:ascii="Arial" w:hAnsi="Arial" w:cs="Arial"/>
          <w:b/>
          <w:sz w:val="24"/>
        </w:rPr>
        <w:t>Views on test cases which employ hand phantoms</w:t>
      </w:r>
    </w:p>
    <w:p w14:paraId="3E12538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DA2349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889D5" w14:textId="7D6F7D96" w:rsidR="00C04A8B" w:rsidRDefault="00C04A8B" w:rsidP="00C04A8B">
      <w:pPr>
        <w:rPr>
          <w:rFonts w:ascii="Arial" w:hAnsi="Arial" w:cs="Arial"/>
          <w:b/>
          <w:sz w:val="24"/>
        </w:rPr>
      </w:pPr>
      <w:r>
        <w:rPr>
          <w:rFonts w:ascii="Arial" w:hAnsi="Arial" w:cs="Arial"/>
          <w:b/>
          <w:color w:val="0000FF"/>
          <w:sz w:val="24"/>
        </w:rPr>
        <w:t>R4-2113911</w:t>
      </w:r>
      <w:r>
        <w:rPr>
          <w:rFonts w:ascii="Arial" w:hAnsi="Arial" w:cs="Arial"/>
          <w:b/>
          <w:color w:val="0000FF"/>
          <w:sz w:val="24"/>
        </w:rPr>
        <w:tab/>
      </w:r>
      <w:r>
        <w:rPr>
          <w:rFonts w:ascii="Arial" w:hAnsi="Arial" w:cs="Arial"/>
          <w:b/>
          <w:sz w:val="24"/>
        </w:rPr>
        <w:t>Parameter configuration for SA TRP</w:t>
      </w:r>
    </w:p>
    <w:p w14:paraId="1E3B1C9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2D2BB8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1D3A9" w14:textId="1D1BB131" w:rsidR="00C04A8B" w:rsidRDefault="00C04A8B" w:rsidP="00C04A8B">
      <w:pPr>
        <w:rPr>
          <w:rFonts w:ascii="Arial" w:hAnsi="Arial" w:cs="Arial"/>
          <w:b/>
          <w:sz w:val="24"/>
        </w:rPr>
      </w:pPr>
      <w:r>
        <w:rPr>
          <w:rFonts w:ascii="Arial" w:hAnsi="Arial" w:cs="Arial"/>
          <w:b/>
          <w:color w:val="0000FF"/>
          <w:sz w:val="24"/>
        </w:rPr>
        <w:t>R4-2113976</w:t>
      </w:r>
      <w:r>
        <w:rPr>
          <w:rFonts w:ascii="Arial" w:hAnsi="Arial" w:cs="Arial"/>
          <w:b/>
          <w:color w:val="0000FF"/>
          <w:sz w:val="24"/>
        </w:rPr>
        <w:tab/>
      </w:r>
      <w:r>
        <w:rPr>
          <w:rFonts w:ascii="Arial" w:hAnsi="Arial" w:cs="Arial"/>
          <w:b/>
          <w:sz w:val="24"/>
        </w:rPr>
        <w:t>Discussion on SA test method</w:t>
      </w:r>
    </w:p>
    <w:p w14:paraId="739B392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F885D2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95CC6" w14:textId="671E39CD" w:rsidR="00C04A8B" w:rsidRDefault="00C04A8B" w:rsidP="00C04A8B">
      <w:pPr>
        <w:rPr>
          <w:rFonts w:ascii="Arial" w:hAnsi="Arial" w:cs="Arial"/>
          <w:b/>
          <w:sz w:val="24"/>
        </w:rPr>
      </w:pPr>
      <w:r>
        <w:rPr>
          <w:rFonts w:ascii="Arial" w:hAnsi="Arial" w:cs="Arial"/>
          <w:b/>
          <w:color w:val="0000FF"/>
          <w:sz w:val="24"/>
        </w:rPr>
        <w:t>R4-2114026</w:t>
      </w:r>
      <w:r>
        <w:rPr>
          <w:rFonts w:ascii="Arial" w:hAnsi="Arial" w:cs="Arial"/>
          <w:b/>
          <w:color w:val="0000FF"/>
          <w:sz w:val="24"/>
        </w:rPr>
        <w:tab/>
      </w:r>
      <w:r>
        <w:rPr>
          <w:rFonts w:ascii="Arial" w:hAnsi="Arial" w:cs="Arial"/>
          <w:b/>
          <w:sz w:val="24"/>
        </w:rPr>
        <w:t>On FR1 SA TRP-TRS test</w:t>
      </w:r>
    </w:p>
    <w:p w14:paraId="64D669F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1DA41647" w14:textId="77777777" w:rsidR="00C04A8B" w:rsidRDefault="00C04A8B" w:rsidP="00C04A8B">
      <w:pPr>
        <w:rPr>
          <w:rFonts w:ascii="Arial" w:hAnsi="Arial" w:cs="Arial"/>
          <w:b/>
        </w:rPr>
      </w:pPr>
      <w:r>
        <w:rPr>
          <w:rFonts w:ascii="Arial" w:hAnsi="Arial" w:cs="Arial"/>
          <w:b/>
        </w:rPr>
        <w:t xml:space="preserve">Abstract: </w:t>
      </w:r>
    </w:p>
    <w:p w14:paraId="3D838A42" w14:textId="77777777" w:rsidR="00C04A8B" w:rsidRDefault="00C04A8B" w:rsidP="00C04A8B">
      <w:r>
        <w:t>discussion on SA TRP and TRS test conditions</w:t>
      </w:r>
    </w:p>
    <w:p w14:paraId="3FC86B8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2B948" w14:textId="77777777" w:rsidR="00C04A8B" w:rsidRDefault="00C04A8B" w:rsidP="00C04A8B">
      <w:pPr>
        <w:pStyle w:val="Heading4"/>
      </w:pPr>
      <w:bookmarkStart w:id="1276" w:name="_Toc79660970"/>
      <w:bookmarkStart w:id="1277" w:name="_Toc79661735"/>
      <w:bookmarkStart w:id="1278" w:name="_Toc79662500"/>
      <w:r>
        <w:t>9.2.3</w:t>
      </w:r>
      <w:r>
        <w:tab/>
        <w:t>EN-DC test methodology</w:t>
      </w:r>
      <w:bookmarkEnd w:id="1276"/>
      <w:bookmarkEnd w:id="1277"/>
      <w:bookmarkEnd w:id="1278"/>
    </w:p>
    <w:p w14:paraId="0D9C5CAB" w14:textId="572B0D3C" w:rsidR="00C04A8B" w:rsidRDefault="00C04A8B" w:rsidP="00C04A8B">
      <w:pPr>
        <w:rPr>
          <w:rFonts w:ascii="Arial" w:hAnsi="Arial" w:cs="Arial"/>
          <w:b/>
          <w:sz w:val="24"/>
        </w:rPr>
      </w:pPr>
      <w:r>
        <w:rPr>
          <w:rFonts w:ascii="Arial" w:hAnsi="Arial" w:cs="Arial"/>
          <w:b/>
          <w:color w:val="0000FF"/>
          <w:sz w:val="24"/>
        </w:rPr>
        <w:t>R4-2112249</w:t>
      </w:r>
      <w:r>
        <w:rPr>
          <w:rFonts w:ascii="Arial" w:hAnsi="Arial" w:cs="Arial"/>
          <w:b/>
          <w:color w:val="0000FF"/>
          <w:sz w:val="24"/>
        </w:rPr>
        <w:tab/>
      </w:r>
      <w:r>
        <w:rPr>
          <w:rFonts w:ascii="Arial" w:hAnsi="Arial" w:cs="Arial"/>
          <w:b/>
          <w:sz w:val="24"/>
        </w:rPr>
        <w:t>Discussion on EN-DC test methodology</w:t>
      </w:r>
    </w:p>
    <w:p w14:paraId="63A7C59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3F4B53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7A1F2" w14:textId="3F2CF273" w:rsidR="00C04A8B" w:rsidRDefault="00C04A8B" w:rsidP="00C04A8B">
      <w:pPr>
        <w:rPr>
          <w:rFonts w:ascii="Arial" w:hAnsi="Arial" w:cs="Arial"/>
          <w:b/>
          <w:sz w:val="24"/>
        </w:rPr>
      </w:pPr>
      <w:r>
        <w:rPr>
          <w:rFonts w:ascii="Arial" w:hAnsi="Arial" w:cs="Arial"/>
          <w:b/>
          <w:color w:val="0000FF"/>
          <w:sz w:val="24"/>
        </w:rPr>
        <w:t>R4-2112362</w:t>
      </w:r>
      <w:r>
        <w:rPr>
          <w:rFonts w:ascii="Arial" w:hAnsi="Arial" w:cs="Arial"/>
          <w:b/>
          <w:color w:val="0000FF"/>
          <w:sz w:val="24"/>
        </w:rPr>
        <w:tab/>
      </w:r>
      <w:r>
        <w:rPr>
          <w:rFonts w:ascii="Arial" w:hAnsi="Arial" w:cs="Arial"/>
          <w:b/>
          <w:sz w:val="24"/>
        </w:rPr>
        <w:t>EN-DC power configuration for TRP/TRS</w:t>
      </w:r>
    </w:p>
    <w:p w14:paraId="31F45D7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0E9D59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DEF48" w14:textId="22728324" w:rsidR="00C04A8B" w:rsidRDefault="00C04A8B" w:rsidP="00C04A8B">
      <w:pPr>
        <w:rPr>
          <w:rFonts w:ascii="Arial" w:hAnsi="Arial" w:cs="Arial"/>
          <w:b/>
          <w:sz w:val="24"/>
        </w:rPr>
      </w:pPr>
      <w:r>
        <w:rPr>
          <w:rFonts w:ascii="Arial" w:hAnsi="Arial" w:cs="Arial"/>
          <w:b/>
          <w:color w:val="0000FF"/>
          <w:sz w:val="24"/>
        </w:rPr>
        <w:t>R4-2112574</w:t>
      </w:r>
      <w:r>
        <w:rPr>
          <w:rFonts w:ascii="Arial" w:hAnsi="Arial" w:cs="Arial"/>
          <w:b/>
          <w:color w:val="0000FF"/>
          <w:sz w:val="24"/>
        </w:rPr>
        <w:tab/>
      </w:r>
      <w:r>
        <w:rPr>
          <w:rFonts w:ascii="Arial" w:hAnsi="Arial" w:cs="Arial"/>
          <w:b/>
          <w:sz w:val="24"/>
        </w:rPr>
        <w:t>Discussion on power-split and measurement channels</w:t>
      </w:r>
    </w:p>
    <w:p w14:paraId="227C3AD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F84777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DCD9A" w14:textId="7F5A48B1" w:rsidR="00C04A8B" w:rsidRDefault="00C04A8B" w:rsidP="00C04A8B">
      <w:pPr>
        <w:rPr>
          <w:rFonts w:ascii="Arial" w:hAnsi="Arial" w:cs="Arial"/>
          <w:b/>
          <w:sz w:val="24"/>
        </w:rPr>
      </w:pPr>
      <w:r>
        <w:rPr>
          <w:rFonts w:ascii="Arial" w:hAnsi="Arial" w:cs="Arial"/>
          <w:b/>
          <w:color w:val="0000FF"/>
          <w:sz w:val="24"/>
        </w:rPr>
        <w:lastRenderedPageBreak/>
        <w:t>R4-2112607</w:t>
      </w:r>
      <w:r>
        <w:rPr>
          <w:rFonts w:ascii="Arial" w:hAnsi="Arial" w:cs="Arial"/>
          <w:b/>
          <w:color w:val="0000FF"/>
          <w:sz w:val="24"/>
        </w:rPr>
        <w:tab/>
      </w:r>
      <w:r>
        <w:rPr>
          <w:rFonts w:ascii="Arial" w:hAnsi="Arial" w:cs="Arial"/>
          <w:b/>
          <w:sz w:val="24"/>
        </w:rPr>
        <w:t>on EN-DC power setting</w:t>
      </w:r>
    </w:p>
    <w:p w14:paraId="4082575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37E8EF3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3A570" w14:textId="59E3A86E" w:rsidR="00C04A8B" w:rsidRDefault="00C04A8B" w:rsidP="00C04A8B">
      <w:pPr>
        <w:rPr>
          <w:rFonts w:ascii="Arial" w:hAnsi="Arial" w:cs="Arial"/>
          <w:b/>
          <w:sz w:val="24"/>
        </w:rPr>
      </w:pPr>
      <w:r>
        <w:rPr>
          <w:rFonts w:ascii="Arial" w:hAnsi="Arial" w:cs="Arial"/>
          <w:b/>
          <w:color w:val="0000FF"/>
          <w:sz w:val="24"/>
        </w:rPr>
        <w:t>R4-2113912</w:t>
      </w:r>
      <w:r>
        <w:rPr>
          <w:rFonts w:ascii="Arial" w:hAnsi="Arial" w:cs="Arial"/>
          <w:b/>
          <w:color w:val="0000FF"/>
          <w:sz w:val="24"/>
        </w:rPr>
        <w:tab/>
      </w:r>
      <w:r>
        <w:rPr>
          <w:rFonts w:ascii="Arial" w:hAnsi="Arial" w:cs="Arial"/>
          <w:b/>
          <w:sz w:val="24"/>
        </w:rPr>
        <w:t>Power split and DPS</w:t>
      </w:r>
    </w:p>
    <w:p w14:paraId="232D605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6DB94D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17269" w14:textId="6C60336E" w:rsidR="00C04A8B" w:rsidRDefault="00C04A8B" w:rsidP="00C04A8B">
      <w:pPr>
        <w:rPr>
          <w:rFonts w:ascii="Arial" w:hAnsi="Arial" w:cs="Arial"/>
          <w:b/>
          <w:sz w:val="24"/>
        </w:rPr>
      </w:pPr>
      <w:r>
        <w:rPr>
          <w:rFonts w:ascii="Arial" w:hAnsi="Arial" w:cs="Arial"/>
          <w:b/>
          <w:color w:val="0000FF"/>
          <w:sz w:val="24"/>
        </w:rPr>
        <w:t>R4-2113978</w:t>
      </w:r>
      <w:r>
        <w:rPr>
          <w:rFonts w:ascii="Arial" w:hAnsi="Arial" w:cs="Arial"/>
          <w:b/>
          <w:color w:val="0000FF"/>
          <w:sz w:val="24"/>
        </w:rPr>
        <w:tab/>
      </w:r>
      <w:r>
        <w:rPr>
          <w:rFonts w:ascii="Arial" w:hAnsi="Arial" w:cs="Arial"/>
          <w:b/>
          <w:sz w:val="24"/>
        </w:rPr>
        <w:t>Discussion on EN-DC test method</w:t>
      </w:r>
    </w:p>
    <w:p w14:paraId="1350449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EF1254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1EB30" w14:textId="141D255F" w:rsidR="00C04A8B" w:rsidRDefault="00C04A8B" w:rsidP="00C04A8B">
      <w:pPr>
        <w:rPr>
          <w:rFonts w:ascii="Arial" w:hAnsi="Arial" w:cs="Arial"/>
          <w:b/>
          <w:sz w:val="24"/>
        </w:rPr>
      </w:pPr>
      <w:r>
        <w:rPr>
          <w:rFonts w:ascii="Arial" w:hAnsi="Arial" w:cs="Arial"/>
          <w:b/>
          <w:color w:val="0000FF"/>
          <w:sz w:val="24"/>
        </w:rPr>
        <w:t>R4-2113983</w:t>
      </w:r>
      <w:r>
        <w:rPr>
          <w:rFonts w:ascii="Arial" w:hAnsi="Arial" w:cs="Arial"/>
          <w:b/>
          <w:color w:val="0000FF"/>
          <w:sz w:val="24"/>
        </w:rPr>
        <w:tab/>
      </w:r>
      <w:r>
        <w:rPr>
          <w:rFonts w:ascii="Arial" w:hAnsi="Arial" w:cs="Arial"/>
          <w:b/>
          <w:sz w:val="24"/>
        </w:rPr>
        <w:t>TP for TR 38.834 v0.1.0</w:t>
      </w:r>
    </w:p>
    <w:p w14:paraId="55C84DED"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OPPO</w:t>
      </w:r>
    </w:p>
    <w:p w14:paraId="2238357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F64E2" w14:textId="5396268E" w:rsidR="00C04A8B" w:rsidRDefault="00C04A8B" w:rsidP="00C04A8B">
      <w:pPr>
        <w:rPr>
          <w:rFonts w:ascii="Arial" w:hAnsi="Arial" w:cs="Arial"/>
          <w:b/>
          <w:sz w:val="24"/>
        </w:rPr>
      </w:pPr>
      <w:r>
        <w:rPr>
          <w:rFonts w:ascii="Arial" w:hAnsi="Arial" w:cs="Arial"/>
          <w:b/>
          <w:color w:val="0000FF"/>
          <w:sz w:val="24"/>
        </w:rPr>
        <w:t>R4-2114530</w:t>
      </w:r>
      <w:r>
        <w:rPr>
          <w:rFonts w:ascii="Arial" w:hAnsi="Arial" w:cs="Arial"/>
          <w:b/>
          <w:color w:val="0000FF"/>
          <w:sz w:val="24"/>
        </w:rPr>
        <w:tab/>
      </w:r>
      <w:r>
        <w:rPr>
          <w:rFonts w:ascii="Arial" w:hAnsi="Arial" w:cs="Arial"/>
          <w:b/>
          <w:sz w:val="24"/>
        </w:rPr>
        <w:t>on FR1 EN-DC TRP-TRS test methodology</w:t>
      </w:r>
    </w:p>
    <w:p w14:paraId="0094DF50"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30650A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43DF5" w14:textId="77777777" w:rsidR="00C04A8B" w:rsidRDefault="00C04A8B" w:rsidP="00C04A8B">
      <w:pPr>
        <w:pStyle w:val="Heading4"/>
      </w:pPr>
      <w:bookmarkStart w:id="1279" w:name="_Toc79660971"/>
      <w:bookmarkStart w:id="1280" w:name="_Toc79661736"/>
      <w:bookmarkStart w:id="1281" w:name="_Toc79662501"/>
      <w:r>
        <w:t>9.2.4</w:t>
      </w:r>
      <w:r>
        <w:tab/>
        <w:t>UE with multiple antennas test methodology</w:t>
      </w:r>
      <w:bookmarkEnd w:id="1279"/>
      <w:bookmarkEnd w:id="1280"/>
      <w:bookmarkEnd w:id="1281"/>
    </w:p>
    <w:p w14:paraId="4251EEE7" w14:textId="5A96E753" w:rsidR="00C04A8B" w:rsidRDefault="00C04A8B" w:rsidP="00C04A8B">
      <w:pPr>
        <w:rPr>
          <w:rFonts w:ascii="Arial" w:hAnsi="Arial" w:cs="Arial"/>
          <w:b/>
          <w:sz w:val="24"/>
        </w:rPr>
      </w:pPr>
      <w:r>
        <w:rPr>
          <w:rFonts w:ascii="Arial" w:hAnsi="Arial" w:cs="Arial"/>
          <w:b/>
          <w:color w:val="0000FF"/>
          <w:sz w:val="24"/>
        </w:rPr>
        <w:t>R4-2112610</w:t>
      </w:r>
      <w:r>
        <w:rPr>
          <w:rFonts w:ascii="Arial" w:hAnsi="Arial" w:cs="Arial"/>
          <w:b/>
          <w:color w:val="0000FF"/>
          <w:sz w:val="24"/>
        </w:rPr>
        <w:tab/>
      </w:r>
      <w:r>
        <w:rPr>
          <w:rFonts w:ascii="Arial" w:hAnsi="Arial" w:cs="Arial"/>
          <w:b/>
          <w:sz w:val="24"/>
        </w:rPr>
        <w:t>on multi-antenna TRPTRS test</w:t>
      </w:r>
    </w:p>
    <w:p w14:paraId="110CEBB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2F39912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5495F" w14:textId="30D0DC5C" w:rsidR="00C04A8B" w:rsidRDefault="00C04A8B" w:rsidP="00C04A8B">
      <w:pPr>
        <w:rPr>
          <w:rFonts w:ascii="Arial" w:hAnsi="Arial" w:cs="Arial"/>
          <w:b/>
          <w:sz w:val="24"/>
        </w:rPr>
      </w:pPr>
      <w:r>
        <w:rPr>
          <w:rFonts w:ascii="Arial" w:hAnsi="Arial" w:cs="Arial"/>
          <w:b/>
          <w:color w:val="0000FF"/>
          <w:sz w:val="24"/>
        </w:rPr>
        <w:t>R4-2112863</w:t>
      </w:r>
      <w:r>
        <w:rPr>
          <w:rFonts w:ascii="Arial" w:hAnsi="Arial" w:cs="Arial"/>
          <w:b/>
          <w:color w:val="0000FF"/>
          <w:sz w:val="24"/>
        </w:rPr>
        <w:tab/>
      </w:r>
      <w:r>
        <w:rPr>
          <w:rFonts w:ascii="Arial" w:hAnsi="Arial" w:cs="Arial"/>
          <w:b/>
          <w:sz w:val="24"/>
        </w:rPr>
        <w:t>Consideration on Tx Antenna Switching Methodology</w:t>
      </w:r>
    </w:p>
    <w:p w14:paraId="7AB00BA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Xiaomi</w:t>
      </w:r>
    </w:p>
    <w:p w14:paraId="1E7AB1B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287C4" w14:textId="2206FC34" w:rsidR="00C04A8B" w:rsidRDefault="00C04A8B" w:rsidP="00C04A8B">
      <w:pPr>
        <w:rPr>
          <w:rFonts w:ascii="Arial" w:hAnsi="Arial" w:cs="Arial"/>
          <w:b/>
          <w:sz w:val="24"/>
        </w:rPr>
      </w:pPr>
      <w:r>
        <w:rPr>
          <w:rFonts w:ascii="Arial" w:hAnsi="Arial" w:cs="Arial"/>
          <w:b/>
          <w:color w:val="0000FF"/>
          <w:sz w:val="24"/>
        </w:rPr>
        <w:t>R4-2113913</w:t>
      </w:r>
      <w:r>
        <w:rPr>
          <w:rFonts w:ascii="Arial" w:hAnsi="Arial" w:cs="Arial"/>
          <w:b/>
          <w:color w:val="0000FF"/>
          <w:sz w:val="24"/>
        </w:rPr>
        <w:tab/>
      </w:r>
      <w:r>
        <w:rPr>
          <w:rFonts w:ascii="Arial" w:hAnsi="Arial" w:cs="Arial"/>
          <w:b/>
          <w:sz w:val="24"/>
        </w:rPr>
        <w:t>Views on Transmit Switching</w:t>
      </w:r>
    </w:p>
    <w:p w14:paraId="25CE2C8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181826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610E4" w14:textId="13E624B8" w:rsidR="00C04A8B" w:rsidRDefault="00C04A8B" w:rsidP="00C04A8B">
      <w:pPr>
        <w:rPr>
          <w:rFonts w:ascii="Arial" w:hAnsi="Arial" w:cs="Arial"/>
          <w:b/>
          <w:sz w:val="24"/>
        </w:rPr>
      </w:pPr>
      <w:r>
        <w:rPr>
          <w:rFonts w:ascii="Arial" w:hAnsi="Arial" w:cs="Arial"/>
          <w:b/>
          <w:color w:val="0000FF"/>
          <w:sz w:val="24"/>
        </w:rPr>
        <w:t>R4-2113986</w:t>
      </w:r>
      <w:r>
        <w:rPr>
          <w:rFonts w:ascii="Arial" w:hAnsi="Arial" w:cs="Arial"/>
          <w:b/>
          <w:color w:val="0000FF"/>
          <w:sz w:val="24"/>
        </w:rPr>
        <w:tab/>
      </w:r>
      <w:r>
        <w:rPr>
          <w:rFonts w:ascii="Arial" w:hAnsi="Arial" w:cs="Arial"/>
          <w:b/>
          <w:sz w:val="24"/>
        </w:rPr>
        <w:t>Tx/Rx switching OTA testing considerations</w:t>
      </w:r>
    </w:p>
    <w:p w14:paraId="1C2273E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lastRenderedPageBreak/>
        <w:br/>
      </w:r>
      <w:r>
        <w:rPr>
          <w:i/>
        </w:rPr>
        <w:tab/>
      </w:r>
      <w:r>
        <w:rPr>
          <w:i/>
        </w:rPr>
        <w:tab/>
      </w:r>
      <w:r>
        <w:rPr>
          <w:i/>
        </w:rPr>
        <w:tab/>
      </w:r>
      <w:r>
        <w:rPr>
          <w:i/>
        </w:rPr>
        <w:tab/>
      </w:r>
      <w:r>
        <w:rPr>
          <w:i/>
        </w:rPr>
        <w:tab/>
        <w:t>Source: ROHDE &amp; SCHWARZ</w:t>
      </w:r>
    </w:p>
    <w:p w14:paraId="0CD8FBD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B6B79" w14:textId="22156646" w:rsidR="00C04A8B" w:rsidRDefault="00C04A8B" w:rsidP="00C04A8B">
      <w:pPr>
        <w:rPr>
          <w:rFonts w:ascii="Arial" w:hAnsi="Arial" w:cs="Arial"/>
          <w:b/>
          <w:sz w:val="24"/>
        </w:rPr>
      </w:pPr>
      <w:r>
        <w:rPr>
          <w:rFonts w:ascii="Arial" w:hAnsi="Arial" w:cs="Arial"/>
          <w:b/>
          <w:color w:val="0000FF"/>
          <w:sz w:val="24"/>
        </w:rPr>
        <w:t>R4-2114531</w:t>
      </w:r>
      <w:r>
        <w:rPr>
          <w:rFonts w:ascii="Arial" w:hAnsi="Arial" w:cs="Arial"/>
          <w:b/>
          <w:color w:val="0000FF"/>
          <w:sz w:val="24"/>
        </w:rPr>
        <w:tab/>
      </w:r>
      <w:r>
        <w:rPr>
          <w:rFonts w:ascii="Arial" w:hAnsi="Arial" w:cs="Arial"/>
          <w:b/>
          <w:sz w:val="24"/>
        </w:rPr>
        <w:t>on FR1 TRP-TRS test methodology for UE with multi-antenna switching</w:t>
      </w:r>
    </w:p>
    <w:p w14:paraId="4B285C45"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572C05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A24A2" w14:textId="77777777" w:rsidR="00C04A8B" w:rsidRDefault="00C04A8B" w:rsidP="00C04A8B">
      <w:pPr>
        <w:pStyle w:val="Heading4"/>
      </w:pPr>
      <w:bookmarkStart w:id="1282" w:name="_Toc79660972"/>
      <w:bookmarkStart w:id="1283" w:name="_Toc79661737"/>
      <w:bookmarkStart w:id="1284" w:name="_Toc79662502"/>
      <w:r>
        <w:t>9.2.5</w:t>
      </w:r>
      <w:r>
        <w:tab/>
        <w:t>Others</w:t>
      </w:r>
      <w:bookmarkEnd w:id="1282"/>
      <w:bookmarkEnd w:id="1283"/>
      <w:bookmarkEnd w:id="1284"/>
    </w:p>
    <w:p w14:paraId="3DBDBF98" w14:textId="77777777" w:rsidR="00C04A8B" w:rsidRDefault="00C04A8B" w:rsidP="00C04A8B">
      <w:pPr>
        <w:pStyle w:val="Heading3"/>
      </w:pPr>
      <w:bookmarkStart w:id="1285" w:name="_Toc79660973"/>
      <w:bookmarkStart w:id="1286" w:name="_Toc79661738"/>
      <w:bookmarkStart w:id="1287" w:name="_Toc79662503"/>
      <w:r>
        <w:t>9.3</w:t>
      </w:r>
      <w:r>
        <w:tab/>
        <w:t>RF requirements enhancement for NR frequency range 1 (FR1)</w:t>
      </w:r>
      <w:bookmarkEnd w:id="1285"/>
      <w:bookmarkEnd w:id="1286"/>
      <w:bookmarkEnd w:id="1287"/>
    </w:p>
    <w:p w14:paraId="51DEC561" w14:textId="77777777" w:rsidR="00C04A8B" w:rsidRDefault="00C04A8B" w:rsidP="00C04A8B">
      <w:pPr>
        <w:pStyle w:val="Heading4"/>
      </w:pPr>
      <w:bookmarkStart w:id="1288" w:name="_Toc79660974"/>
      <w:bookmarkStart w:id="1289" w:name="_Toc79661739"/>
      <w:bookmarkStart w:id="1290" w:name="_Toc79662504"/>
      <w:r>
        <w:t>9.3.1</w:t>
      </w:r>
      <w:r>
        <w:tab/>
        <w:t>General</w:t>
      </w:r>
      <w:bookmarkEnd w:id="1288"/>
      <w:bookmarkEnd w:id="1289"/>
      <w:bookmarkEnd w:id="1290"/>
    </w:p>
    <w:p w14:paraId="2A0152EA" w14:textId="7543F934" w:rsidR="00C04A8B" w:rsidRDefault="00C04A8B" w:rsidP="00C04A8B">
      <w:pPr>
        <w:rPr>
          <w:rFonts w:ascii="Arial" w:hAnsi="Arial" w:cs="Arial"/>
          <w:b/>
          <w:sz w:val="24"/>
        </w:rPr>
      </w:pPr>
      <w:r>
        <w:rPr>
          <w:rFonts w:ascii="Arial" w:hAnsi="Arial" w:cs="Arial"/>
          <w:b/>
          <w:color w:val="0000FF"/>
          <w:sz w:val="24"/>
        </w:rPr>
        <w:t>R4-2112824</w:t>
      </w:r>
      <w:r>
        <w:rPr>
          <w:rFonts w:ascii="Arial" w:hAnsi="Arial" w:cs="Arial"/>
          <w:b/>
          <w:color w:val="0000FF"/>
          <w:sz w:val="24"/>
        </w:rPr>
        <w:tab/>
      </w:r>
      <w:r>
        <w:rPr>
          <w:rFonts w:ascii="Arial" w:hAnsi="Arial" w:cs="Arial"/>
          <w:b/>
          <w:sz w:val="24"/>
        </w:rPr>
        <w:t>Draft LS on modification of Pcmax for UL CA with uplink Tx switching capability</w:t>
      </w:r>
    </w:p>
    <w:p w14:paraId="33729F0D" w14:textId="77777777" w:rsidR="00C04A8B" w:rsidRDefault="00C04A8B" w:rsidP="00C04A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Ericsson</w:t>
      </w:r>
    </w:p>
    <w:p w14:paraId="44D673E2" w14:textId="77777777" w:rsidR="00C04A8B" w:rsidRDefault="00C04A8B" w:rsidP="00C04A8B">
      <w:pPr>
        <w:rPr>
          <w:rFonts w:ascii="Arial" w:hAnsi="Arial" w:cs="Arial"/>
          <w:b/>
        </w:rPr>
      </w:pPr>
      <w:r>
        <w:rPr>
          <w:rFonts w:ascii="Arial" w:hAnsi="Arial" w:cs="Arial"/>
          <w:b/>
        </w:rPr>
        <w:t xml:space="preserve">Abstract: </w:t>
      </w:r>
    </w:p>
    <w:p w14:paraId="18835F3D" w14:textId="77777777" w:rsidR="00C04A8B" w:rsidRDefault="00C04A8B" w:rsidP="00C04A8B">
      <w:r>
        <w:t>Draft LS to inform RAN on the implementation of the CR endorsed at RAN#91-e (implemented in the latest version by RAN4 for RAN#93-e)</w:t>
      </w:r>
    </w:p>
    <w:p w14:paraId="775A506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223E9" w14:textId="77777777" w:rsidR="00C04A8B" w:rsidRDefault="00C04A8B" w:rsidP="00C04A8B">
      <w:pPr>
        <w:pStyle w:val="Heading4"/>
      </w:pPr>
      <w:bookmarkStart w:id="1291" w:name="_Toc79660975"/>
      <w:bookmarkStart w:id="1292" w:name="_Toc79661740"/>
      <w:bookmarkStart w:id="1293" w:name="_Toc79662505"/>
      <w:r>
        <w:t>9.3.2</w:t>
      </w:r>
      <w:r>
        <w:tab/>
        <w:t>RF core requirements</w:t>
      </w:r>
      <w:bookmarkEnd w:id="1291"/>
      <w:bookmarkEnd w:id="1292"/>
      <w:bookmarkEnd w:id="1293"/>
    </w:p>
    <w:p w14:paraId="03BF2129" w14:textId="77777777" w:rsidR="00C04A8B" w:rsidRDefault="00C04A8B" w:rsidP="00C04A8B">
      <w:pPr>
        <w:pStyle w:val="Heading5"/>
      </w:pPr>
      <w:bookmarkStart w:id="1294" w:name="_Toc79660976"/>
      <w:bookmarkStart w:id="1295" w:name="_Toc79661741"/>
      <w:bookmarkStart w:id="1296" w:name="_Toc79662506"/>
      <w:r>
        <w:t>9.3.2.1</w:t>
      </w:r>
      <w:r>
        <w:tab/>
        <w:t>UL MIMO configuration for SUL band configurations</w:t>
      </w:r>
      <w:bookmarkEnd w:id="1294"/>
      <w:bookmarkEnd w:id="1295"/>
      <w:bookmarkEnd w:id="1296"/>
    </w:p>
    <w:p w14:paraId="67EA5542" w14:textId="77777777" w:rsidR="00C04A8B" w:rsidRDefault="00C04A8B" w:rsidP="00C04A8B">
      <w:pPr>
        <w:pStyle w:val="Heading5"/>
      </w:pPr>
      <w:bookmarkStart w:id="1297" w:name="_Toc79660977"/>
      <w:bookmarkStart w:id="1298" w:name="_Toc79661742"/>
      <w:bookmarkStart w:id="1299" w:name="_Toc79662507"/>
      <w:r>
        <w:t>9.3.2.2</w:t>
      </w:r>
      <w:r>
        <w:tab/>
        <w:t>2Tx switching between carrier 1 and carrier 2</w:t>
      </w:r>
      <w:bookmarkEnd w:id="1297"/>
      <w:bookmarkEnd w:id="1298"/>
      <w:bookmarkEnd w:id="1299"/>
    </w:p>
    <w:p w14:paraId="4BBC3514" w14:textId="7DCB2FE9" w:rsidR="00C04A8B" w:rsidRDefault="00C04A8B" w:rsidP="00C04A8B">
      <w:pPr>
        <w:rPr>
          <w:rFonts w:ascii="Arial" w:hAnsi="Arial" w:cs="Arial"/>
          <w:b/>
          <w:sz w:val="24"/>
        </w:rPr>
      </w:pPr>
      <w:r>
        <w:rPr>
          <w:rFonts w:ascii="Arial" w:hAnsi="Arial" w:cs="Arial"/>
          <w:b/>
          <w:color w:val="0000FF"/>
          <w:sz w:val="24"/>
        </w:rPr>
        <w:t>R4-2112228</w:t>
      </w:r>
      <w:r>
        <w:rPr>
          <w:rFonts w:ascii="Arial" w:hAnsi="Arial" w:cs="Arial"/>
          <w:b/>
          <w:color w:val="0000FF"/>
          <w:sz w:val="24"/>
        </w:rPr>
        <w:tab/>
      </w:r>
      <w:r>
        <w:rPr>
          <w:rFonts w:ascii="Arial" w:hAnsi="Arial" w:cs="Arial"/>
          <w:b/>
          <w:sz w:val="24"/>
        </w:rPr>
        <w:t>Discussion on UL MIMO coherence for Rel-17 Tx switching</w:t>
      </w:r>
    </w:p>
    <w:p w14:paraId="05A2368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FA8560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8E6AC" w14:textId="77777777" w:rsidR="00C04A8B" w:rsidRDefault="00C04A8B" w:rsidP="00C04A8B">
      <w:pPr>
        <w:pStyle w:val="Heading5"/>
      </w:pPr>
      <w:bookmarkStart w:id="1300" w:name="_Toc79660978"/>
      <w:bookmarkStart w:id="1301" w:name="_Toc79661743"/>
      <w:bookmarkStart w:id="1302" w:name="_Toc79662508"/>
      <w:r>
        <w:t>9.3.2.3</w:t>
      </w:r>
      <w:r>
        <w:tab/>
        <w:t>Tx switching between 1 carrier on band A and 2 contiguous aggregated carriers on band B</w:t>
      </w:r>
      <w:bookmarkEnd w:id="1300"/>
      <w:bookmarkEnd w:id="1301"/>
      <w:bookmarkEnd w:id="1302"/>
    </w:p>
    <w:p w14:paraId="3B0F34DE" w14:textId="77777777" w:rsidR="00C04A8B" w:rsidRDefault="00C04A8B" w:rsidP="00C04A8B">
      <w:pPr>
        <w:pStyle w:val="Heading5"/>
      </w:pPr>
      <w:bookmarkStart w:id="1303" w:name="_Toc79660979"/>
      <w:bookmarkStart w:id="1304" w:name="_Toc79661744"/>
      <w:bookmarkStart w:id="1305" w:name="_Toc79662509"/>
      <w:r>
        <w:t>9.3.2.4</w:t>
      </w:r>
      <w:r>
        <w:tab/>
        <w:t>HPUE for TDD intra-band contiguous UL CA</w:t>
      </w:r>
      <w:bookmarkEnd w:id="1303"/>
      <w:bookmarkEnd w:id="1304"/>
      <w:bookmarkEnd w:id="1305"/>
    </w:p>
    <w:p w14:paraId="76F9F959" w14:textId="3E466F4B" w:rsidR="00C04A8B" w:rsidRDefault="00C04A8B" w:rsidP="00C04A8B">
      <w:pPr>
        <w:rPr>
          <w:rFonts w:ascii="Arial" w:hAnsi="Arial" w:cs="Arial"/>
          <w:b/>
          <w:sz w:val="24"/>
        </w:rPr>
      </w:pPr>
      <w:r>
        <w:rPr>
          <w:rFonts w:ascii="Arial" w:hAnsi="Arial" w:cs="Arial"/>
          <w:b/>
          <w:color w:val="0000FF"/>
          <w:sz w:val="24"/>
        </w:rPr>
        <w:t>R4-2114493</w:t>
      </w:r>
      <w:r>
        <w:rPr>
          <w:rFonts w:ascii="Arial" w:hAnsi="Arial" w:cs="Arial"/>
          <w:b/>
          <w:color w:val="0000FF"/>
          <w:sz w:val="24"/>
        </w:rPr>
        <w:tab/>
      </w:r>
      <w:r>
        <w:rPr>
          <w:rFonts w:ascii="Arial" w:hAnsi="Arial" w:cs="Arial"/>
          <w:b/>
          <w:sz w:val="24"/>
        </w:rPr>
        <w:t xml:space="preserve"> on intra-band contiguous CA MPR requirement</w:t>
      </w:r>
    </w:p>
    <w:p w14:paraId="51873E0C"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048F64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87001" w14:textId="55C91660" w:rsidR="00C04A8B" w:rsidRDefault="00C04A8B" w:rsidP="00C04A8B">
      <w:pPr>
        <w:rPr>
          <w:rFonts w:ascii="Arial" w:hAnsi="Arial" w:cs="Arial"/>
          <w:b/>
          <w:sz w:val="24"/>
        </w:rPr>
      </w:pPr>
      <w:r>
        <w:rPr>
          <w:rFonts w:ascii="Arial" w:hAnsi="Arial" w:cs="Arial"/>
          <w:b/>
          <w:color w:val="0000FF"/>
          <w:sz w:val="24"/>
        </w:rPr>
        <w:t>R4-2114498</w:t>
      </w:r>
      <w:r>
        <w:rPr>
          <w:rFonts w:ascii="Arial" w:hAnsi="Arial" w:cs="Arial"/>
          <w:b/>
          <w:color w:val="0000FF"/>
          <w:sz w:val="24"/>
        </w:rPr>
        <w:tab/>
      </w:r>
      <w:r>
        <w:rPr>
          <w:rFonts w:ascii="Arial" w:hAnsi="Arial" w:cs="Arial"/>
          <w:b/>
          <w:sz w:val="24"/>
        </w:rPr>
        <w:t>CR on PC2 intra-band UL contiguous CA RF requirements</w:t>
      </w:r>
    </w:p>
    <w:p w14:paraId="317B6305" w14:textId="77777777" w:rsidR="00C04A8B" w:rsidRDefault="00C04A8B" w:rsidP="00C04A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CR-0913  rev  Cat: B (Rel-17)</w:t>
      </w:r>
      <w:r>
        <w:rPr>
          <w:i/>
        </w:rPr>
        <w:br/>
      </w:r>
      <w:r>
        <w:rPr>
          <w:i/>
        </w:rPr>
        <w:br/>
      </w:r>
      <w:r>
        <w:rPr>
          <w:i/>
        </w:rPr>
        <w:tab/>
      </w:r>
      <w:r>
        <w:rPr>
          <w:i/>
        </w:rPr>
        <w:tab/>
      </w:r>
      <w:r>
        <w:rPr>
          <w:i/>
        </w:rPr>
        <w:tab/>
      </w:r>
      <w:r>
        <w:rPr>
          <w:i/>
        </w:rPr>
        <w:tab/>
      </w:r>
      <w:r>
        <w:rPr>
          <w:i/>
        </w:rPr>
        <w:tab/>
        <w:t>Source: Huawei, HiSilicon,Skyworks</w:t>
      </w:r>
    </w:p>
    <w:p w14:paraId="250E591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5A278" w14:textId="77777777" w:rsidR="00C04A8B" w:rsidRDefault="00C04A8B" w:rsidP="00C04A8B">
      <w:pPr>
        <w:pStyle w:val="Heading5"/>
      </w:pPr>
      <w:bookmarkStart w:id="1306" w:name="_Toc79660980"/>
      <w:bookmarkStart w:id="1307" w:name="_Toc79661745"/>
      <w:bookmarkStart w:id="1308" w:name="_Toc79662510"/>
      <w:r>
        <w:t>9.3.2.5</w:t>
      </w:r>
      <w:r>
        <w:tab/>
        <w:t>HPUE for TDD intra-band non-contiguous UL CA</w:t>
      </w:r>
      <w:bookmarkEnd w:id="1306"/>
      <w:bookmarkEnd w:id="1307"/>
      <w:bookmarkEnd w:id="1308"/>
    </w:p>
    <w:p w14:paraId="1E6C437C" w14:textId="4F72C3C4" w:rsidR="00C04A8B" w:rsidRDefault="00C04A8B" w:rsidP="00C04A8B">
      <w:pPr>
        <w:rPr>
          <w:rFonts w:ascii="Arial" w:hAnsi="Arial" w:cs="Arial"/>
          <w:b/>
          <w:sz w:val="24"/>
        </w:rPr>
      </w:pPr>
      <w:r>
        <w:rPr>
          <w:rFonts w:ascii="Arial" w:hAnsi="Arial" w:cs="Arial"/>
          <w:b/>
          <w:color w:val="0000FF"/>
          <w:sz w:val="24"/>
        </w:rPr>
        <w:t>R4-2112022</w:t>
      </w:r>
      <w:r>
        <w:rPr>
          <w:rFonts w:ascii="Arial" w:hAnsi="Arial" w:cs="Arial"/>
          <w:b/>
          <w:color w:val="0000FF"/>
          <w:sz w:val="24"/>
        </w:rPr>
        <w:tab/>
      </w:r>
      <w:r>
        <w:rPr>
          <w:rFonts w:ascii="Arial" w:hAnsi="Arial" w:cs="Arial"/>
          <w:b/>
          <w:sz w:val="24"/>
        </w:rPr>
        <w:t>PC2 Intra-band UL NC CA MPR Simulations with 1PA</w:t>
      </w:r>
    </w:p>
    <w:p w14:paraId="2E195D7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47380BD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D0F5F" w14:textId="59AF8127" w:rsidR="00C04A8B" w:rsidRDefault="00C04A8B" w:rsidP="00C04A8B">
      <w:pPr>
        <w:rPr>
          <w:rFonts w:ascii="Arial" w:hAnsi="Arial" w:cs="Arial"/>
          <w:b/>
          <w:sz w:val="24"/>
        </w:rPr>
      </w:pPr>
      <w:r>
        <w:rPr>
          <w:rFonts w:ascii="Arial" w:hAnsi="Arial" w:cs="Arial"/>
          <w:b/>
          <w:color w:val="0000FF"/>
          <w:sz w:val="24"/>
        </w:rPr>
        <w:t>R4-2112893</w:t>
      </w:r>
      <w:r>
        <w:rPr>
          <w:rFonts w:ascii="Arial" w:hAnsi="Arial" w:cs="Arial"/>
          <w:b/>
          <w:color w:val="0000FF"/>
          <w:sz w:val="24"/>
        </w:rPr>
        <w:tab/>
      </w:r>
      <w:r>
        <w:rPr>
          <w:rFonts w:ascii="Arial" w:hAnsi="Arial" w:cs="Arial"/>
          <w:b/>
          <w:sz w:val="24"/>
        </w:rPr>
        <w:t>MPR requirements and other remaining issues for PC2 intra-band NC CA UE</w:t>
      </w:r>
    </w:p>
    <w:p w14:paraId="2AE8255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France</w:t>
      </w:r>
    </w:p>
    <w:p w14:paraId="52BFECE1" w14:textId="77777777" w:rsidR="00C04A8B" w:rsidRDefault="00C04A8B" w:rsidP="00C04A8B">
      <w:pPr>
        <w:rPr>
          <w:rFonts w:ascii="Arial" w:hAnsi="Arial" w:cs="Arial"/>
          <w:b/>
        </w:rPr>
      </w:pPr>
      <w:r>
        <w:rPr>
          <w:rFonts w:ascii="Arial" w:hAnsi="Arial" w:cs="Arial"/>
          <w:b/>
        </w:rPr>
        <w:t xml:space="preserve">Abstract: </w:t>
      </w:r>
    </w:p>
    <w:p w14:paraId="25F5509B" w14:textId="77777777" w:rsidR="00C04A8B" w:rsidRDefault="00C04A8B" w:rsidP="00C04A8B">
      <w:r>
        <w:t>we provide our view on the remaining open issues such as swapping time for architecture #4 and how to specify MPR requirements according to RF architectures.</w:t>
      </w:r>
    </w:p>
    <w:p w14:paraId="5417EB2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A9467" w14:textId="4402C385" w:rsidR="00C04A8B" w:rsidRDefault="00C04A8B" w:rsidP="00C04A8B">
      <w:pPr>
        <w:rPr>
          <w:rFonts w:ascii="Arial" w:hAnsi="Arial" w:cs="Arial"/>
          <w:b/>
          <w:sz w:val="24"/>
        </w:rPr>
      </w:pPr>
      <w:r>
        <w:rPr>
          <w:rFonts w:ascii="Arial" w:hAnsi="Arial" w:cs="Arial"/>
          <w:b/>
          <w:color w:val="0000FF"/>
          <w:sz w:val="24"/>
        </w:rPr>
        <w:t>R4-2114494</w:t>
      </w:r>
      <w:r>
        <w:rPr>
          <w:rFonts w:ascii="Arial" w:hAnsi="Arial" w:cs="Arial"/>
          <w:b/>
          <w:color w:val="0000FF"/>
          <w:sz w:val="24"/>
        </w:rPr>
        <w:tab/>
      </w:r>
      <w:r>
        <w:rPr>
          <w:rFonts w:ascii="Arial" w:hAnsi="Arial" w:cs="Arial"/>
          <w:b/>
          <w:sz w:val="24"/>
        </w:rPr>
        <w:t>on intra-band UL NC CA architecture and MPR</w:t>
      </w:r>
    </w:p>
    <w:p w14:paraId="07828317"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9EEEC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391BE" w14:textId="2511B058" w:rsidR="00C04A8B" w:rsidRDefault="00C04A8B" w:rsidP="00C04A8B">
      <w:pPr>
        <w:rPr>
          <w:rFonts w:ascii="Arial" w:hAnsi="Arial" w:cs="Arial"/>
          <w:b/>
          <w:sz w:val="24"/>
        </w:rPr>
      </w:pPr>
      <w:r>
        <w:rPr>
          <w:rFonts w:ascii="Arial" w:hAnsi="Arial" w:cs="Arial"/>
          <w:b/>
          <w:color w:val="0000FF"/>
          <w:sz w:val="24"/>
        </w:rPr>
        <w:t>R4-2114571</w:t>
      </w:r>
      <w:r>
        <w:rPr>
          <w:rFonts w:ascii="Arial" w:hAnsi="Arial" w:cs="Arial"/>
          <w:b/>
          <w:color w:val="0000FF"/>
          <w:sz w:val="24"/>
        </w:rPr>
        <w:tab/>
      </w:r>
      <w:r>
        <w:rPr>
          <w:rFonts w:ascii="Arial" w:hAnsi="Arial" w:cs="Arial"/>
          <w:b/>
          <w:sz w:val="24"/>
        </w:rPr>
        <w:t>Proposal for non-baseline PC2 NC UL CA architectures</w:t>
      </w:r>
    </w:p>
    <w:p w14:paraId="0890B3C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230409E" w14:textId="77777777" w:rsidR="00C04A8B" w:rsidRDefault="00C04A8B" w:rsidP="00C04A8B">
      <w:pPr>
        <w:rPr>
          <w:rFonts w:ascii="Arial" w:hAnsi="Arial" w:cs="Arial"/>
          <w:b/>
        </w:rPr>
      </w:pPr>
      <w:r>
        <w:rPr>
          <w:rFonts w:ascii="Arial" w:hAnsi="Arial" w:cs="Arial"/>
          <w:b/>
        </w:rPr>
        <w:t xml:space="preserve">Abstract: </w:t>
      </w:r>
    </w:p>
    <w:p w14:paraId="06235367" w14:textId="77777777" w:rsidR="00C04A8B" w:rsidRDefault="00C04A8B" w:rsidP="00C04A8B">
      <w:r>
        <w:t>In this contribution, we further discuss from our last meeting paper [1] how to dimension the exceptions needed to enable the non-baseline architectures for PC2 NC UL CA in order to make them valuable options for the specification.</w:t>
      </w:r>
    </w:p>
    <w:p w14:paraId="43FA90C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08ED6" w14:textId="77777777" w:rsidR="00C04A8B" w:rsidRDefault="00C04A8B" w:rsidP="00C04A8B">
      <w:pPr>
        <w:pStyle w:val="Heading5"/>
      </w:pPr>
      <w:bookmarkStart w:id="1309" w:name="_Toc79660981"/>
      <w:bookmarkStart w:id="1310" w:name="_Toc79661746"/>
      <w:bookmarkStart w:id="1311" w:name="_Toc79662511"/>
      <w:r>
        <w:t>9.3.2.6</w:t>
      </w:r>
      <w:r>
        <w:tab/>
        <w:t>Intra-band UL contiguous CA for UL MIMO (n41C and n78C)</w:t>
      </w:r>
      <w:bookmarkEnd w:id="1309"/>
      <w:bookmarkEnd w:id="1310"/>
      <w:bookmarkEnd w:id="1311"/>
    </w:p>
    <w:p w14:paraId="32A6DDB6" w14:textId="69256343" w:rsidR="00C04A8B" w:rsidRDefault="00C04A8B" w:rsidP="00C04A8B">
      <w:pPr>
        <w:rPr>
          <w:rFonts w:ascii="Arial" w:hAnsi="Arial" w:cs="Arial"/>
          <w:b/>
          <w:sz w:val="24"/>
        </w:rPr>
      </w:pPr>
      <w:r>
        <w:rPr>
          <w:rFonts w:ascii="Arial" w:hAnsi="Arial" w:cs="Arial"/>
          <w:b/>
          <w:color w:val="0000FF"/>
          <w:sz w:val="24"/>
        </w:rPr>
        <w:t>R4-2112324</w:t>
      </w:r>
      <w:r>
        <w:rPr>
          <w:rFonts w:ascii="Arial" w:hAnsi="Arial" w:cs="Arial"/>
          <w:b/>
          <w:color w:val="0000FF"/>
          <w:sz w:val="24"/>
        </w:rPr>
        <w:tab/>
      </w:r>
      <w:r>
        <w:rPr>
          <w:rFonts w:ascii="Arial" w:hAnsi="Arial" w:cs="Arial"/>
          <w:b/>
          <w:sz w:val="24"/>
        </w:rPr>
        <w:t>Capability signaling for combining UL-MIMO and UL intraband contiguous CA</w:t>
      </w:r>
    </w:p>
    <w:p w14:paraId="49A37AE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Wistron Telecom AB</w:t>
      </w:r>
    </w:p>
    <w:p w14:paraId="3D654F4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DFB79" w14:textId="3EED0305" w:rsidR="00C04A8B" w:rsidRDefault="00C04A8B" w:rsidP="00C04A8B">
      <w:pPr>
        <w:rPr>
          <w:rFonts w:ascii="Arial" w:hAnsi="Arial" w:cs="Arial"/>
          <w:b/>
          <w:sz w:val="24"/>
        </w:rPr>
      </w:pPr>
      <w:r>
        <w:rPr>
          <w:rFonts w:ascii="Arial" w:hAnsi="Arial" w:cs="Arial"/>
          <w:b/>
          <w:color w:val="0000FF"/>
          <w:sz w:val="24"/>
        </w:rPr>
        <w:t>R4-2113024</w:t>
      </w:r>
      <w:r>
        <w:rPr>
          <w:rFonts w:ascii="Arial" w:hAnsi="Arial" w:cs="Arial"/>
          <w:b/>
          <w:color w:val="0000FF"/>
          <w:sz w:val="24"/>
        </w:rPr>
        <w:tab/>
      </w:r>
      <w:r>
        <w:rPr>
          <w:rFonts w:ascii="Arial" w:hAnsi="Arial" w:cs="Arial"/>
          <w:b/>
          <w:sz w:val="24"/>
        </w:rPr>
        <w:t>Discussion on Intra-band UL contiguous CA for UL-MIMO Capability Signaling</w:t>
      </w:r>
    </w:p>
    <w:p w14:paraId="0ADF0DAB"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FB3B7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9B035" w14:textId="5A004BF3" w:rsidR="00C04A8B" w:rsidRDefault="00C04A8B" w:rsidP="00C04A8B">
      <w:pPr>
        <w:rPr>
          <w:rFonts w:ascii="Arial" w:hAnsi="Arial" w:cs="Arial"/>
          <w:b/>
          <w:sz w:val="24"/>
        </w:rPr>
      </w:pPr>
      <w:r>
        <w:rPr>
          <w:rFonts w:ascii="Arial" w:hAnsi="Arial" w:cs="Arial"/>
          <w:b/>
          <w:color w:val="0000FF"/>
          <w:sz w:val="24"/>
        </w:rPr>
        <w:t>R4-2113898</w:t>
      </w:r>
      <w:r>
        <w:rPr>
          <w:rFonts w:ascii="Arial" w:hAnsi="Arial" w:cs="Arial"/>
          <w:b/>
          <w:color w:val="0000FF"/>
          <w:sz w:val="24"/>
        </w:rPr>
        <w:tab/>
      </w:r>
      <w:r>
        <w:rPr>
          <w:rFonts w:ascii="Arial" w:hAnsi="Arial" w:cs="Arial"/>
          <w:b/>
          <w:sz w:val="24"/>
        </w:rPr>
        <w:t>R17 FR1 UL CA with MIMO and draft LS</w:t>
      </w:r>
    </w:p>
    <w:p w14:paraId="68F8835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4C95C3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E8C08" w14:textId="39648139" w:rsidR="00C04A8B" w:rsidRDefault="00C04A8B" w:rsidP="00C04A8B">
      <w:pPr>
        <w:rPr>
          <w:rFonts w:ascii="Arial" w:hAnsi="Arial" w:cs="Arial"/>
          <w:b/>
          <w:sz w:val="24"/>
        </w:rPr>
      </w:pPr>
      <w:r>
        <w:rPr>
          <w:rFonts w:ascii="Arial" w:hAnsi="Arial" w:cs="Arial"/>
          <w:b/>
          <w:color w:val="0000FF"/>
          <w:sz w:val="24"/>
        </w:rPr>
        <w:t>R4-2114470</w:t>
      </w:r>
      <w:r>
        <w:rPr>
          <w:rFonts w:ascii="Arial" w:hAnsi="Arial" w:cs="Arial"/>
          <w:b/>
          <w:color w:val="0000FF"/>
          <w:sz w:val="24"/>
        </w:rPr>
        <w:tab/>
      </w:r>
      <w:r>
        <w:rPr>
          <w:rFonts w:ascii="Arial" w:hAnsi="Arial" w:cs="Arial"/>
          <w:b/>
          <w:sz w:val="24"/>
        </w:rPr>
        <w:t>CR on contiguous CA with UL MIMO for power class 3</w:t>
      </w:r>
    </w:p>
    <w:p w14:paraId="29D52670"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CR-0912  rev  Cat: B (Rel-17)</w:t>
      </w:r>
      <w:r>
        <w:rPr>
          <w:i/>
        </w:rPr>
        <w:br/>
      </w:r>
      <w:r>
        <w:rPr>
          <w:i/>
        </w:rPr>
        <w:br/>
      </w:r>
      <w:r>
        <w:rPr>
          <w:i/>
        </w:rPr>
        <w:tab/>
      </w:r>
      <w:r>
        <w:rPr>
          <w:i/>
        </w:rPr>
        <w:tab/>
      </w:r>
      <w:r>
        <w:rPr>
          <w:i/>
        </w:rPr>
        <w:tab/>
      </w:r>
      <w:r>
        <w:rPr>
          <w:i/>
        </w:rPr>
        <w:tab/>
      </w:r>
      <w:r>
        <w:rPr>
          <w:i/>
        </w:rPr>
        <w:tab/>
        <w:t>Source: Huawei, HiSilicon</w:t>
      </w:r>
    </w:p>
    <w:p w14:paraId="24D91FF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E43B8" w14:textId="5A2D417A" w:rsidR="00C04A8B" w:rsidRDefault="00C04A8B" w:rsidP="00C04A8B">
      <w:pPr>
        <w:rPr>
          <w:rFonts w:ascii="Arial" w:hAnsi="Arial" w:cs="Arial"/>
          <w:b/>
          <w:sz w:val="24"/>
        </w:rPr>
      </w:pPr>
      <w:r>
        <w:rPr>
          <w:rFonts w:ascii="Arial" w:hAnsi="Arial" w:cs="Arial"/>
          <w:b/>
          <w:color w:val="0000FF"/>
          <w:sz w:val="24"/>
        </w:rPr>
        <w:t>R4-2114491</w:t>
      </w:r>
      <w:r>
        <w:rPr>
          <w:rFonts w:ascii="Arial" w:hAnsi="Arial" w:cs="Arial"/>
          <w:b/>
          <w:color w:val="0000FF"/>
          <w:sz w:val="24"/>
        </w:rPr>
        <w:tab/>
      </w:r>
      <w:r>
        <w:rPr>
          <w:rFonts w:ascii="Arial" w:hAnsi="Arial" w:cs="Arial"/>
          <w:b/>
          <w:sz w:val="24"/>
        </w:rPr>
        <w:t>on CA+MIMO RF requirement</w:t>
      </w:r>
    </w:p>
    <w:p w14:paraId="4C26E09E"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C910F0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5BF9D" w14:textId="13B4856F" w:rsidR="00C04A8B" w:rsidRDefault="00C04A8B" w:rsidP="00C04A8B">
      <w:pPr>
        <w:rPr>
          <w:rFonts w:ascii="Arial" w:hAnsi="Arial" w:cs="Arial"/>
          <w:b/>
          <w:sz w:val="24"/>
        </w:rPr>
      </w:pPr>
      <w:r>
        <w:rPr>
          <w:rFonts w:ascii="Arial" w:hAnsi="Arial" w:cs="Arial"/>
          <w:b/>
          <w:color w:val="0000FF"/>
          <w:sz w:val="24"/>
        </w:rPr>
        <w:t>R4-2114564</w:t>
      </w:r>
      <w:r>
        <w:rPr>
          <w:rFonts w:ascii="Arial" w:hAnsi="Arial" w:cs="Arial"/>
          <w:b/>
          <w:color w:val="0000FF"/>
          <w:sz w:val="24"/>
        </w:rPr>
        <w:tab/>
      </w:r>
      <w:r>
        <w:rPr>
          <w:rFonts w:ascii="Arial" w:hAnsi="Arial" w:cs="Arial"/>
          <w:b/>
          <w:sz w:val="24"/>
        </w:rPr>
        <w:t>2Tx PC2 contiguous UL CA back-off evaluation for TxD and UL MIMO</w:t>
      </w:r>
    </w:p>
    <w:p w14:paraId="205F86E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4141D38" w14:textId="77777777" w:rsidR="00C04A8B" w:rsidRDefault="00C04A8B" w:rsidP="00C04A8B">
      <w:pPr>
        <w:rPr>
          <w:rFonts w:ascii="Arial" w:hAnsi="Arial" w:cs="Arial"/>
          <w:b/>
        </w:rPr>
      </w:pPr>
      <w:r>
        <w:rPr>
          <w:rFonts w:ascii="Arial" w:hAnsi="Arial" w:cs="Arial"/>
          <w:b/>
        </w:rPr>
        <w:t xml:space="preserve">Abstract: </w:t>
      </w:r>
    </w:p>
    <w:p w14:paraId="3F9C7E0D" w14:textId="77777777" w:rsidR="00C04A8B" w:rsidRDefault="00C04A8B" w:rsidP="00C04A8B">
      <w:r>
        <w:t>In this contribution we present UL CA PC2 2Tx measurements based on 2 PC3 PAs that are compared with 1TX PC3 and PC2 measurements and also discuss waveform choice for SD-CDD to also cover TxD on top of UL MIMO.</w:t>
      </w:r>
    </w:p>
    <w:p w14:paraId="16CC33B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470C2" w14:textId="77777777" w:rsidR="00C04A8B" w:rsidRDefault="00C04A8B" w:rsidP="00C04A8B">
      <w:pPr>
        <w:pStyle w:val="Heading5"/>
      </w:pPr>
      <w:bookmarkStart w:id="1312" w:name="_Toc79660982"/>
      <w:bookmarkStart w:id="1313" w:name="_Toc79661747"/>
      <w:bookmarkStart w:id="1314" w:name="_Toc79662512"/>
      <w:r>
        <w:t>9.3.2.7</w:t>
      </w:r>
      <w:r>
        <w:tab/>
        <w:t>Evaluation according to RAN task</w:t>
      </w:r>
      <w:bookmarkEnd w:id="1312"/>
      <w:bookmarkEnd w:id="1313"/>
      <w:bookmarkEnd w:id="1314"/>
    </w:p>
    <w:p w14:paraId="06DB79BB" w14:textId="77777777" w:rsidR="00C04A8B" w:rsidRDefault="00C04A8B" w:rsidP="00C04A8B">
      <w:pPr>
        <w:pStyle w:val="Heading6"/>
      </w:pPr>
      <w:bookmarkStart w:id="1315" w:name="_Toc79660983"/>
      <w:bookmarkStart w:id="1316" w:name="_Toc79661748"/>
      <w:bookmarkStart w:id="1317" w:name="_Toc79662513"/>
      <w:r>
        <w:t>9.3.2.7.1</w:t>
      </w:r>
      <w:r>
        <w:tab/>
        <w:t>Clarification of Tx switching scenarios</w:t>
      </w:r>
      <w:bookmarkEnd w:id="1315"/>
      <w:bookmarkEnd w:id="1316"/>
      <w:bookmarkEnd w:id="1317"/>
    </w:p>
    <w:p w14:paraId="0F6FA395" w14:textId="36DE77DC" w:rsidR="00C04A8B" w:rsidRDefault="00C04A8B" w:rsidP="00C04A8B">
      <w:pPr>
        <w:rPr>
          <w:rFonts w:ascii="Arial" w:hAnsi="Arial" w:cs="Arial"/>
          <w:b/>
          <w:sz w:val="24"/>
        </w:rPr>
      </w:pPr>
      <w:r>
        <w:rPr>
          <w:rFonts w:ascii="Arial" w:hAnsi="Arial" w:cs="Arial"/>
          <w:b/>
          <w:color w:val="0000FF"/>
          <w:sz w:val="24"/>
        </w:rPr>
        <w:t>R4-2112825</w:t>
      </w:r>
      <w:r>
        <w:rPr>
          <w:rFonts w:ascii="Arial" w:hAnsi="Arial" w:cs="Arial"/>
          <w:b/>
          <w:color w:val="0000FF"/>
          <w:sz w:val="24"/>
        </w:rPr>
        <w:tab/>
      </w:r>
      <w:r>
        <w:rPr>
          <w:rFonts w:ascii="Arial" w:hAnsi="Arial" w:cs="Arial"/>
          <w:b/>
          <w:sz w:val="24"/>
        </w:rPr>
        <w:t>Draft LS on TX switching with multiple TAG</w:t>
      </w:r>
    </w:p>
    <w:p w14:paraId="7EE44752" w14:textId="77777777" w:rsidR="00C04A8B" w:rsidRDefault="00C04A8B" w:rsidP="00C04A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Ericsson</w:t>
      </w:r>
    </w:p>
    <w:p w14:paraId="57FBB94A" w14:textId="77777777" w:rsidR="00C04A8B" w:rsidRDefault="00C04A8B" w:rsidP="00C04A8B">
      <w:pPr>
        <w:rPr>
          <w:rFonts w:ascii="Arial" w:hAnsi="Arial" w:cs="Arial"/>
          <w:b/>
        </w:rPr>
      </w:pPr>
      <w:r>
        <w:rPr>
          <w:rFonts w:ascii="Arial" w:hAnsi="Arial" w:cs="Arial"/>
          <w:b/>
        </w:rPr>
        <w:t xml:space="preserve">Abstract: </w:t>
      </w:r>
    </w:p>
    <w:p w14:paraId="77D2EC6A" w14:textId="77777777" w:rsidR="00C04A8B" w:rsidRDefault="00C04A8B" w:rsidP="00C04A8B">
      <w:r>
        <w:t>Draft LS to RAN1 and RAN2 to ask about possible impact on RAN1 and RAN2 specification of a removal of the single-TAG restriction for CA</w:t>
      </w:r>
    </w:p>
    <w:p w14:paraId="118D117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0E002" w14:textId="77777777" w:rsidR="00C04A8B" w:rsidRDefault="00C04A8B" w:rsidP="00C04A8B">
      <w:pPr>
        <w:pStyle w:val="Heading6"/>
      </w:pPr>
      <w:bookmarkStart w:id="1318" w:name="_Toc79660984"/>
      <w:bookmarkStart w:id="1319" w:name="_Toc79661749"/>
      <w:bookmarkStart w:id="1320" w:name="_Toc79662514"/>
      <w:r>
        <w:t>9.3.2.7.2</w:t>
      </w:r>
      <w:r>
        <w:tab/>
        <w:t>Solution for Scell dropping</w:t>
      </w:r>
      <w:bookmarkEnd w:id="1318"/>
      <w:bookmarkEnd w:id="1319"/>
      <w:bookmarkEnd w:id="1320"/>
    </w:p>
    <w:p w14:paraId="0FA90DAA" w14:textId="12C58E9E" w:rsidR="00C04A8B" w:rsidRDefault="00C04A8B" w:rsidP="00C04A8B">
      <w:pPr>
        <w:rPr>
          <w:rFonts w:ascii="Arial" w:hAnsi="Arial" w:cs="Arial"/>
          <w:b/>
          <w:sz w:val="24"/>
        </w:rPr>
      </w:pPr>
      <w:r>
        <w:rPr>
          <w:rFonts w:ascii="Arial" w:hAnsi="Arial" w:cs="Arial"/>
          <w:b/>
          <w:color w:val="0000FF"/>
          <w:sz w:val="24"/>
        </w:rPr>
        <w:t>R4-2112383</w:t>
      </w:r>
      <w:r>
        <w:rPr>
          <w:rFonts w:ascii="Arial" w:hAnsi="Arial" w:cs="Arial"/>
          <w:b/>
          <w:color w:val="0000FF"/>
          <w:sz w:val="24"/>
        </w:rPr>
        <w:tab/>
      </w:r>
      <w:r>
        <w:rPr>
          <w:rFonts w:ascii="Arial" w:hAnsi="Arial" w:cs="Arial"/>
          <w:b/>
          <w:sz w:val="24"/>
        </w:rPr>
        <w:t>Views on SCell dropping for UL CA</w:t>
      </w:r>
    </w:p>
    <w:p w14:paraId="7D7842A3" w14:textId="77777777" w:rsidR="00C04A8B" w:rsidRDefault="00C04A8B" w:rsidP="00C04A8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7404D0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CF899" w14:textId="6BC0B054" w:rsidR="00C04A8B" w:rsidRDefault="00C04A8B" w:rsidP="00C04A8B">
      <w:pPr>
        <w:rPr>
          <w:rFonts w:ascii="Arial" w:hAnsi="Arial" w:cs="Arial"/>
          <w:b/>
          <w:sz w:val="24"/>
        </w:rPr>
      </w:pPr>
      <w:r>
        <w:rPr>
          <w:rFonts w:ascii="Arial" w:hAnsi="Arial" w:cs="Arial"/>
          <w:b/>
          <w:color w:val="0000FF"/>
          <w:sz w:val="24"/>
        </w:rPr>
        <w:t>R4-2112826</w:t>
      </w:r>
      <w:r>
        <w:rPr>
          <w:rFonts w:ascii="Arial" w:hAnsi="Arial" w:cs="Arial"/>
          <w:b/>
          <w:color w:val="0000FF"/>
          <w:sz w:val="24"/>
        </w:rPr>
        <w:tab/>
      </w:r>
      <w:r>
        <w:rPr>
          <w:rFonts w:ascii="Arial" w:hAnsi="Arial" w:cs="Arial"/>
          <w:b/>
          <w:sz w:val="24"/>
        </w:rPr>
        <w:t>Resolution of the Scell dropping (power reduction) problem</w:t>
      </w:r>
    </w:p>
    <w:p w14:paraId="40C5A63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2E7B67" w14:textId="77777777" w:rsidR="00C04A8B" w:rsidRDefault="00C04A8B" w:rsidP="00C04A8B">
      <w:pPr>
        <w:rPr>
          <w:rFonts w:ascii="Arial" w:hAnsi="Arial" w:cs="Arial"/>
          <w:b/>
        </w:rPr>
      </w:pPr>
      <w:r>
        <w:rPr>
          <w:rFonts w:ascii="Arial" w:hAnsi="Arial" w:cs="Arial"/>
          <w:b/>
        </w:rPr>
        <w:t xml:space="preserve">Abstract: </w:t>
      </w:r>
    </w:p>
    <w:p w14:paraId="1F5AECCD" w14:textId="77777777" w:rsidR="00C04A8B" w:rsidRDefault="00C04A8B" w:rsidP="00C04A8B">
      <w:r>
        <w:t>Background to the solution of the Scell power prioritization problems by means of serving cell power limits (both FR1 and FR2 explained)</w:t>
      </w:r>
    </w:p>
    <w:p w14:paraId="6A4E61B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98418" w14:textId="67BC8D5C" w:rsidR="00C04A8B" w:rsidRDefault="00C04A8B" w:rsidP="00C04A8B">
      <w:pPr>
        <w:rPr>
          <w:rFonts w:ascii="Arial" w:hAnsi="Arial" w:cs="Arial"/>
          <w:b/>
          <w:sz w:val="24"/>
        </w:rPr>
      </w:pPr>
      <w:r>
        <w:rPr>
          <w:rFonts w:ascii="Arial" w:hAnsi="Arial" w:cs="Arial"/>
          <w:b/>
          <w:color w:val="0000FF"/>
          <w:sz w:val="24"/>
        </w:rPr>
        <w:t>R4-2114468</w:t>
      </w:r>
      <w:r>
        <w:rPr>
          <w:rFonts w:ascii="Arial" w:hAnsi="Arial" w:cs="Arial"/>
          <w:b/>
          <w:color w:val="0000FF"/>
          <w:sz w:val="24"/>
        </w:rPr>
        <w:tab/>
      </w:r>
      <w:r>
        <w:rPr>
          <w:rFonts w:ascii="Arial" w:hAnsi="Arial" w:cs="Arial"/>
          <w:b/>
          <w:sz w:val="24"/>
        </w:rPr>
        <w:t>Adding new objective to Rel-17 FR1 WI to prevent scell dropping for CA</w:t>
      </w:r>
    </w:p>
    <w:p w14:paraId="62D625CB"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A0047B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7E3FA" w14:textId="236DE9B7" w:rsidR="00C04A8B" w:rsidRDefault="00C04A8B" w:rsidP="00C04A8B">
      <w:pPr>
        <w:rPr>
          <w:rFonts w:ascii="Arial" w:hAnsi="Arial" w:cs="Arial"/>
          <w:b/>
          <w:sz w:val="24"/>
        </w:rPr>
      </w:pPr>
      <w:r>
        <w:rPr>
          <w:rFonts w:ascii="Arial" w:hAnsi="Arial" w:cs="Arial"/>
          <w:b/>
          <w:color w:val="0000FF"/>
          <w:sz w:val="24"/>
        </w:rPr>
        <w:t>R4-2114551</w:t>
      </w:r>
      <w:r>
        <w:rPr>
          <w:rFonts w:ascii="Arial" w:hAnsi="Arial" w:cs="Arial"/>
          <w:b/>
          <w:color w:val="0000FF"/>
          <w:sz w:val="24"/>
        </w:rPr>
        <w:tab/>
      </w:r>
      <w:r>
        <w:rPr>
          <w:rFonts w:ascii="Arial" w:hAnsi="Arial" w:cs="Arial"/>
          <w:b/>
          <w:sz w:val="24"/>
        </w:rPr>
        <w:t>Delta Pcell parameter to solve SCell dropping issue</w:t>
      </w:r>
    </w:p>
    <w:p w14:paraId="258BA0E7"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AB321E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3D67D" w14:textId="77777777" w:rsidR="00C04A8B" w:rsidRDefault="00C04A8B" w:rsidP="00C04A8B">
      <w:pPr>
        <w:pStyle w:val="Heading4"/>
      </w:pPr>
      <w:bookmarkStart w:id="1321" w:name="_Toc79660985"/>
      <w:bookmarkStart w:id="1322" w:name="_Toc79661750"/>
      <w:bookmarkStart w:id="1323" w:name="_Toc79662515"/>
      <w:r>
        <w:t>9.3.3</w:t>
      </w:r>
      <w:r>
        <w:tab/>
        <w:t>RRM core requirements</w:t>
      </w:r>
      <w:bookmarkEnd w:id="1321"/>
      <w:bookmarkEnd w:id="1322"/>
      <w:bookmarkEnd w:id="1323"/>
    </w:p>
    <w:p w14:paraId="218D6141" w14:textId="77777777" w:rsidR="00C04A8B" w:rsidRDefault="00C04A8B" w:rsidP="00C04A8B">
      <w:pPr>
        <w:pStyle w:val="Heading5"/>
      </w:pPr>
      <w:bookmarkStart w:id="1324" w:name="_Toc79660986"/>
      <w:bookmarkStart w:id="1325" w:name="_Toc79661751"/>
      <w:bookmarkStart w:id="1326" w:name="_Toc79662516"/>
      <w:r>
        <w:t>9.3.3.1</w:t>
      </w:r>
      <w:r>
        <w:tab/>
        <w:t>Tx switching requirements</w:t>
      </w:r>
      <w:bookmarkEnd w:id="1324"/>
      <w:bookmarkEnd w:id="1325"/>
      <w:bookmarkEnd w:id="1326"/>
    </w:p>
    <w:p w14:paraId="4AABD85D" w14:textId="7B8E4A80" w:rsidR="00C04A8B" w:rsidRDefault="00C04A8B" w:rsidP="00C04A8B">
      <w:pPr>
        <w:rPr>
          <w:rFonts w:ascii="Arial" w:hAnsi="Arial" w:cs="Arial"/>
          <w:b/>
          <w:sz w:val="24"/>
        </w:rPr>
      </w:pPr>
      <w:r>
        <w:rPr>
          <w:rFonts w:ascii="Arial" w:hAnsi="Arial" w:cs="Arial"/>
          <w:b/>
          <w:color w:val="0000FF"/>
          <w:sz w:val="24"/>
        </w:rPr>
        <w:t>R4-2112185</w:t>
      </w:r>
      <w:r>
        <w:rPr>
          <w:rFonts w:ascii="Arial" w:hAnsi="Arial" w:cs="Arial"/>
          <w:b/>
          <w:color w:val="0000FF"/>
          <w:sz w:val="24"/>
        </w:rPr>
        <w:tab/>
      </w:r>
      <w:r>
        <w:rPr>
          <w:rFonts w:ascii="Arial" w:hAnsi="Arial" w:cs="Arial"/>
          <w:b/>
          <w:sz w:val="24"/>
        </w:rPr>
        <w:t>RRM DL interruption requirements at UE switching between two uplink carriers and two uplink bands</w:t>
      </w:r>
    </w:p>
    <w:p w14:paraId="3F44D6E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C4409A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D01CB" w14:textId="65F62ED3" w:rsidR="00C04A8B" w:rsidRDefault="00C04A8B" w:rsidP="00C04A8B">
      <w:pPr>
        <w:rPr>
          <w:rFonts w:ascii="Arial" w:hAnsi="Arial" w:cs="Arial"/>
          <w:b/>
          <w:sz w:val="24"/>
        </w:rPr>
      </w:pPr>
      <w:r>
        <w:rPr>
          <w:rFonts w:ascii="Arial" w:hAnsi="Arial" w:cs="Arial"/>
          <w:b/>
          <w:color w:val="0000FF"/>
          <w:sz w:val="24"/>
        </w:rPr>
        <w:t>R4-2112229</w:t>
      </w:r>
      <w:r>
        <w:rPr>
          <w:rFonts w:ascii="Arial" w:hAnsi="Arial" w:cs="Arial"/>
          <w:b/>
          <w:color w:val="0000FF"/>
          <w:sz w:val="24"/>
        </w:rPr>
        <w:tab/>
      </w:r>
      <w:r>
        <w:rPr>
          <w:rFonts w:ascii="Arial" w:hAnsi="Arial" w:cs="Arial"/>
          <w:b/>
          <w:sz w:val="24"/>
        </w:rPr>
        <w:t>DL interruption requirements for Rel-17 Tx switching</w:t>
      </w:r>
    </w:p>
    <w:p w14:paraId="1FB0678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D241F8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F3B9B" w14:textId="21DAE087" w:rsidR="00C04A8B" w:rsidRDefault="00C04A8B" w:rsidP="00C04A8B">
      <w:pPr>
        <w:rPr>
          <w:rFonts w:ascii="Arial" w:hAnsi="Arial" w:cs="Arial"/>
          <w:b/>
          <w:sz w:val="24"/>
        </w:rPr>
      </w:pPr>
      <w:r>
        <w:rPr>
          <w:rFonts w:ascii="Arial" w:hAnsi="Arial" w:cs="Arial"/>
          <w:b/>
          <w:color w:val="0000FF"/>
          <w:sz w:val="24"/>
        </w:rPr>
        <w:t>R4-2113142</w:t>
      </w:r>
      <w:r>
        <w:rPr>
          <w:rFonts w:ascii="Arial" w:hAnsi="Arial" w:cs="Arial"/>
          <w:b/>
          <w:color w:val="0000FF"/>
          <w:sz w:val="24"/>
        </w:rPr>
        <w:tab/>
      </w:r>
      <w:r>
        <w:rPr>
          <w:rFonts w:ascii="Arial" w:hAnsi="Arial" w:cs="Arial"/>
          <w:b/>
          <w:sz w:val="24"/>
        </w:rPr>
        <w:t>Discussion on RRM requirements for UL switching in Rel-17</w:t>
      </w:r>
    </w:p>
    <w:p w14:paraId="2A93D3F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6E8387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4631F" w14:textId="19E2D5D3" w:rsidR="00C04A8B" w:rsidRDefault="00C04A8B" w:rsidP="00C04A8B">
      <w:pPr>
        <w:rPr>
          <w:rFonts w:ascii="Arial" w:hAnsi="Arial" w:cs="Arial"/>
          <w:b/>
          <w:sz w:val="24"/>
        </w:rPr>
      </w:pPr>
      <w:r>
        <w:rPr>
          <w:rFonts w:ascii="Arial" w:hAnsi="Arial" w:cs="Arial"/>
          <w:b/>
          <w:color w:val="0000FF"/>
          <w:sz w:val="24"/>
        </w:rPr>
        <w:t>R4-2113844</w:t>
      </w:r>
      <w:r>
        <w:rPr>
          <w:rFonts w:ascii="Arial" w:hAnsi="Arial" w:cs="Arial"/>
          <w:b/>
          <w:color w:val="0000FF"/>
          <w:sz w:val="24"/>
        </w:rPr>
        <w:tab/>
      </w:r>
      <w:r>
        <w:rPr>
          <w:rFonts w:ascii="Arial" w:hAnsi="Arial" w:cs="Arial"/>
          <w:b/>
          <w:sz w:val="24"/>
        </w:rPr>
        <w:t>Discussion on DL interruption of R17 Tx switching enhancements</w:t>
      </w:r>
    </w:p>
    <w:p w14:paraId="558963B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EA3CDD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62EEB" w14:textId="77777777" w:rsidR="00C04A8B" w:rsidRDefault="00C04A8B" w:rsidP="00C04A8B">
      <w:pPr>
        <w:pStyle w:val="Heading3"/>
      </w:pPr>
      <w:bookmarkStart w:id="1327" w:name="_Toc79660987"/>
      <w:bookmarkStart w:id="1328" w:name="_Toc79661752"/>
      <w:bookmarkStart w:id="1329" w:name="_Toc79662517"/>
      <w:r>
        <w:lastRenderedPageBreak/>
        <w:t>9.4</w:t>
      </w:r>
      <w:r>
        <w:tab/>
        <w:t>NR RF requirement enhancements for frequency range 2 (FR2)</w:t>
      </w:r>
      <w:bookmarkEnd w:id="1327"/>
      <w:bookmarkEnd w:id="1328"/>
      <w:bookmarkEnd w:id="1329"/>
    </w:p>
    <w:p w14:paraId="3FC9CFA6" w14:textId="77777777" w:rsidR="00C04A8B" w:rsidRDefault="00C04A8B" w:rsidP="00C04A8B">
      <w:pPr>
        <w:pStyle w:val="Heading4"/>
      </w:pPr>
      <w:bookmarkStart w:id="1330" w:name="_Toc79660988"/>
      <w:bookmarkStart w:id="1331" w:name="_Toc79661753"/>
      <w:bookmarkStart w:id="1332" w:name="_Toc79662518"/>
      <w:r>
        <w:t>9.4.1</w:t>
      </w:r>
      <w:r>
        <w:tab/>
        <w:t>General</w:t>
      </w:r>
      <w:bookmarkEnd w:id="1330"/>
      <w:bookmarkEnd w:id="1331"/>
      <w:bookmarkEnd w:id="1332"/>
    </w:p>
    <w:p w14:paraId="2E31C50A" w14:textId="2CAD856B" w:rsidR="00C04A8B" w:rsidRDefault="00C04A8B" w:rsidP="00C04A8B">
      <w:pPr>
        <w:rPr>
          <w:rFonts w:ascii="Arial" w:hAnsi="Arial" w:cs="Arial"/>
          <w:b/>
          <w:sz w:val="24"/>
        </w:rPr>
      </w:pPr>
      <w:r>
        <w:rPr>
          <w:rFonts w:ascii="Arial" w:hAnsi="Arial" w:cs="Arial"/>
          <w:b/>
          <w:color w:val="0000FF"/>
          <w:sz w:val="24"/>
        </w:rPr>
        <w:t>R4-2112793</w:t>
      </w:r>
      <w:r>
        <w:rPr>
          <w:rFonts w:ascii="Arial" w:hAnsi="Arial" w:cs="Arial"/>
          <w:b/>
          <w:color w:val="0000FF"/>
          <w:sz w:val="24"/>
        </w:rPr>
        <w:tab/>
      </w:r>
      <w:r>
        <w:rPr>
          <w:rFonts w:ascii="Arial" w:hAnsi="Arial" w:cs="Arial"/>
          <w:b/>
          <w:sz w:val="24"/>
        </w:rPr>
        <w:t>TR 38.851-0.2.0</w:t>
      </w:r>
    </w:p>
    <w:p w14:paraId="2756D7E2" w14:textId="77777777" w:rsidR="00C04A8B" w:rsidRDefault="00C04A8B" w:rsidP="00C04A8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6512A3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413F1" w14:textId="7405654A" w:rsidR="00C04A8B" w:rsidRDefault="00C04A8B" w:rsidP="00C04A8B">
      <w:pPr>
        <w:rPr>
          <w:rFonts w:ascii="Arial" w:hAnsi="Arial" w:cs="Arial"/>
          <w:b/>
          <w:sz w:val="24"/>
        </w:rPr>
      </w:pPr>
      <w:r>
        <w:rPr>
          <w:rFonts w:ascii="Arial" w:hAnsi="Arial" w:cs="Arial"/>
          <w:b/>
          <w:color w:val="0000FF"/>
          <w:sz w:val="24"/>
        </w:rPr>
        <w:t>R4-2112901</w:t>
      </w:r>
      <w:r>
        <w:rPr>
          <w:rFonts w:ascii="Arial" w:hAnsi="Arial" w:cs="Arial"/>
          <w:b/>
          <w:color w:val="0000FF"/>
          <w:sz w:val="24"/>
        </w:rPr>
        <w:tab/>
      </w:r>
      <w:r>
        <w:rPr>
          <w:rFonts w:ascii="Arial" w:hAnsi="Arial" w:cs="Arial"/>
          <w:b/>
          <w:sz w:val="24"/>
        </w:rPr>
        <w:t>On Simultaneous RxTx capability for FR2 inter-band CA</w:t>
      </w:r>
    </w:p>
    <w:p w14:paraId="6B99CDF3"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FD061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BACBD" w14:textId="1B34CDA6" w:rsidR="00C04A8B" w:rsidRDefault="00C04A8B" w:rsidP="00C04A8B">
      <w:pPr>
        <w:rPr>
          <w:rFonts w:ascii="Arial" w:hAnsi="Arial" w:cs="Arial"/>
          <w:b/>
          <w:sz w:val="24"/>
        </w:rPr>
      </w:pPr>
      <w:r>
        <w:rPr>
          <w:rFonts w:ascii="Arial" w:hAnsi="Arial" w:cs="Arial"/>
          <w:b/>
          <w:color w:val="0000FF"/>
          <w:sz w:val="24"/>
        </w:rPr>
        <w:t>R4-2112902</w:t>
      </w:r>
      <w:r>
        <w:rPr>
          <w:rFonts w:ascii="Arial" w:hAnsi="Arial" w:cs="Arial"/>
          <w:b/>
          <w:color w:val="0000FF"/>
          <w:sz w:val="24"/>
        </w:rPr>
        <w:tab/>
      </w:r>
      <w:r>
        <w:rPr>
          <w:rFonts w:ascii="Arial" w:hAnsi="Arial" w:cs="Arial"/>
          <w:b/>
          <w:sz w:val="24"/>
        </w:rPr>
        <w:t>Draft CR to TS 38.101-2: On Simultaneous RxTx capability for FR2 inter-band CA</w:t>
      </w:r>
    </w:p>
    <w:p w14:paraId="22AFD60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66EAEC4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20A28" w14:textId="6B2B0EEF" w:rsidR="00C04A8B" w:rsidRDefault="00C04A8B" w:rsidP="00C04A8B">
      <w:pPr>
        <w:rPr>
          <w:rFonts w:ascii="Arial" w:hAnsi="Arial" w:cs="Arial"/>
          <w:b/>
          <w:sz w:val="24"/>
        </w:rPr>
      </w:pPr>
      <w:r>
        <w:rPr>
          <w:rFonts w:ascii="Arial" w:hAnsi="Arial" w:cs="Arial"/>
          <w:b/>
          <w:color w:val="0000FF"/>
          <w:sz w:val="24"/>
        </w:rPr>
        <w:t>R4-2112903</w:t>
      </w:r>
      <w:r>
        <w:rPr>
          <w:rFonts w:ascii="Arial" w:hAnsi="Arial" w:cs="Arial"/>
          <w:b/>
          <w:color w:val="0000FF"/>
          <w:sz w:val="24"/>
        </w:rPr>
        <w:tab/>
      </w:r>
      <w:r>
        <w:rPr>
          <w:rFonts w:ascii="Arial" w:hAnsi="Arial" w:cs="Arial"/>
          <w:b/>
          <w:sz w:val="24"/>
        </w:rPr>
        <w:t>Draft CR to TS 38.101-2: On Simultaneous RxTx capability for FR2 inter-band CA</w:t>
      </w:r>
    </w:p>
    <w:p w14:paraId="3C960E5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06EF70C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191DD" w14:textId="77777777" w:rsidR="00C04A8B" w:rsidRDefault="00C04A8B" w:rsidP="00C04A8B">
      <w:pPr>
        <w:pStyle w:val="Heading4"/>
      </w:pPr>
      <w:bookmarkStart w:id="1333" w:name="_Toc79660989"/>
      <w:bookmarkStart w:id="1334" w:name="_Toc79661754"/>
      <w:bookmarkStart w:id="1335" w:name="_Toc79662519"/>
      <w:r>
        <w:t>9.4.2</w:t>
      </w:r>
      <w:r>
        <w:tab/>
        <w:t>UE RF requirements for inter-band CA</w:t>
      </w:r>
      <w:bookmarkEnd w:id="1333"/>
      <w:bookmarkEnd w:id="1334"/>
      <w:bookmarkEnd w:id="1335"/>
    </w:p>
    <w:p w14:paraId="6DE8E06E" w14:textId="6D8174D0" w:rsidR="00C04A8B" w:rsidRDefault="00C04A8B" w:rsidP="00C04A8B">
      <w:pPr>
        <w:rPr>
          <w:rFonts w:ascii="Arial" w:hAnsi="Arial" w:cs="Arial"/>
          <w:b/>
          <w:sz w:val="24"/>
        </w:rPr>
      </w:pPr>
      <w:r>
        <w:rPr>
          <w:rFonts w:ascii="Arial" w:hAnsi="Arial" w:cs="Arial"/>
          <w:b/>
          <w:color w:val="0000FF"/>
          <w:sz w:val="24"/>
        </w:rPr>
        <w:t>R4-2112369</w:t>
      </w:r>
      <w:r>
        <w:rPr>
          <w:rFonts w:ascii="Arial" w:hAnsi="Arial" w:cs="Arial"/>
          <w:b/>
          <w:color w:val="0000FF"/>
          <w:sz w:val="24"/>
        </w:rPr>
        <w:tab/>
      </w:r>
      <w:r>
        <w:rPr>
          <w:rFonts w:ascii="Arial" w:hAnsi="Arial" w:cs="Arial"/>
          <w:b/>
          <w:sz w:val="24"/>
        </w:rPr>
        <w:t>draftCR to 38.101-2 on the definition for inter-band DL CA CBM and Beam Management Reference Signal location for FR2 CA</w:t>
      </w:r>
    </w:p>
    <w:p w14:paraId="56C2203F"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F (Rel-17)</w:t>
      </w:r>
      <w:r>
        <w:rPr>
          <w:i/>
        </w:rPr>
        <w:br/>
      </w:r>
      <w:r>
        <w:rPr>
          <w:i/>
        </w:rPr>
        <w:br/>
      </w:r>
      <w:r>
        <w:rPr>
          <w:i/>
        </w:rPr>
        <w:tab/>
      </w:r>
      <w:r>
        <w:rPr>
          <w:i/>
        </w:rPr>
        <w:tab/>
      </w:r>
      <w:r>
        <w:rPr>
          <w:i/>
        </w:rPr>
        <w:tab/>
      </w:r>
      <w:r>
        <w:rPr>
          <w:i/>
        </w:rPr>
        <w:tab/>
      </w:r>
      <w:r>
        <w:rPr>
          <w:i/>
        </w:rPr>
        <w:tab/>
        <w:t>Source: Apple</w:t>
      </w:r>
    </w:p>
    <w:p w14:paraId="12F7564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AEB4F" w14:textId="77777777" w:rsidR="00C04A8B" w:rsidRDefault="00C04A8B" w:rsidP="00C04A8B">
      <w:pPr>
        <w:pStyle w:val="Heading5"/>
      </w:pPr>
      <w:bookmarkStart w:id="1336" w:name="_Toc79660990"/>
      <w:bookmarkStart w:id="1337" w:name="_Toc79661755"/>
      <w:bookmarkStart w:id="1338" w:name="_Toc79662520"/>
      <w:r>
        <w:t>9.4.2.1</w:t>
      </w:r>
      <w:r>
        <w:tab/>
        <w:t>Inter-band DL CA requirements</w:t>
      </w:r>
      <w:bookmarkEnd w:id="1336"/>
      <w:bookmarkEnd w:id="1337"/>
      <w:bookmarkEnd w:id="1338"/>
    </w:p>
    <w:p w14:paraId="1A6B4A39" w14:textId="2B3766F3" w:rsidR="00C04A8B" w:rsidRDefault="00C04A8B" w:rsidP="00C04A8B">
      <w:pPr>
        <w:rPr>
          <w:rFonts w:ascii="Arial" w:hAnsi="Arial" w:cs="Arial"/>
          <w:b/>
          <w:sz w:val="24"/>
        </w:rPr>
      </w:pPr>
      <w:r>
        <w:rPr>
          <w:rFonts w:ascii="Arial" w:hAnsi="Arial" w:cs="Arial"/>
          <w:b/>
          <w:color w:val="0000FF"/>
          <w:sz w:val="24"/>
        </w:rPr>
        <w:t>R4-2112371</w:t>
      </w:r>
      <w:r>
        <w:rPr>
          <w:rFonts w:ascii="Arial" w:hAnsi="Arial" w:cs="Arial"/>
          <w:b/>
          <w:color w:val="0000FF"/>
          <w:sz w:val="24"/>
        </w:rPr>
        <w:tab/>
      </w:r>
      <w:r>
        <w:rPr>
          <w:rFonts w:ascii="Arial" w:hAnsi="Arial" w:cs="Arial"/>
          <w:b/>
          <w:sz w:val="24"/>
        </w:rPr>
        <w:t>Inter-band DL CA based on CBM for FR2</w:t>
      </w:r>
    </w:p>
    <w:p w14:paraId="6B31C15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367E83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55052" w14:textId="7D40B8F7" w:rsidR="00C04A8B" w:rsidRDefault="00C04A8B" w:rsidP="00C04A8B">
      <w:pPr>
        <w:rPr>
          <w:rFonts w:ascii="Arial" w:hAnsi="Arial" w:cs="Arial"/>
          <w:b/>
          <w:sz w:val="24"/>
        </w:rPr>
      </w:pPr>
      <w:r>
        <w:rPr>
          <w:rFonts w:ascii="Arial" w:hAnsi="Arial" w:cs="Arial"/>
          <w:b/>
          <w:color w:val="0000FF"/>
          <w:sz w:val="24"/>
        </w:rPr>
        <w:t>R4-2114487</w:t>
      </w:r>
      <w:r>
        <w:rPr>
          <w:rFonts w:ascii="Arial" w:hAnsi="Arial" w:cs="Arial"/>
          <w:b/>
          <w:color w:val="0000FF"/>
          <w:sz w:val="24"/>
        </w:rPr>
        <w:tab/>
      </w:r>
      <w:r>
        <w:rPr>
          <w:rFonts w:ascii="Arial" w:hAnsi="Arial" w:cs="Arial"/>
          <w:b/>
          <w:sz w:val="24"/>
        </w:rPr>
        <w:t>inter-band CA DL CA with CBM</w:t>
      </w:r>
    </w:p>
    <w:p w14:paraId="2D095EE2" w14:textId="77777777" w:rsidR="00C04A8B" w:rsidRDefault="00C04A8B" w:rsidP="00C04A8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CB2DC2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F2256" w14:textId="77777777" w:rsidR="00C04A8B" w:rsidRDefault="00C04A8B" w:rsidP="00C04A8B">
      <w:pPr>
        <w:pStyle w:val="Heading6"/>
      </w:pPr>
      <w:bookmarkStart w:id="1339" w:name="_Toc79660991"/>
      <w:bookmarkStart w:id="1340" w:name="_Toc79661756"/>
      <w:bookmarkStart w:id="1341" w:name="_Toc79662521"/>
      <w:r>
        <w:t>9.4.2.1.1</w:t>
      </w:r>
      <w:r>
        <w:tab/>
        <w:t>Applicability of CBM/IBM for different CA configurations</w:t>
      </w:r>
      <w:bookmarkEnd w:id="1339"/>
      <w:bookmarkEnd w:id="1340"/>
      <w:bookmarkEnd w:id="1341"/>
    </w:p>
    <w:p w14:paraId="71DF8412" w14:textId="77777777" w:rsidR="00C04A8B" w:rsidRDefault="00C04A8B" w:rsidP="00C04A8B">
      <w:pPr>
        <w:pStyle w:val="Heading6"/>
      </w:pPr>
      <w:bookmarkStart w:id="1342" w:name="_Toc79660992"/>
      <w:bookmarkStart w:id="1343" w:name="_Toc79661757"/>
      <w:bookmarkStart w:id="1344" w:name="_Toc79662522"/>
      <w:r>
        <w:t>9.4.2.1.2</w:t>
      </w:r>
      <w:r>
        <w:tab/>
        <w:t>CA_n258A-n260A and CA_n257A-n259A based on IBM</w:t>
      </w:r>
      <w:bookmarkEnd w:id="1342"/>
      <w:bookmarkEnd w:id="1343"/>
      <w:bookmarkEnd w:id="1344"/>
    </w:p>
    <w:p w14:paraId="2E388D64" w14:textId="77777777" w:rsidR="00C04A8B" w:rsidRDefault="00C04A8B" w:rsidP="00C04A8B">
      <w:pPr>
        <w:pStyle w:val="Heading6"/>
      </w:pPr>
      <w:bookmarkStart w:id="1345" w:name="_Toc79660993"/>
      <w:bookmarkStart w:id="1346" w:name="_Toc79661758"/>
      <w:bookmarkStart w:id="1347" w:name="_Toc79662523"/>
      <w:r>
        <w:t>9.4.2.1.3</w:t>
      </w:r>
      <w:r>
        <w:tab/>
        <w:t>CA configurations within the same frequency group based on CBM</w:t>
      </w:r>
      <w:bookmarkEnd w:id="1345"/>
      <w:bookmarkEnd w:id="1346"/>
      <w:bookmarkEnd w:id="1347"/>
    </w:p>
    <w:p w14:paraId="3704E1B4" w14:textId="23433A7E" w:rsidR="00C04A8B" w:rsidRDefault="00C04A8B" w:rsidP="00C04A8B">
      <w:pPr>
        <w:rPr>
          <w:rFonts w:ascii="Arial" w:hAnsi="Arial" w:cs="Arial"/>
          <w:b/>
          <w:sz w:val="24"/>
        </w:rPr>
      </w:pPr>
      <w:r>
        <w:rPr>
          <w:rFonts w:ascii="Arial" w:hAnsi="Arial" w:cs="Arial"/>
          <w:b/>
          <w:color w:val="0000FF"/>
          <w:sz w:val="24"/>
        </w:rPr>
        <w:t>R4-2112335</w:t>
      </w:r>
      <w:r>
        <w:rPr>
          <w:rFonts w:ascii="Arial" w:hAnsi="Arial" w:cs="Arial"/>
          <w:b/>
          <w:color w:val="0000FF"/>
          <w:sz w:val="24"/>
        </w:rPr>
        <w:tab/>
      </w:r>
      <w:r>
        <w:rPr>
          <w:rFonts w:ascii="Arial" w:hAnsi="Arial" w:cs="Arial"/>
          <w:b/>
          <w:sz w:val="24"/>
        </w:rPr>
        <w:t>Discussion on CBM based inter-band DL CA within same frequency group</w:t>
      </w:r>
    </w:p>
    <w:p w14:paraId="7F4A9D0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48EA6DDB" w14:textId="77777777" w:rsidR="00C04A8B" w:rsidRDefault="00C04A8B" w:rsidP="00C04A8B">
      <w:pPr>
        <w:rPr>
          <w:rFonts w:ascii="Arial" w:hAnsi="Arial" w:cs="Arial"/>
          <w:b/>
        </w:rPr>
      </w:pPr>
      <w:r>
        <w:rPr>
          <w:rFonts w:ascii="Arial" w:hAnsi="Arial" w:cs="Arial"/>
          <w:b/>
        </w:rPr>
        <w:t xml:space="preserve">Abstract: </w:t>
      </w:r>
    </w:p>
    <w:p w14:paraId="69E83458" w14:textId="77777777" w:rsidR="00C04A8B" w:rsidRDefault="00C04A8B" w:rsidP="00C04A8B">
      <w:r>
        <w:t>It discusses RF requirements for CBM based inter-band DL CA.</w:t>
      </w:r>
    </w:p>
    <w:p w14:paraId="29F0B5B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7B209" w14:textId="69D63B76" w:rsidR="00C04A8B" w:rsidRDefault="00C04A8B" w:rsidP="00C04A8B">
      <w:pPr>
        <w:rPr>
          <w:rFonts w:ascii="Arial" w:hAnsi="Arial" w:cs="Arial"/>
          <w:b/>
          <w:sz w:val="24"/>
        </w:rPr>
      </w:pPr>
      <w:r>
        <w:rPr>
          <w:rFonts w:ascii="Arial" w:hAnsi="Arial" w:cs="Arial"/>
          <w:b/>
          <w:color w:val="0000FF"/>
          <w:sz w:val="24"/>
        </w:rPr>
        <w:t>R4-2112791</w:t>
      </w:r>
      <w:r>
        <w:rPr>
          <w:rFonts w:ascii="Arial" w:hAnsi="Arial" w:cs="Arial"/>
          <w:b/>
          <w:color w:val="0000FF"/>
          <w:sz w:val="24"/>
        </w:rPr>
        <w:tab/>
      </w:r>
      <w:r>
        <w:rPr>
          <w:rFonts w:ascii="Arial" w:hAnsi="Arial" w:cs="Arial"/>
          <w:b/>
          <w:sz w:val="24"/>
        </w:rPr>
        <w:t>CBM considerations on Fs_inter_CBM</w:t>
      </w:r>
    </w:p>
    <w:p w14:paraId="65943153"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6307D0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417ED" w14:textId="26EA95FB" w:rsidR="00C04A8B" w:rsidRDefault="00C04A8B" w:rsidP="00C04A8B">
      <w:pPr>
        <w:rPr>
          <w:rFonts w:ascii="Arial" w:hAnsi="Arial" w:cs="Arial"/>
          <w:b/>
          <w:sz w:val="24"/>
        </w:rPr>
      </w:pPr>
      <w:r>
        <w:rPr>
          <w:rFonts w:ascii="Arial" w:hAnsi="Arial" w:cs="Arial"/>
          <w:b/>
          <w:color w:val="0000FF"/>
          <w:sz w:val="24"/>
        </w:rPr>
        <w:t>R4-2112872</w:t>
      </w:r>
      <w:r>
        <w:rPr>
          <w:rFonts w:ascii="Arial" w:hAnsi="Arial" w:cs="Arial"/>
          <w:b/>
          <w:color w:val="0000FF"/>
          <w:sz w:val="24"/>
        </w:rPr>
        <w:tab/>
      </w:r>
      <w:r>
        <w:rPr>
          <w:rFonts w:ascii="Arial" w:hAnsi="Arial" w:cs="Arial"/>
          <w:b/>
          <w:sz w:val="24"/>
        </w:rPr>
        <w:t>UE requirements for CBM</w:t>
      </w:r>
    </w:p>
    <w:p w14:paraId="34FAF160"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004E144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873B0" w14:textId="25689DBB" w:rsidR="00C04A8B" w:rsidRDefault="00C04A8B" w:rsidP="00C04A8B">
      <w:pPr>
        <w:rPr>
          <w:rFonts w:ascii="Arial" w:hAnsi="Arial" w:cs="Arial"/>
          <w:b/>
          <w:sz w:val="24"/>
        </w:rPr>
      </w:pPr>
      <w:r>
        <w:rPr>
          <w:rFonts w:ascii="Arial" w:hAnsi="Arial" w:cs="Arial"/>
          <w:b/>
          <w:color w:val="0000FF"/>
          <w:sz w:val="24"/>
        </w:rPr>
        <w:t>R4-2112900</w:t>
      </w:r>
      <w:r>
        <w:rPr>
          <w:rFonts w:ascii="Arial" w:hAnsi="Arial" w:cs="Arial"/>
          <w:b/>
          <w:color w:val="0000FF"/>
          <w:sz w:val="24"/>
        </w:rPr>
        <w:tab/>
      </w:r>
      <w:r>
        <w:rPr>
          <w:rFonts w:ascii="Arial" w:hAnsi="Arial" w:cs="Arial"/>
          <w:b/>
          <w:sz w:val="24"/>
        </w:rPr>
        <w:t>Discussion on CBM for FR2 Inter-band DL CA</w:t>
      </w:r>
    </w:p>
    <w:p w14:paraId="2FA67EB6"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B61A2F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7D9B6" w14:textId="544E5E1E" w:rsidR="00C04A8B" w:rsidRDefault="00C04A8B" w:rsidP="00C04A8B">
      <w:pPr>
        <w:rPr>
          <w:rFonts w:ascii="Arial" w:hAnsi="Arial" w:cs="Arial"/>
          <w:b/>
          <w:sz w:val="24"/>
        </w:rPr>
      </w:pPr>
      <w:r>
        <w:rPr>
          <w:rFonts w:ascii="Arial" w:hAnsi="Arial" w:cs="Arial"/>
          <w:b/>
          <w:color w:val="0000FF"/>
          <w:sz w:val="24"/>
        </w:rPr>
        <w:t>R4-2113002</w:t>
      </w:r>
      <w:r>
        <w:rPr>
          <w:rFonts w:ascii="Arial" w:hAnsi="Arial" w:cs="Arial"/>
          <w:b/>
          <w:color w:val="0000FF"/>
          <w:sz w:val="24"/>
        </w:rPr>
        <w:tab/>
      </w:r>
      <w:r>
        <w:rPr>
          <w:rFonts w:ascii="Arial" w:hAnsi="Arial" w:cs="Arial"/>
          <w:b/>
          <w:sz w:val="24"/>
        </w:rPr>
        <w:t>Discussion on CBM requirement framework within same frequency group</w:t>
      </w:r>
    </w:p>
    <w:p w14:paraId="514FE8B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851AA4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D9A9C" w14:textId="509F1D18" w:rsidR="00C04A8B" w:rsidRDefault="00C04A8B" w:rsidP="00C04A8B">
      <w:pPr>
        <w:rPr>
          <w:rFonts w:ascii="Arial" w:hAnsi="Arial" w:cs="Arial"/>
          <w:b/>
          <w:sz w:val="24"/>
        </w:rPr>
      </w:pPr>
      <w:r>
        <w:rPr>
          <w:rFonts w:ascii="Arial" w:hAnsi="Arial" w:cs="Arial"/>
          <w:b/>
          <w:color w:val="0000FF"/>
          <w:sz w:val="24"/>
        </w:rPr>
        <w:t>R4-2113026</w:t>
      </w:r>
      <w:r>
        <w:rPr>
          <w:rFonts w:ascii="Arial" w:hAnsi="Arial" w:cs="Arial"/>
          <w:b/>
          <w:color w:val="0000FF"/>
          <w:sz w:val="24"/>
        </w:rPr>
        <w:tab/>
      </w:r>
      <w:r>
        <w:rPr>
          <w:rFonts w:ascii="Arial" w:hAnsi="Arial" w:cs="Arial"/>
          <w:b/>
          <w:sz w:val="24"/>
        </w:rPr>
        <w:t>Proposal on inter-band DL CA based on CBM within the same frequency group</w:t>
      </w:r>
    </w:p>
    <w:p w14:paraId="4B8D4CA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0BB744C6" w14:textId="77777777" w:rsidR="00C04A8B" w:rsidRDefault="00C04A8B" w:rsidP="00C04A8B">
      <w:pPr>
        <w:rPr>
          <w:rFonts w:ascii="Arial" w:hAnsi="Arial" w:cs="Arial"/>
          <w:b/>
        </w:rPr>
      </w:pPr>
      <w:r>
        <w:rPr>
          <w:rFonts w:ascii="Arial" w:hAnsi="Arial" w:cs="Arial"/>
          <w:b/>
        </w:rPr>
        <w:t xml:space="preserve">Abstract: </w:t>
      </w:r>
    </w:p>
    <w:p w14:paraId="02652F6B" w14:textId="77777777" w:rsidR="00C04A8B" w:rsidRDefault="00C04A8B" w:rsidP="00C04A8B">
      <w:r>
        <w:t>Proposal1: Introduce “Fs_Inter_CBM” for inter-band DL CA based on CBM within the same frequency group.</w:t>
      </w:r>
    </w:p>
    <w:p w14:paraId="5FC80D4C" w14:textId="77777777" w:rsidR="00C04A8B" w:rsidRDefault="00C04A8B" w:rsidP="00C04A8B">
      <w:r>
        <w:t>Proposal2: Different frequency groups can report different “Fs_Inter_CBM” values.</w:t>
      </w:r>
    </w:p>
    <w:p w14:paraId="45B2F8CC" w14:textId="77777777" w:rsidR="00C04A8B" w:rsidRDefault="00C04A8B" w:rsidP="00C04A8B">
      <w:r>
        <w:lastRenderedPageBreak/>
        <w:t>Observation: for inter-band DL CA within the same frequency group base</w:t>
      </w:r>
    </w:p>
    <w:p w14:paraId="2BD08BB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BF2CC" w14:textId="1C83F4A1" w:rsidR="00C04A8B" w:rsidRDefault="00C04A8B" w:rsidP="00C04A8B">
      <w:pPr>
        <w:rPr>
          <w:rFonts w:ascii="Arial" w:hAnsi="Arial" w:cs="Arial"/>
          <w:b/>
          <w:sz w:val="24"/>
        </w:rPr>
      </w:pPr>
      <w:r>
        <w:rPr>
          <w:rFonts w:ascii="Arial" w:hAnsi="Arial" w:cs="Arial"/>
          <w:b/>
          <w:color w:val="0000FF"/>
          <w:sz w:val="24"/>
        </w:rPr>
        <w:t>R4-2113096</w:t>
      </w:r>
      <w:r>
        <w:rPr>
          <w:rFonts w:ascii="Arial" w:hAnsi="Arial" w:cs="Arial"/>
          <w:b/>
          <w:color w:val="0000FF"/>
          <w:sz w:val="24"/>
        </w:rPr>
        <w:tab/>
      </w:r>
      <w:r>
        <w:rPr>
          <w:rFonts w:ascii="Arial" w:hAnsi="Arial" w:cs="Arial"/>
          <w:b/>
          <w:sz w:val="24"/>
        </w:rPr>
        <w:t>Rx requirements for inter-band DL CA with CBM within same frequency group</w:t>
      </w:r>
    </w:p>
    <w:p w14:paraId="1C2CF0A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67083C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C73FF" w14:textId="5DB13F84" w:rsidR="00C04A8B" w:rsidRDefault="00C04A8B" w:rsidP="00C04A8B">
      <w:pPr>
        <w:rPr>
          <w:rFonts w:ascii="Arial" w:hAnsi="Arial" w:cs="Arial"/>
          <w:b/>
          <w:sz w:val="24"/>
        </w:rPr>
      </w:pPr>
      <w:r>
        <w:rPr>
          <w:rFonts w:ascii="Arial" w:hAnsi="Arial" w:cs="Arial"/>
          <w:b/>
          <w:color w:val="0000FF"/>
          <w:sz w:val="24"/>
        </w:rPr>
        <w:t>R4-2113901</w:t>
      </w:r>
      <w:r>
        <w:rPr>
          <w:rFonts w:ascii="Arial" w:hAnsi="Arial" w:cs="Arial"/>
          <w:b/>
          <w:color w:val="0000FF"/>
          <w:sz w:val="24"/>
        </w:rPr>
        <w:tab/>
      </w:r>
      <w:r>
        <w:rPr>
          <w:rFonts w:ascii="Arial" w:hAnsi="Arial" w:cs="Arial"/>
          <w:b/>
          <w:sz w:val="24"/>
        </w:rPr>
        <w:t>R17 FR2 CBM Inter-band DL CA within same frequency group</w:t>
      </w:r>
    </w:p>
    <w:p w14:paraId="1E9ADEA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EB9D0F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9319E" w14:textId="77777777" w:rsidR="00C04A8B" w:rsidRDefault="00C04A8B" w:rsidP="00C04A8B">
      <w:pPr>
        <w:pStyle w:val="Heading5"/>
      </w:pPr>
      <w:bookmarkStart w:id="1348" w:name="_Toc79660994"/>
      <w:bookmarkStart w:id="1349" w:name="_Toc79661759"/>
      <w:bookmarkStart w:id="1350" w:name="_Toc79662524"/>
      <w:r>
        <w:t>9.4.2.2</w:t>
      </w:r>
      <w:r>
        <w:tab/>
        <w:t>Inter-band UL CA requirements</w:t>
      </w:r>
      <w:bookmarkEnd w:id="1348"/>
      <w:bookmarkEnd w:id="1349"/>
      <w:bookmarkEnd w:id="1350"/>
    </w:p>
    <w:p w14:paraId="1C184F7E" w14:textId="77777777" w:rsidR="00C04A8B" w:rsidRDefault="00C04A8B" w:rsidP="00C04A8B">
      <w:pPr>
        <w:pStyle w:val="Heading6"/>
      </w:pPr>
      <w:bookmarkStart w:id="1351" w:name="_Toc79660995"/>
      <w:bookmarkStart w:id="1352" w:name="_Toc79661760"/>
      <w:bookmarkStart w:id="1353" w:name="_Toc79662525"/>
      <w:r>
        <w:t>9.4.2.2.1</w:t>
      </w:r>
      <w:r>
        <w:tab/>
        <w:t>Inter-band UL CA for two bands</w:t>
      </w:r>
      <w:bookmarkEnd w:id="1351"/>
      <w:bookmarkEnd w:id="1352"/>
      <w:bookmarkEnd w:id="1353"/>
    </w:p>
    <w:p w14:paraId="73DE8BD5" w14:textId="7DAEE0CE" w:rsidR="00C04A8B" w:rsidRDefault="00C04A8B" w:rsidP="00C04A8B">
      <w:pPr>
        <w:rPr>
          <w:rFonts w:ascii="Arial" w:hAnsi="Arial" w:cs="Arial"/>
          <w:b/>
          <w:sz w:val="24"/>
        </w:rPr>
      </w:pPr>
      <w:r>
        <w:rPr>
          <w:rFonts w:ascii="Arial" w:hAnsi="Arial" w:cs="Arial"/>
          <w:b/>
          <w:color w:val="0000FF"/>
          <w:sz w:val="24"/>
        </w:rPr>
        <w:t>R4-2112283</w:t>
      </w:r>
      <w:r>
        <w:rPr>
          <w:rFonts w:ascii="Arial" w:hAnsi="Arial" w:cs="Arial"/>
          <w:b/>
          <w:color w:val="0000FF"/>
          <w:sz w:val="24"/>
        </w:rPr>
        <w:tab/>
      </w:r>
      <w:r>
        <w:rPr>
          <w:rFonts w:ascii="Arial" w:hAnsi="Arial" w:cs="Arial"/>
          <w:b/>
          <w:sz w:val="24"/>
        </w:rPr>
        <w:t>Definition of FR2 MPR and spherical coverage for ULCA</w:t>
      </w:r>
    </w:p>
    <w:p w14:paraId="51D462D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5B780C4B" w14:textId="77777777" w:rsidR="00C04A8B" w:rsidRDefault="00C04A8B" w:rsidP="00C04A8B">
      <w:pPr>
        <w:rPr>
          <w:rFonts w:ascii="Arial" w:hAnsi="Arial" w:cs="Arial"/>
          <w:b/>
        </w:rPr>
      </w:pPr>
      <w:r>
        <w:rPr>
          <w:rFonts w:ascii="Arial" w:hAnsi="Arial" w:cs="Arial"/>
          <w:b/>
        </w:rPr>
        <w:t xml:space="preserve">Abstract: </w:t>
      </w:r>
    </w:p>
    <w:p w14:paraId="6BFEC8AC" w14:textId="77777777" w:rsidR="00C04A8B" w:rsidRDefault="00C04A8B" w:rsidP="00C04A8B">
      <w:r>
        <w:t>Discusses FR2 MPR and spherical coverage for ULCA</w:t>
      </w:r>
    </w:p>
    <w:p w14:paraId="15FF810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32E08" w14:textId="213553FE" w:rsidR="00C04A8B" w:rsidRDefault="00C04A8B" w:rsidP="00C04A8B">
      <w:pPr>
        <w:rPr>
          <w:rFonts w:ascii="Arial" w:hAnsi="Arial" w:cs="Arial"/>
          <w:b/>
          <w:sz w:val="24"/>
        </w:rPr>
      </w:pPr>
      <w:r>
        <w:rPr>
          <w:rFonts w:ascii="Arial" w:hAnsi="Arial" w:cs="Arial"/>
          <w:b/>
          <w:color w:val="0000FF"/>
          <w:sz w:val="24"/>
        </w:rPr>
        <w:t>R4-2112575</w:t>
      </w:r>
      <w:r>
        <w:rPr>
          <w:rFonts w:ascii="Arial" w:hAnsi="Arial" w:cs="Arial"/>
          <w:b/>
          <w:color w:val="0000FF"/>
          <w:sz w:val="24"/>
        </w:rPr>
        <w:tab/>
      </w:r>
      <w:r>
        <w:rPr>
          <w:rFonts w:ascii="Arial" w:hAnsi="Arial" w:cs="Arial"/>
          <w:b/>
          <w:sz w:val="24"/>
        </w:rPr>
        <w:t>Discussion on FR2 inter-band UL CA</w:t>
      </w:r>
    </w:p>
    <w:p w14:paraId="5127791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EED76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3F385" w14:textId="4855AE34" w:rsidR="00C04A8B" w:rsidRDefault="00C04A8B" w:rsidP="00C04A8B">
      <w:pPr>
        <w:rPr>
          <w:rFonts w:ascii="Arial" w:hAnsi="Arial" w:cs="Arial"/>
          <w:b/>
          <w:sz w:val="24"/>
        </w:rPr>
      </w:pPr>
      <w:r>
        <w:rPr>
          <w:rFonts w:ascii="Arial" w:hAnsi="Arial" w:cs="Arial"/>
          <w:b/>
          <w:color w:val="0000FF"/>
          <w:sz w:val="24"/>
        </w:rPr>
        <w:t>R4-2112873</w:t>
      </w:r>
      <w:r>
        <w:rPr>
          <w:rFonts w:ascii="Arial" w:hAnsi="Arial" w:cs="Arial"/>
          <w:b/>
          <w:color w:val="0000FF"/>
          <w:sz w:val="24"/>
        </w:rPr>
        <w:tab/>
      </w:r>
      <w:r>
        <w:rPr>
          <w:rFonts w:ascii="Arial" w:hAnsi="Arial" w:cs="Arial"/>
          <w:b/>
          <w:sz w:val="24"/>
        </w:rPr>
        <w:t>UE UL CA requirements based on IBM</w:t>
      </w:r>
    </w:p>
    <w:p w14:paraId="29D4B735"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7DE1380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8D410" w14:textId="08E0CFCC" w:rsidR="00C04A8B" w:rsidRDefault="00C04A8B" w:rsidP="00C04A8B">
      <w:pPr>
        <w:rPr>
          <w:rFonts w:ascii="Arial" w:hAnsi="Arial" w:cs="Arial"/>
          <w:b/>
          <w:sz w:val="24"/>
        </w:rPr>
      </w:pPr>
      <w:r>
        <w:rPr>
          <w:rFonts w:ascii="Arial" w:hAnsi="Arial" w:cs="Arial"/>
          <w:b/>
          <w:color w:val="0000FF"/>
          <w:sz w:val="24"/>
        </w:rPr>
        <w:t>R4-2113006</w:t>
      </w:r>
      <w:r>
        <w:rPr>
          <w:rFonts w:ascii="Arial" w:hAnsi="Arial" w:cs="Arial"/>
          <w:b/>
          <w:color w:val="0000FF"/>
          <w:sz w:val="24"/>
        </w:rPr>
        <w:tab/>
      </w:r>
      <w:r>
        <w:rPr>
          <w:rFonts w:ascii="Arial" w:hAnsi="Arial" w:cs="Arial"/>
          <w:b/>
          <w:sz w:val="24"/>
        </w:rPr>
        <w:t>Disscussion on inter-band UL CA</w:t>
      </w:r>
    </w:p>
    <w:p w14:paraId="6A65AAF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FC9CA2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07A3C" w14:textId="1F4D0B09" w:rsidR="00C04A8B" w:rsidRDefault="00C04A8B" w:rsidP="00C04A8B">
      <w:pPr>
        <w:rPr>
          <w:rFonts w:ascii="Arial" w:hAnsi="Arial" w:cs="Arial"/>
          <w:b/>
          <w:sz w:val="24"/>
        </w:rPr>
      </w:pPr>
      <w:r>
        <w:rPr>
          <w:rFonts w:ascii="Arial" w:hAnsi="Arial" w:cs="Arial"/>
          <w:b/>
          <w:color w:val="0000FF"/>
          <w:sz w:val="24"/>
        </w:rPr>
        <w:t>R4-2113097</w:t>
      </w:r>
      <w:r>
        <w:rPr>
          <w:rFonts w:ascii="Arial" w:hAnsi="Arial" w:cs="Arial"/>
          <w:b/>
          <w:color w:val="0000FF"/>
          <w:sz w:val="24"/>
        </w:rPr>
        <w:tab/>
      </w:r>
      <w:r>
        <w:rPr>
          <w:rFonts w:ascii="Arial" w:hAnsi="Arial" w:cs="Arial"/>
          <w:b/>
          <w:sz w:val="24"/>
        </w:rPr>
        <w:t>Tx requirements for inter-band UL CA between different frequency groups based on IBM</w:t>
      </w:r>
    </w:p>
    <w:p w14:paraId="40C14EB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A2AC9E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E7B5E" w14:textId="77777777" w:rsidR="00C04A8B" w:rsidRDefault="00C04A8B" w:rsidP="00C04A8B">
      <w:pPr>
        <w:pStyle w:val="Heading6"/>
      </w:pPr>
      <w:bookmarkStart w:id="1354" w:name="_Toc79660996"/>
      <w:bookmarkStart w:id="1355" w:name="_Toc79661761"/>
      <w:bookmarkStart w:id="1356" w:name="_Toc79662526"/>
      <w:r>
        <w:lastRenderedPageBreak/>
        <w:t>9.4.2.2.2</w:t>
      </w:r>
      <w:r>
        <w:tab/>
        <w:t>CA configuration CA_n257A-n259A based on IBM</w:t>
      </w:r>
      <w:bookmarkEnd w:id="1354"/>
      <w:bookmarkEnd w:id="1355"/>
      <w:bookmarkEnd w:id="1356"/>
    </w:p>
    <w:p w14:paraId="69AD0BE5" w14:textId="57B13F6E" w:rsidR="00C04A8B" w:rsidRDefault="00C04A8B" w:rsidP="00C04A8B">
      <w:pPr>
        <w:rPr>
          <w:rFonts w:ascii="Arial" w:hAnsi="Arial" w:cs="Arial"/>
          <w:b/>
          <w:sz w:val="24"/>
        </w:rPr>
      </w:pPr>
      <w:r>
        <w:rPr>
          <w:rFonts w:ascii="Arial" w:hAnsi="Arial" w:cs="Arial"/>
          <w:b/>
          <w:color w:val="0000FF"/>
          <w:sz w:val="24"/>
        </w:rPr>
        <w:t>R4-2112336</w:t>
      </w:r>
      <w:r>
        <w:rPr>
          <w:rFonts w:ascii="Arial" w:hAnsi="Arial" w:cs="Arial"/>
          <w:b/>
          <w:color w:val="0000FF"/>
          <w:sz w:val="24"/>
        </w:rPr>
        <w:tab/>
      </w:r>
      <w:r>
        <w:rPr>
          <w:rFonts w:ascii="Arial" w:hAnsi="Arial" w:cs="Arial"/>
          <w:b/>
          <w:sz w:val="24"/>
        </w:rPr>
        <w:t>RF requirements for CA_n257A_n259A based on IBM</w:t>
      </w:r>
    </w:p>
    <w:p w14:paraId="30A7B44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308C19A4" w14:textId="77777777" w:rsidR="00C04A8B" w:rsidRDefault="00C04A8B" w:rsidP="00C04A8B">
      <w:pPr>
        <w:rPr>
          <w:rFonts w:ascii="Arial" w:hAnsi="Arial" w:cs="Arial"/>
          <w:b/>
        </w:rPr>
      </w:pPr>
      <w:r>
        <w:rPr>
          <w:rFonts w:ascii="Arial" w:hAnsi="Arial" w:cs="Arial"/>
          <w:b/>
        </w:rPr>
        <w:t xml:space="preserve">Abstract: </w:t>
      </w:r>
    </w:p>
    <w:p w14:paraId="355BA274" w14:textId="77777777" w:rsidR="00C04A8B" w:rsidRDefault="00C04A8B" w:rsidP="00C04A8B">
      <w:r>
        <w:t>It discusses RF requirements for IBM based inter-band UL CA_n257-n259.</w:t>
      </w:r>
    </w:p>
    <w:p w14:paraId="61673DD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B3A86" w14:textId="4299FE27" w:rsidR="00C04A8B" w:rsidRDefault="00C04A8B" w:rsidP="00C04A8B">
      <w:pPr>
        <w:rPr>
          <w:rFonts w:ascii="Arial" w:hAnsi="Arial" w:cs="Arial"/>
          <w:b/>
          <w:sz w:val="24"/>
        </w:rPr>
      </w:pPr>
      <w:r>
        <w:rPr>
          <w:rFonts w:ascii="Arial" w:hAnsi="Arial" w:cs="Arial"/>
          <w:b/>
          <w:color w:val="0000FF"/>
          <w:sz w:val="24"/>
        </w:rPr>
        <w:t>R4-2113031</w:t>
      </w:r>
      <w:r>
        <w:rPr>
          <w:rFonts w:ascii="Arial" w:hAnsi="Arial" w:cs="Arial"/>
          <w:b/>
          <w:color w:val="0000FF"/>
          <w:sz w:val="24"/>
        </w:rPr>
        <w:tab/>
      </w:r>
      <w:r>
        <w:rPr>
          <w:rFonts w:ascii="Arial" w:hAnsi="Arial" w:cs="Arial"/>
          <w:b/>
          <w:sz w:val="24"/>
        </w:rPr>
        <w:t>Proposal on min peak EIRP relaxation of Inter-band UL CA of CA_n257-n259 based on IBM</w:t>
      </w:r>
    </w:p>
    <w:p w14:paraId="4CA5FDE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6E2CC1A0" w14:textId="77777777" w:rsidR="00C04A8B" w:rsidRDefault="00C04A8B" w:rsidP="00C04A8B">
      <w:pPr>
        <w:rPr>
          <w:rFonts w:ascii="Arial" w:hAnsi="Arial" w:cs="Arial"/>
          <w:b/>
        </w:rPr>
      </w:pPr>
      <w:r>
        <w:rPr>
          <w:rFonts w:ascii="Arial" w:hAnsi="Arial" w:cs="Arial"/>
          <w:b/>
        </w:rPr>
        <w:t xml:space="preserve">Abstract: </w:t>
      </w:r>
    </w:p>
    <w:p w14:paraId="7C98A20A" w14:textId="77777777" w:rsidR="00C04A8B" w:rsidRDefault="00C04A8B" w:rsidP="00C04A8B">
      <w:r>
        <w:t>Proposal: min peak EIRP relaxation of Inter-band UL CA of CA_n257-n259 based on IBM is 9 dB.</w:t>
      </w:r>
    </w:p>
    <w:p w14:paraId="0FD3ED5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7EC8C" w14:textId="2B3F1415" w:rsidR="00C04A8B" w:rsidRDefault="00C04A8B" w:rsidP="00C04A8B">
      <w:pPr>
        <w:rPr>
          <w:rFonts w:ascii="Arial" w:hAnsi="Arial" w:cs="Arial"/>
          <w:b/>
          <w:sz w:val="24"/>
        </w:rPr>
      </w:pPr>
      <w:r>
        <w:rPr>
          <w:rFonts w:ascii="Arial" w:hAnsi="Arial" w:cs="Arial"/>
          <w:b/>
          <w:color w:val="0000FF"/>
          <w:sz w:val="24"/>
        </w:rPr>
        <w:t>R4-2113902</w:t>
      </w:r>
      <w:r>
        <w:rPr>
          <w:rFonts w:ascii="Arial" w:hAnsi="Arial" w:cs="Arial"/>
          <w:b/>
          <w:color w:val="0000FF"/>
          <w:sz w:val="24"/>
        </w:rPr>
        <w:tab/>
      </w:r>
      <w:r>
        <w:rPr>
          <w:rFonts w:ascii="Arial" w:hAnsi="Arial" w:cs="Arial"/>
          <w:b/>
          <w:sz w:val="24"/>
        </w:rPr>
        <w:t>R17 FR2 IBM Inter-band UL CA peak EIRP and spherical coverage</w:t>
      </w:r>
    </w:p>
    <w:p w14:paraId="0FF0CB4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379B36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22B31" w14:textId="1FD13F27" w:rsidR="00C04A8B" w:rsidRDefault="00C04A8B" w:rsidP="00C04A8B">
      <w:pPr>
        <w:rPr>
          <w:rFonts w:ascii="Arial" w:hAnsi="Arial" w:cs="Arial"/>
          <w:b/>
          <w:sz w:val="24"/>
        </w:rPr>
      </w:pPr>
      <w:r>
        <w:rPr>
          <w:rFonts w:ascii="Arial" w:hAnsi="Arial" w:cs="Arial"/>
          <w:b/>
          <w:color w:val="0000FF"/>
          <w:sz w:val="24"/>
        </w:rPr>
        <w:t>R4-2114061</w:t>
      </w:r>
      <w:r>
        <w:rPr>
          <w:rFonts w:ascii="Arial" w:hAnsi="Arial" w:cs="Arial"/>
          <w:b/>
          <w:color w:val="0000FF"/>
          <w:sz w:val="24"/>
        </w:rPr>
        <w:tab/>
      </w:r>
      <w:r>
        <w:rPr>
          <w:rFonts w:ascii="Arial" w:hAnsi="Arial" w:cs="Arial"/>
          <w:b/>
          <w:sz w:val="24"/>
        </w:rPr>
        <w:t>On FR2 inter-band UL CA for different frequency group based on IBM</w:t>
      </w:r>
    </w:p>
    <w:p w14:paraId="66001625"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3F53CB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79FAA" w14:textId="77777777" w:rsidR="00C04A8B" w:rsidRDefault="00C04A8B" w:rsidP="00C04A8B">
      <w:pPr>
        <w:pStyle w:val="Heading5"/>
      </w:pPr>
      <w:bookmarkStart w:id="1357" w:name="_Toc79660997"/>
      <w:bookmarkStart w:id="1358" w:name="_Toc79661762"/>
      <w:bookmarkStart w:id="1359" w:name="_Toc79662527"/>
      <w:r>
        <w:t>9.4.2.3</w:t>
      </w:r>
      <w:r>
        <w:tab/>
        <w:t>Feasibility study for DL inter-band CA</w:t>
      </w:r>
      <w:bookmarkEnd w:id="1357"/>
      <w:bookmarkEnd w:id="1358"/>
      <w:bookmarkEnd w:id="1359"/>
    </w:p>
    <w:p w14:paraId="1BD3F866" w14:textId="77777777" w:rsidR="00C04A8B" w:rsidRDefault="00C04A8B" w:rsidP="00C04A8B">
      <w:pPr>
        <w:pStyle w:val="Heading6"/>
      </w:pPr>
      <w:bookmarkStart w:id="1360" w:name="_Toc79660998"/>
      <w:bookmarkStart w:id="1361" w:name="_Toc79661763"/>
      <w:bookmarkStart w:id="1362" w:name="_Toc79662528"/>
      <w:r>
        <w:t>9.4.2.3.1</w:t>
      </w:r>
      <w:r>
        <w:tab/>
        <w:t>Study for CBM between different frequency groups</w:t>
      </w:r>
      <w:bookmarkEnd w:id="1360"/>
      <w:bookmarkEnd w:id="1361"/>
      <w:bookmarkEnd w:id="1362"/>
    </w:p>
    <w:p w14:paraId="397071DE" w14:textId="2D2314C6" w:rsidR="00C04A8B" w:rsidRDefault="00C04A8B" w:rsidP="00C04A8B">
      <w:pPr>
        <w:rPr>
          <w:rFonts w:ascii="Arial" w:hAnsi="Arial" w:cs="Arial"/>
          <w:b/>
          <w:sz w:val="24"/>
        </w:rPr>
      </w:pPr>
      <w:r>
        <w:rPr>
          <w:rFonts w:ascii="Arial" w:hAnsi="Arial" w:cs="Arial"/>
          <w:b/>
          <w:color w:val="0000FF"/>
          <w:sz w:val="24"/>
        </w:rPr>
        <w:t>R4-2111903</w:t>
      </w:r>
      <w:r>
        <w:rPr>
          <w:rFonts w:ascii="Arial" w:hAnsi="Arial" w:cs="Arial"/>
          <w:b/>
          <w:color w:val="0000FF"/>
          <w:sz w:val="24"/>
        </w:rPr>
        <w:tab/>
      </w:r>
      <w:r>
        <w:rPr>
          <w:rFonts w:ascii="Arial" w:hAnsi="Arial" w:cs="Arial"/>
          <w:b/>
          <w:sz w:val="24"/>
        </w:rPr>
        <w:t>Requirement framework for Inter-band CA with CBM</w:t>
      </w:r>
    </w:p>
    <w:p w14:paraId="27CBE708"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20EE158" w14:textId="77777777" w:rsidR="00C04A8B" w:rsidRDefault="00C04A8B" w:rsidP="00C04A8B">
      <w:pPr>
        <w:rPr>
          <w:rFonts w:ascii="Arial" w:hAnsi="Arial" w:cs="Arial"/>
          <w:b/>
        </w:rPr>
      </w:pPr>
      <w:r>
        <w:rPr>
          <w:rFonts w:ascii="Arial" w:hAnsi="Arial" w:cs="Arial"/>
          <w:b/>
        </w:rPr>
        <w:t xml:space="preserve">Abstract: </w:t>
      </w:r>
    </w:p>
    <w:p w14:paraId="656D36CA" w14:textId="77777777" w:rsidR="00C04A8B" w:rsidRDefault="00C04A8B" w:rsidP="00C04A8B">
      <w:r>
        <w:t>Discussion on beam management ref. signal location, PSD difference and requirement framework for CBM UEs</w:t>
      </w:r>
    </w:p>
    <w:p w14:paraId="5341C6B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0B8FC" w14:textId="62B0D79C" w:rsidR="00C04A8B" w:rsidRDefault="00C04A8B" w:rsidP="00C04A8B">
      <w:pPr>
        <w:rPr>
          <w:rFonts w:ascii="Arial" w:hAnsi="Arial" w:cs="Arial"/>
          <w:b/>
          <w:sz w:val="24"/>
        </w:rPr>
      </w:pPr>
      <w:r>
        <w:rPr>
          <w:rFonts w:ascii="Arial" w:hAnsi="Arial" w:cs="Arial"/>
          <w:b/>
          <w:color w:val="0000FF"/>
          <w:sz w:val="24"/>
        </w:rPr>
        <w:t>R4-2112337</w:t>
      </w:r>
      <w:r>
        <w:rPr>
          <w:rFonts w:ascii="Arial" w:hAnsi="Arial" w:cs="Arial"/>
          <w:b/>
          <w:color w:val="0000FF"/>
          <w:sz w:val="24"/>
        </w:rPr>
        <w:tab/>
      </w:r>
      <w:r>
        <w:rPr>
          <w:rFonts w:ascii="Arial" w:hAnsi="Arial" w:cs="Arial"/>
          <w:b/>
          <w:sz w:val="24"/>
        </w:rPr>
        <w:t>Discussion on feasibility for inter-band DL CA</w:t>
      </w:r>
    </w:p>
    <w:p w14:paraId="283F6EF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0C945B99" w14:textId="77777777" w:rsidR="00C04A8B" w:rsidRDefault="00C04A8B" w:rsidP="00C04A8B">
      <w:pPr>
        <w:rPr>
          <w:rFonts w:ascii="Arial" w:hAnsi="Arial" w:cs="Arial"/>
          <w:b/>
        </w:rPr>
      </w:pPr>
      <w:r>
        <w:rPr>
          <w:rFonts w:ascii="Arial" w:hAnsi="Arial" w:cs="Arial"/>
          <w:b/>
        </w:rPr>
        <w:t xml:space="preserve">Abstract: </w:t>
      </w:r>
    </w:p>
    <w:p w14:paraId="0CB3AB15" w14:textId="77777777" w:rsidR="00C04A8B" w:rsidRDefault="00C04A8B" w:rsidP="00C04A8B">
      <w:r>
        <w:t>It discusses feasibility for CBM based inter-band DL CA within different frequency group.</w:t>
      </w:r>
    </w:p>
    <w:p w14:paraId="30FD5D8F"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C6147" w14:textId="6B696222" w:rsidR="00C04A8B" w:rsidRDefault="00C04A8B" w:rsidP="00C04A8B">
      <w:pPr>
        <w:rPr>
          <w:rFonts w:ascii="Arial" w:hAnsi="Arial" w:cs="Arial"/>
          <w:b/>
          <w:sz w:val="24"/>
        </w:rPr>
      </w:pPr>
      <w:r>
        <w:rPr>
          <w:rFonts w:ascii="Arial" w:hAnsi="Arial" w:cs="Arial"/>
          <w:b/>
          <w:color w:val="0000FF"/>
          <w:sz w:val="24"/>
        </w:rPr>
        <w:t>R4-2112576</w:t>
      </w:r>
      <w:r>
        <w:rPr>
          <w:rFonts w:ascii="Arial" w:hAnsi="Arial" w:cs="Arial"/>
          <w:b/>
          <w:color w:val="0000FF"/>
          <w:sz w:val="24"/>
        </w:rPr>
        <w:tab/>
      </w:r>
      <w:r>
        <w:rPr>
          <w:rFonts w:ascii="Arial" w:hAnsi="Arial" w:cs="Arial"/>
          <w:b/>
          <w:sz w:val="24"/>
        </w:rPr>
        <w:t>Requirements and UE capability discussion on inter-band DL CA</w:t>
      </w:r>
    </w:p>
    <w:p w14:paraId="253BE33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B0777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69555" w14:textId="114E4326" w:rsidR="00C04A8B" w:rsidRDefault="00C04A8B" w:rsidP="00C04A8B">
      <w:pPr>
        <w:rPr>
          <w:rFonts w:ascii="Arial" w:hAnsi="Arial" w:cs="Arial"/>
          <w:b/>
          <w:sz w:val="24"/>
        </w:rPr>
      </w:pPr>
      <w:r>
        <w:rPr>
          <w:rFonts w:ascii="Arial" w:hAnsi="Arial" w:cs="Arial"/>
          <w:b/>
          <w:color w:val="0000FF"/>
          <w:sz w:val="24"/>
        </w:rPr>
        <w:t>R4-2112634</w:t>
      </w:r>
      <w:r>
        <w:rPr>
          <w:rFonts w:ascii="Arial" w:hAnsi="Arial" w:cs="Arial"/>
          <w:b/>
          <w:color w:val="0000FF"/>
          <w:sz w:val="24"/>
        </w:rPr>
        <w:tab/>
      </w:r>
      <w:r>
        <w:rPr>
          <w:rFonts w:ascii="Arial" w:hAnsi="Arial" w:cs="Arial"/>
          <w:b/>
          <w:sz w:val="24"/>
        </w:rPr>
        <w:t>RF requirements for CA_n260-n261 with CBM</w:t>
      </w:r>
    </w:p>
    <w:p w14:paraId="5F4ACC2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4F692E7" w14:textId="77777777" w:rsidR="00C04A8B" w:rsidRDefault="00C04A8B" w:rsidP="00C04A8B">
      <w:pPr>
        <w:rPr>
          <w:rFonts w:ascii="Arial" w:hAnsi="Arial" w:cs="Arial"/>
          <w:b/>
        </w:rPr>
      </w:pPr>
      <w:r>
        <w:rPr>
          <w:rFonts w:ascii="Arial" w:hAnsi="Arial" w:cs="Arial"/>
          <w:b/>
        </w:rPr>
        <w:t xml:space="preserve">Abstract: </w:t>
      </w:r>
    </w:p>
    <w:p w14:paraId="03C848E9" w14:textId="77777777" w:rsidR="00C04A8B" w:rsidRDefault="00C04A8B" w:rsidP="00C04A8B">
      <w:r>
        <w:t>To discuss feasibility and RF requirements for CA_n260-261 with CBM.</w:t>
      </w:r>
    </w:p>
    <w:p w14:paraId="7AF84B1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2C6B3" w14:textId="510F5406" w:rsidR="00C04A8B" w:rsidRDefault="00C04A8B" w:rsidP="00C04A8B">
      <w:pPr>
        <w:rPr>
          <w:rFonts w:ascii="Arial" w:hAnsi="Arial" w:cs="Arial"/>
          <w:b/>
          <w:sz w:val="24"/>
        </w:rPr>
      </w:pPr>
      <w:r>
        <w:rPr>
          <w:rFonts w:ascii="Arial" w:hAnsi="Arial" w:cs="Arial"/>
          <w:b/>
          <w:color w:val="0000FF"/>
          <w:sz w:val="24"/>
        </w:rPr>
        <w:t>R4-2112875</w:t>
      </w:r>
      <w:r>
        <w:rPr>
          <w:rFonts w:ascii="Arial" w:hAnsi="Arial" w:cs="Arial"/>
          <w:b/>
          <w:color w:val="0000FF"/>
          <w:sz w:val="24"/>
        </w:rPr>
        <w:tab/>
      </w:r>
      <w:r>
        <w:rPr>
          <w:rFonts w:ascii="Arial" w:hAnsi="Arial" w:cs="Arial"/>
          <w:b/>
          <w:sz w:val="24"/>
        </w:rPr>
        <w:t>Applicability for CBM UEs for different frequency group</w:t>
      </w:r>
    </w:p>
    <w:p w14:paraId="6FCCB6EC"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5DFC50A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74F8F" w14:textId="0E7BE217" w:rsidR="00C04A8B" w:rsidRDefault="00C04A8B" w:rsidP="00C04A8B">
      <w:pPr>
        <w:rPr>
          <w:rFonts w:ascii="Arial" w:hAnsi="Arial" w:cs="Arial"/>
          <w:b/>
          <w:sz w:val="24"/>
        </w:rPr>
      </w:pPr>
      <w:r>
        <w:rPr>
          <w:rFonts w:ascii="Arial" w:hAnsi="Arial" w:cs="Arial"/>
          <w:b/>
          <w:color w:val="0000FF"/>
          <w:sz w:val="24"/>
        </w:rPr>
        <w:t>R4-2112975</w:t>
      </w:r>
      <w:r>
        <w:rPr>
          <w:rFonts w:ascii="Arial" w:hAnsi="Arial" w:cs="Arial"/>
          <w:b/>
          <w:color w:val="0000FF"/>
          <w:sz w:val="24"/>
        </w:rPr>
        <w:tab/>
      </w:r>
      <w:r>
        <w:rPr>
          <w:rFonts w:ascii="Arial" w:hAnsi="Arial" w:cs="Arial"/>
          <w:b/>
          <w:sz w:val="24"/>
        </w:rPr>
        <w:t>Proposal on inter-band DL CA based on CBM between different frequency groups</w:t>
      </w:r>
    </w:p>
    <w:p w14:paraId="0FE1723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6483DB90" w14:textId="77777777" w:rsidR="00C04A8B" w:rsidRDefault="00C04A8B" w:rsidP="00C04A8B">
      <w:pPr>
        <w:rPr>
          <w:rFonts w:ascii="Arial" w:hAnsi="Arial" w:cs="Arial"/>
          <w:b/>
        </w:rPr>
      </w:pPr>
      <w:r>
        <w:rPr>
          <w:rFonts w:ascii="Arial" w:hAnsi="Arial" w:cs="Arial"/>
          <w:b/>
        </w:rPr>
        <w:t xml:space="preserve">Abstract: </w:t>
      </w:r>
    </w:p>
    <w:p w14:paraId="3FD3282A" w14:textId="77777777" w:rsidR="00C04A8B" w:rsidRDefault="00C04A8B" w:rsidP="00C04A8B">
      <w:r>
        <w:t>Proposal1: Single-chain architecture is NOT feasible for inter-band DL CA based on CBM between different frequency groups based on state-of-the-art, and shall be excluded during corresponding discussion.</w:t>
      </w:r>
    </w:p>
    <w:p w14:paraId="6A5D4C4E" w14:textId="77777777" w:rsidR="00C04A8B" w:rsidRDefault="00C04A8B" w:rsidP="00C04A8B">
      <w:r>
        <w:t>Observation: For inter-band DL CA between different</w:t>
      </w:r>
    </w:p>
    <w:p w14:paraId="0B8DAD9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D4B72" w14:textId="6932F7A4" w:rsidR="00C04A8B" w:rsidRDefault="00C04A8B" w:rsidP="00C04A8B">
      <w:pPr>
        <w:rPr>
          <w:rFonts w:ascii="Arial" w:hAnsi="Arial" w:cs="Arial"/>
          <w:b/>
          <w:sz w:val="24"/>
        </w:rPr>
      </w:pPr>
      <w:r>
        <w:rPr>
          <w:rFonts w:ascii="Arial" w:hAnsi="Arial" w:cs="Arial"/>
          <w:b/>
          <w:color w:val="0000FF"/>
          <w:sz w:val="24"/>
        </w:rPr>
        <w:t>R4-2113003</w:t>
      </w:r>
      <w:r>
        <w:rPr>
          <w:rFonts w:ascii="Arial" w:hAnsi="Arial" w:cs="Arial"/>
          <w:b/>
          <w:color w:val="0000FF"/>
          <w:sz w:val="24"/>
        </w:rPr>
        <w:tab/>
      </w:r>
      <w:r>
        <w:rPr>
          <w:rFonts w:ascii="Arial" w:hAnsi="Arial" w:cs="Arial"/>
          <w:b/>
          <w:sz w:val="24"/>
        </w:rPr>
        <w:t>Discussion on feasibility of CBM between different frequency group</w:t>
      </w:r>
    </w:p>
    <w:p w14:paraId="342CF7A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6C73D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32C16" w14:textId="56C7BC5C" w:rsidR="00C04A8B" w:rsidRDefault="00C04A8B" w:rsidP="00C04A8B">
      <w:pPr>
        <w:rPr>
          <w:rFonts w:ascii="Arial" w:hAnsi="Arial" w:cs="Arial"/>
          <w:b/>
          <w:sz w:val="24"/>
        </w:rPr>
      </w:pPr>
      <w:r>
        <w:rPr>
          <w:rFonts w:ascii="Arial" w:hAnsi="Arial" w:cs="Arial"/>
          <w:b/>
          <w:color w:val="0000FF"/>
          <w:sz w:val="24"/>
        </w:rPr>
        <w:t>R4-2113098</w:t>
      </w:r>
      <w:r>
        <w:rPr>
          <w:rFonts w:ascii="Arial" w:hAnsi="Arial" w:cs="Arial"/>
          <w:b/>
          <w:color w:val="0000FF"/>
          <w:sz w:val="24"/>
        </w:rPr>
        <w:tab/>
      </w:r>
      <w:r>
        <w:rPr>
          <w:rFonts w:ascii="Arial" w:hAnsi="Arial" w:cs="Arial"/>
          <w:b/>
          <w:sz w:val="24"/>
        </w:rPr>
        <w:t>Rx requirements for inter-band DL CA with CBM between different frequency groups</w:t>
      </w:r>
    </w:p>
    <w:p w14:paraId="77E68CF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337F6B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2AD2B" w14:textId="77777777" w:rsidR="00C04A8B" w:rsidRDefault="00C04A8B" w:rsidP="00C04A8B">
      <w:pPr>
        <w:pStyle w:val="Heading6"/>
      </w:pPr>
      <w:bookmarkStart w:id="1363" w:name="_Toc79660999"/>
      <w:bookmarkStart w:id="1364" w:name="_Toc79661764"/>
      <w:bookmarkStart w:id="1365" w:name="_Toc79662529"/>
      <w:r>
        <w:t>9.4.2.3.2</w:t>
      </w:r>
      <w:r>
        <w:tab/>
        <w:t>Study for IBM within the same frequency group</w:t>
      </w:r>
      <w:bookmarkEnd w:id="1363"/>
      <w:bookmarkEnd w:id="1364"/>
      <w:bookmarkEnd w:id="1365"/>
    </w:p>
    <w:p w14:paraId="04D8746A" w14:textId="77777777" w:rsidR="00C04A8B" w:rsidRDefault="00C04A8B" w:rsidP="00C04A8B">
      <w:pPr>
        <w:pStyle w:val="Heading4"/>
      </w:pPr>
      <w:bookmarkStart w:id="1366" w:name="_Toc79661000"/>
      <w:bookmarkStart w:id="1367" w:name="_Toc79661765"/>
      <w:bookmarkStart w:id="1368" w:name="_Toc79662530"/>
      <w:r>
        <w:t>9.4.3</w:t>
      </w:r>
      <w:r>
        <w:tab/>
        <w:t>UL gaps for self-calibration and monitoring</w:t>
      </w:r>
      <w:bookmarkEnd w:id="1366"/>
      <w:bookmarkEnd w:id="1367"/>
      <w:bookmarkEnd w:id="1368"/>
    </w:p>
    <w:p w14:paraId="599A721B" w14:textId="77777777" w:rsidR="00C04A8B" w:rsidRDefault="00C04A8B" w:rsidP="00C04A8B">
      <w:pPr>
        <w:pStyle w:val="Heading5"/>
      </w:pPr>
      <w:bookmarkStart w:id="1369" w:name="_Toc79661001"/>
      <w:bookmarkStart w:id="1370" w:name="_Toc79661766"/>
      <w:bookmarkStart w:id="1371" w:name="_Toc79662531"/>
      <w:r>
        <w:t>9.4.3.1</w:t>
      </w:r>
      <w:r>
        <w:tab/>
        <w:t>Gap use cases and performance evaluation</w:t>
      </w:r>
      <w:bookmarkEnd w:id="1369"/>
      <w:bookmarkEnd w:id="1370"/>
      <w:bookmarkEnd w:id="1371"/>
    </w:p>
    <w:p w14:paraId="479205D0" w14:textId="4409A1D0" w:rsidR="00C04A8B" w:rsidRDefault="00C04A8B" w:rsidP="00C04A8B">
      <w:pPr>
        <w:rPr>
          <w:rFonts w:ascii="Arial" w:hAnsi="Arial" w:cs="Arial"/>
          <w:b/>
          <w:sz w:val="24"/>
        </w:rPr>
      </w:pPr>
      <w:r>
        <w:rPr>
          <w:rFonts w:ascii="Arial" w:hAnsi="Arial" w:cs="Arial"/>
          <w:b/>
          <w:color w:val="0000FF"/>
          <w:sz w:val="24"/>
        </w:rPr>
        <w:t>R4-2113004</w:t>
      </w:r>
      <w:r>
        <w:rPr>
          <w:rFonts w:ascii="Arial" w:hAnsi="Arial" w:cs="Arial"/>
          <w:b/>
          <w:color w:val="0000FF"/>
          <w:sz w:val="24"/>
        </w:rPr>
        <w:tab/>
      </w:r>
      <w:r>
        <w:rPr>
          <w:rFonts w:ascii="Arial" w:hAnsi="Arial" w:cs="Arial"/>
          <w:b/>
          <w:sz w:val="24"/>
        </w:rPr>
        <w:t>Discussion on UL gap for coherent MIMO</w:t>
      </w:r>
    </w:p>
    <w:p w14:paraId="4DB05A65"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AFC2B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19236" w14:textId="49548635" w:rsidR="00C04A8B" w:rsidRDefault="00C04A8B" w:rsidP="00C04A8B">
      <w:pPr>
        <w:rPr>
          <w:rFonts w:ascii="Arial" w:hAnsi="Arial" w:cs="Arial"/>
          <w:b/>
          <w:sz w:val="24"/>
        </w:rPr>
      </w:pPr>
      <w:r>
        <w:rPr>
          <w:rFonts w:ascii="Arial" w:hAnsi="Arial" w:cs="Arial"/>
          <w:b/>
          <w:color w:val="0000FF"/>
          <w:sz w:val="24"/>
        </w:rPr>
        <w:t>R4-2113212</w:t>
      </w:r>
      <w:r>
        <w:rPr>
          <w:rFonts w:ascii="Arial" w:hAnsi="Arial" w:cs="Arial"/>
          <w:b/>
          <w:color w:val="0000FF"/>
          <w:sz w:val="24"/>
        </w:rPr>
        <w:tab/>
      </w:r>
      <w:r>
        <w:rPr>
          <w:rFonts w:ascii="Arial" w:hAnsi="Arial" w:cs="Arial"/>
          <w:b/>
          <w:sz w:val="24"/>
        </w:rPr>
        <w:t>Discussion on UL gap for coherent UL MIMO use case</w:t>
      </w:r>
    </w:p>
    <w:p w14:paraId="48A130B4"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EC2CDE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D8D9F" w14:textId="5B914D74" w:rsidR="00C04A8B" w:rsidRDefault="00C04A8B" w:rsidP="00C04A8B">
      <w:pPr>
        <w:rPr>
          <w:rFonts w:ascii="Arial" w:hAnsi="Arial" w:cs="Arial"/>
          <w:b/>
          <w:sz w:val="24"/>
        </w:rPr>
      </w:pPr>
      <w:r>
        <w:rPr>
          <w:rFonts w:ascii="Arial" w:hAnsi="Arial" w:cs="Arial"/>
          <w:b/>
          <w:color w:val="0000FF"/>
          <w:sz w:val="24"/>
        </w:rPr>
        <w:t>R4-2113662</w:t>
      </w:r>
      <w:r>
        <w:rPr>
          <w:rFonts w:ascii="Arial" w:hAnsi="Arial" w:cs="Arial"/>
          <w:b/>
          <w:color w:val="0000FF"/>
          <w:sz w:val="24"/>
        </w:rPr>
        <w:tab/>
      </w:r>
      <w:r>
        <w:rPr>
          <w:rFonts w:ascii="Arial" w:hAnsi="Arial" w:cs="Arial"/>
          <w:b/>
          <w:sz w:val="24"/>
        </w:rPr>
        <w:t>On UL calibration gaps for coherent UL MIMO</w:t>
      </w:r>
    </w:p>
    <w:p w14:paraId="1668943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Sony</w:t>
      </w:r>
    </w:p>
    <w:p w14:paraId="419917F6" w14:textId="77777777" w:rsidR="00C04A8B" w:rsidRDefault="00C04A8B" w:rsidP="00C04A8B">
      <w:pPr>
        <w:rPr>
          <w:rFonts w:ascii="Arial" w:hAnsi="Arial" w:cs="Arial"/>
          <w:b/>
        </w:rPr>
      </w:pPr>
      <w:r>
        <w:rPr>
          <w:rFonts w:ascii="Arial" w:hAnsi="Arial" w:cs="Arial"/>
          <w:b/>
        </w:rPr>
        <w:t xml:space="preserve">Abstract: </w:t>
      </w:r>
    </w:p>
    <w:p w14:paraId="0A79EF97" w14:textId="77777777" w:rsidR="00C04A8B" w:rsidRDefault="00C04A8B" w:rsidP="00C04A8B">
      <w:r>
        <w:t>Observations and open issues and question on coherent UL MIMO calibration gaps</w:t>
      </w:r>
    </w:p>
    <w:p w14:paraId="6C732E5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549A8" w14:textId="579DC74C" w:rsidR="00C04A8B" w:rsidRDefault="00C04A8B" w:rsidP="00C04A8B">
      <w:pPr>
        <w:rPr>
          <w:rFonts w:ascii="Arial" w:hAnsi="Arial" w:cs="Arial"/>
          <w:b/>
          <w:sz w:val="24"/>
        </w:rPr>
      </w:pPr>
      <w:r>
        <w:rPr>
          <w:rFonts w:ascii="Arial" w:hAnsi="Arial" w:cs="Arial"/>
          <w:b/>
          <w:color w:val="0000FF"/>
          <w:sz w:val="24"/>
        </w:rPr>
        <w:t>R4-2114492</w:t>
      </w:r>
      <w:r>
        <w:rPr>
          <w:rFonts w:ascii="Arial" w:hAnsi="Arial" w:cs="Arial"/>
          <w:b/>
          <w:color w:val="0000FF"/>
          <w:sz w:val="24"/>
        </w:rPr>
        <w:tab/>
      </w:r>
      <w:r>
        <w:rPr>
          <w:rFonts w:ascii="Arial" w:hAnsi="Arial" w:cs="Arial"/>
          <w:b/>
          <w:sz w:val="24"/>
        </w:rPr>
        <w:t>on FR2 UL gap for coherence calibration</w:t>
      </w:r>
    </w:p>
    <w:p w14:paraId="02E0A250"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E02C2A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38A18" w14:textId="474FE123" w:rsidR="00C04A8B" w:rsidRDefault="00C04A8B" w:rsidP="00C04A8B">
      <w:pPr>
        <w:rPr>
          <w:rFonts w:ascii="Arial" w:hAnsi="Arial" w:cs="Arial"/>
          <w:b/>
          <w:sz w:val="24"/>
        </w:rPr>
      </w:pPr>
      <w:r>
        <w:rPr>
          <w:rFonts w:ascii="Arial" w:hAnsi="Arial" w:cs="Arial"/>
          <w:b/>
          <w:color w:val="0000FF"/>
          <w:sz w:val="24"/>
        </w:rPr>
        <w:t>R4-2114555</w:t>
      </w:r>
      <w:r>
        <w:rPr>
          <w:rFonts w:ascii="Arial" w:hAnsi="Arial" w:cs="Arial"/>
          <w:b/>
          <w:color w:val="0000FF"/>
          <w:sz w:val="24"/>
        </w:rPr>
        <w:tab/>
      </w:r>
      <w:r>
        <w:rPr>
          <w:rFonts w:ascii="Arial" w:hAnsi="Arial" w:cs="Arial"/>
          <w:b/>
          <w:sz w:val="24"/>
        </w:rPr>
        <w:t>Ul gaps test configuration</w:t>
      </w:r>
    </w:p>
    <w:p w14:paraId="30D114F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9D08C0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7CC8D1" w14:textId="1BFCC0BD" w:rsidR="00C04A8B" w:rsidRDefault="00C04A8B" w:rsidP="00C04A8B">
      <w:pPr>
        <w:rPr>
          <w:rFonts w:ascii="Arial" w:hAnsi="Arial" w:cs="Arial"/>
          <w:b/>
          <w:sz w:val="24"/>
        </w:rPr>
      </w:pPr>
      <w:r>
        <w:rPr>
          <w:rFonts w:ascii="Arial" w:hAnsi="Arial" w:cs="Arial"/>
          <w:b/>
          <w:color w:val="0000FF"/>
          <w:sz w:val="24"/>
        </w:rPr>
        <w:t>R4-2114577</w:t>
      </w:r>
      <w:r>
        <w:rPr>
          <w:rFonts w:ascii="Arial" w:hAnsi="Arial" w:cs="Arial"/>
          <w:b/>
          <w:color w:val="0000FF"/>
          <w:sz w:val="24"/>
        </w:rPr>
        <w:tab/>
      </w:r>
      <w:r>
        <w:rPr>
          <w:rFonts w:ascii="Arial" w:hAnsi="Arial" w:cs="Arial"/>
          <w:b/>
          <w:sz w:val="24"/>
        </w:rPr>
        <w:t>UL gaps test configuration</w:t>
      </w:r>
    </w:p>
    <w:p w14:paraId="713B55FD"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6BB6F4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BF692" w14:textId="77777777" w:rsidR="00C04A8B" w:rsidRDefault="00C04A8B" w:rsidP="00C04A8B">
      <w:pPr>
        <w:pStyle w:val="Heading5"/>
      </w:pPr>
      <w:bookmarkStart w:id="1372" w:name="_Toc79661002"/>
      <w:bookmarkStart w:id="1373" w:name="_Toc79661767"/>
      <w:bookmarkStart w:id="1374" w:name="_Toc79662532"/>
      <w:r>
        <w:t>9.4.3.2</w:t>
      </w:r>
      <w:r>
        <w:tab/>
        <w:t>UE Tx power management</w:t>
      </w:r>
      <w:bookmarkEnd w:id="1372"/>
      <w:bookmarkEnd w:id="1373"/>
      <w:bookmarkEnd w:id="1374"/>
    </w:p>
    <w:p w14:paraId="4A7AD93E" w14:textId="1ADD6CB2" w:rsidR="00C04A8B" w:rsidRDefault="00C04A8B" w:rsidP="00C04A8B">
      <w:pPr>
        <w:rPr>
          <w:rFonts w:ascii="Arial" w:hAnsi="Arial" w:cs="Arial"/>
          <w:b/>
          <w:sz w:val="24"/>
        </w:rPr>
      </w:pPr>
      <w:r>
        <w:rPr>
          <w:rFonts w:ascii="Arial" w:hAnsi="Arial" w:cs="Arial"/>
          <w:b/>
          <w:color w:val="0000FF"/>
          <w:sz w:val="24"/>
        </w:rPr>
        <w:t>R4-2112088</w:t>
      </w:r>
      <w:r>
        <w:rPr>
          <w:rFonts w:ascii="Arial" w:hAnsi="Arial" w:cs="Arial"/>
          <w:b/>
          <w:color w:val="0000FF"/>
          <w:sz w:val="24"/>
        </w:rPr>
        <w:tab/>
      </w:r>
      <w:r>
        <w:rPr>
          <w:rFonts w:ascii="Arial" w:hAnsi="Arial" w:cs="Arial"/>
          <w:b/>
          <w:sz w:val="24"/>
        </w:rPr>
        <w:t>UL gaps for Tx power management RF aspect</w:t>
      </w:r>
    </w:p>
    <w:p w14:paraId="60E3D41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BB256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FB23F" w14:textId="68BB4525" w:rsidR="00C04A8B" w:rsidRDefault="00C04A8B" w:rsidP="00C04A8B">
      <w:pPr>
        <w:rPr>
          <w:rFonts w:ascii="Arial" w:hAnsi="Arial" w:cs="Arial"/>
          <w:b/>
          <w:sz w:val="24"/>
        </w:rPr>
      </w:pPr>
      <w:r>
        <w:rPr>
          <w:rFonts w:ascii="Arial" w:hAnsi="Arial" w:cs="Arial"/>
          <w:b/>
          <w:color w:val="0000FF"/>
          <w:sz w:val="24"/>
        </w:rPr>
        <w:t>R4-2112635</w:t>
      </w:r>
      <w:r>
        <w:rPr>
          <w:rFonts w:ascii="Arial" w:hAnsi="Arial" w:cs="Arial"/>
          <w:b/>
          <w:color w:val="0000FF"/>
          <w:sz w:val="24"/>
        </w:rPr>
        <w:tab/>
      </w:r>
      <w:r>
        <w:rPr>
          <w:rFonts w:ascii="Arial" w:hAnsi="Arial" w:cs="Arial"/>
          <w:b/>
          <w:sz w:val="24"/>
        </w:rPr>
        <w:t>RF requirements and NW configuration for UL gap</w:t>
      </w:r>
    </w:p>
    <w:p w14:paraId="636B2665"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253517C8" w14:textId="77777777" w:rsidR="00C04A8B" w:rsidRDefault="00C04A8B" w:rsidP="00C04A8B">
      <w:pPr>
        <w:rPr>
          <w:rFonts w:ascii="Arial" w:hAnsi="Arial" w:cs="Arial"/>
          <w:b/>
        </w:rPr>
      </w:pPr>
      <w:r>
        <w:rPr>
          <w:rFonts w:ascii="Arial" w:hAnsi="Arial" w:cs="Arial"/>
          <w:b/>
        </w:rPr>
        <w:t xml:space="preserve">Abstract: </w:t>
      </w:r>
    </w:p>
    <w:p w14:paraId="612BF05E" w14:textId="77777777" w:rsidR="00C04A8B" w:rsidRDefault="00C04A8B" w:rsidP="00C04A8B">
      <w:r>
        <w:t>To clarify RF requirements (test cases) and NW configuration for UL gap.</w:t>
      </w:r>
    </w:p>
    <w:p w14:paraId="2153159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89825" w14:textId="134F1E92" w:rsidR="00C04A8B" w:rsidRDefault="00C04A8B" w:rsidP="00C04A8B">
      <w:pPr>
        <w:rPr>
          <w:rFonts w:ascii="Arial" w:hAnsi="Arial" w:cs="Arial"/>
          <w:b/>
          <w:sz w:val="24"/>
        </w:rPr>
      </w:pPr>
      <w:r>
        <w:rPr>
          <w:rFonts w:ascii="Arial" w:hAnsi="Arial" w:cs="Arial"/>
          <w:b/>
          <w:color w:val="0000FF"/>
          <w:sz w:val="24"/>
        </w:rPr>
        <w:lastRenderedPageBreak/>
        <w:t>R4-2112808</w:t>
      </w:r>
      <w:r>
        <w:rPr>
          <w:rFonts w:ascii="Arial" w:hAnsi="Arial" w:cs="Arial"/>
          <w:b/>
          <w:color w:val="0000FF"/>
          <w:sz w:val="24"/>
        </w:rPr>
        <w:tab/>
      </w:r>
      <w:r>
        <w:rPr>
          <w:rFonts w:ascii="Arial" w:hAnsi="Arial" w:cs="Arial"/>
          <w:b/>
          <w:sz w:val="24"/>
        </w:rPr>
        <w:t>Requirements and test cases of UE FR2 UL Gap for UE Tx power enhancement</w:t>
      </w:r>
    </w:p>
    <w:p w14:paraId="70DA5956"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3B2164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489B9" w14:textId="545FBF3E" w:rsidR="00C04A8B" w:rsidRDefault="00C04A8B" w:rsidP="00C04A8B">
      <w:pPr>
        <w:rPr>
          <w:rFonts w:ascii="Arial" w:hAnsi="Arial" w:cs="Arial"/>
          <w:b/>
          <w:sz w:val="24"/>
        </w:rPr>
      </w:pPr>
      <w:r>
        <w:rPr>
          <w:rFonts w:ascii="Arial" w:hAnsi="Arial" w:cs="Arial"/>
          <w:b/>
          <w:color w:val="0000FF"/>
          <w:sz w:val="24"/>
        </w:rPr>
        <w:t>R4-2113005</w:t>
      </w:r>
      <w:r>
        <w:rPr>
          <w:rFonts w:ascii="Arial" w:hAnsi="Arial" w:cs="Arial"/>
          <w:b/>
          <w:color w:val="0000FF"/>
          <w:sz w:val="24"/>
        </w:rPr>
        <w:tab/>
      </w:r>
      <w:r>
        <w:rPr>
          <w:rFonts w:ascii="Arial" w:hAnsi="Arial" w:cs="Arial"/>
          <w:b/>
          <w:sz w:val="24"/>
        </w:rPr>
        <w:t>Discussion on UL gap for Tx power management</w:t>
      </w:r>
    </w:p>
    <w:p w14:paraId="6FB4B31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28FFA7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87F91" w14:textId="47B16B07" w:rsidR="00C04A8B" w:rsidRDefault="00C04A8B" w:rsidP="00C04A8B">
      <w:pPr>
        <w:rPr>
          <w:rFonts w:ascii="Arial" w:hAnsi="Arial" w:cs="Arial"/>
          <w:b/>
          <w:sz w:val="24"/>
        </w:rPr>
      </w:pPr>
      <w:r>
        <w:rPr>
          <w:rFonts w:ascii="Arial" w:hAnsi="Arial" w:cs="Arial"/>
          <w:b/>
          <w:color w:val="0000FF"/>
          <w:sz w:val="24"/>
        </w:rPr>
        <w:t>R4-2113211</w:t>
      </w:r>
      <w:r>
        <w:rPr>
          <w:rFonts w:ascii="Arial" w:hAnsi="Arial" w:cs="Arial"/>
          <w:b/>
          <w:color w:val="0000FF"/>
          <w:sz w:val="24"/>
        </w:rPr>
        <w:tab/>
      </w:r>
      <w:r>
        <w:rPr>
          <w:rFonts w:ascii="Arial" w:hAnsi="Arial" w:cs="Arial"/>
          <w:b/>
          <w:sz w:val="24"/>
        </w:rPr>
        <w:t>Discussion on UL gap for Tx power management</w:t>
      </w:r>
    </w:p>
    <w:p w14:paraId="57A1DAF9"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8E97AC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3D8DC" w14:textId="0819AFF6" w:rsidR="00C04A8B" w:rsidRDefault="00C04A8B" w:rsidP="00C04A8B">
      <w:pPr>
        <w:rPr>
          <w:rFonts w:ascii="Arial" w:hAnsi="Arial" w:cs="Arial"/>
          <w:b/>
          <w:sz w:val="24"/>
        </w:rPr>
      </w:pPr>
      <w:r>
        <w:rPr>
          <w:rFonts w:ascii="Arial" w:hAnsi="Arial" w:cs="Arial"/>
          <w:b/>
          <w:color w:val="0000FF"/>
          <w:sz w:val="24"/>
        </w:rPr>
        <w:t>R4-2113661</w:t>
      </w:r>
      <w:r>
        <w:rPr>
          <w:rFonts w:ascii="Arial" w:hAnsi="Arial" w:cs="Arial"/>
          <w:b/>
          <w:color w:val="0000FF"/>
          <w:sz w:val="24"/>
        </w:rPr>
        <w:tab/>
      </w:r>
      <w:r>
        <w:rPr>
          <w:rFonts w:ascii="Arial" w:hAnsi="Arial" w:cs="Arial"/>
          <w:b/>
          <w:sz w:val="24"/>
        </w:rPr>
        <w:t>Test considerations on UL calibration gaps for BPS</w:t>
      </w:r>
    </w:p>
    <w:p w14:paraId="67CA26B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Sony</w:t>
      </w:r>
    </w:p>
    <w:p w14:paraId="7F254FB6" w14:textId="77777777" w:rsidR="00C04A8B" w:rsidRDefault="00C04A8B" w:rsidP="00C04A8B">
      <w:pPr>
        <w:rPr>
          <w:rFonts w:ascii="Arial" w:hAnsi="Arial" w:cs="Arial"/>
          <w:b/>
        </w:rPr>
      </w:pPr>
      <w:r>
        <w:rPr>
          <w:rFonts w:ascii="Arial" w:hAnsi="Arial" w:cs="Arial"/>
          <w:b/>
        </w:rPr>
        <w:t xml:space="preserve">Abstract: </w:t>
      </w:r>
    </w:p>
    <w:p w14:paraId="450FC147" w14:textId="77777777" w:rsidR="00C04A8B" w:rsidRDefault="00C04A8B" w:rsidP="00C04A8B">
      <w:r>
        <w:t>Furter consideration on BPS calibration gaps</w:t>
      </w:r>
    </w:p>
    <w:p w14:paraId="61E5D66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020D8" w14:textId="35F7E40C" w:rsidR="00C04A8B" w:rsidRDefault="00C04A8B" w:rsidP="00C04A8B">
      <w:pPr>
        <w:rPr>
          <w:rFonts w:ascii="Arial" w:hAnsi="Arial" w:cs="Arial"/>
          <w:b/>
          <w:sz w:val="24"/>
        </w:rPr>
      </w:pPr>
      <w:r>
        <w:rPr>
          <w:rFonts w:ascii="Arial" w:hAnsi="Arial" w:cs="Arial"/>
          <w:b/>
          <w:color w:val="0000FF"/>
          <w:sz w:val="24"/>
        </w:rPr>
        <w:t>R4-2113900</w:t>
      </w:r>
      <w:r>
        <w:rPr>
          <w:rFonts w:ascii="Arial" w:hAnsi="Arial" w:cs="Arial"/>
          <w:b/>
          <w:color w:val="0000FF"/>
          <w:sz w:val="24"/>
        </w:rPr>
        <w:tab/>
      </w:r>
      <w:r>
        <w:rPr>
          <w:rFonts w:ascii="Arial" w:hAnsi="Arial" w:cs="Arial"/>
          <w:b/>
          <w:sz w:val="24"/>
        </w:rPr>
        <w:t>R17 FR2 UL gap for power management</w:t>
      </w:r>
    </w:p>
    <w:p w14:paraId="52CB940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434F43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57467" w14:textId="77777777" w:rsidR="00C04A8B" w:rsidRDefault="00C04A8B" w:rsidP="00C04A8B">
      <w:pPr>
        <w:pStyle w:val="Heading5"/>
      </w:pPr>
      <w:bookmarkStart w:id="1375" w:name="_Toc79661003"/>
      <w:bookmarkStart w:id="1376" w:name="_Toc79661768"/>
      <w:bookmarkStart w:id="1377" w:name="_Toc79662533"/>
      <w:r>
        <w:t>9.4.3.3</w:t>
      </w:r>
      <w:r>
        <w:tab/>
        <w:t>Others</w:t>
      </w:r>
      <w:bookmarkEnd w:id="1375"/>
      <w:bookmarkEnd w:id="1376"/>
      <w:bookmarkEnd w:id="1377"/>
    </w:p>
    <w:p w14:paraId="2310C3CA" w14:textId="77777777" w:rsidR="00C04A8B" w:rsidRDefault="00C04A8B" w:rsidP="00C04A8B">
      <w:pPr>
        <w:pStyle w:val="Heading4"/>
      </w:pPr>
      <w:bookmarkStart w:id="1378" w:name="_Toc79661004"/>
      <w:bookmarkStart w:id="1379" w:name="_Toc79661769"/>
      <w:bookmarkStart w:id="1380" w:name="_Toc79662534"/>
      <w:r>
        <w:t>9.4.4</w:t>
      </w:r>
      <w:r>
        <w:tab/>
        <w:t>DC location for intra-band UL CA with &gt; 2 CCs for both FR2 and FR1</w:t>
      </w:r>
      <w:bookmarkEnd w:id="1378"/>
      <w:bookmarkEnd w:id="1379"/>
      <w:bookmarkEnd w:id="1380"/>
    </w:p>
    <w:p w14:paraId="01F464EC" w14:textId="1C28BA94" w:rsidR="00C04A8B" w:rsidRDefault="00C04A8B" w:rsidP="00C04A8B">
      <w:pPr>
        <w:rPr>
          <w:rFonts w:ascii="Arial" w:hAnsi="Arial" w:cs="Arial"/>
          <w:b/>
          <w:sz w:val="24"/>
        </w:rPr>
      </w:pPr>
      <w:r>
        <w:rPr>
          <w:rFonts w:ascii="Arial" w:hAnsi="Arial" w:cs="Arial"/>
          <w:b/>
          <w:color w:val="0000FF"/>
          <w:sz w:val="24"/>
        </w:rPr>
        <w:t>R4-2111772</w:t>
      </w:r>
      <w:r>
        <w:rPr>
          <w:rFonts w:ascii="Arial" w:hAnsi="Arial" w:cs="Arial"/>
          <w:b/>
          <w:color w:val="0000FF"/>
          <w:sz w:val="24"/>
        </w:rPr>
        <w:tab/>
      </w:r>
      <w:r>
        <w:rPr>
          <w:rFonts w:ascii="Arial" w:hAnsi="Arial" w:cs="Arial"/>
          <w:b/>
          <w:sz w:val="24"/>
        </w:rPr>
        <w:t>DC location reporting method and exception handling</w:t>
      </w:r>
    </w:p>
    <w:p w14:paraId="3C9B91F3"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2CB3A7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A873F" w14:textId="6809C505" w:rsidR="00C04A8B" w:rsidRDefault="00C04A8B" w:rsidP="00C04A8B">
      <w:pPr>
        <w:rPr>
          <w:rFonts w:ascii="Arial" w:hAnsi="Arial" w:cs="Arial"/>
          <w:b/>
          <w:sz w:val="24"/>
        </w:rPr>
      </w:pPr>
      <w:r>
        <w:rPr>
          <w:rFonts w:ascii="Arial" w:hAnsi="Arial" w:cs="Arial"/>
          <w:b/>
          <w:color w:val="0000FF"/>
          <w:sz w:val="24"/>
        </w:rPr>
        <w:t>R4-2113007</w:t>
      </w:r>
      <w:r>
        <w:rPr>
          <w:rFonts w:ascii="Arial" w:hAnsi="Arial" w:cs="Arial"/>
          <w:b/>
          <w:color w:val="0000FF"/>
          <w:sz w:val="24"/>
        </w:rPr>
        <w:tab/>
      </w:r>
      <w:r>
        <w:rPr>
          <w:rFonts w:ascii="Arial" w:hAnsi="Arial" w:cs="Arial"/>
          <w:b/>
          <w:sz w:val="24"/>
        </w:rPr>
        <w:t>Discussion on DC location for intra-band UL CA</w:t>
      </w:r>
    </w:p>
    <w:p w14:paraId="248219E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2067F4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845A1" w14:textId="349D4FD9" w:rsidR="00C04A8B" w:rsidRDefault="00C04A8B" w:rsidP="00C04A8B">
      <w:pPr>
        <w:rPr>
          <w:rFonts w:ascii="Arial" w:hAnsi="Arial" w:cs="Arial"/>
          <w:b/>
          <w:sz w:val="24"/>
        </w:rPr>
      </w:pPr>
      <w:r>
        <w:rPr>
          <w:rFonts w:ascii="Arial" w:hAnsi="Arial" w:cs="Arial"/>
          <w:b/>
          <w:color w:val="0000FF"/>
          <w:sz w:val="24"/>
        </w:rPr>
        <w:t>R4-2113899</w:t>
      </w:r>
      <w:r>
        <w:rPr>
          <w:rFonts w:ascii="Arial" w:hAnsi="Arial" w:cs="Arial"/>
          <w:b/>
          <w:color w:val="0000FF"/>
          <w:sz w:val="24"/>
        </w:rPr>
        <w:tab/>
      </w:r>
      <w:r>
        <w:rPr>
          <w:rFonts w:ascii="Arial" w:hAnsi="Arial" w:cs="Arial"/>
          <w:b/>
          <w:sz w:val="24"/>
        </w:rPr>
        <w:t>R17 DC reporting</w:t>
      </w:r>
    </w:p>
    <w:p w14:paraId="05954B7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210222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D1A5E" w14:textId="28913E04" w:rsidR="00C04A8B" w:rsidRDefault="00C04A8B" w:rsidP="00C04A8B">
      <w:pPr>
        <w:rPr>
          <w:rFonts w:ascii="Arial" w:hAnsi="Arial" w:cs="Arial"/>
          <w:b/>
          <w:sz w:val="24"/>
        </w:rPr>
      </w:pPr>
      <w:r>
        <w:rPr>
          <w:rFonts w:ascii="Arial" w:hAnsi="Arial" w:cs="Arial"/>
          <w:b/>
          <w:color w:val="0000FF"/>
          <w:sz w:val="24"/>
        </w:rPr>
        <w:lastRenderedPageBreak/>
        <w:t>R4-2114548</w:t>
      </w:r>
      <w:r>
        <w:rPr>
          <w:rFonts w:ascii="Arial" w:hAnsi="Arial" w:cs="Arial"/>
          <w:b/>
          <w:color w:val="0000FF"/>
          <w:sz w:val="24"/>
        </w:rPr>
        <w:tab/>
      </w:r>
      <w:r>
        <w:rPr>
          <w:rFonts w:ascii="Arial" w:hAnsi="Arial" w:cs="Arial"/>
          <w:b/>
          <w:sz w:val="24"/>
        </w:rPr>
        <w:t>DC location offset framework</w:t>
      </w:r>
    </w:p>
    <w:p w14:paraId="1975712F"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AFAC38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AB5E9" w14:textId="77777777" w:rsidR="00C04A8B" w:rsidRDefault="00C04A8B" w:rsidP="00C04A8B">
      <w:pPr>
        <w:pStyle w:val="Heading4"/>
      </w:pPr>
      <w:bookmarkStart w:id="1381" w:name="_Toc79661005"/>
      <w:bookmarkStart w:id="1382" w:name="_Toc79661770"/>
      <w:bookmarkStart w:id="1383" w:name="_Toc79662535"/>
      <w:r>
        <w:t>9.4.5</w:t>
      </w:r>
      <w:r>
        <w:tab/>
        <w:t>CA BW classes</w:t>
      </w:r>
      <w:bookmarkEnd w:id="1381"/>
      <w:bookmarkEnd w:id="1382"/>
      <w:bookmarkEnd w:id="1383"/>
    </w:p>
    <w:p w14:paraId="19F1B6B0" w14:textId="77777777" w:rsidR="00C04A8B" w:rsidRDefault="00C04A8B" w:rsidP="00C04A8B">
      <w:pPr>
        <w:pStyle w:val="Heading5"/>
      </w:pPr>
      <w:bookmarkStart w:id="1384" w:name="_Toc79661006"/>
      <w:bookmarkStart w:id="1385" w:name="_Toc79661771"/>
      <w:bookmarkStart w:id="1386" w:name="_Toc79662536"/>
      <w:r>
        <w:t>9.4.5.1</w:t>
      </w:r>
      <w:r>
        <w:tab/>
        <w:t>New FR2 CA BW classes</w:t>
      </w:r>
      <w:bookmarkEnd w:id="1384"/>
      <w:bookmarkEnd w:id="1385"/>
      <w:bookmarkEnd w:id="1386"/>
    </w:p>
    <w:p w14:paraId="6704E150" w14:textId="56FDE7E2" w:rsidR="00C04A8B" w:rsidRDefault="00C04A8B" w:rsidP="00C04A8B">
      <w:pPr>
        <w:rPr>
          <w:rFonts w:ascii="Arial" w:hAnsi="Arial" w:cs="Arial"/>
          <w:b/>
          <w:sz w:val="24"/>
        </w:rPr>
      </w:pPr>
      <w:r>
        <w:rPr>
          <w:rFonts w:ascii="Arial" w:hAnsi="Arial" w:cs="Arial"/>
          <w:b/>
          <w:color w:val="0000FF"/>
          <w:sz w:val="24"/>
        </w:rPr>
        <w:t>R4-2112648</w:t>
      </w:r>
      <w:r>
        <w:rPr>
          <w:rFonts w:ascii="Arial" w:hAnsi="Arial" w:cs="Arial"/>
          <w:b/>
          <w:color w:val="0000FF"/>
          <w:sz w:val="24"/>
        </w:rPr>
        <w:tab/>
      </w:r>
      <w:r>
        <w:rPr>
          <w:rFonts w:ascii="Arial" w:hAnsi="Arial" w:cs="Arial"/>
          <w:b/>
          <w:sz w:val="24"/>
        </w:rPr>
        <w:t>FR2 bandwidth class in Rel-17</w:t>
      </w:r>
    </w:p>
    <w:p w14:paraId="13D385C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MediaTek</w:t>
      </w:r>
    </w:p>
    <w:p w14:paraId="29AC83F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5B00D" w14:textId="6BBC36A0" w:rsidR="00C04A8B" w:rsidRDefault="00C04A8B" w:rsidP="00C04A8B">
      <w:pPr>
        <w:rPr>
          <w:rFonts w:ascii="Arial" w:hAnsi="Arial" w:cs="Arial"/>
          <w:b/>
          <w:sz w:val="24"/>
        </w:rPr>
      </w:pPr>
      <w:r>
        <w:rPr>
          <w:rFonts w:ascii="Arial" w:hAnsi="Arial" w:cs="Arial"/>
          <w:b/>
          <w:color w:val="0000FF"/>
          <w:sz w:val="24"/>
        </w:rPr>
        <w:t>R4-2112729</w:t>
      </w:r>
      <w:r>
        <w:rPr>
          <w:rFonts w:ascii="Arial" w:hAnsi="Arial" w:cs="Arial"/>
          <w:b/>
          <w:color w:val="0000FF"/>
          <w:sz w:val="24"/>
        </w:rPr>
        <w:tab/>
      </w:r>
      <w:r>
        <w:rPr>
          <w:rFonts w:ascii="Arial" w:hAnsi="Arial" w:cs="Arial"/>
          <w:b/>
          <w:sz w:val="24"/>
        </w:rPr>
        <w:t>New CA BW class denotation for FR2</w:t>
      </w:r>
    </w:p>
    <w:p w14:paraId="793DE11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4A48D3FC" w14:textId="77777777" w:rsidR="00C04A8B" w:rsidRDefault="00C04A8B" w:rsidP="00C04A8B">
      <w:pPr>
        <w:rPr>
          <w:rFonts w:ascii="Arial" w:hAnsi="Arial" w:cs="Arial"/>
          <w:b/>
        </w:rPr>
      </w:pPr>
      <w:r>
        <w:rPr>
          <w:rFonts w:ascii="Arial" w:hAnsi="Arial" w:cs="Arial"/>
          <w:b/>
        </w:rPr>
        <w:t xml:space="preserve">Abstract: </w:t>
      </w:r>
    </w:p>
    <w:p w14:paraId="062B5FD6" w14:textId="77777777" w:rsidR="00C04A8B" w:rsidRDefault="00C04A8B" w:rsidP="00C04A8B">
      <w:r>
        <w:t>In this paper, we’d like to share our views on the introduction of new CA BW classes for FBG3 in FR2 and discuss how to denote the new CA BW classes.</w:t>
      </w:r>
    </w:p>
    <w:p w14:paraId="0B97872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88D3D" w14:textId="59893B3A" w:rsidR="00C04A8B" w:rsidRDefault="00C04A8B" w:rsidP="00C04A8B">
      <w:pPr>
        <w:rPr>
          <w:rFonts w:ascii="Arial" w:hAnsi="Arial" w:cs="Arial"/>
          <w:b/>
          <w:sz w:val="24"/>
        </w:rPr>
      </w:pPr>
      <w:r>
        <w:rPr>
          <w:rFonts w:ascii="Arial" w:hAnsi="Arial" w:cs="Arial"/>
          <w:b/>
          <w:color w:val="0000FF"/>
          <w:sz w:val="24"/>
        </w:rPr>
        <w:t>R4-2112730</w:t>
      </w:r>
      <w:r>
        <w:rPr>
          <w:rFonts w:ascii="Arial" w:hAnsi="Arial" w:cs="Arial"/>
          <w:b/>
          <w:color w:val="0000FF"/>
          <w:sz w:val="24"/>
        </w:rPr>
        <w:tab/>
      </w:r>
      <w:r>
        <w:rPr>
          <w:rFonts w:ascii="Arial" w:hAnsi="Arial" w:cs="Arial"/>
          <w:b/>
          <w:sz w:val="24"/>
        </w:rPr>
        <w:t>CR to TS 38.101-2 on extension to CA BW class for FBG3</w:t>
      </w:r>
    </w:p>
    <w:p w14:paraId="744E0E3C" w14:textId="77777777" w:rsidR="00C04A8B" w:rsidRDefault="00C04A8B" w:rsidP="00C04A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v17.2.0</w:t>
      </w:r>
      <w:r>
        <w:rPr>
          <w:i/>
        </w:rPr>
        <w:tab/>
        <w:t xml:space="preserve">  CR-0415  rev  Cat: F (Rel-17)</w:t>
      </w:r>
      <w:r>
        <w:rPr>
          <w:i/>
        </w:rPr>
        <w:br/>
      </w:r>
      <w:r>
        <w:rPr>
          <w:i/>
        </w:rPr>
        <w:br/>
      </w:r>
      <w:r>
        <w:rPr>
          <w:i/>
        </w:rPr>
        <w:tab/>
      </w:r>
      <w:r>
        <w:rPr>
          <w:i/>
        </w:rPr>
        <w:tab/>
      </w:r>
      <w:r>
        <w:rPr>
          <w:i/>
        </w:rPr>
        <w:tab/>
      </w:r>
      <w:r>
        <w:rPr>
          <w:i/>
        </w:rPr>
        <w:tab/>
      </w:r>
      <w:r>
        <w:rPr>
          <w:i/>
        </w:rPr>
        <w:tab/>
        <w:t>Source: ZTE Corporation</w:t>
      </w:r>
    </w:p>
    <w:p w14:paraId="18C4BCAE" w14:textId="77777777" w:rsidR="00C04A8B" w:rsidRDefault="00C04A8B" w:rsidP="00C04A8B">
      <w:pPr>
        <w:rPr>
          <w:rFonts w:ascii="Arial" w:hAnsi="Arial" w:cs="Arial"/>
          <w:b/>
        </w:rPr>
      </w:pPr>
      <w:r>
        <w:rPr>
          <w:rFonts w:ascii="Arial" w:hAnsi="Arial" w:cs="Arial"/>
          <w:b/>
        </w:rPr>
        <w:t xml:space="preserve">Abstract: </w:t>
      </w:r>
    </w:p>
    <w:p w14:paraId="2F29B882" w14:textId="77777777" w:rsidR="00C04A8B" w:rsidRDefault="00C04A8B" w:rsidP="00C04A8B">
      <w:r>
        <w:t>This CR is to add new CA BW classes in FBG3.</w:t>
      </w:r>
    </w:p>
    <w:p w14:paraId="1594DF2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210C4" w14:textId="059C89EB" w:rsidR="00C04A8B" w:rsidRDefault="00C04A8B" w:rsidP="00C04A8B">
      <w:pPr>
        <w:rPr>
          <w:rFonts w:ascii="Arial" w:hAnsi="Arial" w:cs="Arial"/>
          <w:b/>
          <w:sz w:val="24"/>
        </w:rPr>
      </w:pPr>
      <w:r>
        <w:rPr>
          <w:rFonts w:ascii="Arial" w:hAnsi="Arial" w:cs="Arial"/>
          <w:b/>
          <w:color w:val="0000FF"/>
          <w:sz w:val="24"/>
        </w:rPr>
        <w:t>R4-2112786</w:t>
      </w:r>
      <w:r>
        <w:rPr>
          <w:rFonts w:ascii="Arial" w:hAnsi="Arial" w:cs="Arial"/>
          <w:b/>
          <w:color w:val="0000FF"/>
          <w:sz w:val="24"/>
        </w:rPr>
        <w:tab/>
      </w:r>
      <w:r>
        <w:rPr>
          <w:rFonts w:ascii="Arial" w:hAnsi="Arial" w:cs="Arial"/>
          <w:b/>
          <w:sz w:val="24"/>
        </w:rPr>
        <w:t>Release independence spect of new FR2 CA BW class.</w:t>
      </w:r>
    </w:p>
    <w:p w14:paraId="4D85DC26"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F92D49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3AD5F" w14:textId="00450D40" w:rsidR="00C04A8B" w:rsidRDefault="00C04A8B" w:rsidP="00C04A8B">
      <w:pPr>
        <w:rPr>
          <w:rFonts w:ascii="Arial" w:hAnsi="Arial" w:cs="Arial"/>
          <w:b/>
          <w:sz w:val="24"/>
        </w:rPr>
      </w:pPr>
      <w:r>
        <w:rPr>
          <w:rFonts w:ascii="Arial" w:hAnsi="Arial" w:cs="Arial"/>
          <w:b/>
          <w:color w:val="0000FF"/>
          <w:sz w:val="24"/>
        </w:rPr>
        <w:t>R4-2112787</w:t>
      </w:r>
      <w:r>
        <w:rPr>
          <w:rFonts w:ascii="Arial" w:hAnsi="Arial" w:cs="Arial"/>
          <w:b/>
          <w:color w:val="0000FF"/>
          <w:sz w:val="24"/>
        </w:rPr>
        <w:tab/>
      </w:r>
      <w:r>
        <w:rPr>
          <w:rFonts w:ascii="Arial" w:hAnsi="Arial" w:cs="Arial"/>
          <w:b/>
          <w:sz w:val="24"/>
        </w:rPr>
        <w:t>draftCR Release independence aspects of new FR2 CA BW classes R15 CATB</w:t>
      </w:r>
    </w:p>
    <w:p w14:paraId="3FF7E08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v15.8.0</w:t>
      </w:r>
      <w:r>
        <w:rPr>
          <w:i/>
        </w:rPr>
        <w:tab/>
        <w:t xml:space="preserve">  CR-  rev  Cat: B (Rel-15)</w:t>
      </w:r>
      <w:r>
        <w:rPr>
          <w:i/>
        </w:rPr>
        <w:br/>
      </w:r>
      <w:r>
        <w:rPr>
          <w:i/>
        </w:rPr>
        <w:br/>
      </w:r>
      <w:r>
        <w:rPr>
          <w:i/>
        </w:rPr>
        <w:tab/>
      </w:r>
      <w:r>
        <w:rPr>
          <w:i/>
        </w:rPr>
        <w:tab/>
      </w:r>
      <w:r>
        <w:rPr>
          <w:i/>
        </w:rPr>
        <w:tab/>
      </w:r>
      <w:r>
        <w:rPr>
          <w:i/>
        </w:rPr>
        <w:tab/>
      </w:r>
      <w:r>
        <w:rPr>
          <w:i/>
        </w:rPr>
        <w:tab/>
        <w:t>Source: Nokia, Nokia Shanghai Bell</w:t>
      </w:r>
    </w:p>
    <w:p w14:paraId="1257B15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9F02B" w14:textId="2800AECA" w:rsidR="00C04A8B" w:rsidRDefault="00C04A8B" w:rsidP="00C04A8B">
      <w:pPr>
        <w:rPr>
          <w:rFonts w:ascii="Arial" w:hAnsi="Arial" w:cs="Arial"/>
          <w:b/>
          <w:sz w:val="24"/>
        </w:rPr>
      </w:pPr>
      <w:r>
        <w:rPr>
          <w:rFonts w:ascii="Arial" w:hAnsi="Arial" w:cs="Arial"/>
          <w:b/>
          <w:color w:val="0000FF"/>
          <w:sz w:val="24"/>
        </w:rPr>
        <w:t>R4-2112788</w:t>
      </w:r>
      <w:r>
        <w:rPr>
          <w:rFonts w:ascii="Arial" w:hAnsi="Arial" w:cs="Arial"/>
          <w:b/>
          <w:color w:val="0000FF"/>
          <w:sz w:val="24"/>
        </w:rPr>
        <w:tab/>
      </w:r>
      <w:r>
        <w:rPr>
          <w:rFonts w:ascii="Arial" w:hAnsi="Arial" w:cs="Arial"/>
          <w:b/>
          <w:sz w:val="24"/>
        </w:rPr>
        <w:t>draftCR Release independence aspects of new FR2 CA BW classes R16 CATA</w:t>
      </w:r>
    </w:p>
    <w:p w14:paraId="52AE286C" w14:textId="77777777" w:rsidR="00C04A8B" w:rsidRDefault="00C04A8B" w:rsidP="00C04A8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v16.7.0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78071EA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E3321" w14:textId="4BF585CD" w:rsidR="00C04A8B" w:rsidRDefault="00C04A8B" w:rsidP="00C04A8B">
      <w:pPr>
        <w:rPr>
          <w:rFonts w:ascii="Arial" w:hAnsi="Arial" w:cs="Arial"/>
          <w:b/>
          <w:sz w:val="24"/>
        </w:rPr>
      </w:pPr>
      <w:r>
        <w:rPr>
          <w:rFonts w:ascii="Arial" w:hAnsi="Arial" w:cs="Arial"/>
          <w:b/>
          <w:color w:val="0000FF"/>
          <w:sz w:val="24"/>
        </w:rPr>
        <w:t>R4-2112789</w:t>
      </w:r>
      <w:r>
        <w:rPr>
          <w:rFonts w:ascii="Arial" w:hAnsi="Arial" w:cs="Arial"/>
          <w:b/>
          <w:color w:val="0000FF"/>
          <w:sz w:val="24"/>
        </w:rPr>
        <w:tab/>
      </w:r>
      <w:r>
        <w:rPr>
          <w:rFonts w:ascii="Arial" w:hAnsi="Arial" w:cs="Arial"/>
          <w:b/>
          <w:sz w:val="24"/>
        </w:rPr>
        <w:t>draftCR Release independence aspects of new FR2 CA BW classes R17 CATA</w:t>
      </w:r>
    </w:p>
    <w:p w14:paraId="41D7D5D1"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65070E9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AD753" w14:textId="3C4AA29C" w:rsidR="00C04A8B" w:rsidRDefault="00C04A8B" w:rsidP="00C04A8B">
      <w:pPr>
        <w:rPr>
          <w:rFonts w:ascii="Arial" w:hAnsi="Arial" w:cs="Arial"/>
          <w:b/>
          <w:sz w:val="24"/>
        </w:rPr>
      </w:pPr>
      <w:r>
        <w:rPr>
          <w:rFonts w:ascii="Arial" w:hAnsi="Arial" w:cs="Arial"/>
          <w:b/>
          <w:color w:val="0000FF"/>
          <w:sz w:val="24"/>
        </w:rPr>
        <w:t>R4-2113099</w:t>
      </w:r>
      <w:r>
        <w:rPr>
          <w:rFonts w:ascii="Arial" w:hAnsi="Arial" w:cs="Arial"/>
          <w:b/>
          <w:color w:val="0000FF"/>
          <w:sz w:val="24"/>
        </w:rPr>
        <w:tab/>
      </w:r>
      <w:r>
        <w:rPr>
          <w:rFonts w:ascii="Arial" w:hAnsi="Arial" w:cs="Arial"/>
          <w:b/>
          <w:sz w:val="24"/>
        </w:rPr>
        <w:t>Discussion on FR2 new CA BW class denotation and definition</w:t>
      </w:r>
    </w:p>
    <w:p w14:paraId="2023F3A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0C1794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D121E" w14:textId="7945E8DF" w:rsidR="00C04A8B" w:rsidRDefault="00C04A8B" w:rsidP="00C04A8B">
      <w:pPr>
        <w:rPr>
          <w:rFonts w:ascii="Arial" w:hAnsi="Arial" w:cs="Arial"/>
          <w:b/>
          <w:sz w:val="24"/>
        </w:rPr>
      </w:pPr>
      <w:r>
        <w:rPr>
          <w:rFonts w:ascii="Arial" w:hAnsi="Arial" w:cs="Arial"/>
          <w:b/>
          <w:color w:val="0000FF"/>
          <w:sz w:val="24"/>
        </w:rPr>
        <w:t>R4-2113100</w:t>
      </w:r>
      <w:r>
        <w:rPr>
          <w:rFonts w:ascii="Arial" w:hAnsi="Arial" w:cs="Arial"/>
          <w:b/>
          <w:color w:val="0000FF"/>
          <w:sz w:val="24"/>
        </w:rPr>
        <w:tab/>
      </w:r>
      <w:r>
        <w:rPr>
          <w:rFonts w:ascii="Arial" w:hAnsi="Arial" w:cs="Arial"/>
          <w:b/>
          <w:sz w:val="24"/>
        </w:rPr>
        <w:t>CR for TS 38.101-2 to introduction of FR2 new CA BW classes</w:t>
      </w:r>
    </w:p>
    <w:p w14:paraId="57091A49"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CR-0417  rev  Cat: B (Rel-17)</w:t>
      </w:r>
      <w:r>
        <w:rPr>
          <w:i/>
        </w:rPr>
        <w:br/>
      </w:r>
      <w:r>
        <w:rPr>
          <w:i/>
        </w:rPr>
        <w:br/>
      </w:r>
      <w:r>
        <w:rPr>
          <w:i/>
        </w:rPr>
        <w:tab/>
      </w:r>
      <w:r>
        <w:rPr>
          <w:i/>
        </w:rPr>
        <w:tab/>
      </w:r>
      <w:r>
        <w:rPr>
          <w:i/>
        </w:rPr>
        <w:tab/>
      </w:r>
      <w:r>
        <w:rPr>
          <w:i/>
        </w:rPr>
        <w:tab/>
      </w:r>
      <w:r>
        <w:rPr>
          <w:i/>
        </w:rPr>
        <w:tab/>
        <w:t>Source: Xiaomi</w:t>
      </w:r>
    </w:p>
    <w:p w14:paraId="250E558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F0E1C" w14:textId="77777777" w:rsidR="00C04A8B" w:rsidRDefault="00C04A8B" w:rsidP="00C04A8B">
      <w:pPr>
        <w:pStyle w:val="Heading5"/>
      </w:pPr>
      <w:bookmarkStart w:id="1387" w:name="_Toc79661007"/>
      <w:bookmarkStart w:id="1388" w:name="_Toc79661772"/>
      <w:bookmarkStart w:id="1389" w:name="_Toc79662537"/>
      <w:r>
        <w:t>9.4.5.2</w:t>
      </w:r>
      <w:r>
        <w:tab/>
        <w:t>UE Rx requirements</w:t>
      </w:r>
      <w:bookmarkEnd w:id="1387"/>
      <w:bookmarkEnd w:id="1388"/>
      <w:bookmarkEnd w:id="1389"/>
    </w:p>
    <w:p w14:paraId="1D338F6F" w14:textId="77777777" w:rsidR="00C04A8B" w:rsidRDefault="00C04A8B" w:rsidP="00C04A8B">
      <w:pPr>
        <w:pStyle w:val="Heading4"/>
      </w:pPr>
      <w:bookmarkStart w:id="1390" w:name="_Toc79661008"/>
      <w:bookmarkStart w:id="1391" w:name="_Toc79661773"/>
      <w:bookmarkStart w:id="1392" w:name="_Toc79662538"/>
      <w:r>
        <w:t>9.4.6</w:t>
      </w:r>
      <w:r>
        <w:tab/>
        <w:t>RRM core requirements</w:t>
      </w:r>
      <w:bookmarkEnd w:id="1390"/>
      <w:bookmarkEnd w:id="1391"/>
      <w:bookmarkEnd w:id="1392"/>
    </w:p>
    <w:p w14:paraId="7FBBE3EA" w14:textId="77777777" w:rsidR="00C04A8B" w:rsidRDefault="00C04A8B" w:rsidP="00C04A8B">
      <w:pPr>
        <w:pStyle w:val="Heading5"/>
      </w:pPr>
      <w:bookmarkStart w:id="1393" w:name="_Toc79661009"/>
      <w:bookmarkStart w:id="1394" w:name="_Toc79661774"/>
      <w:bookmarkStart w:id="1395" w:name="_Toc79662539"/>
      <w:r>
        <w:t>9.4.6.1</w:t>
      </w:r>
      <w:r>
        <w:tab/>
        <w:t>Inter-band DL CA requirements for CBM</w:t>
      </w:r>
      <w:bookmarkEnd w:id="1393"/>
      <w:bookmarkEnd w:id="1394"/>
      <w:bookmarkEnd w:id="1395"/>
    </w:p>
    <w:p w14:paraId="0A039FE3" w14:textId="59CBA385" w:rsidR="00C04A8B" w:rsidRDefault="00C04A8B" w:rsidP="00C04A8B">
      <w:pPr>
        <w:rPr>
          <w:rFonts w:ascii="Arial" w:hAnsi="Arial" w:cs="Arial"/>
          <w:b/>
          <w:sz w:val="24"/>
        </w:rPr>
      </w:pPr>
      <w:r>
        <w:rPr>
          <w:rFonts w:ascii="Arial" w:hAnsi="Arial" w:cs="Arial"/>
          <w:b/>
          <w:color w:val="0000FF"/>
          <w:sz w:val="24"/>
        </w:rPr>
        <w:t>R4-2112426</w:t>
      </w:r>
      <w:r>
        <w:rPr>
          <w:rFonts w:ascii="Arial" w:hAnsi="Arial" w:cs="Arial"/>
          <w:b/>
          <w:color w:val="0000FF"/>
          <w:sz w:val="24"/>
        </w:rPr>
        <w:tab/>
      </w:r>
      <w:r>
        <w:rPr>
          <w:rFonts w:ascii="Arial" w:hAnsi="Arial" w:cs="Arial"/>
          <w:b/>
          <w:sz w:val="24"/>
        </w:rPr>
        <w:t>Further discussion on RRM requirements for FR2 inter-band DL CA</w:t>
      </w:r>
    </w:p>
    <w:p w14:paraId="6E2BE62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44F0E3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3A22C" w14:textId="77777777" w:rsidR="00C04A8B" w:rsidRDefault="00C04A8B" w:rsidP="00C04A8B">
      <w:pPr>
        <w:pStyle w:val="Heading6"/>
      </w:pPr>
      <w:bookmarkStart w:id="1396" w:name="_Toc79661010"/>
      <w:bookmarkStart w:id="1397" w:name="_Toc79661775"/>
      <w:bookmarkStart w:id="1398" w:name="_Toc79662540"/>
      <w:r>
        <w:t>9.4.6.1.1</w:t>
      </w:r>
      <w:r>
        <w:tab/>
        <w:t>MRTD requirements</w:t>
      </w:r>
      <w:bookmarkEnd w:id="1396"/>
      <w:bookmarkEnd w:id="1397"/>
      <w:bookmarkEnd w:id="1398"/>
    </w:p>
    <w:p w14:paraId="744D1089" w14:textId="733D0B4E" w:rsidR="00C04A8B" w:rsidRDefault="00C04A8B" w:rsidP="00C04A8B">
      <w:pPr>
        <w:rPr>
          <w:rFonts w:ascii="Arial" w:hAnsi="Arial" w:cs="Arial"/>
          <w:b/>
          <w:sz w:val="24"/>
        </w:rPr>
      </w:pPr>
      <w:r>
        <w:rPr>
          <w:rFonts w:ascii="Arial" w:hAnsi="Arial" w:cs="Arial"/>
          <w:b/>
          <w:color w:val="0000FF"/>
          <w:sz w:val="24"/>
        </w:rPr>
        <w:t>R4-2112052</w:t>
      </w:r>
      <w:r>
        <w:rPr>
          <w:rFonts w:ascii="Arial" w:hAnsi="Arial" w:cs="Arial"/>
          <w:b/>
          <w:color w:val="0000FF"/>
          <w:sz w:val="24"/>
        </w:rPr>
        <w:tab/>
      </w:r>
      <w:r>
        <w:rPr>
          <w:rFonts w:ascii="Arial" w:hAnsi="Arial" w:cs="Arial"/>
          <w:b/>
          <w:sz w:val="24"/>
        </w:rPr>
        <w:t>Discussions on Inter-band DL CA MRTD requirements for CBM</w:t>
      </w:r>
    </w:p>
    <w:p w14:paraId="63B4DAF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7DCD812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795C4" w14:textId="560FF9B5" w:rsidR="00C04A8B" w:rsidRDefault="00C04A8B" w:rsidP="00C04A8B">
      <w:pPr>
        <w:rPr>
          <w:rFonts w:ascii="Arial" w:hAnsi="Arial" w:cs="Arial"/>
          <w:b/>
          <w:sz w:val="24"/>
        </w:rPr>
      </w:pPr>
      <w:r>
        <w:rPr>
          <w:rFonts w:ascii="Arial" w:hAnsi="Arial" w:cs="Arial"/>
          <w:b/>
          <w:color w:val="0000FF"/>
          <w:sz w:val="24"/>
        </w:rPr>
        <w:t>R4-2112339</w:t>
      </w:r>
      <w:r>
        <w:rPr>
          <w:rFonts w:ascii="Arial" w:hAnsi="Arial" w:cs="Arial"/>
          <w:b/>
          <w:color w:val="0000FF"/>
          <w:sz w:val="24"/>
        </w:rPr>
        <w:tab/>
      </w:r>
      <w:r>
        <w:rPr>
          <w:rFonts w:ascii="Arial" w:hAnsi="Arial" w:cs="Arial"/>
          <w:b/>
          <w:sz w:val="24"/>
        </w:rPr>
        <w:t>Discussion on MRTD for FR2 inter-band CA based on CBM</w:t>
      </w:r>
    </w:p>
    <w:p w14:paraId="00BF505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4004204C" w14:textId="77777777" w:rsidR="00C04A8B" w:rsidRDefault="00C04A8B" w:rsidP="00C04A8B">
      <w:pPr>
        <w:rPr>
          <w:rFonts w:ascii="Arial" w:hAnsi="Arial" w:cs="Arial"/>
          <w:b/>
        </w:rPr>
      </w:pPr>
      <w:r>
        <w:rPr>
          <w:rFonts w:ascii="Arial" w:hAnsi="Arial" w:cs="Arial"/>
          <w:b/>
        </w:rPr>
        <w:t xml:space="preserve">Abstract: </w:t>
      </w:r>
    </w:p>
    <w:p w14:paraId="3CA621A1" w14:textId="77777777" w:rsidR="00C04A8B" w:rsidRDefault="00C04A8B" w:rsidP="00C04A8B">
      <w:r>
        <w:lastRenderedPageBreak/>
        <w:t>It discusses MRTD requirements for CBM based FR2 inter-band CA.</w:t>
      </w:r>
    </w:p>
    <w:p w14:paraId="08C1C8B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B72F0" w14:textId="15446D30" w:rsidR="00C04A8B" w:rsidRDefault="00C04A8B" w:rsidP="00C04A8B">
      <w:pPr>
        <w:rPr>
          <w:rFonts w:ascii="Arial" w:hAnsi="Arial" w:cs="Arial"/>
          <w:b/>
          <w:sz w:val="24"/>
        </w:rPr>
      </w:pPr>
      <w:r>
        <w:rPr>
          <w:rFonts w:ascii="Arial" w:hAnsi="Arial" w:cs="Arial"/>
          <w:b/>
          <w:color w:val="0000FF"/>
          <w:sz w:val="24"/>
        </w:rPr>
        <w:t>R4-2112484</w:t>
      </w:r>
      <w:r>
        <w:rPr>
          <w:rFonts w:ascii="Arial" w:hAnsi="Arial" w:cs="Arial"/>
          <w:b/>
          <w:color w:val="0000FF"/>
          <w:sz w:val="24"/>
        </w:rPr>
        <w:tab/>
      </w:r>
      <w:r>
        <w:rPr>
          <w:rFonts w:ascii="Arial" w:hAnsi="Arial" w:cs="Arial"/>
          <w:b/>
          <w:sz w:val="24"/>
        </w:rPr>
        <w:t>Discussion on CBM MRTD requirement for FR2 inter-band DL CA</w:t>
      </w:r>
    </w:p>
    <w:p w14:paraId="0D73A11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FE7D9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D77FE" w14:textId="49C49E61" w:rsidR="00C04A8B" w:rsidRDefault="00C04A8B" w:rsidP="00C04A8B">
      <w:pPr>
        <w:rPr>
          <w:rFonts w:ascii="Arial" w:hAnsi="Arial" w:cs="Arial"/>
          <w:b/>
          <w:sz w:val="24"/>
        </w:rPr>
      </w:pPr>
      <w:r>
        <w:rPr>
          <w:rFonts w:ascii="Arial" w:hAnsi="Arial" w:cs="Arial"/>
          <w:b/>
          <w:color w:val="0000FF"/>
          <w:sz w:val="24"/>
        </w:rPr>
        <w:t>R4-2112637</w:t>
      </w:r>
      <w:r>
        <w:rPr>
          <w:rFonts w:ascii="Arial" w:hAnsi="Arial" w:cs="Arial"/>
          <w:b/>
          <w:color w:val="0000FF"/>
          <w:sz w:val="24"/>
        </w:rPr>
        <w:tab/>
      </w:r>
      <w:r>
        <w:rPr>
          <w:rFonts w:ascii="Arial" w:hAnsi="Arial" w:cs="Arial"/>
          <w:b/>
          <w:sz w:val="24"/>
        </w:rPr>
        <w:t>Further views on RRM requirements for inter-band DL CA in NR FR2</w:t>
      </w:r>
    </w:p>
    <w:p w14:paraId="59CF271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D03A0E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CD42B" w14:textId="21224AE7" w:rsidR="00C04A8B" w:rsidRDefault="00C04A8B" w:rsidP="00C04A8B">
      <w:pPr>
        <w:rPr>
          <w:rFonts w:ascii="Arial" w:hAnsi="Arial" w:cs="Arial"/>
          <w:b/>
          <w:sz w:val="24"/>
        </w:rPr>
      </w:pPr>
      <w:r>
        <w:rPr>
          <w:rFonts w:ascii="Arial" w:hAnsi="Arial" w:cs="Arial"/>
          <w:b/>
          <w:color w:val="0000FF"/>
          <w:sz w:val="24"/>
        </w:rPr>
        <w:t>R4-2112702</w:t>
      </w:r>
      <w:r>
        <w:rPr>
          <w:rFonts w:ascii="Arial" w:hAnsi="Arial" w:cs="Arial"/>
          <w:b/>
          <w:color w:val="0000FF"/>
          <w:sz w:val="24"/>
        </w:rPr>
        <w:tab/>
      </w:r>
      <w:r>
        <w:rPr>
          <w:rFonts w:ascii="Arial" w:hAnsi="Arial" w:cs="Arial"/>
          <w:b/>
          <w:sz w:val="24"/>
        </w:rPr>
        <w:t>MRTD requirements for CBM based Inter-band DL CA</w:t>
      </w:r>
    </w:p>
    <w:p w14:paraId="1231506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FD075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04F6B" w14:textId="2428BC9C" w:rsidR="00C04A8B" w:rsidRDefault="00C04A8B" w:rsidP="00C04A8B">
      <w:pPr>
        <w:rPr>
          <w:rFonts w:ascii="Arial" w:hAnsi="Arial" w:cs="Arial"/>
          <w:b/>
          <w:sz w:val="24"/>
        </w:rPr>
      </w:pPr>
      <w:r>
        <w:rPr>
          <w:rFonts w:ascii="Arial" w:hAnsi="Arial" w:cs="Arial"/>
          <w:b/>
          <w:color w:val="0000FF"/>
          <w:sz w:val="24"/>
        </w:rPr>
        <w:t>R4-2113200</w:t>
      </w:r>
      <w:r>
        <w:rPr>
          <w:rFonts w:ascii="Arial" w:hAnsi="Arial" w:cs="Arial"/>
          <w:b/>
          <w:color w:val="0000FF"/>
          <w:sz w:val="24"/>
        </w:rPr>
        <w:tab/>
      </w:r>
      <w:r>
        <w:rPr>
          <w:rFonts w:ascii="Arial" w:hAnsi="Arial" w:cs="Arial"/>
          <w:b/>
          <w:sz w:val="24"/>
        </w:rPr>
        <w:t>Discussion on MRTD requirements for inter-band DL CA in FR2</w:t>
      </w:r>
    </w:p>
    <w:p w14:paraId="70218D30"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58B07C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86C49" w14:textId="7297E064" w:rsidR="00C04A8B" w:rsidRDefault="00C04A8B" w:rsidP="00C04A8B">
      <w:pPr>
        <w:rPr>
          <w:rFonts w:ascii="Arial" w:hAnsi="Arial" w:cs="Arial"/>
          <w:b/>
          <w:sz w:val="24"/>
        </w:rPr>
      </w:pPr>
      <w:r>
        <w:rPr>
          <w:rFonts w:ascii="Arial" w:hAnsi="Arial" w:cs="Arial"/>
          <w:b/>
          <w:color w:val="0000FF"/>
          <w:sz w:val="24"/>
        </w:rPr>
        <w:t>R4-2113267</w:t>
      </w:r>
      <w:r>
        <w:rPr>
          <w:rFonts w:ascii="Arial" w:hAnsi="Arial" w:cs="Arial"/>
          <w:b/>
          <w:color w:val="0000FF"/>
          <w:sz w:val="24"/>
        </w:rPr>
        <w:tab/>
      </w:r>
      <w:r>
        <w:rPr>
          <w:rFonts w:ascii="Arial" w:hAnsi="Arial" w:cs="Arial"/>
          <w:b/>
          <w:sz w:val="24"/>
        </w:rPr>
        <w:t>Other RRM requirements for FR2 inter-band DL CA enhancements</w:t>
      </w:r>
    </w:p>
    <w:p w14:paraId="3835152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D9B521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85F27" w14:textId="4197080C" w:rsidR="00C04A8B" w:rsidRDefault="00C04A8B" w:rsidP="00C04A8B">
      <w:pPr>
        <w:rPr>
          <w:rFonts w:ascii="Arial" w:hAnsi="Arial" w:cs="Arial"/>
          <w:b/>
          <w:sz w:val="24"/>
        </w:rPr>
      </w:pPr>
      <w:r>
        <w:rPr>
          <w:rFonts w:ascii="Arial" w:hAnsi="Arial" w:cs="Arial"/>
          <w:b/>
          <w:color w:val="0000FF"/>
          <w:sz w:val="24"/>
        </w:rPr>
        <w:t>R4-2113524</w:t>
      </w:r>
      <w:r>
        <w:rPr>
          <w:rFonts w:ascii="Arial" w:hAnsi="Arial" w:cs="Arial"/>
          <w:b/>
          <w:color w:val="0000FF"/>
          <w:sz w:val="24"/>
        </w:rPr>
        <w:tab/>
      </w:r>
      <w:r>
        <w:rPr>
          <w:rFonts w:ascii="Arial" w:hAnsi="Arial" w:cs="Arial"/>
          <w:b/>
          <w:sz w:val="24"/>
        </w:rPr>
        <w:t>Support up to 3 us MRTD</w:t>
      </w:r>
    </w:p>
    <w:p w14:paraId="3DE6968B"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3E5D417" w14:textId="77777777" w:rsidR="00C04A8B" w:rsidRDefault="00C04A8B" w:rsidP="00C04A8B">
      <w:pPr>
        <w:rPr>
          <w:rFonts w:ascii="Arial" w:hAnsi="Arial" w:cs="Arial"/>
          <w:b/>
        </w:rPr>
      </w:pPr>
      <w:r>
        <w:rPr>
          <w:rFonts w:ascii="Arial" w:hAnsi="Arial" w:cs="Arial"/>
          <w:b/>
        </w:rPr>
        <w:t xml:space="preserve">Abstract: </w:t>
      </w:r>
    </w:p>
    <w:p w14:paraId="75701220" w14:textId="77777777" w:rsidR="00C04A8B" w:rsidRDefault="00C04A8B" w:rsidP="00C04A8B">
      <w:r>
        <w:t>In this contribution we develop why at least 3us MRTD is feasible from both from a network perspective and a UE perspective, for co-located deployments.</w:t>
      </w:r>
    </w:p>
    <w:p w14:paraId="247D1D7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C8CB3" w14:textId="52D04660" w:rsidR="00C04A8B" w:rsidRDefault="00C04A8B" w:rsidP="00C04A8B">
      <w:pPr>
        <w:rPr>
          <w:rFonts w:ascii="Arial" w:hAnsi="Arial" w:cs="Arial"/>
          <w:b/>
          <w:sz w:val="24"/>
        </w:rPr>
      </w:pPr>
      <w:r>
        <w:rPr>
          <w:rFonts w:ascii="Arial" w:hAnsi="Arial" w:cs="Arial"/>
          <w:b/>
          <w:color w:val="0000FF"/>
          <w:sz w:val="24"/>
        </w:rPr>
        <w:t>R4-2113816</w:t>
      </w:r>
      <w:r>
        <w:rPr>
          <w:rFonts w:ascii="Arial" w:hAnsi="Arial" w:cs="Arial"/>
          <w:b/>
          <w:color w:val="0000FF"/>
          <w:sz w:val="24"/>
        </w:rPr>
        <w:tab/>
      </w:r>
      <w:r>
        <w:rPr>
          <w:rFonts w:ascii="Arial" w:hAnsi="Arial" w:cs="Arial"/>
          <w:b/>
          <w:sz w:val="24"/>
        </w:rPr>
        <w:t>Discussion on MRTD requirements for FR2 inter-band DL CA with CBM</w:t>
      </w:r>
    </w:p>
    <w:p w14:paraId="4D120ED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1B95E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8B2BC" w14:textId="543561BF" w:rsidR="00C04A8B" w:rsidRDefault="00C04A8B" w:rsidP="00C04A8B">
      <w:pPr>
        <w:rPr>
          <w:rFonts w:ascii="Arial" w:hAnsi="Arial" w:cs="Arial"/>
          <w:b/>
          <w:sz w:val="24"/>
        </w:rPr>
      </w:pPr>
      <w:r>
        <w:rPr>
          <w:rFonts w:ascii="Arial" w:hAnsi="Arial" w:cs="Arial"/>
          <w:b/>
          <w:color w:val="0000FF"/>
          <w:sz w:val="24"/>
        </w:rPr>
        <w:t>R4-2114017</w:t>
      </w:r>
      <w:r>
        <w:rPr>
          <w:rFonts w:ascii="Arial" w:hAnsi="Arial" w:cs="Arial"/>
          <w:b/>
          <w:color w:val="0000FF"/>
          <w:sz w:val="24"/>
        </w:rPr>
        <w:tab/>
      </w:r>
      <w:r>
        <w:rPr>
          <w:rFonts w:ascii="Arial" w:hAnsi="Arial" w:cs="Arial"/>
          <w:b/>
          <w:sz w:val="24"/>
        </w:rPr>
        <w:t>Discussion on FR2 inter-band DL CA MRTD requirements for CBM capable UE</w:t>
      </w:r>
    </w:p>
    <w:p w14:paraId="516D731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5B85A8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3C524" w14:textId="1CCD10C7" w:rsidR="00C04A8B" w:rsidRDefault="00C04A8B" w:rsidP="00C04A8B">
      <w:pPr>
        <w:rPr>
          <w:rFonts w:ascii="Arial" w:hAnsi="Arial" w:cs="Arial"/>
          <w:b/>
          <w:sz w:val="24"/>
        </w:rPr>
      </w:pPr>
      <w:r>
        <w:rPr>
          <w:rFonts w:ascii="Arial" w:hAnsi="Arial" w:cs="Arial"/>
          <w:b/>
          <w:color w:val="0000FF"/>
          <w:sz w:val="24"/>
        </w:rPr>
        <w:lastRenderedPageBreak/>
        <w:t>R4-2114192</w:t>
      </w:r>
      <w:r>
        <w:rPr>
          <w:rFonts w:ascii="Arial" w:hAnsi="Arial" w:cs="Arial"/>
          <w:b/>
          <w:color w:val="0000FF"/>
          <w:sz w:val="24"/>
        </w:rPr>
        <w:tab/>
      </w:r>
      <w:r>
        <w:rPr>
          <w:rFonts w:ascii="Arial" w:hAnsi="Arial" w:cs="Arial"/>
          <w:b/>
          <w:sz w:val="24"/>
        </w:rPr>
        <w:t>Discussion on ways to reduce performance degradation for MRTD=3us for CBM UEs</w:t>
      </w:r>
    </w:p>
    <w:p w14:paraId="7E03F48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42B4F1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B528C" w14:textId="77777777" w:rsidR="00C04A8B" w:rsidRDefault="00C04A8B" w:rsidP="00C04A8B">
      <w:pPr>
        <w:pStyle w:val="Heading6"/>
      </w:pPr>
      <w:bookmarkStart w:id="1399" w:name="_Toc79661011"/>
      <w:bookmarkStart w:id="1400" w:name="_Toc79661776"/>
      <w:bookmarkStart w:id="1401" w:name="_Toc79662541"/>
      <w:r>
        <w:t>9.4.6.1.2</w:t>
      </w:r>
      <w:r>
        <w:tab/>
        <w:t>Other RRM requirements</w:t>
      </w:r>
      <w:bookmarkEnd w:id="1399"/>
      <w:bookmarkEnd w:id="1400"/>
      <w:bookmarkEnd w:id="1401"/>
    </w:p>
    <w:p w14:paraId="0209723F" w14:textId="7ECD1698" w:rsidR="00C04A8B" w:rsidRDefault="00C04A8B" w:rsidP="00C04A8B">
      <w:pPr>
        <w:rPr>
          <w:rFonts w:ascii="Arial" w:hAnsi="Arial" w:cs="Arial"/>
          <w:b/>
          <w:sz w:val="24"/>
        </w:rPr>
      </w:pPr>
      <w:r>
        <w:rPr>
          <w:rFonts w:ascii="Arial" w:hAnsi="Arial" w:cs="Arial"/>
          <w:b/>
          <w:color w:val="0000FF"/>
          <w:sz w:val="24"/>
        </w:rPr>
        <w:t>R4-2112703</w:t>
      </w:r>
      <w:r>
        <w:rPr>
          <w:rFonts w:ascii="Arial" w:hAnsi="Arial" w:cs="Arial"/>
          <w:b/>
          <w:color w:val="0000FF"/>
          <w:sz w:val="24"/>
        </w:rPr>
        <w:tab/>
      </w:r>
      <w:r>
        <w:rPr>
          <w:rFonts w:ascii="Arial" w:hAnsi="Arial" w:cs="Arial"/>
          <w:b/>
          <w:sz w:val="24"/>
        </w:rPr>
        <w:t>RRM requirements for CBM based Inter-band DL CA</w:t>
      </w:r>
    </w:p>
    <w:p w14:paraId="326DE0D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05DD94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8CF17" w14:textId="002DE847" w:rsidR="00C04A8B" w:rsidRDefault="00C04A8B" w:rsidP="00C04A8B">
      <w:pPr>
        <w:rPr>
          <w:rFonts w:ascii="Arial" w:hAnsi="Arial" w:cs="Arial"/>
          <w:b/>
          <w:sz w:val="24"/>
        </w:rPr>
      </w:pPr>
      <w:r>
        <w:rPr>
          <w:rFonts w:ascii="Arial" w:hAnsi="Arial" w:cs="Arial"/>
          <w:b/>
          <w:color w:val="0000FF"/>
          <w:sz w:val="24"/>
        </w:rPr>
        <w:t>R4-2113268</w:t>
      </w:r>
      <w:r>
        <w:rPr>
          <w:rFonts w:ascii="Arial" w:hAnsi="Arial" w:cs="Arial"/>
          <w:b/>
          <w:color w:val="0000FF"/>
          <w:sz w:val="24"/>
        </w:rPr>
        <w:tab/>
      </w:r>
      <w:r>
        <w:rPr>
          <w:rFonts w:ascii="Arial" w:hAnsi="Arial" w:cs="Arial"/>
          <w:b/>
          <w:sz w:val="24"/>
        </w:rPr>
        <w:t>MRTD requirements for FR2 inter-band DL CA enhancements</w:t>
      </w:r>
    </w:p>
    <w:p w14:paraId="2CDB235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449DD4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4A3D6" w14:textId="6AF29DAE" w:rsidR="00C04A8B" w:rsidRDefault="00C04A8B" w:rsidP="00C04A8B">
      <w:pPr>
        <w:rPr>
          <w:rFonts w:ascii="Arial" w:hAnsi="Arial" w:cs="Arial"/>
          <w:b/>
          <w:sz w:val="24"/>
        </w:rPr>
      </w:pPr>
      <w:r>
        <w:rPr>
          <w:rFonts w:ascii="Arial" w:hAnsi="Arial" w:cs="Arial"/>
          <w:b/>
          <w:color w:val="0000FF"/>
          <w:sz w:val="24"/>
        </w:rPr>
        <w:t>R4-2113507</w:t>
      </w:r>
      <w:r>
        <w:rPr>
          <w:rFonts w:ascii="Arial" w:hAnsi="Arial" w:cs="Arial"/>
          <w:b/>
          <w:color w:val="0000FF"/>
          <w:sz w:val="24"/>
        </w:rPr>
        <w:tab/>
      </w:r>
      <w:r>
        <w:rPr>
          <w:rFonts w:ascii="Arial" w:hAnsi="Arial" w:cs="Arial"/>
          <w:b/>
          <w:sz w:val="24"/>
        </w:rPr>
        <w:t>Discussion on RRM requirements for FR2 inter-band CA for CBM</w:t>
      </w:r>
    </w:p>
    <w:p w14:paraId="35AAAFCB"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9B50DAE" w14:textId="77777777" w:rsidR="00C04A8B" w:rsidRDefault="00C04A8B" w:rsidP="00C04A8B">
      <w:pPr>
        <w:rPr>
          <w:rFonts w:ascii="Arial" w:hAnsi="Arial" w:cs="Arial"/>
          <w:b/>
        </w:rPr>
      </w:pPr>
      <w:r>
        <w:rPr>
          <w:rFonts w:ascii="Arial" w:hAnsi="Arial" w:cs="Arial"/>
          <w:b/>
        </w:rPr>
        <w:t xml:space="preserve">Abstract: </w:t>
      </w:r>
    </w:p>
    <w:p w14:paraId="4918F550" w14:textId="77777777" w:rsidR="00C04A8B" w:rsidRDefault="00C04A8B" w:rsidP="00C04A8B">
      <w:r>
        <w:t>We provide our views on RRM requirements for FR2 inter-band CA for CBM UE.</w:t>
      </w:r>
    </w:p>
    <w:p w14:paraId="21F625D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7FB38" w14:textId="37F678BD" w:rsidR="00C04A8B" w:rsidRDefault="00C04A8B" w:rsidP="00C04A8B">
      <w:pPr>
        <w:rPr>
          <w:rFonts w:ascii="Arial" w:hAnsi="Arial" w:cs="Arial"/>
          <w:b/>
          <w:sz w:val="24"/>
        </w:rPr>
      </w:pPr>
      <w:r>
        <w:rPr>
          <w:rFonts w:ascii="Arial" w:hAnsi="Arial" w:cs="Arial"/>
          <w:b/>
          <w:color w:val="0000FF"/>
          <w:sz w:val="24"/>
        </w:rPr>
        <w:t>R4-2113817</w:t>
      </w:r>
      <w:r>
        <w:rPr>
          <w:rFonts w:ascii="Arial" w:hAnsi="Arial" w:cs="Arial"/>
          <w:b/>
          <w:color w:val="0000FF"/>
          <w:sz w:val="24"/>
        </w:rPr>
        <w:tab/>
      </w:r>
      <w:r>
        <w:rPr>
          <w:rFonts w:ascii="Arial" w:hAnsi="Arial" w:cs="Arial"/>
          <w:b/>
          <w:sz w:val="24"/>
        </w:rPr>
        <w:t>Discussion on RRM requirements for FR2 inter-band DL CA with CBM</w:t>
      </w:r>
    </w:p>
    <w:p w14:paraId="0C3CB9D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DCC35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2BD63" w14:textId="64F88DE3" w:rsidR="00C04A8B" w:rsidRDefault="00C04A8B" w:rsidP="00C04A8B">
      <w:pPr>
        <w:rPr>
          <w:rFonts w:ascii="Arial" w:hAnsi="Arial" w:cs="Arial"/>
          <w:b/>
          <w:sz w:val="24"/>
        </w:rPr>
      </w:pPr>
      <w:r>
        <w:rPr>
          <w:rFonts w:ascii="Arial" w:hAnsi="Arial" w:cs="Arial"/>
          <w:b/>
          <w:color w:val="0000FF"/>
          <w:sz w:val="24"/>
        </w:rPr>
        <w:t>R4-2114018</w:t>
      </w:r>
      <w:r>
        <w:rPr>
          <w:rFonts w:ascii="Arial" w:hAnsi="Arial" w:cs="Arial"/>
          <w:b/>
          <w:color w:val="0000FF"/>
          <w:sz w:val="24"/>
        </w:rPr>
        <w:tab/>
      </w:r>
      <w:r>
        <w:rPr>
          <w:rFonts w:ascii="Arial" w:hAnsi="Arial" w:cs="Arial"/>
          <w:b/>
          <w:sz w:val="24"/>
        </w:rPr>
        <w:t>Discussion on RRM for FR2 RF</w:t>
      </w:r>
    </w:p>
    <w:p w14:paraId="6CBDF70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B5969E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8BB09" w14:textId="77777777" w:rsidR="00C04A8B" w:rsidRDefault="00C04A8B" w:rsidP="00C04A8B">
      <w:pPr>
        <w:pStyle w:val="Heading5"/>
      </w:pPr>
      <w:bookmarkStart w:id="1402" w:name="_Toc79661012"/>
      <w:bookmarkStart w:id="1403" w:name="_Toc79661777"/>
      <w:bookmarkStart w:id="1404" w:name="_Toc79662542"/>
      <w:r>
        <w:t>9.4.6.2</w:t>
      </w:r>
      <w:r>
        <w:tab/>
        <w:t>Inter-band UL CA for IBM</w:t>
      </w:r>
      <w:bookmarkEnd w:id="1402"/>
      <w:bookmarkEnd w:id="1403"/>
      <w:bookmarkEnd w:id="1404"/>
    </w:p>
    <w:p w14:paraId="2E683175" w14:textId="166DB1AF" w:rsidR="00C04A8B" w:rsidRDefault="00C04A8B" w:rsidP="00C04A8B">
      <w:pPr>
        <w:rPr>
          <w:rFonts w:ascii="Arial" w:hAnsi="Arial" w:cs="Arial"/>
          <w:b/>
          <w:sz w:val="24"/>
        </w:rPr>
      </w:pPr>
      <w:r>
        <w:rPr>
          <w:rFonts w:ascii="Arial" w:hAnsi="Arial" w:cs="Arial"/>
          <w:b/>
          <w:color w:val="0000FF"/>
          <w:sz w:val="24"/>
        </w:rPr>
        <w:t>R4-2112704</w:t>
      </w:r>
      <w:r>
        <w:rPr>
          <w:rFonts w:ascii="Arial" w:hAnsi="Arial" w:cs="Arial"/>
          <w:b/>
          <w:color w:val="0000FF"/>
          <w:sz w:val="24"/>
        </w:rPr>
        <w:tab/>
      </w:r>
      <w:r>
        <w:rPr>
          <w:rFonts w:ascii="Arial" w:hAnsi="Arial" w:cs="Arial"/>
          <w:b/>
          <w:sz w:val="24"/>
        </w:rPr>
        <w:t>Inter-band UL CA for IBM</w:t>
      </w:r>
    </w:p>
    <w:p w14:paraId="42A86BF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E722ED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64824" w14:textId="00F2854C" w:rsidR="00C04A8B" w:rsidRDefault="00C04A8B" w:rsidP="00C04A8B">
      <w:pPr>
        <w:rPr>
          <w:rFonts w:ascii="Arial" w:hAnsi="Arial" w:cs="Arial"/>
          <w:b/>
          <w:sz w:val="24"/>
        </w:rPr>
      </w:pPr>
      <w:r>
        <w:rPr>
          <w:rFonts w:ascii="Arial" w:hAnsi="Arial" w:cs="Arial"/>
          <w:b/>
          <w:color w:val="0000FF"/>
          <w:sz w:val="24"/>
        </w:rPr>
        <w:t>R4-2113508</w:t>
      </w:r>
      <w:r>
        <w:rPr>
          <w:rFonts w:ascii="Arial" w:hAnsi="Arial" w:cs="Arial"/>
          <w:b/>
          <w:color w:val="0000FF"/>
          <w:sz w:val="24"/>
        </w:rPr>
        <w:tab/>
      </w:r>
      <w:r>
        <w:rPr>
          <w:rFonts w:ascii="Arial" w:hAnsi="Arial" w:cs="Arial"/>
          <w:b/>
          <w:sz w:val="24"/>
        </w:rPr>
        <w:t>RRM requirements of FR2 inter-band UL CA for IBM</w:t>
      </w:r>
    </w:p>
    <w:p w14:paraId="159D5518"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7A49C6B" w14:textId="77777777" w:rsidR="00C04A8B" w:rsidRDefault="00C04A8B" w:rsidP="00C04A8B">
      <w:pPr>
        <w:rPr>
          <w:rFonts w:ascii="Arial" w:hAnsi="Arial" w:cs="Arial"/>
          <w:b/>
        </w:rPr>
      </w:pPr>
      <w:r>
        <w:rPr>
          <w:rFonts w:ascii="Arial" w:hAnsi="Arial" w:cs="Arial"/>
          <w:b/>
        </w:rPr>
        <w:t xml:space="preserve">Abstract: </w:t>
      </w:r>
    </w:p>
    <w:p w14:paraId="0D7F410C" w14:textId="77777777" w:rsidR="00C04A8B" w:rsidRDefault="00C04A8B" w:rsidP="00C04A8B">
      <w:r>
        <w:lastRenderedPageBreak/>
        <w:t>We provide our views on RRM requirements of FR2 inter-band UL CA for IBM UE</w:t>
      </w:r>
    </w:p>
    <w:p w14:paraId="41178D7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075CB" w14:textId="37D17009" w:rsidR="00C04A8B" w:rsidRDefault="00C04A8B" w:rsidP="00C04A8B">
      <w:pPr>
        <w:rPr>
          <w:rFonts w:ascii="Arial" w:hAnsi="Arial" w:cs="Arial"/>
          <w:b/>
          <w:sz w:val="24"/>
        </w:rPr>
      </w:pPr>
      <w:r>
        <w:rPr>
          <w:rFonts w:ascii="Arial" w:hAnsi="Arial" w:cs="Arial"/>
          <w:b/>
          <w:color w:val="0000FF"/>
          <w:sz w:val="24"/>
        </w:rPr>
        <w:t>R4-2113818</w:t>
      </w:r>
      <w:r>
        <w:rPr>
          <w:rFonts w:ascii="Arial" w:hAnsi="Arial" w:cs="Arial"/>
          <w:b/>
          <w:color w:val="0000FF"/>
          <w:sz w:val="24"/>
        </w:rPr>
        <w:tab/>
      </w:r>
      <w:r>
        <w:rPr>
          <w:rFonts w:ascii="Arial" w:hAnsi="Arial" w:cs="Arial"/>
          <w:b/>
          <w:sz w:val="24"/>
        </w:rPr>
        <w:t>Discussion on RRM impacts for FR2 inter-band UL CA with IBM</w:t>
      </w:r>
    </w:p>
    <w:p w14:paraId="799206D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127F7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3E19B" w14:textId="1ACF5312" w:rsidR="00C04A8B" w:rsidRDefault="00C04A8B" w:rsidP="00C04A8B">
      <w:pPr>
        <w:rPr>
          <w:rFonts w:ascii="Arial" w:hAnsi="Arial" w:cs="Arial"/>
          <w:b/>
          <w:sz w:val="24"/>
        </w:rPr>
      </w:pPr>
      <w:r>
        <w:rPr>
          <w:rFonts w:ascii="Arial" w:hAnsi="Arial" w:cs="Arial"/>
          <w:b/>
          <w:color w:val="0000FF"/>
          <w:sz w:val="24"/>
        </w:rPr>
        <w:t>R4-2114019</w:t>
      </w:r>
      <w:r>
        <w:rPr>
          <w:rFonts w:ascii="Arial" w:hAnsi="Arial" w:cs="Arial"/>
          <w:b/>
          <w:color w:val="0000FF"/>
          <w:sz w:val="24"/>
        </w:rPr>
        <w:tab/>
      </w:r>
      <w:r>
        <w:rPr>
          <w:rFonts w:ascii="Arial" w:hAnsi="Arial" w:cs="Arial"/>
          <w:b/>
          <w:sz w:val="24"/>
        </w:rPr>
        <w:t>Discussion on inter-band UL CA for IBM</w:t>
      </w:r>
    </w:p>
    <w:p w14:paraId="27E8D97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491614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33EC2" w14:textId="77777777" w:rsidR="00C04A8B" w:rsidRDefault="00C04A8B" w:rsidP="00C04A8B">
      <w:pPr>
        <w:pStyle w:val="Heading5"/>
      </w:pPr>
      <w:bookmarkStart w:id="1405" w:name="_Toc79661013"/>
      <w:bookmarkStart w:id="1406" w:name="_Toc79661778"/>
      <w:bookmarkStart w:id="1407" w:name="_Toc79662543"/>
      <w:r>
        <w:t>9.4.6.3</w:t>
      </w:r>
      <w:r>
        <w:tab/>
        <w:t>UL gaps for self-calibration and monitoring</w:t>
      </w:r>
      <w:bookmarkEnd w:id="1405"/>
      <w:bookmarkEnd w:id="1406"/>
      <w:bookmarkEnd w:id="1407"/>
    </w:p>
    <w:p w14:paraId="1EB291BD" w14:textId="0E4D698A" w:rsidR="00C04A8B" w:rsidRDefault="00C04A8B" w:rsidP="00C04A8B">
      <w:pPr>
        <w:rPr>
          <w:rFonts w:ascii="Arial" w:hAnsi="Arial" w:cs="Arial"/>
          <w:b/>
          <w:sz w:val="24"/>
        </w:rPr>
      </w:pPr>
      <w:r>
        <w:rPr>
          <w:rFonts w:ascii="Arial" w:hAnsi="Arial" w:cs="Arial"/>
          <w:b/>
          <w:color w:val="0000FF"/>
          <w:sz w:val="24"/>
        </w:rPr>
        <w:t>R4-2112089</w:t>
      </w:r>
      <w:r>
        <w:rPr>
          <w:rFonts w:ascii="Arial" w:hAnsi="Arial" w:cs="Arial"/>
          <w:b/>
          <w:color w:val="0000FF"/>
          <w:sz w:val="24"/>
        </w:rPr>
        <w:tab/>
      </w:r>
      <w:r>
        <w:rPr>
          <w:rFonts w:ascii="Arial" w:hAnsi="Arial" w:cs="Arial"/>
          <w:b/>
          <w:sz w:val="24"/>
        </w:rPr>
        <w:t>UL gaps for Tx power management RRM aspect</w:t>
      </w:r>
    </w:p>
    <w:p w14:paraId="15BD83E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47F893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67D78" w14:textId="52F0DB44" w:rsidR="00C04A8B" w:rsidRDefault="00C04A8B" w:rsidP="00C04A8B">
      <w:pPr>
        <w:rPr>
          <w:rFonts w:ascii="Arial" w:hAnsi="Arial" w:cs="Arial"/>
          <w:b/>
          <w:sz w:val="24"/>
        </w:rPr>
      </w:pPr>
      <w:r>
        <w:rPr>
          <w:rFonts w:ascii="Arial" w:hAnsi="Arial" w:cs="Arial"/>
          <w:b/>
          <w:color w:val="0000FF"/>
          <w:sz w:val="24"/>
        </w:rPr>
        <w:t>R4-2112705</w:t>
      </w:r>
      <w:r>
        <w:rPr>
          <w:rFonts w:ascii="Arial" w:hAnsi="Arial" w:cs="Arial"/>
          <w:b/>
          <w:color w:val="0000FF"/>
          <w:sz w:val="24"/>
        </w:rPr>
        <w:tab/>
      </w:r>
      <w:r>
        <w:rPr>
          <w:rFonts w:ascii="Arial" w:hAnsi="Arial" w:cs="Arial"/>
          <w:b/>
          <w:sz w:val="24"/>
        </w:rPr>
        <w:t>UL gaps for self-calibration and monitoring</w:t>
      </w:r>
    </w:p>
    <w:p w14:paraId="45F8964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E5E59C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89ABD" w14:textId="7B39FE9D" w:rsidR="00C04A8B" w:rsidRDefault="00C04A8B" w:rsidP="00C04A8B">
      <w:pPr>
        <w:rPr>
          <w:rFonts w:ascii="Arial" w:hAnsi="Arial" w:cs="Arial"/>
          <w:b/>
          <w:sz w:val="24"/>
        </w:rPr>
      </w:pPr>
      <w:r>
        <w:rPr>
          <w:rFonts w:ascii="Arial" w:hAnsi="Arial" w:cs="Arial"/>
          <w:b/>
          <w:color w:val="0000FF"/>
          <w:sz w:val="24"/>
        </w:rPr>
        <w:t>R4-2114016</w:t>
      </w:r>
      <w:r>
        <w:rPr>
          <w:rFonts w:ascii="Arial" w:hAnsi="Arial" w:cs="Arial"/>
          <w:b/>
          <w:color w:val="0000FF"/>
          <w:sz w:val="24"/>
        </w:rPr>
        <w:tab/>
      </w:r>
      <w:r>
        <w:rPr>
          <w:rFonts w:ascii="Arial" w:hAnsi="Arial" w:cs="Arial"/>
          <w:b/>
          <w:sz w:val="24"/>
        </w:rPr>
        <w:t>Network impact of UE FR2 UL Gap for UE Tx power enhancements</w:t>
      </w:r>
    </w:p>
    <w:p w14:paraId="377B6A3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D96FC8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67A16" w14:textId="77777777" w:rsidR="00C04A8B" w:rsidRDefault="00C04A8B" w:rsidP="00C04A8B">
      <w:pPr>
        <w:pStyle w:val="Heading3"/>
      </w:pPr>
      <w:bookmarkStart w:id="1408" w:name="_Toc79661014"/>
      <w:bookmarkStart w:id="1409" w:name="_Toc79661779"/>
      <w:bookmarkStart w:id="1410" w:name="_Toc79662544"/>
      <w:r>
        <w:t>9.5</w:t>
      </w:r>
      <w:r>
        <w:tab/>
        <w:t>NR repeater</w:t>
      </w:r>
      <w:bookmarkEnd w:id="1408"/>
      <w:bookmarkEnd w:id="1409"/>
      <w:bookmarkEnd w:id="1410"/>
    </w:p>
    <w:p w14:paraId="2429B5C8" w14:textId="77777777" w:rsidR="00C04A8B" w:rsidRDefault="00C04A8B" w:rsidP="00C04A8B">
      <w:pPr>
        <w:pStyle w:val="Heading4"/>
      </w:pPr>
      <w:bookmarkStart w:id="1411" w:name="_Toc79661015"/>
      <w:bookmarkStart w:id="1412" w:name="_Toc79661780"/>
      <w:bookmarkStart w:id="1413" w:name="_Toc79662545"/>
      <w:r>
        <w:t>9.5.1</w:t>
      </w:r>
      <w:r>
        <w:tab/>
        <w:t>General</w:t>
      </w:r>
      <w:bookmarkEnd w:id="1411"/>
      <w:bookmarkEnd w:id="1412"/>
      <w:bookmarkEnd w:id="1413"/>
    </w:p>
    <w:p w14:paraId="7AE9D4CD" w14:textId="3F71C774" w:rsidR="00C04A8B" w:rsidRDefault="00C04A8B" w:rsidP="00C04A8B">
      <w:pPr>
        <w:rPr>
          <w:rFonts w:ascii="Arial" w:hAnsi="Arial" w:cs="Arial"/>
          <w:b/>
          <w:sz w:val="24"/>
        </w:rPr>
      </w:pPr>
      <w:r>
        <w:rPr>
          <w:rFonts w:ascii="Arial" w:hAnsi="Arial" w:cs="Arial"/>
          <w:b/>
          <w:color w:val="0000FF"/>
          <w:sz w:val="24"/>
        </w:rPr>
        <w:t>R4-2112234</w:t>
      </w:r>
      <w:r>
        <w:rPr>
          <w:rFonts w:ascii="Arial" w:hAnsi="Arial" w:cs="Arial"/>
          <w:b/>
          <w:color w:val="0000FF"/>
          <w:sz w:val="24"/>
        </w:rPr>
        <w:tab/>
      </w:r>
      <w:r>
        <w:rPr>
          <w:rFonts w:ascii="Arial" w:hAnsi="Arial" w:cs="Arial"/>
          <w:b/>
          <w:sz w:val="24"/>
        </w:rPr>
        <w:t>Handling of conformance testing for repeaters</w:t>
      </w:r>
    </w:p>
    <w:p w14:paraId="400F912D"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2D432D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C3853" w14:textId="77777777" w:rsidR="00C04A8B" w:rsidRDefault="00C04A8B" w:rsidP="00C04A8B">
      <w:pPr>
        <w:pStyle w:val="Heading5"/>
      </w:pPr>
      <w:bookmarkStart w:id="1414" w:name="_Toc79661016"/>
      <w:bookmarkStart w:id="1415" w:name="_Toc79661781"/>
      <w:bookmarkStart w:id="1416" w:name="_Toc79662546"/>
      <w:r>
        <w:t>9.5.1.1</w:t>
      </w:r>
      <w:r>
        <w:tab/>
        <w:t>System parameters</w:t>
      </w:r>
      <w:bookmarkEnd w:id="1414"/>
      <w:bookmarkEnd w:id="1415"/>
      <w:bookmarkEnd w:id="1416"/>
    </w:p>
    <w:p w14:paraId="0AFD7347" w14:textId="0286F8D0" w:rsidR="00C04A8B" w:rsidRDefault="00C04A8B" w:rsidP="00C04A8B">
      <w:pPr>
        <w:rPr>
          <w:rFonts w:ascii="Arial" w:hAnsi="Arial" w:cs="Arial"/>
          <w:b/>
          <w:sz w:val="24"/>
        </w:rPr>
      </w:pPr>
      <w:r>
        <w:rPr>
          <w:rFonts w:ascii="Arial" w:hAnsi="Arial" w:cs="Arial"/>
          <w:b/>
          <w:color w:val="0000FF"/>
          <w:sz w:val="24"/>
        </w:rPr>
        <w:t>R4-2111915</w:t>
      </w:r>
      <w:r>
        <w:rPr>
          <w:rFonts w:ascii="Arial" w:hAnsi="Arial" w:cs="Arial"/>
          <w:b/>
          <w:color w:val="0000FF"/>
          <w:sz w:val="24"/>
        </w:rPr>
        <w:tab/>
      </w:r>
      <w:r>
        <w:rPr>
          <w:rFonts w:ascii="Arial" w:hAnsi="Arial" w:cs="Arial"/>
          <w:b/>
          <w:sz w:val="24"/>
        </w:rPr>
        <w:t>Discussion on repeater system parameters</w:t>
      </w:r>
    </w:p>
    <w:p w14:paraId="6A32C12C"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2FE533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3E908" w14:textId="3C8624D6" w:rsidR="00C04A8B" w:rsidRDefault="00C04A8B" w:rsidP="00C04A8B">
      <w:pPr>
        <w:rPr>
          <w:rFonts w:ascii="Arial" w:hAnsi="Arial" w:cs="Arial"/>
          <w:b/>
          <w:sz w:val="24"/>
        </w:rPr>
      </w:pPr>
      <w:r>
        <w:rPr>
          <w:rFonts w:ascii="Arial" w:hAnsi="Arial" w:cs="Arial"/>
          <w:b/>
          <w:color w:val="0000FF"/>
          <w:sz w:val="24"/>
        </w:rPr>
        <w:t>R4-2113665</w:t>
      </w:r>
      <w:r>
        <w:rPr>
          <w:rFonts w:ascii="Arial" w:hAnsi="Arial" w:cs="Arial"/>
          <w:b/>
          <w:color w:val="0000FF"/>
          <w:sz w:val="24"/>
        </w:rPr>
        <w:tab/>
      </w:r>
      <w:r>
        <w:rPr>
          <w:rFonts w:ascii="Arial" w:hAnsi="Arial" w:cs="Arial"/>
          <w:b/>
          <w:sz w:val="24"/>
        </w:rPr>
        <w:t>Multi-band operation of NR repeaters</w:t>
      </w:r>
    </w:p>
    <w:p w14:paraId="58F5227C" w14:textId="77777777" w:rsidR="00C04A8B" w:rsidRDefault="00C04A8B" w:rsidP="00C04A8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B2AFF8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08C65" w14:textId="77777777" w:rsidR="00C04A8B" w:rsidRDefault="00C04A8B" w:rsidP="00C04A8B">
      <w:pPr>
        <w:pStyle w:val="Heading5"/>
      </w:pPr>
      <w:bookmarkStart w:id="1417" w:name="_Toc79661017"/>
      <w:bookmarkStart w:id="1418" w:name="_Toc79661782"/>
      <w:bookmarkStart w:id="1419" w:name="_Toc79662547"/>
      <w:r>
        <w:t>9.5.1.2</w:t>
      </w:r>
      <w:r>
        <w:tab/>
        <w:t>Repeater Class/Type</w:t>
      </w:r>
      <w:bookmarkEnd w:id="1417"/>
      <w:bookmarkEnd w:id="1418"/>
      <w:bookmarkEnd w:id="1419"/>
    </w:p>
    <w:p w14:paraId="0140019C" w14:textId="735BBC6E" w:rsidR="00C04A8B" w:rsidRDefault="00C04A8B" w:rsidP="00C04A8B">
      <w:pPr>
        <w:rPr>
          <w:rFonts w:ascii="Arial" w:hAnsi="Arial" w:cs="Arial"/>
          <w:b/>
          <w:sz w:val="24"/>
        </w:rPr>
      </w:pPr>
      <w:r>
        <w:rPr>
          <w:rFonts w:ascii="Arial" w:hAnsi="Arial" w:cs="Arial"/>
          <w:b/>
          <w:color w:val="0000FF"/>
          <w:sz w:val="24"/>
        </w:rPr>
        <w:t>R4-2111916</w:t>
      </w:r>
      <w:r>
        <w:rPr>
          <w:rFonts w:ascii="Arial" w:hAnsi="Arial" w:cs="Arial"/>
          <w:b/>
          <w:color w:val="0000FF"/>
          <w:sz w:val="24"/>
        </w:rPr>
        <w:tab/>
      </w:r>
      <w:r>
        <w:rPr>
          <w:rFonts w:ascii="Arial" w:hAnsi="Arial" w:cs="Arial"/>
          <w:b/>
          <w:sz w:val="24"/>
        </w:rPr>
        <w:t>Discussion on repeater class and type</w:t>
      </w:r>
    </w:p>
    <w:p w14:paraId="705F0A08"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323FFF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8C0AC" w14:textId="2582D4B4" w:rsidR="00C04A8B" w:rsidRDefault="00C04A8B" w:rsidP="00C04A8B">
      <w:pPr>
        <w:rPr>
          <w:rFonts w:ascii="Arial" w:hAnsi="Arial" w:cs="Arial"/>
          <w:b/>
          <w:sz w:val="24"/>
        </w:rPr>
      </w:pPr>
      <w:r>
        <w:rPr>
          <w:rFonts w:ascii="Arial" w:hAnsi="Arial" w:cs="Arial"/>
          <w:b/>
          <w:color w:val="0000FF"/>
          <w:sz w:val="24"/>
        </w:rPr>
        <w:t>R4-2112197</w:t>
      </w:r>
      <w:r>
        <w:rPr>
          <w:rFonts w:ascii="Arial" w:hAnsi="Arial" w:cs="Arial"/>
          <w:b/>
          <w:color w:val="0000FF"/>
          <w:sz w:val="24"/>
        </w:rPr>
        <w:tab/>
      </w:r>
      <w:r>
        <w:rPr>
          <w:rFonts w:ascii="Arial" w:hAnsi="Arial" w:cs="Arial"/>
          <w:b/>
          <w:sz w:val="24"/>
        </w:rPr>
        <w:t>discussion on repeater classes</w:t>
      </w:r>
    </w:p>
    <w:p w14:paraId="128F48F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0C320C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6BB6F" w14:textId="39BEA6E4" w:rsidR="00C04A8B" w:rsidRDefault="00C04A8B" w:rsidP="00C04A8B">
      <w:pPr>
        <w:rPr>
          <w:rFonts w:ascii="Arial" w:hAnsi="Arial" w:cs="Arial"/>
          <w:b/>
          <w:sz w:val="24"/>
        </w:rPr>
      </w:pPr>
      <w:r>
        <w:rPr>
          <w:rFonts w:ascii="Arial" w:hAnsi="Arial" w:cs="Arial"/>
          <w:b/>
          <w:color w:val="0000FF"/>
          <w:sz w:val="24"/>
        </w:rPr>
        <w:t>R4-2112764</w:t>
      </w:r>
      <w:r>
        <w:rPr>
          <w:rFonts w:ascii="Arial" w:hAnsi="Arial" w:cs="Arial"/>
          <w:b/>
          <w:color w:val="0000FF"/>
          <w:sz w:val="24"/>
        </w:rPr>
        <w:tab/>
      </w:r>
      <w:r>
        <w:rPr>
          <w:rFonts w:ascii="Arial" w:hAnsi="Arial" w:cs="Arial"/>
          <w:b/>
          <w:sz w:val="24"/>
        </w:rPr>
        <w:t>Views on NR  repeater classes</w:t>
      </w:r>
    </w:p>
    <w:p w14:paraId="7B141FE8"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277F32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54C5F" w14:textId="0BCED893" w:rsidR="00C04A8B" w:rsidRDefault="00C04A8B" w:rsidP="00C04A8B">
      <w:pPr>
        <w:rPr>
          <w:rFonts w:ascii="Arial" w:hAnsi="Arial" w:cs="Arial"/>
          <w:b/>
          <w:sz w:val="24"/>
        </w:rPr>
      </w:pPr>
      <w:r>
        <w:rPr>
          <w:rFonts w:ascii="Arial" w:hAnsi="Arial" w:cs="Arial"/>
          <w:b/>
          <w:color w:val="0000FF"/>
          <w:sz w:val="24"/>
        </w:rPr>
        <w:t>R4-2113204</w:t>
      </w:r>
      <w:r>
        <w:rPr>
          <w:rFonts w:ascii="Arial" w:hAnsi="Arial" w:cs="Arial"/>
          <w:b/>
          <w:color w:val="0000FF"/>
          <w:sz w:val="24"/>
        </w:rPr>
        <w:tab/>
      </w:r>
      <w:r>
        <w:rPr>
          <w:rFonts w:ascii="Arial" w:hAnsi="Arial" w:cs="Arial"/>
          <w:b/>
          <w:sz w:val="24"/>
        </w:rPr>
        <w:t>Discussion on repeater classes and types</w:t>
      </w:r>
    </w:p>
    <w:p w14:paraId="74CBFAAC"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83A88B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72A44" w14:textId="43BED668" w:rsidR="00C04A8B" w:rsidRDefault="00C04A8B" w:rsidP="00C04A8B">
      <w:pPr>
        <w:rPr>
          <w:rFonts w:ascii="Arial" w:hAnsi="Arial" w:cs="Arial"/>
          <w:b/>
          <w:sz w:val="24"/>
        </w:rPr>
      </w:pPr>
      <w:r>
        <w:rPr>
          <w:rFonts w:ascii="Arial" w:hAnsi="Arial" w:cs="Arial"/>
          <w:b/>
          <w:color w:val="0000FF"/>
          <w:sz w:val="24"/>
        </w:rPr>
        <w:t>R4-2113363</w:t>
      </w:r>
      <w:r>
        <w:rPr>
          <w:rFonts w:ascii="Arial" w:hAnsi="Arial" w:cs="Arial"/>
          <w:b/>
          <w:color w:val="0000FF"/>
          <w:sz w:val="24"/>
        </w:rPr>
        <w:tab/>
      </w:r>
      <w:r>
        <w:rPr>
          <w:rFonts w:ascii="Arial" w:hAnsi="Arial" w:cs="Arial"/>
          <w:b/>
          <w:sz w:val="24"/>
        </w:rPr>
        <w:t>On repeater classes and types</w:t>
      </w:r>
    </w:p>
    <w:p w14:paraId="00130951"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5B2E88C" w14:textId="77777777" w:rsidR="00C04A8B" w:rsidRDefault="00C04A8B" w:rsidP="00C04A8B">
      <w:pPr>
        <w:rPr>
          <w:rFonts w:ascii="Arial" w:hAnsi="Arial" w:cs="Arial"/>
          <w:b/>
        </w:rPr>
      </w:pPr>
      <w:r>
        <w:rPr>
          <w:rFonts w:ascii="Arial" w:hAnsi="Arial" w:cs="Arial"/>
          <w:b/>
        </w:rPr>
        <w:t xml:space="preserve">Abstract: </w:t>
      </w:r>
    </w:p>
    <w:p w14:paraId="163627E9" w14:textId="77777777" w:rsidR="00C04A8B" w:rsidRDefault="00C04A8B" w:rsidP="00C04A8B">
      <w:r>
        <w:t>Discussion on repeater classes</w:t>
      </w:r>
    </w:p>
    <w:p w14:paraId="0DDA90D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439FD" w14:textId="08349908" w:rsidR="00C04A8B" w:rsidRDefault="00C04A8B" w:rsidP="00C04A8B">
      <w:pPr>
        <w:rPr>
          <w:rFonts w:ascii="Arial" w:hAnsi="Arial" w:cs="Arial"/>
          <w:b/>
          <w:sz w:val="24"/>
        </w:rPr>
      </w:pPr>
      <w:r>
        <w:rPr>
          <w:rFonts w:ascii="Arial" w:hAnsi="Arial" w:cs="Arial"/>
          <w:b/>
          <w:color w:val="0000FF"/>
          <w:sz w:val="24"/>
        </w:rPr>
        <w:t>R4-2113666</w:t>
      </w:r>
      <w:r>
        <w:rPr>
          <w:rFonts w:ascii="Arial" w:hAnsi="Arial" w:cs="Arial"/>
          <w:b/>
          <w:color w:val="0000FF"/>
          <w:sz w:val="24"/>
        </w:rPr>
        <w:tab/>
      </w:r>
      <w:r>
        <w:rPr>
          <w:rFonts w:ascii="Arial" w:hAnsi="Arial" w:cs="Arial"/>
          <w:b/>
          <w:sz w:val="24"/>
        </w:rPr>
        <w:t>Identifying classes and types for NR repeaters</w:t>
      </w:r>
    </w:p>
    <w:p w14:paraId="1CC01AB6"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503E95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F8977" w14:textId="1E8118E2" w:rsidR="00C04A8B" w:rsidRDefault="00C04A8B" w:rsidP="00C04A8B">
      <w:pPr>
        <w:rPr>
          <w:rFonts w:ascii="Arial" w:hAnsi="Arial" w:cs="Arial"/>
          <w:b/>
          <w:sz w:val="24"/>
        </w:rPr>
      </w:pPr>
      <w:r>
        <w:rPr>
          <w:rFonts w:ascii="Arial" w:hAnsi="Arial" w:cs="Arial"/>
          <w:b/>
          <w:color w:val="0000FF"/>
          <w:sz w:val="24"/>
        </w:rPr>
        <w:t>R4-2114229</w:t>
      </w:r>
      <w:r>
        <w:rPr>
          <w:rFonts w:ascii="Arial" w:hAnsi="Arial" w:cs="Arial"/>
          <w:b/>
          <w:color w:val="0000FF"/>
          <w:sz w:val="24"/>
        </w:rPr>
        <w:tab/>
      </w:r>
      <w:r>
        <w:rPr>
          <w:rFonts w:ascii="Arial" w:hAnsi="Arial" w:cs="Arial"/>
          <w:b/>
          <w:sz w:val="24"/>
        </w:rPr>
        <w:t>Repeater class</w:t>
      </w:r>
    </w:p>
    <w:p w14:paraId="74A6810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FA70D9C" w14:textId="77777777" w:rsidR="00C04A8B" w:rsidRDefault="00C04A8B" w:rsidP="00C04A8B">
      <w:pPr>
        <w:rPr>
          <w:rFonts w:ascii="Arial" w:hAnsi="Arial" w:cs="Arial"/>
          <w:b/>
        </w:rPr>
      </w:pPr>
      <w:r>
        <w:rPr>
          <w:rFonts w:ascii="Arial" w:hAnsi="Arial" w:cs="Arial"/>
          <w:b/>
        </w:rPr>
        <w:t xml:space="preserve">Abstract: </w:t>
      </w:r>
    </w:p>
    <w:p w14:paraId="0F3C59FD" w14:textId="77777777" w:rsidR="00C04A8B" w:rsidRDefault="00C04A8B" w:rsidP="00C04A8B">
      <w:r>
        <w:t>discussion and draft proposal for the repeater class definitions</w:t>
      </w:r>
    </w:p>
    <w:p w14:paraId="3B9A040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46932" w14:textId="06B18037" w:rsidR="00C04A8B" w:rsidRDefault="00C04A8B" w:rsidP="00C04A8B">
      <w:pPr>
        <w:rPr>
          <w:rFonts w:ascii="Arial" w:hAnsi="Arial" w:cs="Arial"/>
          <w:b/>
          <w:sz w:val="24"/>
        </w:rPr>
      </w:pPr>
      <w:r>
        <w:rPr>
          <w:rFonts w:ascii="Arial" w:hAnsi="Arial" w:cs="Arial"/>
          <w:b/>
          <w:color w:val="0000FF"/>
          <w:sz w:val="24"/>
        </w:rPr>
        <w:t>R4-2114481</w:t>
      </w:r>
      <w:r>
        <w:rPr>
          <w:rFonts w:ascii="Arial" w:hAnsi="Arial" w:cs="Arial"/>
          <w:b/>
          <w:color w:val="0000FF"/>
          <w:sz w:val="24"/>
        </w:rPr>
        <w:tab/>
      </w:r>
      <w:r>
        <w:rPr>
          <w:rFonts w:ascii="Arial" w:hAnsi="Arial" w:cs="Arial"/>
          <w:b/>
          <w:sz w:val="24"/>
        </w:rPr>
        <w:t>Repeater classes for access link</w:t>
      </w:r>
    </w:p>
    <w:p w14:paraId="755EC02C"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4DE5B80" w14:textId="77777777" w:rsidR="00C04A8B" w:rsidRDefault="00C04A8B" w:rsidP="00C04A8B">
      <w:pPr>
        <w:rPr>
          <w:rFonts w:ascii="Arial" w:hAnsi="Arial" w:cs="Arial"/>
          <w:b/>
        </w:rPr>
      </w:pPr>
      <w:r>
        <w:rPr>
          <w:rFonts w:ascii="Arial" w:hAnsi="Arial" w:cs="Arial"/>
          <w:b/>
        </w:rPr>
        <w:t xml:space="preserve">Abstract: </w:t>
      </w:r>
    </w:p>
    <w:p w14:paraId="43BA83EE" w14:textId="77777777" w:rsidR="00C04A8B" w:rsidRDefault="00C04A8B" w:rsidP="00C04A8B">
      <w:r>
        <w:t>Discuss repeater classes for the access side</w:t>
      </w:r>
    </w:p>
    <w:p w14:paraId="3EA3094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06565" w14:textId="77777777" w:rsidR="00C04A8B" w:rsidRDefault="00C04A8B" w:rsidP="00C04A8B">
      <w:pPr>
        <w:pStyle w:val="Heading5"/>
      </w:pPr>
      <w:bookmarkStart w:id="1420" w:name="_Toc79661018"/>
      <w:bookmarkStart w:id="1421" w:name="_Toc79661783"/>
      <w:bookmarkStart w:id="1422" w:name="_Toc79662548"/>
      <w:r>
        <w:t>9.5.1.3</w:t>
      </w:r>
      <w:r>
        <w:tab/>
        <w:t>TDD repeater switching requirements</w:t>
      </w:r>
      <w:bookmarkEnd w:id="1420"/>
      <w:bookmarkEnd w:id="1421"/>
      <w:bookmarkEnd w:id="1422"/>
    </w:p>
    <w:p w14:paraId="62907952" w14:textId="1E5019D7" w:rsidR="00C04A8B" w:rsidRDefault="00C04A8B" w:rsidP="00C04A8B">
      <w:pPr>
        <w:rPr>
          <w:rFonts w:ascii="Arial" w:hAnsi="Arial" w:cs="Arial"/>
          <w:b/>
          <w:sz w:val="24"/>
        </w:rPr>
      </w:pPr>
      <w:r>
        <w:rPr>
          <w:rFonts w:ascii="Arial" w:hAnsi="Arial" w:cs="Arial"/>
          <w:b/>
          <w:color w:val="0000FF"/>
          <w:sz w:val="24"/>
        </w:rPr>
        <w:t>R4-2111917</w:t>
      </w:r>
      <w:r>
        <w:rPr>
          <w:rFonts w:ascii="Arial" w:hAnsi="Arial" w:cs="Arial"/>
          <w:b/>
          <w:color w:val="0000FF"/>
          <w:sz w:val="24"/>
        </w:rPr>
        <w:tab/>
      </w:r>
      <w:r>
        <w:rPr>
          <w:rFonts w:ascii="Arial" w:hAnsi="Arial" w:cs="Arial"/>
          <w:b/>
          <w:sz w:val="24"/>
        </w:rPr>
        <w:t>Discussion on TDD repeater requirements</w:t>
      </w:r>
    </w:p>
    <w:p w14:paraId="263EF498"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F7C976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BFD4A" w14:textId="3567FBF4" w:rsidR="00C04A8B" w:rsidRDefault="00C04A8B" w:rsidP="00C04A8B">
      <w:pPr>
        <w:rPr>
          <w:rFonts w:ascii="Arial" w:hAnsi="Arial" w:cs="Arial"/>
          <w:b/>
          <w:sz w:val="24"/>
        </w:rPr>
      </w:pPr>
      <w:r>
        <w:rPr>
          <w:rFonts w:ascii="Arial" w:hAnsi="Arial" w:cs="Arial"/>
          <w:b/>
          <w:color w:val="0000FF"/>
          <w:sz w:val="24"/>
        </w:rPr>
        <w:t>R4-2112196</w:t>
      </w:r>
      <w:r>
        <w:rPr>
          <w:rFonts w:ascii="Arial" w:hAnsi="Arial" w:cs="Arial"/>
          <w:b/>
          <w:color w:val="0000FF"/>
          <w:sz w:val="24"/>
        </w:rPr>
        <w:tab/>
      </w:r>
      <w:r>
        <w:rPr>
          <w:rFonts w:ascii="Arial" w:hAnsi="Arial" w:cs="Arial"/>
          <w:b/>
          <w:sz w:val="24"/>
        </w:rPr>
        <w:t>discussion on TDD related requirements</w:t>
      </w:r>
    </w:p>
    <w:p w14:paraId="6073AC1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1336D9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996EE" w14:textId="77A04DFC" w:rsidR="00C04A8B" w:rsidRDefault="00C04A8B" w:rsidP="00C04A8B">
      <w:pPr>
        <w:rPr>
          <w:rFonts w:ascii="Arial" w:hAnsi="Arial" w:cs="Arial"/>
          <w:b/>
          <w:sz w:val="24"/>
        </w:rPr>
      </w:pPr>
      <w:r>
        <w:rPr>
          <w:rFonts w:ascii="Arial" w:hAnsi="Arial" w:cs="Arial"/>
          <w:b/>
          <w:color w:val="0000FF"/>
          <w:sz w:val="24"/>
        </w:rPr>
        <w:t>R4-2113207</w:t>
      </w:r>
      <w:r>
        <w:rPr>
          <w:rFonts w:ascii="Arial" w:hAnsi="Arial" w:cs="Arial"/>
          <w:b/>
          <w:color w:val="0000FF"/>
          <w:sz w:val="24"/>
        </w:rPr>
        <w:tab/>
      </w:r>
      <w:r>
        <w:rPr>
          <w:rFonts w:ascii="Arial" w:hAnsi="Arial" w:cs="Arial"/>
          <w:b/>
          <w:sz w:val="24"/>
        </w:rPr>
        <w:t>Discussion on timing requirement for TDD repeater</w:t>
      </w:r>
    </w:p>
    <w:p w14:paraId="7B1268E5"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D9C99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CB5EE" w14:textId="1755B33B" w:rsidR="00C04A8B" w:rsidRDefault="00C04A8B" w:rsidP="00C04A8B">
      <w:pPr>
        <w:rPr>
          <w:rFonts w:ascii="Arial" w:hAnsi="Arial" w:cs="Arial"/>
          <w:b/>
          <w:sz w:val="24"/>
        </w:rPr>
      </w:pPr>
      <w:r>
        <w:rPr>
          <w:rFonts w:ascii="Arial" w:hAnsi="Arial" w:cs="Arial"/>
          <w:b/>
          <w:color w:val="0000FF"/>
          <w:sz w:val="24"/>
        </w:rPr>
        <w:t>R4-2113362</w:t>
      </w:r>
      <w:r>
        <w:rPr>
          <w:rFonts w:ascii="Arial" w:hAnsi="Arial" w:cs="Arial"/>
          <w:b/>
          <w:color w:val="0000FF"/>
          <w:sz w:val="24"/>
        </w:rPr>
        <w:tab/>
      </w:r>
      <w:r>
        <w:rPr>
          <w:rFonts w:ascii="Arial" w:hAnsi="Arial" w:cs="Arial"/>
          <w:b/>
          <w:sz w:val="24"/>
        </w:rPr>
        <w:t>Repeater TDD requirements</w:t>
      </w:r>
    </w:p>
    <w:p w14:paraId="13AD04EF"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AE5AA97" w14:textId="77777777" w:rsidR="00C04A8B" w:rsidRDefault="00C04A8B" w:rsidP="00C04A8B">
      <w:pPr>
        <w:rPr>
          <w:rFonts w:ascii="Arial" w:hAnsi="Arial" w:cs="Arial"/>
          <w:b/>
        </w:rPr>
      </w:pPr>
      <w:r>
        <w:rPr>
          <w:rFonts w:ascii="Arial" w:hAnsi="Arial" w:cs="Arial"/>
          <w:b/>
        </w:rPr>
        <w:t xml:space="preserve">Abstract: </w:t>
      </w:r>
    </w:p>
    <w:p w14:paraId="00AD2B4D" w14:textId="77777777" w:rsidR="00C04A8B" w:rsidRDefault="00C04A8B" w:rsidP="00C04A8B">
      <w:r>
        <w:t>TDD related considerations</w:t>
      </w:r>
    </w:p>
    <w:p w14:paraId="136E4FE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9AC6F" w14:textId="518650BA" w:rsidR="00C04A8B" w:rsidRDefault="00C04A8B" w:rsidP="00C04A8B">
      <w:pPr>
        <w:rPr>
          <w:rFonts w:ascii="Arial" w:hAnsi="Arial" w:cs="Arial"/>
          <w:b/>
          <w:sz w:val="24"/>
        </w:rPr>
      </w:pPr>
      <w:r>
        <w:rPr>
          <w:rFonts w:ascii="Arial" w:hAnsi="Arial" w:cs="Arial"/>
          <w:b/>
          <w:color w:val="0000FF"/>
          <w:sz w:val="24"/>
        </w:rPr>
        <w:t>R4-2113667</w:t>
      </w:r>
      <w:r>
        <w:rPr>
          <w:rFonts w:ascii="Arial" w:hAnsi="Arial" w:cs="Arial"/>
          <w:b/>
          <w:color w:val="0000FF"/>
          <w:sz w:val="24"/>
        </w:rPr>
        <w:tab/>
      </w:r>
      <w:r>
        <w:rPr>
          <w:rFonts w:ascii="Arial" w:hAnsi="Arial" w:cs="Arial"/>
          <w:b/>
          <w:sz w:val="24"/>
        </w:rPr>
        <w:t>TDD repeater switching requirements</w:t>
      </w:r>
    </w:p>
    <w:p w14:paraId="4D98DE73"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49CBF9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3D998" w14:textId="2E344CDF" w:rsidR="00C04A8B" w:rsidRDefault="00C04A8B" w:rsidP="00C04A8B">
      <w:pPr>
        <w:rPr>
          <w:rFonts w:ascii="Arial" w:hAnsi="Arial" w:cs="Arial"/>
          <w:b/>
          <w:sz w:val="24"/>
        </w:rPr>
      </w:pPr>
      <w:r>
        <w:rPr>
          <w:rFonts w:ascii="Arial" w:hAnsi="Arial" w:cs="Arial"/>
          <w:b/>
          <w:color w:val="0000FF"/>
          <w:sz w:val="24"/>
        </w:rPr>
        <w:t>R4-2113984</w:t>
      </w:r>
      <w:r>
        <w:rPr>
          <w:rFonts w:ascii="Arial" w:hAnsi="Arial" w:cs="Arial"/>
          <w:b/>
          <w:color w:val="0000FF"/>
          <w:sz w:val="24"/>
        </w:rPr>
        <w:tab/>
      </w:r>
      <w:r>
        <w:rPr>
          <w:rFonts w:ascii="Arial" w:hAnsi="Arial" w:cs="Arial"/>
          <w:b/>
          <w:sz w:val="24"/>
        </w:rPr>
        <w:t>Discussions on TDD switching requirements</w:t>
      </w:r>
    </w:p>
    <w:p w14:paraId="3B11A07C"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4A2B53B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5CF52" w14:textId="7E90F269" w:rsidR="00C04A8B" w:rsidRDefault="00C04A8B" w:rsidP="00C04A8B">
      <w:pPr>
        <w:rPr>
          <w:rFonts w:ascii="Arial" w:hAnsi="Arial" w:cs="Arial"/>
          <w:b/>
          <w:sz w:val="24"/>
        </w:rPr>
      </w:pPr>
      <w:r>
        <w:rPr>
          <w:rFonts w:ascii="Arial" w:hAnsi="Arial" w:cs="Arial"/>
          <w:b/>
          <w:color w:val="0000FF"/>
          <w:sz w:val="24"/>
        </w:rPr>
        <w:t>R4-2114228</w:t>
      </w:r>
      <w:r>
        <w:rPr>
          <w:rFonts w:ascii="Arial" w:hAnsi="Arial" w:cs="Arial"/>
          <w:b/>
          <w:color w:val="0000FF"/>
          <w:sz w:val="24"/>
        </w:rPr>
        <w:tab/>
      </w:r>
      <w:r>
        <w:rPr>
          <w:rFonts w:ascii="Arial" w:hAnsi="Arial" w:cs="Arial"/>
          <w:b/>
          <w:sz w:val="24"/>
        </w:rPr>
        <w:t>Repeater switching requirement</w:t>
      </w:r>
    </w:p>
    <w:p w14:paraId="726DADD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B1AEB45" w14:textId="77777777" w:rsidR="00C04A8B" w:rsidRDefault="00C04A8B" w:rsidP="00C04A8B">
      <w:pPr>
        <w:rPr>
          <w:rFonts w:ascii="Arial" w:hAnsi="Arial" w:cs="Arial"/>
          <w:b/>
        </w:rPr>
      </w:pPr>
      <w:r>
        <w:rPr>
          <w:rFonts w:ascii="Arial" w:hAnsi="Arial" w:cs="Arial"/>
          <w:b/>
        </w:rPr>
        <w:t xml:space="preserve">Abstract: </w:t>
      </w:r>
    </w:p>
    <w:p w14:paraId="5D21AE33" w14:textId="77777777" w:rsidR="00C04A8B" w:rsidRDefault="00C04A8B" w:rsidP="00C04A8B">
      <w:r>
        <w:t>Discussion on the TDD repeater switching requirements</w:t>
      </w:r>
    </w:p>
    <w:p w14:paraId="6B8BEBEF"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1AE9A" w14:textId="77777777" w:rsidR="00C04A8B" w:rsidRDefault="00C04A8B" w:rsidP="00C04A8B">
      <w:pPr>
        <w:pStyle w:val="Heading5"/>
      </w:pPr>
      <w:bookmarkStart w:id="1423" w:name="_Toc79661019"/>
      <w:bookmarkStart w:id="1424" w:name="_Toc79661784"/>
      <w:bookmarkStart w:id="1425" w:name="_Toc79662549"/>
      <w:r>
        <w:t>9.5.1.4</w:t>
      </w:r>
      <w:r>
        <w:tab/>
        <w:t>Others</w:t>
      </w:r>
      <w:bookmarkEnd w:id="1423"/>
      <w:bookmarkEnd w:id="1424"/>
      <w:bookmarkEnd w:id="1425"/>
    </w:p>
    <w:p w14:paraId="19B0B4A9" w14:textId="29293933" w:rsidR="00C04A8B" w:rsidRDefault="00C04A8B" w:rsidP="00C04A8B">
      <w:pPr>
        <w:rPr>
          <w:rFonts w:ascii="Arial" w:hAnsi="Arial" w:cs="Arial"/>
          <w:b/>
          <w:sz w:val="24"/>
        </w:rPr>
      </w:pPr>
      <w:r>
        <w:rPr>
          <w:rFonts w:ascii="Arial" w:hAnsi="Arial" w:cs="Arial"/>
          <w:b/>
          <w:color w:val="0000FF"/>
          <w:sz w:val="24"/>
        </w:rPr>
        <w:t>R4-2112187</w:t>
      </w:r>
      <w:r>
        <w:rPr>
          <w:rFonts w:ascii="Arial" w:hAnsi="Arial" w:cs="Arial"/>
          <w:b/>
          <w:color w:val="0000FF"/>
          <w:sz w:val="24"/>
        </w:rPr>
        <w:tab/>
      </w:r>
      <w:r>
        <w:rPr>
          <w:rFonts w:ascii="Arial" w:hAnsi="Arial" w:cs="Arial"/>
          <w:b/>
          <w:sz w:val="24"/>
        </w:rPr>
        <w:t>Discussion on NR repeater core specification structure</w:t>
      </w:r>
    </w:p>
    <w:p w14:paraId="5E62EF9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AC2D2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416F8" w14:textId="4F8636D7" w:rsidR="00C04A8B" w:rsidRDefault="00C04A8B" w:rsidP="00C04A8B">
      <w:pPr>
        <w:rPr>
          <w:rFonts w:ascii="Arial" w:hAnsi="Arial" w:cs="Arial"/>
          <w:b/>
          <w:sz w:val="24"/>
        </w:rPr>
      </w:pPr>
      <w:r>
        <w:rPr>
          <w:rFonts w:ascii="Arial" w:hAnsi="Arial" w:cs="Arial"/>
          <w:b/>
          <w:color w:val="0000FF"/>
          <w:sz w:val="24"/>
        </w:rPr>
        <w:t>R4-2112188</w:t>
      </w:r>
      <w:r>
        <w:rPr>
          <w:rFonts w:ascii="Arial" w:hAnsi="Arial" w:cs="Arial"/>
          <w:b/>
          <w:color w:val="0000FF"/>
          <w:sz w:val="24"/>
        </w:rPr>
        <w:tab/>
      </w:r>
      <w:r>
        <w:rPr>
          <w:rFonts w:ascii="Arial" w:hAnsi="Arial" w:cs="Arial"/>
          <w:b/>
          <w:sz w:val="24"/>
        </w:rPr>
        <w:t>Skeleton TS 38.106 NR Repeater radio transmission and reception v0.0.1</w:t>
      </w:r>
    </w:p>
    <w:p w14:paraId="5FA5025B" w14:textId="77777777" w:rsidR="00C04A8B" w:rsidRDefault="00C04A8B" w:rsidP="00C04A8B">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CMCC</w:t>
      </w:r>
    </w:p>
    <w:p w14:paraId="3A056A4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2C2C0" w14:textId="529C8511" w:rsidR="00C04A8B" w:rsidRDefault="00C04A8B" w:rsidP="00C04A8B">
      <w:pPr>
        <w:rPr>
          <w:rFonts w:ascii="Arial" w:hAnsi="Arial" w:cs="Arial"/>
          <w:b/>
          <w:sz w:val="24"/>
        </w:rPr>
      </w:pPr>
      <w:r>
        <w:rPr>
          <w:rFonts w:ascii="Arial" w:hAnsi="Arial" w:cs="Arial"/>
          <w:b/>
          <w:color w:val="0000FF"/>
          <w:sz w:val="24"/>
        </w:rPr>
        <w:t>R4-2113668</w:t>
      </w:r>
      <w:r>
        <w:rPr>
          <w:rFonts w:ascii="Arial" w:hAnsi="Arial" w:cs="Arial"/>
          <w:b/>
          <w:color w:val="0000FF"/>
          <w:sz w:val="24"/>
        </w:rPr>
        <w:tab/>
      </w:r>
      <w:r>
        <w:rPr>
          <w:rFonts w:ascii="Arial" w:hAnsi="Arial" w:cs="Arial"/>
          <w:b/>
          <w:sz w:val="24"/>
        </w:rPr>
        <w:t>Considerations on TDD repeater synchronization and CLI</w:t>
      </w:r>
    </w:p>
    <w:p w14:paraId="4B9AB048"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ED2825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0E1EE" w14:textId="77777777" w:rsidR="00C04A8B" w:rsidRDefault="00C04A8B" w:rsidP="00C04A8B">
      <w:pPr>
        <w:pStyle w:val="Heading4"/>
      </w:pPr>
      <w:bookmarkStart w:id="1426" w:name="_Toc79661020"/>
      <w:bookmarkStart w:id="1427" w:name="_Toc79661785"/>
      <w:bookmarkStart w:id="1428" w:name="_Toc79662550"/>
      <w:r>
        <w:t>9.5.2</w:t>
      </w:r>
      <w:r>
        <w:tab/>
        <w:t>Conductive RF core requirements</w:t>
      </w:r>
      <w:bookmarkEnd w:id="1426"/>
      <w:bookmarkEnd w:id="1427"/>
      <w:bookmarkEnd w:id="1428"/>
    </w:p>
    <w:p w14:paraId="7C88F598" w14:textId="77777777" w:rsidR="00C04A8B" w:rsidRDefault="00C04A8B" w:rsidP="00C04A8B">
      <w:pPr>
        <w:pStyle w:val="Heading5"/>
      </w:pPr>
      <w:bookmarkStart w:id="1429" w:name="_Toc79661021"/>
      <w:bookmarkStart w:id="1430" w:name="_Toc79661786"/>
      <w:bookmarkStart w:id="1431" w:name="_Toc79662551"/>
      <w:r>
        <w:t>9.5.2.1</w:t>
      </w:r>
      <w:r>
        <w:tab/>
        <w:t>Transmitted power related requirements</w:t>
      </w:r>
      <w:bookmarkEnd w:id="1429"/>
      <w:bookmarkEnd w:id="1430"/>
      <w:bookmarkEnd w:id="1431"/>
    </w:p>
    <w:p w14:paraId="59A9B1B2" w14:textId="2E7B968F" w:rsidR="00C04A8B" w:rsidRDefault="00C04A8B" w:rsidP="00C04A8B">
      <w:pPr>
        <w:rPr>
          <w:rFonts w:ascii="Arial" w:hAnsi="Arial" w:cs="Arial"/>
          <w:b/>
          <w:sz w:val="24"/>
        </w:rPr>
      </w:pPr>
      <w:r>
        <w:rPr>
          <w:rFonts w:ascii="Arial" w:hAnsi="Arial" w:cs="Arial"/>
          <w:b/>
          <w:color w:val="0000FF"/>
          <w:sz w:val="24"/>
        </w:rPr>
        <w:t>R4-2111918</w:t>
      </w:r>
      <w:r>
        <w:rPr>
          <w:rFonts w:ascii="Arial" w:hAnsi="Arial" w:cs="Arial"/>
          <w:b/>
          <w:color w:val="0000FF"/>
          <w:sz w:val="24"/>
        </w:rPr>
        <w:tab/>
      </w:r>
      <w:r>
        <w:rPr>
          <w:rFonts w:ascii="Arial" w:hAnsi="Arial" w:cs="Arial"/>
          <w:b/>
          <w:sz w:val="24"/>
        </w:rPr>
        <w:t>Discussion on NR repeater conducted output power</w:t>
      </w:r>
    </w:p>
    <w:p w14:paraId="46C9B178"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5023E8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BC916" w14:textId="23D8DF2A" w:rsidR="00C04A8B" w:rsidRDefault="00C04A8B" w:rsidP="00C04A8B">
      <w:pPr>
        <w:rPr>
          <w:rFonts w:ascii="Arial" w:hAnsi="Arial" w:cs="Arial"/>
          <w:b/>
          <w:sz w:val="24"/>
        </w:rPr>
      </w:pPr>
      <w:r>
        <w:rPr>
          <w:rFonts w:ascii="Arial" w:hAnsi="Arial" w:cs="Arial"/>
          <w:b/>
          <w:color w:val="0000FF"/>
          <w:sz w:val="24"/>
        </w:rPr>
        <w:t>R4-2112199</w:t>
      </w:r>
      <w:r>
        <w:rPr>
          <w:rFonts w:ascii="Arial" w:hAnsi="Arial" w:cs="Arial"/>
          <w:b/>
          <w:color w:val="0000FF"/>
          <w:sz w:val="24"/>
        </w:rPr>
        <w:tab/>
      </w:r>
      <w:r>
        <w:rPr>
          <w:rFonts w:ascii="Arial" w:hAnsi="Arial" w:cs="Arial"/>
          <w:b/>
          <w:sz w:val="24"/>
        </w:rPr>
        <w:t>discussion on repeater power related conducted requirements</w:t>
      </w:r>
    </w:p>
    <w:p w14:paraId="3E23C99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E67A3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60F85" w14:textId="1519A99B" w:rsidR="00C04A8B" w:rsidRDefault="00C04A8B" w:rsidP="00C04A8B">
      <w:pPr>
        <w:rPr>
          <w:rFonts w:ascii="Arial" w:hAnsi="Arial" w:cs="Arial"/>
          <w:b/>
          <w:sz w:val="24"/>
        </w:rPr>
      </w:pPr>
      <w:r>
        <w:rPr>
          <w:rFonts w:ascii="Arial" w:hAnsi="Arial" w:cs="Arial"/>
          <w:b/>
          <w:color w:val="0000FF"/>
          <w:sz w:val="24"/>
        </w:rPr>
        <w:t>R4-2113205</w:t>
      </w:r>
      <w:r>
        <w:rPr>
          <w:rFonts w:ascii="Arial" w:hAnsi="Arial" w:cs="Arial"/>
          <w:b/>
          <w:color w:val="0000FF"/>
          <w:sz w:val="24"/>
        </w:rPr>
        <w:tab/>
      </w:r>
      <w:r>
        <w:rPr>
          <w:rFonts w:ascii="Arial" w:hAnsi="Arial" w:cs="Arial"/>
          <w:b/>
          <w:sz w:val="24"/>
        </w:rPr>
        <w:t>Discussion on Repeaters Conducted power related requirements</w:t>
      </w:r>
    </w:p>
    <w:p w14:paraId="4115846C"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06125F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C6598" w14:textId="1820E2F2" w:rsidR="00C04A8B" w:rsidRDefault="00C04A8B" w:rsidP="00C04A8B">
      <w:pPr>
        <w:rPr>
          <w:rFonts w:ascii="Arial" w:hAnsi="Arial" w:cs="Arial"/>
          <w:b/>
          <w:sz w:val="24"/>
        </w:rPr>
      </w:pPr>
      <w:r>
        <w:rPr>
          <w:rFonts w:ascii="Arial" w:hAnsi="Arial" w:cs="Arial"/>
          <w:b/>
          <w:color w:val="0000FF"/>
          <w:sz w:val="24"/>
        </w:rPr>
        <w:t>R4-2113360</w:t>
      </w:r>
      <w:r>
        <w:rPr>
          <w:rFonts w:ascii="Arial" w:hAnsi="Arial" w:cs="Arial"/>
          <w:b/>
          <w:color w:val="0000FF"/>
          <w:sz w:val="24"/>
        </w:rPr>
        <w:tab/>
      </w:r>
      <w:r>
        <w:rPr>
          <w:rFonts w:ascii="Arial" w:hAnsi="Arial" w:cs="Arial"/>
          <w:b/>
          <w:sz w:val="24"/>
        </w:rPr>
        <w:t>Repeater conducted output power</w:t>
      </w:r>
    </w:p>
    <w:p w14:paraId="55FDC943"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2E9C41B" w14:textId="77777777" w:rsidR="00C04A8B" w:rsidRDefault="00C04A8B" w:rsidP="00C04A8B">
      <w:pPr>
        <w:rPr>
          <w:rFonts w:ascii="Arial" w:hAnsi="Arial" w:cs="Arial"/>
          <w:b/>
        </w:rPr>
      </w:pPr>
      <w:r>
        <w:rPr>
          <w:rFonts w:ascii="Arial" w:hAnsi="Arial" w:cs="Arial"/>
          <w:b/>
        </w:rPr>
        <w:t xml:space="preserve">Abstract: </w:t>
      </w:r>
    </w:p>
    <w:p w14:paraId="3B861DFF" w14:textId="77777777" w:rsidR="00C04A8B" w:rsidRDefault="00C04A8B" w:rsidP="00C04A8B">
      <w:r>
        <w:t>Discussion on conducted power requriements</w:t>
      </w:r>
    </w:p>
    <w:p w14:paraId="5E8CADD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F19C8" w14:textId="3D15157A" w:rsidR="00C04A8B" w:rsidRDefault="00C04A8B" w:rsidP="00C04A8B">
      <w:pPr>
        <w:rPr>
          <w:rFonts w:ascii="Arial" w:hAnsi="Arial" w:cs="Arial"/>
          <w:b/>
          <w:sz w:val="24"/>
        </w:rPr>
      </w:pPr>
      <w:r>
        <w:rPr>
          <w:rFonts w:ascii="Arial" w:hAnsi="Arial" w:cs="Arial"/>
          <w:b/>
          <w:color w:val="0000FF"/>
          <w:sz w:val="24"/>
        </w:rPr>
        <w:lastRenderedPageBreak/>
        <w:t>R4-2113669</w:t>
      </w:r>
      <w:r>
        <w:rPr>
          <w:rFonts w:ascii="Arial" w:hAnsi="Arial" w:cs="Arial"/>
          <w:b/>
          <w:color w:val="0000FF"/>
          <w:sz w:val="24"/>
        </w:rPr>
        <w:tab/>
      </w:r>
      <w:r>
        <w:rPr>
          <w:rFonts w:ascii="Arial" w:hAnsi="Arial" w:cs="Arial"/>
          <w:b/>
          <w:sz w:val="24"/>
        </w:rPr>
        <w:t>Conducted power related requirements consideration for NR repeaters</w:t>
      </w:r>
    </w:p>
    <w:p w14:paraId="7F45FF6A"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6F21B7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5C1BC" w14:textId="228D00F9" w:rsidR="00C04A8B" w:rsidRDefault="00C04A8B" w:rsidP="00C04A8B">
      <w:pPr>
        <w:rPr>
          <w:rFonts w:ascii="Arial" w:hAnsi="Arial" w:cs="Arial"/>
          <w:b/>
          <w:sz w:val="24"/>
        </w:rPr>
      </w:pPr>
      <w:r>
        <w:rPr>
          <w:rFonts w:ascii="Arial" w:hAnsi="Arial" w:cs="Arial"/>
          <w:b/>
          <w:color w:val="0000FF"/>
          <w:sz w:val="24"/>
        </w:rPr>
        <w:t>R4-2114482</w:t>
      </w:r>
      <w:r>
        <w:rPr>
          <w:rFonts w:ascii="Arial" w:hAnsi="Arial" w:cs="Arial"/>
          <w:b/>
          <w:color w:val="0000FF"/>
          <w:sz w:val="24"/>
        </w:rPr>
        <w:tab/>
      </w:r>
      <w:r>
        <w:rPr>
          <w:rFonts w:ascii="Arial" w:hAnsi="Arial" w:cs="Arial"/>
          <w:b/>
          <w:sz w:val="24"/>
        </w:rPr>
        <w:t>Repeater conducted and power-related requirements</w:t>
      </w:r>
    </w:p>
    <w:p w14:paraId="3BE7648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0F5B09F" w14:textId="77777777" w:rsidR="00C04A8B" w:rsidRDefault="00C04A8B" w:rsidP="00C04A8B">
      <w:pPr>
        <w:rPr>
          <w:rFonts w:ascii="Arial" w:hAnsi="Arial" w:cs="Arial"/>
          <w:b/>
        </w:rPr>
      </w:pPr>
      <w:r>
        <w:rPr>
          <w:rFonts w:ascii="Arial" w:hAnsi="Arial" w:cs="Arial"/>
          <w:b/>
        </w:rPr>
        <w:t xml:space="preserve">Abstract: </w:t>
      </w:r>
    </w:p>
    <w:p w14:paraId="2BC29CB7" w14:textId="77777777" w:rsidR="00C04A8B" w:rsidRDefault="00C04A8B" w:rsidP="00C04A8B">
      <w:r>
        <w:t>Discussion of vaious power related requirements</w:t>
      </w:r>
    </w:p>
    <w:p w14:paraId="1CB992D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DBA79" w14:textId="77777777" w:rsidR="00C04A8B" w:rsidRDefault="00C04A8B" w:rsidP="00C04A8B">
      <w:pPr>
        <w:pStyle w:val="Heading5"/>
      </w:pPr>
      <w:bookmarkStart w:id="1432" w:name="_Toc79661022"/>
      <w:bookmarkStart w:id="1433" w:name="_Toc79661787"/>
      <w:bookmarkStart w:id="1434" w:name="_Toc79662552"/>
      <w:r>
        <w:t>9.5.2.2</w:t>
      </w:r>
      <w:r>
        <w:tab/>
        <w:t>Emission requirements</w:t>
      </w:r>
      <w:bookmarkEnd w:id="1432"/>
      <w:bookmarkEnd w:id="1433"/>
      <w:bookmarkEnd w:id="1434"/>
    </w:p>
    <w:p w14:paraId="166B207C" w14:textId="1A3C5581" w:rsidR="00C04A8B" w:rsidRDefault="00C04A8B" w:rsidP="00C04A8B">
      <w:pPr>
        <w:rPr>
          <w:rFonts w:ascii="Arial" w:hAnsi="Arial" w:cs="Arial"/>
          <w:b/>
          <w:sz w:val="24"/>
        </w:rPr>
      </w:pPr>
      <w:r>
        <w:rPr>
          <w:rFonts w:ascii="Arial" w:hAnsi="Arial" w:cs="Arial"/>
          <w:b/>
          <w:color w:val="0000FF"/>
          <w:sz w:val="24"/>
        </w:rPr>
        <w:t>R4-2111920</w:t>
      </w:r>
      <w:r>
        <w:rPr>
          <w:rFonts w:ascii="Arial" w:hAnsi="Arial" w:cs="Arial"/>
          <w:b/>
          <w:color w:val="0000FF"/>
          <w:sz w:val="24"/>
        </w:rPr>
        <w:tab/>
      </w:r>
      <w:r>
        <w:rPr>
          <w:rFonts w:ascii="Arial" w:hAnsi="Arial" w:cs="Arial"/>
          <w:b/>
          <w:sz w:val="24"/>
        </w:rPr>
        <w:t>Discussion on NR repeater conducted emission requirements</w:t>
      </w:r>
    </w:p>
    <w:p w14:paraId="71DE6E18"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C5A8A8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8F987" w14:textId="6C8C3183" w:rsidR="00C04A8B" w:rsidRDefault="00C04A8B" w:rsidP="00C04A8B">
      <w:pPr>
        <w:rPr>
          <w:rFonts w:ascii="Arial" w:hAnsi="Arial" w:cs="Arial"/>
          <w:b/>
          <w:sz w:val="24"/>
        </w:rPr>
      </w:pPr>
      <w:r>
        <w:rPr>
          <w:rFonts w:ascii="Arial" w:hAnsi="Arial" w:cs="Arial"/>
          <w:b/>
          <w:color w:val="0000FF"/>
          <w:sz w:val="24"/>
        </w:rPr>
        <w:t>R4-2112200</w:t>
      </w:r>
      <w:r>
        <w:rPr>
          <w:rFonts w:ascii="Arial" w:hAnsi="Arial" w:cs="Arial"/>
          <w:b/>
          <w:color w:val="0000FF"/>
          <w:sz w:val="24"/>
        </w:rPr>
        <w:tab/>
      </w:r>
      <w:r>
        <w:rPr>
          <w:rFonts w:ascii="Arial" w:hAnsi="Arial" w:cs="Arial"/>
          <w:b/>
          <w:sz w:val="24"/>
        </w:rPr>
        <w:t>discussion on repeater emission related conducted requirements</w:t>
      </w:r>
    </w:p>
    <w:p w14:paraId="0A570B1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CA8F6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47024" w14:textId="7FEBA846" w:rsidR="00C04A8B" w:rsidRDefault="00C04A8B" w:rsidP="00C04A8B">
      <w:pPr>
        <w:rPr>
          <w:rFonts w:ascii="Arial" w:hAnsi="Arial" w:cs="Arial"/>
          <w:b/>
          <w:sz w:val="24"/>
        </w:rPr>
      </w:pPr>
      <w:r>
        <w:rPr>
          <w:rFonts w:ascii="Arial" w:hAnsi="Arial" w:cs="Arial"/>
          <w:b/>
          <w:color w:val="0000FF"/>
          <w:sz w:val="24"/>
        </w:rPr>
        <w:t>R4-2113364</w:t>
      </w:r>
      <w:r>
        <w:rPr>
          <w:rFonts w:ascii="Arial" w:hAnsi="Arial" w:cs="Arial"/>
          <w:b/>
          <w:color w:val="0000FF"/>
          <w:sz w:val="24"/>
        </w:rPr>
        <w:tab/>
      </w:r>
      <w:r>
        <w:rPr>
          <w:rFonts w:ascii="Arial" w:hAnsi="Arial" w:cs="Arial"/>
          <w:b/>
          <w:sz w:val="24"/>
        </w:rPr>
        <w:t>Repeater conducted emissions requirements</w:t>
      </w:r>
    </w:p>
    <w:p w14:paraId="6EC3A78D"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8C59532" w14:textId="77777777" w:rsidR="00C04A8B" w:rsidRDefault="00C04A8B" w:rsidP="00C04A8B">
      <w:pPr>
        <w:rPr>
          <w:rFonts w:ascii="Arial" w:hAnsi="Arial" w:cs="Arial"/>
          <w:b/>
        </w:rPr>
      </w:pPr>
      <w:r>
        <w:rPr>
          <w:rFonts w:ascii="Arial" w:hAnsi="Arial" w:cs="Arial"/>
          <w:b/>
        </w:rPr>
        <w:t xml:space="preserve">Abstract: </w:t>
      </w:r>
    </w:p>
    <w:p w14:paraId="5DDB8FA3" w14:textId="77777777" w:rsidR="00C04A8B" w:rsidRDefault="00C04A8B" w:rsidP="00C04A8B">
      <w:r>
        <w:t>Discussion on emissions requirements</w:t>
      </w:r>
    </w:p>
    <w:p w14:paraId="734719C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38DBA" w14:textId="77688932" w:rsidR="00C04A8B" w:rsidRDefault="00C04A8B" w:rsidP="00C04A8B">
      <w:pPr>
        <w:rPr>
          <w:rFonts w:ascii="Arial" w:hAnsi="Arial" w:cs="Arial"/>
          <w:b/>
          <w:sz w:val="24"/>
        </w:rPr>
      </w:pPr>
      <w:r>
        <w:rPr>
          <w:rFonts w:ascii="Arial" w:hAnsi="Arial" w:cs="Arial"/>
          <w:b/>
          <w:color w:val="0000FF"/>
          <w:sz w:val="24"/>
        </w:rPr>
        <w:t>R4-2113670</w:t>
      </w:r>
      <w:r>
        <w:rPr>
          <w:rFonts w:ascii="Arial" w:hAnsi="Arial" w:cs="Arial"/>
          <w:b/>
          <w:color w:val="0000FF"/>
          <w:sz w:val="24"/>
        </w:rPr>
        <w:tab/>
      </w:r>
      <w:r>
        <w:rPr>
          <w:rFonts w:ascii="Arial" w:hAnsi="Arial" w:cs="Arial"/>
          <w:b/>
          <w:sz w:val="24"/>
        </w:rPr>
        <w:t>Repeater conducted unwanted emissions</w:t>
      </w:r>
    </w:p>
    <w:p w14:paraId="18215E02"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2BBC43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21D4F" w14:textId="77777777" w:rsidR="00C04A8B" w:rsidRDefault="00C04A8B" w:rsidP="00C04A8B">
      <w:pPr>
        <w:pStyle w:val="Heading5"/>
      </w:pPr>
      <w:bookmarkStart w:id="1435" w:name="_Toc79661023"/>
      <w:bookmarkStart w:id="1436" w:name="_Toc79661788"/>
      <w:bookmarkStart w:id="1437" w:name="_Toc79662553"/>
      <w:r>
        <w:t>9.5.2.3</w:t>
      </w:r>
      <w:r>
        <w:tab/>
        <w:t>Others</w:t>
      </w:r>
      <w:bookmarkEnd w:id="1435"/>
      <w:bookmarkEnd w:id="1436"/>
      <w:bookmarkEnd w:id="1437"/>
    </w:p>
    <w:p w14:paraId="00643AFB" w14:textId="5423D670" w:rsidR="00C04A8B" w:rsidRDefault="00C04A8B" w:rsidP="00C04A8B">
      <w:pPr>
        <w:rPr>
          <w:rFonts w:ascii="Arial" w:hAnsi="Arial" w:cs="Arial"/>
          <w:b/>
          <w:sz w:val="24"/>
        </w:rPr>
      </w:pPr>
      <w:r>
        <w:rPr>
          <w:rFonts w:ascii="Arial" w:hAnsi="Arial" w:cs="Arial"/>
          <w:b/>
          <w:color w:val="0000FF"/>
          <w:sz w:val="24"/>
        </w:rPr>
        <w:t>R4-2111922</w:t>
      </w:r>
      <w:r>
        <w:rPr>
          <w:rFonts w:ascii="Arial" w:hAnsi="Arial" w:cs="Arial"/>
          <w:b/>
          <w:color w:val="0000FF"/>
          <w:sz w:val="24"/>
        </w:rPr>
        <w:tab/>
      </w:r>
      <w:r>
        <w:rPr>
          <w:rFonts w:ascii="Arial" w:hAnsi="Arial" w:cs="Arial"/>
          <w:b/>
          <w:sz w:val="24"/>
        </w:rPr>
        <w:t>Discussion on NR repeater other requirements for FR1</w:t>
      </w:r>
    </w:p>
    <w:p w14:paraId="7CA71283"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B2DC72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670EF" w14:textId="6A83E7B6" w:rsidR="00C04A8B" w:rsidRDefault="00C04A8B" w:rsidP="00C04A8B">
      <w:pPr>
        <w:rPr>
          <w:rFonts w:ascii="Arial" w:hAnsi="Arial" w:cs="Arial"/>
          <w:b/>
          <w:sz w:val="24"/>
        </w:rPr>
      </w:pPr>
      <w:r>
        <w:rPr>
          <w:rFonts w:ascii="Arial" w:hAnsi="Arial" w:cs="Arial"/>
          <w:b/>
          <w:color w:val="0000FF"/>
          <w:sz w:val="24"/>
        </w:rPr>
        <w:t>R4-2112198</w:t>
      </w:r>
      <w:r>
        <w:rPr>
          <w:rFonts w:ascii="Arial" w:hAnsi="Arial" w:cs="Arial"/>
          <w:b/>
          <w:color w:val="0000FF"/>
          <w:sz w:val="24"/>
        </w:rPr>
        <w:tab/>
      </w:r>
      <w:r>
        <w:rPr>
          <w:rFonts w:ascii="Arial" w:hAnsi="Arial" w:cs="Arial"/>
          <w:b/>
          <w:sz w:val="24"/>
        </w:rPr>
        <w:t>discussion on other RF conducted requirements for NR repeater</w:t>
      </w:r>
    </w:p>
    <w:p w14:paraId="4C69F79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3BA364"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D15BF" w14:textId="10506F57" w:rsidR="00C04A8B" w:rsidRDefault="00C04A8B" w:rsidP="00C04A8B">
      <w:pPr>
        <w:rPr>
          <w:rFonts w:ascii="Arial" w:hAnsi="Arial" w:cs="Arial"/>
          <w:b/>
          <w:sz w:val="24"/>
        </w:rPr>
      </w:pPr>
      <w:r>
        <w:rPr>
          <w:rFonts w:ascii="Arial" w:hAnsi="Arial" w:cs="Arial"/>
          <w:b/>
          <w:color w:val="0000FF"/>
          <w:sz w:val="24"/>
        </w:rPr>
        <w:t>R4-2113206</w:t>
      </w:r>
      <w:r>
        <w:rPr>
          <w:rFonts w:ascii="Arial" w:hAnsi="Arial" w:cs="Arial"/>
          <w:b/>
          <w:color w:val="0000FF"/>
          <w:sz w:val="24"/>
        </w:rPr>
        <w:tab/>
      </w:r>
      <w:r>
        <w:rPr>
          <w:rFonts w:ascii="Arial" w:hAnsi="Arial" w:cs="Arial"/>
          <w:b/>
          <w:sz w:val="24"/>
        </w:rPr>
        <w:t>Discussion on repeater EVM requirements</w:t>
      </w:r>
    </w:p>
    <w:p w14:paraId="15325E7C"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233C55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C25BB" w14:textId="5FC03E8D" w:rsidR="00C04A8B" w:rsidRDefault="00C04A8B" w:rsidP="00C04A8B">
      <w:pPr>
        <w:rPr>
          <w:rFonts w:ascii="Arial" w:hAnsi="Arial" w:cs="Arial"/>
          <w:b/>
          <w:sz w:val="24"/>
        </w:rPr>
      </w:pPr>
      <w:r>
        <w:rPr>
          <w:rFonts w:ascii="Arial" w:hAnsi="Arial" w:cs="Arial"/>
          <w:b/>
          <w:color w:val="0000FF"/>
          <w:sz w:val="24"/>
        </w:rPr>
        <w:t>R4-2113359</w:t>
      </w:r>
      <w:r>
        <w:rPr>
          <w:rFonts w:ascii="Arial" w:hAnsi="Arial" w:cs="Arial"/>
          <w:b/>
          <w:color w:val="0000FF"/>
          <w:sz w:val="24"/>
        </w:rPr>
        <w:tab/>
      </w:r>
      <w:r>
        <w:rPr>
          <w:rFonts w:ascii="Arial" w:hAnsi="Arial" w:cs="Arial"/>
          <w:b/>
          <w:sz w:val="24"/>
        </w:rPr>
        <w:t>Repeater other conducted requirements</w:t>
      </w:r>
    </w:p>
    <w:p w14:paraId="17023C16"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CBE3648" w14:textId="77777777" w:rsidR="00C04A8B" w:rsidRDefault="00C04A8B" w:rsidP="00C04A8B">
      <w:pPr>
        <w:rPr>
          <w:rFonts w:ascii="Arial" w:hAnsi="Arial" w:cs="Arial"/>
          <w:b/>
        </w:rPr>
      </w:pPr>
      <w:r>
        <w:rPr>
          <w:rFonts w:ascii="Arial" w:hAnsi="Arial" w:cs="Arial"/>
          <w:b/>
        </w:rPr>
        <w:t xml:space="preserve">Abstract: </w:t>
      </w:r>
    </w:p>
    <w:p w14:paraId="6C9F3769" w14:textId="77777777" w:rsidR="00C04A8B" w:rsidRDefault="00C04A8B" w:rsidP="00C04A8B">
      <w:r>
        <w:t>Discussion on conducted requriements</w:t>
      </w:r>
    </w:p>
    <w:p w14:paraId="2013E4C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C8B1A" w14:textId="2BF79DE1" w:rsidR="00C04A8B" w:rsidRDefault="00C04A8B" w:rsidP="00C04A8B">
      <w:pPr>
        <w:rPr>
          <w:rFonts w:ascii="Arial" w:hAnsi="Arial" w:cs="Arial"/>
          <w:b/>
          <w:sz w:val="24"/>
        </w:rPr>
      </w:pPr>
      <w:r>
        <w:rPr>
          <w:rFonts w:ascii="Arial" w:hAnsi="Arial" w:cs="Arial"/>
          <w:b/>
          <w:color w:val="0000FF"/>
          <w:sz w:val="24"/>
        </w:rPr>
        <w:t>R4-2113671</w:t>
      </w:r>
      <w:r>
        <w:rPr>
          <w:rFonts w:ascii="Arial" w:hAnsi="Arial" w:cs="Arial"/>
          <w:b/>
          <w:color w:val="0000FF"/>
          <w:sz w:val="24"/>
        </w:rPr>
        <w:tab/>
      </w:r>
      <w:r>
        <w:rPr>
          <w:rFonts w:ascii="Arial" w:hAnsi="Arial" w:cs="Arial"/>
          <w:b/>
          <w:sz w:val="24"/>
        </w:rPr>
        <w:t>Signal quality and OOB gain considerations for FR1 NR repeaters</w:t>
      </w:r>
    </w:p>
    <w:p w14:paraId="329066F1"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5456FB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0DF14" w14:textId="77777777" w:rsidR="00C04A8B" w:rsidRDefault="00C04A8B" w:rsidP="00C04A8B">
      <w:pPr>
        <w:pStyle w:val="Heading4"/>
      </w:pPr>
      <w:bookmarkStart w:id="1438" w:name="_Toc79661024"/>
      <w:bookmarkStart w:id="1439" w:name="_Toc79661789"/>
      <w:bookmarkStart w:id="1440" w:name="_Toc79662554"/>
      <w:r>
        <w:t>9.5.3</w:t>
      </w:r>
      <w:r>
        <w:tab/>
        <w:t>Radiated RF core requirements</w:t>
      </w:r>
      <w:bookmarkEnd w:id="1438"/>
      <w:bookmarkEnd w:id="1439"/>
      <w:bookmarkEnd w:id="1440"/>
    </w:p>
    <w:p w14:paraId="55709123" w14:textId="678D6805" w:rsidR="00C04A8B" w:rsidRDefault="00C04A8B" w:rsidP="00C04A8B">
      <w:pPr>
        <w:rPr>
          <w:rFonts w:ascii="Arial" w:hAnsi="Arial" w:cs="Arial"/>
          <w:b/>
          <w:sz w:val="24"/>
        </w:rPr>
      </w:pPr>
      <w:r>
        <w:rPr>
          <w:rFonts w:ascii="Arial" w:hAnsi="Arial" w:cs="Arial"/>
          <w:b/>
          <w:color w:val="0000FF"/>
          <w:sz w:val="24"/>
        </w:rPr>
        <w:t>R4-2114230</w:t>
      </w:r>
      <w:r>
        <w:rPr>
          <w:rFonts w:ascii="Arial" w:hAnsi="Arial" w:cs="Arial"/>
          <w:b/>
          <w:color w:val="0000FF"/>
          <w:sz w:val="24"/>
        </w:rPr>
        <w:tab/>
      </w:r>
      <w:r>
        <w:rPr>
          <w:rFonts w:ascii="Arial" w:hAnsi="Arial" w:cs="Arial"/>
          <w:b/>
          <w:sz w:val="24"/>
        </w:rPr>
        <w:t>Repeater radiated RF requirements</w:t>
      </w:r>
    </w:p>
    <w:p w14:paraId="55A4C93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85879ED" w14:textId="77777777" w:rsidR="00C04A8B" w:rsidRDefault="00C04A8B" w:rsidP="00C04A8B">
      <w:pPr>
        <w:rPr>
          <w:rFonts w:ascii="Arial" w:hAnsi="Arial" w:cs="Arial"/>
          <w:b/>
        </w:rPr>
      </w:pPr>
      <w:r>
        <w:rPr>
          <w:rFonts w:ascii="Arial" w:hAnsi="Arial" w:cs="Arial"/>
          <w:b/>
        </w:rPr>
        <w:t xml:space="preserve">Abstract: </w:t>
      </w:r>
    </w:p>
    <w:p w14:paraId="3541AEF7" w14:textId="77777777" w:rsidR="00C04A8B" w:rsidRDefault="00C04A8B" w:rsidP="00C04A8B">
      <w:r>
        <w:t>Discuss radiated RF requirements</w:t>
      </w:r>
    </w:p>
    <w:p w14:paraId="73B63E3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BFAA4" w14:textId="77777777" w:rsidR="00C04A8B" w:rsidRDefault="00C04A8B" w:rsidP="00C04A8B">
      <w:pPr>
        <w:pStyle w:val="Heading5"/>
      </w:pPr>
      <w:bookmarkStart w:id="1441" w:name="_Toc79661025"/>
      <w:bookmarkStart w:id="1442" w:name="_Toc79661790"/>
      <w:bookmarkStart w:id="1443" w:name="_Toc79662555"/>
      <w:r>
        <w:t>9.5.3.1</w:t>
      </w:r>
      <w:r>
        <w:tab/>
        <w:t>Transmitted power related requirements</w:t>
      </w:r>
      <w:bookmarkEnd w:id="1441"/>
      <w:bookmarkEnd w:id="1442"/>
      <w:bookmarkEnd w:id="1443"/>
    </w:p>
    <w:p w14:paraId="36DC755D" w14:textId="4B2B40B2" w:rsidR="00C04A8B" w:rsidRDefault="00C04A8B" w:rsidP="00C04A8B">
      <w:pPr>
        <w:rPr>
          <w:rFonts w:ascii="Arial" w:hAnsi="Arial" w:cs="Arial"/>
          <w:b/>
          <w:sz w:val="24"/>
        </w:rPr>
      </w:pPr>
      <w:r>
        <w:rPr>
          <w:rFonts w:ascii="Arial" w:hAnsi="Arial" w:cs="Arial"/>
          <w:b/>
          <w:color w:val="0000FF"/>
          <w:sz w:val="24"/>
        </w:rPr>
        <w:t>R4-2111919</w:t>
      </w:r>
      <w:r>
        <w:rPr>
          <w:rFonts w:ascii="Arial" w:hAnsi="Arial" w:cs="Arial"/>
          <w:b/>
          <w:color w:val="0000FF"/>
          <w:sz w:val="24"/>
        </w:rPr>
        <w:tab/>
      </w:r>
      <w:r>
        <w:rPr>
          <w:rFonts w:ascii="Arial" w:hAnsi="Arial" w:cs="Arial"/>
          <w:b/>
          <w:sz w:val="24"/>
        </w:rPr>
        <w:t>Discussion on NR repeater radiated output power</w:t>
      </w:r>
    </w:p>
    <w:p w14:paraId="75AE9CD1"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596730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DC3CE" w14:textId="46FD3799" w:rsidR="00C04A8B" w:rsidRDefault="00C04A8B" w:rsidP="00C04A8B">
      <w:pPr>
        <w:rPr>
          <w:rFonts w:ascii="Arial" w:hAnsi="Arial" w:cs="Arial"/>
          <w:b/>
          <w:sz w:val="24"/>
        </w:rPr>
      </w:pPr>
      <w:r>
        <w:rPr>
          <w:rFonts w:ascii="Arial" w:hAnsi="Arial" w:cs="Arial"/>
          <w:b/>
          <w:color w:val="0000FF"/>
          <w:sz w:val="24"/>
        </w:rPr>
        <w:t>R4-2112201</w:t>
      </w:r>
      <w:r>
        <w:rPr>
          <w:rFonts w:ascii="Arial" w:hAnsi="Arial" w:cs="Arial"/>
          <w:b/>
          <w:color w:val="0000FF"/>
          <w:sz w:val="24"/>
        </w:rPr>
        <w:tab/>
      </w:r>
      <w:r>
        <w:rPr>
          <w:rFonts w:ascii="Arial" w:hAnsi="Arial" w:cs="Arial"/>
          <w:b/>
          <w:sz w:val="24"/>
        </w:rPr>
        <w:t>discussion on repeater power related radiated requirements</w:t>
      </w:r>
    </w:p>
    <w:p w14:paraId="2F7D62F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EF3200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ACC75" w14:textId="65656A2D" w:rsidR="00C04A8B" w:rsidRDefault="00C04A8B" w:rsidP="00C04A8B">
      <w:pPr>
        <w:rPr>
          <w:rFonts w:ascii="Arial" w:hAnsi="Arial" w:cs="Arial"/>
          <w:b/>
          <w:sz w:val="24"/>
        </w:rPr>
      </w:pPr>
      <w:r>
        <w:rPr>
          <w:rFonts w:ascii="Arial" w:hAnsi="Arial" w:cs="Arial"/>
          <w:b/>
          <w:color w:val="0000FF"/>
          <w:sz w:val="24"/>
        </w:rPr>
        <w:t>R4-2112765</w:t>
      </w:r>
      <w:r>
        <w:rPr>
          <w:rFonts w:ascii="Arial" w:hAnsi="Arial" w:cs="Arial"/>
          <w:b/>
          <w:color w:val="0000FF"/>
          <w:sz w:val="24"/>
        </w:rPr>
        <w:tab/>
      </w:r>
      <w:r>
        <w:rPr>
          <w:rFonts w:ascii="Arial" w:hAnsi="Arial" w:cs="Arial"/>
          <w:b/>
          <w:sz w:val="24"/>
        </w:rPr>
        <w:t>Views on output power requirements for FR2 NR repeater</w:t>
      </w:r>
    </w:p>
    <w:p w14:paraId="6B42C0DC"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85FF7F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732C2" w14:textId="396F3EB9" w:rsidR="00C04A8B" w:rsidRDefault="00C04A8B" w:rsidP="00C04A8B">
      <w:pPr>
        <w:rPr>
          <w:rFonts w:ascii="Arial" w:hAnsi="Arial" w:cs="Arial"/>
          <w:b/>
          <w:sz w:val="24"/>
        </w:rPr>
      </w:pPr>
      <w:r>
        <w:rPr>
          <w:rFonts w:ascii="Arial" w:hAnsi="Arial" w:cs="Arial"/>
          <w:b/>
          <w:color w:val="0000FF"/>
          <w:sz w:val="24"/>
        </w:rPr>
        <w:t>R4-2113361</w:t>
      </w:r>
      <w:r>
        <w:rPr>
          <w:rFonts w:ascii="Arial" w:hAnsi="Arial" w:cs="Arial"/>
          <w:b/>
          <w:color w:val="0000FF"/>
          <w:sz w:val="24"/>
        </w:rPr>
        <w:tab/>
      </w:r>
      <w:r>
        <w:rPr>
          <w:rFonts w:ascii="Arial" w:hAnsi="Arial" w:cs="Arial"/>
          <w:b/>
          <w:sz w:val="24"/>
        </w:rPr>
        <w:t>Repeater radiated power requirement</w:t>
      </w:r>
    </w:p>
    <w:p w14:paraId="2DC14052" w14:textId="77777777" w:rsidR="00C04A8B" w:rsidRDefault="00C04A8B" w:rsidP="00C04A8B">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5408283" w14:textId="77777777" w:rsidR="00C04A8B" w:rsidRDefault="00C04A8B" w:rsidP="00C04A8B">
      <w:pPr>
        <w:rPr>
          <w:rFonts w:ascii="Arial" w:hAnsi="Arial" w:cs="Arial"/>
          <w:b/>
        </w:rPr>
      </w:pPr>
      <w:r>
        <w:rPr>
          <w:rFonts w:ascii="Arial" w:hAnsi="Arial" w:cs="Arial"/>
          <w:b/>
        </w:rPr>
        <w:t xml:space="preserve">Abstract: </w:t>
      </w:r>
    </w:p>
    <w:p w14:paraId="004B8E02" w14:textId="77777777" w:rsidR="00C04A8B" w:rsidRDefault="00C04A8B" w:rsidP="00C04A8B">
      <w:r>
        <w:t>Discussion on radiated power requirements</w:t>
      </w:r>
    </w:p>
    <w:p w14:paraId="73EEBF4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6100D" w14:textId="515BC836" w:rsidR="00C04A8B" w:rsidRDefault="00C04A8B" w:rsidP="00C04A8B">
      <w:pPr>
        <w:rPr>
          <w:rFonts w:ascii="Arial" w:hAnsi="Arial" w:cs="Arial"/>
          <w:b/>
          <w:sz w:val="24"/>
        </w:rPr>
      </w:pPr>
      <w:r>
        <w:rPr>
          <w:rFonts w:ascii="Arial" w:hAnsi="Arial" w:cs="Arial"/>
          <w:b/>
          <w:color w:val="0000FF"/>
          <w:sz w:val="24"/>
        </w:rPr>
        <w:t>R4-2113672</w:t>
      </w:r>
      <w:r>
        <w:rPr>
          <w:rFonts w:ascii="Arial" w:hAnsi="Arial" w:cs="Arial"/>
          <w:b/>
          <w:color w:val="0000FF"/>
          <w:sz w:val="24"/>
        </w:rPr>
        <w:tab/>
      </w:r>
      <w:r>
        <w:rPr>
          <w:rFonts w:ascii="Arial" w:hAnsi="Arial" w:cs="Arial"/>
          <w:b/>
          <w:sz w:val="24"/>
        </w:rPr>
        <w:t>Radiated power related requirements considration for NR repeaters</w:t>
      </w:r>
    </w:p>
    <w:p w14:paraId="0ECBA987"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5DDA38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CF5F6" w14:textId="77777777" w:rsidR="00C04A8B" w:rsidRDefault="00C04A8B" w:rsidP="00C04A8B">
      <w:pPr>
        <w:pStyle w:val="Heading5"/>
      </w:pPr>
      <w:bookmarkStart w:id="1444" w:name="_Toc79661026"/>
      <w:bookmarkStart w:id="1445" w:name="_Toc79661791"/>
      <w:bookmarkStart w:id="1446" w:name="_Toc79662556"/>
      <w:r>
        <w:t>9.5.3.2</w:t>
      </w:r>
      <w:r>
        <w:tab/>
        <w:t>Emission requirements</w:t>
      </w:r>
      <w:bookmarkEnd w:id="1444"/>
      <w:bookmarkEnd w:id="1445"/>
      <w:bookmarkEnd w:id="1446"/>
    </w:p>
    <w:p w14:paraId="491CB388" w14:textId="1701E0F8" w:rsidR="00C04A8B" w:rsidRDefault="00C04A8B" w:rsidP="00C04A8B">
      <w:pPr>
        <w:rPr>
          <w:rFonts w:ascii="Arial" w:hAnsi="Arial" w:cs="Arial"/>
          <w:b/>
          <w:sz w:val="24"/>
        </w:rPr>
      </w:pPr>
      <w:r>
        <w:rPr>
          <w:rFonts w:ascii="Arial" w:hAnsi="Arial" w:cs="Arial"/>
          <w:b/>
          <w:color w:val="0000FF"/>
          <w:sz w:val="24"/>
        </w:rPr>
        <w:t>R4-2111921</w:t>
      </w:r>
      <w:r>
        <w:rPr>
          <w:rFonts w:ascii="Arial" w:hAnsi="Arial" w:cs="Arial"/>
          <w:b/>
          <w:color w:val="0000FF"/>
          <w:sz w:val="24"/>
        </w:rPr>
        <w:tab/>
      </w:r>
      <w:r>
        <w:rPr>
          <w:rFonts w:ascii="Arial" w:hAnsi="Arial" w:cs="Arial"/>
          <w:b/>
          <w:sz w:val="24"/>
        </w:rPr>
        <w:t>Discussion on NR repeater radiated emission requirements</w:t>
      </w:r>
    </w:p>
    <w:p w14:paraId="42CA4547"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F41BA9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05758" w14:textId="38789A64" w:rsidR="00C04A8B" w:rsidRDefault="00C04A8B" w:rsidP="00C04A8B">
      <w:pPr>
        <w:rPr>
          <w:rFonts w:ascii="Arial" w:hAnsi="Arial" w:cs="Arial"/>
          <w:b/>
          <w:sz w:val="24"/>
        </w:rPr>
      </w:pPr>
      <w:r>
        <w:rPr>
          <w:rFonts w:ascii="Arial" w:hAnsi="Arial" w:cs="Arial"/>
          <w:b/>
          <w:color w:val="0000FF"/>
          <w:sz w:val="24"/>
        </w:rPr>
        <w:t>R4-2112203</w:t>
      </w:r>
      <w:r>
        <w:rPr>
          <w:rFonts w:ascii="Arial" w:hAnsi="Arial" w:cs="Arial"/>
          <w:b/>
          <w:color w:val="0000FF"/>
          <w:sz w:val="24"/>
        </w:rPr>
        <w:tab/>
      </w:r>
      <w:r>
        <w:rPr>
          <w:rFonts w:ascii="Arial" w:hAnsi="Arial" w:cs="Arial"/>
          <w:b/>
          <w:sz w:val="24"/>
        </w:rPr>
        <w:t>discussion on repeater emission related radiated requirements</w:t>
      </w:r>
    </w:p>
    <w:p w14:paraId="20A9062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A471BB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7C5D9" w14:textId="3DC7899A" w:rsidR="00C04A8B" w:rsidRDefault="00C04A8B" w:rsidP="00C04A8B">
      <w:pPr>
        <w:rPr>
          <w:rFonts w:ascii="Arial" w:hAnsi="Arial" w:cs="Arial"/>
          <w:b/>
          <w:sz w:val="24"/>
        </w:rPr>
      </w:pPr>
      <w:r>
        <w:rPr>
          <w:rFonts w:ascii="Arial" w:hAnsi="Arial" w:cs="Arial"/>
          <w:b/>
          <w:color w:val="0000FF"/>
          <w:sz w:val="24"/>
        </w:rPr>
        <w:t>R4-2112766</w:t>
      </w:r>
      <w:r>
        <w:rPr>
          <w:rFonts w:ascii="Arial" w:hAnsi="Arial" w:cs="Arial"/>
          <w:b/>
          <w:color w:val="0000FF"/>
          <w:sz w:val="24"/>
        </w:rPr>
        <w:tab/>
      </w:r>
      <w:r>
        <w:rPr>
          <w:rFonts w:ascii="Arial" w:hAnsi="Arial" w:cs="Arial"/>
          <w:b/>
          <w:sz w:val="24"/>
        </w:rPr>
        <w:t>Views on spurious emission requirements for FR2 NR repeater</w:t>
      </w:r>
    </w:p>
    <w:p w14:paraId="07828F48"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0843030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6AC0B" w14:textId="5917EED9" w:rsidR="00C04A8B" w:rsidRDefault="00C04A8B" w:rsidP="00C04A8B">
      <w:pPr>
        <w:rPr>
          <w:rFonts w:ascii="Arial" w:hAnsi="Arial" w:cs="Arial"/>
          <w:b/>
          <w:sz w:val="24"/>
        </w:rPr>
      </w:pPr>
      <w:r>
        <w:rPr>
          <w:rFonts w:ascii="Arial" w:hAnsi="Arial" w:cs="Arial"/>
          <w:b/>
          <w:color w:val="0000FF"/>
          <w:sz w:val="24"/>
        </w:rPr>
        <w:t>R4-2113365</w:t>
      </w:r>
      <w:r>
        <w:rPr>
          <w:rFonts w:ascii="Arial" w:hAnsi="Arial" w:cs="Arial"/>
          <w:b/>
          <w:color w:val="0000FF"/>
          <w:sz w:val="24"/>
        </w:rPr>
        <w:tab/>
      </w:r>
      <w:r>
        <w:rPr>
          <w:rFonts w:ascii="Arial" w:hAnsi="Arial" w:cs="Arial"/>
          <w:b/>
          <w:sz w:val="24"/>
        </w:rPr>
        <w:t>Repeaters radiated unwanted emissions</w:t>
      </w:r>
    </w:p>
    <w:p w14:paraId="6D5F59A1"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526E25C" w14:textId="77777777" w:rsidR="00C04A8B" w:rsidRDefault="00C04A8B" w:rsidP="00C04A8B">
      <w:pPr>
        <w:rPr>
          <w:rFonts w:ascii="Arial" w:hAnsi="Arial" w:cs="Arial"/>
          <w:b/>
        </w:rPr>
      </w:pPr>
      <w:r>
        <w:rPr>
          <w:rFonts w:ascii="Arial" w:hAnsi="Arial" w:cs="Arial"/>
          <w:b/>
        </w:rPr>
        <w:t xml:space="preserve">Abstract: </w:t>
      </w:r>
    </w:p>
    <w:p w14:paraId="65CD8B38" w14:textId="77777777" w:rsidR="00C04A8B" w:rsidRDefault="00C04A8B" w:rsidP="00C04A8B">
      <w:r>
        <w:t>Discussion on emissions requirements</w:t>
      </w:r>
    </w:p>
    <w:p w14:paraId="23EFCC3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2D13A" w14:textId="3F1406F1" w:rsidR="00C04A8B" w:rsidRDefault="00C04A8B" w:rsidP="00C04A8B">
      <w:pPr>
        <w:rPr>
          <w:rFonts w:ascii="Arial" w:hAnsi="Arial" w:cs="Arial"/>
          <w:b/>
          <w:sz w:val="24"/>
        </w:rPr>
      </w:pPr>
      <w:r>
        <w:rPr>
          <w:rFonts w:ascii="Arial" w:hAnsi="Arial" w:cs="Arial"/>
          <w:b/>
          <w:color w:val="0000FF"/>
          <w:sz w:val="24"/>
        </w:rPr>
        <w:t>R4-2113673</w:t>
      </w:r>
      <w:r>
        <w:rPr>
          <w:rFonts w:ascii="Arial" w:hAnsi="Arial" w:cs="Arial"/>
          <w:b/>
          <w:color w:val="0000FF"/>
          <w:sz w:val="24"/>
        </w:rPr>
        <w:tab/>
      </w:r>
      <w:r>
        <w:rPr>
          <w:rFonts w:ascii="Arial" w:hAnsi="Arial" w:cs="Arial"/>
          <w:b/>
          <w:sz w:val="24"/>
        </w:rPr>
        <w:t>Repeater OTA unwanted emissions</w:t>
      </w:r>
    </w:p>
    <w:p w14:paraId="08117F4B"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5B9297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A5876" w14:textId="77777777" w:rsidR="00C04A8B" w:rsidRDefault="00C04A8B" w:rsidP="00C04A8B">
      <w:pPr>
        <w:pStyle w:val="Heading5"/>
      </w:pPr>
      <w:bookmarkStart w:id="1447" w:name="_Toc79661027"/>
      <w:bookmarkStart w:id="1448" w:name="_Toc79661792"/>
      <w:bookmarkStart w:id="1449" w:name="_Toc79662557"/>
      <w:r>
        <w:t>9.5.3.3</w:t>
      </w:r>
      <w:r>
        <w:tab/>
        <w:t>Others</w:t>
      </w:r>
      <w:bookmarkEnd w:id="1447"/>
      <w:bookmarkEnd w:id="1448"/>
      <w:bookmarkEnd w:id="1449"/>
    </w:p>
    <w:p w14:paraId="7E5B16ED" w14:textId="64A0D8F5" w:rsidR="00C04A8B" w:rsidRDefault="00C04A8B" w:rsidP="00C04A8B">
      <w:pPr>
        <w:rPr>
          <w:rFonts w:ascii="Arial" w:hAnsi="Arial" w:cs="Arial"/>
          <w:b/>
          <w:sz w:val="24"/>
        </w:rPr>
      </w:pPr>
      <w:r>
        <w:rPr>
          <w:rFonts w:ascii="Arial" w:hAnsi="Arial" w:cs="Arial"/>
          <w:b/>
          <w:color w:val="0000FF"/>
          <w:sz w:val="24"/>
        </w:rPr>
        <w:t>R4-2111923</w:t>
      </w:r>
      <w:r>
        <w:rPr>
          <w:rFonts w:ascii="Arial" w:hAnsi="Arial" w:cs="Arial"/>
          <w:b/>
          <w:color w:val="0000FF"/>
          <w:sz w:val="24"/>
        </w:rPr>
        <w:tab/>
      </w:r>
      <w:r>
        <w:rPr>
          <w:rFonts w:ascii="Arial" w:hAnsi="Arial" w:cs="Arial"/>
          <w:b/>
          <w:sz w:val="24"/>
        </w:rPr>
        <w:t>Discussion on NR repeater other requirements for FR2</w:t>
      </w:r>
    </w:p>
    <w:p w14:paraId="53BBB4D5"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8DDDB6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0197B" w14:textId="345AA701" w:rsidR="00C04A8B" w:rsidRDefault="00C04A8B" w:rsidP="00C04A8B">
      <w:pPr>
        <w:rPr>
          <w:rFonts w:ascii="Arial" w:hAnsi="Arial" w:cs="Arial"/>
          <w:b/>
          <w:sz w:val="24"/>
        </w:rPr>
      </w:pPr>
      <w:r>
        <w:rPr>
          <w:rFonts w:ascii="Arial" w:hAnsi="Arial" w:cs="Arial"/>
          <w:b/>
          <w:color w:val="0000FF"/>
          <w:sz w:val="24"/>
        </w:rPr>
        <w:lastRenderedPageBreak/>
        <w:t>R4-2112202</w:t>
      </w:r>
      <w:r>
        <w:rPr>
          <w:rFonts w:ascii="Arial" w:hAnsi="Arial" w:cs="Arial"/>
          <w:b/>
          <w:color w:val="0000FF"/>
          <w:sz w:val="24"/>
        </w:rPr>
        <w:tab/>
      </w:r>
      <w:r>
        <w:rPr>
          <w:rFonts w:ascii="Arial" w:hAnsi="Arial" w:cs="Arial"/>
          <w:b/>
          <w:sz w:val="24"/>
        </w:rPr>
        <w:t>discussion on other RF radiated requirements for NR repeater</w:t>
      </w:r>
    </w:p>
    <w:p w14:paraId="32793BC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A5520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5A25D" w14:textId="2794B4DB" w:rsidR="00C04A8B" w:rsidRDefault="00C04A8B" w:rsidP="00C04A8B">
      <w:pPr>
        <w:rPr>
          <w:rFonts w:ascii="Arial" w:hAnsi="Arial" w:cs="Arial"/>
          <w:b/>
          <w:sz w:val="24"/>
        </w:rPr>
      </w:pPr>
      <w:r>
        <w:rPr>
          <w:rFonts w:ascii="Arial" w:hAnsi="Arial" w:cs="Arial"/>
          <w:b/>
          <w:color w:val="0000FF"/>
          <w:sz w:val="24"/>
        </w:rPr>
        <w:t>R4-2113366</w:t>
      </w:r>
      <w:r>
        <w:rPr>
          <w:rFonts w:ascii="Arial" w:hAnsi="Arial" w:cs="Arial"/>
          <w:b/>
          <w:color w:val="0000FF"/>
          <w:sz w:val="24"/>
        </w:rPr>
        <w:tab/>
      </w:r>
      <w:r>
        <w:rPr>
          <w:rFonts w:ascii="Arial" w:hAnsi="Arial" w:cs="Arial"/>
          <w:b/>
          <w:sz w:val="24"/>
        </w:rPr>
        <w:t>Repeater radiated other requirements</w:t>
      </w:r>
    </w:p>
    <w:p w14:paraId="42C169F0"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6303C37" w14:textId="77777777" w:rsidR="00C04A8B" w:rsidRDefault="00C04A8B" w:rsidP="00C04A8B">
      <w:pPr>
        <w:rPr>
          <w:rFonts w:ascii="Arial" w:hAnsi="Arial" w:cs="Arial"/>
          <w:b/>
        </w:rPr>
      </w:pPr>
      <w:r>
        <w:rPr>
          <w:rFonts w:ascii="Arial" w:hAnsi="Arial" w:cs="Arial"/>
          <w:b/>
        </w:rPr>
        <w:t xml:space="preserve">Abstract: </w:t>
      </w:r>
    </w:p>
    <w:p w14:paraId="0F5981BD" w14:textId="77777777" w:rsidR="00C04A8B" w:rsidRDefault="00C04A8B" w:rsidP="00C04A8B">
      <w:r>
        <w:t>Discussion on radiated requirements</w:t>
      </w:r>
    </w:p>
    <w:p w14:paraId="4AE31A7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AF840" w14:textId="62A5A853" w:rsidR="00C04A8B" w:rsidRDefault="00C04A8B" w:rsidP="00C04A8B">
      <w:pPr>
        <w:rPr>
          <w:rFonts w:ascii="Arial" w:hAnsi="Arial" w:cs="Arial"/>
          <w:b/>
          <w:sz w:val="24"/>
        </w:rPr>
      </w:pPr>
      <w:r>
        <w:rPr>
          <w:rFonts w:ascii="Arial" w:hAnsi="Arial" w:cs="Arial"/>
          <w:b/>
          <w:color w:val="0000FF"/>
          <w:sz w:val="24"/>
        </w:rPr>
        <w:t>R4-2113674</w:t>
      </w:r>
      <w:r>
        <w:rPr>
          <w:rFonts w:ascii="Arial" w:hAnsi="Arial" w:cs="Arial"/>
          <w:b/>
          <w:color w:val="0000FF"/>
          <w:sz w:val="24"/>
        </w:rPr>
        <w:tab/>
      </w:r>
      <w:r>
        <w:rPr>
          <w:rFonts w:ascii="Arial" w:hAnsi="Arial" w:cs="Arial"/>
          <w:b/>
          <w:sz w:val="24"/>
        </w:rPr>
        <w:t>Signal quality and OOB gain considerations for FR2 NR repeaters</w:t>
      </w:r>
    </w:p>
    <w:p w14:paraId="0BEB4A78"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B5D048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620EB" w14:textId="77777777" w:rsidR="00C04A8B" w:rsidRDefault="00C04A8B" w:rsidP="00C04A8B">
      <w:pPr>
        <w:pStyle w:val="Heading4"/>
      </w:pPr>
      <w:bookmarkStart w:id="1450" w:name="_Toc79661028"/>
      <w:bookmarkStart w:id="1451" w:name="_Toc79661793"/>
      <w:bookmarkStart w:id="1452" w:name="_Toc79662558"/>
      <w:r>
        <w:t>9.5.4</w:t>
      </w:r>
      <w:r>
        <w:tab/>
        <w:t>EMC core requirements</w:t>
      </w:r>
      <w:bookmarkEnd w:id="1450"/>
      <w:bookmarkEnd w:id="1451"/>
      <w:bookmarkEnd w:id="1452"/>
    </w:p>
    <w:p w14:paraId="08375FA2" w14:textId="623E0636" w:rsidR="00C04A8B" w:rsidRDefault="00C04A8B" w:rsidP="00C04A8B">
      <w:pPr>
        <w:rPr>
          <w:rFonts w:ascii="Arial" w:hAnsi="Arial" w:cs="Arial"/>
          <w:b/>
          <w:sz w:val="24"/>
        </w:rPr>
      </w:pPr>
      <w:r>
        <w:rPr>
          <w:rFonts w:ascii="Arial" w:hAnsi="Arial" w:cs="Arial"/>
          <w:b/>
          <w:color w:val="0000FF"/>
          <w:sz w:val="24"/>
        </w:rPr>
        <w:t>R4-2112841</w:t>
      </w:r>
      <w:r>
        <w:rPr>
          <w:rFonts w:ascii="Arial" w:hAnsi="Arial" w:cs="Arial"/>
          <w:b/>
          <w:color w:val="0000FF"/>
          <w:sz w:val="24"/>
        </w:rPr>
        <w:tab/>
      </w:r>
      <w:r>
        <w:rPr>
          <w:rFonts w:ascii="Arial" w:hAnsi="Arial" w:cs="Arial"/>
          <w:b/>
          <w:sz w:val="24"/>
        </w:rPr>
        <w:t>TP to TS38.114: NR repeaters EMC Core requirements</w:t>
      </w:r>
    </w:p>
    <w:p w14:paraId="171BE2E1"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3ACA1DE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12B4D" w14:textId="358137A9" w:rsidR="00C04A8B" w:rsidRDefault="00C04A8B" w:rsidP="00C04A8B">
      <w:pPr>
        <w:rPr>
          <w:rFonts w:ascii="Arial" w:hAnsi="Arial" w:cs="Arial"/>
          <w:b/>
          <w:sz w:val="24"/>
        </w:rPr>
      </w:pPr>
      <w:r>
        <w:rPr>
          <w:rFonts w:ascii="Arial" w:hAnsi="Arial" w:cs="Arial"/>
          <w:b/>
          <w:color w:val="0000FF"/>
          <w:sz w:val="24"/>
        </w:rPr>
        <w:t>R4-2112864</w:t>
      </w:r>
      <w:r>
        <w:rPr>
          <w:rFonts w:ascii="Arial" w:hAnsi="Arial" w:cs="Arial"/>
          <w:b/>
          <w:color w:val="0000FF"/>
          <w:sz w:val="24"/>
        </w:rPr>
        <w:tab/>
      </w:r>
      <w:r>
        <w:rPr>
          <w:rFonts w:ascii="Arial" w:hAnsi="Arial" w:cs="Arial"/>
          <w:b/>
          <w:sz w:val="24"/>
        </w:rPr>
        <w:t>3GPP TS 38.114 v0.1.0</w:t>
      </w:r>
    </w:p>
    <w:p w14:paraId="5EEA094E" w14:textId="77777777" w:rsidR="00C04A8B" w:rsidRDefault="00C04A8B" w:rsidP="00C04A8B">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ZTE Corporation</w:t>
      </w:r>
    </w:p>
    <w:p w14:paraId="1DDCB7A4" w14:textId="77777777" w:rsidR="00C04A8B" w:rsidRDefault="00C04A8B" w:rsidP="00C04A8B">
      <w:pPr>
        <w:rPr>
          <w:rFonts w:ascii="Arial" w:hAnsi="Arial" w:cs="Arial"/>
          <w:b/>
        </w:rPr>
      </w:pPr>
      <w:r>
        <w:rPr>
          <w:rFonts w:ascii="Arial" w:hAnsi="Arial" w:cs="Arial"/>
          <w:b/>
        </w:rPr>
        <w:t xml:space="preserve">Abstract: </w:t>
      </w:r>
    </w:p>
    <w:p w14:paraId="719E0152" w14:textId="77777777" w:rsidR="00C04A8B" w:rsidRDefault="00C04A8B" w:rsidP="00C04A8B">
      <w:r>
        <w:t>3GPP TS 38.114 v0.1.0</w:t>
      </w:r>
    </w:p>
    <w:p w14:paraId="7D8E562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11846" w14:textId="4D30DFCD" w:rsidR="00C04A8B" w:rsidRDefault="00C04A8B" w:rsidP="00C04A8B">
      <w:pPr>
        <w:rPr>
          <w:rFonts w:ascii="Arial" w:hAnsi="Arial" w:cs="Arial"/>
          <w:b/>
          <w:sz w:val="24"/>
        </w:rPr>
      </w:pPr>
      <w:r>
        <w:rPr>
          <w:rFonts w:ascii="Arial" w:hAnsi="Arial" w:cs="Arial"/>
          <w:b/>
          <w:color w:val="0000FF"/>
          <w:sz w:val="24"/>
        </w:rPr>
        <w:t>R4-2113190</w:t>
      </w:r>
      <w:r>
        <w:rPr>
          <w:rFonts w:ascii="Arial" w:hAnsi="Arial" w:cs="Arial"/>
          <w:b/>
          <w:color w:val="0000FF"/>
          <w:sz w:val="24"/>
        </w:rPr>
        <w:tab/>
      </w:r>
      <w:r>
        <w:rPr>
          <w:rFonts w:ascii="Arial" w:hAnsi="Arial" w:cs="Arial"/>
          <w:b/>
          <w:sz w:val="24"/>
        </w:rPr>
        <w:t>TPs to TS 38.114 on RF Repeater EMC section 8 (Emission)</w:t>
      </w:r>
    </w:p>
    <w:p w14:paraId="5D0074A8"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Ericsson</w:t>
      </w:r>
    </w:p>
    <w:p w14:paraId="04A7D5C4" w14:textId="77777777" w:rsidR="00C04A8B" w:rsidRDefault="00C04A8B" w:rsidP="00C04A8B">
      <w:pPr>
        <w:rPr>
          <w:rFonts w:ascii="Arial" w:hAnsi="Arial" w:cs="Arial"/>
          <w:b/>
        </w:rPr>
      </w:pPr>
      <w:r>
        <w:rPr>
          <w:rFonts w:ascii="Arial" w:hAnsi="Arial" w:cs="Arial"/>
          <w:b/>
        </w:rPr>
        <w:t xml:space="preserve">Abstract: </w:t>
      </w:r>
    </w:p>
    <w:p w14:paraId="30B5C7D2" w14:textId="77777777" w:rsidR="00C04A8B" w:rsidRDefault="00C04A8B" w:rsidP="00C04A8B">
      <w:r>
        <w:t>TPs to TS 38.114 on RF Repeater section 8 (Emission)</w:t>
      </w:r>
    </w:p>
    <w:p w14:paraId="318272D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68739" w14:textId="7338C198" w:rsidR="00C04A8B" w:rsidRDefault="00C04A8B" w:rsidP="00C04A8B">
      <w:pPr>
        <w:rPr>
          <w:rFonts w:ascii="Arial" w:hAnsi="Arial" w:cs="Arial"/>
          <w:b/>
          <w:sz w:val="24"/>
        </w:rPr>
      </w:pPr>
      <w:r>
        <w:rPr>
          <w:rFonts w:ascii="Arial" w:hAnsi="Arial" w:cs="Arial"/>
          <w:b/>
          <w:color w:val="0000FF"/>
          <w:sz w:val="24"/>
        </w:rPr>
        <w:t>R4-2113191</w:t>
      </w:r>
      <w:r>
        <w:rPr>
          <w:rFonts w:ascii="Arial" w:hAnsi="Arial" w:cs="Arial"/>
          <w:b/>
          <w:color w:val="0000FF"/>
          <w:sz w:val="24"/>
        </w:rPr>
        <w:tab/>
      </w:r>
      <w:r>
        <w:rPr>
          <w:rFonts w:ascii="Arial" w:hAnsi="Arial" w:cs="Arial"/>
          <w:b/>
          <w:sz w:val="24"/>
        </w:rPr>
        <w:t>TPs to TS 38.114 on RF Repeater EMC section 9 (Immunity)</w:t>
      </w:r>
    </w:p>
    <w:p w14:paraId="0B2DB9CF" w14:textId="77777777" w:rsidR="00C04A8B" w:rsidRDefault="00C04A8B" w:rsidP="00C04A8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Ericsson</w:t>
      </w:r>
    </w:p>
    <w:p w14:paraId="085AC5EF" w14:textId="77777777" w:rsidR="00C04A8B" w:rsidRDefault="00C04A8B" w:rsidP="00C04A8B">
      <w:pPr>
        <w:rPr>
          <w:rFonts w:ascii="Arial" w:hAnsi="Arial" w:cs="Arial"/>
          <w:b/>
        </w:rPr>
      </w:pPr>
      <w:r>
        <w:rPr>
          <w:rFonts w:ascii="Arial" w:hAnsi="Arial" w:cs="Arial"/>
          <w:b/>
        </w:rPr>
        <w:t xml:space="preserve">Abstract: </w:t>
      </w:r>
    </w:p>
    <w:p w14:paraId="3F39634C" w14:textId="77777777" w:rsidR="00C04A8B" w:rsidRDefault="00C04A8B" w:rsidP="00C04A8B">
      <w:r>
        <w:t>TPs to TS 38.114 on RF Repeater section 9 (Immunity)</w:t>
      </w:r>
    </w:p>
    <w:p w14:paraId="452FCB0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7C805" w14:textId="42346A58" w:rsidR="00C04A8B" w:rsidRDefault="00C04A8B" w:rsidP="00C04A8B">
      <w:pPr>
        <w:rPr>
          <w:rFonts w:ascii="Arial" w:hAnsi="Arial" w:cs="Arial"/>
          <w:b/>
          <w:sz w:val="24"/>
        </w:rPr>
      </w:pPr>
      <w:r>
        <w:rPr>
          <w:rFonts w:ascii="Arial" w:hAnsi="Arial" w:cs="Arial"/>
          <w:b/>
          <w:color w:val="0000FF"/>
          <w:sz w:val="24"/>
        </w:rPr>
        <w:t>R4-2114563</w:t>
      </w:r>
      <w:r>
        <w:rPr>
          <w:rFonts w:ascii="Arial" w:hAnsi="Arial" w:cs="Arial"/>
          <w:b/>
          <w:color w:val="0000FF"/>
          <w:sz w:val="24"/>
        </w:rPr>
        <w:tab/>
      </w:r>
      <w:r>
        <w:rPr>
          <w:rFonts w:ascii="Arial" w:hAnsi="Arial" w:cs="Arial"/>
          <w:b/>
          <w:sz w:val="24"/>
        </w:rPr>
        <w:t>TP to TR 38.114: EMC requirements for NR repeater</w:t>
      </w:r>
    </w:p>
    <w:p w14:paraId="5B2D3931"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Huawei</w:t>
      </w:r>
    </w:p>
    <w:p w14:paraId="74F2A9BC" w14:textId="77777777" w:rsidR="00C04A8B" w:rsidRDefault="00C04A8B" w:rsidP="00C04A8B">
      <w:pPr>
        <w:rPr>
          <w:rFonts w:ascii="Arial" w:hAnsi="Arial" w:cs="Arial"/>
          <w:b/>
        </w:rPr>
      </w:pPr>
      <w:r>
        <w:rPr>
          <w:rFonts w:ascii="Arial" w:hAnsi="Arial" w:cs="Arial"/>
          <w:b/>
        </w:rPr>
        <w:t xml:space="preserve">Abstract: </w:t>
      </w:r>
    </w:p>
    <w:p w14:paraId="23144DD7" w14:textId="77777777" w:rsidR="00C04A8B" w:rsidRDefault="00C04A8B" w:rsidP="00C04A8B">
      <w:r>
        <w:t>TP to TS 38.114, based on the previous analyses of the TS 38.113.</w:t>
      </w:r>
    </w:p>
    <w:p w14:paraId="7F8859B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6FA0E" w14:textId="77777777" w:rsidR="00C04A8B" w:rsidRDefault="00C04A8B" w:rsidP="00C04A8B">
      <w:pPr>
        <w:pStyle w:val="Heading3"/>
      </w:pPr>
      <w:bookmarkStart w:id="1453" w:name="_Toc79661029"/>
      <w:bookmarkStart w:id="1454" w:name="_Toc79661794"/>
      <w:bookmarkStart w:id="1455" w:name="_Toc79662559"/>
      <w:r>
        <w:t>9.6</w:t>
      </w:r>
      <w:r>
        <w:tab/>
        <w:t>Introduction of DL 1024QAM for NR FR1</w:t>
      </w:r>
      <w:bookmarkEnd w:id="1453"/>
      <w:bookmarkEnd w:id="1454"/>
      <w:bookmarkEnd w:id="1455"/>
    </w:p>
    <w:p w14:paraId="2FCD5D3A" w14:textId="77777777" w:rsidR="00C04A8B" w:rsidRDefault="00C04A8B" w:rsidP="00C04A8B">
      <w:pPr>
        <w:pStyle w:val="Heading4"/>
      </w:pPr>
      <w:bookmarkStart w:id="1456" w:name="_Toc79661030"/>
      <w:bookmarkStart w:id="1457" w:name="_Toc79661795"/>
      <w:bookmarkStart w:id="1458" w:name="_Toc79662560"/>
      <w:r>
        <w:t>9.6.1</w:t>
      </w:r>
      <w:r>
        <w:tab/>
        <w:t>General</w:t>
      </w:r>
      <w:bookmarkEnd w:id="1456"/>
      <w:bookmarkEnd w:id="1457"/>
      <w:bookmarkEnd w:id="1458"/>
    </w:p>
    <w:p w14:paraId="6FE093D3" w14:textId="06050A0F" w:rsidR="00C04A8B" w:rsidRDefault="00C04A8B" w:rsidP="00C04A8B">
      <w:pPr>
        <w:rPr>
          <w:rFonts w:ascii="Arial" w:hAnsi="Arial" w:cs="Arial"/>
          <w:b/>
          <w:sz w:val="24"/>
        </w:rPr>
      </w:pPr>
      <w:r>
        <w:rPr>
          <w:rFonts w:ascii="Arial" w:hAnsi="Arial" w:cs="Arial"/>
          <w:b/>
          <w:color w:val="0000FF"/>
          <w:sz w:val="24"/>
        </w:rPr>
        <w:t>R4-2113951</w:t>
      </w:r>
      <w:r>
        <w:rPr>
          <w:rFonts w:ascii="Arial" w:hAnsi="Arial" w:cs="Arial"/>
          <w:b/>
          <w:color w:val="0000FF"/>
          <w:sz w:val="24"/>
        </w:rPr>
        <w:tab/>
      </w:r>
      <w:r>
        <w:rPr>
          <w:rFonts w:ascii="Arial" w:hAnsi="Arial" w:cs="Arial"/>
          <w:b/>
          <w:sz w:val="24"/>
        </w:rPr>
        <w:t>1024 QAM Deployment Scenarios</w:t>
      </w:r>
    </w:p>
    <w:p w14:paraId="3A1A7F3C"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Nokia Shanghai Bell, Verizon, KDDI, SoftBank, NTT DOCOMO, AT&amp;T, SK Telecom, T-Mobile USA</w:t>
      </w:r>
    </w:p>
    <w:p w14:paraId="1E2D80CC" w14:textId="77777777" w:rsidR="00C04A8B" w:rsidRDefault="00C04A8B" w:rsidP="00C04A8B">
      <w:pPr>
        <w:rPr>
          <w:rFonts w:ascii="Arial" w:hAnsi="Arial" w:cs="Arial"/>
          <w:b/>
        </w:rPr>
      </w:pPr>
      <w:r>
        <w:rPr>
          <w:rFonts w:ascii="Arial" w:hAnsi="Arial" w:cs="Arial"/>
          <w:b/>
        </w:rPr>
        <w:t xml:space="preserve">Abstract: </w:t>
      </w:r>
    </w:p>
    <w:p w14:paraId="307AEFD8" w14:textId="77777777" w:rsidR="00C04A8B" w:rsidRDefault="00C04A8B" w:rsidP="00C04A8B">
      <w:r>
        <w:t>In this contribution, the views of the sourcing companies will be summarized on BS classes.</w:t>
      </w:r>
    </w:p>
    <w:p w14:paraId="225FEDB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6E44D" w14:textId="77777777" w:rsidR="00C04A8B" w:rsidRDefault="00C04A8B" w:rsidP="00C04A8B">
      <w:pPr>
        <w:pStyle w:val="Heading4"/>
      </w:pPr>
      <w:bookmarkStart w:id="1459" w:name="_Toc79661031"/>
      <w:bookmarkStart w:id="1460" w:name="_Toc79661796"/>
      <w:bookmarkStart w:id="1461" w:name="_Toc79662561"/>
      <w:r>
        <w:t>9.6.2</w:t>
      </w:r>
      <w:r>
        <w:tab/>
        <w:t>BS TX RF requirements</w:t>
      </w:r>
      <w:bookmarkEnd w:id="1459"/>
      <w:bookmarkEnd w:id="1460"/>
      <w:bookmarkEnd w:id="1461"/>
    </w:p>
    <w:p w14:paraId="4551474C" w14:textId="77777777" w:rsidR="00C04A8B" w:rsidRDefault="00C04A8B" w:rsidP="00C04A8B">
      <w:pPr>
        <w:pStyle w:val="Heading5"/>
      </w:pPr>
      <w:bookmarkStart w:id="1462" w:name="_Toc79661032"/>
      <w:bookmarkStart w:id="1463" w:name="_Toc79661797"/>
      <w:bookmarkStart w:id="1464" w:name="_Toc79662562"/>
      <w:r>
        <w:t>9.6.2.1</w:t>
      </w:r>
      <w:r>
        <w:tab/>
        <w:t>Deployment and link level simulation</w:t>
      </w:r>
      <w:bookmarkEnd w:id="1462"/>
      <w:bookmarkEnd w:id="1463"/>
      <w:bookmarkEnd w:id="1464"/>
    </w:p>
    <w:p w14:paraId="0A5F8A37" w14:textId="7816162A" w:rsidR="00C04A8B" w:rsidRDefault="00C04A8B" w:rsidP="00C04A8B">
      <w:pPr>
        <w:rPr>
          <w:rFonts w:ascii="Arial" w:hAnsi="Arial" w:cs="Arial"/>
          <w:b/>
          <w:sz w:val="24"/>
        </w:rPr>
      </w:pPr>
      <w:r>
        <w:rPr>
          <w:rFonts w:ascii="Arial" w:hAnsi="Arial" w:cs="Arial"/>
          <w:b/>
          <w:color w:val="0000FF"/>
          <w:sz w:val="24"/>
        </w:rPr>
        <w:t>R4-2111976</w:t>
      </w:r>
      <w:r>
        <w:rPr>
          <w:rFonts w:ascii="Arial" w:hAnsi="Arial" w:cs="Arial"/>
          <w:b/>
          <w:color w:val="0000FF"/>
          <w:sz w:val="24"/>
        </w:rPr>
        <w:tab/>
      </w:r>
      <w:r>
        <w:rPr>
          <w:rFonts w:ascii="Arial" w:hAnsi="Arial" w:cs="Arial"/>
          <w:b/>
          <w:sz w:val="24"/>
        </w:rPr>
        <w:t>Link level simulation results for 1024QAM for NR FR1</w:t>
      </w:r>
    </w:p>
    <w:p w14:paraId="4A041C92"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A8733F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D3DED" w14:textId="0830557D" w:rsidR="00C04A8B" w:rsidRDefault="00C04A8B" w:rsidP="00C04A8B">
      <w:pPr>
        <w:rPr>
          <w:rFonts w:ascii="Arial" w:hAnsi="Arial" w:cs="Arial"/>
          <w:b/>
          <w:sz w:val="24"/>
        </w:rPr>
      </w:pPr>
      <w:r>
        <w:rPr>
          <w:rFonts w:ascii="Arial" w:hAnsi="Arial" w:cs="Arial"/>
          <w:b/>
          <w:color w:val="0000FF"/>
          <w:sz w:val="24"/>
        </w:rPr>
        <w:t>R4-2113047</w:t>
      </w:r>
      <w:r>
        <w:rPr>
          <w:rFonts w:ascii="Arial" w:hAnsi="Arial" w:cs="Arial"/>
          <w:b/>
          <w:color w:val="0000FF"/>
          <w:sz w:val="24"/>
        </w:rPr>
        <w:tab/>
      </w:r>
      <w:r>
        <w:rPr>
          <w:rFonts w:ascii="Arial" w:hAnsi="Arial" w:cs="Arial"/>
          <w:b/>
          <w:sz w:val="24"/>
        </w:rPr>
        <w:t>Link simulation for support of 1024QAM</w:t>
      </w:r>
    </w:p>
    <w:p w14:paraId="46DF437A"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BF7FD9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C5BE0" w14:textId="5BD5CAA0" w:rsidR="00C04A8B" w:rsidRDefault="00C04A8B" w:rsidP="00C04A8B">
      <w:pPr>
        <w:rPr>
          <w:rFonts w:ascii="Arial" w:hAnsi="Arial" w:cs="Arial"/>
          <w:b/>
          <w:sz w:val="24"/>
        </w:rPr>
      </w:pPr>
      <w:r>
        <w:rPr>
          <w:rFonts w:ascii="Arial" w:hAnsi="Arial" w:cs="Arial"/>
          <w:b/>
          <w:color w:val="0000FF"/>
          <w:sz w:val="24"/>
        </w:rPr>
        <w:t>R4-2113487</w:t>
      </w:r>
      <w:r>
        <w:rPr>
          <w:rFonts w:ascii="Arial" w:hAnsi="Arial" w:cs="Arial"/>
          <w:b/>
          <w:color w:val="0000FF"/>
          <w:sz w:val="24"/>
        </w:rPr>
        <w:tab/>
      </w:r>
      <w:r>
        <w:rPr>
          <w:rFonts w:ascii="Arial" w:hAnsi="Arial" w:cs="Arial"/>
          <w:b/>
          <w:sz w:val="24"/>
        </w:rPr>
        <w:t>1024QAM simulation results</w:t>
      </w:r>
    </w:p>
    <w:p w14:paraId="7066457F"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Shaghai Bell</w:t>
      </w:r>
    </w:p>
    <w:p w14:paraId="708C2E8F" w14:textId="77777777" w:rsidR="00C04A8B" w:rsidRDefault="00C04A8B" w:rsidP="00C04A8B">
      <w:pPr>
        <w:rPr>
          <w:rFonts w:ascii="Arial" w:hAnsi="Arial" w:cs="Arial"/>
          <w:b/>
        </w:rPr>
      </w:pPr>
      <w:r>
        <w:rPr>
          <w:rFonts w:ascii="Arial" w:hAnsi="Arial" w:cs="Arial"/>
          <w:b/>
        </w:rPr>
        <w:lastRenderedPageBreak/>
        <w:t xml:space="preserve">Abstract: </w:t>
      </w:r>
    </w:p>
    <w:p w14:paraId="3D5F86FD" w14:textId="77777777" w:rsidR="00C04A8B" w:rsidRDefault="00C04A8B" w:rsidP="00C04A8B">
      <w:r>
        <w:t>In this paper we show further simulation results based on latest simulations assumption updates agreed during RAN4#99-e meeting.</w:t>
      </w:r>
    </w:p>
    <w:p w14:paraId="3FBED4E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B3D62" w14:textId="39F8BC9C" w:rsidR="00C04A8B" w:rsidRDefault="00C04A8B" w:rsidP="00C04A8B">
      <w:pPr>
        <w:rPr>
          <w:rFonts w:ascii="Arial" w:hAnsi="Arial" w:cs="Arial"/>
          <w:b/>
          <w:sz w:val="24"/>
        </w:rPr>
      </w:pPr>
      <w:r>
        <w:rPr>
          <w:rFonts w:ascii="Arial" w:hAnsi="Arial" w:cs="Arial"/>
          <w:b/>
          <w:color w:val="0000FF"/>
          <w:sz w:val="24"/>
        </w:rPr>
        <w:t>R4-2113952</w:t>
      </w:r>
      <w:r>
        <w:rPr>
          <w:rFonts w:ascii="Arial" w:hAnsi="Arial" w:cs="Arial"/>
          <w:b/>
          <w:color w:val="0000FF"/>
          <w:sz w:val="24"/>
        </w:rPr>
        <w:tab/>
      </w:r>
      <w:r>
        <w:rPr>
          <w:rFonts w:ascii="Arial" w:hAnsi="Arial" w:cs="Arial"/>
          <w:b/>
          <w:sz w:val="24"/>
        </w:rPr>
        <w:t>System and Link Simulation Results for DL 1024 QAM</w:t>
      </w:r>
    </w:p>
    <w:p w14:paraId="53986255"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5A5621" w14:textId="77777777" w:rsidR="00C04A8B" w:rsidRDefault="00C04A8B" w:rsidP="00C04A8B">
      <w:pPr>
        <w:rPr>
          <w:rFonts w:ascii="Arial" w:hAnsi="Arial" w:cs="Arial"/>
          <w:b/>
        </w:rPr>
      </w:pPr>
      <w:r>
        <w:rPr>
          <w:rFonts w:ascii="Arial" w:hAnsi="Arial" w:cs="Arial"/>
          <w:b/>
        </w:rPr>
        <w:t xml:space="preserve">Abstract: </w:t>
      </w:r>
    </w:p>
    <w:p w14:paraId="7C8CD0A1" w14:textId="77777777" w:rsidR="00C04A8B" w:rsidRDefault="00C04A8B" w:rsidP="00C04A8B">
      <w:r>
        <w:t>Following the results, Section 2.3, provided is the author’s analysis on the results and the proposed outcome on BS EVM requirement level and the BS class aspects.  During past RAN4 meetings there were some company’s’ concerned that wide area base station</w:t>
      </w:r>
    </w:p>
    <w:p w14:paraId="2399628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A184D" w14:textId="77777777" w:rsidR="00C04A8B" w:rsidRDefault="00C04A8B" w:rsidP="00C04A8B">
      <w:pPr>
        <w:pStyle w:val="Heading5"/>
      </w:pPr>
      <w:bookmarkStart w:id="1465" w:name="_Toc79661033"/>
      <w:bookmarkStart w:id="1466" w:name="_Toc79661798"/>
      <w:bookmarkStart w:id="1467" w:name="_Toc79662563"/>
      <w:r>
        <w:t>9.6.2.2</w:t>
      </w:r>
      <w:r>
        <w:tab/>
        <w:t>EVM requirements</w:t>
      </w:r>
      <w:bookmarkEnd w:id="1465"/>
      <w:bookmarkEnd w:id="1466"/>
      <w:bookmarkEnd w:id="1467"/>
    </w:p>
    <w:p w14:paraId="166885D7" w14:textId="321BD622" w:rsidR="00C04A8B" w:rsidRDefault="00C04A8B" w:rsidP="00C04A8B">
      <w:pPr>
        <w:rPr>
          <w:rFonts w:ascii="Arial" w:hAnsi="Arial" w:cs="Arial"/>
          <w:b/>
          <w:sz w:val="24"/>
        </w:rPr>
      </w:pPr>
      <w:r>
        <w:rPr>
          <w:rFonts w:ascii="Arial" w:hAnsi="Arial" w:cs="Arial"/>
          <w:b/>
          <w:color w:val="0000FF"/>
          <w:sz w:val="24"/>
        </w:rPr>
        <w:t>R4-2111977</w:t>
      </w:r>
      <w:r>
        <w:rPr>
          <w:rFonts w:ascii="Arial" w:hAnsi="Arial" w:cs="Arial"/>
          <w:b/>
          <w:color w:val="0000FF"/>
          <w:sz w:val="24"/>
        </w:rPr>
        <w:tab/>
      </w:r>
      <w:r>
        <w:rPr>
          <w:rFonts w:ascii="Arial" w:hAnsi="Arial" w:cs="Arial"/>
          <w:b/>
          <w:sz w:val="24"/>
        </w:rPr>
        <w:t>BS TX RF requirements for 1024QAM for NR FR1</w:t>
      </w:r>
    </w:p>
    <w:p w14:paraId="6597C7C3"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19F46E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2B762" w14:textId="639E4EB0" w:rsidR="00C04A8B" w:rsidRDefault="00C04A8B" w:rsidP="00C04A8B">
      <w:pPr>
        <w:rPr>
          <w:rFonts w:ascii="Arial" w:hAnsi="Arial" w:cs="Arial"/>
          <w:b/>
          <w:sz w:val="24"/>
        </w:rPr>
      </w:pPr>
      <w:r>
        <w:rPr>
          <w:rFonts w:ascii="Arial" w:hAnsi="Arial" w:cs="Arial"/>
          <w:b/>
          <w:color w:val="0000FF"/>
          <w:sz w:val="24"/>
        </w:rPr>
        <w:t>R4-2113048</w:t>
      </w:r>
      <w:r>
        <w:rPr>
          <w:rFonts w:ascii="Arial" w:hAnsi="Arial" w:cs="Arial"/>
          <w:b/>
          <w:color w:val="0000FF"/>
          <w:sz w:val="24"/>
        </w:rPr>
        <w:tab/>
      </w:r>
      <w:r>
        <w:rPr>
          <w:rFonts w:ascii="Arial" w:hAnsi="Arial" w:cs="Arial"/>
          <w:b/>
          <w:sz w:val="24"/>
        </w:rPr>
        <w:t>BS RF requirements for support of 1024QAM</w:t>
      </w:r>
    </w:p>
    <w:p w14:paraId="3BB9827D"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w:t>
      </w:r>
    </w:p>
    <w:p w14:paraId="4643F87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D8FC7" w14:textId="610EC77B" w:rsidR="00C04A8B" w:rsidRDefault="00C04A8B" w:rsidP="00C04A8B">
      <w:pPr>
        <w:rPr>
          <w:rFonts w:ascii="Arial" w:hAnsi="Arial" w:cs="Arial"/>
          <w:b/>
          <w:sz w:val="24"/>
        </w:rPr>
      </w:pPr>
      <w:r>
        <w:rPr>
          <w:rFonts w:ascii="Arial" w:hAnsi="Arial" w:cs="Arial"/>
          <w:b/>
          <w:color w:val="0000FF"/>
          <w:sz w:val="24"/>
        </w:rPr>
        <w:t>R4-2113049</w:t>
      </w:r>
      <w:r>
        <w:rPr>
          <w:rFonts w:ascii="Arial" w:hAnsi="Arial" w:cs="Arial"/>
          <w:b/>
          <w:color w:val="0000FF"/>
          <w:sz w:val="24"/>
        </w:rPr>
        <w:tab/>
      </w:r>
      <w:r>
        <w:rPr>
          <w:rFonts w:ascii="Arial" w:hAnsi="Arial" w:cs="Arial"/>
          <w:b/>
          <w:sz w:val="24"/>
        </w:rPr>
        <w:t>CR for TS 38.104: 1024QAM</w:t>
      </w:r>
    </w:p>
    <w:p w14:paraId="209C108B"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CR-0342  rev  Cat: B (Rel-17)</w:t>
      </w:r>
      <w:r>
        <w:rPr>
          <w:i/>
        </w:rPr>
        <w:br/>
      </w:r>
      <w:r>
        <w:rPr>
          <w:i/>
        </w:rPr>
        <w:br/>
      </w:r>
      <w:r>
        <w:rPr>
          <w:i/>
        </w:rPr>
        <w:tab/>
      </w:r>
      <w:r>
        <w:rPr>
          <w:i/>
        </w:rPr>
        <w:tab/>
      </w:r>
      <w:r>
        <w:rPr>
          <w:i/>
        </w:rPr>
        <w:tab/>
      </w:r>
      <w:r>
        <w:rPr>
          <w:i/>
        </w:rPr>
        <w:tab/>
      </w:r>
      <w:r>
        <w:rPr>
          <w:i/>
        </w:rPr>
        <w:tab/>
        <w:t>Source: Huawei, HiSilicon</w:t>
      </w:r>
    </w:p>
    <w:p w14:paraId="7F2E40A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79C98" w14:textId="4AC90E72" w:rsidR="00C04A8B" w:rsidRDefault="00C04A8B" w:rsidP="00C04A8B">
      <w:pPr>
        <w:rPr>
          <w:rFonts w:ascii="Arial" w:hAnsi="Arial" w:cs="Arial"/>
          <w:b/>
          <w:sz w:val="24"/>
        </w:rPr>
      </w:pPr>
      <w:r>
        <w:rPr>
          <w:rFonts w:ascii="Arial" w:hAnsi="Arial" w:cs="Arial"/>
          <w:b/>
          <w:color w:val="0000FF"/>
          <w:sz w:val="24"/>
        </w:rPr>
        <w:t>R4-2113488</w:t>
      </w:r>
      <w:r>
        <w:rPr>
          <w:rFonts w:ascii="Arial" w:hAnsi="Arial" w:cs="Arial"/>
          <w:b/>
          <w:color w:val="0000FF"/>
          <w:sz w:val="24"/>
        </w:rPr>
        <w:tab/>
      </w:r>
      <w:r>
        <w:rPr>
          <w:rFonts w:ascii="Arial" w:hAnsi="Arial" w:cs="Arial"/>
          <w:b/>
          <w:sz w:val="24"/>
        </w:rPr>
        <w:t>On EVM requirement for 1024QAM for FR1 DL</w:t>
      </w:r>
    </w:p>
    <w:p w14:paraId="4C699F91"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Shaghai Bell</w:t>
      </w:r>
    </w:p>
    <w:p w14:paraId="336F0F53" w14:textId="77777777" w:rsidR="00C04A8B" w:rsidRDefault="00C04A8B" w:rsidP="00C04A8B">
      <w:pPr>
        <w:rPr>
          <w:rFonts w:ascii="Arial" w:hAnsi="Arial" w:cs="Arial"/>
          <w:b/>
        </w:rPr>
      </w:pPr>
      <w:r>
        <w:rPr>
          <w:rFonts w:ascii="Arial" w:hAnsi="Arial" w:cs="Arial"/>
          <w:b/>
        </w:rPr>
        <w:t xml:space="preserve">Abstract: </w:t>
      </w:r>
    </w:p>
    <w:p w14:paraId="4319E97E" w14:textId="77777777" w:rsidR="00C04A8B" w:rsidRDefault="00C04A8B" w:rsidP="00C04A8B">
      <w:r>
        <w:t>In this contribution we continue discussion on EVM requirement for 1024QAM.</w:t>
      </w:r>
    </w:p>
    <w:p w14:paraId="4BD8FC2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C05DB" w14:textId="3DB94B70" w:rsidR="00C04A8B" w:rsidRDefault="00C04A8B" w:rsidP="00C04A8B">
      <w:pPr>
        <w:rPr>
          <w:rFonts w:ascii="Arial" w:hAnsi="Arial" w:cs="Arial"/>
          <w:b/>
          <w:sz w:val="24"/>
        </w:rPr>
      </w:pPr>
      <w:r>
        <w:rPr>
          <w:rFonts w:ascii="Arial" w:hAnsi="Arial" w:cs="Arial"/>
          <w:b/>
          <w:color w:val="0000FF"/>
          <w:sz w:val="24"/>
        </w:rPr>
        <w:t>R4-2114184</w:t>
      </w:r>
      <w:r>
        <w:rPr>
          <w:rFonts w:ascii="Arial" w:hAnsi="Arial" w:cs="Arial"/>
          <w:b/>
          <w:color w:val="0000FF"/>
          <w:sz w:val="24"/>
        </w:rPr>
        <w:tab/>
      </w:r>
      <w:r>
        <w:rPr>
          <w:rFonts w:ascii="Arial" w:hAnsi="Arial" w:cs="Arial"/>
          <w:b/>
          <w:sz w:val="24"/>
        </w:rPr>
        <w:t>Discussion on Tx EVM requirements for DL 1024QAM</w:t>
      </w:r>
    </w:p>
    <w:p w14:paraId="769EE8F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A6408B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FDAC9" w14:textId="5AF8AA76" w:rsidR="00C04A8B" w:rsidRDefault="00C04A8B" w:rsidP="00C04A8B">
      <w:pPr>
        <w:rPr>
          <w:rFonts w:ascii="Arial" w:hAnsi="Arial" w:cs="Arial"/>
          <w:b/>
          <w:sz w:val="24"/>
        </w:rPr>
      </w:pPr>
      <w:r>
        <w:rPr>
          <w:rFonts w:ascii="Arial" w:hAnsi="Arial" w:cs="Arial"/>
          <w:b/>
          <w:color w:val="0000FF"/>
          <w:sz w:val="24"/>
        </w:rPr>
        <w:t>R4-2114214</w:t>
      </w:r>
      <w:r>
        <w:rPr>
          <w:rFonts w:ascii="Arial" w:hAnsi="Arial" w:cs="Arial"/>
          <w:b/>
          <w:color w:val="0000FF"/>
          <w:sz w:val="24"/>
        </w:rPr>
        <w:tab/>
      </w:r>
      <w:r>
        <w:rPr>
          <w:rFonts w:ascii="Arial" w:hAnsi="Arial" w:cs="Arial"/>
          <w:b/>
          <w:sz w:val="24"/>
        </w:rPr>
        <w:t>Discussion on BS requirements for NR 1024QAM</w:t>
      </w:r>
    </w:p>
    <w:p w14:paraId="6D0777F9" w14:textId="77777777" w:rsidR="00C04A8B" w:rsidRDefault="00C04A8B" w:rsidP="00C04A8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24B73F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5944F" w14:textId="77777777" w:rsidR="00C04A8B" w:rsidRDefault="00C04A8B" w:rsidP="00C04A8B">
      <w:pPr>
        <w:pStyle w:val="Heading5"/>
      </w:pPr>
      <w:bookmarkStart w:id="1468" w:name="_Toc79661034"/>
      <w:bookmarkStart w:id="1469" w:name="_Toc79661799"/>
      <w:bookmarkStart w:id="1470" w:name="_Toc79662564"/>
      <w:r>
        <w:t>9.6.2.3</w:t>
      </w:r>
      <w:r>
        <w:tab/>
        <w:t>Others</w:t>
      </w:r>
      <w:bookmarkEnd w:id="1468"/>
      <w:bookmarkEnd w:id="1469"/>
      <w:bookmarkEnd w:id="1470"/>
    </w:p>
    <w:p w14:paraId="10B05C05" w14:textId="65517646" w:rsidR="00C04A8B" w:rsidRDefault="00C04A8B" w:rsidP="00C04A8B">
      <w:pPr>
        <w:rPr>
          <w:rFonts w:ascii="Arial" w:hAnsi="Arial" w:cs="Arial"/>
          <w:b/>
          <w:sz w:val="24"/>
        </w:rPr>
      </w:pPr>
      <w:r>
        <w:rPr>
          <w:rFonts w:ascii="Arial" w:hAnsi="Arial" w:cs="Arial"/>
          <w:b/>
          <w:color w:val="0000FF"/>
          <w:sz w:val="24"/>
        </w:rPr>
        <w:t>R4-2111978</w:t>
      </w:r>
      <w:r>
        <w:rPr>
          <w:rFonts w:ascii="Arial" w:hAnsi="Arial" w:cs="Arial"/>
          <w:b/>
          <w:color w:val="0000FF"/>
          <w:sz w:val="24"/>
        </w:rPr>
        <w:tab/>
      </w:r>
      <w:r>
        <w:rPr>
          <w:rFonts w:ascii="Arial" w:hAnsi="Arial" w:cs="Arial"/>
          <w:b/>
          <w:sz w:val="24"/>
        </w:rPr>
        <w:t>BS test requirements for 1024QAM for NR FR1</w:t>
      </w:r>
    </w:p>
    <w:p w14:paraId="19AA695C"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B15746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166F8" w14:textId="77777777" w:rsidR="00C04A8B" w:rsidRDefault="00C04A8B" w:rsidP="00C04A8B">
      <w:pPr>
        <w:pStyle w:val="Heading4"/>
      </w:pPr>
      <w:bookmarkStart w:id="1471" w:name="_Toc79661035"/>
      <w:bookmarkStart w:id="1472" w:name="_Toc79661800"/>
      <w:bookmarkStart w:id="1473" w:name="_Toc79662565"/>
      <w:r>
        <w:t>9.6.3</w:t>
      </w:r>
      <w:r>
        <w:tab/>
        <w:t>UE RX RF requirements</w:t>
      </w:r>
      <w:bookmarkEnd w:id="1471"/>
      <w:bookmarkEnd w:id="1472"/>
      <w:bookmarkEnd w:id="1473"/>
    </w:p>
    <w:p w14:paraId="013358B7" w14:textId="61E25B74" w:rsidR="00C04A8B" w:rsidRDefault="00C04A8B" w:rsidP="00C04A8B">
      <w:pPr>
        <w:rPr>
          <w:rFonts w:ascii="Arial" w:hAnsi="Arial" w:cs="Arial"/>
          <w:b/>
          <w:sz w:val="24"/>
        </w:rPr>
      </w:pPr>
      <w:r>
        <w:rPr>
          <w:rFonts w:ascii="Arial" w:hAnsi="Arial" w:cs="Arial"/>
          <w:b/>
          <w:color w:val="0000FF"/>
          <w:sz w:val="24"/>
        </w:rPr>
        <w:t>R4-2111979</w:t>
      </w:r>
      <w:r>
        <w:rPr>
          <w:rFonts w:ascii="Arial" w:hAnsi="Arial" w:cs="Arial"/>
          <w:b/>
          <w:color w:val="0000FF"/>
          <w:sz w:val="24"/>
        </w:rPr>
        <w:tab/>
      </w:r>
      <w:r>
        <w:rPr>
          <w:rFonts w:ascii="Arial" w:hAnsi="Arial" w:cs="Arial"/>
          <w:b/>
          <w:sz w:val="24"/>
        </w:rPr>
        <w:t>UE RX RF requirements for 1024QAM for NR FR1</w:t>
      </w:r>
    </w:p>
    <w:p w14:paraId="0C94592E"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547FDD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B680D" w14:textId="4463D9BA" w:rsidR="00C04A8B" w:rsidRDefault="00C04A8B" w:rsidP="00C04A8B">
      <w:pPr>
        <w:rPr>
          <w:rFonts w:ascii="Arial" w:hAnsi="Arial" w:cs="Arial"/>
          <w:b/>
          <w:sz w:val="24"/>
        </w:rPr>
      </w:pPr>
      <w:r>
        <w:rPr>
          <w:rFonts w:ascii="Arial" w:hAnsi="Arial" w:cs="Arial"/>
          <w:b/>
          <w:color w:val="0000FF"/>
          <w:sz w:val="24"/>
        </w:rPr>
        <w:t>R4-2113050</w:t>
      </w:r>
      <w:r>
        <w:rPr>
          <w:rFonts w:ascii="Arial" w:hAnsi="Arial" w:cs="Arial"/>
          <w:b/>
          <w:color w:val="0000FF"/>
          <w:sz w:val="24"/>
        </w:rPr>
        <w:tab/>
      </w:r>
      <w:r>
        <w:rPr>
          <w:rFonts w:ascii="Arial" w:hAnsi="Arial" w:cs="Arial"/>
          <w:b/>
          <w:sz w:val="24"/>
        </w:rPr>
        <w:t>CR for TS 38.101-1: 1024QAM</w:t>
      </w:r>
    </w:p>
    <w:p w14:paraId="27EDAF33" w14:textId="77777777" w:rsidR="00C04A8B" w:rsidRDefault="00C04A8B" w:rsidP="00C04A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CR-0900  rev  Cat: B (Rel-17)</w:t>
      </w:r>
      <w:r>
        <w:rPr>
          <w:i/>
        </w:rPr>
        <w:br/>
      </w:r>
      <w:r>
        <w:rPr>
          <w:i/>
        </w:rPr>
        <w:br/>
      </w:r>
      <w:r>
        <w:rPr>
          <w:i/>
        </w:rPr>
        <w:tab/>
      </w:r>
      <w:r>
        <w:rPr>
          <w:i/>
        </w:rPr>
        <w:tab/>
      </w:r>
      <w:r>
        <w:rPr>
          <w:i/>
        </w:rPr>
        <w:tab/>
      </w:r>
      <w:r>
        <w:rPr>
          <w:i/>
        </w:rPr>
        <w:tab/>
      </w:r>
      <w:r>
        <w:rPr>
          <w:i/>
        </w:rPr>
        <w:tab/>
        <w:t>Source: Huawei, HiSilicon</w:t>
      </w:r>
    </w:p>
    <w:p w14:paraId="16FC89C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8133E" w14:textId="77777777" w:rsidR="00C04A8B" w:rsidRDefault="00C04A8B" w:rsidP="00C04A8B">
      <w:pPr>
        <w:pStyle w:val="Heading3"/>
      </w:pPr>
      <w:bookmarkStart w:id="1474" w:name="_Toc79661036"/>
      <w:bookmarkStart w:id="1475" w:name="_Toc79661801"/>
      <w:bookmarkStart w:id="1476" w:name="_Toc79662566"/>
      <w:r>
        <w:t>9.7</w:t>
      </w:r>
      <w:r>
        <w:tab/>
        <w:t>UE RF requirements for Transparent Tx Diversity (TxD) for NR</w:t>
      </w:r>
      <w:bookmarkEnd w:id="1474"/>
      <w:bookmarkEnd w:id="1475"/>
      <w:bookmarkEnd w:id="1476"/>
    </w:p>
    <w:p w14:paraId="4C941FC1" w14:textId="77777777" w:rsidR="00C04A8B" w:rsidRDefault="00C04A8B" w:rsidP="00C04A8B">
      <w:pPr>
        <w:pStyle w:val="Heading4"/>
      </w:pPr>
      <w:bookmarkStart w:id="1477" w:name="_Toc79661037"/>
      <w:bookmarkStart w:id="1478" w:name="_Toc79661802"/>
      <w:bookmarkStart w:id="1479" w:name="_Toc79662567"/>
      <w:r>
        <w:t>9.7.1</w:t>
      </w:r>
      <w:r>
        <w:tab/>
        <w:t>General</w:t>
      </w:r>
      <w:bookmarkEnd w:id="1477"/>
      <w:bookmarkEnd w:id="1478"/>
      <w:bookmarkEnd w:id="1479"/>
    </w:p>
    <w:p w14:paraId="45A49DFF" w14:textId="3D720EF3" w:rsidR="00C04A8B" w:rsidRDefault="00C04A8B" w:rsidP="00C04A8B">
      <w:pPr>
        <w:rPr>
          <w:rFonts w:ascii="Arial" w:hAnsi="Arial" w:cs="Arial"/>
          <w:b/>
          <w:sz w:val="24"/>
        </w:rPr>
      </w:pPr>
      <w:r>
        <w:rPr>
          <w:rFonts w:ascii="Arial" w:hAnsi="Arial" w:cs="Arial"/>
          <w:b/>
          <w:color w:val="0000FF"/>
          <w:sz w:val="24"/>
        </w:rPr>
        <w:t>R4-2112320</w:t>
      </w:r>
      <w:r>
        <w:rPr>
          <w:rFonts w:ascii="Arial" w:hAnsi="Arial" w:cs="Arial"/>
          <w:b/>
          <w:color w:val="0000FF"/>
          <w:sz w:val="24"/>
        </w:rPr>
        <w:tab/>
      </w:r>
      <w:r>
        <w:rPr>
          <w:rFonts w:ascii="Arial" w:hAnsi="Arial" w:cs="Arial"/>
          <w:b/>
          <w:sz w:val="24"/>
        </w:rPr>
        <w:t>Discussion on the differences  between NR transparent TxD and ULFPTx mode 1</w:t>
      </w:r>
    </w:p>
    <w:p w14:paraId="4C4A67B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Wistron Telecom AB</w:t>
      </w:r>
    </w:p>
    <w:p w14:paraId="315207C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457B8" w14:textId="7A8A0F73" w:rsidR="00C04A8B" w:rsidRDefault="00C04A8B" w:rsidP="00C04A8B">
      <w:pPr>
        <w:rPr>
          <w:rFonts w:ascii="Arial" w:hAnsi="Arial" w:cs="Arial"/>
          <w:b/>
          <w:sz w:val="24"/>
        </w:rPr>
      </w:pPr>
      <w:r>
        <w:rPr>
          <w:rFonts w:ascii="Arial" w:hAnsi="Arial" w:cs="Arial"/>
          <w:b/>
          <w:color w:val="0000FF"/>
          <w:sz w:val="24"/>
        </w:rPr>
        <w:t>R4-2113009</w:t>
      </w:r>
      <w:r>
        <w:rPr>
          <w:rFonts w:ascii="Arial" w:hAnsi="Arial" w:cs="Arial"/>
          <w:b/>
          <w:color w:val="0000FF"/>
          <w:sz w:val="24"/>
        </w:rPr>
        <w:tab/>
      </w:r>
      <w:r>
        <w:rPr>
          <w:rFonts w:ascii="Arial" w:hAnsi="Arial" w:cs="Arial"/>
          <w:b/>
          <w:sz w:val="24"/>
        </w:rPr>
        <w:t>TP for TR 38.837 on Annex part for Transparent Tx Diversity</w:t>
      </w:r>
    </w:p>
    <w:p w14:paraId="28EA26CB"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38.837 v0.0.1</w:t>
      </w:r>
      <w:r>
        <w:rPr>
          <w:i/>
        </w:rPr>
        <w:tab/>
        <w:t xml:space="preserve">  CR-  rev  Cat:  (Rel-17)</w:t>
      </w:r>
      <w:r>
        <w:rPr>
          <w:i/>
        </w:rPr>
        <w:br/>
      </w:r>
      <w:r>
        <w:rPr>
          <w:i/>
        </w:rPr>
        <w:br/>
      </w:r>
      <w:r>
        <w:rPr>
          <w:i/>
        </w:rPr>
        <w:tab/>
      </w:r>
      <w:r>
        <w:rPr>
          <w:i/>
        </w:rPr>
        <w:tab/>
      </w:r>
      <w:r>
        <w:rPr>
          <w:i/>
        </w:rPr>
        <w:tab/>
      </w:r>
      <w:r>
        <w:rPr>
          <w:i/>
        </w:rPr>
        <w:tab/>
      </w:r>
      <w:r>
        <w:rPr>
          <w:i/>
        </w:rPr>
        <w:tab/>
        <w:t>Source: vivo, Qualcomm, Huawei</w:t>
      </w:r>
    </w:p>
    <w:p w14:paraId="2496A4A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FB640" w14:textId="6C22BDC6" w:rsidR="00C04A8B" w:rsidRDefault="00C04A8B" w:rsidP="00C04A8B">
      <w:pPr>
        <w:rPr>
          <w:rFonts w:ascii="Arial" w:hAnsi="Arial" w:cs="Arial"/>
          <w:b/>
          <w:sz w:val="24"/>
        </w:rPr>
      </w:pPr>
      <w:r>
        <w:rPr>
          <w:rFonts w:ascii="Arial" w:hAnsi="Arial" w:cs="Arial"/>
          <w:b/>
          <w:color w:val="0000FF"/>
          <w:sz w:val="24"/>
        </w:rPr>
        <w:t>R4-2113010</w:t>
      </w:r>
      <w:r>
        <w:rPr>
          <w:rFonts w:ascii="Arial" w:hAnsi="Arial" w:cs="Arial"/>
          <w:b/>
          <w:color w:val="0000FF"/>
          <w:sz w:val="24"/>
        </w:rPr>
        <w:tab/>
      </w:r>
      <w:r>
        <w:rPr>
          <w:rFonts w:ascii="Arial" w:hAnsi="Arial" w:cs="Arial"/>
          <w:b/>
          <w:sz w:val="24"/>
        </w:rPr>
        <w:t>TP for TR 38.837 on Requirements part for Transparent Tx Diversity</w:t>
      </w:r>
    </w:p>
    <w:p w14:paraId="409F2658"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38.837 v0.0.1</w:t>
      </w:r>
      <w:r>
        <w:rPr>
          <w:i/>
        </w:rPr>
        <w:tab/>
        <w:t xml:space="preserve">  CR-  rev  Cat:  (Rel-17)</w:t>
      </w:r>
      <w:r>
        <w:rPr>
          <w:i/>
        </w:rPr>
        <w:br/>
      </w:r>
      <w:r>
        <w:rPr>
          <w:i/>
        </w:rPr>
        <w:br/>
      </w:r>
      <w:r>
        <w:rPr>
          <w:i/>
        </w:rPr>
        <w:tab/>
      </w:r>
      <w:r>
        <w:rPr>
          <w:i/>
        </w:rPr>
        <w:tab/>
      </w:r>
      <w:r>
        <w:rPr>
          <w:i/>
        </w:rPr>
        <w:tab/>
      </w:r>
      <w:r>
        <w:rPr>
          <w:i/>
        </w:rPr>
        <w:tab/>
      </w:r>
      <w:r>
        <w:rPr>
          <w:i/>
        </w:rPr>
        <w:tab/>
        <w:t>Source: vivo, Qualcomm, Huawei</w:t>
      </w:r>
    </w:p>
    <w:p w14:paraId="086D929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7562F" w14:textId="5C96D3B0" w:rsidR="00C04A8B" w:rsidRDefault="00C04A8B" w:rsidP="00C04A8B">
      <w:pPr>
        <w:rPr>
          <w:rFonts w:ascii="Arial" w:hAnsi="Arial" w:cs="Arial"/>
          <w:b/>
          <w:sz w:val="24"/>
        </w:rPr>
      </w:pPr>
      <w:r>
        <w:rPr>
          <w:rFonts w:ascii="Arial" w:hAnsi="Arial" w:cs="Arial"/>
          <w:b/>
          <w:color w:val="0000FF"/>
          <w:sz w:val="24"/>
        </w:rPr>
        <w:lastRenderedPageBreak/>
        <w:t>R4-2114358</w:t>
      </w:r>
      <w:r>
        <w:rPr>
          <w:rFonts w:ascii="Arial" w:hAnsi="Arial" w:cs="Arial"/>
          <w:b/>
          <w:color w:val="0000FF"/>
          <w:sz w:val="24"/>
        </w:rPr>
        <w:tab/>
      </w:r>
      <w:r>
        <w:rPr>
          <w:rFonts w:ascii="Arial" w:hAnsi="Arial" w:cs="Arial"/>
          <w:b/>
          <w:sz w:val="24"/>
        </w:rPr>
        <w:t>TR 38.837 skeleton for Transparent Tx Diversity</w:t>
      </w:r>
    </w:p>
    <w:p w14:paraId="34CD1CB4" w14:textId="77777777" w:rsidR="00C04A8B" w:rsidRDefault="00C04A8B" w:rsidP="00C04A8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38.837 v0.0.1</w:t>
      </w:r>
      <w:r>
        <w:rPr>
          <w:i/>
        </w:rPr>
        <w:tab/>
        <w:t xml:space="preserve">  CR-  rev  Cat:  (Rel-17)</w:t>
      </w:r>
      <w:r>
        <w:rPr>
          <w:i/>
        </w:rPr>
        <w:br/>
      </w:r>
      <w:r>
        <w:rPr>
          <w:i/>
        </w:rPr>
        <w:br/>
      </w:r>
      <w:r>
        <w:rPr>
          <w:i/>
        </w:rPr>
        <w:tab/>
      </w:r>
      <w:r>
        <w:rPr>
          <w:i/>
        </w:rPr>
        <w:tab/>
      </w:r>
      <w:r>
        <w:rPr>
          <w:i/>
        </w:rPr>
        <w:tab/>
      </w:r>
      <w:r>
        <w:rPr>
          <w:i/>
        </w:rPr>
        <w:tab/>
      </w:r>
      <w:r>
        <w:rPr>
          <w:i/>
        </w:rPr>
        <w:tab/>
        <w:t>Source: vivo, Qualcomm, Huawei</w:t>
      </w:r>
    </w:p>
    <w:p w14:paraId="2F6BE79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3FB3A" w14:textId="232BFF5D" w:rsidR="00C04A8B" w:rsidRDefault="00C04A8B" w:rsidP="00C04A8B">
      <w:pPr>
        <w:rPr>
          <w:rFonts w:ascii="Arial" w:hAnsi="Arial" w:cs="Arial"/>
          <w:b/>
          <w:sz w:val="24"/>
        </w:rPr>
      </w:pPr>
      <w:r>
        <w:rPr>
          <w:rFonts w:ascii="Arial" w:hAnsi="Arial" w:cs="Arial"/>
          <w:b/>
          <w:color w:val="0000FF"/>
          <w:sz w:val="24"/>
        </w:rPr>
        <w:t>R4-2114510</w:t>
      </w:r>
      <w:r>
        <w:rPr>
          <w:rFonts w:ascii="Arial" w:hAnsi="Arial" w:cs="Arial"/>
          <w:b/>
          <w:color w:val="0000FF"/>
          <w:sz w:val="24"/>
        </w:rPr>
        <w:tab/>
      </w:r>
      <w:r>
        <w:rPr>
          <w:rFonts w:ascii="Arial" w:hAnsi="Arial" w:cs="Arial"/>
          <w:b/>
          <w:sz w:val="24"/>
        </w:rPr>
        <w:t>On remaining TxD requirements</w:t>
      </w:r>
    </w:p>
    <w:p w14:paraId="2260C8E2"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A23EAC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06607" w14:textId="12FB98C7" w:rsidR="00C04A8B" w:rsidRDefault="00C04A8B" w:rsidP="00C04A8B">
      <w:pPr>
        <w:rPr>
          <w:rFonts w:ascii="Arial" w:hAnsi="Arial" w:cs="Arial"/>
          <w:b/>
          <w:sz w:val="24"/>
        </w:rPr>
      </w:pPr>
      <w:r>
        <w:rPr>
          <w:rFonts w:ascii="Arial" w:hAnsi="Arial" w:cs="Arial"/>
          <w:b/>
          <w:color w:val="0000FF"/>
          <w:sz w:val="24"/>
        </w:rPr>
        <w:t>R4-2114511</w:t>
      </w:r>
      <w:r>
        <w:rPr>
          <w:rFonts w:ascii="Arial" w:hAnsi="Arial" w:cs="Arial"/>
          <w:b/>
          <w:color w:val="0000FF"/>
          <w:sz w:val="24"/>
        </w:rPr>
        <w:tab/>
      </w:r>
      <w:r>
        <w:rPr>
          <w:rFonts w:ascii="Arial" w:hAnsi="Arial" w:cs="Arial"/>
          <w:b/>
          <w:sz w:val="24"/>
        </w:rPr>
        <w:t>CR for TS 38.101-1 Tx diversity requirements</w:t>
      </w:r>
    </w:p>
    <w:p w14:paraId="59F6827E"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vivo, OPPO, CMCC, Qualcomm</w:t>
      </w:r>
    </w:p>
    <w:p w14:paraId="1E67A66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0C7F5" w14:textId="3AAD75AD" w:rsidR="00C04A8B" w:rsidRDefault="00C04A8B" w:rsidP="00C04A8B">
      <w:pPr>
        <w:rPr>
          <w:rFonts w:ascii="Arial" w:hAnsi="Arial" w:cs="Arial"/>
          <w:b/>
          <w:sz w:val="24"/>
        </w:rPr>
      </w:pPr>
      <w:r>
        <w:rPr>
          <w:rFonts w:ascii="Arial" w:hAnsi="Arial" w:cs="Arial"/>
          <w:b/>
          <w:color w:val="0000FF"/>
          <w:sz w:val="24"/>
        </w:rPr>
        <w:t>R4-2114552</w:t>
      </w:r>
      <w:r>
        <w:rPr>
          <w:rFonts w:ascii="Arial" w:hAnsi="Arial" w:cs="Arial"/>
          <w:b/>
          <w:color w:val="0000FF"/>
          <w:sz w:val="24"/>
        </w:rPr>
        <w:tab/>
      </w:r>
      <w:r>
        <w:rPr>
          <w:rFonts w:ascii="Arial" w:hAnsi="Arial" w:cs="Arial"/>
          <w:b/>
          <w:sz w:val="24"/>
        </w:rPr>
        <w:t>TxD work plan</w:t>
      </w:r>
    </w:p>
    <w:p w14:paraId="55B427B2" w14:textId="77777777" w:rsidR="00C04A8B" w:rsidRDefault="00C04A8B" w:rsidP="00C04A8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1B30FC5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843DE" w14:textId="23A68F84" w:rsidR="00C04A8B" w:rsidRDefault="00C04A8B" w:rsidP="00C04A8B">
      <w:pPr>
        <w:rPr>
          <w:rFonts w:ascii="Arial" w:hAnsi="Arial" w:cs="Arial"/>
          <w:b/>
          <w:sz w:val="24"/>
        </w:rPr>
      </w:pPr>
      <w:r>
        <w:rPr>
          <w:rFonts w:ascii="Arial" w:hAnsi="Arial" w:cs="Arial"/>
          <w:b/>
          <w:color w:val="0000FF"/>
          <w:sz w:val="24"/>
        </w:rPr>
        <w:t>R4-2114554</w:t>
      </w:r>
      <w:r>
        <w:rPr>
          <w:rFonts w:ascii="Arial" w:hAnsi="Arial" w:cs="Arial"/>
          <w:b/>
          <w:color w:val="0000FF"/>
          <w:sz w:val="24"/>
        </w:rPr>
        <w:tab/>
      </w:r>
      <w:r>
        <w:rPr>
          <w:rFonts w:ascii="Arial" w:hAnsi="Arial" w:cs="Arial"/>
          <w:b/>
          <w:sz w:val="24"/>
        </w:rPr>
        <w:t>TxD WID revision</w:t>
      </w:r>
    </w:p>
    <w:p w14:paraId="5CDE2EA0" w14:textId="77777777" w:rsidR="00C04A8B" w:rsidRDefault="00C04A8B" w:rsidP="00C04A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14:paraId="3B5A734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E40CF" w14:textId="77777777" w:rsidR="00C04A8B" w:rsidRDefault="00C04A8B" w:rsidP="00C04A8B">
      <w:pPr>
        <w:pStyle w:val="Heading4"/>
      </w:pPr>
      <w:bookmarkStart w:id="1480" w:name="_Toc79661038"/>
      <w:bookmarkStart w:id="1481" w:name="_Toc79661803"/>
      <w:bookmarkStart w:id="1482" w:name="_Toc79662568"/>
      <w:r>
        <w:t>9.7.2</w:t>
      </w:r>
      <w:r>
        <w:tab/>
        <w:t>UE RF requirements for phase 1 (38.101-1)</w:t>
      </w:r>
      <w:bookmarkEnd w:id="1480"/>
      <w:bookmarkEnd w:id="1481"/>
      <w:bookmarkEnd w:id="1482"/>
    </w:p>
    <w:p w14:paraId="47DC8428" w14:textId="2F7839D3" w:rsidR="00C04A8B" w:rsidRDefault="00C04A8B" w:rsidP="00C04A8B">
      <w:pPr>
        <w:rPr>
          <w:rFonts w:ascii="Arial" w:hAnsi="Arial" w:cs="Arial"/>
          <w:b/>
          <w:sz w:val="24"/>
        </w:rPr>
      </w:pPr>
      <w:r>
        <w:rPr>
          <w:rFonts w:ascii="Arial" w:hAnsi="Arial" w:cs="Arial"/>
          <w:b/>
          <w:color w:val="0000FF"/>
          <w:sz w:val="24"/>
        </w:rPr>
        <w:t>R4-2114003</w:t>
      </w:r>
      <w:r>
        <w:rPr>
          <w:rFonts w:ascii="Arial" w:hAnsi="Arial" w:cs="Arial"/>
          <w:b/>
          <w:color w:val="0000FF"/>
          <w:sz w:val="24"/>
        </w:rPr>
        <w:tab/>
      </w:r>
      <w:r>
        <w:rPr>
          <w:rFonts w:ascii="Arial" w:hAnsi="Arial" w:cs="Arial"/>
          <w:b/>
          <w:sz w:val="24"/>
        </w:rPr>
        <w:t>Discussion on requirements for Tx Diversity</w:t>
      </w:r>
    </w:p>
    <w:p w14:paraId="622FDCC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Orange Spain</w:t>
      </w:r>
    </w:p>
    <w:p w14:paraId="590812C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D53FE" w14:textId="77777777" w:rsidR="00C04A8B" w:rsidRDefault="00C04A8B" w:rsidP="00C04A8B">
      <w:pPr>
        <w:pStyle w:val="Heading5"/>
      </w:pPr>
      <w:bookmarkStart w:id="1483" w:name="_Toc79661039"/>
      <w:bookmarkStart w:id="1484" w:name="_Toc79661804"/>
      <w:bookmarkStart w:id="1485" w:name="_Toc79662569"/>
      <w:r>
        <w:t>9.7.2.1</w:t>
      </w:r>
      <w:r>
        <w:tab/>
        <w:t>UE requirements (other than MPR)</w:t>
      </w:r>
      <w:bookmarkEnd w:id="1483"/>
      <w:bookmarkEnd w:id="1484"/>
      <w:bookmarkEnd w:id="1485"/>
    </w:p>
    <w:p w14:paraId="7B29A813" w14:textId="77777777" w:rsidR="00C04A8B" w:rsidRDefault="00C04A8B" w:rsidP="00C04A8B">
      <w:pPr>
        <w:pStyle w:val="Heading5"/>
      </w:pPr>
      <w:bookmarkStart w:id="1486" w:name="_Toc79661040"/>
      <w:bookmarkStart w:id="1487" w:name="_Toc79661805"/>
      <w:bookmarkStart w:id="1488" w:name="_Toc79662570"/>
      <w:r>
        <w:t>9.7.2.2</w:t>
      </w:r>
      <w:r>
        <w:tab/>
        <w:t>MPR requirements</w:t>
      </w:r>
      <w:bookmarkEnd w:id="1486"/>
      <w:bookmarkEnd w:id="1487"/>
      <w:bookmarkEnd w:id="1488"/>
    </w:p>
    <w:p w14:paraId="324F1AE9" w14:textId="4619204A" w:rsidR="00C04A8B" w:rsidRDefault="00C04A8B" w:rsidP="00C04A8B">
      <w:pPr>
        <w:rPr>
          <w:rFonts w:ascii="Arial" w:hAnsi="Arial" w:cs="Arial"/>
          <w:b/>
          <w:sz w:val="24"/>
        </w:rPr>
      </w:pPr>
      <w:r>
        <w:rPr>
          <w:rFonts w:ascii="Arial" w:hAnsi="Arial" w:cs="Arial"/>
          <w:b/>
          <w:color w:val="0000FF"/>
          <w:sz w:val="24"/>
        </w:rPr>
        <w:t>R4-2114545</w:t>
      </w:r>
      <w:r>
        <w:rPr>
          <w:rFonts w:ascii="Arial" w:hAnsi="Arial" w:cs="Arial"/>
          <w:b/>
          <w:color w:val="0000FF"/>
          <w:sz w:val="24"/>
        </w:rPr>
        <w:tab/>
      </w:r>
      <w:r>
        <w:rPr>
          <w:rFonts w:ascii="Arial" w:hAnsi="Arial" w:cs="Arial"/>
          <w:b/>
          <w:sz w:val="24"/>
        </w:rPr>
        <w:t>PC2 TxD MPR evaluation and SD-CDD waveform choice</w:t>
      </w:r>
    </w:p>
    <w:p w14:paraId="12F1875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D8665F3" w14:textId="77777777" w:rsidR="00C04A8B" w:rsidRDefault="00C04A8B" w:rsidP="00C04A8B">
      <w:pPr>
        <w:rPr>
          <w:rFonts w:ascii="Arial" w:hAnsi="Arial" w:cs="Arial"/>
          <w:b/>
        </w:rPr>
      </w:pPr>
      <w:r>
        <w:rPr>
          <w:rFonts w:ascii="Arial" w:hAnsi="Arial" w:cs="Arial"/>
          <w:b/>
        </w:rPr>
        <w:t xml:space="preserve">Abstract: </w:t>
      </w:r>
    </w:p>
    <w:p w14:paraId="08545491" w14:textId="77777777" w:rsidR="00C04A8B" w:rsidRDefault="00C04A8B" w:rsidP="00C04A8B">
      <w:r>
        <w:t>In this contribution we present PC2 measurements based on 2 PC3 PAs that are compared with 1TX PC3 and PC2 measurements and also discuss waveform choice for SD-CDD.</w:t>
      </w:r>
    </w:p>
    <w:p w14:paraId="7FC5882A"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C412A" w14:textId="77777777" w:rsidR="00C04A8B" w:rsidRDefault="00C04A8B" w:rsidP="00C04A8B">
      <w:pPr>
        <w:pStyle w:val="Heading4"/>
      </w:pPr>
      <w:bookmarkStart w:id="1489" w:name="_Toc79661041"/>
      <w:bookmarkStart w:id="1490" w:name="_Toc79661806"/>
      <w:bookmarkStart w:id="1491" w:name="_Toc79662571"/>
      <w:r>
        <w:t>9.7.3</w:t>
      </w:r>
      <w:r>
        <w:tab/>
        <w:t>UE RF requirements for phase 2 (38.101-1)</w:t>
      </w:r>
      <w:bookmarkEnd w:id="1489"/>
      <w:bookmarkEnd w:id="1490"/>
      <w:bookmarkEnd w:id="1491"/>
    </w:p>
    <w:p w14:paraId="479308E4" w14:textId="77777777" w:rsidR="00C04A8B" w:rsidRDefault="00C04A8B" w:rsidP="00C04A8B">
      <w:pPr>
        <w:pStyle w:val="Heading5"/>
      </w:pPr>
      <w:bookmarkStart w:id="1492" w:name="_Toc79661042"/>
      <w:bookmarkStart w:id="1493" w:name="_Toc79661807"/>
      <w:bookmarkStart w:id="1494" w:name="_Toc79662572"/>
      <w:r>
        <w:t>9.7.3.1</w:t>
      </w:r>
      <w:r>
        <w:tab/>
        <w:t>SRS antenna switching related</w:t>
      </w:r>
      <w:bookmarkEnd w:id="1492"/>
      <w:bookmarkEnd w:id="1493"/>
      <w:bookmarkEnd w:id="1494"/>
    </w:p>
    <w:p w14:paraId="4CF880B0" w14:textId="79332099" w:rsidR="00C04A8B" w:rsidRDefault="00C04A8B" w:rsidP="00C04A8B">
      <w:pPr>
        <w:rPr>
          <w:rFonts w:ascii="Arial" w:hAnsi="Arial" w:cs="Arial"/>
          <w:b/>
          <w:sz w:val="24"/>
        </w:rPr>
      </w:pPr>
      <w:r>
        <w:rPr>
          <w:rFonts w:ascii="Arial" w:hAnsi="Arial" w:cs="Arial"/>
          <w:b/>
          <w:color w:val="0000FF"/>
          <w:sz w:val="24"/>
        </w:rPr>
        <w:t>R4-2112827</w:t>
      </w:r>
      <w:r>
        <w:rPr>
          <w:rFonts w:ascii="Arial" w:hAnsi="Arial" w:cs="Arial"/>
          <w:b/>
          <w:color w:val="0000FF"/>
          <w:sz w:val="24"/>
        </w:rPr>
        <w:tab/>
      </w:r>
      <w:r>
        <w:rPr>
          <w:rFonts w:ascii="Arial" w:hAnsi="Arial" w:cs="Arial"/>
          <w:b/>
          <w:sz w:val="24"/>
        </w:rPr>
        <w:t>SRS antenna switching with antenna virtualization</w:t>
      </w:r>
    </w:p>
    <w:p w14:paraId="60999F7F"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4D7A060" w14:textId="77777777" w:rsidR="00C04A8B" w:rsidRDefault="00C04A8B" w:rsidP="00C04A8B">
      <w:pPr>
        <w:rPr>
          <w:rFonts w:ascii="Arial" w:hAnsi="Arial" w:cs="Arial"/>
          <w:b/>
        </w:rPr>
      </w:pPr>
      <w:r>
        <w:rPr>
          <w:rFonts w:ascii="Arial" w:hAnsi="Arial" w:cs="Arial"/>
          <w:b/>
        </w:rPr>
        <w:t xml:space="preserve">Abstract: </w:t>
      </w:r>
    </w:p>
    <w:p w14:paraId="68D869E6" w14:textId="77777777" w:rsidR="00C04A8B" w:rsidRDefault="00C04A8B" w:rsidP="00C04A8B">
      <w:r>
        <w:t>In this contribution we discuss SRS swiching with virtualization (TxD) and make proposals on the configured power for SRS with switching</w:t>
      </w:r>
    </w:p>
    <w:p w14:paraId="002EADE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67D3A" w14:textId="6E785BD6" w:rsidR="00C04A8B" w:rsidRDefault="00C04A8B" w:rsidP="00C04A8B">
      <w:pPr>
        <w:rPr>
          <w:rFonts w:ascii="Arial" w:hAnsi="Arial" w:cs="Arial"/>
          <w:b/>
          <w:sz w:val="24"/>
        </w:rPr>
      </w:pPr>
      <w:r>
        <w:rPr>
          <w:rFonts w:ascii="Arial" w:hAnsi="Arial" w:cs="Arial"/>
          <w:b/>
          <w:color w:val="0000FF"/>
          <w:sz w:val="24"/>
        </w:rPr>
        <w:t>R4-2113178</w:t>
      </w:r>
      <w:r>
        <w:rPr>
          <w:rFonts w:ascii="Arial" w:hAnsi="Arial" w:cs="Arial"/>
          <w:b/>
          <w:color w:val="0000FF"/>
          <w:sz w:val="24"/>
        </w:rPr>
        <w:tab/>
      </w:r>
      <w:r>
        <w:rPr>
          <w:rFonts w:ascii="Arial" w:hAnsi="Arial" w:cs="Arial"/>
          <w:b/>
          <w:sz w:val="24"/>
        </w:rPr>
        <w:t>Discussion on Transparent TxD – SRS antenna switching related</w:t>
      </w:r>
    </w:p>
    <w:p w14:paraId="3438CB9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BD7306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81B8D" w14:textId="58F32CC5" w:rsidR="00C04A8B" w:rsidRDefault="00C04A8B" w:rsidP="00C04A8B">
      <w:pPr>
        <w:rPr>
          <w:rFonts w:ascii="Arial" w:hAnsi="Arial" w:cs="Arial"/>
          <w:b/>
          <w:sz w:val="24"/>
        </w:rPr>
      </w:pPr>
      <w:r>
        <w:rPr>
          <w:rFonts w:ascii="Arial" w:hAnsi="Arial" w:cs="Arial"/>
          <w:b/>
          <w:color w:val="0000FF"/>
          <w:sz w:val="24"/>
        </w:rPr>
        <w:t>R4-2113306</w:t>
      </w:r>
      <w:r>
        <w:rPr>
          <w:rFonts w:ascii="Arial" w:hAnsi="Arial" w:cs="Arial"/>
          <w:b/>
          <w:color w:val="0000FF"/>
          <w:sz w:val="24"/>
        </w:rPr>
        <w:tab/>
      </w:r>
      <w:r>
        <w:rPr>
          <w:rFonts w:ascii="Arial" w:hAnsi="Arial" w:cs="Arial"/>
          <w:b/>
          <w:sz w:val="24"/>
        </w:rPr>
        <w:t>Discussion on Tx diversity SRS antenna switching</w:t>
      </w:r>
    </w:p>
    <w:p w14:paraId="26577F1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D1DC98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970FD" w14:textId="7F4E5EB9" w:rsidR="00C04A8B" w:rsidRDefault="00C04A8B" w:rsidP="00C04A8B">
      <w:pPr>
        <w:rPr>
          <w:rFonts w:ascii="Arial" w:hAnsi="Arial" w:cs="Arial"/>
          <w:b/>
          <w:sz w:val="24"/>
        </w:rPr>
      </w:pPr>
      <w:r>
        <w:rPr>
          <w:rFonts w:ascii="Arial" w:hAnsi="Arial" w:cs="Arial"/>
          <w:b/>
          <w:color w:val="0000FF"/>
          <w:sz w:val="24"/>
        </w:rPr>
        <w:t>R4-2113892</w:t>
      </w:r>
      <w:r>
        <w:rPr>
          <w:rFonts w:ascii="Arial" w:hAnsi="Arial" w:cs="Arial"/>
          <w:b/>
          <w:color w:val="0000FF"/>
          <w:sz w:val="24"/>
        </w:rPr>
        <w:tab/>
      </w:r>
      <w:r>
        <w:rPr>
          <w:rFonts w:ascii="Arial" w:hAnsi="Arial" w:cs="Arial"/>
          <w:b/>
          <w:sz w:val="24"/>
        </w:rPr>
        <w:t>R17 SRS IL for TxD</w:t>
      </w:r>
    </w:p>
    <w:p w14:paraId="7D7ED09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008EFD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4ED7E" w14:textId="78EB9BC2" w:rsidR="00C04A8B" w:rsidRDefault="00C04A8B" w:rsidP="00C04A8B">
      <w:pPr>
        <w:rPr>
          <w:rFonts w:ascii="Arial" w:hAnsi="Arial" w:cs="Arial"/>
          <w:b/>
          <w:sz w:val="24"/>
        </w:rPr>
      </w:pPr>
      <w:r>
        <w:rPr>
          <w:rFonts w:ascii="Arial" w:hAnsi="Arial" w:cs="Arial"/>
          <w:b/>
          <w:color w:val="0000FF"/>
          <w:sz w:val="24"/>
        </w:rPr>
        <w:t>R4-2113893</w:t>
      </w:r>
      <w:r>
        <w:rPr>
          <w:rFonts w:ascii="Arial" w:hAnsi="Arial" w:cs="Arial"/>
          <w:b/>
          <w:color w:val="0000FF"/>
          <w:sz w:val="24"/>
        </w:rPr>
        <w:tab/>
      </w:r>
      <w:r>
        <w:rPr>
          <w:rFonts w:ascii="Arial" w:hAnsi="Arial" w:cs="Arial"/>
          <w:b/>
          <w:sz w:val="24"/>
        </w:rPr>
        <w:t>Draft Rel-15 CR for introduction of TxD SRS IL</w:t>
      </w:r>
    </w:p>
    <w:p w14:paraId="2E2A9930"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OPPO</w:t>
      </w:r>
    </w:p>
    <w:p w14:paraId="5E8DBC6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35CAA" w14:textId="00FE9FFE" w:rsidR="00C04A8B" w:rsidRDefault="00C04A8B" w:rsidP="00C04A8B">
      <w:pPr>
        <w:rPr>
          <w:rFonts w:ascii="Arial" w:hAnsi="Arial" w:cs="Arial"/>
          <w:b/>
          <w:sz w:val="24"/>
        </w:rPr>
      </w:pPr>
      <w:r>
        <w:rPr>
          <w:rFonts w:ascii="Arial" w:hAnsi="Arial" w:cs="Arial"/>
          <w:b/>
          <w:color w:val="0000FF"/>
          <w:sz w:val="24"/>
        </w:rPr>
        <w:t>R4-2114590</w:t>
      </w:r>
      <w:r>
        <w:rPr>
          <w:rFonts w:ascii="Arial" w:hAnsi="Arial" w:cs="Arial"/>
          <w:b/>
          <w:color w:val="0000FF"/>
          <w:sz w:val="24"/>
        </w:rPr>
        <w:tab/>
      </w:r>
      <w:r>
        <w:rPr>
          <w:rFonts w:ascii="Arial" w:hAnsi="Arial" w:cs="Arial"/>
          <w:b/>
          <w:sz w:val="24"/>
        </w:rPr>
        <w:t>On Transmit Power Relaxations for SRS Switching</w:t>
      </w:r>
    </w:p>
    <w:p w14:paraId="4DC4DE3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2B5D002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125CB" w14:textId="77777777" w:rsidR="00C04A8B" w:rsidRDefault="00C04A8B" w:rsidP="00C04A8B">
      <w:pPr>
        <w:pStyle w:val="Heading5"/>
      </w:pPr>
      <w:bookmarkStart w:id="1495" w:name="_Toc79661043"/>
      <w:bookmarkStart w:id="1496" w:name="_Toc79661808"/>
      <w:bookmarkStart w:id="1497" w:name="_Toc79662573"/>
      <w:r>
        <w:t>9.7.3.2</w:t>
      </w:r>
      <w:r>
        <w:tab/>
        <w:t>ULFPTx related</w:t>
      </w:r>
      <w:bookmarkEnd w:id="1495"/>
      <w:bookmarkEnd w:id="1496"/>
      <w:bookmarkEnd w:id="1497"/>
    </w:p>
    <w:p w14:paraId="434C8879" w14:textId="7820B35C" w:rsidR="00C04A8B" w:rsidRDefault="00C04A8B" w:rsidP="00C04A8B">
      <w:pPr>
        <w:rPr>
          <w:rFonts w:ascii="Arial" w:hAnsi="Arial" w:cs="Arial"/>
          <w:b/>
          <w:sz w:val="24"/>
        </w:rPr>
      </w:pPr>
      <w:r>
        <w:rPr>
          <w:rFonts w:ascii="Arial" w:hAnsi="Arial" w:cs="Arial"/>
          <w:b/>
          <w:color w:val="0000FF"/>
          <w:sz w:val="24"/>
        </w:rPr>
        <w:t>R4-2111904</w:t>
      </w:r>
      <w:r>
        <w:rPr>
          <w:rFonts w:ascii="Arial" w:hAnsi="Arial" w:cs="Arial"/>
          <w:b/>
          <w:color w:val="0000FF"/>
          <w:sz w:val="24"/>
        </w:rPr>
        <w:tab/>
      </w:r>
      <w:r>
        <w:rPr>
          <w:rFonts w:ascii="Arial" w:hAnsi="Arial" w:cs="Arial"/>
          <w:b/>
          <w:sz w:val="24"/>
        </w:rPr>
        <w:t>On enabling ULFPTx UEs to employ transparent TxD</w:t>
      </w:r>
    </w:p>
    <w:p w14:paraId="31421B75"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3D41931" w14:textId="77777777" w:rsidR="00C04A8B" w:rsidRDefault="00C04A8B" w:rsidP="00C04A8B">
      <w:pPr>
        <w:rPr>
          <w:rFonts w:ascii="Arial" w:hAnsi="Arial" w:cs="Arial"/>
          <w:b/>
        </w:rPr>
      </w:pPr>
      <w:r>
        <w:rPr>
          <w:rFonts w:ascii="Arial" w:hAnsi="Arial" w:cs="Arial"/>
          <w:b/>
        </w:rPr>
        <w:t xml:space="preserve">Abstract: </w:t>
      </w:r>
    </w:p>
    <w:p w14:paraId="3BE3DF9C" w14:textId="77777777" w:rsidR="00C04A8B" w:rsidRDefault="00C04A8B" w:rsidP="00C04A8B">
      <w:r>
        <w:lastRenderedPageBreak/>
        <w:t>peak gain, spherical coverage of gain discussed</w:t>
      </w:r>
    </w:p>
    <w:p w14:paraId="5EA4B95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DD1AD" w14:textId="0B068BF8" w:rsidR="00C04A8B" w:rsidRDefault="00C04A8B" w:rsidP="00C04A8B">
      <w:pPr>
        <w:rPr>
          <w:rFonts w:ascii="Arial" w:hAnsi="Arial" w:cs="Arial"/>
          <w:b/>
          <w:sz w:val="24"/>
        </w:rPr>
      </w:pPr>
      <w:r>
        <w:rPr>
          <w:rFonts w:ascii="Arial" w:hAnsi="Arial" w:cs="Arial"/>
          <w:b/>
          <w:color w:val="0000FF"/>
          <w:sz w:val="24"/>
        </w:rPr>
        <w:t>R4-2112828</w:t>
      </w:r>
      <w:r>
        <w:rPr>
          <w:rFonts w:ascii="Arial" w:hAnsi="Arial" w:cs="Arial"/>
          <w:b/>
          <w:color w:val="0000FF"/>
          <w:sz w:val="24"/>
        </w:rPr>
        <w:tab/>
      </w:r>
      <w:r>
        <w:rPr>
          <w:rFonts w:ascii="Arial" w:hAnsi="Arial" w:cs="Arial"/>
          <w:b/>
          <w:sz w:val="24"/>
        </w:rPr>
        <w:t>ULFPTx and the TxD capability</w:t>
      </w:r>
    </w:p>
    <w:p w14:paraId="764F849B"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949719" w14:textId="77777777" w:rsidR="00C04A8B" w:rsidRDefault="00C04A8B" w:rsidP="00C04A8B">
      <w:pPr>
        <w:rPr>
          <w:rFonts w:ascii="Arial" w:hAnsi="Arial" w:cs="Arial"/>
          <w:b/>
        </w:rPr>
      </w:pPr>
      <w:r>
        <w:rPr>
          <w:rFonts w:ascii="Arial" w:hAnsi="Arial" w:cs="Arial"/>
          <w:b/>
        </w:rPr>
        <w:t xml:space="preserve">Abstract: </w:t>
      </w:r>
    </w:p>
    <w:p w14:paraId="3DB2F69D" w14:textId="77777777" w:rsidR="00C04A8B" w:rsidRDefault="00C04A8B" w:rsidP="00C04A8B">
      <w:r>
        <w:t>In this contribution we discuss the relation between TxD and FP modes and discuss the requirements for FP single-antenna fallback</w:t>
      </w:r>
    </w:p>
    <w:p w14:paraId="4EE9064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4663D" w14:textId="2C3C23EF" w:rsidR="00C04A8B" w:rsidRDefault="00C04A8B" w:rsidP="00C04A8B">
      <w:pPr>
        <w:rPr>
          <w:rFonts w:ascii="Arial" w:hAnsi="Arial" w:cs="Arial"/>
          <w:b/>
          <w:sz w:val="24"/>
        </w:rPr>
      </w:pPr>
      <w:r>
        <w:rPr>
          <w:rFonts w:ascii="Arial" w:hAnsi="Arial" w:cs="Arial"/>
          <w:b/>
          <w:color w:val="0000FF"/>
          <w:sz w:val="24"/>
        </w:rPr>
        <w:t>R4-2113177</w:t>
      </w:r>
      <w:r>
        <w:rPr>
          <w:rFonts w:ascii="Arial" w:hAnsi="Arial" w:cs="Arial"/>
          <w:b/>
          <w:color w:val="0000FF"/>
          <w:sz w:val="24"/>
        </w:rPr>
        <w:tab/>
      </w:r>
      <w:r>
        <w:rPr>
          <w:rFonts w:ascii="Arial" w:hAnsi="Arial" w:cs="Arial"/>
          <w:b/>
          <w:sz w:val="24"/>
        </w:rPr>
        <w:t>Discussion on Transparent TxD – Uplink Full Power Tx (ULFPTx) related</w:t>
      </w:r>
    </w:p>
    <w:p w14:paraId="5FCC3F3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ED6FE4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B541B" w14:textId="42D0DD7E" w:rsidR="00C04A8B" w:rsidRDefault="00C04A8B" w:rsidP="00C04A8B">
      <w:pPr>
        <w:rPr>
          <w:rFonts w:ascii="Arial" w:hAnsi="Arial" w:cs="Arial"/>
          <w:b/>
          <w:sz w:val="24"/>
        </w:rPr>
      </w:pPr>
      <w:r>
        <w:rPr>
          <w:rFonts w:ascii="Arial" w:hAnsi="Arial" w:cs="Arial"/>
          <w:b/>
          <w:color w:val="0000FF"/>
          <w:sz w:val="24"/>
        </w:rPr>
        <w:t>R4-2113894</w:t>
      </w:r>
      <w:r>
        <w:rPr>
          <w:rFonts w:ascii="Arial" w:hAnsi="Arial" w:cs="Arial"/>
          <w:b/>
          <w:color w:val="0000FF"/>
          <w:sz w:val="24"/>
        </w:rPr>
        <w:tab/>
      </w:r>
      <w:r>
        <w:rPr>
          <w:rFonts w:ascii="Arial" w:hAnsi="Arial" w:cs="Arial"/>
          <w:b/>
          <w:sz w:val="24"/>
        </w:rPr>
        <w:t>R17 TxD and ULFPTx</w:t>
      </w:r>
    </w:p>
    <w:p w14:paraId="7C64AC1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5F53FE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AFE23" w14:textId="77777777" w:rsidR="00C04A8B" w:rsidRDefault="00C04A8B" w:rsidP="00C04A8B">
      <w:pPr>
        <w:pStyle w:val="Heading4"/>
      </w:pPr>
      <w:bookmarkStart w:id="1498" w:name="_Toc79661044"/>
      <w:bookmarkStart w:id="1499" w:name="_Toc79661809"/>
      <w:bookmarkStart w:id="1500" w:name="_Toc79662574"/>
      <w:r>
        <w:t>9.7.4</w:t>
      </w:r>
      <w:r>
        <w:tab/>
        <w:t>Power class ambiguity issues</w:t>
      </w:r>
      <w:bookmarkEnd w:id="1498"/>
      <w:bookmarkEnd w:id="1499"/>
      <w:bookmarkEnd w:id="1500"/>
    </w:p>
    <w:p w14:paraId="61CE10F9" w14:textId="28C3EF8C" w:rsidR="00C04A8B" w:rsidRDefault="00C04A8B" w:rsidP="00C04A8B">
      <w:pPr>
        <w:rPr>
          <w:rFonts w:ascii="Arial" w:hAnsi="Arial" w:cs="Arial"/>
          <w:b/>
          <w:sz w:val="24"/>
        </w:rPr>
      </w:pPr>
      <w:r>
        <w:rPr>
          <w:rFonts w:ascii="Arial" w:hAnsi="Arial" w:cs="Arial"/>
          <w:b/>
          <w:color w:val="0000FF"/>
          <w:sz w:val="24"/>
        </w:rPr>
        <w:t>R4-2112318</w:t>
      </w:r>
      <w:r>
        <w:rPr>
          <w:rFonts w:ascii="Arial" w:hAnsi="Arial" w:cs="Arial"/>
          <w:b/>
          <w:color w:val="0000FF"/>
          <w:sz w:val="24"/>
        </w:rPr>
        <w:tab/>
      </w:r>
      <w:r>
        <w:rPr>
          <w:rFonts w:ascii="Arial" w:hAnsi="Arial" w:cs="Arial"/>
          <w:b/>
          <w:sz w:val="24"/>
        </w:rPr>
        <w:t>On the remaining power ambiguity issue</w:t>
      </w:r>
    </w:p>
    <w:p w14:paraId="06BD635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01C2D3C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99962" w14:textId="3742D71A" w:rsidR="00C04A8B" w:rsidRDefault="00C04A8B" w:rsidP="00C04A8B">
      <w:pPr>
        <w:rPr>
          <w:rFonts w:ascii="Arial" w:hAnsi="Arial" w:cs="Arial"/>
          <w:b/>
          <w:sz w:val="24"/>
        </w:rPr>
      </w:pPr>
      <w:r>
        <w:rPr>
          <w:rFonts w:ascii="Arial" w:hAnsi="Arial" w:cs="Arial"/>
          <w:b/>
          <w:color w:val="0000FF"/>
          <w:sz w:val="24"/>
        </w:rPr>
        <w:t>R4-2112829</w:t>
      </w:r>
      <w:r>
        <w:rPr>
          <w:rFonts w:ascii="Arial" w:hAnsi="Arial" w:cs="Arial"/>
          <w:b/>
          <w:color w:val="0000FF"/>
          <w:sz w:val="24"/>
        </w:rPr>
        <w:tab/>
      </w:r>
      <w:r>
        <w:rPr>
          <w:rFonts w:ascii="Arial" w:hAnsi="Arial" w:cs="Arial"/>
          <w:b/>
          <w:sz w:val="24"/>
        </w:rPr>
        <w:t>Correction of Pcmax for an NR PC2 UE supporting NR PC3 for EN-DC</w:t>
      </w:r>
    </w:p>
    <w:p w14:paraId="51FF8EE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1D9913C6" w14:textId="77777777" w:rsidR="00C04A8B" w:rsidRDefault="00C04A8B" w:rsidP="00C04A8B">
      <w:pPr>
        <w:rPr>
          <w:rFonts w:ascii="Arial" w:hAnsi="Arial" w:cs="Arial"/>
          <w:b/>
        </w:rPr>
      </w:pPr>
      <w:r>
        <w:rPr>
          <w:rFonts w:ascii="Arial" w:hAnsi="Arial" w:cs="Arial"/>
          <w:b/>
        </w:rPr>
        <w:t xml:space="preserve">Abstract: </w:t>
      </w:r>
    </w:p>
    <w:p w14:paraId="3407F078" w14:textId="77777777" w:rsidR="00C04A8B" w:rsidRDefault="00C04A8B" w:rsidP="00C04A8B">
      <w:r>
        <w:t>Draft CR to resolve part of the NR power-class ambiguity when a UE is configured for EN-DC (Rel-15 only)</w:t>
      </w:r>
    </w:p>
    <w:p w14:paraId="5D1D149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2E381" w14:textId="324CE56D" w:rsidR="00C04A8B" w:rsidRDefault="00C04A8B" w:rsidP="00C04A8B">
      <w:pPr>
        <w:rPr>
          <w:rFonts w:ascii="Arial" w:hAnsi="Arial" w:cs="Arial"/>
          <w:b/>
          <w:sz w:val="24"/>
        </w:rPr>
      </w:pPr>
      <w:r>
        <w:rPr>
          <w:rFonts w:ascii="Arial" w:hAnsi="Arial" w:cs="Arial"/>
          <w:b/>
          <w:color w:val="0000FF"/>
          <w:sz w:val="24"/>
        </w:rPr>
        <w:t>R4-2113011</w:t>
      </w:r>
      <w:r>
        <w:rPr>
          <w:rFonts w:ascii="Arial" w:hAnsi="Arial" w:cs="Arial"/>
          <w:b/>
          <w:color w:val="0000FF"/>
          <w:sz w:val="24"/>
        </w:rPr>
        <w:tab/>
      </w:r>
      <w:r>
        <w:rPr>
          <w:rFonts w:ascii="Arial" w:hAnsi="Arial" w:cs="Arial"/>
          <w:b/>
          <w:sz w:val="24"/>
        </w:rPr>
        <w:t>Remaining issues in Power class related requirements and Reply LS to GCF</w:t>
      </w:r>
    </w:p>
    <w:p w14:paraId="60917A1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801EE7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A5340" w14:textId="4CA82BB3" w:rsidR="00C04A8B" w:rsidRDefault="00C04A8B" w:rsidP="00C04A8B">
      <w:pPr>
        <w:rPr>
          <w:rFonts w:ascii="Arial" w:hAnsi="Arial" w:cs="Arial"/>
          <w:b/>
          <w:sz w:val="24"/>
        </w:rPr>
      </w:pPr>
      <w:r>
        <w:rPr>
          <w:rFonts w:ascii="Arial" w:hAnsi="Arial" w:cs="Arial"/>
          <w:b/>
          <w:color w:val="0000FF"/>
          <w:sz w:val="24"/>
        </w:rPr>
        <w:t>R4-2113012</w:t>
      </w:r>
      <w:r>
        <w:rPr>
          <w:rFonts w:ascii="Arial" w:hAnsi="Arial" w:cs="Arial"/>
          <w:b/>
          <w:color w:val="0000FF"/>
          <w:sz w:val="24"/>
        </w:rPr>
        <w:tab/>
      </w:r>
      <w:r>
        <w:rPr>
          <w:rFonts w:ascii="Arial" w:hAnsi="Arial" w:cs="Arial"/>
          <w:b/>
          <w:sz w:val="24"/>
        </w:rPr>
        <w:t>Clarification of 1-port fall back SA power class for Rel-15</w:t>
      </w:r>
    </w:p>
    <w:p w14:paraId="6E669EA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v15.14.0</w:t>
      </w:r>
      <w:r>
        <w:rPr>
          <w:i/>
        </w:rPr>
        <w:tab/>
        <w:t xml:space="preserve">  CR-  rev  Cat: F (Rel-15)</w:t>
      </w:r>
      <w:r>
        <w:rPr>
          <w:i/>
        </w:rPr>
        <w:br/>
      </w:r>
      <w:r>
        <w:rPr>
          <w:i/>
        </w:rPr>
        <w:lastRenderedPageBreak/>
        <w:br/>
      </w:r>
      <w:r>
        <w:rPr>
          <w:i/>
        </w:rPr>
        <w:tab/>
      </w:r>
      <w:r>
        <w:rPr>
          <w:i/>
        </w:rPr>
        <w:tab/>
      </w:r>
      <w:r>
        <w:rPr>
          <w:i/>
        </w:rPr>
        <w:tab/>
      </w:r>
      <w:r>
        <w:rPr>
          <w:i/>
        </w:rPr>
        <w:tab/>
      </w:r>
      <w:r>
        <w:rPr>
          <w:i/>
        </w:rPr>
        <w:tab/>
        <w:t>Source: vivo</w:t>
      </w:r>
    </w:p>
    <w:p w14:paraId="396AF14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1492B" w14:textId="79C82949" w:rsidR="00C04A8B" w:rsidRDefault="00C04A8B" w:rsidP="00C04A8B">
      <w:pPr>
        <w:rPr>
          <w:rFonts w:ascii="Arial" w:hAnsi="Arial" w:cs="Arial"/>
          <w:b/>
          <w:sz w:val="24"/>
        </w:rPr>
      </w:pPr>
      <w:r>
        <w:rPr>
          <w:rFonts w:ascii="Arial" w:hAnsi="Arial" w:cs="Arial"/>
          <w:b/>
          <w:color w:val="0000FF"/>
          <w:sz w:val="24"/>
        </w:rPr>
        <w:t>R4-2113013</w:t>
      </w:r>
      <w:r>
        <w:rPr>
          <w:rFonts w:ascii="Arial" w:hAnsi="Arial" w:cs="Arial"/>
          <w:b/>
          <w:color w:val="0000FF"/>
          <w:sz w:val="24"/>
        </w:rPr>
        <w:tab/>
      </w:r>
      <w:r>
        <w:rPr>
          <w:rFonts w:ascii="Arial" w:hAnsi="Arial" w:cs="Arial"/>
          <w:b/>
          <w:sz w:val="24"/>
        </w:rPr>
        <w:t>Correction of general description of EN-DC related power class based on the TxD capability</w:t>
      </w:r>
    </w:p>
    <w:p w14:paraId="4F06173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vivo</w:t>
      </w:r>
    </w:p>
    <w:p w14:paraId="33D0E09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4DA39" w14:textId="536FB81F" w:rsidR="00C04A8B" w:rsidRDefault="00C04A8B" w:rsidP="00C04A8B">
      <w:pPr>
        <w:rPr>
          <w:rFonts w:ascii="Arial" w:hAnsi="Arial" w:cs="Arial"/>
          <w:b/>
          <w:sz w:val="24"/>
        </w:rPr>
      </w:pPr>
      <w:r>
        <w:rPr>
          <w:rFonts w:ascii="Arial" w:hAnsi="Arial" w:cs="Arial"/>
          <w:b/>
          <w:color w:val="0000FF"/>
          <w:sz w:val="24"/>
        </w:rPr>
        <w:t>R4-2113891</w:t>
      </w:r>
      <w:r>
        <w:rPr>
          <w:rFonts w:ascii="Arial" w:hAnsi="Arial" w:cs="Arial"/>
          <w:b/>
          <w:color w:val="0000FF"/>
          <w:sz w:val="24"/>
        </w:rPr>
        <w:tab/>
      </w:r>
      <w:r>
        <w:rPr>
          <w:rFonts w:ascii="Arial" w:hAnsi="Arial" w:cs="Arial"/>
          <w:b/>
          <w:sz w:val="24"/>
        </w:rPr>
        <w:t>R17 Discussion on UL MIMO fallback to TxD</w:t>
      </w:r>
    </w:p>
    <w:p w14:paraId="1B8CBEA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233FAA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768B5" w14:textId="29B4A1C0" w:rsidR="00C04A8B" w:rsidRDefault="00C04A8B" w:rsidP="00C04A8B">
      <w:pPr>
        <w:rPr>
          <w:rFonts w:ascii="Arial" w:hAnsi="Arial" w:cs="Arial"/>
          <w:b/>
          <w:sz w:val="24"/>
        </w:rPr>
      </w:pPr>
      <w:r>
        <w:rPr>
          <w:rFonts w:ascii="Arial" w:hAnsi="Arial" w:cs="Arial"/>
          <w:b/>
          <w:color w:val="0000FF"/>
          <w:sz w:val="24"/>
        </w:rPr>
        <w:t>R4-2114512</w:t>
      </w:r>
      <w:r>
        <w:rPr>
          <w:rFonts w:ascii="Arial" w:hAnsi="Arial" w:cs="Arial"/>
          <w:b/>
          <w:color w:val="0000FF"/>
          <w:sz w:val="24"/>
        </w:rPr>
        <w:tab/>
      </w:r>
      <w:r>
        <w:rPr>
          <w:rFonts w:ascii="Arial" w:hAnsi="Arial" w:cs="Arial"/>
          <w:b/>
          <w:sz w:val="24"/>
        </w:rPr>
        <w:t>Discussion and draft reply LS on EN-DC power class</w:t>
      </w:r>
    </w:p>
    <w:p w14:paraId="41D391E3"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3A16B9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E0A9C" w14:textId="2AADDB37" w:rsidR="00C04A8B" w:rsidRDefault="00C04A8B" w:rsidP="00C04A8B">
      <w:pPr>
        <w:rPr>
          <w:rFonts w:ascii="Arial" w:hAnsi="Arial" w:cs="Arial"/>
          <w:b/>
          <w:sz w:val="24"/>
        </w:rPr>
      </w:pPr>
      <w:r>
        <w:rPr>
          <w:rFonts w:ascii="Arial" w:hAnsi="Arial" w:cs="Arial"/>
          <w:b/>
          <w:color w:val="0000FF"/>
          <w:sz w:val="24"/>
        </w:rPr>
        <w:t>R4-2114513</w:t>
      </w:r>
      <w:r>
        <w:rPr>
          <w:rFonts w:ascii="Arial" w:hAnsi="Arial" w:cs="Arial"/>
          <w:b/>
          <w:color w:val="0000FF"/>
          <w:sz w:val="24"/>
        </w:rPr>
        <w:tab/>
      </w:r>
      <w:r>
        <w:rPr>
          <w:rFonts w:ascii="Arial" w:hAnsi="Arial" w:cs="Arial"/>
          <w:b/>
          <w:sz w:val="24"/>
        </w:rPr>
        <w:t>draft CR for TS 38.101-3 correction of power class for EN-DC</w:t>
      </w:r>
    </w:p>
    <w:p w14:paraId="7DB8F3BA"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70F2194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D4A45" w14:textId="77777777" w:rsidR="00C04A8B" w:rsidRDefault="00C04A8B" w:rsidP="00C04A8B">
      <w:pPr>
        <w:pStyle w:val="Heading4"/>
      </w:pPr>
      <w:bookmarkStart w:id="1501" w:name="_Toc79661045"/>
      <w:bookmarkStart w:id="1502" w:name="_Toc79661810"/>
      <w:bookmarkStart w:id="1503" w:name="_Toc79662575"/>
      <w:r>
        <w:t>9.7.5</w:t>
      </w:r>
      <w:r>
        <w:tab/>
        <w:t>Capability related</w:t>
      </w:r>
      <w:bookmarkEnd w:id="1501"/>
      <w:bookmarkEnd w:id="1502"/>
      <w:bookmarkEnd w:id="1503"/>
    </w:p>
    <w:p w14:paraId="6ABF8E77" w14:textId="70D37653" w:rsidR="00C04A8B" w:rsidRDefault="00C04A8B" w:rsidP="00C04A8B">
      <w:pPr>
        <w:rPr>
          <w:rFonts w:ascii="Arial" w:hAnsi="Arial" w:cs="Arial"/>
          <w:b/>
          <w:sz w:val="24"/>
        </w:rPr>
      </w:pPr>
      <w:r>
        <w:rPr>
          <w:rFonts w:ascii="Arial" w:hAnsi="Arial" w:cs="Arial"/>
          <w:b/>
          <w:color w:val="0000FF"/>
          <w:sz w:val="24"/>
        </w:rPr>
        <w:t>R4-2112319</w:t>
      </w:r>
      <w:r>
        <w:rPr>
          <w:rFonts w:ascii="Arial" w:hAnsi="Arial" w:cs="Arial"/>
          <w:b/>
          <w:color w:val="0000FF"/>
          <w:sz w:val="24"/>
        </w:rPr>
        <w:tab/>
      </w:r>
      <w:r>
        <w:rPr>
          <w:rFonts w:ascii="Arial" w:hAnsi="Arial" w:cs="Arial"/>
          <w:b/>
          <w:sz w:val="24"/>
        </w:rPr>
        <w:t>Draft reply LS to RAN2 on the capability of transparent TxD</w:t>
      </w:r>
    </w:p>
    <w:p w14:paraId="2EE1F819" w14:textId="77777777" w:rsidR="00C04A8B" w:rsidRDefault="00C04A8B" w:rsidP="00C04A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Wistron Telecom AB</w:t>
      </w:r>
    </w:p>
    <w:p w14:paraId="280E24C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F52D9" w14:textId="22480CC4" w:rsidR="00C04A8B" w:rsidRDefault="00C04A8B" w:rsidP="00C04A8B">
      <w:pPr>
        <w:rPr>
          <w:rFonts w:ascii="Arial" w:hAnsi="Arial" w:cs="Arial"/>
          <w:b/>
          <w:sz w:val="24"/>
        </w:rPr>
      </w:pPr>
      <w:r>
        <w:rPr>
          <w:rFonts w:ascii="Arial" w:hAnsi="Arial" w:cs="Arial"/>
          <w:b/>
          <w:color w:val="0000FF"/>
          <w:sz w:val="24"/>
        </w:rPr>
        <w:t>R4-2113014</w:t>
      </w:r>
      <w:r>
        <w:rPr>
          <w:rFonts w:ascii="Arial" w:hAnsi="Arial" w:cs="Arial"/>
          <w:b/>
          <w:color w:val="0000FF"/>
          <w:sz w:val="24"/>
        </w:rPr>
        <w:tab/>
      </w:r>
      <w:r>
        <w:rPr>
          <w:rFonts w:ascii="Arial" w:hAnsi="Arial" w:cs="Arial"/>
          <w:b/>
          <w:sz w:val="24"/>
        </w:rPr>
        <w:t>Discussion and Reply LS on the capability related to transparent TxD</w:t>
      </w:r>
    </w:p>
    <w:p w14:paraId="14AF819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39C15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E793E" w14:textId="3331E63C" w:rsidR="00C04A8B" w:rsidRDefault="00C04A8B" w:rsidP="00C04A8B">
      <w:pPr>
        <w:rPr>
          <w:rFonts w:ascii="Arial" w:hAnsi="Arial" w:cs="Arial"/>
          <w:b/>
          <w:sz w:val="24"/>
        </w:rPr>
      </w:pPr>
      <w:r>
        <w:rPr>
          <w:rFonts w:ascii="Arial" w:hAnsi="Arial" w:cs="Arial"/>
          <w:b/>
          <w:color w:val="0000FF"/>
          <w:sz w:val="24"/>
        </w:rPr>
        <w:t>R4-2114514</w:t>
      </w:r>
      <w:r>
        <w:rPr>
          <w:rFonts w:ascii="Arial" w:hAnsi="Arial" w:cs="Arial"/>
          <w:b/>
          <w:color w:val="0000FF"/>
          <w:sz w:val="24"/>
        </w:rPr>
        <w:tab/>
      </w:r>
      <w:r>
        <w:rPr>
          <w:rFonts w:ascii="Arial" w:hAnsi="Arial" w:cs="Arial"/>
          <w:b/>
          <w:sz w:val="24"/>
        </w:rPr>
        <w:t>draft CR for TS 38.307: release independent requirements for TxD</w:t>
      </w:r>
    </w:p>
    <w:p w14:paraId="3DF0945B"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v17.2.0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9122D5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A6184" w14:textId="4BB571BD" w:rsidR="00C04A8B" w:rsidRDefault="00C04A8B" w:rsidP="00C04A8B">
      <w:pPr>
        <w:rPr>
          <w:rFonts w:ascii="Arial" w:hAnsi="Arial" w:cs="Arial"/>
          <w:b/>
          <w:sz w:val="24"/>
        </w:rPr>
      </w:pPr>
      <w:r>
        <w:rPr>
          <w:rFonts w:ascii="Arial" w:hAnsi="Arial" w:cs="Arial"/>
          <w:b/>
          <w:color w:val="0000FF"/>
          <w:sz w:val="24"/>
        </w:rPr>
        <w:lastRenderedPageBreak/>
        <w:t>R4-2114553</w:t>
      </w:r>
      <w:r>
        <w:rPr>
          <w:rFonts w:ascii="Arial" w:hAnsi="Arial" w:cs="Arial"/>
          <w:b/>
          <w:color w:val="0000FF"/>
          <w:sz w:val="24"/>
        </w:rPr>
        <w:tab/>
      </w:r>
      <w:r>
        <w:rPr>
          <w:rFonts w:ascii="Arial" w:hAnsi="Arial" w:cs="Arial"/>
          <w:b/>
          <w:sz w:val="24"/>
        </w:rPr>
        <w:t>Legacy UE type handling with TX Diversity</w:t>
      </w:r>
    </w:p>
    <w:p w14:paraId="23A0420D"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103312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158BF" w14:textId="77777777" w:rsidR="00C04A8B" w:rsidRDefault="00C04A8B" w:rsidP="00C04A8B">
      <w:pPr>
        <w:pStyle w:val="Heading3"/>
      </w:pPr>
      <w:bookmarkStart w:id="1504" w:name="_Toc79661046"/>
      <w:bookmarkStart w:id="1505" w:name="_Toc79661811"/>
      <w:bookmarkStart w:id="1506" w:name="_Toc79662576"/>
      <w:r>
        <w:t>9.8</w:t>
      </w:r>
      <w:r>
        <w:tab/>
        <w:t>Enhancement for NR high speed train scenario in FR1</w:t>
      </w:r>
      <w:bookmarkEnd w:id="1504"/>
      <w:bookmarkEnd w:id="1505"/>
      <w:bookmarkEnd w:id="1506"/>
    </w:p>
    <w:p w14:paraId="00AFA7AC" w14:textId="77777777" w:rsidR="00C04A8B" w:rsidRDefault="00C04A8B" w:rsidP="00C04A8B">
      <w:pPr>
        <w:pStyle w:val="Heading4"/>
      </w:pPr>
      <w:bookmarkStart w:id="1507" w:name="_Toc79661047"/>
      <w:bookmarkStart w:id="1508" w:name="_Toc79661812"/>
      <w:bookmarkStart w:id="1509" w:name="_Toc79662577"/>
      <w:r>
        <w:t>9.8.1</w:t>
      </w:r>
      <w:r>
        <w:tab/>
        <w:t>General</w:t>
      </w:r>
      <w:bookmarkEnd w:id="1507"/>
      <w:bookmarkEnd w:id="1508"/>
      <w:bookmarkEnd w:id="1509"/>
    </w:p>
    <w:p w14:paraId="7D7C7860" w14:textId="77777777" w:rsidR="00C04A8B" w:rsidRDefault="00C04A8B" w:rsidP="00C04A8B">
      <w:pPr>
        <w:pStyle w:val="Heading4"/>
      </w:pPr>
      <w:bookmarkStart w:id="1510" w:name="_Toc79661048"/>
      <w:bookmarkStart w:id="1511" w:name="_Toc79661813"/>
      <w:bookmarkStart w:id="1512" w:name="_Toc79662578"/>
      <w:r>
        <w:t>9.8.2</w:t>
      </w:r>
      <w:r>
        <w:tab/>
        <w:t>RRM core requirements</w:t>
      </w:r>
      <w:bookmarkEnd w:id="1510"/>
      <w:bookmarkEnd w:id="1511"/>
      <w:bookmarkEnd w:id="1512"/>
    </w:p>
    <w:p w14:paraId="781DFEFA" w14:textId="77777777" w:rsidR="00C04A8B" w:rsidRDefault="00C04A8B" w:rsidP="00C04A8B">
      <w:pPr>
        <w:pStyle w:val="Heading5"/>
      </w:pPr>
      <w:bookmarkStart w:id="1513" w:name="_Toc79661049"/>
      <w:bookmarkStart w:id="1514" w:name="_Toc79661814"/>
      <w:bookmarkStart w:id="1515" w:name="_Toc79662579"/>
      <w:r>
        <w:t>9.8.2.1</w:t>
      </w:r>
      <w:r>
        <w:tab/>
        <w:t>UE RRM core requirements for CA scenario</w:t>
      </w:r>
      <w:bookmarkEnd w:id="1513"/>
      <w:bookmarkEnd w:id="1514"/>
      <w:bookmarkEnd w:id="1515"/>
    </w:p>
    <w:p w14:paraId="0AD94DCF" w14:textId="6FC120EB" w:rsidR="00C04A8B" w:rsidRDefault="00C04A8B" w:rsidP="00C04A8B">
      <w:pPr>
        <w:rPr>
          <w:rFonts w:ascii="Arial" w:hAnsi="Arial" w:cs="Arial"/>
          <w:b/>
          <w:sz w:val="24"/>
        </w:rPr>
      </w:pPr>
      <w:r>
        <w:rPr>
          <w:rFonts w:ascii="Arial" w:hAnsi="Arial" w:cs="Arial"/>
          <w:b/>
          <w:color w:val="0000FF"/>
          <w:sz w:val="24"/>
        </w:rPr>
        <w:t>R4-2112257</w:t>
      </w:r>
      <w:r>
        <w:rPr>
          <w:rFonts w:ascii="Arial" w:hAnsi="Arial" w:cs="Arial"/>
          <w:b/>
          <w:color w:val="0000FF"/>
          <w:sz w:val="24"/>
        </w:rPr>
        <w:tab/>
      </w:r>
      <w:r>
        <w:rPr>
          <w:rFonts w:ascii="Arial" w:hAnsi="Arial" w:cs="Arial"/>
          <w:b/>
          <w:sz w:val="24"/>
        </w:rPr>
        <w:t>On NR FR1 HST RRM Requirements</w:t>
      </w:r>
    </w:p>
    <w:p w14:paraId="5C79F76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3FB00C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AFFBA" w14:textId="77777777" w:rsidR="00C04A8B" w:rsidRDefault="00C04A8B" w:rsidP="00C04A8B">
      <w:pPr>
        <w:pStyle w:val="Heading6"/>
      </w:pPr>
      <w:bookmarkStart w:id="1516" w:name="_Toc79661050"/>
      <w:bookmarkStart w:id="1517" w:name="_Toc79661815"/>
      <w:bookmarkStart w:id="1518" w:name="_Toc79662580"/>
      <w:r>
        <w:t>9.8.2.1.1</w:t>
      </w:r>
      <w:r>
        <w:tab/>
        <w:t>Intra-frequency measurements</w:t>
      </w:r>
      <w:bookmarkEnd w:id="1516"/>
      <w:bookmarkEnd w:id="1517"/>
      <w:bookmarkEnd w:id="1518"/>
    </w:p>
    <w:p w14:paraId="5F18D912" w14:textId="382F2742" w:rsidR="00C04A8B" w:rsidRDefault="00C04A8B" w:rsidP="00C04A8B">
      <w:pPr>
        <w:rPr>
          <w:rFonts w:ascii="Arial" w:hAnsi="Arial" w:cs="Arial"/>
          <w:b/>
          <w:sz w:val="24"/>
        </w:rPr>
      </w:pPr>
      <w:r>
        <w:rPr>
          <w:rFonts w:ascii="Arial" w:hAnsi="Arial" w:cs="Arial"/>
          <w:b/>
          <w:color w:val="0000FF"/>
          <w:sz w:val="24"/>
        </w:rPr>
        <w:t>R4-2111951</w:t>
      </w:r>
      <w:r>
        <w:rPr>
          <w:rFonts w:ascii="Arial" w:hAnsi="Arial" w:cs="Arial"/>
          <w:b/>
          <w:color w:val="0000FF"/>
          <w:sz w:val="24"/>
        </w:rPr>
        <w:tab/>
      </w:r>
      <w:r>
        <w:rPr>
          <w:rFonts w:ascii="Arial" w:hAnsi="Arial" w:cs="Arial"/>
          <w:b/>
          <w:sz w:val="24"/>
        </w:rPr>
        <w:t>Discussion on remaining issues for intra-frequency measurement for NR FR1 HST RRM enhancement</w:t>
      </w:r>
    </w:p>
    <w:p w14:paraId="0D0C769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058F71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1F149" w14:textId="41E7619D" w:rsidR="00C04A8B" w:rsidRDefault="00C04A8B" w:rsidP="00C04A8B">
      <w:pPr>
        <w:rPr>
          <w:rFonts w:ascii="Arial" w:hAnsi="Arial" w:cs="Arial"/>
          <w:b/>
          <w:sz w:val="24"/>
        </w:rPr>
      </w:pPr>
      <w:r>
        <w:rPr>
          <w:rFonts w:ascii="Arial" w:hAnsi="Arial" w:cs="Arial"/>
          <w:b/>
          <w:color w:val="0000FF"/>
          <w:sz w:val="24"/>
        </w:rPr>
        <w:t>R4-2112072</w:t>
      </w:r>
      <w:r>
        <w:rPr>
          <w:rFonts w:ascii="Arial" w:hAnsi="Arial" w:cs="Arial"/>
          <w:b/>
          <w:color w:val="0000FF"/>
          <w:sz w:val="24"/>
        </w:rPr>
        <w:tab/>
      </w:r>
      <w:r>
        <w:rPr>
          <w:rFonts w:ascii="Arial" w:hAnsi="Arial" w:cs="Arial"/>
          <w:b/>
          <w:sz w:val="24"/>
        </w:rPr>
        <w:t>On R17 FR1 HST intra-frequency measurement</w:t>
      </w:r>
    </w:p>
    <w:p w14:paraId="284A89A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03B4E98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88F56" w14:textId="793B252C" w:rsidR="00C04A8B" w:rsidRDefault="00C04A8B" w:rsidP="00C04A8B">
      <w:pPr>
        <w:rPr>
          <w:rFonts w:ascii="Arial" w:hAnsi="Arial" w:cs="Arial"/>
          <w:b/>
          <w:sz w:val="24"/>
        </w:rPr>
      </w:pPr>
      <w:r>
        <w:rPr>
          <w:rFonts w:ascii="Arial" w:hAnsi="Arial" w:cs="Arial"/>
          <w:b/>
          <w:color w:val="0000FF"/>
          <w:sz w:val="24"/>
        </w:rPr>
        <w:t>R4-2112507</w:t>
      </w:r>
      <w:r>
        <w:rPr>
          <w:rFonts w:ascii="Arial" w:hAnsi="Arial" w:cs="Arial"/>
          <w:b/>
          <w:color w:val="0000FF"/>
          <w:sz w:val="24"/>
        </w:rPr>
        <w:tab/>
      </w:r>
      <w:r>
        <w:rPr>
          <w:rFonts w:ascii="Arial" w:hAnsi="Arial" w:cs="Arial"/>
          <w:b/>
          <w:sz w:val="24"/>
        </w:rPr>
        <w:t>Discussion on NR HST RRM enhancement for CA</w:t>
      </w:r>
    </w:p>
    <w:p w14:paraId="66EB4ED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048D1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E0789" w14:textId="57678602" w:rsidR="00C04A8B" w:rsidRDefault="00C04A8B" w:rsidP="00C04A8B">
      <w:pPr>
        <w:rPr>
          <w:rFonts w:ascii="Arial" w:hAnsi="Arial" w:cs="Arial"/>
          <w:b/>
          <w:sz w:val="24"/>
        </w:rPr>
      </w:pPr>
      <w:r>
        <w:rPr>
          <w:rFonts w:ascii="Arial" w:hAnsi="Arial" w:cs="Arial"/>
          <w:b/>
          <w:color w:val="0000FF"/>
          <w:sz w:val="24"/>
        </w:rPr>
        <w:t>R4-2112523</w:t>
      </w:r>
      <w:r>
        <w:rPr>
          <w:rFonts w:ascii="Arial" w:hAnsi="Arial" w:cs="Arial"/>
          <w:b/>
          <w:color w:val="0000FF"/>
          <w:sz w:val="24"/>
        </w:rPr>
        <w:tab/>
      </w:r>
      <w:r>
        <w:rPr>
          <w:rFonts w:ascii="Arial" w:hAnsi="Arial" w:cs="Arial"/>
          <w:b/>
          <w:sz w:val="24"/>
        </w:rPr>
        <w:t>Discussion on Rel-17 HST in FR1 for intra-frequency measurement</w:t>
      </w:r>
    </w:p>
    <w:p w14:paraId="343335D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518533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CD8C3" w14:textId="72F9EEDF" w:rsidR="00C04A8B" w:rsidRDefault="00C04A8B" w:rsidP="00C04A8B">
      <w:pPr>
        <w:rPr>
          <w:rFonts w:ascii="Arial" w:hAnsi="Arial" w:cs="Arial"/>
          <w:b/>
          <w:sz w:val="24"/>
        </w:rPr>
      </w:pPr>
      <w:r>
        <w:rPr>
          <w:rFonts w:ascii="Arial" w:hAnsi="Arial" w:cs="Arial"/>
          <w:b/>
          <w:color w:val="0000FF"/>
          <w:sz w:val="24"/>
        </w:rPr>
        <w:t>R4-2113269</w:t>
      </w:r>
      <w:r>
        <w:rPr>
          <w:rFonts w:ascii="Arial" w:hAnsi="Arial" w:cs="Arial"/>
          <w:b/>
          <w:color w:val="0000FF"/>
          <w:sz w:val="24"/>
        </w:rPr>
        <w:tab/>
      </w:r>
      <w:r>
        <w:rPr>
          <w:rFonts w:ascii="Arial" w:hAnsi="Arial" w:cs="Arial"/>
          <w:b/>
          <w:sz w:val="24"/>
        </w:rPr>
        <w:t>Intra-frequency measurement requirements for Rel17 FR1 HST</w:t>
      </w:r>
    </w:p>
    <w:p w14:paraId="24E588D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27D36A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DC94F" w14:textId="618931C2" w:rsidR="00C04A8B" w:rsidRDefault="00C04A8B" w:rsidP="00C04A8B">
      <w:pPr>
        <w:rPr>
          <w:rFonts w:ascii="Arial" w:hAnsi="Arial" w:cs="Arial"/>
          <w:b/>
          <w:sz w:val="24"/>
        </w:rPr>
      </w:pPr>
      <w:r>
        <w:rPr>
          <w:rFonts w:ascii="Arial" w:hAnsi="Arial" w:cs="Arial"/>
          <w:b/>
          <w:color w:val="0000FF"/>
          <w:sz w:val="24"/>
        </w:rPr>
        <w:t>R4-2113540</w:t>
      </w:r>
      <w:r>
        <w:rPr>
          <w:rFonts w:ascii="Arial" w:hAnsi="Arial" w:cs="Arial"/>
          <w:b/>
          <w:color w:val="0000FF"/>
          <w:sz w:val="24"/>
        </w:rPr>
        <w:tab/>
      </w:r>
      <w:r>
        <w:rPr>
          <w:rFonts w:ascii="Arial" w:hAnsi="Arial" w:cs="Arial"/>
          <w:b/>
          <w:sz w:val="24"/>
        </w:rPr>
        <w:t>Discussion on intra-frequency measurement requirements for NR FR1 HST</w:t>
      </w:r>
    </w:p>
    <w:p w14:paraId="19C88919"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B0C178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6C1C8" w14:textId="5EFEB3E8" w:rsidR="00C04A8B" w:rsidRDefault="00C04A8B" w:rsidP="00C04A8B">
      <w:pPr>
        <w:rPr>
          <w:rFonts w:ascii="Arial" w:hAnsi="Arial" w:cs="Arial"/>
          <w:b/>
          <w:sz w:val="24"/>
        </w:rPr>
      </w:pPr>
      <w:r>
        <w:rPr>
          <w:rFonts w:ascii="Arial" w:hAnsi="Arial" w:cs="Arial"/>
          <w:b/>
          <w:color w:val="0000FF"/>
          <w:sz w:val="24"/>
        </w:rPr>
        <w:t>R4-2113831</w:t>
      </w:r>
      <w:r>
        <w:rPr>
          <w:rFonts w:ascii="Arial" w:hAnsi="Arial" w:cs="Arial"/>
          <w:b/>
          <w:color w:val="0000FF"/>
          <w:sz w:val="24"/>
        </w:rPr>
        <w:tab/>
      </w:r>
      <w:r>
        <w:rPr>
          <w:rFonts w:ascii="Arial" w:hAnsi="Arial" w:cs="Arial"/>
          <w:b/>
          <w:sz w:val="24"/>
        </w:rPr>
        <w:t>Discussion on intra-frequency measurements for FR1 HST</w:t>
      </w:r>
    </w:p>
    <w:p w14:paraId="74F6E71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A8797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8C077" w14:textId="3050CB44" w:rsidR="00C04A8B" w:rsidRDefault="00C04A8B" w:rsidP="00C04A8B">
      <w:pPr>
        <w:rPr>
          <w:rFonts w:ascii="Arial" w:hAnsi="Arial" w:cs="Arial"/>
          <w:b/>
          <w:sz w:val="24"/>
        </w:rPr>
      </w:pPr>
      <w:r>
        <w:rPr>
          <w:rFonts w:ascii="Arial" w:hAnsi="Arial" w:cs="Arial"/>
          <w:b/>
          <w:color w:val="0000FF"/>
          <w:sz w:val="24"/>
        </w:rPr>
        <w:t>R4-2114422</w:t>
      </w:r>
      <w:r>
        <w:rPr>
          <w:rFonts w:ascii="Arial" w:hAnsi="Arial" w:cs="Arial"/>
          <w:b/>
          <w:color w:val="0000FF"/>
          <w:sz w:val="24"/>
        </w:rPr>
        <w:tab/>
      </w:r>
      <w:r>
        <w:rPr>
          <w:rFonts w:ascii="Arial" w:hAnsi="Arial" w:cs="Arial"/>
          <w:b/>
          <w:sz w:val="24"/>
        </w:rPr>
        <w:t>Discussion on various RRM aspects for FR1 HST CA</w:t>
      </w:r>
    </w:p>
    <w:p w14:paraId="5128738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4CA138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41179" w14:textId="77777777" w:rsidR="00C04A8B" w:rsidRDefault="00C04A8B" w:rsidP="00C04A8B">
      <w:pPr>
        <w:pStyle w:val="Heading6"/>
      </w:pPr>
      <w:bookmarkStart w:id="1519" w:name="_Toc79661051"/>
      <w:bookmarkStart w:id="1520" w:name="_Toc79661816"/>
      <w:bookmarkStart w:id="1521" w:name="_Toc79662581"/>
      <w:r>
        <w:t>9.8.2.1.2</w:t>
      </w:r>
      <w:r>
        <w:tab/>
        <w:t>Inter-frequency measurements</w:t>
      </w:r>
      <w:bookmarkEnd w:id="1519"/>
      <w:bookmarkEnd w:id="1520"/>
      <w:bookmarkEnd w:id="1521"/>
    </w:p>
    <w:p w14:paraId="2692B949" w14:textId="6847EB7D" w:rsidR="00C04A8B" w:rsidRDefault="00C04A8B" w:rsidP="00C04A8B">
      <w:pPr>
        <w:rPr>
          <w:rFonts w:ascii="Arial" w:hAnsi="Arial" w:cs="Arial"/>
          <w:b/>
          <w:sz w:val="24"/>
        </w:rPr>
      </w:pPr>
      <w:r>
        <w:rPr>
          <w:rFonts w:ascii="Arial" w:hAnsi="Arial" w:cs="Arial"/>
          <w:b/>
          <w:color w:val="0000FF"/>
          <w:sz w:val="24"/>
        </w:rPr>
        <w:t>R4-2111952</w:t>
      </w:r>
      <w:r>
        <w:rPr>
          <w:rFonts w:ascii="Arial" w:hAnsi="Arial" w:cs="Arial"/>
          <w:b/>
          <w:color w:val="0000FF"/>
          <w:sz w:val="24"/>
        </w:rPr>
        <w:tab/>
      </w:r>
      <w:r>
        <w:rPr>
          <w:rFonts w:ascii="Arial" w:hAnsi="Arial" w:cs="Arial"/>
          <w:b/>
          <w:sz w:val="24"/>
        </w:rPr>
        <w:t>Discussion on remaining issues for inter-frequency measurement for NR FR1 HST RRM enhancement</w:t>
      </w:r>
    </w:p>
    <w:p w14:paraId="40282BD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5497D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20A0E" w14:textId="3D2BC394" w:rsidR="00C04A8B" w:rsidRDefault="00C04A8B" w:rsidP="00C04A8B">
      <w:pPr>
        <w:rPr>
          <w:rFonts w:ascii="Arial" w:hAnsi="Arial" w:cs="Arial"/>
          <w:b/>
          <w:sz w:val="24"/>
        </w:rPr>
      </w:pPr>
      <w:r>
        <w:rPr>
          <w:rFonts w:ascii="Arial" w:hAnsi="Arial" w:cs="Arial"/>
          <w:b/>
          <w:color w:val="0000FF"/>
          <w:sz w:val="24"/>
        </w:rPr>
        <w:t>R4-2112073</w:t>
      </w:r>
      <w:r>
        <w:rPr>
          <w:rFonts w:ascii="Arial" w:hAnsi="Arial" w:cs="Arial"/>
          <w:b/>
          <w:color w:val="0000FF"/>
          <w:sz w:val="24"/>
        </w:rPr>
        <w:tab/>
      </w:r>
      <w:r>
        <w:rPr>
          <w:rFonts w:ascii="Arial" w:hAnsi="Arial" w:cs="Arial"/>
          <w:b/>
          <w:sz w:val="24"/>
        </w:rPr>
        <w:t>On R17 FR1 HST inter-frequency measurement</w:t>
      </w:r>
    </w:p>
    <w:p w14:paraId="1907436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60DF3B5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ADB28" w14:textId="325C1E66" w:rsidR="00C04A8B" w:rsidRDefault="00C04A8B" w:rsidP="00C04A8B">
      <w:pPr>
        <w:rPr>
          <w:rFonts w:ascii="Arial" w:hAnsi="Arial" w:cs="Arial"/>
          <w:b/>
          <w:sz w:val="24"/>
        </w:rPr>
      </w:pPr>
      <w:r>
        <w:rPr>
          <w:rFonts w:ascii="Arial" w:hAnsi="Arial" w:cs="Arial"/>
          <w:b/>
          <w:color w:val="0000FF"/>
          <w:sz w:val="24"/>
        </w:rPr>
        <w:t>R4-2112506</w:t>
      </w:r>
      <w:r>
        <w:rPr>
          <w:rFonts w:ascii="Arial" w:hAnsi="Arial" w:cs="Arial"/>
          <w:b/>
          <w:color w:val="0000FF"/>
          <w:sz w:val="24"/>
        </w:rPr>
        <w:tab/>
      </w:r>
      <w:r>
        <w:rPr>
          <w:rFonts w:ascii="Arial" w:hAnsi="Arial" w:cs="Arial"/>
          <w:b/>
          <w:sz w:val="24"/>
        </w:rPr>
        <w:t>Discussion on NR HST RRM enhancement for inter-frequency measurement</w:t>
      </w:r>
    </w:p>
    <w:p w14:paraId="4EE740A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0AC45D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7091F" w14:textId="586F5F45" w:rsidR="00C04A8B" w:rsidRDefault="00C04A8B" w:rsidP="00C04A8B">
      <w:pPr>
        <w:rPr>
          <w:rFonts w:ascii="Arial" w:hAnsi="Arial" w:cs="Arial"/>
          <w:b/>
          <w:sz w:val="24"/>
        </w:rPr>
      </w:pPr>
      <w:r>
        <w:rPr>
          <w:rFonts w:ascii="Arial" w:hAnsi="Arial" w:cs="Arial"/>
          <w:b/>
          <w:color w:val="0000FF"/>
          <w:sz w:val="24"/>
        </w:rPr>
        <w:t>R4-2112524</w:t>
      </w:r>
      <w:r>
        <w:rPr>
          <w:rFonts w:ascii="Arial" w:hAnsi="Arial" w:cs="Arial"/>
          <w:b/>
          <w:color w:val="0000FF"/>
          <w:sz w:val="24"/>
        </w:rPr>
        <w:tab/>
      </w:r>
      <w:r>
        <w:rPr>
          <w:rFonts w:ascii="Arial" w:hAnsi="Arial" w:cs="Arial"/>
          <w:b/>
          <w:sz w:val="24"/>
        </w:rPr>
        <w:t>Discussion on Rel-17 HST in FR1 for inter-frequency measurement</w:t>
      </w:r>
    </w:p>
    <w:p w14:paraId="3748A14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F9242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6C07E" w14:textId="142911E4" w:rsidR="00C04A8B" w:rsidRDefault="00C04A8B" w:rsidP="00C04A8B">
      <w:pPr>
        <w:rPr>
          <w:rFonts w:ascii="Arial" w:hAnsi="Arial" w:cs="Arial"/>
          <w:b/>
          <w:sz w:val="24"/>
        </w:rPr>
      </w:pPr>
      <w:r>
        <w:rPr>
          <w:rFonts w:ascii="Arial" w:hAnsi="Arial" w:cs="Arial"/>
          <w:b/>
          <w:color w:val="0000FF"/>
          <w:sz w:val="24"/>
        </w:rPr>
        <w:t>R4-2113270</w:t>
      </w:r>
      <w:r>
        <w:rPr>
          <w:rFonts w:ascii="Arial" w:hAnsi="Arial" w:cs="Arial"/>
          <w:b/>
          <w:color w:val="0000FF"/>
          <w:sz w:val="24"/>
        </w:rPr>
        <w:tab/>
      </w:r>
      <w:r>
        <w:rPr>
          <w:rFonts w:ascii="Arial" w:hAnsi="Arial" w:cs="Arial"/>
          <w:b/>
          <w:sz w:val="24"/>
        </w:rPr>
        <w:t>Inter-frequency measurement requirements for Rel17 FR1 HST</w:t>
      </w:r>
    </w:p>
    <w:p w14:paraId="6D7B932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0806DC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010DA" w14:textId="1B677176" w:rsidR="00C04A8B" w:rsidRDefault="00C04A8B" w:rsidP="00C04A8B">
      <w:pPr>
        <w:rPr>
          <w:rFonts w:ascii="Arial" w:hAnsi="Arial" w:cs="Arial"/>
          <w:b/>
          <w:sz w:val="24"/>
        </w:rPr>
      </w:pPr>
      <w:r>
        <w:rPr>
          <w:rFonts w:ascii="Arial" w:hAnsi="Arial" w:cs="Arial"/>
          <w:b/>
          <w:color w:val="0000FF"/>
          <w:sz w:val="24"/>
        </w:rPr>
        <w:t>R4-2113324</w:t>
      </w:r>
      <w:r>
        <w:rPr>
          <w:rFonts w:ascii="Arial" w:hAnsi="Arial" w:cs="Arial"/>
          <w:b/>
          <w:color w:val="0000FF"/>
          <w:sz w:val="24"/>
        </w:rPr>
        <w:tab/>
      </w:r>
      <w:r>
        <w:rPr>
          <w:rFonts w:ascii="Arial" w:hAnsi="Arial" w:cs="Arial"/>
          <w:b/>
          <w:sz w:val="24"/>
        </w:rPr>
        <w:t>Inter-frequency measurements for HST RRM FR1</w:t>
      </w:r>
    </w:p>
    <w:p w14:paraId="4E261E5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C7090E" w14:textId="77777777" w:rsidR="00C04A8B" w:rsidRDefault="00C04A8B" w:rsidP="00C04A8B">
      <w:pPr>
        <w:rPr>
          <w:rFonts w:ascii="Arial" w:hAnsi="Arial" w:cs="Arial"/>
          <w:b/>
        </w:rPr>
      </w:pPr>
      <w:r>
        <w:rPr>
          <w:rFonts w:ascii="Arial" w:hAnsi="Arial" w:cs="Arial"/>
          <w:b/>
        </w:rPr>
        <w:lastRenderedPageBreak/>
        <w:t xml:space="preserve">Abstract: </w:t>
      </w:r>
    </w:p>
    <w:p w14:paraId="66C00D68" w14:textId="77777777" w:rsidR="00C04A8B" w:rsidRDefault="00C04A8B" w:rsidP="00C04A8B">
      <w:r>
        <w:t>Inter-frequency measurements for HST RRM FR1</w:t>
      </w:r>
    </w:p>
    <w:p w14:paraId="518D663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8849F" w14:textId="31E3A593" w:rsidR="00C04A8B" w:rsidRDefault="00C04A8B" w:rsidP="00C04A8B">
      <w:pPr>
        <w:rPr>
          <w:rFonts w:ascii="Arial" w:hAnsi="Arial" w:cs="Arial"/>
          <w:b/>
          <w:sz w:val="24"/>
        </w:rPr>
      </w:pPr>
      <w:r>
        <w:rPr>
          <w:rFonts w:ascii="Arial" w:hAnsi="Arial" w:cs="Arial"/>
          <w:b/>
          <w:color w:val="0000FF"/>
          <w:sz w:val="24"/>
        </w:rPr>
        <w:t>R4-2113541</w:t>
      </w:r>
      <w:r>
        <w:rPr>
          <w:rFonts w:ascii="Arial" w:hAnsi="Arial" w:cs="Arial"/>
          <w:b/>
          <w:color w:val="0000FF"/>
          <w:sz w:val="24"/>
        </w:rPr>
        <w:tab/>
      </w:r>
      <w:r>
        <w:rPr>
          <w:rFonts w:ascii="Arial" w:hAnsi="Arial" w:cs="Arial"/>
          <w:b/>
          <w:sz w:val="24"/>
        </w:rPr>
        <w:t>Discussion on inter-frequency measurement requirements for NR FR1 HST</w:t>
      </w:r>
    </w:p>
    <w:p w14:paraId="68508C7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E1546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3BCAA" w14:textId="1497C538" w:rsidR="00C04A8B" w:rsidRDefault="00C04A8B" w:rsidP="00C04A8B">
      <w:pPr>
        <w:rPr>
          <w:rFonts w:ascii="Arial" w:hAnsi="Arial" w:cs="Arial"/>
          <w:b/>
          <w:sz w:val="24"/>
        </w:rPr>
      </w:pPr>
      <w:r>
        <w:rPr>
          <w:rFonts w:ascii="Arial" w:hAnsi="Arial" w:cs="Arial"/>
          <w:b/>
          <w:color w:val="0000FF"/>
          <w:sz w:val="24"/>
        </w:rPr>
        <w:t>R4-2113832</w:t>
      </w:r>
      <w:r>
        <w:rPr>
          <w:rFonts w:ascii="Arial" w:hAnsi="Arial" w:cs="Arial"/>
          <w:b/>
          <w:color w:val="0000FF"/>
          <w:sz w:val="24"/>
        </w:rPr>
        <w:tab/>
      </w:r>
      <w:r>
        <w:rPr>
          <w:rFonts w:ascii="Arial" w:hAnsi="Arial" w:cs="Arial"/>
          <w:b/>
          <w:sz w:val="24"/>
        </w:rPr>
        <w:t>Discussion on inter-frequency measurements for FR1 HST</w:t>
      </w:r>
    </w:p>
    <w:p w14:paraId="7F5F8AB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9014A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5A407" w14:textId="68AF49CC" w:rsidR="00C04A8B" w:rsidRDefault="00C04A8B" w:rsidP="00C04A8B">
      <w:pPr>
        <w:rPr>
          <w:rFonts w:ascii="Arial" w:hAnsi="Arial" w:cs="Arial"/>
          <w:b/>
          <w:sz w:val="24"/>
        </w:rPr>
      </w:pPr>
      <w:r>
        <w:rPr>
          <w:rFonts w:ascii="Arial" w:hAnsi="Arial" w:cs="Arial"/>
          <w:b/>
          <w:color w:val="0000FF"/>
          <w:sz w:val="24"/>
        </w:rPr>
        <w:t>R4-2114423</w:t>
      </w:r>
      <w:r>
        <w:rPr>
          <w:rFonts w:ascii="Arial" w:hAnsi="Arial" w:cs="Arial"/>
          <w:b/>
          <w:color w:val="0000FF"/>
          <w:sz w:val="24"/>
        </w:rPr>
        <w:tab/>
      </w:r>
      <w:r>
        <w:rPr>
          <w:rFonts w:ascii="Arial" w:hAnsi="Arial" w:cs="Arial"/>
          <w:b/>
          <w:sz w:val="24"/>
        </w:rPr>
        <w:t xml:space="preserve">Discussion on inter-frequency measurements for FR1 HST CA   </w:t>
      </w:r>
    </w:p>
    <w:p w14:paraId="5ED8418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84871C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95AE7" w14:textId="77777777" w:rsidR="00C04A8B" w:rsidRDefault="00C04A8B" w:rsidP="00C04A8B">
      <w:pPr>
        <w:pStyle w:val="Heading6"/>
      </w:pPr>
      <w:bookmarkStart w:id="1522" w:name="_Toc79661052"/>
      <w:bookmarkStart w:id="1523" w:name="_Toc79661817"/>
      <w:bookmarkStart w:id="1524" w:name="_Toc79662582"/>
      <w:r>
        <w:t>9.8.2.1.3</w:t>
      </w:r>
      <w:r>
        <w:tab/>
        <w:t>Other</w:t>
      </w:r>
      <w:bookmarkEnd w:id="1522"/>
      <w:bookmarkEnd w:id="1523"/>
      <w:bookmarkEnd w:id="1524"/>
    </w:p>
    <w:p w14:paraId="27AF179D" w14:textId="5BC3173F" w:rsidR="00C04A8B" w:rsidRDefault="00C04A8B" w:rsidP="00C04A8B">
      <w:pPr>
        <w:rPr>
          <w:rFonts w:ascii="Arial" w:hAnsi="Arial" w:cs="Arial"/>
          <w:b/>
          <w:sz w:val="24"/>
        </w:rPr>
      </w:pPr>
      <w:r>
        <w:rPr>
          <w:rFonts w:ascii="Arial" w:hAnsi="Arial" w:cs="Arial"/>
          <w:b/>
          <w:color w:val="0000FF"/>
          <w:sz w:val="24"/>
        </w:rPr>
        <w:t>R4-2111953</w:t>
      </w:r>
      <w:r>
        <w:rPr>
          <w:rFonts w:ascii="Arial" w:hAnsi="Arial" w:cs="Arial"/>
          <w:b/>
          <w:color w:val="0000FF"/>
          <w:sz w:val="24"/>
        </w:rPr>
        <w:tab/>
      </w:r>
      <w:r>
        <w:rPr>
          <w:rFonts w:ascii="Arial" w:hAnsi="Arial" w:cs="Arial"/>
          <w:b/>
          <w:sz w:val="24"/>
        </w:rPr>
        <w:t>Discussion on other remaining issues for NR FR1 HST RRM enhancement</w:t>
      </w:r>
    </w:p>
    <w:p w14:paraId="5F32907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256722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FA2CD" w14:textId="4FD804A9" w:rsidR="00C04A8B" w:rsidRDefault="00C04A8B" w:rsidP="00C04A8B">
      <w:pPr>
        <w:rPr>
          <w:rFonts w:ascii="Arial" w:hAnsi="Arial" w:cs="Arial"/>
          <w:b/>
          <w:sz w:val="24"/>
        </w:rPr>
      </w:pPr>
      <w:r>
        <w:rPr>
          <w:rFonts w:ascii="Arial" w:hAnsi="Arial" w:cs="Arial"/>
          <w:b/>
          <w:color w:val="0000FF"/>
          <w:sz w:val="24"/>
        </w:rPr>
        <w:t>R4-2112074</w:t>
      </w:r>
      <w:r>
        <w:rPr>
          <w:rFonts w:ascii="Arial" w:hAnsi="Arial" w:cs="Arial"/>
          <w:b/>
          <w:color w:val="0000FF"/>
          <w:sz w:val="24"/>
        </w:rPr>
        <w:tab/>
      </w:r>
      <w:r>
        <w:rPr>
          <w:rFonts w:ascii="Arial" w:hAnsi="Arial" w:cs="Arial"/>
          <w:b/>
          <w:sz w:val="24"/>
        </w:rPr>
        <w:t>On remaining issues for R17 FR1 HST</w:t>
      </w:r>
    </w:p>
    <w:p w14:paraId="097693A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0487B36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7ADC0" w14:textId="243774CA" w:rsidR="00C04A8B" w:rsidRDefault="00C04A8B" w:rsidP="00C04A8B">
      <w:pPr>
        <w:rPr>
          <w:rFonts w:ascii="Arial" w:hAnsi="Arial" w:cs="Arial"/>
          <w:b/>
          <w:sz w:val="24"/>
        </w:rPr>
      </w:pPr>
      <w:r>
        <w:rPr>
          <w:rFonts w:ascii="Arial" w:hAnsi="Arial" w:cs="Arial"/>
          <w:b/>
          <w:color w:val="0000FF"/>
          <w:sz w:val="24"/>
        </w:rPr>
        <w:t>R4-2112505</w:t>
      </w:r>
      <w:r>
        <w:rPr>
          <w:rFonts w:ascii="Arial" w:hAnsi="Arial" w:cs="Arial"/>
          <w:b/>
          <w:color w:val="0000FF"/>
          <w:sz w:val="24"/>
        </w:rPr>
        <w:tab/>
      </w:r>
      <w:r>
        <w:rPr>
          <w:rFonts w:ascii="Arial" w:hAnsi="Arial" w:cs="Arial"/>
          <w:b/>
          <w:sz w:val="24"/>
        </w:rPr>
        <w:t>Discussion on general requirements for FR1 HST RRM</w:t>
      </w:r>
    </w:p>
    <w:p w14:paraId="08FCDF4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A7E45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835CE" w14:textId="20A6C01F" w:rsidR="00C04A8B" w:rsidRDefault="00C04A8B" w:rsidP="00C04A8B">
      <w:pPr>
        <w:rPr>
          <w:rFonts w:ascii="Arial" w:hAnsi="Arial" w:cs="Arial"/>
          <w:b/>
          <w:sz w:val="24"/>
        </w:rPr>
      </w:pPr>
      <w:r>
        <w:rPr>
          <w:rFonts w:ascii="Arial" w:hAnsi="Arial" w:cs="Arial"/>
          <w:b/>
          <w:color w:val="0000FF"/>
          <w:sz w:val="24"/>
        </w:rPr>
        <w:t>R4-2112525</w:t>
      </w:r>
      <w:r>
        <w:rPr>
          <w:rFonts w:ascii="Arial" w:hAnsi="Arial" w:cs="Arial"/>
          <w:b/>
          <w:color w:val="0000FF"/>
          <w:sz w:val="24"/>
        </w:rPr>
        <w:tab/>
      </w:r>
      <w:r>
        <w:rPr>
          <w:rFonts w:ascii="Arial" w:hAnsi="Arial" w:cs="Arial"/>
          <w:b/>
          <w:sz w:val="24"/>
        </w:rPr>
        <w:t>Discussion on Rel-17 HST in FR1 for general issue</w:t>
      </w:r>
    </w:p>
    <w:p w14:paraId="21D1DDB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6BB24E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52FD1" w14:textId="4EBF4AC1" w:rsidR="00C04A8B" w:rsidRDefault="00C04A8B" w:rsidP="00C04A8B">
      <w:pPr>
        <w:rPr>
          <w:rFonts w:ascii="Arial" w:hAnsi="Arial" w:cs="Arial"/>
          <w:b/>
          <w:sz w:val="24"/>
        </w:rPr>
      </w:pPr>
      <w:r>
        <w:rPr>
          <w:rFonts w:ascii="Arial" w:hAnsi="Arial" w:cs="Arial"/>
          <w:b/>
          <w:color w:val="0000FF"/>
          <w:sz w:val="24"/>
        </w:rPr>
        <w:t>R4-2113271</w:t>
      </w:r>
      <w:r>
        <w:rPr>
          <w:rFonts w:ascii="Arial" w:hAnsi="Arial" w:cs="Arial"/>
          <w:b/>
          <w:color w:val="0000FF"/>
          <w:sz w:val="24"/>
        </w:rPr>
        <w:tab/>
      </w:r>
      <w:r>
        <w:rPr>
          <w:rFonts w:ascii="Arial" w:hAnsi="Arial" w:cs="Arial"/>
          <w:b/>
          <w:sz w:val="24"/>
        </w:rPr>
        <w:t>General RRM requirements for Rel17 FR1 HST</w:t>
      </w:r>
    </w:p>
    <w:p w14:paraId="0130499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51590E1"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3B01F" w14:textId="13C07AD3" w:rsidR="00C04A8B" w:rsidRDefault="00C04A8B" w:rsidP="00C04A8B">
      <w:pPr>
        <w:rPr>
          <w:rFonts w:ascii="Arial" w:hAnsi="Arial" w:cs="Arial"/>
          <w:b/>
          <w:sz w:val="24"/>
        </w:rPr>
      </w:pPr>
      <w:r>
        <w:rPr>
          <w:rFonts w:ascii="Arial" w:hAnsi="Arial" w:cs="Arial"/>
          <w:b/>
          <w:color w:val="0000FF"/>
          <w:sz w:val="24"/>
        </w:rPr>
        <w:t>R4-2113325</w:t>
      </w:r>
      <w:r>
        <w:rPr>
          <w:rFonts w:ascii="Arial" w:hAnsi="Arial" w:cs="Arial"/>
          <w:b/>
          <w:color w:val="0000FF"/>
          <w:sz w:val="24"/>
        </w:rPr>
        <w:tab/>
      </w:r>
      <w:r>
        <w:rPr>
          <w:rFonts w:ascii="Arial" w:hAnsi="Arial" w:cs="Arial"/>
          <w:b/>
          <w:sz w:val="24"/>
        </w:rPr>
        <w:t>Other RRM requirements enhancement for NR HST in FR1</w:t>
      </w:r>
    </w:p>
    <w:p w14:paraId="3D79B36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77DDCD" w14:textId="77777777" w:rsidR="00C04A8B" w:rsidRDefault="00C04A8B" w:rsidP="00C04A8B">
      <w:pPr>
        <w:rPr>
          <w:rFonts w:ascii="Arial" w:hAnsi="Arial" w:cs="Arial"/>
          <w:b/>
        </w:rPr>
      </w:pPr>
      <w:r>
        <w:rPr>
          <w:rFonts w:ascii="Arial" w:hAnsi="Arial" w:cs="Arial"/>
          <w:b/>
        </w:rPr>
        <w:t xml:space="preserve">Abstract: </w:t>
      </w:r>
    </w:p>
    <w:p w14:paraId="4EEFA876" w14:textId="77777777" w:rsidR="00C04A8B" w:rsidRDefault="00C04A8B" w:rsidP="00C04A8B">
      <w:r>
        <w:t>other RRM requirements enhancement for NR HST in FR1</w:t>
      </w:r>
    </w:p>
    <w:p w14:paraId="130AA67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4A254" w14:textId="1E847CE1" w:rsidR="00C04A8B" w:rsidRDefault="00C04A8B" w:rsidP="00C04A8B">
      <w:pPr>
        <w:rPr>
          <w:rFonts w:ascii="Arial" w:hAnsi="Arial" w:cs="Arial"/>
          <w:b/>
          <w:sz w:val="24"/>
        </w:rPr>
      </w:pPr>
      <w:r>
        <w:rPr>
          <w:rFonts w:ascii="Arial" w:hAnsi="Arial" w:cs="Arial"/>
          <w:b/>
          <w:color w:val="0000FF"/>
          <w:sz w:val="24"/>
        </w:rPr>
        <w:t>R4-2113542</w:t>
      </w:r>
      <w:r>
        <w:rPr>
          <w:rFonts w:ascii="Arial" w:hAnsi="Arial" w:cs="Arial"/>
          <w:b/>
          <w:color w:val="0000FF"/>
          <w:sz w:val="24"/>
        </w:rPr>
        <w:tab/>
      </w:r>
      <w:r>
        <w:rPr>
          <w:rFonts w:ascii="Arial" w:hAnsi="Arial" w:cs="Arial"/>
          <w:b/>
          <w:sz w:val="24"/>
        </w:rPr>
        <w:t>Discussion on R17 NR FR1 HST RRM requirements</w:t>
      </w:r>
    </w:p>
    <w:p w14:paraId="1292531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7528C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78D2B" w14:textId="7F3A0542" w:rsidR="00C04A8B" w:rsidRDefault="00C04A8B" w:rsidP="00C04A8B">
      <w:pPr>
        <w:rPr>
          <w:rFonts w:ascii="Arial" w:hAnsi="Arial" w:cs="Arial"/>
          <w:b/>
          <w:sz w:val="24"/>
        </w:rPr>
      </w:pPr>
      <w:r>
        <w:rPr>
          <w:rFonts w:ascii="Arial" w:hAnsi="Arial" w:cs="Arial"/>
          <w:b/>
          <w:color w:val="0000FF"/>
          <w:sz w:val="24"/>
        </w:rPr>
        <w:t>R4-2113833</w:t>
      </w:r>
      <w:r>
        <w:rPr>
          <w:rFonts w:ascii="Arial" w:hAnsi="Arial" w:cs="Arial"/>
          <w:b/>
          <w:color w:val="0000FF"/>
          <w:sz w:val="24"/>
        </w:rPr>
        <w:tab/>
      </w:r>
      <w:r>
        <w:rPr>
          <w:rFonts w:ascii="Arial" w:hAnsi="Arial" w:cs="Arial"/>
          <w:b/>
          <w:sz w:val="24"/>
        </w:rPr>
        <w:t>Discussion on remaining issues in FR1 HST</w:t>
      </w:r>
    </w:p>
    <w:p w14:paraId="1DA3AB2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72554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8C1FF" w14:textId="77777777" w:rsidR="00C04A8B" w:rsidRDefault="00C04A8B" w:rsidP="00C04A8B">
      <w:pPr>
        <w:pStyle w:val="Heading4"/>
      </w:pPr>
      <w:bookmarkStart w:id="1525" w:name="_Toc79661053"/>
      <w:bookmarkStart w:id="1526" w:name="_Toc79661818"/>
      <w:bookmarkStart w:id="1527" w:name="_Toc79662583"/>
      <w:r>
        <w:t>9.8.3</w:t>
      </w:r>
      <w:r>
        <w:tab/>
        <w:t>UE demodulation requirements (38.101-4)</w:t>
      </w:r>
      <w:bookmarkEnd w:id="1525"/>
      <w:bookmarkEnd w:id="1526"/>
      <w:bookmarkEnd w:id="1527"/>
    </w:p>
    <w:p w14:paraId="5041C0A5" w14:textId="77777777" w:rsidR="00C04A8B" w:rsidRDefault="00C04A8B" w:rsidP="00C04A8B">
      <w:pPr>
        <w:pStyle w:val="Heading5"/>
      </w:pPr>
      <w:bookmarkStart w:id="1528" w:name="_Toc79661054"/>
      <w:bookmarkStart w:id="1529" w:name="_Toc79661819"/>
      <w:bookmarkStart w:id="1530" w:name="_Toc79662584"/>
      <w:r>
        <w:t>9.8.3.1</w:t>
      </w:r>
      <w:r>
        <w:tab/>
        <w:t>General</w:t>
      </w:r>
      <w:bookmarkEnd w:id="1528"/>
      <w:bookmarkEnd w:id="1529"/>
      <w:bookmarkEnd w:id="1530"/>
    </w:p>
    <w:p w14:paraId="6FE89FAC" w14:textId="7F038C0A" w:rsidR="00C04A8B" w:rsidRDefault="00C04A8B" w:rsidP="00C04A8B">
      <w:pPr>
        <w:rPr>
          <w:rFonts w:ascii="Arial" w:hAnsi="Arial" w:cs="Arial"/>
          <w:b/>
          <w:sz w:val="24"/>
        </w:rPr>
      </w:pPr>
      <w:r>
        <w:rPr>
          <w:rFonts w:ascii="Arial" w:hAnsi="Arial" w:cs="Arial"/>
          <w:b/>
          <w:color w:val="0000FF"/>
          <w:sz w:val="24"/>
        </w:rPr>
        <w:t>R4-2113455</w:t>
      </w:r>
      <w:r>
        <w:rPr>
          <w:rFonts w:ascii="Arial" w:hAnsi="Arial" w:cs="Arial"/>
          <w:b/>
          <w:color w:val="0000FF"/>
          <w:sz w:val="24"/>
        </w:rPr>
        <w:tab/>
      </w:r>
      <w:r>
        <w:rPr>
          <w:rFonts w:ascii="Arial" w:hAnsi="Arial" w:cs="Arial"/>
          <w:b/>
          <w:sz w:val="24"/>
        </w:rPr>
        <w:t>Summary for FR1 HST demodulation results</w:t>
      </w:r>
    </w:p>
    <w:p w14:paraId="3694D969"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592DC13" w14:textId="77777777" w:rsidR="00C04A8B" w:rsidRDefault="00C04A8B" w:rsidP="00C04A8B">
      <w:pPr>
        <w:rPr>
          <w:rFonts w:ascii="Arial" w:hAnsi="Arial" w:cs="Arial"/>
          <w:b/>
        </w:rPr>
      </w:pPr>
      <w:r>
        <w:rPr>
          <w:rFonts w:ascii="Arial" w:hAnsi="Arial" w:cs="Arial"/>
          <w:b/>
        </w:rPr>
        <w:t xml:space="preserve">Abstract: </w:t>
      </w:r>
    </w:p>
    <w:p w14:paraId="087BE8BD" w14:textId="77777777" w:rsidR="00C04A8B" w:rsidRDefault="00C04A8B" w:rsidP="00C04A8B">
      <w:r>
        <w:t>This spread sheet summarizes the simulation results of FR1 HST demodulation requirements.</w:t>
      </w:r>
    </w:p>
    <w:p w14:paraId="43E8AFE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4099A" w14:textId="77777777" w:rsidR="00C04A8B" w:rsidRDefault="00C04A8B" w:rsidP="00C04A8B">
      <w:pPr>
        <w:pStyle w:val="Heading5"/>
      </w:pPr>
      <w:bookmarkStart w:id="1531" w:name="_Toc79661055"/>
      <w:bookmarkStart w:id="1532" w:name="_Toc79661820"/>
      <w:bookmarkStart w:id="1533" w:name="_Toc79662585"/>
      <w:r>
        <w:t>9.8.3.2</w:t>
      </w:r>
      <w:r>
        <w:tab/>
        <w:t>PDSCH requirements for CA scenarios</w:t>
      </w:r>
      <w:bookmarkEnd w:id="1531"/>
      <w:bookmarkEnd w:id="1532"/>
      <w:bookmarkEnd w:id="1533"/>
    </w:p>
    <w:p w14:paraId="462064FA" w14:textId="3C4B3266" w:rsidR="00C04A8B" w:rsidRDefault="00C04A8B" w:rsidP="00C04A8B">
      <w:pPr>
        <w:rPr>
          <w:rFonts w:ascii="Arial" w:hAnsi="Arial" w:cs="Arial"/>
          <w:b/>
          <w:sz w:val="24"/>
        </w:rPr>
      </w:pPr>
      <w:r>
        <w:rPr>
          <w:rFonts w:ascii="Arial" w:hAnsi="Arial" w:cs="Arial"/>
          <w:b/>
          <w:color w:val="0000FF"/>
          <w:sz w:val="24"/>
        </w:rPr>
        <w:t>R4-2112103</w:t>
      </w:r>
      <w:r>
        <w:rPr>
          <w:rFonts w:ascii="Arial" w:hAnsi="Arial" w:cs="Arial"/>
          <w:b/>
          <w:color w:val="0000FF"/>
          <w:sz w:val="24"/>
        </w:rPr>
        <w:tab/>
      </w:r>
      <w:r>
        <w:rPr>
          <w:rFonts w:ascii="Arial" w:hAnsi="Arial" w:cs="Arial"/>
          <w:b/>
          <w:sz w:val="24"/>
        </w:rPr>
        <w:t>Discussion on PDSCH CA Requirements in HST</w:t>
      </w:r>
    </w:p>
    <w:p w14:paraId="217AC54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FB3B1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9476D" w14:textId="643B7231" w:rsidR="00C04A8B" w:rsidRDefault="00C04A8B" w:rsidP="00C04A8B">
      <w:pPr>
        <w:rPr>
          <w:rFonts w:ascii="Arial" w:hAnsi="Arial" w:cs="Arial"/>
          <w:b/>
          <w:sz w:val="24"/>
        </w:rPr>
      </w:pPr>
      <w:r>
        <w:rPr>
          <w:rFonts w:ascii="Arial" w:hAnsi="Arial" w:cs="Arial"/>
          <w:b/>
          <w:color w:val="0000FF"/>
          <w:sz w:val="24"/>
        </w:rPr>
        <w:t>R4-2112504</w:t>
      </w:r>
      <w:r>
        <w:rPr>
          <w:rFonts w:ascii="Arial" w:hAnsi="Arial" w:cs="Arial"/>
          <w:b/>
          <w:color w:val="0000FF"/>
          <w:sz w:val="24"/>
        </w:rPr>
        <w:tab/>
      </w:r>
      <w:r>
        <w:rPr>
          <w:rFonts w:ascii="Arial" w:hAnsi="Arial" w:cs="Arial"/>
          <w:b/>
          <w:sz w:val="24"/>
        </w:rPr>
        <w:t>Discussion on FR1 HST UE demodulation for CA scenario</w:t>
      </w:r>
    </w:p>
    <w:p w14:paraId="6E6E6F9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BE152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8B6EA" w14:textId="08839DB3" w:rsidR="00C04A8B" w:rsidRDefault="00C04A8B" w:rsidP="00C04A8B">
      <w:pPr>
        <w:rPr>
          <w:rFonts w:ascii="Arial" w:hAnsi="Arial" w:cs="Arial"/>
          <w:b/>
          <w:sz w:val="24"/>
        </w:rPr>
      </w:pPr>
      <w:r>
        <w:rPr>
          <w:rFonts w:ascii="Arial" w:hAnsi="Arial" w:cs="Arial"/>
          <w:b/>
          <w:color w:val="0000FF"/>
          <w:sz w:val="24"/>
        </w:rPr>
        <w:t>R4-2112511</w:t>
      </w:r>
      <w:r>
        <w:rPr>
          <w:rFonts w:ascii="Arial" w:hAnsi="Arial" w:cs="Arial"/>
          <w:b/>
          <w:color w:val="0000FF"/>
          <w:sz w:val="24"/>
        </w:rPr>
        <w:tab/>
      </w:r>
      <w:r>
        <w:rPr>
          <w:rFonts w:ascii="Arial" w:hAnsi="Arial" w:cs="Arial"/>
          <w:b/>
          <w:sz w:val="24"/>
        </w:rPr>
        <w:t>Simulation results for HST-DPS for CA scenario</w:t>
      </w:r>
    </w:p>
    <w:p w14:paraId="5520EB1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B7969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59918" w14:textId="3A16E2D3" w:rsidR="00C04A8B" w:rsidRDefault="00C04A8B" w:rsidP="00C04A8B">
      <w:pPr>
        <w:rPr>
          <w:rFonts w:ascii="Arial" w:hAnsi="Arial" w:cs="Arial"/>
          <w:b/>
          <w:sz w:val="24"/>
        </w:rPr>
      </w:pPr>
      <w:r>
        <w:rPr>
          <w:rFonts w:ascii="Arial" w:hAnsi="Arial" w:cs="Arial"/>
          <w:b/>
          <w:color w:val="0000FF"/>
          <w:sz w:val="24"/>
        </w:rPr>
        <w:lastRenderedPageBreak/>
        <w:t>R4-2113131</w:t>
      </w:r>
      <w:r>
        <w:rPr>
          <w:rFonts w:ascii="Arial" w:hAnsi="Arial" w:cs="Arial"/>
          <w:b/>
          <w:color w:val="0000FF"/>
          <w:sz w:val="24"/>
        </w:rPr>
        <w:tab/>
      </w:r>
      <w:r>
        <w:rPr>
          <w:rFonts w:ascii="Arial" w:hAnsi="Arial" w:cs="Arial"/>
          <w:b/>
          <w:sz w:val="24"/>
        </w:rPr>
        <w:t>Views on HST CA PDSCH performance requirements</w:t>
      </w:r>
    </w:p>
    <w:p w14:paraId="4C1A819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E3A7C2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89019" w14:textId="75594F68" w:rsidR="00C04A8B" w:rsidRDefault="00C04A8B" w:rsidP="00C04A8B">
      <w:pPr>
        <w:rPr>
          <w:rFonts w:ascii="Arial" w:hAnsi="Arial" w:cs="Arial"/>
          <w:b/>
          <w:sz w:val="24"/>
        </w:rPr>
      </w:pPr>
      <w:r>
        <w:rPr>
          <w:rFonts w:ascii="Arial" w:hAnsi="Arial" w:cs="Arial"/>
          <w:b/>
          <w:color w:val="0000FF"/>
          <w:sz w:val="24"/>
        </w:rPr>
        <w:t>R4-2113192</w:t>
      </w:r>
      <w:r>
        <w:rPr>
          <w:rFonts w:ascii="Arial" w:hAnsi="Arial" w:cs="Arial"/>
          <w:b/>
          <w:color w:val="0000FF"/>
          <w:sz w:val="24"/>
        </w:rPr>
        <w:tab/>
      </w:r>
      <w:r>
        <w:rPr>
          <w:rFonts w:ascii="Arial" w:hAnsi="Arial" w:cs="Arial"/>
          <w:b/>
          <w:sz w:val="24"/>
        </w:rPr>
        <w:t>Discussion on PDSCH requirements for CA scenarios</w:t>
      </w:r>
    </w:p>
    <w:p w14:paraId="447A7446"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8628CA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83DE4" w14:textId="711C8FF5" w:rsidR="00C04A8B" w:rsidRDefault="00C04A8B" w:rsidP="00C04A8B">
      <w:pPr>
        <w:rPr>
          <w:rFonts w:ascii="Arial" w:hAnsi="Arial" w:cs="Arial"/>
          <w:b/>
          <w:sz w:val="24"/>
        </w:rPr>
      </w:pPr>
      <w:r>
        <w:rPr>
          <w:rFonts w:ascii="Arial" w:hAnsi="Arial" w:cs="Arial"/>
          <w:b/>
          <w:color w:val="0000FF"/>
          <w:sz w:val="24"/>
        </w:rPr>
        <w:t>R4-2113219</w:t>
      </w:r>
      <w:r>
        <w:rPr>
          <w:rFonts w:ascii="Arial" w:hAnsi="Arial" w:cs="Arial"/>
          <w:b/>
          <w:color w:val="0000FF"/>
          <w:sz w:val="24"/>
        </w:rPr>
        <w:tab/>
      </w:r>
      <w:r>
        <w:rPr>
          <w:rFonts w:ascii="Arial" w:hAnsi="Arial" w:cs="Arial"/>
          <w:b/>
          <w:sz w:val="24"/>
        </w:rPr>
        <w:t>Views on HST CA tests for FR1</w:t>
      </w:r>
    </w:p>
    <w:p w14:paraId="26B0D88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A80D07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BA987" w14:textId="67D0D2A8" w:rsidR="00C04A8B" w:rsidRDefault="00C04A8B" w:rsidP="00C04A8B">
      <w:pPr>
        <w:rPr>
          <w:rFonts w:ascii="Arial" w:hAnsi="Arial" w:cs="Arial"/>
          <w:b/>
          <w:sz w:val="24"/>
        </w:rPr>
      </w:pPr>
      <w:r>
        <w:rPr>
          <w:rFonts w:ascii="Arial" w:hAnsi="Arial" w:cs="Arial"/>
          <w:b/>
          <w:color w:val="0000FF"/>
          <w:sz w:val="24"/>
        </w:rPr>
        <w:t>R4-2113454</w:t>
      </w:r>
      <w:r>
        <w:rPr>
          <w:rFonts w:ascii="Arial" w:hAnsi="Arial" w:cs="Arial"/>
          <w:b/>
          <w:color w:val="0000FF"/>
          <w:sz w:val="24"/>
        </w:rPr>
        <w:tab/>
      </w:r>
      <w:r>
        <w:rPr>
          <w:rFonts w:ascii="Arial" w:hAnsi="Arial" w:cs="Arial"/>
          <w:b/>
          <w:sz w:val="24"/>
        </w:rPr>
        <w:t>Update of simulation results for CA PDSCH with HST</w:t>
      </w:r>
    </w:p>
    <w:p w14:paraId="3A311F7F"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51A6E15" w14:textId="77777777" w:rsidR="00C04A8B" w:rsidRDefault="00C04A8B" w:rsidP="00C04A8B">
      <w:pPr>
        <w:rPr>
          <w:rFonts w:ascii="Arial" w:hAnsi="Arial" w:cs="Arial"/>
          <w:b/>
        </w:rPr>
      </w:pPr>
      <w:r>
        <w:rPr>
          <w:rFonts w:ascii="Arial" w:hAnsi="Arial" w:cs="Arial"/>
          <w:b/>
        </w:rPr>
        <w:t xml:space="preserve">Abstract: </w:t>
      </w:r>
    </w:p>
    <w:p w14:paraId="246EA8E9" w14:textId="77777777" w:rsidR="00C04A8B" w:rsidRDefault="00C04A8B" w:rsidP="00C04A8B">
      <w:r>
        <w:t>This contributions updates our simulation results for PDSCH demodulation for HST CA.</w:t>
      </w:r>
    </w:p>
    <w:p w14:paraId="71B6E12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E5F7B" w14:textId="142DA614" w:rsidR="00C04A8B" w:rsidRDefault="00C04A8B" w:rsidP="00C04A8B">
      <w:pPr>
        <w:rPr>
          <w:rFonts w:ascii="Arial" w:hAnsi="Arial" w:cs="Arial"/>
          <w:b/>
          <w:sz w:val="24"/>
        </w:rPr>
      </w:pPr>
      <w:r>
        <w:rPr>
          <w:rFonts w:ascii="Arial" w:hAnsi="Arial" w:cs="Arial"/>
          <w:b/>
          <w:color w:val="0000FF"/>
          <w:sz w:val="24"/>
        </w:rPr>
        <w:t>R4-2113456</w:t>
      </w:r>
      <w:r>
        <w:rPr>
          <w:rFonts w:ascii="Arial" w:hAnsi="Arial" w:cs="Arial"/>
          <w:b/>
          <w:color w:val="0000FF"/>
          <w:sz w:val="24"/>
        </w:rPr>
        <w:tab/>
      </w:r>
      <w:r>
        <w:rPr>
          <w:rFonts w:ascii="Arial" w:hAnsi="Arial" w:cs="Arial"/>
          <w:b/>
          <w:sz w:val="24"/>
        </w:rPr>
        <w:t>PDSCH demodulation requirements for CA with HST-SFN scenario</w:t>
      </w:r>
    </w:p>
    <w:p w14:paraId="07A7C7A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ADD4E5" w14:textId="77777777" w:rsidR="00C04A8B" w:rsidRDefault="00C04A8B" w:rsidP="00C04A8B">
      <w:pPr>
        <w:rPr>
          <w:rFonts w:ascii="Arial" w:hAnsi="Arial" w:cs="Arial"/>
          <w:b/>
        </w:rPr>
      </w:pPr>
      <w:r>
        <w:rPr>
          <w:rFonts w:ascii="Arial" w:hAnsi="Arial" w:cs="Arial"/>
          <w:b/>
        </w:rPr>
        <w:t xml:space="preserve">Abstract: </w:t>
      </w:r>
    </w:p>
    <w:p w14:paraId="252DA79E" w14:textId="77777777" w:rsidR="00C04A8B" w:rsidRDefault="00C04A8B" w:rsidP="00C04A8B">
      <w:r>
        <w:t>This contribution discusses the open issues of the PDSCH demodulation requirements for CA with HST-SFN scenario.</w:t>
      </w:r>
    </w:p>
    <w:p w14:paraId="032E0CE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91593" w14:textId="671C17A2" w:rsidR="00C04A8B" w:rsidRDefault="00C04A8B" w:rsidP="00C04A8B">
      <w:pPr>
        <w:rPr>
          <w:rFonts w:ascii="Arial" w:hAnsi="Arial" w:cs="Arial"/>
          <w:b/>
          <w:sz w:val="24"/>
        </w:rPr>
      </w:pPr>
      <w:r>
        <w:rPr>
          <w:rFonts w:ascii="Arial" w:hAnsi="Arial" w:cs="Arial"/>
          <w:b/>
          <w:color w:val="0000FF"/>
          <w:sz w:val="24"/>
        </w:rPr>
        <w:t>R4-2113790</w:t>
      </w:r>
      <w:r>
        <w:rPr>
          <w:rFonts w:ascii="Arial" w:hAnsi="Arial" w:cs="Arial"/>
          <w:b/>
          <w:color w:val="0000FF"/>
          <w:sz w:val="24"/>
        </w:rPr>
        <w:tab/>
      </w:r>
      <w:r>
        <w:rPr>
          <w:rFonts w:ascii="Arial" w:hAnsi="Arial" w:cs="Arial"/>
          <w:b/>
          <w:sz w:val="24"/>
        </w:rPr>
        <w:t>Discussion on PDSCH CA scenarios for NR UE HST FR1 performance requirements</w:t>
      </w:r>
    </w:p>
    <w:p w14:paraId="3316212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8EF9BA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388A7" w14:textId="6CA8A79D" w:rsidR="00C04A8B" w:rsidRDefault="00C04A8B" w:rsidP="00C04A8B">
      <w:pPr>
        <w:rPr>
          <w:rFonts w:ascii="Arial" w:hAnsi="Arial" w:cs="Arial"/>
          <w:b/>
          <w:sz w:val="24"/>
        </w:rPr>
      </w:pPr>
      <w:r>
        <w:rPr>
          <w:rFonts w:ascii="Arial" w:hAnsi="Arial" w:cs="Arial"/>
          <w:b/>
          <w:color w:val="0000FF"/>
          <w:sz w:val="24"/>
        </w:rPr>
        <w:t>R4-2113791</w:t>
      </w:r>
      <w:r>
        <w:rPr>
          <w:rFonts w:ascii="Arial" w:hAnsi="Arial" w:cs="Arial"/>
          <w:b/>
          <w:color w:val="0000FF"/>
          <w:sz w:val="24"/>
        </w:rPr>
        <w:tab/>
      </w:r>
      <w:r>
        <w:rPr>
          <w:rFonts w:ascii="Arial" w:hAnsi="Arial" w:cs="Arial"/>
          <w:b/>
          <w:sz w:val="24"/>
        </w:rPr>
        <w:t>Simulation results on PDSCH CA scenarios for NR UE HST FR1 performance requirements</w:t>
      </w:r>
    </w:p>
    <w:p w14:paraId="1F56E3FF"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187F773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332C4" w14:textId="6657788C" w:rsidR="00C04A8B" w:rsidRDefault="00C04A8B" w:rsidP="00C04A8B">
      <w:pPr>
        <w:rPr>
          <w:rFonts w:ascii="Arial" w:hAnsi="Arial" w:cs="Arial"/>
          <w:b/>
          <w:sz w:val="24"/>
        </w:rPr>
      </w:pPr>
      <w:r>
        <w:rPr>
          <w:rFonts w:ascii="Arial" w:hAnsi="Arial" w:cs="Arial"/>
          <w:b/>
          <w:color w:val="0000FF"/>
          <w:sz w:val="24"/>
        </w:rPr>
        <w:t>R4-2114536</w:t>
      </w:r>
      <w:r>
        <w:rPr>
          <w:rFonts w:ascii="Arial" w:hAnsi="Arial" w:cs="Arial"/>
          <w:b/>
          <w:color w:val="0000FF"/>
          <w:sz w:val="24"/>
        </w:rPr>
        <w:tab/>
      </w:r>
      <w:r>
        <w:rPr>
          <w:rFonts w:ascii="Arial" w:hAnsi="Arial" w:cs="Arial"/>
          <w:b/>
          <w:sz w:val="24"/>
        </w:rPr>
        <w:t>Views on FR1 HST PDSCH CA Tests</w:t>
      </w:r>
    </w:p>
    <w:p w14:paraId="3154B8D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78DD7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B9AAB" w14:textId="77777777" w:rsidR="00C04A8B" w:rsidRDefault="00C04A8B" w:rsidP="00C04A8B">
      <w:pPr>
        <w:pStyle w:val="Heading3"/>
      </w:pPr>
      <w:bookmarkStart w:id="1534" w:name="_Toc79661056"/>
      <w:bookmarkStart w:id="1535" w:name="_Toc79661821"/>
      <w:bookmarkStart w:id="1536" w:name="_Toc79662586"/>
      <w:r>
        <w:lastRenderedPageBreak/>
        <w:t>9.9</w:t>
      </w:r>
      <w:r>
        <w:tab/>
        <w:t>NR support for high speed train scenario in FR2</w:t>
      </w:r>
      <w:bookmarkEnd w:id="1534"/>
      <w:bookmarkEnd w:id="1535"/>
      <w:bookmarkEnd w:id="1536"/>
    </w:p>
    <w:p w14:paraId="5010A1C1" w14:textId="77777777" w:rsidR="00C04A8B" w:rsidRDefault="00C04A8B" w:rsidP="00C04A8B">
      <w:pPr>
        <w:pStyle w:val="Heading4"/>
      </w:pPr>
      <w:bookmarkStart w:id="1537" w:name="_Toc79661057"/>
      <w:bookmarkStart w:id="1538" w:name="_Toc79661822"/>
      <w:bookmarkStart w:id="1539" w:name="_Toc79662587"/>
      <w:r>
        <w:t>9.9.1</w:t>
      </w:r>
      <w:r>
        <w:tab/>
        <w:t>General</w:t>
      </w:r>
      <w:bookmarkEnd w:id="1537"/>
      <w:bookmarkEnd w:id="1538"/>
      <w:bookmarkEnd w:id="1539"/>
    </w:p>
    <w:p w14:paraId="44B88C65" w14:textId="66655896" w:rsidR="00C04A8B" w:rsidRDefault="00C04A8B" w:rsidP="00C04A8B">
      <w:pPr>
        <w:rPr>
          <w:rFonts w:ascii="Arial" w:hAnsi="Arial" w:cs="Arial"/>
          <w:b/>
          <w:sz w:val="24"/>
        </w:rPr>
      </w:pPr>
      <w:r>
        <w:rPr>
          <w:rFonts w:ascii="Arial" w:hAnsi="Arial" w:cs="Arial"/>
          <w:b/>
          <w:color w:val="0000FF"/>
          <w:sz w:val="24"/>
        </w:rPr>
        <w:t>R4-2113792</w:t>
      </w:r>
      <w:r>
        <w:rPr>
          <w:rFonts w:ascii="Arial" w:hAnsi="Arial" w:cs="Arial"/>
          <w:b/>
          <w:color w:val="0000FF"/>
          <w:sz w:val="24"/>
        </w:rPr>
        <w:tab/>
      </w:r>
      <w:r>
        <w:rPr>
          <w:rFonts w:ascii="Arial" w:hAnsi="Arial" w:cs="Arial"/>
          <w:b/>
          <w:sz w:val="24"/>
        </w:rPr>
        <w:t>Discussion on general issues for NR FR2 HST deployment scenario</w:t>
      </w:r>
    </w:p>
    <w:p w14:paraId="6727215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5F25F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46402" w14:textId="7C9DFAA1" w:rsidR="00C04A8B" w:rsidRDefault="00C04A8B" w:rsidP="00C04A8B">
      <w:pPr>
        <w:rPr>
          <w:rFonts w:ascii="Arial" w:hAnsi="Arial" w:cs="Arial"/>
          <w:b/>
          <w:sz w:val="24"/>
        </w:rPr>
      </w:pPr>
      <w:r>
        <w:rPr>
          <w:rFonts w:ascii="Arial" w:hAnsi="Arial" w:cs="Arial"/>
          <w:b/>
          <w:color w:val="0000FF"/>
          <w:sz w:val="24"/>
        </w:rPr>
        <w:t>R4-2114024</w:t>
      </w:r>
      <w:r>
        <w:rPr>
          <w:rFonts w:ascii="Arial" w:hAnsi="Arial" w:cs="Arial"/>
          <w:b/>
          <w:color w:val="0000FF"/>
          <w:sz w:val="24"/>
        </w:rPr>
        <w:tab/>
      </w:r>
      <w:r>
        <w:rPr>
          <w:rFonts w:ascii="Arial" w:hAnsi="Arial" w:cs="Arial"/>
          <w:b/>
          <w:sz w:val="24"/>
        </w:rPr>
        <w:t>TR for FR2 HST</w:t>
      </w:r>
    </w:p>
    <w:p w14:paraId="7B063BB6" w14:textId="77777777" w:rsidR="00C04A8B" w:rsidRDefault="00C04A8B" w:rsidP="00C04A8B">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38.854 v0.1.0</w:t>
      </w:r>
      <w:r>
        <w:rPr>
          <w:i/>
        </w:rPr>
        <w:tab/>
        <w:t xml:space="preserve">  CR-  rev  Cat:  (Rel-17)</w:t>
      </w:r>
      <w:r>
        <w:rPr>
          <w:i/>
        </w:rPr>
        <w:br/>
      </w:r>
      <w:r>
        <w:rPr>
          <w:i/>
        </w:rPr>
        <w:br/>
      </w:r>
      <w:r>
        <w:rPr>
          <w:i/>
        </w:rPr>
        <w:tab/>
      </w:r>
      <w:r>
        <w:rPr>
          <w:i/>
        </w:rPr>
        <w:tab/>
      </w:r>
      <w:r>
        <w:rPr>
          <w:i/>
        </w:rPr>
        <w:tab/>
      </w:r>
      <w:r>
        <w:rPr>
          <w:i/>
        </w:rPr>
        <w:tab/>
      </w:r>
      <w:r>
        <w:rPr>
          <w:i/>
        </w:rPr>
        <w:tab/>
        <w:t>Source: Nokia, Nokia Shanghai Bell, Samsung</w:t>
      </w:r>
    </w:p>
    <w:p w14:paraId="033D532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5F6E7" w14:textId="77777777" w:rsidR="00C04A8B" w:rsidRDefault="00C04A8B" w:rsidP="00C04A8B">
      <w:pPr>
        <w:pStyle w:val="Heading4"/>
      </w:pPr>
      <w:bookmarkStart w:id="1540" w:name="_Toc79661058"/>
      <w:bookmarkStart w:id="1541" w:name="_Toc79661823"/>
      <w:bookmarkStart w:id="1542" w:name="_Toc79662588"/>
      <w:r>
        <w:t>9.9.2</w:t>
      </w:r>
      <w:r>
        <w:tab/>
        <w:t>High speed train deployment scenario in FR2</w:t>
      </w:r>
      <w:bookmarkEnd w:id="1540"/>
      <w:bookmarkEnd w:id="1541"/>
      <w:bookmarkEnd w:id="1542"/>
    </w:p>
    <w:p w14:paraId="53A4FE61" w14:textId="07DBA7E8" w:rsidR="00C04A8B" w:rsidRDefault="00C04A8B" w:rsidP="00C04A8B">
      <w:pPr>
        <w:rPr>
          <w:rFonts w:ascii="Arial" w:hAnsi="Arial" w:cs="Arial"/>
          <w:b/>
          <w:sz w:val="24"/>
        </w:rPr>
      </w:pPr>
      <w:r>
        <w:rPr>
          <w:rFonts w:ascii="Arial" w:hAnsi="Arial" w:cs="Arial"/>
          <w:b/>
          <w:color w:val="0000FF"/>
          <w:sz w:val="24"/>
        </w:rPr>
        <w:t>R4-2112263</w:t>
      </w:r>
      <w:r>
        <w:rPr>
          <w:rFonts w:ascii="Arial" w:hAnsi="Arial" w:cs="Arial"/>
          <w:b/>
          <w:color w:val="0000FF"/>
          <w:sz w:val="24"/>
        </w:rPr>
        <w:tab/>
      </w:r>
      <w:r>
        <w:rPr>
          <w:rFonts w:ascii="Arial" w:hAnsi="Arial" w:cs="Arial"/>
          <w:b/>
          <w:sz w:val="24"/>
        </w:rPr>
        <w:t>On NR FR2 HST Deployment Scenario</w:t>
      </w:r>
    </w:p>
    <w:p w14:paraId="0ACF2BA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925607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D7B12" w14:textId="77777777" w:rsidR="00C04A8B" w:rsidRDefault="00C04A8B" w:rsidP="00C04A8B">
      <w:pPr>
        <w:pStyle w:val="Heading5"/>
      </w:pPr>
      <w:bookmarkStart w:id="1543" w:name="_Toc79661059"/>
      <w:bookmarkStart w:id="1544" w:name="_Toc79661824"/>
      <w:bookmarkStart w:id="1545" w:name="_Toc79662589"/>
      <w:r>
        <w:t>9.9.2.1</w:t>
      </w:r>
      <w:r>
        <w:tab/>
        <w:t>Deployment Scenario-A</w:t>
      </w:r>
      <w:bookmarkEnd w:id="1543"/>
      <w:bookmarkEnd w:id="1544"/>
      <w:bookmarkEnd w:id="1545"/>
    </w:p>
    <w:p w14:paraId="10C51DAA" w14:textId="042171F4" w:rsidR="00C04A8B" w:rsidRDefault="00C04A8B" w:rsidP="00C04A8B">
      <w:pPr>
        <w:rPr>
          <w:rFonts w:ascii="Arial" w:hAnsi="Arial" w:cs="Arial"/>
          <w:b/>
          <w:sz w:val="24"/>
        </w:rPr>
      </w:pPr>
      <w:r>
        <w:rPr>
          <w:rFonts w:ascii="Arial" w:hAnsi="Arial" w:cs="Arial"/>
          <w:b/>
          <w:color w:val="0000FF"/>
          <w:sz w:val="24"/>
        </w:rPr>
        <w:t>R4-2113170</w:t>
      </w:r>
      <w:r>
        <w:rPr>
          <w:rFonts w:ascii="Arial" w:hAnsi="Arial" w:cs="Arial"/>
          <w:b/>
          <w:color w:val="0000FF"/>
          <w:sz w:val="24"/>
        </w:rPr>
        <w:tab/>
      </w:r>
      <w:r>
        <w:rPr>
          <w:rFonts w:ascii="Arial" w:hAnsi="Arial" w:cs="Arial"/>
          <w:b/>
          <w:sz w:val="24"/>
        </w:rPr>
        <w:t>Further discussion on FR2 HST deployment Scenario-A</w:t>
      </w:r>
    </w:p>
    <w:p w14:paraId="166B744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B21636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D5E15" w14:textId="03D4D4AC" w:rsidR="00C04A8B" w:rsidRDefault="00C04A8B" w:rsidP="00C04A8B">
      <w:pPr>
        <w:rPr>
          <w:rFonts w:ascii="Arial" w:hAnsi="Arial" w:cs="Arial"/>
          <w:b/>
          <w:sz w:val="24"/>
        </w:rPr>
      </w:pPr>
      <w:r>
        <w:rPr>
          <w:rFonts w:ascii="Arial" w:hAnsi="Arial" w:cs="Arial"/>
          <w:b/>
          <w:color w:val="0000FF"/>
          <w:sz w:val="24"/>
        </w:rPr>
        <w:t>R4-2113193</w:t>
      </w:r>
      <w:r>
        <w:rPr>
          <w:rFonts w:ascii="Arial" w:hAnsi="Arial" w:cs="Arial"/>
          <w:b/>
          <w:color w:val="0000FF"/>
          <w:sz w:val="24"/>
        </w:rPr>
        <w:tab/>
      </w:r>
      <w:r>
        <w:rPr>
          <w:rFonts w:ascii="Arial" w:hAnsi="Arial" w:cs="Arial"/>
          <w:b/>
          <w:sz w:val="24"/>
        </w:rPr>
        <w:t>Discussion on NR FR2 HST scenario-A</w:t>
      </w:r>
    </w:p>
    <w:p w14:paraId="66A48439"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8810AA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F7918" w14:textId="5CB21B18" w:rsidR="00C04A8B" w:rsidRDefault="00C04A8B" w:rsidP="00C04A8B">
      <w:pPr>
        <w:rPr>
          <w:rFonts w:ascii="Arial" w:hAnsi="Arial" w:cs="Arial"/>
          <w:b/>
          <w:sz w:val="24"/>
        </w:rPr>
      </w:pPr>
      <w:r>
        <w:rPr>
          <w:rFonts w:ascii="Arial" w:hAnsi="Arial" w:cs="Arial"/>
          <w:b/>
          <w:color w:val="0000FF"/>
          <w:sz w:val="24"/>
        </w:rPr>
        <w:t>R4-2113352</w:t>
      </w:r>
      <w:r>
        <w:rPr>
          <w:rFonts w:ascii="Arial" w:hAnsi="Arial" w:cs="Arial"/>
          <w:b/>
          <w:color w:val="0000FF"/>
          <w:sz w:val="24"/>
        </w:rPr>
        <w:tab/>
      </w:r>
      <w:r>
        <w:rPr>
          <w:rFonts w:ascii="Arial" w:hAnsi="Arial" w:cs="Arial"/>
          <w:b/>
          <w:sz w:val="24"/>
        </w:rPr>
        <w:t>HST Scenario A considerations</w:t>
      </w:r>
    </w:p>
    <w:p w14:paraId="02E5D976"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808495F" w14:textId="77777777" w:rsidR="00C04A8B" w:rsidRDefault="00C04A8B" w:rsidP="00C04A8B">
      <w:pPr>
        <w:rPr>
          <w:rFonts w:ascii="Arial" w:hAnsi="Arial" w:cs="Arial"/>
          <w:b/>
        </w:rPr>
      </w:pPr>
      <w:r>
        <w:rPr>
          <w:rFonts w:ascii="Arial" w:hAnsi="Arial" w:cs="Arial"/>
          <w:b/>
        </w:rPr>
        <w:t xml:space="preserve">Abstract: </w:t>
      </w:r>
    </w:p>
    <w:p w14:paraId="2FF436D4" w14:textId="77777777" w:rsidR="00C04A8B" w:rsidRDefault="00C04A8B" w:rsidP="00C04A8B">
      <w:r>
        <w:t>Open issues for scenario A</w:t>
      </w:r>
    </w:p>
    <w:p w14:paraId="35C0021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65E68" w14:textId="3FCF0F2F" w:rsidR="00C04A8B" w:rsidRDefault="00C04A8B" w:rsidP="00C04A8B">
      <w:pPr>
        <w:rPr>
          <w:rFonts w:ascii="Arial" w:hAnsi="Arial" w:cs="Arial"/>
          <w:b/>
          <w:sz w:val="24"/>
        </w:rPr>
      </w:pPr>
      <w:r>
        <w:rPr>
          <w:rFonts w:ascii="Arial" w:hAnsi="Arial" w:cs="Arial"/>
          <w:b/>
          <w:color w:val="0000FF"/>
          <w:sz w:val="24"/>
        </w:rPr>
        <w:t>R4-2113793</w:t>
      </w:r>
      <w:r>
        <w:rPr>
          <w:rFonts w:ascii="Arial" w:hAnsi="Arial" w:cs="Arial"/>
          <w:b/>
          <w:color w:val="0000FF"/>
          <w:sz w:val="24"/>
        </w:rPr>
        <w:tab/>
      </w:r>
      <w:r>
        <w:rPr>
          <w:rFonts w:ascii="Arial" w:hAnsi="Arial" w:cs="Arial"/>
          <w:b/>
          <w:sz w:val="24"/>
        </w:rPr>
        <w:t>Discussion on NR FR2 HST deployment Scenario-A</w:t>
      </w:r>
    </w:p>
    <w:p w14:paraId="2ABA205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A5D77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65CCA" w14:textId="4FE32BCB" w:rsidR="00C04A8B" w:rsidRDefault="00C04A8B" w:rsidP="00C04A8B">
      <w:pPr>
        <w:rPr>
          <w:rFonts w:ascii="Arial" w:hAnsi="Arial" w:cs="Arial"/>
          <w:b/>
          <w:sz w:val="24"/>
        </w:rPr>
      </w:pPr>
      <w:r>
        <w:rPr>
          <w:rFonts w:ascii="Arial" w:hAnsi="Arial" w:cs="Arial"/>
          <w:b/>
          <w:color w:val="0000FF"/>
          <w:sz w:val="24"/>
        </w:rPr>
        <w:lastRenderedPageBreak/>
        <w:t>R4-2114587</w:t>
      </w:r>
      <w:r>
        <w:rPr>
          <w:rFonts w:ascii="Arial" w:hAnsi="Arial" w:cs="Arial"/>
          <w:b/>
          <w:color w:val="0000FF"/>
          <w:sz w:val="24"/>
        </w:rPr>
        <w:tab/>
      </w:r>
      <w:r>
        <w:rPr>
          <w:rFonts w:ascii="Arial" w:hAnsi="Arial" w:cs="Arial"/>
          <w:b/>
          <w:sz w:val="24"/>
        </w:rPr>
        <w:t>On HST FR2 Deployment Scenario A</w:t>
      </w:r>
    </w:p>
    <w:p w14:paraId="476A7BD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E318D4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B9F30" w14:textId="77777777" w:rsidR="00C04A8B" w:rsidRDefault="00C04A8B" w:rsidP="00C04A8B">
      <w:pPr>
        <w:pStyle w:val="Heading5"/>
      </w:pPr>
      <w:bookmarkStart w:id="1546" w:name="_Toc79661060"/>
      <w:bookmarkStart w:id="1547" w:name="_Toc79661825"/>
      <w:bookmarkStart w:id="1548" w:name="_Toc79662590"/>
      <w:r>
        <w:t>9.9.2.2</w:t>
      </w:r>
      <w:r>
        <w:tab/>
        <w:t>Deployment Scenario-B</w:t>
      </w:r>
      <w:bookmarkEnd w:id="1546"/>
      <w:bookmarkEnd w:id="1547"/>
      <w:bookmarkEnd w:id="1548"/>
    </w:p>
    <w:p w14:paraId="5913E928" w14:textId="08A1393D" w:rsidR="00C04A8B" w:rsidRDefault="00C04A8B" w:rsidP="00C04A8B">
      <w:pPr>
        <w:rPr>
          <w:rFonts w:ascii="Arial" w:hAnsi="Arial" w:cs="Arial"/>
          <w:b/>
          <w:sz w:val="24"/>
        </w:rPr>
      </w:pPr>
      <w:r>
        <w:rPr>
          <w:rFonts w:ascii="Arial" w:hAnsi="Arial" w:cs="Arial"/>
          <w:b/>
          <w:color w:val="0000FF"/>
          <w:sz w:val="24"/>
        </w:rPr>
        <w:t>R4-2113171</w:t>
      </w:r>
      <w:r>
        <w:rPr>
          <w:rFonts w:ascii="Arial" w:hAnsi="Arial" w:cs="Arial"/>
          <w:b/>
          <w:color w:val="0000FF"/>
          <w:sz w:val="24"/>
        </w:rPr>
        <w:tab/>
      </w:r>
      <w:r>
        <w:rPr>
          <w:rFonts w:ascii="Arial" w:hAnsi="Arial" w:cs="Arial"/>
          <w:b/>
          <w:sz w:val="24"/>
        </w:rPr>
        <w:t>Further discussion on FR2 HST deployment Scenario-B</w:t>
      </w:r>
    </w:p>
    <w:p w14:paraId="5DBD2BD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A2AAC0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D7E40" w14:textId="515B7263" w:rsidR="00C04A8B" w:rsidRDefault="00C04A8B" w:rsidP="00C04A8B">
      <w:pPr>
        <w:rPr>
          <w:rFonts w:ascii="Arial" w:hAnsi="Arial" w:cs="Arial"/>
          <w:b/>
          <w:sz w:val="24"/>
        </w:rPr>
      </w:pPr>
      <w:r>
        <w:rPr>
          <w:rFonts w:ascii="Arial" w:hAnsi="Arial" w:cs="Arial"/>
          <w:b/>
          <w:color w:val="0000FF"/>
          <w:sz w:val="24"/>
        </w:rPr>
        <w:t>R4-2113194</w:t>
      </w:r>
      <w:r>
        <w:rPr>
          <w:rFonts w:ascii="Arial" w:hAnsi="Arial" w:cs="Arial"/>
          <w:b/>
          <w:color w:val="0000FF"/>
          <w:sz w:val="24"/>
        </w:rPr>
        <w:tab/>
      </w:r>
      <w:r>
        <w:rPr>
          <w:rFonts w:ascii="Arial" w:hAnsi="Arial" w:cs="Arial"/>
          <w:b/>
          <w:sz w:val="24"/>
        </w:rPr>
        <w:t>Discussion on NR FR2 HST scenario-B</w:t>
      </w:r>
    </w:p>
    <w:p w14:paraId="0C0E842F"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2CC3B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02E56" w14:textId="66062176" w:rsidR="00C04A8B" w:rsidRDefault="00C04A8B" w:rsidP="00C04A8B">
      <w:pPr>
        <w:rPr>
          <w:rFonts w:ascii="Arial" w:hAnsi="Arial" w:cs="Arial"/>
          <w:b/>
          <w:sz w:val="24"/>
        </w:rPr>
      </w:pPr>
      <w:r>
        <w:rPr>
          <w:rFonts w:ascii="Arial" w:hAnsi="Arial" w:cs="Arial"/>
          <w:b/>
          <w:color w:val="0000FF"/>
          <w:sz w:val="24"/>
        </w:rPr>
        <w:t>R4-2113353</w:t>
      </w:r>
      <w:r>
        <w:rPr>
          <w:rFonts w:ascii="Arial" w:hAnsi="Arial" w:cs="Arial"/>
          <w:b/>
          <w:color w:val="0000FF"/>
          <w:sz w:val="24"/>
        </w:rPr>
        <w:tab/>
      </w:r>
      <w:r>
        <w:rPr>
          <w:rFonts w:ascii="Arial" w:hAnsi="Arial" w:cs="Arial"/>
          <w:b/>
          <w:sz w:val="24"/>
        </w:rPr>
        <w:t>HST scenario B considerations</w:t>
      </w:r>
    </w:p>
    <w:p w14:paraId="2D9446A0"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83D0693" w14:textId="77777777" w:rsidR="00C04A8B" w:rsidRDefault="00C04A8B" w:rsidP="00C04A8B">
      <w:pPr>
        <w:rPr>
          <w:rFonts w:ascii="Arial" w:hAnsi="Arial" w:cs="Arial"/>
          <w:b/>
        </w:rPr>
      </w:pPr>
      <w:r>
        <w:rPr>
          <w:rFonts w:ascii="Arial" w:hAnsi="Arial" w:cs="Arial"/>
          <w:b/>
        </w:rPr>
        <w:t xml:space="preserve">Abstract: </w:t>
      </w:r>
    </w:p>
    <w:p w14:paraId="07C99DCC" w14:textId="77777777" w:rsidR="00C04A8B" w:rsidRDefault="00C04A8B" w:rsidP="00C04A8B">
      <w:r>
        <w:t>Open issues for scenario B</w:t>
      </w:r>
    </w:p>
    <w:p w14:paraId="2148802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E881B" w14:textId="54628B13" w:rsidR="00C04A8B" w:rsidRDefault="00C04A8B" w:rsidP="00C04A8B">
      <w:pPr>
        <w:rPr>
          <w:rFonts w:ascii="Arial" w:hAnsi="Arial" w:cs="Arial"/>
          <w:b/>
          <w:sz w:val="24"/>
        </w:rPr>
      </w:pPr>
      <w:r>
        <w:rPr>
          <w:rFonts w:ascii="Arial" w:hAnsi="Arial" w:cs="Arial"/>
          <w:b/>
          <w:color w:val="0000FF"/>
          <w:sz w:val="24"/>
        </w:rPr>
        <w:t>R4-2113794</w:t>
      </w:r>
      <w:r>
        <w:rPr>
          <w:rFonts w:ascii="Arial" w:hAnsi="Arial" w:cs="Arial"/>
          <w:b/>
          <w:color w:val="0000FF"/>
          <w:sz w:val="24"/>
        </w:rPr>
        <w:tab/>
      </w:r>
      <w:r>
        <w:rPr>
          <w:rFonts w:ascii="Arial" w:hAnsi="Arial" w:cs="Arial"/>
          <w:b/>
          <w:sz w:val="24"/>
        </w:rPr>
        <w:t>Discussion on NR FR2 HST deployment Scenario-B</w:t>
      </w:r>
    </w:p>
    <w:p w14:paraId="6856363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C39E1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E3855" w14:textId="2D3C67BC" w:rsidR="00C04A8B" w:rsidRDefault="00C04A8B" w:rsidP="00C04A8B">
      <w:pPr>
        <w:rPr>
          <w:rFonts w:ascii="Arial" w:hAnsi="Arial" w:cs="Arial"/>
          <w:b/>
          <w:sz w:val="24"/>
        </w:rPr>
      </w:pPr>
      <w:r>
        <w:rPr>
          <w:rFonts w:ascii="Arial" w:hAnsi="Arial" w:cs="Arial"/>
          <w:b/>
          <w:color w:val="0000FF"/>
          <w:sz w:val="24"/>
        </w:rPr>
        <w:t>R4-2114588</w:t>
      </w:r>
      <w:r>
        <w:rPr>
          <w:rFonts w:ascii="Arial" w:hAnsi="Arial" w:cs="Arial"/>
          <w:b/>
          <w:color w:val="0000FF"/>
          <w:sz w:val="24"/>
        </w:rPr>
        <w:tab/>
      </w:r>
      <w:r>
        <w:rPr>
          <w:rFonts w:ascii="Arial" w:hAnsi="Arial" w:cs="Arial"/>
          <w:b/>
          <w:sz w:val="24"/>
        </w:rPr>
        <w:t>On HST FR2 Deployment Scenario B</w:t>
      </w:r>
    </w:p>
    <w:p w14:paraId="3928217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11F371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04BCE" w14:textId="77777777" w:rsidR="00C04A8B" w:rsidRDefault="00C04A8B" w:rsidP="00C04A8B">
      <w:pPr>
        <w:pStyle w:val="Heading5"/>
      </w:pPr>
      <w:bookmarkStart w:id="1549" w:name="_Toc79661061"/>
      <w:bookmarkStart w:id="1550" w:name="_Toc79661826"/>
      <w:bookmarkStart w:id="1551" w:name="_Toc79662591"/>
      <w:r>
        <w:t>9.9.2.3</w:t>
      </w:r>
      <w:r>
        <w:tab/>
        <w:t>Channel modeling</w:t>
      </w:r>
      <w:bookmarkEnd w:id="1549"/>
      <w:bookmarkEnd w:id="1550"/>
      <w:bookmarkEnd w:id="1551"/>
    </w:p>
    <w:p w14:paraId="0164581E" w14:textId="21B702A1" w:rsidR="00C04A8B" w:rsidRDefault="00C04A8B" w:rsidP="00C04A8B">
      <w:pPr>
        <w:rPr>
          <w:rFonts w:ascii="Arial" w:hAnsi="Arial" w:cs="Arial"/>
          <w:b/>
          <w:sz w:val="24"/>
        </w:rPr>
      </w:pPr>
      <w:r>
        <w:rPr>
          <w:rFonts w:ascii="Arial" w:hAnsi="Arial" w:cs="Arial"/>
          <w:b/>
          <w:color w:val="0000FF"/>
          <w:sz w:val="24"/>
        </w:rPr>
        <w:t>R4-2113132</w:t>
      </w:r>
      <w:r>
        <w:rPr>
          <w:rFonts w:ascii="Arial" w:hAnsi="Arial" w:cs="Arial"/>
          <w:b/>
          <w:color w:val="0000FF"/>
          <w:sz w:val="24"/>
        </w:rPr>
        <w:tab/>
      </w:r>
      <w:r>
        <w:rPr>
          <w:rFonts w:ascii="Arial" w:hAnsi="Arial" w:cs="Arial"/>
          <w:b/>
          <w:sz w:val="24"/>
        </w:rPr>
        <w:t>Channel models for HST FR2 demodulation requirements</w:t>
      </w:r>
    </w:p>
    <w:p w14:paraId="4235874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FC6147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CA4D2" w14:textId="723534E1" w:rsidR="00C04A8B" w:rsidRDefault="00C04A8B" w:rsidP="00C04A8B">
      <w:pPr>
        <w:rPr>
          <w:rFonts w:ascii="Arial" w:hAnsi="Arial" w:cs="Arial"/>
          <w:b/>
          <w:sz w:val="24"/>
        </w:rPr>
      </w:pPr>
      <w:r>
        <w:rPr>
          <w:rFonts w:ascii="Arial" w:hAnsi="Arial" w:cs="Arial"/>
          <w:b/>
          <w:color w:val="0000FF"/>
          <w:sz w:val="24"/>
        </w:rPr>
        <w:t>R4-2113172</w:t>
      </w:r>
      <w:r>
        <w:rPr>
          <w:rFonts w:ascii="Arial" w:hAnsi="Arial" w:cs="Arial"/>
          <w:b/>
          <w:color w:val="0000FF"/>
          <w:sz w:val="24"/>
        </w:rPr>
        <w:tab/>
      </w:r>
      <w:r>
        <w:rPr>
          <w:rFonts w:ascii="Arial" w:hAnsi="Arial" w:cs="Arial"/>
          <w:b/>
          <w:sz w:val="24"/>
        </w:rPr>
        <w:t>On FR2 HST channel model</w:t>
      </w:r>
    </w:p>
    <w:p w14:paraId="74E1032B"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ACC43D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A93D8" w14:textId="490AE1D4" w:rsidR="00C04A8B" w:rsidRDefault="00C04A8B" w:rsidP="00C04A8B">
      <w:pPr>
        <w:rPr>
          <w:rFonts w:ascii="Arial" w:hAnsi="Arial" w:cs="Arial"/>
          <w:b/>
          <w:sz w:val="24"/>
        </w:rPr>
      </w:pPr>
      <w:r>
        <w:rPr>
          <w:rFonts w:ascii="Arial" w:hAnsi="Arial" w:cs="Arial"/>
          <w:b/>
          <w:color w:val="0000FF"/>
          <w:sz w:val="24"/>
        </w:rPr>
        <w:t>R4-2113195</w:t>
      </w:r>
      <w:r>
        <w:rPr>
          <w:rFonts w:ascii="Arial" w:hAnsi="Arial" w:cs="Arial"/>
          <w:b/>
          <w:color w:val="0000FF"/>
          <w:sz w:val="24"/>
        </w:rPr>
        <w:tab/>
      </w:r>
      <w:r>
        <w:rPr>
          <w:rFonts w:ascii="Arial" w:hAnsi="Arial" w:cs="Arial"/>
          <w:b/>
          <w:sz w:val="24"/>
        </w:rPr>
        <w:t>Discussion on NR FR2 HST channel model</w:t>
      </w:r>
    </w:p>
    <w:p w14:paraId="52E80AA8"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EEB0B3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6661F" w14:textId="6B16FE13" w:rsidR="00C04A8B" w:rsidRDefault="00C04A8B" w:rsidP="00C04A8B">
      <w:pPr>
        <w:rPr>
          <w:rFonts w:ascii="Arial" w:hAnsi="Arial" w:cs="Arial"/>
          <w:b/>
          <w:sz w:val="24"/>
        </w:rPr>
      </w:pPr>
      <w:r>
        <w:rPr>
          <w:rFonts w:ascii="Arial" w:hAnsi="Arial" w:cs="Arial"/>
          <w:b/>
          <w:color w:val="0000FF"/>
          <w:sz w:val="24"/>
        </w:rPr>
        <w:t>R4-2113349</w:t>
      </w:r>
      <w:r>
        <w:rPr>
          <w:rFonts w:ascii="Arial" w:hAnsi="Arial" w:cs="Arial"/>
          <w:b/>
          <w:color w:val="0000FF"/>
          <w:sz w:val="24"/>
        </w:rPr>
        <w:tab/>
      </w:r>
      <w:r>
        <w:rPr>
          <w:rFonts w:ascii="Arial" w:hAnsi="Arial" w:cs="Arial"/>
          <w:b/>
          <w:sz w:val="24"/>
        </w:rPr>
        <w:t>Channel model for HST FR2 demodulation requirements</w:t>
      </w:r>
    </w:p>
    <w:p w14:paraId="2E5FA70C"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A36BCCE" w14:textId="77777777" w:rsidR="00C04A8B" w:rsidRDefault="00C04A8B" w:rsidP="00C04A8B">
      <w:pPr>
        <w:rPr>
          <w:rFonts w:ascii="Arial" w:hAnsi="Arial" w:cs="Arial"/>
          <w:b/>
        </w:rPr>
      </w:pPr>
      <w:r>
        <w:rPr>
          <w:rFonts w:ascii="Arial" w:hAnsi="Arial" w:cs="Arial"/>
          <w:b/>
        </w:rPr>
        <w:t xml:space="preserve">Abstract: </w:t>
      </w:r>
    </w:p>
    <w:p w14:paraId="5A99A172" w14:textId="77777777" w:rsidR="00C04A8B" w:rsidRDefault="00C04A8B" w:rsidP="00C04A8B">
      <w:r>
        <w:t>Proposals for remaining open issues for channel model</w:t>
      </w:r>
    </w:p>
    <w:p w14:paraId="483A218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E1882" w14:textId="5089C3FA" w:rsidR="00C04A8B" w:rsidRDefault="00C04A8B" w:rsidP="00C04A8B">
      <w:pPr>
        <w:rPr>
          <w:rFonts w:ascii="Arial" w:hAnsi="Arial" w:cs="Arial"/>
          <w:b/>
          <w:sz w:val="24"/>
        </w:rPr>
      </w:pPr>
      <w:r>
        <w:rPr>
          <w:rFonts w:ascii="Arial" w:hAnsi="Arial" w:cs="Arial"/>
          <w:b/>
          <w:color w:val="0000FF"/>
          <w:sz w:val="24"/>
        </w:rPr>
        <w:t>R4-2113795</w:t>
      </w:r>
      <w:r>
        <w:rPr>
          <w:rFonts w:ascii="Arial" w:hAnsi="Arial" w:cs="Arial"/>
          <w:b/>
          <w:color w:val="0000FF"/>
          <w:sz w:val="24"/>
        </w:rPr>
        <w:tab/>
      </w:r>
      <w:r>
        <w:rPr>
          <w:rFonts w:ascii="Arial" w:hAnsi="Arial" w:cs="Arial"/>
          <w:b/>
          <w:sz w:val="24"/>
        </w:rPr>
        <w:t>Discussion on channel modeling for NR FR2 HST</w:t>
      </w:r>
    </w:p>
    <w:p w14:paraId="5272147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5B4F1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03179" w14:textId="5E31293E" w:rsidR="00C04A8B" w:rsidRDefault="00C04A8B" w:rsidP="00C04A8B">
      <w:pPr>
        <w:rPr>
          <w:rFonts w:ascii="Arial" w:hAnsi="Arial" w:cs="Arial"/>
          <w:b/>
          <w:sz w:val="24"/>
        </w:rPr>
      </w:pPr>
      <w:r>
        <w:rPr>
          <w:rFonts w:ascii="Arial" w:hAnsi="Arial" w:cs="Arial"/>
          <w:b/>
          <w:color w:val="0000FF"/>
          <w:sz w:val="24"/>
        </w:rPr>
        <w:t>R4-2114547</w:t>
      </w:r>
      <w:r>
        <w:rPr>
          <w:rFonts w:ascii="Arial" w:hAnsi="Arial" w:cs="Arial"/>
          <w:b/>
          <w:color w:val="0000FF"/>
          <w:sz w:val="24"/>
        </w:rPr>
        <w:tab/>
      </w:r>
      <w:r>
        <w:rPr>
          <w:rFonts w:ascii="Arial" w:hAnsi="Arial" w:cs="Arial"/>
          <w:b/>
          <w:sz w:val="24"/>
        </w:rPr>
        <w:t>On HST FR2 Channel Modeling</w:t>
      </w:r>
    </w:p>
    <w:p w14:paraId="2462DEA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4F1530EC" w14:textId="77777777" w:rsidR="00C04A8B" w:rsidRDefault="00C04A8B" w:rsidP="00C04A8B">
      <w:pPr>
        <w:rPr>
          <w:rFonts w:ascii="Arial" w:hAnsi="Arial" w:cs="Arial"/>
          <w:b/>
        </w:rPr>
      </w:pPr>
      <w:r>
        <w:rPr>
          <w:rFonts w:ascii="Arial" w:hAnsi="Arial" w:cs="Arial"/>
          <w:b/>
        </w:rPr>
        <w:t xml:space="preserve">Abstract: </w:t>
      </w:r>
    </w:p>
    <w:p w14:paraId="3302ADFC" w14:textId="77777777" w:rsidR="00C04A8B" w:rsidRDefault="00C04A8B" w:rsidP="00C04A8B">
      <w:r>
        <w:t>In this contribution, we further disclosed our view on channel modeling for HST deployment scenarios in FR2.</w:t>
      </w:r>
    </w:p>
    <w:p w14:paraId="0BABB19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F7299" w14:textId="77777777" w:rsidR="00C04A8B" w:rsidRDefault="00C04A8B" w:rsidP="00C04A8B">
      <w:pPr>
        <w:pStyle w:val="Heading5"/>
      </w:pPr>
      <w:bookmarkStart w:id="1552" w:name="_Toc79661062"/>
      <w:bookmarkStart w:id="1553" w:name="_Toc79661827"/>
      <w:bookmarkStart w:id="1554" w:name="_Toc79662592"/>
      <w:r>
        <w:t>9.9.2.4</w:t>
      </w:r>
      <w:r>
        <w:tab/>
        <w:t>Others</w:t>
      </w:r>
      <w:bookmarkEnd w:id="1552"/>
      <w:bookmarkEnd w:id="1553"/>
      <w:bookmarkEnd w:id="1554"/>
    </w:p>
    <w:p w14:paraId="1F08258A" w14:textId="359CB169" w:rsidR="00C04A8B" w:rsidRDefault="00C04A8B" w:rsidP="00C04A8B">
      <w:pPr>
        <w:rPr>
          <w:rFonts w:ascii="Arial" w:hAnsi="Arial" w:cs="Arial"/>
          <w:b/>
          <w:sz w:val="24"/>
        </w:rPr>
      </w:pPr>
      <w:r>
        <w:rPr>
          <w:rFonts w:ascii="Arial" w:hAnsi="Arial" w:cs="Arial"/>
          <w:b/>
          <w:color w:val="0000FF"/>
          <w:sz w:val="24"/>
        </w:rPr>
        <w:t>R4-2114185</w:t>
      </w:r>
      <w:r>
        <w:rPr>
          <w:rFonts w:ascii="Arial" w:hAnsi="Arial" w:cs="Arial"/>
          <w:b/>
          <w:color w:val="0000FF"/>
          <w:sz w:val="24"/>
        </w:rPr>
        <w:tab/>
      </w:r>
      <w:r>
        <w:rPr>
          <w:rFonts w:ascii="Arial" w:hAnsi="Arial" w:cs="Arial"/>
          <w:b/>
          <w:sz w:val="24"/>
        </w:rPr>
        <w:t>Discussion on FR2 HST deployment aspects</w:t>
      </w:r>
    </w:p>
    <w:p w14:paraId="1C70EBB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C9FB3A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6BF43" w14:textId="77777777" w:rsidR="00C04A8B" w:rsidRDefault="00C04A8B" w:rsidP="00C04A8B">
      <w:pPr>
        <w:pStyle w:val="Heading4"/>
      </w:pPr>
      <w:bookmarkStart w:id="1555" w:name="_Toc79661063"/>
      <w:bookmarkStart w:id="1556" w:name="_Toc79661828"/>
      <w:bookmarkStart w:id="1557" w:name="_Toc79662593"/>
      <w:r>
        <w:t>9.9.3</w:t>
      </w:r>
      <w:r>
        <w:tab/>
        <w:t>UE RF core requirements</w:t>
      </w:r>
      <w:bookmarkEnd w:id="1555"/>
      <w:bookmarkEnd w:id="1556"/>
      <w:bookmarkEnd w:id="1557"/>
    </w:p>
    <w:p w14:paraId="574ED798" w14:textId="5666F896" w:rsidR="00C04A8B" w:rsidRDefault="00C04A8B" w:rsidP="00C04A8B">
      <w:pPr>
        <w:rPr>
          <w:rFonts w:ascii="Arial" w:hAnsi="Arial" w:cs="Arial"/>
          <w:b/>
          <w:sz w:val="24"/>
        </w:rPr>
      </w:pPr>
      <w:r>
        <w:rPr>
          <w:rFonts w:ascii="Arial" w:hAnsi="Arial" w:cs="Arial"/>
          <w:b/>
          <w:color w:val="0000FF"/>
          <w:sz w:val="24"/>
        </w:rPr>
        <w:t>R4-2112262</w:t>
      </w:r>
      <w:r>
        <w:rPr>
          <w:rFonts w:ascii="Arial" w:hAnsi="Arial" w:cs="Arial"/>
          <w:b/>
          <w:color w:val="0000FF"/>
          <w:sz w:val="24"/>
        </w:rPr>
        <w:tab/>
      </w:r>
      <w:r>
        <w:rPr>
          <w:rFonts w:ascii="Arial" w:hAnsi="Arial" w:cs="Arial"/>
          <w:b/>
          <w:sz w:val="24"/>
        </w:rPr>
        <w:t>On FR2 HST RF Requirements</w:t>
      </w:r>
    </w:p>
    <w:p w14:paraId="78A1E90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728829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56292" w14:textId="77777777" w:rsidR="00C04A8B" w:rsidRDefault="00C04A8B" w:rsidP="00C04A8B">
      <w:pPr>
        <w:pStyle w:val="Heading5"/>
      </w:pPr>
      <w:bookmarkStart w:id="1558" w:name="_Toc79661064"/>
      <w:bookmarkStart w:id="1559" w:name="_Toc79661829"/>
      <w:bookmarkStart w:id="1560" w:name="_Toc79662594"/>
      <w:r>
        <w:t>9.9.3.1</w:t>
      </w:r>
      <w:r>
        <w:tab/>
        <w:t>Baseline power class and UE Tx requirements</w:t>
      </w:r>
      <w:bookmarkEnd w:id="1558"/>
      <w:bookmarkEnd w:id="1559"/>
      <w:bookmarkEnd w:id="1560"/>
    </w:p>
    <w:p w14:paraId="475B80F0" w14:textId="156F17D6" w:rsidR="00C04A8B" w:rsidRDefault="00C04A8B" w:rsidP="00C04A8B">
      <w:pPr>
        <w:rPr>
          <w:rFonts w:ascii="Arial" w:hAnsi="Arial" w:cs="Arial"/>
          <w:b/>
          <w:sz w:val="24"/>
        </w:rPr>
      </w:pPr>
      <w:r>
        <w:rPr>
          <w:rFonts w:ascii="Arial" w:hAnsi="Arial" w:cs="Arial"/>
          <w:b/>
          <w:color w:val="0000FF"/>
          <w:sz w:val="24"/>
        </w:rPr>
        <w:t>R4-2113173</w:t>
      </w:r>
      <w:r>
        <w:rPr>
          <w:rFonts w:ascii="Arial" w:hAnsi="Arial" w:cs="Arial"/>
          <w:b/>
          <w:color w:val="0000FF"/>
          <w:sz w:val="24"/>
        </w:rPr>
        <w:tab/>
      </w:r>
      <w:r>
        <w:rPr>
          <w:rFonts w:ascii="Arial" w:hAnsi="Arial" w:cs="Arial"/>
          <w:b/>
          <w:sz w:val="24"/>
        </w:rPr>
        <w:t>On UE TX RF requirement for FR2 HST</w:t>
      </w:r>
    </w:p>
    <w:p w14:paraId="5D1E68DC"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04DD72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224B6" w14:textId="10258FAA" w:rsidR="00C04A8B" w:rsidRDefault="00C04A8B" w:rsidP="00C04A8B">
      <w:pPr>
        <w:rPr>
          <w:rFonts w:ascii="Arial" w:hAnsi="Arial" w:cs="Arial"/>
          <w:b/>
          <w:sz w:val="24"/>
        </w:rPr>
      </w:pPr>
      <w:r>
        <w:rPr>
          <w:rFonts w:ascii="Arial" w:hAnsi="Arial" w:cs="Arial"/>
          <w:b/>
          <w:color w:val="0000FF"/>
          <w:sz w:val="24"/>
        </w:rPr>
        <w:t>R4-2113655</w:t>
      </w:r>
      <w:r>
        <w:rPr>
          <w:rFonts w:ascii="Arial" w:hAnsi="Arial" w:cs="Arial"/>
          <w:b/>
          <w:color w:val="0000FF"/>
          <w:sz w:val="24"/>
        </w:rPr>
        <w:tab/>
      </w:r>
      <w:r>
        <w:rPr>
          <w:rFonts w:ascii="Arial" w:hAnsi="Arial" w:cs="Arial"/>
          <w:b/>
          <w:sz w:val="24"/>
        </w:rPr>
        <w:t>On UE beam and pwr requirements for FR2 HST</w:t>
      </w:r>
    </w:p>
    <w:p w14:paraId="41DA289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65F5F3" w14:textId="77777777" w:rsidR="00C04A8B" w:rsidRDefault="00C04A8B" w:rsidP="00C04A8B">
      <w:pPr>
        <w:rPr>
          <w:rFonts w:ascii="Arial" w:hAnsi="Arial" w:cs="Arial"/>
          <w:b/>
        </w:rPr>
      </w:pPr>
      <w:r>
        <w:rPr>
          <w:rFonts w:ascii="Arial" w:hAnsi="Arial" w:cs="Arial"/>
          <w:b/>
        </w:rPr>
        <w:t xml:space="preserve">Abstract: </w:t>
      </w:r>
    </w:p>
    <w:p w14:paraId="245E9AA5" w14:textId="77777777" w:rsidR="00C04A8B" w:rsidRDefault="00C04A8B" w:rsidP="00C04A8B">
      <w:r>
        <w:t>Discussion on UE PC for HST FR2</w:t>
      </w:r>
    </w:p>
    <w:p w14:paraId="40EF16A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53657" w14:textId="6E384F6C" w:rsidR="00C04A8B" w:rsidRDefault="00C04A8B" w:rsidP="00C04A8B">
      <w:pPr>
        <w:rPr>
          <w:rFonts w:ascii="Arial" w:hAnsi="Arial" w:cs="Arial"/>
          <w:b/>
          <w:sz w:val="24"/>
        </w:rPr>
      </w:pPr>
      <w:r>
        <w:rPr>
          <w:rFonts w:ascii="Arial" w:hAnsi="Arial" w:cs="Arial"/>
          <w:b/>
          <w:color w:val="0000FF"/>
          <w:sz w:val="24"/>
        </w:rPr>
        <w:t>R4-2114058</w:t>
      </w:r>
      <w:r>
        <w:rPr>
          <w:rFonts w:ascii="Arial" w:hAnsi="Arial" w:cs="Arial"/>
          <w:b/>
          <w:color w:val="0000FF"/>
          <w:sz w:val="24"/>
        </w:rPr>
        <w:tab/>
      </w:r>
      <w:r>
        <w:rPr>
          <w:rFonts w:ascii="Arial" w:hAnsi="Arial" w:cs="Arial"/>
          <w:b/>
          <w:sz w:val="24"/>
        </w:rPr>
        <w:t>EIRP requirement for FR2 HST</w:t>
      </w:r>
    </w:p>
    <w:p w14:paraId="5445E758"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3661CC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883A3" w14:textId="77777777" w:rsidR="00C04A8B" w:rsidRDefault="00C04A8B" w:rsidP="00C04A8B">
      <w:pPr>
        <w:pStyle w:val="Heading5"/>
      </w:pPr>
      <w:bookmarkStart w:id="1561" w:name="_Toc79661065"/>
      <w:bookmarkStart w:id="1562" w:name="_Toc79661830"/>
      <w:bookmarkStart w:id="1563" w:name="_Toc79662595"/>
      <w:r>
        <w:t>9.9.3.2</w:t>
      </w:r>
      <w:r>
        <w:tab/>
        <w:t>Beam correspondence</w:t>
      </w:r>
      <w:bookmarkEnd w:id="1561"/>
      <w:bookmarkEnd w:id="1562"/>
      <w:bookmarkEnd w:id="1563"/>
    </w:p>
    <w:p w14:paraId="014BC4FE" w14:textId="44E1A929" w:rsidR="00C04A8B" w:rsidRDefault="00C04A8B" w:rsidP="00C04A8B">
      <w:pPr>
        <w:rPr>
          <w:rFonts w:ascii="Arial" w:hAnsi="Arial" w:cs="Arial"/>
          <w:b/>
          <w:sz w:val="24"/>
        </w:rPr>
      </w:pPr>
      <w:r>
        <w:rPr>
          <w:rFonts w:ascii="Arial" w:hAnsi="Arial" w:cs="Arial"/>
          <w:b/>
          <w:color w:val="0000FF"/>
          <w:sz w:val="24"/>
        </w:rPr>
        <w:t>R4-2113175</w:t>
      </w:r>
      <w:r>
        <w:rPr>
          <w:rFonts w:ascii="Arial" w:hAnsi="Arial" w:cs="Arial"/>
          <w:b/>
          <w:color w:val="0000FF"/>
          <w:sz w:val="24"/>
        </w:rPr>
        <w:tab/>
      </w:r>
      <w:r>
        <w:rPr>
          <w:rFonts w:ascii="Arial" w:hAnsi="Arial" w:cs="Arial"/>
          <w:b/>
          <w:sz w:val="24"/>
        </w:rPr>
        <w:t>Further discussion on beam correspondence for FR2 HST UE</w:t>
      </w:r>
    </w:p>
    <w:p w14:paraId="2549CE4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57A07A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369A8" w14:textId="77DE2974" w:rsidR="00C04A8B" w:rsidRDefault="00C04A8B" w:rsidP="00C04A8B">
      <w:pPr>
        <w:rPr>
          <w:rFonts w:ascii="Arial" w:hAnsi="Arial" w:cs="Arial"/>
          <w:b/>
          <w:sz w:val="24"/>
        </w:rPr>
      </w:pPr>
      <w:r>
        <w:rPr>
          <w:rFonts w:ascii="Arial" w:hAnsi="Arial" w:cs="Arial"/>
          <w:b/>
          <w:color w:val="0000FF"/>
          <w:sz w:val="24"/>
        </w:rPr>
        <w:t>R4-2113656</w:t>
      </w:r>
      <w:r>
        <w:rPr>
          <w:rFonts w:ascii="Arial" w:hAnsi="Arial" w:cs="Arial"/>
          <w:b/>
          <w:color w:val="0000FF"/>
          <w:sz w:val="24"/>
        </w:rPr>
        <w:tab/>
      </w:r>
      <w:r>
        <w:rPr>
          <w:rFonts w:ascii="Arial" w:hAnsi="Arial" w:cs="Arial"/>
          <w:b/>
          <w:sz w:val="24"/>
        </w:rPr>
        <w:t>On Beam Correspondence requirements for FR2 HST</w:t>
      </w:r>
    </w:p>
    <w:p w14:paraId="41C714C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EE0FFA" w14:textId="77777777" w:rsidR="00C04A8B" w:rsidRDefault="00C04A8B" w:rsidP="00C04A8B">
      <w:pPr>
        <w:rPr>
          <w:rFonts w:ascii="Arial" w:hAnsi="Arial" w:cs="Arial"/>
          <w:b/>
        </w:rPr>
      </w:pPr>
      <w:r>
        <w:rPr>
          <w:rFonts w:ascii="Arial" w:hAnsi="Arial" w:cs="Arial"/>
          <w:b/>
        </w:rPr>
        <w:t xml:space="preserve">Abstract: </w:t>
      </w:r>
    </w:p>
    <w:p w14:paraId="085B0FC9" w14:textId="77777777" w:rsidR="00C04A8B" w:rsidRDefault="00C04A8B" w:rsidP="00C04A8B">
      <w:r>
        <w:t>Discussion on UE Beam correspondence for HST FR2</w:t>
      </w:r>
    </w:p>
    <w:p w14:paraId="6DEEC26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94B3E" w14:textId="230BF74F" w:rsidR="00C04A8B" w:rsidRDefault="00C04A8B" w:rsidP="00C04A8B">
      <w:pPr>
        <w:rPr>
          <w:rFonts w:ascii="Arial" w:hAnsi="Arial" w:cs="Arial"/>
          <w:b/>
          <w:sz w:val="24"/>
        </w:rPr>
      </w:pPr>
      <w:r>
        <w:rPr>
          <w:rFonts w:ascii="Arial" w:hAnsi="Arial" w:cs="Arial"/>
          <w:b/>
          <w:color w:val="0000FF"/>
          <w:sz w:val="24"/>
        </w:rPr>
        <w:t>R4-2114059</w:t>
      </w:r>
      <w:r>
        <w:rPr>
          <w:rFonts w:ascii="Arial" w:hAnsi="Arial" w:cs="Arial"/>
          <w:b/>
          <w:color w:val="0000FF"/>
          <w:sz w:val="24"/>
        </w:rPr>
        <w:tab/>
      </w:r>
      <w:r>
        <w:rPr>
          <w:rFonts w:ascii="Arial" w:hAnsi="Arial" w:cs="Arial"/>
          <w:b/>
          <w:sz w:val="24"/>
        </w:rPr>
        <w:t>UE beam correspondence for FR2 HST</w:t>
      </w:r>
    </w:p>
    <w:p w14:paraId="3C1573C4"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174117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C287C" w14:textId="77777777" w:rsidR="00C04A8B" w:rsidRDefault="00C04A8B" w:rsidP="00C04A8B">
      <w:pPr>
        <w:pStyle w:val="Heading5"/>
      </w:pPr>
      <w:bookmarkStart w:id="1564" w:name="_Toc79661066"/>
      <w:bookmarkStart w:id="1565" w:name="_Toc79661831"/>
      <w:bookmarkStart w:id="1566" w:name="_Toc79662596"/>
      <w:r>
        <w:t>9.9.3.3</w:t>
      </w:r>
      <w:r>
        <w:tab/>
        <w:t>UE Rx requirements</w:t>
      </w:r>
      <w:bookmarkEnd w:id="1564"/>
      <w:bookmarkEnd w:id="1565"/>
      <w:bookmarkEnd w:id="1566"/>
    </w:p>
    <w:p w14:paraId="1D1B4780" w14:textId="36B2D23A" w:rsidR="00C04A8B" w:rsidRDefault="00C04A8B" w:rsidP="00C04A8B">
      <w:pPr>
        <w:rPr>
          <w:rFonts w:ascii="Arial" w:hAnsi="Arial" w:cs="Arial"/>
          <w:b/>
          <w:sz w:val="24"/>
        </w:rPr>
      </w:pPr>
      <w:r>
        <w:rPr>
          <w:rFonts w:ascii="Arial" w:hAnsi="Arial" w:cs="Arial"/>
          <w:b/>
          <w:color w:val="0000FF"/>
          <w:sz w:val="24"/>
        </w:rPr>
        <w:t>R4-2113174</w:t>
      </w:r>
      <w:r>
        <w:rPr>
          <w:rFonts w:ascii="Arial" w:hAnsi="Arial" w:cs="Arial"/>
          <w:b/>
          <w:color w:val="0000FF"/>
          <w:sz w:val="24"/>
        </w:rPr>
        <w:tab/>
      </w:r>
      <w:r>
        <w:rPr>
          <w:rFonts w:ascii="Arial" w:hAnsi="Arial" w:cs="Arial"/>
          <w:b/>
          <w:sz w:val="24"/>
        </w:rPr>
        <w:t>On UE RX RF requirement for FR2 HST</w:t>
      </w:r>
    </w:p>
    <w:p w14:paraId="74998BC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1BE616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C8EE0" w14:textId="77777777" w:rsidR="00C04A8B" w:rsidRDefault="00C04A8B" w:rsidP="00C04A8B">
      <w:pPr>
        <w:pStyle w:val="Heading5"/>
      </w:pPr>
      <w:bookmarkStart w:id="1567" w:name="_Toc79661067"/>
      <w:bookmarkStart w:id="1568" w:name="_Toc79661832"/>
      <w:bookmarkStart w:id="1569" w:name="_Toc79662597"/>
      <w:r>
        <w:t>9.9.3.4</w:t>
      </w:r>
      <w:r>
        <w:tab/>
        <w:t>Others</w:t>
      </w:r>
      <w:bookmarkEnd w:id="1567"/>
      <w:bookmarkEnd w:id="1568"/>
      <w:bookmarkEnd w:id="1569"/>
    </w:p>
    <w:p w14:paraId="67219E6D" w14:textId="77777777" w:rsidR="00C04A8B" w:rsidRDefault="00C04A8B" w:rsidP="00C04A8B">
      <w:pPr>
        <w:pStyle w:val="Heading4"/>
      </w:pPr>
      <w:bookmarkStart w:id="1570" w:name="_Toc79661068"/>
      <w:bookmarkStart w:id="1571" w:name="_Toc79661833"/>
      <w:bookmarkStart w:id="1572" w:name="_Toc79662598"/>
      <w:r>
        <w:t>9.9.4</w:t>
      </w:r>
      <w:r>
        <w:tab/>
        <w:t>RRM core requirements</w:t>
      </w:r>
      <w:bookmarkEnd w:id="1570"/>
      <w:bookmarkEnd w:id="1571"/>
      <w:bookmarkEnd w:id="1572"/>
    </w:p>
    <w:p w14:paraId="0537DAAF" w14:textId="29A0F831" w:rsidR="00C04A8B" w:rsidRDefault="00C04A8B" w:rsidP="00C04A8B">
      <w:pPr>
        <w:rPr>
          <w:rFonts w:ascii="Arial" w:hAnsi="Arial" w:cs="Arial"/>
          <w:b/>
          <w:sz w:val="24"/>
        </w:rPr>
      </w:pPr>
      <w:r>
        <w:rPr>
          <w:rFonts w:ascii="Arial" w:hAnsi="Arial" w:cs="Arial"/>
          <w:b/>
          <w:color w:val="0000FF"/>
          <w:sz w:val="24"/>
        </w:rPr>
        <w:t>R4-2112264</w:t>
      </w:r>
      <w:r>
        <w:rPr>
          <w:rFonts w:ascii="Arial" w:hAnsi="Arial" w:cs="Arial"/>
          <w:b/>
          <w:color w:val="0000FF"/>
          <w:sz w:val="24"/>
        </w:rPr>
        <w:tab/>
      </w:r>
      <w:r>
        <w:rPr>
          <w:rFonts w:ascii="Arial" w:hAnsi="Arial" w:cs="Arial"/>
          <w:b/>
          <w:sz w:val="24"/>
        </w:rPr>
        <w:t>On NR FR2 HST RRM Requirements</w:t>
      </w:r>
    </w:p>
    <w:p w14:paraId="1559FE0E"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2E0D92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144B6" w14:textId="77777777" w:rsidR="00C04A8B" w:rsidRDefault="00C04A8B" w:rsidP="00C04A8B">
      <w:pPr>
        <w:pStyle w:val="Heading5"/>
      </w:pPr>
      <w:bookmarkStart w:id="1573" w:name="_Toc79661069"/>
      <w:bookmarkStart w:id="1574" w:name="_Toc79661834"/>
      <w:bookmarkStart w:id="1575" w:name="_Toc79662599"/>
      <w:r>
        <w:t>9.9.4.1</w:t>
      </w:r>
      <w:r>
        <w:tab/>
        <w:t>General</w:t>
      </w:r>
      <w:bookmarkEnd w:id="1573"/>
      <w:bookmarkEnd w:id="1574"/>
      <w:bookmarkEnd w:id="1575"/>
    </w:p>
    <w:p w14:paraId="1F5E38B5" w14:textId="28B771A3" w:rsidR="00C04A8B" w:rsidRDefault="00C04A8B" w:rsidP="00C04A8B">
      <w:pPr>
        <w:rPr>
          <w:rFonts w:ascii="Arial" w:hAnsi="Arial" w:cs="Arial"/>
          <w:b/>
          <w:sz w:val="24"/>
        </w:rPr>
      </w:pPr>
      <w:r>
        <w:rPr>
          <w:rFonts w:ascii="Arial" w:hAnsi="Arial" w:cs="Arial"/>
          <w:b/>
          <w:color w:val="0000FF"/>
          <w:sz w:val="24"/>
        </w:rPr>
        <w:t>R4-2112498</w:t>
      </w:r>
      <w:r>
        <w:rPr>
          <w:rFonts w:ascii="Arial" w:hAnsi="Arial" w:cs="Arial"/>
          <w:b/>
          <w:color w:val="0000FF"/>
          <w:sz w:val="24"/>
        </w:rPr>
        <w:tab/>
      </w:r>
      <w:r>
        <w:rPr>
          <w:rFonts w:ascii="Arial" w:hAnsi="Arial" w:cs="Arial"/>
          <w:b/>
          <w:sz w:val="24"/>
        </w:rPr>
        <w:t>Discussion on general RRM requirements for FR2 HST</w:t>
      </w:r>
    </w:p>
    <w:p w14:paraId="2FEA224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03B39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F3809" w14:textId="194E93B5" w:rsidR="00C04A8B" w:rsidRDefault="00C04A8B" w:rsidP="00C04A8B">
      <w:pPr>
        <w:rPr>
          <w:rFonts w:ascii="Arial" w:hAnsi="Arial" w:cs="Arial"/>
          <w:b/>
          <w:sz w:val="24"/>
        </w:rPr>
      </w:pPr>
      <w:r>
        <w:rPr>
          <w:rFonts w:ascii="Arial" w:hAnsi="Arial" w:cs="Arial"/>
          <w:b/>
          <w:color w:val="0000FF"/>
          <w:sz w:val="24"/>
        </w:rPr>
        <w:t>R4-2113213</w:t>
      </w:r>
      <w:r>
        <w:rPr>
          <w:rFonts w:ascii="Arial" w:hAnsi="Arial" w:cs="Arial"/>
          <w:b/>
          <w:color w:val="0000FF"/>
          <w:sz w:val="24"/>
        </w:rPr>
        <w:tab/>
      </w:r>
      <w:r>
        <w:rPr>
          <w:rFonts w:ascii="Arial" w:hAnsi="Arial" w:cs="Arial"/>
          <w:b/>
          <w:sz w:val="24"/>
        </w:rPr>
        <w:t>General RRM requirements for HST FR2</w:t>
      </w:r>
    </w:p>
    <w:p w14:paraId="1DAD5FAE"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5EC6BC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54F48" w14:textId="376AF716" w:rsidR="00C04A8B" w:rsidRDefault="00C04A8B" w:rsidP="00C04A8B">
      <w:pPr>
        <w:rPr>
          <w:rFonts w:ascii="Arial" w:hAnsi="Arial" w:cs="Arial"/>
          <w:b/>
          <w:sz w:val="24"/>
        </w:rPr>
      </w:pPr>
      <w:r>
        <w:rPr>
          <w:rFonts w:ascii="Arial" w:hAnsi="Arial" w:cs="Arial"/>
          <w:b/>
          <w:color w:val="0000FF"/>
          <w:sz w:val="24"/>
        </w:rPr>
        <w:t>R4-2113326</w:t>
      </w:r>
      <w:r>
        <w:rPr>
          <w:rFonts w:ascii="Arial" w:hAnsi="Arial" w:cs="Arial"/>
          <w:b/>
          <w:color w:val="0000FF"/>
          <w:sz w:val="24"/>
        </w:rPr>
        <w:tab/>
      </w:r>
      <w:r>
        <w:rPr>
          <w:rFonts w:ascii="Arial" w:hAnsi="Arial" w:cs="Arial"/>
          <w:b/>
          <w:sz w:val="24"/>
        </w:rPr>
        <w:t>General requirements impacted for HST FR2</w:t>
      </w:r>
    </w:p>
    <w:p w14:paraId="37A57ED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DD60B4" w14:textId="77777777" w:rsidR="00C04A8B" w:rsidRDefault="00C04A8B" w:rsidP="00C04A8B">
      <w:pPr>
        <w:rPr>
          <w:rFonts w:ascii="Arial" w:hAnsi="Arial" w:cs="Arial"/>
          <w:b/>
        </w:rPr>
      </w:pPr>
      <w:r>
        <w:rPr>
          <w:rFonts w:ascii="Arial" w:hAnsi="Arial" w:cs="Arial"/>
          <w:b/>
        </w:rPr>
        <w:t xml:space="preserve">Abstract: </w:t>
      </w:r>
    </w:p>
    <w:p w14:paraId="7E95447C" w14:textId="77777777" w:rsidR="00C04A8B" w:rsidRDefault="00C04A8B" w:rsidP="00C04A8B">
      <w:r>
        <w:t>General requirements impacted for HST FR2</w:t>
      </w:r>
    </w:p>
    <w:p w14:paraId="3091AD0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5D79E" w14:textId="46F78A64" w:rsidR="00C04A8B" w:rsidRDefault="00C04A8B" w:rsidP="00C04A8B">
      <w:pPr>
        <w:rPr>
          <w:rFonts w:ascii="Arial" w:hAnsi="Arial" w:cs="Arial"/>
          <w:b/>
          <w:sz w:val="24"/>
        </w:rPr>
      </w:pPr>
      <w:r>
        <w:rPr>
          <w:rFonts w:ascii="Arial" w:hAnsi="Arial" w:cs="Arial"/>
          <w:b/>
          <w:color w:val="0000FF"/>
          <w:sz w:val="24"/>
        </w:rPr>
        <w:t>R4-2114467</w:t>
      </w:r>
      <w:r>
        <w:rPr>
          <w:rFonts w:ascii="Arial" w:hAnsi="Arial" w:cs="Arial"/>
          <w:b/>
          <w:color w:val="0000FF"/>
          <w:sz w:val="24"/>
        </w:rPr>
        <w:tab/>
      </w:r>
      <w:r>
        <w:rPr>
          <w:rFonts w:ascii="Arial" w:hAnsi="Arial" w:cs="Arial"/>
          <w:b/>
          <w:sz w:val="24"/>
        </w:rPr>
        <w:t>Detailed simulation analysis for FR2 HST</w:t>
      </w:r>
    </w:p>
    <w:p w14:paraId="06752ED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2329733" w14:textId="77777777" w:rsidR="00C04A8B" w:rsidRDefault="00C04A8B" w:rsidP="00C04A8B">
      <w:pPr>
        <w:rPr>
          <w:rFonts w:ascii="Arial" w:hAnsi="Arial" w:cs="Arial"/>
          <w:b/>
        </w:rPr>
      </w:pPr>
      <w:r>
        <w:rPr>
          <w:rFonts w:ascii="Arial" w:hAnsi="Arial" w:cs="Arial"/>
          <w:b/>
        </w:rPr>
        <w:t xml:space="preserve">Abstract: </w:t>
      </w:r>
    </w:p>
    <w:p w14:paraId="30CBD506" w14:textId="77777777" w:rsidR="00C04A8B" w:rsidRDefault="00C04A8B" w:rsidP="00C04A8B">
      <w:r>
        <w:t>In this contribution, we provide an extended set of system simulation results including scenarios with DPS.</w:t>
      </w:r>
    </w:p>
    <w:p w14:paraId="5EAF7F5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4EB35" w14:textId="45046ABD" w:rsidR="00C04A8B" w:rsidRDefault="00C04A8B" w:rsidP="00C04A8B">
      <w:pPr>
        <w:rPr>
          <w:rFonts w:ascii="Arial" w:hAnsi="Arial" w:cs="Arial"/>
          <w:b/>
          <w:sz w:val="24"/>
        </w:rPr>
      </w:pPr>
      <w:r>
        <w:rPr>
          <w:rFonts w:ascii="Arial" w:hAnsi="Arial" w:cs="Arial"/>
          <w:b/>
          <w:color w:val="0000FF"/>
          <w:sz w:val="24"/>
        </w:rPr>
        <w:t>R4-2114568</w:t>
      </w:r>
      <w:r>
        <w:rPr>
          <w:rFonts w:ascii="Arial" w:hAnsi="Arial" w:cs="Arial"/>
          <w:b/>
          <w:color w:val="0000FF"/>
          <w:sz w:val="24"/>
        </w:rPr>
        <w:tab/>
      </w:r>
      <w:r>
        <w:rPr>
          <w:rFonts w:ascii="Arial" w:hAnsi="Arial" w:cs="Arial"/>
          <w:b/>
          <w:sz w:val="24"/>
        </w:rPr>
        <w:t>LS on UE capability and network signalling for Rel-17 NR HST RRM</w:t>
      </w:r>
    </w:p>
    <w:p w14:paraId="171C7551" w14:textId="77777777" w:rsidR="00C04A8B" w:rsidRDefault="00C04A8B" w:rsidP="00C04A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0D296D7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842AE" w14:textId="77777777" w:rsidR="00C04A8B" w:rsidRDefault="00C04A8B" w:rsidP="00C04A8B">
      <w:pPr>
        <w:pStyle w:val="Heading5"/>
      </w:pPr>
      <w:bookmarkStart w:id="1576" w:name="_Toc79661070"/>
      <w:bookmarkStart w:id="1577" w:name="_Toc79661835"/>
      <w:bookmarkStart w:id="1578" w:name="_Toc79662600"/>
      <w:r>
        <w:t>9.9.4.2</w:t>
      </w:r>
      <w:r>
        <w:tab/>
        <w:t>Number of RX beams</w:t>
      </w:r>
      <w:bookmarkEnd w:id="1576"/>
      <w:bookmarkEnd w:id="1577"/>
      <w:bookmarkEnd w:id="1578"/>
    </w:p>
    <w:p w14:paraId="557FA223" w14:textId="0A25E07F" w:rsidR="00C04A8B" w:rsidRDefault="00C04A8B" w:rsidP="00C04A8B">
      <w:pPr>
        <w:rPr>
          <w:rFonts w:ascii="Arial" w:hAnsi="Arial" w:cs="Arial"/>
          <w:b/>
          <w:sz w:val="24"/>
        </w:rPr>
      </w:pPr>
      <w:r>
        <w:rPr>
          <w:rFonts w:ascii="Arial" w:hAnsi="Arial" w:cs="Arial"/>
          <w:b/>
          <w:color w:val="0000FF"/>
          <w:sz w:val="24"/>
        </w:rPr>
        <w:t>R4-2111954</w:t>
      </w:r>
      <w:r>
        <w:rPr>
          <w:rFonts w:ascii="Arial" w:hAnsi="Arial" w:cs="Arial"/>
          <w:b/>
          <w:color w:val="0000FF"/>
          <w:sz w:val="24"/>
        </w:rPr>
        <w:tab/>
      </w:r>
      <w:r>
        <w:rPr>
          <w:rFonts w:ascii="Arial" w:hAnsi="Arial" w:cs="Arial"/>
          <w:b/>
          <w:sz w:val="24"/>
        </w:rPr>
        <w:t>Discussion on number of RX beams for HST RRM in FR2</w:t>
      </w:r>
    </w:p>
    <w:p w14:paraId="085EC2C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BC7DF2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22952" w14:textId="604B68F9" w:rsidR="00C04A8B" w:rsidRDefault="00C04A8B" w:rsidP="00C04A8B">
      <w:pPr>
        <w:rPr>
          <w:rFonts w:ascii="Arial" w:hAnsi="Arial" w:cs="Arial"/>
          <w:b/>
          <w:sz w:val="24"/>
        </w:rPr>
      </w:pPr>
      <w:r>
        <w:rPr>
          <w:rFonts w:ascii="Arial" w:hAnsi="Arial" w:cs="Arial"/>
          <w:b/>
          <w:color w:val="0000FF"/>
          <w:sz w:val="24"/>
        </w:rPr>
        <w:t>R4-2112091</w:t>
      </w:r>
      <w:r>
        <w:rPr>
          <w:rFonts w:ascii="Arial" w:hAnsi="Arial" w:cs="Arial"/>
          <w:b/>
          <w:color w:val="0000FF"/>
          <w:sz w:val="24"/>
        </w:rPr>
        <w:tab/>
      </w:r>
      <w:r>
        <w:rPr>
          <w:rFonts w:ascii="Arial" w:hAnsi="Arial" w:cs="Arial"/>
          <w:b/>
          <w:sz w:val="24"/>
        </w:rPr>
        <w:t>Discussion on number of Rx beam for FR2 HST</w:t>
      </w:r>
    </w:p>
    <w:p w14:paraId="4C981CC3"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E084D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6F465" w14:textId="63C50248" w:rsidR="00C04A8B" w:rsidRDefault="00C04A8B" w:rsidP="00C04A8B">
      <w:pPr>
        <w:rPr>
          <w:rFonts w:ascii="Arial" w:hAnsi="Arial" w:cs="Arial"/>
          <w:b/>
          <w:sz w:val="24"/>
        </w:rPr>
      </w:pPr>
      <w:r>
        <w:rPr>
          <w:rFonts w:ascii="Arial" w:hAnsi="Arial" w:cs="Arial"/>
          <w:b/>
          <w:color w:val="0000FF"/>
          <w:sz w:val="24"/>
        </w:rPr>
        <w:t>R4-2113214</w:t>
      </w:r>
      <w:r>
        <w:rPr>
          <w:rFonts w:ascii="Arial" w:hAnsi="Arial" w:cs="Arial"/>
          <w:b/>
          <w:color w:val="0000FF"/>
          <w:sz w:val="24"/>
        </w:rPr>
        <w:tab/>
      </w:r>
      <w:r>
        <w:rPr>
          <w:rFonts w:ascii="Arial" w:hAnsi="Arial" w:cs="Arial"/>
          <w:b/>
          <w:sz w:val="24"/>
        </w:rPr>
        <w:t>Discussion on RX beam number for HST FR2</w:t>
      </w:r>
    </w:p>
    <w:p w14:paraId="41FDFD87"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B8F8A0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57D05" w14:textId="039D4EDF" w:rsidR="00C04A8B" w:rsidRDefault="00C04A8B" w:rsidP="00C04A8B">
      <w:pPr>
        <w:rPr>
          <w:rFonts w:ascii="Arial" w:hAnsi="Arial" w:cs="Arial"/>
          <w:b/>
          <w:sz w:val="24"/>
        </w:rPr>
      </w:pPr>
      <w:r>
        <w:rPr>
          <w:rFonts w:ascii="Arial" w:hAnsi="Arial" w:cs="Arial"/>
          <w:b/>
          <w:color w:val="0000FF"/>
          <w:sz w:val="24"/>
        </w:rPr>
        <w:t>R4-2113272</w:t>
      </w:r>
      <w:r>
        <w:rPr>
          <w:rFonts w:ascii="Arial" w:hAnsi="Arial" w:cs="Arial"/>
          <w:b/>
          <w:color w:val="0000FF"/>
          <w:sz w:val="24"/>
        </w:rPr>
        <w:tab/>
      </w:r>
      <w:r>
        <w:rPr>
          <w:rFonts w:ascii="Arial" w:hAnsi="Arial" w:cs="Arial"/>
          <w:b/>
          <w:sz w:val="24"/>
        </w:rPr>
        <w:t>Discussion on the Rx beams in RRM requirement</w:t>
      </w:r>
    </w:p>
    <w:p w14:paraId="5CA3694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1AC6C7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78007" w14:textId="106E37CB" w:rsidR="00C04A8B" w:rsidRDefault="00C04A8B" w:rsidP="00C04A8B">
      <w:pPr>
        <w:rPr>
          <w:rFonts w:ascii="Arial" w:hAnsi="Arial" w:cs="Arial"/>
          <w:b/>
          <w:sz w:val="24"/>
        </w:rPr>
      </w:pPr>
      <w:r>
        <w:rPr>
          <w:rFonts w:ascii="Arial" w:hAnsi="Arial" w:cs="Arial"/>
          <w:b/>
          <w:color w:val="0000FF"/>
          <w:sz w:val="24"/>
        </w:rPr>
        <w:t>R4-2113329</w:t>
      </w:r>
      <w:r>
        <w:rPr>
          <w:rFonts w:ascii="Arial" w:hAnsi="Arial" w:cs="Arial"/>
          <w:b/>
          <w:color w:val="0000FF"/>
          <w:sz w:val="24"/>
        </w:rPr>
        <w:tab/>
      </w:r>
      <w:r>
        <w:rPr>
          <w:rFonts w:ascii="Arial" w:hAnsi="Arial" w:cs="Arial"/>
          <w:b/>
          <w:sz w:val="24"/>
        </w:rPr>
        <w:t>Number of RX beams for HST FR2</w:t>
      </w:r>
    </w:p>
    <w:p w14:paraId="73989C9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6E0686" w14:textId="77777777" w:rsidR="00C04A8B" w:rsidRDefault="00C04A8B" w:rsidP="00C04A8B">
      <w:pPr>
        <w:rPr>
          <w:rFonts w:ascii="Arial" w:hAnsi="Arial" w:cs="Arial"/>
          <w:b/>
        </w:rPr>
      </w:pPr>
      <w:r>
        <w:rPr>
          <w:rFonts w:ascii="Arial" w:hAnsi="Arial" w:cs="Arial"/>
          <w:b/>
        </w:rPr>
        <w:t xml:space="preserve">Abstract: </w:t>
      </w:r>
    </w:p>
    <w:p w14:paraId="588B8ED1" w14:textId="77777777" w:rsidR="00C04A8B" w:rsidRDefault="00C04A8B" w:rsidP="00C04A8B">
      <w:r>
        <w:t>Number of RX beams for HST FR2</w:t>
      </w:r>
    </w:p>
    <w:p w14:paraId="126D543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F1679" w14:textId="2EE4B349" w:rsidR="00C04A8B" w:rsidRDefault="00C04A8B" w:rsidP="00C04A8B">
      <w:pPr>
        <w:rPr>
          <w:rFonts w:ascii="Arial" w:hAnsi="Arial" w:cs="Arial"/>
          <w:b/>
          <w:sz w:val="24"/>
        </w:rPr>
      </w:pPr>
      <w:r>
        <w:rPr>
          <w:rFonts w:ascii="Arial" w:hAnsi="Arial" w:cs="Arial"/>
          <w:b/>
          <w:color w:val="0000FF"/>
          <w:sz w:val="24"/>
        </w:rPr>
        <w:t>R4-2113834</w:t>
      </w:r>
      <w:r>
        <w:rPr>
          <w:rFonts w:ascii="Arial" w:hAnsi="Arial" w:cs="Arial"/>
          <w:b/>
          <w:color w:val="0000FF"/>
          <w:sz w:val="24"/>
        </w:rPr>
        <w:tab/>
      </w:r>
      <w:r>
        <w:rPr>
          <w:rFonts w:ascii="Arial" w:hAnsi="Arial" w:cs="Arial"/>
          <w:b/>
          <w:sz w:val="24"/>
        </w:rPr>
        <w:t>Discussion on number of Rx beam for FR2 HST</w:t>
      </w:r>
    </w:p>
    <w:p w14:paraId="5AD1552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46109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EC0A7" w14:textId="745C0350" w:rsidR="00C04A8B" w:rsidRDefault="00C04A8B" w:rsidP="00C04A8B">
      <w:pPr>
        <w:rPr>
          <w:rFonts w:ascii="Arial" w:hAnsi="Arial" w:cs="Arial"/>
          <w:b/>
          <w:sz w:val="24"/>
        </w:rPr>
      </w:pPr>
      <w:r>
        <w:rPr>
          <w:rFonts w:ascii="Arial" w:hAnsi="Arial" w:cs="Arial"/>
          <w:b/>
          <w:color w:val="0000FF"/>
          <w:sz w:val="24"/>
        </w:rPr>
        <w:t>R4-2114186</w:t>
      </w:r>
      <w:r>
        <w:rPr>
          <w:rFonts w:ascii="Arial" w:hAnsi="Arial" w:cs="Arial"/>
          <w:b/>
          <w:color w:val="0000FF"/>
          <w:sz w:val="24"/>
        </w:rPr>
        <w:tab/>
      </w:r>
      <w:r>
        <w:rPr>
          <w:rFonts w:ascii="Arial" w:hAnsi="Arial" w:cs="Arial"/>
          <w:b/>
          <w:sz w:val="24"/>
        </w:rPr>
        <w:t>Discussion on the number of RX beams for FR2 HST</w:t>
      </w:r>
    </w:p>
    <w:p w14:paraId="5384C65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B2BEAF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D8493" w14:textId="77777777" w:rsidR="00C04A8B" w:rsidRDefault="00C04A8B" w:rsidP="00C04A8B">
      <w:pPr>
        <w:pStyle w:val="Heading5"/>
      </w:pPr>
      <w:bookmarkStart w:id="1579" w:name="_Toc79661071"/>
      <w:bookmarkStart w:id="1580" w:name="_Toc79661836"/>
      <w:bookmarkStart w:id="1581" w:name="_Toc79662601"/>
      <w:r>
        <w:t>9.9.4.3</w:t>
      </w:r>
      <w:r>
        <w:tab/>
        <w:t>RRC Idle/Inactive and connected state mobility requirements</w:t>
      </w:r>
      <w:bookmarkEnd w:id="1579"/>
      <w:bookmarkEnd w:id="1580"/>
      <w:bookmarkEnd w:id="1581"/>
    </w:p>
    <w:p w14:paraId="08F806C8" w14:textId="707DB85B" w:rsidR="00C04A8B" w:rsidRDefault="00C04A8B" w:rsidP="00C04A8B">
      <w:pPr>
        <w:rPr>
          <w:rFonts w:ascii="Arial" w:hAnsi="Arial" w:cs="Arial"/>
          <w:b/>
          <w:sz w:val="24"/>
        </w:rPr>
      </w:pPr>
      <w:r>
        <w:rPr>
          <w:rFonts w:ascii="Arial" w:hAnsi="Arial" w:cs="Arial"/>
          <w:b/>
          <w:color w:val="0000FF"/>
          <w:sz w:val="24"/>
        </w:rPr>
        <w:t>R4-2111955</w:t>
      </w:r>
      <w:r>
        <w:rPr>
          <w:rFonts w:ascii="Arial" w:hAnsi="Arial" w:cs="Arial"/>
          <w:b/>
          <w:color w:val="0000FF"/>
          <w:sz w:val="24"/>
        </w:rPr>
        <w:tab/>
      </w:r>
      <w:r>
        <w:rPr>
          <w:rFonts w:ascii="Arial" w:hAnsi="Arial" w:cs="Arial"/>
          <w:b/>
          <w:sz w:val="24"/>
        </w:rPr>
        <w:t>Discussion on RRC Idle/Inactive and connected state mobility requirements for HST RRM in FR2</w:t>
      </w:r>
    </w:p>
    <w:p w14:paraId="28DB89A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17BF1C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67A70" w14:textId="193D2E8C" w:rsidR="00C04A8B" w:rsidRDefault="00C04A8B" w:rsidP="00C04A8B">
      <w:pPr>
        <w:rPr>
          <w:rFonts w:ascii="Arial" w:hAnsi="Arial" w:cs="Arial"/>
          <w:b/>
          <w:sz w:val="24"/>
        </w:rPr>
      </w:pPr>
      <w:r>
        <w:rPr>
          <w:rFonts w:ascii="Arial" w:hAnsi="Arial" w:cs="Arial"/>
          <w:b/>
          <w:color w:val="0000FF"/>
          <w:sz w:val="24"/>
        </w:rPr>
        <w:t>R4-2112092</w:t>
      </w:r>
      <w:r>
        <w:rPr>
          <w:rFonts w:ascii="Arial" w:hAnsi="Arial" w:cs="Arial"/>
          <w:b/>
          <w:color w:val="0000FF"/>
          <w:sz w:val="24"/>
        </w:rPr>
        <w:tab/>
      </w:r>
      <w:r>
        <w:rPr>
          <w:rFonts w:ascii="Arial" w:hAnsi="Arial" w:cs="Arial"/>
          <w:b/>
          <w:sz w:val="24"/>
        </w:rPr>
        <w:t>Discussion on mobility requirement for FR2 HST</w:t>
      </w:r>
    </w:p>
    <w:p w14:paraId="2722D52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E8BA9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F7199" w14:textId="40E511D8" w:rsidR="00C04A8B" w:rsidRDefault="00C04A8B" w:rsidP="00C04A8B">
      <w:pPr>
        <w:rPr>
          <w:rFonts w:ascii="Arial" w:hAnsi="Arial" w:cs="Arial"/>
          <w:b/>
          <w:sz w:val="24"/>
        </w:rPr>
      </w:pPr>
      <w:r>
        <w:rPr>
          <w:rFonts w:ascii="Arial" w:hAnsi="Arial" w:cs="Arial"/>
          <w:b/>
          <w:color w:val="0000FF"/>
          <w:sz w:val="24"/>
        </w:rPr>
        <w:t>R4-2112499</w:t>
      </w:r>
      <w:r>
        <w:rPr>
          <w:rFonts w:ascii="Arial" w:hAnsi="Arial" w:cs="Arial"/>
          <w:b/>
          <w:color w:val="0000FF"/>
          <w:sz w:val="24"/>
        </w:rPr>
        <w:tab/>
      </w:r>
      <w:r>
        <w:rPr>
          <w:rFonts w:ascii="Arial" w:hAnsi="Arial" w:cs="Arial"/>
          <w:b/>
          <w:sz w:val="24"/>
        </w:rPr>
        <w:t>Discussion on mobility requirements for FR2 HST</w:t>
      </w:r>
    </w:p>
    <w:p w14:paraId="5B5262D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EF7980"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A611D" w14:textId="32E47E66" w:rsidR="00C04A8B" w:rsidRDefault="00C04A8B" w:rsidP="00C04A8B">
      <w:pPr>
        <w:rPr>
          <w:rFonts w:ascii="Arial" w:hAnsi="Arial" w:cs="Arial"/>
          <w:b/>
          <w:sz w:val="24"/>
        </w:rPr>
      </w:pPr>
      <w:r>
        <w:rPr>
          <w:rFonts w:ascii="Arial" w:hAnsi="Arial" w:cs="Arial"/>
          <w:b/>
          <w:color w:val="0000FF"/>
          <w:sz w:val="24"/>
        </w:rPr>
        <w:t>R4-2113215</w:t>
      </w:r>
      <w:r>
        <w:rPr>
          <w:rFonts w:ascii="Arial" w:hAnsi="Arial" w:cs="Arial"/>
          <w:b/>
          <w:color w:val="0000FF"/>
          <w:sz w:val="24"/>
        </w:rPr>
        <w:tab/>
      </w:r>
      <w:r>
        <w:rPr>
          <w:rFonts w:ascii="Arial" w:hAnsi="Arial" w:cs="Arial"/>
          <w:b/>
          <w:sz w:val="24"/>
        </w:rPr>
        <w:t>Discussion on RRC Idle Inactive and Connected state mobility requirements for HST FR2</w:t>
      </w:r>
    </w:p>
    <w:p w14:paraId="798CEEAF"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86334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1CE26" w14:textId="3A4FD0AE" w:rsidR="00C04A8B" w:rsidRDefault="00C04A8B" w:rsidP="00C04A8B">
      <w:pPr>
        <w:rPr>
          <w:rFonts w:ascii="Arial" w:hAnsi="Arial" w:cs="Arial"/>
          <w:b/>
          <w:sz w:val="24"/>
        </w:rPr>
      </w:pPr>
      <w:r>
        <w:rPr>
          <w:rFonts w:ascii="Arial" w:hAnsi="Arial" w:cs="Arial"/>
          <w:b/>
          <w:color w:val="0000FF"/>
          <w:sz w:val="24"/>
        </w:rPr>
        <w:t>R4-2113273</w:t>
      </w:r>
      <w:r>
        <w:rPr>
          <w:rFonts w:ascii="Arial" w:hAnsi="Arial" w:cs="Arial"/>
          <w:b/>
          <w:color w:val="0000FF"/>
          <w:sz w:val="24"/>
        </w:rPr>
        <w:tab/>
      </w:r>
      <w:r>
        <w:rPr>
          <w:rFonts w:ascii="Arial" w:hAnsi="Arial" w:cs="Arial"/>
          <w:b/>
          <w:sz w:val="24"/>
        </w:rPr>
        <w:t>Discussion on mobility requirements for FR2 HST</w:t>
      </w:r>
    </w:p>
    <w:p w14:paraId="53B269F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4D0905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584D8" w14:textId="0B969C0B" w:rsidR="00C04A8B" w:rsidRDefault="00C04A8B" w:rsidP="00C04A8B">
      <w:pPr>
        <w:rPr>
          <w:rFonts w:ascii="Arial" w:hAnsi="Arial" w:cs="Arial"/>
          <w:b/>
          <w:sz w:val="24"/>
        </w:rPr>
      </w:pPr>
      <w:r>
        <w:rPr>
          <w:rFonts w:ascii="Arial" w:hAnsi="Arial" w:cs="Arial"/>
          <w:b/>
          <w:color w:val="0000FF"/>
          <w:sz w:val="24"/>
        </w:rPr>
        <w:t>R4-2113328</w:t>
      </w:r>
      <w:r>
        <w:rPr>
          <w:rFonts w:ascii="Arial" w:hAnsi="Arial" w:cs="Arial"/>
          <w:b/>
          <w:color w:val="0000FF"/>
          <w:sz w:val="24"/>
        </w:rPr>
        <w:tab/>
      </w:r>
      <w:r>
        <w:rPr>
          <w:rFonts w:ascii="Arial" w:hAnsi="Arial" w:cs="Arial"/>
          <w:b/>
          <w:sz w:val="24"/>
        </w:rPr>
        <w:t>RRC Idle/Inactive and connected state mobility requirements for HST FR2</w:t>
      </w:r>
    </w:p>
    <w:p w14:paraId="6A944D1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E5E242" w14:textId="77777777" w:rsidR="00C04A8B" w:rsidRDefault="00C04A8B" w:rsidP="00C04A8B">
      <w:pPr>
        <w:rPr>
          <w:rFonts w:ascii="Arial" w:hAnsi="Arial" w:cs="Arial"/>
          <w:b/>
        </w:rPr>
      </w:pPr>
      <w:r>
        <w:rPr>
          <w:rFonts w:ascii="Arial" w:hAnsi="Arial" w:cs="Arial"/>
          <w:b/>
        </w:rPr>
        <w:t xml:space="preserve">Abstract: </w:t>
      </w:r>
    </w:p>
    <w:p w14:paraId="692E8619" w14:textId="77777777" w:rsidR="00C04A8B" w:rsidRDefault="00C04A8B" w:rsidP="00C04A8B">
      <w:r>
        <w:t>RRC Idle/Inactive and connected state mobility requirements for HST FR2</w:t>
      </w:r>
    </w:p>
    <w:p w14:paraId="1EC062B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CFEE1" w14:textId="47AB7A27" w:rsidR="00C04A8B" w:rsidRDefault="00C04A8B" w:rsidP="00C04A8B">
      <w:pPr>
        <w:rPr>
          <w:rFonts w:ascii="Arial" w:hAnsi="Arial" w:cs="Arial"/>
          <w:b/>
          <w:sz w:val="24"/>
        </w:rPr>
      </w:pPr>
      <w:r>
        <w:rPr>
          <w:rFonts w:ascii="Arial" w:hAnsi="Arial" w:cs="Arial"/>
          <w:b/>
          <w:color w:val="0000FF"/>
          <w:sz w:val="24"/>
        </w:rPr>
        <w:t>R4-2113835</w:t>
      </w:r>
      <w:r>
        <w:rPr>
          <w:rFonts w:ascii="Arial" w:hAnsi="Arial" w:cs="Arial"/>
          <w:b/>
          <w:color w:val="0000FF"/>
          <w:sz w:val="24"/>
        </w:rPr>
        <w:tab/>
      </w:r>
      <w:r>
        <w:rPr>
          <w:rFonts w:ascii="Arial" w:hAnsi="Arial" w:cs="Arial"/>
          <w:b/>
          <w:sz w:val="24"/>
        </w:rPr>
        <w:t>Discussion on RRC Idle/Inactive and connected state mobility requirements for HST in FR2</w:t>
      </w:r>
    </w:p>
    <w:p w14:paraId="42086AF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2D3E5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84E01" w14:textId="77777777" w:rsidR="00C04A8B" w:rsidRDefault="00C04A8B" w:rsidP="00C04A8B">
      <w:pPr>
        <w:pStyle w:val="Heading5"/>
      </w:pPr>
      <w:bookmarkStart w:id="1582" w:name="_Toc79661072"/>
      <w:bookmarkStart w:id="1583" w:name="_Toc79661837"/>
      <w:bookmarkStart w:id="1584" w:name="_Toc79662602"/>
      <w:r>
        <w:t>9.9.4.4</w:t>
      </w:r>
      <w:r>
        <w:tab/>
        <w:t>Timing requirements</w:t>
      </w:r>
      <w:bookmarkEnd w:id="1582"/>
      <w:bookmarkEnd w:id="1583"/>
      <w:bookmarkEnd w:id="1584"/>
    </w:p>
    <w:p w14:paraId="187A0835" w14:textId="19699EA4" w:rsidR="00C04A8B" w:rsidRDefault="00C04A8B" w:rsidP="00C04A8B">
      <w:pPr>
        <w:rPr>
          <w:rFonts w:ascii="Arial" w:hAnsi="Arial" w:cs="Arial"/>
          <w:b/>
          <w:sz w:val="24"/>
        </w:rPr>
      </w:pPr>
      <w:r>
        <w:rPr>
          <w:rFonts w:ascii="Arial" w:hAnsi="Arial" w:cs="Arial"/>
          <w:b/>
          <w:color w:val="0000FF"/>
          <w:sz w:val="24"/>
        </w:rPr>
        <w:t>R4-2111956</w:t>
      </w:r>
      <w:r>
        <w:rPr>
          <w:rFonts w:ascii="Arial" w:hAnsi="Arial" w:cs="Arial"/>
          <w:b/>
          <w:color w:val="0000FF"/>
          <w:sz w:val="24"/>
        </w:rPr>
        <w:tab/>
      </w:r>
      <w:r>
        <w:rPr>
          <w:rFonts w:ascii="Arial" w:hAnsi="Arial" w:cs="Arial"/>
          <w:b/>
          <w:sz w:val="24"/>
        </w:rPr>
        <w:t>Discussion on timing requirements for HST RRM in FR2</w:t>
      </w:r>
    </w:p>
    <w:p w14:paraId="361633D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F4463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7C748" w14:textId="6E160743" w:rsidR="00C04A8B" w:rsidRDefault="00C04A8B" w:rsidP="00C04A8B">
      <w:pPr>
        <w:rPr>
          <w:rFonts w:ascii="Arial" w:hAnsi="Arial" w:cs="Arial"/>
          <w:b/>
          <w:sz w:val="24"/>
        </w:rPr>
      </w:pPr>
      <w:r>
        <w:rPr>
          <w:rFonts w:ascii="Arial" w:hAnsi="Arial" w:cs="Arial"/>
          <w:b/>
          <w:color w:val="0000FF"/>
          <w:sz w:val="24"/>
        </w:rPr>
        <w:t>R4-2112093</w:t>
      </w:r>
      <w:r>
        <w:rPr>
          <w:rFonts w:ascii="Arial" w:hAnsi="Arial" w:cs="Arial"/>
          <w:b/>
          <w:color w:val="0000FF"/>
          <w:sz w:val="24"/>
        </w:rPr>
        <w:tab/>
      </w:r>
      <w:r>
        <w:rPr>
          <w:rFonts w:ascii="Arial" w:hAnsi="Arial" w:cs="Arial"/>
          <w:b/>
          <w:sz w:val="24"/>
        </w:rPr>
        <w:t>Discussion on timing requirement for FR2 HST</w:t>
      </w:r>
    </w:p>
    <w:p w14:paraId="4BD8C4B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368322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1880E" w14:textId="37281D49" w:rsidR="00C04A8B" w:rsidRDefault="00C04A8B" w:rsidP="00C04A8B">
      <w:pPr>
        <w:rPr>
          <w:rFonts w:ascii="Arial" w:hAnsi="Arial" w:cs="Arial"/>
          <w:b/>
          <w:sz w:val="24"/>
        </w:rPr>
      </w:pPr>
      <w:r>
        <w:rPr>
          <w:rFonts w:ascii="Arial" w:hAnsi="Arial" w:cs="Arial"/>
          <w:b/>
          <w:color w:val="0000FF"/>
          <w:sz w:val="24"/>
        </w:rPr>
        <w:t>R4-2113176</w:t>
      </w:r>
      <w:r>
        <w:rPr>
          <w:rFonts w:ascii="Arial" w:hAnsi="Arial" w:cs="Arial"/>
          <w:b/>
          <w:color w:val="0000FF"/>
          <w:sz w:val="24"/>
        </w:rPr>
        <w:tab/>
      </w:r>
      <w:r>
        <w:rPr>
          <w:rFonts w:ascii="Arial" w:hAnsi="Arial" w:cs="Arial"/>
          <w:b/>
          <w:sz w:val="24"/>
        </w:rPr>
        <w:t>Timing requirements for FR2 HST</w:t>
      </w:r>
    </w:p>
    <w:p w14:paraId="532D8C9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8FE30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84799" w14:textId="6CDFD145" w:rsidR="00C04A8B" w:rsidRDefault="00C04A8B" w:rsidP="00C04A8B">
      <w:pPr>
        <w:rPr>
          <w:rFonts w:ascii="Arial" w:hAnsi="Arial" w:cs="Arial"/>
          <w:b/>
          <w:sz w:val="24"/>
        </w:rPr>
      </w:pPr>
      <w:r>
        <w:rPr>
          <w:rFonts w:ascii="Arial" w:hAnsi="Arial" w:cs="Arial"/>
          <w:b/>
          <w:color w:val="0000FF"/>
          <w:sz w:val="24"/>
        </w:rPr>
        <w:t>R4-2113216</w:t>
      </w:r>
      <w:r>
        <w:rPr>
          <w:rFonts w:ascii="Arial" w:hAnsi="Arial" w:cs="Arial"/>
          <w:b/>
          <w:color w:val="0000FF"/>
          <w:sz w:val="24"/>
        </w:rPr>
        <w:tab/>
      </w:r>
      <w:r>
        <w:rPr>
          <w:rFonts w:ascii="Arial" w:hAnsi="Arial" w:cs="Arial"/>
          <w:b/>
          <w:sz w:val="24"/>
        </w:rPr>
        <w:t>Discussion on Timing Requirement for HST FR2</w:t>
      </w:r>
    </w:p>
    <w:p w14:paraId="75A0E797"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2154820"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C228D" w14:textId="2ECAE8DE" w:rsidR="00C04A8B" w:rsidRDefault="00C04A8B" w:rsidP="00C04A8B">
      <w:pPr>
        <w:rPr>
          <w:rFonts w:ascii="Arial" w:hAnsi="Arial" w:cs="Arial"/>
          <w:b/>
          <w:sz w:val="24"/>
        </w:rPr>
      </w:pPr>
      <w:r>
        <w:rPr>
          <w:rFonts w:ascii="Arial" w:hAnsi="Arial" w:cs="Arial"/>
          <w:b/>
          <w:color w:val="0000FF"/>
          <w:sz w:val="24"/>
        </w:rPr>
        <w:t>R4-2113274</w:t>
      </w:r>
      <w:r>
        <w:rPr>
          <w:rFonts w:ascii="Arial" w:hAnsi="Arial" w:cs="Arial"/>
          <w:b/>
          <w:color w:val="0000FF"/>
          <w:sz w:val="24"/>
        </w:rPr>
        <w:tab/>
      </w:r>
      <w:r>
        <w:rPr>
          <w:rFonts w:ascii="Arial" w:hAnsi="Arial" w:cs="Arial"/>
          <w:b/>
          <w:sz w:val="24"/>
        </w:rPr>
        <w:t>Discussion on timing requirements for FR2 HST</w:t>
      </w:r>
    </w:p>
    <w:p w14:paraId="75E9BFB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B2201B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46AC2" w14:textId="2B06A147" w:rsidR="00C04A8B" w:rsidRDefault="00C04A8B" w:rsidP="00C04A8B">
      <w:pPr>
        <w:rPr>
          <w:rFonts w:ascii="Arial" w:hAnsi="Arial" w:cs="Arial"/>
          <w:b/>
          <w:sz w:val="24"/>
        </w:rPr>
      </w:pPr>
      <w:r>
        <w:rPr>
          <w:rFonts w:ascii="Arial" w:hAnsi="Arial" w:cs="Arial"/>
          <w:b/>
          <w:color w:val="0000FF"/>
          <w:sz w:val="24"/>
        </w:rPr>
        <w:t>R4-2114180</w:t>
      </w:r>
      <w:r>
        <w:rPr>
          <w:rFonts w:ascii="Arial" w:hAnsi="Arial" w:cs="Arial"/>
          <w:b/>
          <w:color w:val="0000FF"/>
          <w:sz w:val="24"/>
        </w:rPr>
        <w:tab/>
      </w:r>
      <w:r>
        <w:rPr>
          <w:rFonts w:ascii="Arial" w:hAnsi="Arial" w:cs="Arial"/>
          <w:b/>
          <w:sz w:val="24"/>
        </w:rPr>
        <w:t>On timing adjustment at beam change</w:t>
      </w:r>
    </w:p>
    <w:p w14:paraId="117A3DB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6363C6" w14:textId="77777777" w:rsidR="00C04A8B" w:rsidRDefault="00C04A8B" w:rsidP="00C04A8B">
      <w:pPr>
        <w:rPr>
          <w:rFonts w:ascii="Arial" w:hAnsi="Arial" w:cs="Arial"/>
          <w:b/>
        </w:rPr>
      </w:pPr>
      <w:r>
        <w:rPr>
          <w:rFonts w:ascii="Arial" w:hAnsi="Arial" w:cs="Arial"/>
          <w:b/>
        </w:rPr>
        <w:t xml:space="preserve">Abstract: </w:t>
      </w:r>
    </w:p>
    <w:p w14:paraId="25E43BED" w14:textId="77777777" w:rsidR="00C04A8B" w:rsidRDefault="00C04A8B" w:rsidP="00C04A8B">
      <w:r>
        <w:t>Our views on open issues in timing adjustment at beam change in HST FR2.</w:t>
      </w:r>
    </w:p>
    <w:p w14:paraId="6D5B767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5F397" w14:textId="0C450965" w:rsidR="00C04A8B" w:rsidRDefault="00C04A8B" w:rsidP="00C04A8B">
      <w:pPr>
        <w:rPr>
          <w:rFonts w:ascii="Arial" w:hAnsi="Arial" w:cs="Arial"/>
          <w:b/>
          <w:sz w:val="24"/>
        </w:rPr>
      </w:pPr>
      <w:r>
        <w:rPr>
          <w:rFonts w:ascii="Arial" w:hAnsi="Arial" w:cs="Arial"/>
          <w:b/>
          <w:color w:val="0000FF"/>
          <w:sz w:val="24"/>
        </w:rPr>
        <w:t>R4-2114187</w:t>
      </w:r>
      <w:r>
        <w:rPr>
          <w:rFonts w:ascii="Arial" w:hAnsi="Arial" w:cs="Arial"/>
          <w:b/>
          <w:color w:val="0000FF"/>
          <w:sz w:val="24"/>
        </w:rPr>
        <w:tab/>
      </w:r>
      <w:r>
        <w:rPr>
          <w:rFonts w:ascii="Arial" w:hAnsi="Arial" w:cs="Arial"/>
          <w:b/>
          <w:sz w:val="24"/>
        </w:rPr>
        <w:t>Discussion on timing requirements for HST FR2</w:t>
      </w:r>
    </w:p>
    <w:p w14:paraId="5C861F8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FD8EA7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62881" w14:textId="1669B5EF" w:rsidR="00C04A8B" w:rsidRDefault="00C04A8B" w:rsidP="00C04A8B">
      <w:pPr>
        <w:rPr>
          <w:rFonts w:ascii="Arial" w:hAnsi="Arial" w:cs="Arial"/>
          <w:b/>
          <w:sz w:val="24"/>
        </w:rPr>
      </w:pPr>
      <w:r>
        <w:rPr>
          <w:rFonts w:ascii="Arial" w:hAnsi="Arial" w:cs="Arial"/>
          <w:b/>
          <w:color w:val="0000FF"/>
          <w:sz w:val="24"/>
        </w:rPr>
        <w:t>R4-2114561</w:t>
      </w:r>
      <w:r>
        <w:rPr>
          <w:rFonts w:ascii="Arial" w:hAnsi="Arial" w:cs="Arial"/>
          <w:b/>
          <w:color w:val="0000FF"/>
          <w:sz w:val="24"/>
        </w:rPr>
        <w:tab/>
      </w:r>
      <w:r>
        <w:rPr>
          <w:rFonts w:ascii="Arial" w:hAnsi="Arial" w:cs="Arial"/>
          <w:b/>
          <w:sz w:val="24"/>
        </w:rPr>
        <w:t>On HST FR2 UL Timing Requirements</w:t>
      </w:r>
    </w:p>
    <w:p w14:paraId="5484951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315E50B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08E2A" w14:textId="77777777" w:rsidR="00C04A8B" w:rsidRDefault="00C04A8B" w:rsidP="00C04A8B">
      <w:pPr>
        <w:pStyle w:val="Heading5"/>
      </w:pPr>
      <w:bookmarkStart w:id="1585" w:name="_Toc79661073"/>
      <w:bookmarkStart w:id="1586" w:name="_Toc79661838"/>
      <w:bookmarkStart w:id="1587" w:name="_Toc79662603"/>
      <w:r>
        <w:t>9.9.4.5</w:t>
      </w:r>
      <w:r>
        <w:tab/>
        <w:t>Signalling characteristics requirements</w:t>
      </w:r>
      <w:bookmarkEnd w:id="1585"/>
      <w:bookmarkEnd w:id="1586"/>
      <w:bookmarkEnd w:id="1587"/>
    </w:p>
    <w:p w14:paraId="707547EB" w14:textId="054F7AB2" w:rsidR="00C04A8B" w:rsidRDefault="00C04A8B" w:rsidP="00C04A8B">
      <w:pPr>
        <w:rPr>
          <w:rFonts w:ascii="Arial" w:hAnsi="Arial" w:cs="Arial"/>
          <w:b/>
          <w:sz w:val="24"/>
        </w:rPr>
      </w:pPr>
      <w:r>
        <w:rPr>
          <w:rFonts w:ascii="Arial" w:hAnsi="Arial" w:cs="Arial"/>
          <w:b/>
          <w:color w:val="0000FF"/>
          <w:sz w:val="24"/>
        </w:rPr>
        <w:t>R4-2111957</w:t>
      </w:r>
      <w:r>
        <w:rPr>
          <w:rFonts w:ascii="Arial" w:hAnsi="Arial" w:cs="Arial"/>
          <w:b/>
          <w:color w:val="0000FF"/>
          <w:sz w:val="24"/>
        </w:rPr>
        <w:tab/>
      </w:r>
      <w:r>
        <w:rPr>
          <w:rFonts w:ascii="Arial" w:hAnsi="Arial" w:cs="Arial"/>
          <w:b/>
          <w:sz w:val="24"/>
        </w:rPr>
        <w:t>Discussion on Signalling characteristics requirements for HST RRM in FR2</w:t>
      </w:r>
    </w:p>
    <w:p w14:paraId="2A786EA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53AE4C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2BB21" w14:textId="727EDC71" w:rsidR="00C04A8B" w:rsidRDefault="00C04A8B" w:rsidP="00C04A8B">
      <w:pPr>
        <w:rPr>
          <w:rFonts w:ascii="Arial" w:hAnsi="Arial" w:cs="Arial"/>
          <w:b/>
          <w:sz w:val="24"/>
        </w:rPr>
      </w:pPr>
      <w:r>
        <w:rPr>
          <w:rFonts w:ascii="Arial" w:hAnsi="Arial" w:cs="Arial"/>
          <w:b/>
          <w:color w:val="0000FF"/>
          <w:sz w:val="24"/>
        </w:rPr>
        <w:t>R4-2112094</w:t>
      </w:r>
      <w:r>
        <w:rPr>
          <w:rFonts w:ascii="Arial" w:hAnsi="Arial" w:cs="Arial"/>
          <w:b/>
          <w:color w:val="0000FF"/>
          <w:sz w:val="24"/>
        </w:rPr>
        <w:tab/>
      </w:r>
      <w:r>
        <w:rPr>
          <w:rFonts w:ascii="Arial" w:hAnsi="Arial" w:cs="Arial"/>
          <w:b/>
          <w:sz w:val="24"/>
        </w:rPr>
        <w:t>Discussion on signaling characteristic requirement for FR2 HST</w:t>
      </w:r>
    </w:p>
    <w:p w14:paraId="428ABF2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F67C7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BBD83" w14:textId="4B6457E5" w:rsidR="00C04A8B" w:rsidRDefault="00C04A8B" w:rsidP="00C04A8B">
      <w:pPr>
        <w:rPr>
          <w:rFonts w:ascii="Arial" w:hAnsi="Arial" w:cs="Arial"/>
          <w:b/>
          <w:sz w:val="24"/>
        </w:rPr>
      </w:pPr>
      <w:r>
        <w:rPr>
          <w:rFonts w:ascii="Arial" w:hAnsi="Arial" w:cs="Arial"/>
          <w:b/>
          <w:color w:val="0000FF"/>
          <w:sz w:val="24"/>
        </w:rPr>
        <w:t>R4-2113330</w:t>
      </w:r>
      <w:r>
        <w:rPr>
          <w:rFonts w:ascii="Arial" w:hAnsi="Arial" w:cs="Arial"/>
          <w:b/>
          <w:color w:val="0000FF"/>
          <w:sz w:val="24"/>
        </w:rPr>
        <w:tab/>
      </w:r>
      <w:r>
        <w:rPr>
          <w:rFonts w:ascii="Arial" w:hAnsi="Arial" w:cs="Arial"/>
          <w:b/>
          <w:sz w:val="24"/>
        </w:rPr>
        <w:t>Signalling characteristics requirements for HST FR2</w:t>
      </w:r>
    </w:p>
    <w:p w14:paraId="4952204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E42D06" w14:textId="77777777" w:rsidR="00C04A8B" w:rsidRDefault="00C04A8B" w:rsidP="00C04A8B">
      <w:pPr>
        <w:rPr>
          <w:rFonts w:ascii="Arial" w:hAnsi="Arial" w:cs="Arial"/>
          <w:b/>
        </w:rPr>
      </w:pPr>
      <w:r>
        <w:rPr>
          <w:rFonts w:ascii="Arial" w:hAnsi="Arial" w:cs="Arial"/>
          <w:b/>
        </w:rPr>
        <w:t xml:space="preserve">Abstract: </w:t>
      </w:r>
    </w:p>
    <w:p w14:paraId="4D67BE79" w14:textId="77777777" w:rsidR="00C04A8B" w:rsidRDefault="00C04A8B" w:rsidP="00C04A8B">
      <w:r>
        <w:t>Signalling characteristics requirements for HST FR2</w:t>
      </w:r>
    </w:p>
    <w:p w14:paraId="7BE97C8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CCE58" w14:textId="54A5E529" w:rsidR="00C04A8B" w:rsidRDefault="00C04A8B" w:rsidP="00C04A8B">
      <w:pPr>
        <w:rPr>
          <w:rFonts w:ascii="Arial" w:hAnsi="Arial" w:cs="Arial"/>
          <w:b/>
          <w:sz w:val="24"/>
        </w:rPr>
      </w:pPr>
      <w:r>
        <w:rPr>
          <w:rFonts w:ascii="Arial" w:hAnsi="Arial" w:cs="Arial"/>
          <w:b/>
          <w:color w:val="0000FF"/>
          <w:sz w:val="24"/>
        </w:rPr>
        <w:t>R4-2113836</w:t>
      </w:r>
      <w:r>
        <w:rPr>
          <w:rFonts w:ascii="Arial" w:hAnsi="Arial" w:cs="Arial"/>
          <w:b/>
          <w:color w:val="0000FF"/>
          <w:sz w:val="24"/>
        </w:rPr>
        <w:tab/>
      </w:r>
      <w:r>
        <w:rPr>
          <w:rFonts w:ascii="Arial" w:hAnsi="Arial" w:cs="Arial"/>
          <w:b/>
          <w:sz w:val="24"/>
        </w:rPr>
        <w:t>Discussion on signaling characteristics requirements for high speed train scenario in FR2</w:t>
      </w:r>
    </w:p>
    <w:p w14:paraId="2B30B47C"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9521E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54B27" w14:textId="49BA1F10" w:rsidR="00C04A8B" w:rsidRDefault="00C04A8B" w:rsidP="00C04A8B">
      <w:pPr>
        <w:rPr>
          <w:rFonts w:ascii="Arial" w:hAnsi="Arial" w:cs="Arial"/>
          <w:b/>
          <w:sz w:val="24"/>
        </w:rPr>
      </w:pPr>
      <w:r>
        <w:rPr>
          <w:rFonts w:ascii="Arial" w:hAnsi="Arial" w:cs="Arial"/>
          <w:b/>
          <w:color w:val="0000FF"/>
          <w:sz w:val="24"/>
        </w:rPr>
        <w:t>R4-2114188</w:t>
      </w:r>
      <w:r>
        <w:rPr>
          <w:rFonts w:ascii="Arial" w:hAnsi="Arial" w:cs="Arial"/>
          <w:b/>
          <w:color w:val="0000FF"/>
          <w:sz w:val="24"/>
        </w:rPr>
        <w:tab/>
      </w:r>
      <w:r>
        <w:rPr>
          <w:rFonts w:ascii="Arial" w:hAnsi="Arial" w:cs="Arial"/>
          <w:b/>
          <w:sz w:val="24"/>
        </w:rPr>
        <w:t>Discussion on the TCI state switching issue in HST FR2</w:t>
      </w:r>
    </w:p>
    <w:p w14:paraId="29B7EBC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746927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6C635" w14:textId="77777777" w:rsidR="00C04A8B" w:rsidRDefault="00C04A8B" w:rsidP="00C04A8B">
      <w:pPr>
        <w:pStyle w:val="Heading5"/>
      </w:pPr>
      <w:bookmarkStart w:id="1588" w:name="_Toc79661074"/>
      <w:bookmarkStart w:id="1589" w:name="_Toc79661839"/>
      <w:bookmarkStart w:id="1590" w:name="_Toc79662604"/>
      <w:r>
        <w:t>9.9.4.6</w:t>
      </w:r>
      <w:r>
        <w:tab/>
        <w:t>Measurement procedure requirements</w:t>
      </w:r>
      <w:bookmarkEnd w:id="1588"/>
      <w:bookmarkEnd w:id="1589"/>
      <w:bookmarkEnd w:id="1590"/>
    </w:p>
    <w:p w14:paraId="044674F2" w14:textId="38CBA4D4" w:rsidR="00C04A8B" w:rsidRDefault="00C04A8B" w:rsidP="00C04A8B">
      <w:pPr>
        <w:rPr>
          <w:rFonts w:ascii="Arial" w:hAnsi="Arial" w:cs="Arial"/>
          <w:b/>
          <w:sz w:val="24"/>
        </w:rPr>
      </w:pPr>
      <w:r>
        <w:rPr>
          <w:rFonts w:ascii="Arial" w:hAnsi="Arial" w:cs="Arial"/>
          <w:b/>
          <w:color w:val="0000FF"/>
          <w:sz w:val="24"/>
        </w:rPr>
        <w:t>R4-2111958</w:t>
      </w:r>
      <w:r>
        <w:rPr>
          <w:rFonts w:ascii="Arial" w:hAnsi="Arial" w:cs="Arial"/>
          <w:b/>
          <w:color w:val="0000FF"/>
          <w:sz w:val="24"/>
        </w:rPr>
        <w:tab/>
      </w:r>
      <w:r>
        <w:rPr>
          <w:rFonts w:ascii="Arial" w:hAnsi="Arial" w:cs="Arial"/>
          <w:b/>
          <w:sz w:val="24"/>
        </w:rPr>
        <w:t>Discussion on measurement procedure requirements for HST RRM in FR2</w:t>
      </w:r>
    </w:p>
    <w:p w14:paraId="11B4376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A8809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F2F08" w14:textId="0473974D" w:rsidR="00C04A8B" w:rsidRDefault="00C04A8B" w:rsidP="00C04A8B">
      <w:pPr>
        <w:rPr>
          <w:rFonts w:ascii="Arial" w:hAnsi="Arial" w:cs="Arial"/>
          <w:b/>
          <w:sz w:val="24"/>
        </w:rPr>
      </w:pPr>
      <w:r>
        <w:rPr>
          <w:rFonts w:ascii="Arial" w:hAnsi="Arial" w:cs="Arial"/>
          <w:b/>
          <w:color w:val="0000FF"/>
          <w:sz w:val="24"/>
        </w:rPr>
        <w:t>R4-2112095</w:t>
      </w:r>
      <w:r>
        <w:rPr>
          <w:rFonts w:ascii="Arial" w:hAnsi="Arial" w:cs="Arial"/>
          <w:b/>
          <w:color w:val="0000FF"/>
          <w:sz w:val="24"/>
        </w:rPr>
        <w:tab/>
      </w:r>
      <w:r>
        <w:rPr>
          <w:rFonts w:ascii="Arial" w:hAnsi="Arial" w:cs="Arial"/>
          <w:b/>
          <w:sz w:val="24"/>
        </w:rPr>
        <w:t>Discussion on measurement procedure requirement for FR2 HST</w:t>
      </w:r>
    </w:p>
    <w:p w14:paraId="538C44F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9481D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020FD" w14:textId="38C77570" w:rsidR="00C04A8B" w:rsidRDefault="00C04A8B" w:rsidP="00C04A8B">
      <w:pPr>
        <w:rPr>
          <w:rFonts w:ascii="Arial" w:hAnsi="Arial" w:cs="Arial"/>
          <w:b/>
          <w:sz w:val="24"/>
        </w:rPr>
      </w:pPr>
      <w:r>
        <w:rPr>
          <w:rFonts w:ascii="Arial" w:hAnsi="Arial" w:cs="Arial"/>
          <w:b/>
          <w:color w:val="0000FF"/>
          <w:sz w:val="24"/>
        </w:rPr>
        <w:t>R4-2113327</w:t>
      </w:r>
      <w:r>
        <w:rPr>
          <w:rFonts w:ascii="Arial" w:hAnsi="Arial" w:cs="Arial"/>
          <w:b/>
          <w:color w:val="0000FF"/>
          <w:sz w:val="24"/>
        </w:rPr>
        <w:tab/>
      </w:r>
      <w:r>
        <w:rPr>
          <w:rFonts w:ascii="Arial" w:hAnsi="Arial" w:cs="Arial"/>
          <w:b/>
          <w:sz w:val="24"/>
        </w:rPr>
        <w:t>Measurement procedure requirements for HST FR2</w:t>
      </w:r>
    </w:p>
    <w:p w14:paraId="768B2C9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FD8471" w14:textId="77777777" w:rsidR="00C04A8B" w:rsidRDefault="00C04A8B" w:rsidP="00C04A8B">
      <w:pPr>
        <w:rPr>
          <w:rFonts w:ascii="Arial" w:hAnsi="Arial" w:cs="Arial"/>
          <w:b/>
        </w:rPr>
      </w:pPr>
      <w:r>
        <w:rPr>
          <w:rFonts w:ascii="Arial" w:hAnsi="Arial" w:cs="Arial"/>
          <w:b/>
        </w:rPr>
        <w:t xml:space="preserve">Abstract: </w:t>
      </w:r>
    </w:p>
    <w:p w14:paraId="65E40303" w14:textId="77777777" w:rsidR="00C04A8B" w:rsidRDefault="00C04A8B" w:rsidP="00C04A8B">
      <w:r>
        <w:t>Measurement procedure requirements for HST FR2</w:t>
      </w:r>
    </w:p>
    <w:p w14:paraId="6CF6921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11A62" w14:textId="0CB496B6" w:rsidR="00C04A8B" w:rsidRDefault="00C04A8B" w:rsidP="00C04A8B">
      <w:pPr>
        <w:rPr>
          <w:rFonts w:ascii="Arial" w:hAnsi="Arial" w:cs="Arial"/>
          <w:b/>
          <w:sz w:val="24"/>
        </w:rPr>
      </w:pPr>
      <w:r>
        <w:rPr>
          <w:rFonts w:ascii="Arial" w:hAnsi="Arial" w:cs="Arial"/>
          <w:b/>
          <w:color w:val="0000FF"/>
          <w:sz w:val="24"/>
        </w:rPr>
        <w:t>R4-2113837</w:t>
      </w:r>
      <w:r>
        <w:rPr>
          <w:rFonts w:ascii="Arial" w:hAnsi="Arial" w:cs="Arial"/>
          <w:b/>
          <w:color w:val="0000FF"/>
          <w:sz w:val="24"/>
        </w:rPr>
        <w:tab/>
      </w:r>
      <w:r>
        <w:rPr>
          <w:rFonts w:ascii="Arial" w:hAnsi="Arial" w:cs="Arial"/>
          <w:b/>
          <w:sz w:val="24"/>
        </w:rPr>
        <w:t>Discussion on RRM requirements for high speed train scenario in FR2</w:t>
      </w:r>
    </w:p>
    <w:p w14:paraId="19499F5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89454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67CB1" w14:textId="7B134A1B" w:rsidR="00C04A8B" w:rsidRDefault="00C04A8B" w:rsidP="00C04A8B">
      <w:pPr>
        <w:rPr>
          <w:rFonts w:ascii="Arial" w:hAnsi="Arial" w:cs="Arial"/>
          <w:b/>
          <w:sz w:val="24"/>
        </w:rPr>
      </w:pPr>
      <w:r>
        <w:rPr>
          <w:rFonts w:ascii="Arial" w:hAnsi="Arial" w:cs="Arial"/>
          <w:b/>
          <w:color w:val="0000FF"/>
          <w:sz w:val="24"/>
        </w:rPr>
        <w:t>R4-2114586</w:t>
      </w:r>
      <w:r>
        <w:rPr>
          <w:rFonts w:ascii="Arial" w:hAnsi="Arial" w:cs="Arial"/>
          <w:b/>
          <w:color w:val="0000FF"/>
          <w:sz w:val="24"/>
        </w:rPr>
        <w:tab/>
      </w:r>
      <w:r>
        <w:rPr>
          <w:rFonts w:ascii="Arial" w:hAnsi="Arial" w:cs="Arial"/>
          <w:b/>
          <w:sz w:val="24"/>
        </w:rPr>
        <w:t xml:space="preserve">Discussion on RRM measurement requirements for FR2 HST  </w:t>
      </w:r>
    </w:p>
    <w:p w14:paraId="62556F7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56DBB0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81D96" w14:textId="77777777" w:rsidR="00C04A8B" w:rsidRDefault="00C04A8B" w:rsidP="00C04A8B">
      <w:pPr>
        <w:pStyle w:val="Heading4"/>
      </w:pPr>
      <w:bookmarkStart w:id="1591" w:name="_Toc79661075"/>
      <w:bookmarkStart w:id="1592" w:name="_Toc79661840"/>
      <w:bookmarkStart w:id="1593" w:name="_Toc79662605"/>
      <w:r>
        <w:t>9.9.5</w:t>
      </w:r>
      <w:r>
        <w:tab/>
        <w:t>Demodulation requirements</w:t>
      </w:r>
      <w:bookmarkEnd w:id="1591"/>
      <w:bookmarkEnd w:id="1592"/>
      <w:bookmarkEnd w:id="1593"/>
    </w:p>
    <w:p w14:paraId="60E1668D" w14:textId="77777777" w:rsidR="00C04A8B" w:rsidRDefault="00C04A8B" w:rsidP="00C04A8B">
      <w:pPr>
        <w:pStyle w:val="Heading5"/>
      </w:pPr>
      <w:bookmarkStart w:id="1594" w:name="_Toc79661076"/>
      <w:bookmarkStart w:id="1595" w:name="_Toc79661841"/>
      <w:bookmarkStart w:id="1596" w:name="_Toc79662606"/>
      <w:r>
        <w:t>9.9.5.1</w:t>
      </w:r>
      <w:r>
        <w:tab/>
        <w:t>General</w:t>
      </w:r>
      <w:bookmarkEnd w:id="1594"/>
      <w:bookmarkEnd w:id="1595"/>
      <w:bookmarkEnd w:id="1596"/>
    </w:p>
    <w:p w14:paraId="2E0ED4FC" w14:textId="7C279D49" w:rsidR="00C04A8B" w:rsidRDefault="00C04A8B" w:rsidP="00C04A8B">
      <w:pPr>
        <w:rPr>
          <w:rFonts w:ascii="Arial" w:hAnsi="Arial" w:cs="Arial"/>
          <w:b/>
          <w:sz w:val="24"/>
        </w:rPr>
      </w:pPr>
      <w:r>
        <w:rPr>
          <w:rFonts w:ascii="Arial" w:hAnsi="Arial" w:cs="Arial"/>
          <w:b/>
          <w:color w:val="0000FF"/>
          <w:sz w:val="24"/>
        </w:rPr>
        <w:t>R4-2112042</w:t>
      </w:r>
      <w:r>
        <w:rPr>
          <w:rFonts w:ascii="Arial" w:hAnsi="Arial" w:cs="Arial"/>
          <w:b/>
          <w:color w:val="0000FF"/>
          <w:sz w:val="24"/>
        </w:rPr>
        <w:tab/>
      </w:r>
      <w:r>
        <w:rPr>
          <w:rFonts w:ascii="Arial" w:hAnsi="Arial" w:cs="Arial"/>
          <w:b/>
          <w:sz w:val="24"/>
        </w:rPr>
        <w:t>View on demodulation requirement for Rel-17 FR2 HST</w:t>
      </w:r>
    </w:p>
    <w:p w14:paraId="0F9A621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9AF3B7B"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9F78D" w14:textId="4A8851E6" w:rsidR="00C04A8B" w:rsidRDefault="00C04A8B" w:rsidP="00C04A8B">
      <w:pPr>
        <w:rPr>
          <w:rFonts w:ascii="Arial" w:hAnsi="Arial" w:cs="Arial"/>
          <w:b/>
          <w:sz w:val="24"/>
        </w:rPr>
      </w:pPr>
      <w:r>
        <w:rPr>
          <w:rFonts w:ascii="Arial" w:hAnsi="Arial" w:cs="Arial"/>
          <w:b/>
          <w:color w:val="0000FF"/>
          <w:sz w:val="24"/>
        </w:rPr>
        <w:t>R4-2113196</w:t>
      </w:r>
      <w:r>
        <w:rPr>
          <w:rFonts w:ascii="Arial" w:hAnsi="Arial" w:cs="Arial"/>
          <w:b/>
          <w:color w:val="0000FF"/>
          <w:sz w:val="24"/>
        </w:rPr>
        <w:tab/>
      </w:r>
      <w:r>
        <w:rPr>
          <w:rFonts w:ascii="Arial" w:hAnsi="Arial" w:cs="Arial"/>
          <w:b/>
          <w:sz w:val="24"/>
        </w:rPr>
        <w:t>General discussion on demodulation requirements</w:t>
      </w:r>
    </w:p>
    <w:p w14:paraId="63CFE14E"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2689A5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463E4" w14:textId="77777777" w:rsidR="00C04A8B" w:rsidRDefault="00C04A8B" w:rsidP="00C04A8B">
      <w:pPr>
        <w:pStyle w:val="Heading5"/>
      </w:pPr>
      <w:bookmarkStart w:id="1597" w:name="_Toc79661077"/>
      <w:bookmarkStart w:id="1598" w:name="_Toc79661842"/>
      <w:bookmarkStart w:id="1599" w:name="_Toc79662607"/>
      <w:r>
        <w:t>9.9.5.2</w:t>
      </w:r>
      <w:r>
        <w:tab/>
        <w:t>UE demodulation requirements</w:t>
      </w:r>
      <w:bookmarkEnd w:id="1597"/>
      <w:bookmarkEnd w:id="1598"/>
      <w:bookmarkEnd w:id="1599"/>
    </w:p>
    <w:p w14:paraId="6ABAD23F" w14:textId="6A763449" w:rsidR="00C04A8B" w:rsidRDefault="00C04A8B" w:rsidP="00C04A8B">
      <w:pPr>
        <w:rPr>
          <w:rFonts w:ascii="Arial" w:hAnsi="Arial" w:cs="Arial"/>
          <w:b/>
          <w:sz w:val="24"/>
        </w:rPr>
      </w:pPr>
      <w:r>
        <w:rPr>
          <w:rFonts w:ascii="Arial" w:hAnsi="Arial" w:cs="Arial"/>
          <w:b/>
          <w:color w:val="0000FF"/>
          <w:sz w:val="24"/>
        </w:rPr>
        <w:t>R4-2112043</w:t>
      </w:r>
      <w:r>
        <w:rPr>
          <w:rFonts w:ascii="Arial" w:hAnsi="Arial" w:cs="Arial"/>
          <w:b/>
          <w:color w:val="0000FF"/>
          <w:sz w:val="24"/>
        </w:rPr>
        <w:tab/>
      </w:r>
      <w:r>
        <w:rPr>
          <w:rFonts w:ascii="Arial" w:hAnsi="Arial" w:cs="Arial"/>
          <w:b/>
          <w:sz w:val="24"/>
        </w:rPr>
        <w:t>View on PDSCH requirement for Rel-17 FR2 HST</w:t>
      </w:r>
    </w:p>
    <w:p w14:paraId="2700FC3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7DEB79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0C942" w14:textId="43742674" w:rsidR="00C04A8B" w:rsidRDefault="00C04A8B" w:rsidP="00C04A8B">
      <w:pPr>
        <w:rPr>
          <w:rFonts w:ascii="Arial" w:hAnsi="Arial" w:cs="Arial"/>
          <w:b/>
          <w:sz w:val="24"/>
        </w:rPr>
      </w:pPr>
      <w:r>
        <w:rPr>
          <w:rFonts w:ascii="Arial" w:hAnsi="Arial" w:cs="Arial"/>
          <w:b/>
          <w:color w:val="0000FF"/>
          <w:sz w:val="24"/>
        </w:rPr>
        <w:t>R4-2112252</w:t>
      </w:r>
      <w:r>
        <w:rPr>
          <w:rFonts w:ascii="Arial" w:hAnsi="Arial" w:cs="Arial"/>
          <w:b/>
          <w:color w:val="0000FF"/>
          <w:sz w:val="24"/>
        </w:rPr>
        <w:tab/>
      </w:r>
      <w:r>
        <w:rPr>
          <w:rFonts w:ascii="Arial" w:hAnsi="Arial" w:cs="Arial"/>
          <w:b/>
          <w:sz w:val="24"/>
        </w:rPr>
        <w:t>Discussion on FR2 HST UE Demod Performance Test</w:t>
      </w:r>
    </w:p>
    <w:p w14:paraId="19F74B2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B1761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40C14" w14:textId="2C39FADC" w:rsidR="00C04A8B" w:rsidRDefault="00C04A8B" w:rsidP="00C04A8B">
      <w:pPr>
        <w:rPr>
          <w:rFonts w:ascii="Arial" w:hAnsi="Arial" w:cs="Arial"/>
          <w:b/>
          <w:sz w:val="24"/>
        </w:rPr>
      </w:pPr>
      <w:r>
        <w:rPr>
          <w:rFonts w:ascii="Arial" w:hAnsi="Arial" w:cs="Arial"/>
          <w:b/>
          <w:color w:val="0000FF"/>
          <w:sz w:val="24"/>
        </w:rPr>
        <w:t>R4-2112500</w:t>
      </w:r>
      <w:r>
        <w:rPr>
          <w:rFonts w:ascii="Arial" w:hAnsi="Arial" w:cs="Arial"/>
          <w:b/>
          <w:color w:val="0000FF"/>
          <w:sz w:val="24"/>
        </w:rPr>
        <w:tab/>
      </w:r>
      <w:r>
        <w:rPr>
          <w:rFonts w:ascii="Arial" w:hAnsi="Arial" w:cs="Arial"/>
          <w:b/>
          <w:sz w:val="24"/>
        </w:rPr>
        <w:t>Discussion on UE demodulation for FR2 HST</w:t>
      </w:r>
    </w:p>
    <w:p w14:paraId="5F818F4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8AE210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98F61" w14:textId="40866150" w:rsidR="00C04A8B" w:rsidRDefault="00C04A8B" w:rsidP="00C04A8B">
      <w:pPr>
        <w:rPr>
          <w:rFonts w:ascii="Arial" w:hAnsi="Arial" w:cs="Arial"/>
          <w:b/>
          <w:sz w:val="24"/>
        </w:rPr>
      </w:pPr>
      <w:r>
        <w:rPr>
          <w:rFonts w:ascii="Arial" w:hAnsi="Arial" w:cs="Arial"/>
          <w:b/>
          <w:color w:val="0000FF"/>
          <w:sz w:val="24"/>
        </w:rPr>
        <w:t>R4-2113133</w:t>
      </w:r>
      <w:r>
        <w:rPr>
          <w:rFonts w:ascii="Arial" w:hAnsi="Arial" w:cs="Arial"/>
          <w:b/>
          <w:color w:val="0000FF"/>
          <w:sz w:val="24"/>
        </w:rPr>
        <w:tab/>
      </w:r>
      <w:r>
        <w:rPr>
          <w:rFonts w:ascii="Arial" w:hAnsi="Arial" w:cs="Arial"/>
          <w:b/>
          <w:sz w:val="24"/>
        </w:rPr>
        <w:t>View on DL demodulation requirements for HST FR2</w:t>
      </w:r>
    </w:p>
    <w:p w14:paraId="1811BF1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86EEEB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010FA" w14:textId="100211EB" w:rsidR="00C04A8B" w:rsidRDefault="00C04A8B" w:rsidP="00C04A8B">
      <w:pPr>
        <w:rPr>
          <w:rFonts w:ascii="Arial" w:hAnsi="Arial" w:cs="Arial"/>
          <w:b/>
          <w:sz w:val="24"/>
        </w:rPr>
      </w:pPr>
      <w:r>
        <w:rPr>
          <w:rFonts w:ascii="Arial" w:hAnsi="Arial" w:cs="Arial"/>
          <w:b/>
          <w:color w:val="0000FF"/>
          <w:sz w:val="24"/>
        </w:rPr>
        <w:t>R4-2113197</w:t>
      </w:r>
      <w:r>
        <w:rPr>
          <w:rFonts w:ascii="Arial" w:hAnsi="Arial" w:cs="Arial"/>
          <w:b/>
          <w:color w:val="0000FF"/>
          <w:sz w:val="24"/>
        </w:rPr>
        <w:tab/>
      </w:r>
      <w:r>
        <w:rPr>
          <w:rFonts w:ascii="Arial" w:hAnsi="Arial" w:cs="Arial"/>
          <w:b/>
          <w:sz w:val="24"/>
        </w:rPr>
        <w:t>Discussion on UE demodulation requirements</w:t>
      </w:r>
    </w:p>
    <w:p w14:paraId="6A04B050"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9AC186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619DF" w14:textId="2B170427" w:rsidR="00C04A8B" w:rsidRDefault="00C04A8B" w:rsidP="00C04A8B">
      <w:pPr>
        <w:rPr>
          <w:rFonts w:ascii="Arial" w:hAnsi="Arial" w:cs="Arial"/>
          <w:b/>
          <w:sz w:val="24"/>
        </w:rPr>
      </w:pPr>
      <w:r>
        <w:rPr>
          <w:rFonts w:ascii="Arial" w:hAnsi="Arial" w:cs="Arial"/>
          <w:b/>
          <w:color w:val="0000FF"/>
          <w:sz w:val="24"/>
        </w:rPr>
        <w:t>R4-2113457</w:t>
      </w:r>
      <w:r>
        <w:rPr>
          <w:rFonts w:ascii="Arial" w:hAnsi="Arial" w:cs="Arial"/>
          <w:b/>
          <w:color w:val="0000FF"/>
          <w:sz w:val="24"/>
        </w:rPr>
        <w:tab/>
      </w:r>
      <w:r>
        <w:rPr>
          <w:rFonts w:ascii="Arial" w:hAnsi="Arial" w:cs="Arial"/>
          <w:b/>
          <w:sz w:val="24"/>
        </w:rPr>
        <w:t>UE demodulation requirements for HST FR2</w:t>
      </w:r>
    </w:p>
    <w:p w14:paraId="3F6C62B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8D6ED2" w14:textId="77777777" w:rsidR="00C04A8B" w:rsidRDefault="00C04A8B" w:rsidP="00C04A8B">
      <w:pPr>
        <w:rPr>
          <w:rFonts w:ascii="Arial" w:hAnsi="Arial" w:cs="Arial"/>
          <w:b/>
        </w:rPr>
      </w:pPr>
      <w:r>
        <w:rPr>
          <w:rFonts w:ascii="Arial" w:hAnsi="Arial" w:cs="Arial"/>
          <w:b/>
        </w:rPr>
        <w:t xml:space="preserve">Abstract: </w:t>
      </w:r>
    </w:p>
    <w:p w14:paraId="477F3855" w14:textId="77777777" w:rsidR="00C04A8B" w:rsidRDefault="00C04A8B" w:rsidP="00C04A8B">
      <w:r>
        <w:t>This contribution discusses the UE demodulation requirements for HST FR2.</w:t>
      </w:r>
    </w:p>
    <w:p w14:paraId="5F2E281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7179F" w14:textId="0BC56404" w:rsidR="00C04A8B" w:rsidRDefault="00C04A8B" w:rsidP="00C04A8B">
      <w:pPr>
        <w:rPr>
          <w:rFonts w:ascii="Arial" w:hAnsi="Arial" w:cs="Arial"/>
          <w:b/>
          <w:sz w:val="24"/>
        </w:rPr>
      </w:pPr>
      <w:r>
        <w:rPr>
          <w:rFonts w:ascii="Arial" w:hAnsi="Arial" w:cs="Arial"/>
          <w:b/>
          <w:color w:val="0000FF"/>
          <w:sz w:val="24"/>
        </w:rPr>
        <w:t>R4-2113804</w:t>
      </w:r>
      <w:r>
        <w:rPr>
          <w:rFonts w:ascii="Arial" w:hAnsi="Arial" w:cs="Arial"/>
          <w:b/>
          <w:color w:val="0000FF"/>
          <w:sz w:val="24"/>
        </w:rPr>
        <w:tab/>
      </w:r>
      <w:r>
        <w:rPr>
          <w:rFonts w:ascii="Arial" w:hAnsi="Arial" w:cs="Arial"/>
          <w:b/>
          <w:sz w:val="24"/>
        </w:rPr>
        <w:t>Discussion on UE demodulation requirements for FR2 HST</w:t>
      </w:r>
    </w:p>
    <w:p w14:paraId="5FAEF0B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F0D89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79578" w14:textId="77777777" w:rsidR="00C04A8B" w:rsidRDefault="00C04A8B" w:rsidP="00C04A8B">
      <w:pPr>
        <w:pStyle w:val="Heading5"/>
      </w:pPr>
      <w:bookmarkStart w:id="1600" w:name="_Toc79661078"/>
      <w:bookmarkStart w:id="1601" w:name="_Toc79661843"/>
      <w:bookmarkStart w:id="1602" w:name="_Toc79662608"/>
      <w:r>
        <w:lastRenderedPageBreak/>
        <w:t>9.9.5.3</w:t>
      </w:r>
      <w:r>
        <w:tab/>
        <w:t>BS demodulation requirements</w:t>
      </w:r>
      <w:bookmarkEnd w:id="1600"/>
      <w:bookmarkEnd w:id="1601"/>
      <w:bookmarkEnd w:id="1602"/>
    </w:p>
    <w:p w14:paraId="2E9AA115" w14:textId="1489F2B5" w:rsidR="00C04A8B" w:rsidRDefault="00C04A8B" w:rsidP="00C04A8B">
      <w:pPr>
        <w:rPr>
          <w:rFonts w:ascii="Arial" w:hAnsi="Arial" w:cs="Arial"/>
          <w:b/>
          <w:sz w:val="24"/>
        </w:rPr>
      </w:pPr>
      <w:r>
        <w:rPr>
          <w:rFonts w:ascii="Arial" w:hAnsi="Arial" w:cs="Arial"/>
          <w:b/>
          <w:color w:val="0000FF"/>
          <w:sz w:val="24"/>
        </w:rPr>
        <w:t>R4-2113134</w:t>
      </w:r>
      <w:r>
        <w:rPr>
          <w:rFonts w:ascii="Arial" w:hAnsi="Arial" w:cs="Arial"/>
          <w:b/>
          <w:color w:val="0000FF"/>
          <w:sz w:val="24"/>
        </w:rPr>
        <w:tab/>
      </w:r>
      <w:r>
        <w:rPr>
          <w:rFonts w:ascii="Arial" w:hAnsi="Arial" w:cs="Arial"/>
          <w:b/>
          <w:sz w:val="24"/>
        </w:rPr>
        <w:t>View on UL demodulation requirements for HST FR2</w:t>
      </w:r>
    </w:p>
    <w:p w14:paraId="2B28A98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778AD6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AFF49" w14:textId="77777777" w:rsidR="00C04A8B" w:rsidRDefault="00C04A8B" w:rsidP="00C04A8B">
      <w:pPr>
        <w:pStyle w:val="Heading6"/>
      </w:pPr>
      <w:bookmarkStart w:id="1603" w:name="_Toc79661079"/>
      <w:bookmarkStart w:id="1604" w:name="_Toc79661844"/>
      <w:bookmarkStart w:id="1605" w:name="_Toc79662609"/>
      <w:r>
        <w:t>9.9.5.3.1</w:t>
      </w:r>
      <w:r>
        <w:tab/>
        <w:t>PUSCH requirements</w:t>
      </w:r>
      <w:bookmarkEnd w:id="1603"/>
      <w:bookmarkEnd w:id="1604"/>
      <w:bookmarkEnd w:id="1605"/>
    </w:p>
    <w:p w14:paraId="0B30D642" w14:textId="3A81D2CF" w:rsidR="00C04A8B" w:rsidRDefault="00C04A8B" w:rsidP="00C04A8B">
      <w:pPr>
        <w:rPr>
          <w:rFonts w:ascii="Arial" w:hAnsi="Arial" w:cs="Arial"/>
          <w:b/>
          <w:sz w:val="24"/>
        </w:rPr>
      </w:pPr>
      <w:r>
        <w:rPr>
          <w:rFonts w:ascii="Arial" w:hAnsi="Arial" w:cs="Arial"/>
          <w:b/>
          <w:color w:val="0000FF"/>
          <w:sz w:val="24"/>
        </w:rPr>
        <w:t>R4-2112044</w:t>
      </w:r>
      <w:r>
        <w:rPr>
          <w:rFonts w:ascii="Arial" w:hAnsi="Arial" w:cs="Arial"/>
          <w:b/>
          <w:color w:val="0000FF"/>
          <w:sz w:val="24"/>
        </w:rPr>
        <w:tab/>
      </w:r>
      <w:r>
        <w:rPr>
          <w:rFonts w:ascii="Arial" w:hAnsi="Arial" w:cs="Arial"/>
          <w:b/>
          <w:sz w:val="24"/>
        </w:rPr>
        <w:t>View on PUSCH requirement for Rel-17 FR2 HST</w:t>
      </w:r>
    </w:p>
    <w:p w14:paraId="73EDC61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C9550B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11064" w14:textId="6E9158D1" w:rsidR="00C04A8B" w:rsidRDefault="00C04A8B" w:rsidP="00C04A8B">
      <w:pPr>
        <w:rPr>
          <w:rFonts w:ascii="Arial" w:hAnsi="Arial" w:cs="Arial"/>
          <w:b/>
          <w:sz w:val="24"/>
        </w:rPr>
      </w:pPr>
      <w:r>
        <w:rPr>
          <w:rFonts w:ascii="Arial" w:hAnsi="Arial" w:cs="Arial"/>
          <w:b/>
          <w:color w:val="0000FF"/>
          <w:sz w:val="24"/>
        </w:rPr>
        <w:t>R4-2113351</w:t>
      </w:r>
      <w:r>
        <w:rPr>
          <w:rFonts w:ascii="Arial" w:hAnsi="Arial" w:cs="Arial"/>
          <w:b/>
          <w:color w:val="0000FF"/>
          <w:sz w:val="24"/>
        </w:rPr>
        <w:tab/>
      </w:r>
      <w:r>
        <w:rPr>
          <w:rFonts w:ascii="Arial" w:hAnsi="Arial" w:cs="Arial"/>
          <w:b/>
          <w:sz w:val="24"/>
        </w:rPr>
        <w:t>PUSCH demodulation requirements</w:t>
      </w:r>
    </w:p>
    <w:p w14:paraId="5022E30A"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AB7616F" w14:textId="77777777" w:rsidR="00C04A8B" w:rsidRDefault="00C04A8B" w:rsidP="00C04A8B">
      <w:pPr>
        <w:rPr>
          <w:rFonts w:ascii="Arial" w:hAnsi="Arial" w:cs="Arial"/>
          <w:b/>
        </w:rPr>
      </w:pPr>
      <w:r>
        <w:rPr>
          <w:rFonts w:ascii="Arial" w:hAnsi="Arial" w:cs="Arial"/>
          <w:b/>
        </w:rPr>
        <w:t xml:space="preserve">Abstract: </w:t>
      </w:r>
    </w:p>
    <w:p w14:paraId="0BF8296A" w14:textId="77777777" w:rsidR="00C04A8B" w:rsidRDefault="00C04A8B" w:rsidP="00C04A8B">
      <w:r>
        <w:t>Proposals for remaining open issues regarding PUSCH</w:t>
      </w:r>
    </w:p>
    <w:p w14:paraId="469C3B1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929FC" w14:textId="437F0662" w:rsidR="00C04A8B" w:rsidRDefault="00C04A8B" w:rsidP="00C04A8B">
      <w:pPr>
        <w:rPr>
          <w:rFonts w:ascii="Arial" w:hAnsi="Arial" w:cs="Arial"/>
          <w:b/>
          <w:sz w:val="24"/>
        </w:rPr>
      </w:pPr>
      <w:r>
        <w:rPr>
          <w:rFonts w:ascii="Arial" w:hAnsi="Arial" w:cs="Arial"/>
          <w:b/>
          <w:color w:val="0000FF"/>
          <w:sz w:val="24"/>
        </w:rPr>
        <w:t>R4-2113797</w:t>
      </w:r>
      <w:r>
        <w:rPr>
          <w:rFonts w:ascii="Arial" w:hAnsi="Arial" w:cs="Arial"/>
          <w:b/>
          <w:color w:val="0000FF"/>
          <w:sz w:val="24"/>
        </w:rPr>
        <w:tab/>
      </w:r>
      <w:r>
        <w:rPr>
          <w:rFonts w:ascii="Arial" w:hAnsi="Arial" w:cs="Arial"/>
          <w:b/>
          <w:sz w:val="24"/>
        </w:rPr>
        <w:t>Discussion on PUSCH demodulation requirements for FR2 HST</w:t>
      </w:r>
    </w:p>
    <w:p w14:paraId="2F5D1D1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98102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4B32B" w14:textId="77D78614" w:rsidR="00C04A8B" w:rsidRDefault="00C04A8B" w:rsidP="00C04A8B">
      <w:pPr>
        <w:rPr>
          <w:rFonts w:ascii="Arial" w:hAnsi="Arial" w:cs="Arial"/>
          <w:b/>
          <w:sz w:val="24"/>
        </w:rPr>
      </w:pPr>
      <w:r>
        <w:rPr>
          <w:rFonts w:ascii="Arial" w:hAnsi="Arial" w:cs="Arial"/>
          <w:b/>
          <w:color w:val="0000FF"/>
          <w:sz w:val="24"/>
        </w:rPr>
        <w:t>R4-2114558</w:t>
      </w:r>
      <w:r>
        <w:rPr>
          <w:rFonts w:ascii="Arial" w:hAnsi="Arial" w:cs="Arial"/>
          <w:b/>
          <w:color w:val="0000FF"/>
          <w:sz w:val="24"/>
        </w:rPr>
        <w:tab/>
      </w:r>
      <w:r>
        <w:rPr>
          <w:rFonts w:ascii="Arial" w:hAnsi="Arial" w:cs="Arial"/>
          <w:b/>
          <w:sz w:val="24"/>
        </w:rPr>
        <w:t>On HST FR2 PUSCH requirements</w:t>
      </w:r>
    </w:p>
    <w:p w14:paraId="4A8B717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5AF02F1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12AAB" w14:textId="77777777" w:rsidR="00C04A8B" w:rsidRDefault="00C04A8B" w:rsidP="00C04A8B">
      <w:pPr>
        <w:pStyle w:val="Heading6"/>
      </w:pPr>
      <w:bookmarkStart w:id="1606" w:name="_Toc79661080"/>
      <w:bookmarkStart w:id="1607" w:name="_Toc79661845"/>
      <w:bookmarkStart w:id="1608" w:name="_Toc79662610"/>
      <w:r>
        <w:t>9.9.5.3.2</w:t>
      </w:r>
      <w:r>
        <w:tab/>
        <w:t>PUSCH with UL timing adjustment requirements</w:t>
      </w:r>
      <w:bookmarkEnd w:id="1606"/>
      <w:bookmarkEnd w:id="1607"/>
      <w:bookmarkEnd w:id="1608"/>
    </w:p>
    <w:p w14:paraId="223FA4C7" w14:textId="35CE7951" w:rsidR="00C04A8B" w:rsidRDefault="00C04A8B" w:rsidP="00C04A8B">
      <w:pPr>
        <w:rPr>
          <w:rFonts w:ascii="Arial" w:hAnsi="Arial" w:cs="Arial"/>
          <w:b/>
          <w:sz w:val="24"/>
        </w:rPr>
      </w:pPr>
      <w:r>
        <w:rPr>
          <w:rFonts w:ascii="Arial" w:hAnsi="Arial" w:cs="Arial"/>
          <w:b/>
          <w:color w:val="0000FF"/>
          <w:sz w:val="24"/>
        </w:rPr>
        <w:t>R4-2112045</w:t>
      </w:r>
      <w:r>
        <w:rPr>
          <w:rFonts w:ascii="Arial" w:hAnsi="Arial" w:cs="Arial"/>
          <w:b/>
          <w:color w:val="0000FF"/>
          <w:sz w:val="24"/>
        </w:rPr>
        <w:tab/>
      </w:r>
      <w:r>
        <w:rPr>
          <w:rFonts w:ascii="Arial" w:hAnsi="Arial" w:cs="Arial"/>
          <w:b/>
          <w:sz w:val="24"/>
        </w:rPr>
        <w:t>View on UL timing adjustment requirement for Rel-17 FR2 HST</w:t>
      </w:r>
    </w:p>
    <w:p w14:paraId="4D1FFC3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5DAC1F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0FA22" w14:textId="2CBCA880" w:rsidR="00C04A8B" w:rsidRDefault="00C04A8B" w:rsidP="00C04A8B">
      <w:pPr>
        <w:rPr>
          <w:rFonts w:ascii="Arial" w:hAnsi="Arial" w:cs="Arial"/>
          <w:b/>
          <w:sz w:val="24"/>
        </w:rPr>
      </w:pPr>
      <w:r>
        <w:rPr>
          <w:rFonts w:ascii="Arial" w:hAnsi="Arial" w:cs="Arial"/>
          <w:b/>
          <w:color w:val="0000FF"/>
          <w:sz w:val="24"/>
        </w:rPr>
        <w:t>R4-2113354</w:t>
      </w:r>
      <w:r>
        <w:rPr>
          <w:rFonts w:ascii="Arial" w:hAnsi="Arial" w:cs="Arial"/>
          <w:b/>
          <w:color w:val="0000FF"/>
          <w:sz w:val="24"/>
        </w:rPr>
        <w:tab/>
      </w:r>
      <w:r>
        <w:rPr>
          <w:rFonts w:ascii="Arial" w:hAnsi="Arial" w:cs="Arial"/>
          <w:b/>
          <w:sz w:val="24"/>
        </w:rPr>
        <w:t>PUSCH timing adjustment requirement</w:t>
      </w:r>
    </w:p>
    <w:p w14:paraId="19830300"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16504D8" w14:textId="77777777" w:rsidR="00C04A8B" w:rsidRDefault="00C04A8B" w:rsidP="00C04A8B">
      <w:pPr>
        <w:rPr>
          <w:rFonts w:ascii="Arial" w:hAnsi="Arial" w:cs="Arial"/>
          <w:b/>
        </w:rPr>
      </w:pPr>
      <w:r>
        <w:rPr>
          <w:rFonts w:ascii="Arial" w:hAnsi="Arial" w:cs="Arial"/>
          <w:b/>
        </w:rPr>
        <w:t xml:space="preserve">Abstract: </w:t>
      </w:r>
    </w:p>
    <w:p w14:paraId="27B89448" w14:textId="77777777" w:rsidR="00C04A8B" w:rsidRDefault="00C04A8B" w:rsidP="00C04A8B">
      <w:r>
        <w:t>Proposed timing adjustment parameters</w:t>
      </w:r>
    </w:p>
    <w:p w14:paraId="6ADC22D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90985" w14:textId="3D52236C" w:rsidR="00C04A8B" w:rsidRDefault="00C04A8B" w:rsidP="00C04A8B">
      <w:pPr>
        <w:rPr>
          <w:rFonts w:ascii="Arial" w:hAnsi="Arial" w:cs="Arial"/>
          <w:b/>
          <w:sz w:val="24"/>
        </w:rPr>
      </w:pPr>
      <w:r>
        <w:rPr>
          <w:rFonts w:ascii="Arial" w:hAnsi="Arial" w:cs="Arial"/>
          <w:b/>
          <w:color w:val="0000FF"/>
          <w:sz w:val="24"/>
        </w:rPr>
        <w:t>R4-2113798</w:t>
      </w:r>
      <w:r>
        <w:rPr>
          <w:rFonts w:ascii="Arial" w:hAnsi="Arial" w:cs="Arial"/>
          <w:b/>
          <w:color w:val="0000FF"/>
          <w:sz w:val="24"/>
        </w:rPr>
        <w:tab/>
      </w:r>
      <w:r>
        <w:rPr>
          <w:rFonts w:ascii="Arial" w:hAnsi="Arial" w:cs="Arial"/>
          <w:b/>
          <w:sz w:val="24"/>
        </w:rPr>
        <w:t>Discussion on PUSCH with UL timing adjustment requirements for FR2 HST</w:t>
      </w:r>
    </w:p>
    <w:p w14:paraId="26EBFFBC"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B7FA8A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5C46C" w14:textId="5E98BB7F" w:rsidR="00C04A8B" w:rsidRDefault="00C04A8B" w:rsidP="00C04A8B">
      <w:pPr>
        <w:rPr>
          <w:rFonts w:ascii="Arial" w:hAnsi="Arial" w:cs="Arial"/>
          <w:b/>
          <w:sz w:val="24"/>
        </w:rPr>
      </w:pPr>
      <w:r>
        <w:rPr>
          <w:rFonts w:ascii="Arial" w:hAnsi="Arial" w:cs="Arial"/>
          <w:b/>
          <w:color w:val="0000FF"/>
          <w:sz w:val="24"/>
        </w:rPr>
        <w:t>R4-2114560</w:t>
      </w:r>
      <w:r>
        <w:rPr>
          <w:rFonts w:ascii="Arial" w:hAnsi="Arial" w:cs="Arial"/>
          <w:b/>
          <w:color w:val="0000FF"/>
          <w:sz w:val="24"/>
        </w:rPr>
        <w:tab/>
      </w:r>
      <w:r>
        <w:rPr>
          <w:rFonts w:ascii="Arial" w:hAnsi="Arial" w:cs="Arial"/>
          <w:b/>
          <w:sz w:val="24"/>
        </w:rPr>
        <w:t>On HST FR2 PUSCH with UL Timing Adjustment Requirements</w:t>
      </w:r>
    </w:p>
    <w:p w14:paraId="16F7BC1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5CF80A3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3872F" w14:textId="77777777" w:rsidR="00C04A8B" w:rsidRDefault="00C04A8B" w:rsidP="00C04A8B">
      <w:pPr>
        <w:pStyle w:val="Heading6"/>
      </w:pPr>
      <w:bookmarkStart w:id="1609" w:name="_Toc79661081"/>
      <w:bookmarkStart w:id="1610" w:name="_Toc79661846"/>
      <w:bookmarkStart w:id="1611" w:name="_Toc79662611"/>
      <w:r>
        <w:t>9.9.5.3.3</w:t>
      </w:r>
      <w:r>
        <w:tab/>
        <w:t>PRACH requirements</w:t>
      </w:r>
      <w:bookmarkEnd w:id="1609"/>
      <w:bookmarkEnd w:id="1610"/>
      <w:bookmarkEnd w:id="1611"/>
    </w:p>
    <w:p w14:paraId="245DE702" w14:textId="43F5DD76" w:rsidR="00C04A8B" w:rsidRDefault="00C04A8B" w:rsidP="00C04A8B">
      <w:pPr>
        <w:rPr>
          <w:rFonts w:ascii="Arial" w:hAnsi="Arial" w:cs="Arial"/>
          <w:b/>
          <w:sz w:val="24"/>
        </w:rPr>
      </w:pPr>
      <w:r>
        <w:rPr>
          <w:rFonts w:ascii="Arial" w:hAnsi="Arial" w:cs="Arial"/>
          <w:b/>
          <w:color w:val="0000FF"/>
          <w:sz w:val="24"/>
        </w:rPr>
        <w:t>R4-2112046</w:t>
      </w:r>
      <w:r>
        <w:rPr>
          <w:rFonts w:ascii="Arial" w:hAnsi="Arial" w:cs="Arial"/>
          <w:b/>
          <w:color w:val="0000FF"/>
          <w:sz w:val="24"/>
        </w:rPr>
        <w:tab/>
      </w:r>
      <w:r>
        <w:rPr>
          <w:rFonts w:ascii="Arial" w:hAnsi="Arial" w:cs="Arial"/>
          <w:b/>
          <w:sz w:val="24"/>
        </w:rPr>
        <w:t>View on PRACH requirement for Rel-17 FR2 HST</w:t>
      </w:r>
    </w:p>
    <w:p w14:paraId="7F3C7DB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905A39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DCC63" w14:textId="2045F3FD" w:rsidR="00C04A8B" w:rsidRDefault="00C04A8B" w:rsidP="00C04A8B">
      <w:pPr>
        <w:rPr>
          <w:rFonts w:ascii="Arial" w:hAnsi="Arial" w:cs="Arial"/>
          <w:b/>
          <w:sz w:val="24"/>
        </w:rPr>
      </w:pPr>
      <w:r>
        <w:rPr>
          <w:rFonts w:ascii="Arial" w:hAnsi="Arial" w:cs="Arial"/>
          <w:b/>
          <w:color w:val="0000FF"/>
          <w:sz w:val="24"/>
        </w:rPr>
        <w:t>R4-2113350</w:t>
      </w:r>
      <w:r>
        <w:rPr>
          <w:rFonts w:ascii="Arial" w:hAnsi="Arial" w:cs="Arial"/>
          <w:b/>
          <w:color w:val="0000FF"/>
          <w:sz w:val="24"/>
        </w:rPr>
        <w:tab/>
      </w:r>
      <w:r>
        <w:rPr>
          <w:rFonts w:ascii="Arial" w:hAnsi="Arial" w:cs="Arial"/>
          <w:b/>
          <w:sz w:val="24"/>
        </w:rPr>
        <w:t>PRACH demodulation requirements</w:t>
      </w:r>
    </w:p>
    <w:p w14:paraId="5265A448"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B86F2B4" w14:textId="77777777" w:rsidR="00C04A8B" w:rsidRDefault="00C04A8B" w:rsidP="00C04A8B">
      <w:pPr>
        <w:rPr>
          <w:rFonts w:ascii="Arial" w:hAnsi="Arial" w:cs="Arial"/>
          <w:b/>
        </w:rPr>
      </w:pPr>
      <w:r>
        <w:rPr>
          <w:rFonts w:ascii="Arial" w:hAnsi="Arial" w:cs="Arial"/>
          <w:b/>
        </w:rPr>
        <w:t xml:space="preserve">Abstract: </w:t>
      </w:r>
    </w:p>
    <w:p w14:paraId="166D4374" w14:textId="77777777" w:rsidR="00C04A8B" w:rsidRDefault="00C04A8B" w:rsidP="00C04A8B">
      <w:r>
        <w:t>Proposals for remaining open issues regarding PRACH</w:t>
      </w:r>
    </w:p>
    <w:p w14:paraId="0B07BBB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DE85C" w14:textId="682C9E5B" w:rsidR="00C04A8B" w:rsidRDefault="00C04A8B" w:rsidP="00C04A8B">
      <w:pPr>
        <w:rPr>
          <w:rFonts w:ascii="Arial" w:hAnsi="Arial" w:cs="Arial"/>
          <w:b/>
          <w:sz w:val="24"/>
        </w:rPr>
      </w:pPr>
      <w:r>
        <w:rPr>
          <w:rFonts w:ascii="Arial" w:hAnsi="Arial" w:cs="Arial"/>
          <w:b/>
          <w:color w:val="0000FF"/>
          <w:sz w:val="24"/>
        </w:rPr>
        <w:t>R4-2113799</w:t>
      </w:r>
      <w:r>
        <w:rPr>
          <w:rFonts w:ascii="Arial" w:hAnsi="Arial" w:cs="Arial"/>
          <w:b/>
          <w:color w:val="0000FF"/>
          <w:sz w:val="24"/>
        </w:rPr>
        <w:tab/>
      </w:r>
      <w:r>
        <w:rPr>
          <w:rFonts w:ascii="Arial" w:hAnsi="Arial" w:cs="Arial"/>
          <w:b/>
          <w:sz w:val="24"/>
        </w:rPr>
        <w:t>Discussion on PRACH demodulation requirements for FR2 HST</w:t>
      </w:r>
    </w:p>
    <w:p w14:paraId="7688F08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AEA10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3F855" w14:textId="6109328F" w:rsidR="00C04A8B" w:rsidRDefault="00C04A8B" w:rsidP="00C04A8B">
      <w:pPr>
        <w:rPr>
          <w:rFonts w:ascii="Arial" w:hAnsi="Arial" w:cs="Arial"/>
          <w:b/>
          <w:sz w:val="24"/>
        </w:rPr>
      </w:pPr>
      <w:r>
        <w:rPr>
          <w:rFonts w:ascii="Arial" w:hAnsi="Arial" w:cs="Arial"/>
          <w:b/>
          <w:color w:val="0000FF"/>
          <w:sz w:val="24"/>
        </w:rPr>
        <w:t>R4-2114557</w:t>
      </w:r>
      <w:r>
        <w:rPr>
          <w:rFonts w:ascii="Arial" w:hAnsi="Arial" w:cs="Arial"/>
          <w:b/>
          <w:color w:val="0000FF"/>
          <w:sz w:val="24"/>
        </w:rPr>
        <w:tab/>
      </w:r>
      <w:r>
        <w:rPr>
          <w:rFonts w:ascii="Arial" w:hAnsi="Arial" w:cs="Arial"/>
          <w:b/>
          <w:sz w:val="24"/>
        </w:rPr>
        <w:t>On HST FR2 PRACH Requirements</w:t>
      </w:r>
    </w:p>
    <w:p w14:paraId="2F733EF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2F0A7E0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B7584" w14:textId="77777777" w:rsidR="00C04A8B" w:rsidRDefault="00C04A8B" w:rsidP="00C04A8B">
      <w:pPr>
        <w:pStyle w:val="Heading3"/>
      </w:pPr>
      <w:bookmarkStart w:id="1612" w:name="_Toc79661082"/>
      <w:bookmarkStart w:id="1613" w:name="_Toc79661847"/>
      <w:bookmarkStart w:id="1614" w:name="_Toc79662612"/>
      <w:r>
        <w:t>9.10</w:t>
      </w:r>
      <w:r>
        <w:tab/>
        <w:t>Further RRM enhancement for NR and MR-DC</w:t>
      </w:r>
      <w:bookmarkEnd w:id="1612"/>
      <w:bookmarkEnd w:id="1613"/>
      <w:bookmarkEnd w:id="1614"/>
    </w:p>
    <w:p w14:paraId="5A5AF5AE" w14:textId="77777777" w:rsidR="00C04A8B" w:rsidRDefault="00C04A8B" w:rsidP="00C04A8B">
      <w:pPr>
        <w:pStyle w:val="Heading4"/>
      </w:pPr>
      <w:bookmarkStart w:id="1615" w:name="_Toc79661083"/>
      <w:bookmarkStart w:id="1616" w:name="_Toc79661848"/>
      <w:bookmarkStart w:id="1617" w:name="_Toc79662613"/>
      <w:r>
        <w:t>9.10.1</w:t>
      </w:r>
      <w:r>
        <w:tab/>
        <w:t>General</w:t>
      </w:r>
      <w:bookmarkEnd w:id="1615"/>
      <w:bookmarkEnd w:id="1616"/>
      <w:bookmarkEnd w:id="1617"/>
    </w:p>
    <w:p w14:paraId="2364321F" w14:textId="77777777" w:rsidR="00C04A8B" w:rsidRDefault="00C04A8B" w:rsidP="00C04A8B">
      <w:pPr>
        <w:pStyle w:val="Heading4"/>
      </w:pPr>
      <w:bookmarkStart w:id="1618" w:name="_Toc79661084"/>
      <w:bookmarkStart w:id="1619" w:name="_Toc79661849"/>
      <w:bookmarkStart w:id="1620" w:name="_Toc79662614"/>
      <w:r>
        <w:t>9.10.2</w:t>
      </w:r>
      <w:r>
        <w:tab/>
        <w:t>RRM core requirements</w:t>
      </w:r>
      <w:bookmarkEnd w:id="1618"/>
      <w:bookmarkEnd w:id="1619"/>
      <w:bookmarkEnd w:id="1620"/>
    </w:p>
    <w:p w14:paraId="14C7D693" w14:textId="77777777" w:rsidR="00C04A8B" w:rsidRDefault="00C04A8B" w:rsidP="00C04A8B">
      <w:pPr>
        <w:pStyle w:val="Heading5"/>
      </w:pPr>
      <w:bookmarkStart w:id="1621" w:name="_Toc79661085"/>
      <w:bookmarkStart w:id="1622" w:name="_Toc79661850"/>
      <w:bookmarkStart w:id="1623" w:name="_Toc79662615"/>
      <w:r>
        <w:t>9.10.2.1</w:t>
      </w:r>
      <w:r>
        <w:tab/>
        <w:t>SRS antenna port switching</w:t>
      </w:r>
      <w:bookmarkEnd w:id="1621"/>
      <w:bookmarkEnd w:id="1622"/>
      <w:bookmarkEnd w:id="1623"/>
    </w:p>
    <w:p w14:paraId="38E58D4A" w14:textId="447E9023" w:rsidR="00C04A8B" w:rsidRDefault="00C04A8B" w:rsidP="00C04A8B">
      <w:pPr>
        <w:rPr>
          <w:rFonts w:ascii="Arial" w:hAnsi="Arial" w:cs="Arial"/>
          <w:b/>
          <w:sz w:val="24"/>
        </w:rPr>
      </w:pPr>
      <w:r>
        <w:rPr>
          <w:rFonts w:ascii="Arial" w:hAnsi="Arial" w:cs="Arial"/>
          <w:b/>
          <w:color w:val="0000FF"/>
          <w:sz w:val="24"/>
        </w:rPr>
        <w:t>R4-2111926</w:t>
      </w:r>
      <w:r>
        <w:rPr>
          <w:rFonts w:ascii="Arial" w:hAnsi="Arial" w:cs="Arial"/>
          <w:b/>
          <w:color w:val="0000FF"/>
          <w:sz w:val="24"/>
        </w:rPr>
        <w:tab/>
      </w:r>
      <w:r>
        <w:rPr>
          <w:rFonts w:ascii="Arial" w:hAnsi="Arial" w:cs="Arial"/>
          <w:b/>
          <w:sz w:val="24"/>
        </w:rPr>
        <w:t>Further discussion on SRS antenna port switching</w:t>
      </w:r>
    </w:p>
    <w:p w14:paraId="74EA512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FE1D3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C785D" w14:textId="47258EDD" w:rsidR="00C04A8B" w:rsidRDefault="00C04A8B" w:rsidP="00C04A8B">
      <w:pPr>
        <w:rPr>
          <w:rFonts w:ascii="Arial" w:hAnsi="Arial" w:cs="Arial"/>
          <w:b/>
          <w:sz w:val="24"/>
        </w:rPr>
      </w:pPr>
      <w:r>
        <w:rPr>
          <w:rFonts w:ascii="Arial" w:hAnsi="Arial" w:cs="Arial"/>
          <w:b/>
          <w:color w:val="0000FF"/>
          <w:sz w:val="24"/>
        </w:rPr>
        <w:t>R4-2111927</w:t>
      </w:r>
      <w:r>
        <w:rPr>
          <w:rFonts w:ascii="Arial" w:hAnsi="Arial" w:cs="Arial"/>
          <w:b/>
          <w:color w:val="0000FF"/>
          <w:sz w:val="24"/>
        </w:rPr>
        <w:tab/>
      </w:r>
      <w:r>
        <w:rPr>
          <w:rFonts w:ascii="Arial" w:hAnsi="Arial" w:cs="Arial"/>
          <w:b/>
          <w:sz w:val="24"/>
        </w:rPr>
        <w:t>The requirements for SRS antenna port switching</w:t>
      </w:r>
    </w:p>
    <w:p w14:paraId="3CA4096E" w14:textId="77777777" w:rsidR="00C04A8B" w:rsidRDefault="00C04A8B" w:rsidP="00C04A8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B (Rel-17)</w:t>
      </w:r>
      <w:r>
        <w:rPr>
          <w:i/>
        </w:rPr>
        <w:br/>
      </w:r>
      <w:r>
        <w:rPr>
          <w:i/>
        </w:rPr>
        <w:br/>
      </w:r>
      <w:r>
        <w:rPr>
          <w:i/>
        </w:rPr>
        <w:tab/>
      </w:r>
      <w:r>
        <w:rPr>
          <w:i/>
        </w:rPr>
        <w:tab/>
      </w:r>
      <w:r>
        <w:rPr>
          <w:i/>
        </w:rPr>
        <w:tab/>
      </w:r>
      <w:r>
        <w:rPr>
          <w:i/>
        </w:rPr>
        <w:tab/>
      </w:r>
      <w:r>
        <w:rPr>
          <w:i/>
        </w:rPr>
        <w:tab/>
        <w:t>Source: CATT</w:t>
      </w:r>
    </w:p>
    <w:p w14:paraId="35609D2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69B8A" w14:textId="25024935" w:rsidR="00C04A8B" w:rsidRDefault="00C04A8B" w:rsidP="00C04A8B">
      <w:pPr>
        <w:rPr>
          <w:rFonts w:ascii="Arial" w:hAnsi="Arial" w:cs="Arial"/>
          <w:b/>
          <w:sz w:val="24"/>
        </w:rPr>
      </w:pPr>
      <w:r>
        <w:rPr>
          <w:rFonts w:ascii="Arial" w:hAnsi="Arial" w:cs="Arial"/>
          <w:b/>
          <w:color w:val="0000FF"/>
          <w:sz w:val="24"/>
        </w:rPr>
        <w:t>R4-2112124</w:t>
      </w:r>
      <w:r>
        <w:rPr>
          <w:rFonts w:ascii="Arial" w:hAnsi="Arial" w:cs="Arial"/>
          <w:b/>
          <w:color w:val="0000FF"/>
          <w:sz w:val="24"/>
        </w:rPr>
        <w:tab/>
      </w:r>
      <w:r>
        <w:rPr>
          <w:rFonts w:ascii="Arial" w:hAnsi="Arial" w:cs="Arial"/>
          <w:b/>
          <w:sz w:val="24"/>
        </w:rPr>
        <w:t>Discussion on SRS antenna port switching</w:t>
      </w:r>
    </w:p>
    <w:p w14:paraId="76EC760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5490CAE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F4873" w14:textId="43259FD8" w:rsidR="00C04A8B" w:rsidRDefault="00C04A8B" w:rsidP="00C04A8B">
      <w:pPr>
        <w:rPr>
          <w:rFonts w:ascii="Arial" w:hAnsi="Arial" w:cs="Arial"/>
          <w:b/>
          <w:sz w:val="24"/>
        </w:rPr>
      </w:pPr>
      <w:r>
        <w:rPr>
          <w:rFonts w:ascii="Arial" w:hAnsi="Arial" w:cs="Arial"/>
          <w:b/>
          <w:color w:val="0000FF"/>
          <w:sz w:val="24"/>
        </w:rPr>
        <w:t>R4-2112177</w:t>
      </w:r>
      <w:r>
        <w:rPr>
          <w:rFonts w:ascii="Arial" w:hAnsi="Arial" w:cs="Arial"/>
          <w:b/>
          <w:color w:val="0000FF"/>
          <w:sz w:val="24"/>
        </w:rPr>
        <w:tab/>
      </w:r>
      <w:r>
        <w:rPr>
          <w:rFonts w:ascii="Arial" w:hAnsi="Arial" w:cs="Arial"/>
          <w:b/>
          <w:sz w:val="24"/>
        </w:rPr>
        <w:t>Discussion on RRM requirements for SRS antenna port switching</w:t>
      </w:r>
    </w:p>
    <w:p w14:paraId="0D38A9F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83E576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20C3F" w14:textId="216E5C79" w:rsidR="00C04A8B" w:rsidRDefault="00C04A8B" w:rsidP="00C04A8B">
      <w:pPr>
        <w:rPr>
          <w:rFonts w:ascii="Arial" w:hAnsi="Arial" w:cs="Arial"/>
          <w:b/>
          <w:sz w:val="24"/>
        </w:rPr>
      </w:pPr>
      <w:r>
        <w:rPr>
          <w:rFonts w:ascii="Arial" w:hAnsi="Arial" w:cs="Arial"/>
          <w:b/>
          <w:color w:val="0000FF"/>
          <w:sz w:val="24"/>
        </w:rPr>
        <w:t>R4-2112256</w:t>
      </w:r>
      <w:r>
        <w:rPr>
          <w:rFonts w:ascii="Arial" w:hAnsi="Arial" w:cs="Arial"/>
          <w:b/>
          <w:color w:val="0000FF"/>
          <w:sz w:val="24"/>
        </w:rPr>
        <w:tab/>
      </w:r>
      <w:r>
        <w:rPr>
          <w:rFonts w:ascii="Arial" w:hAnsi="Arial" w:cs="Arial"/>
          <w:b/>
          <w:sz w:val="24"/>
        </w:rPr>
        <w:t>On SRS antenna switching</w:t>
      </w:r>
    </w:p>
    <w:p w14:paraId="12B0DE7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BD263B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E5A76" w14:textId="61A02D5C" w:rsidR="00C04A8B" w:rsidRDefault="00C04A8B" w:rsidP="00C04A8B">
      <w:pPr>
        <w:rPr>
          <w:rFonts w:ascii="Arial" w:hAnsi="Arial" w:cs="Arial"/>
          <w:b/>
          <w:sz w:val="24"/>
        </w:rPr>
      </w:pPr>
      <w:r>
        <w:rPr>
          <w:rFonts w:ascii="Arial" w:hAnsi="Arial" w:cs="Arial"/>
          <w:b/>
          <w:color w:val="0000FF"/>
          <w:sz w:val="24"/>
        </w:rPr>
        <w:t>R4-2112414</w:t>
      </w:r>
      <w:r>
        <w:rPr>
          <w:rFonts w:ascii="Arial" w:hAnsi="Arial" w:cs="Arial"/>
          <w:b/>
          <w:color w:val="0000FF"/>
          <w:sz w:val="24"/>
        </w:rPr>
        <w:tab/>
      </w:r>
      <w:r>
        <w:rPr>
          <w:rFonts w:ascii="Arial" w:hAnsi="Arial" w:cs="Arial"/>
          <w:b/>
          <w:sz w:val="24"/>
        </w:rPr>
        <w:t>Further discussion on RRM requirements for SRS antenna switching</w:t>
      </w:r>
    </w:p>
    <w:p w14:paraId="5FDDD39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27D5C0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90EFE" w14:textId="0F61FB6E" w:rsidR="00C04A8B" w:rsidRDefault="00C04A8B" w:rsidP="00C04A8B">
      <w:pPr>
        <w:rPr>
          <w:rFonts w:ascii="Arial" w:hAnsi="Arial" w:cs="Arial"/>
          <w:b/>
          <w:sz w:val="24"/>
        </w:rPr>
      </w:pPr>
      <w:r>
        <w:rPr>
          <w:rFonts w:ascii="Arial" w:hAnsi="Arial" w:cs="Arial"/>
          <w:b/>
          <w:color w:val="0000FF"/>
          <w:sz w:val="24"/>
        </w:rPr>
        <w:t>R4-2112512</w:t>
      </w:r>
      <w:r>
        <w:rPr>
          <w:rFonts w:ascii="Arial" w:hAnsi="Arial" w:cs="Arial"/>
          <w:b/>
          <w:color w:val="0000FF"/>
          <w:sz w:val="24"/>
        </w:rPr>
        <w:tab/>
      </w:r>
      <w:r>
        <w:rPr>
          <w:rFonts w:ascii="Arial" w:hAnsi="Arial" w:cs="Arial"/>
          <w:b/>
          <w:sz w:val="24"/>
        </w:rPr>
        <w:t>Discussion on SRS antenna port switching</w:t>
      </w:r>
    </w:p>
    <w:p w14:paraId="3C12916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8BCD5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76375" w14:textId="29C0A594" w:rsidR="00C04A8B" w:rsidRDefault="00C04A8B" w:rsidP="00C04A8B">
      <w:pPr>
        <w:rPr>
          <w:rFonts w:ascii="Arial" w:hAnsi="Arial" w:cs="Arial"/>
          <w:b/>
          <w:sz w:val="24"/>
        </w:rPr>
      </w:pPr>
      <w:r>
        <w:rPr>
          <w:rFonts w:ascii="Arial" w:hAnsi="Arial" w:cs="Arial"/>
          <w:b/>
          <w:color w:val="0000FF"/>
          <w:sz w:val="24"/>
        </w:rPr>
        <w:t>R4-2112522</w:t>
      </w:r>
      <w:r>
        <w:rPr>
          <w:rFonts w:ascii="Arial" w:hAnsi="Arial" w:cs="Arial"/>
          <w:b/>
          <w:color w:val="0000FF"/>
          <w:sz w:val="24"/>
        </w:rPr>
        <w:tab/>
      </w:r>
      <w:r>
        <w:rPr>
          <w:rFonts w:ascii="Arial" w:hAnsi="Arial" w:cs="Arial"/>
          <w:b/>
          <w:sz w:val="24"/>
        </w:rPr>
        <w:t>Discussion on SRS antenna port switching</w:t>
      </w:r>
    </w:p>
    <w:p w14:paraId="3820D30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D63E76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CE87E" w14:textId="22C5878B" w:rsidR="00C04A8B" w:rsidRDefault="00C04A8B" w:rsidP="00C04A8B">
      <w:pPr>
        <w:rPr>
          <w:rFonts w:ascii="Arial" w:hAnsi="Arial" w:cs="Arial"/>
          <w:b/>
          <w:sz w:val="24"/>
        </w:rPr>
      </w:pPr>
      <w:r>
        <w:rPr>
          <w:rFonts w:ascii="Arial" w:hAnsi="Arial" w:cs="Arial"/>
          <w:b/>
          <w:color w:val="0000FF"/>
          <w:sz w:val="24"/>
        </w:rPr>
        <w:t>R4-2112675</w:t>
      </w:r>
      <w:r>
        <w:rPr>
          <w:rFonts w:ascii="Arial" w:hAnsi="Arial" w:cs="Arial"/>
          <w:b/>
          <w:color w:val="0000FF"/>
          <w:sz w:val="24"/>
        </w:rPr>
        <w:tab/>
      </w:r>
      <w:r>
        <w:rPr>
          <w:rFonts w:ascii="Arial" w:hAnsi="Arial" w:cs="Arial"/>
          <w:b/>
          <w:sz w:val="24"/>
        </w:rPr>
        <w:t>Discussion on interruption due to SRS antenna port switching</w:t>
      </w:r>
    </w:p>
    <w:p w14:paraId="2B0E53E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8ED276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D9F57" w14:textId="3FBC546D" w:rsidR="00C04A8B" w:rsidRDefault="00C04A8B" w:rsidP="00C04A8B">
      <w:pPr>
        <w:rPr>
          <w:rFonts w:ascii="Arial" w:hAnsi="Arial" w:cs="Arial"/>
          <w:b/>
          <w:sz w:val="24"/>
        </w:rPr>
      </w:pPr>
      <w:r>
        <w:rPr>
          <w:rFonts w:ascii="Arial" w:hAnsi="Arial" w:cs="Arial"/>
          <w:b/>
          <w:color w:val="0000FF"/>
          <w:sz w:val="24"/>
        </w:rPr>
        <w:t>R4-2112877</w:t>
      </w:r>
      <w:r>
        <w:rPr>
          <w:rFonts w:ascii="Arial" w:hAnsi="Arial" w:cs="Arial"/>
          <w:b/>
          <w:color w:val="0000FF"/>
          <w:sz w:val="24"/>
        </w:rPr>
        <w:tab/>
      </w:r>
      <w:r>
        <w:rPr>
          <w:rFonts w:ascii="Arial" w:hAnsi="Arial" w:cs="Arial"/>
          <w:b/>
          <w:sz w:val="24"/>
        </w:rPr>
        <w:t>Interruption requirements at SRS antenna port switching</w:t>
      </w:r>
    </w:p>
    <w:p w14:paraId="1541B8C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9A13E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FB7DC" w14:textId="3C7A9042" w:rsidR="00C04A8B" w:rsidRDefault="00C04A8B" w:rsidP="00C04A8B">
      <w:pPr>
        <w:rPr>
          <w:rFonts w:ascii="Arial" w:hAnsi="Arial" w:cs="Arial"/>
          <w:b/>
          <w:sz w:val="24"/>
        </w:rPr>
      </w:pPr>
      <w:r>
        <w:rPr>
          <w:rFonts w:ascii="Arial" w:hAnsi="Arial" w:cs="Arial"/>
          <w:b/>
          <w:color w:val="0000FF"/>
          <w:sz w:val="24"/>
        </w:rPr>
        <w:lastRenderedPageBreak/>
        <w:t>R4-2113138</w:t>
      </w:r>
      <w:r>
        <w:rPr>
          <w:rFonts w:ascii="Arial" w:hAnsi="Arial" w:cs="Arial"/>
          <w:b/>
          <w:color w:val="0000FF"/>
          <w:sz w:val="24"/>
        </w:rPr>
        <w:tab/>
      </w:r>
      <w:r>
        <w:rPr>
          <w:rFonts w:ascii="Arial" w:hAnsi="Arial" w:cs="Arial"/>
          <w:b/>
          <w:sz w:val="24"/>
        </w:rPr>
        <w:t>Discussion about SRS antenna port switching</w:t>
      </w:r>
    </w:p>
    <w:p w14:paraId="36DFE36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A08637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D05F3" w14:textId="04BE17EA" w:rsidR="00C04A8B" w:rsidRDefault="00C04A8B" w:rsidP="00C04A8B">
      <w:pPr>
        <w:rPr>
          <w:rFonts w:ascii="Arial" w:hAnsi="Arial" w:cs="Arial"/>
          <w:b/>
          <w:sz w:val="24"/>
        </w:rPr>
      </w:pPr>
      <w:r>
        <w:rPr>
          <w:rFonts w:ascii="Arial" w:hAnsi="Arial" w:cs="Arial"/>
          <w:b/>
          <w:color w:val="0000FF"/>
          <w:sz w:val="24"/>
        </w:rPr>
        <w:t>R4-2113275</w:t>
      </w:r>
      <w:r>
        <w:rPr>
          <w:rFonts w:ascii="Arial" w:hAnsi="Arial" w:cs="Arial"/>
          <w:b/>
          <w:color w:val="0000FF"/>
          <w:sz w:val="24"/>
        </w:rPr>
        <w:tab/>
      </w:r>
      <w:r>
        <w:rPr>
          <w:rFonts w:ascii="Arial" w:hAnsi="Arial" w:cs="Arial"/>
          <w:b/>
          <w:sz w:val="24"/>
        </w:rPr>
        <w:t>RRM requirements for SRS ant port switch</w:t>
      </w:r>
    </w:p>
    <w:p w14:paraId="305A79C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B93D46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813F3" w14:textId="1CB820A8" w:rsidR="00C04A8B" w:rsidRDefault="00C04A8B" w:rsidP="00C04A8B">
      <w:pPr>
        <w:rPr>
          <w:rFonts w:ascii="Arial" w:hAnsi="Arial" w:cs="Arial"/>
          <w:b/>
          <w:sz w:val="24"/>
        </w:rPr>
      </w:pPr>
      <w:r>
        <w:rPr>
          <w:rFonts w:ascii="Arial" w:hAnsi="Arial" w:cs="Arial"/>
          <w:b/>
          <w:color w:val="0000FF"/>
          <w:sz w:val="24"/>
        </w:rPr>
        <w:t>R4-2114139</w:t>
      </w:r>
      <w:r>
        <w:rPr>
          <w:rFonts w:ascii="Arial" w:hAnsi="Arial" w:cs="Arial"/>
          <w:b/>
          <w:color w:val="0000FF"/>
          <w:sz w:val="24"/>
        </w:rPr>
        <w:tab/>
      </w:r>
      <w:r>
        <w:rPr>
          <w:rFonts w:ascii="Arial" w:hAnsi="Arial" w:cs="Arial"/>
          <w:b/>
          <w:sz w:val="24"/>
        </w:rPr>
        <w:t>Discussion on requirements for SRS antenna switching</w:t>
      </w:r>
    </w:p>
    <w:p w14:paraId="0D1EDCD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8C01E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985E6" w14:textId="373D5DB4" w:rsidR="00C04A8B" w:rsidRDefault="00C04A8B" w:rsidP="00C04A8B">
      <w:pPr>
        <w:rPr>
          <w:rFonts w:ascii="Arial" w:hAnsi="Arial" w:cs="Arial"/>
          <w:b/>
          <w:sz w:val="24"/>
        </w:rPr>
      </w:pPr>
      <w:r>
        <w:rPr>
          <w:rFonts w:ascii="Arial" w:hAnsi="Arial" w:cs="Arial"/>
          <w:b/>
          <w:color w:val="0000FF"/>
          <w:sz w:val="24"/>
        </w:rPr>
        <w:t>R4-2114174</w:t>
      </w:r>
      <w:r>
        <w:rPr>
          <w:rFonts w:ascii="Arial" w:hAnsi="Arial" w:cs="Arial"/>
          <w:b/>
          <w:color w:val="0000FF"/>
          <w:sz w:val="24"/>
        </w:rPr>
        <w:tab/>
      </w:r>
      <w:r>
        <w:rPr>
          <w:rFonts w:ascii="Arial" w:hAnsi="Arial" w:cs="Arial"/>
          <w:b/>
          <w:sz w:val="24"/>
        </w:rPr>
        <w:t>On RRM requirements for SRS antenna port switching</w:t>
      </w:r>
    </w:p>
    <w:p w14:paraId="3A1B17F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D220DB" w14:textId="77777777" w:rsidR="00C04A8B" w:rsidRDefault="00C04A8B" w:rsidP="00C04A8B">
      <w:pPr>
        <w:rPr>
          <w:rFonts w:ascii="Arial" w:hAnsi="Arial" w:cs="Arial"/>
          <w:b/>
        </w:rPr>
      </w:pPr>
      <w:r>
        <w:rPr>
          <w:rFonts w:ascii="Arial" w:hAnsi="Arial" w:cs="Arial"/>
          <w:b/>
        </w:rPr>
        <w:t xml:space="preserve">Abstract: </w:t>
      </w:r>
    </w:p>
    <w:p w14:paraId="3B8F0BD9" w14:textId="77777777" w:rsidR="00C04A8B" w:rsidRDefault="00C04A8B" w:rsidP="00C04A8B">
      <w:r>
        <w:t>Our views on open issues in SRS antenna port switching.</w:t>
      </w:r>
    </w:p>
    <w:p w14:paraId="1F740D0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41553" w14:textId="77777777" w:rsidR="00C04A8B" w:rsidRDefault="00C04A8B" w:rsidP="00C04A8B">
      <w:pPr>
        <w:pStyle w:val="Heading5"/>
      </w:pPr>
      <w:bookmarkStart w:id="1624" w:name="_Toc79661086"/>
      <w:bookmarkStart w:id="1625" w:name="_Toc79661851"/>
      <w:bookmarkStart w:id="1626" w:name="_Toc79662616"/>
      <w:r>
        <w:t>9.10.2.2</w:t>
      </w:r>
      <w:r>
        <w:tab/>
        <w:t>HO with PSCell</w:t>
      </w:r>
      <w:bookmarkEnd w:id="1624"/>
      <w:bookmarkEnd w:id="1625"/>
      <w:bookmarkEnd w:id="1626"/>
    </w:p>
    <w:p w14:paraId="4840A4C5" w14:textId="377B3A8E" w:rsidR="00C04A8B" w:rsidRDefault="00C04A8B" w:rsidP="00C04A8B">
      <w:pPr>
        <w:rPr>
          <w:rFonts w:ascii="Arial" w:hAnsi="Arial" w:cs="Arial"/>
          <w:b/>
          <w:sz w:val="24"/>
        </w:rPr>
      </w:pPr>
      <w:r>
        <w:rPr>
          <w:rFonts w:ascii="Arial" w:hAnsi="Arial" w:cs="Arial"/>
          <w:b/>
          <w:color w:val="0000FF"/>
          <w:sz w:val="24"/>
        </w:rPr>
        <w:t>R4-2111928</w:t>
      </w:r>
      <w:r>
        <w:rPr>
          <w:rFonts w:ascii="Arial" w:hAnsi="Arial" w:cs="Arial"/>
          <w:b/>
          <w:color w:val="0000FF"/>
          <w:sz w:val="24"/>
        </w:rPr>
        <w:tab/>
      </w:r>
      <w:r>
        <w:rPr>
          <w:rFonts w:ascii="Arial" w:hAnsi="Arial" w:cs="Arial"/>
          <w:b/>
          <w:sz w:val="24"/>
        </w:rPr>
        <w:t>Further discussion on HO with PSCell</w:t>
      </w:r>
    </w:p>
    <w:p w14:paraId="5EB9161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B0F26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2281D" w14:textId="2B66152E" w:rsidR="00C04A8B" w:rsidRDefault="00C04A8B" w:rsidP="00C04A8B">
      <w:pPr>
        <w:rPr>
          <w:rFonts w:ascii="Arial" w:hAnsi="Arial" w:cs="Arial"/>
          <w:b/>
          <w:sz w:val="24"/>
        </w:rPr>
      </w:pPr>
      <w:r>
        <w:rPr>
          <w:rFonts w:ascii="Arial" w:hAnsi="Arial" w:cs="Arial"/>
          <w:b/>
          <w:color w:val="0000FF"/>
          <w:sz w:val="24"/>
        </w:rPr>
        <w:t>R4-2111929</w:t>
      </w:r>
      <w:r>
        <w:rPr>
          <w:rFonts w:ascii="Arial" w:hAnsi="Arial" w:cs="Arial"/>
          <w:b/>
          <w:color w:val="0000FF"/>
          <w:sz w:val="24"/>
        </w:rPr>
        <w:tab/>
      </w:r>
      <w:r>
        <w:rPr>
          <w:rFonts w:ascii="Arial" w:hAnsi="Arial" w:cs="Arial"/>
          <w:b/>
          <w:sz w:val="24"/>
        </w:rPr>
        <w:t>The requirements for HO with PSCell</w:t>
      </w:r>
    </w:p>
    <w:p w14:paraId="35B6F7B8"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B (Rel-17)</w:t>
      </w:r>
      <w:r>
        <w:rPr>
          <w:i/>
        </w:rPr>
        <w:br/>
      </w:r>
      <w:r>
        <w:rPr>
          <w:i/>
        </w:rPr>
        <w:br/>
      </w:r>
      <w:r>
        <w:rPr>
          <w:i/>
        </w:rPr>
        <w:tab/>
      </w:r>
      <w:r>
        <w:rPr>
          <w:i/>
        </w:rPr>
        <w:tab/>
      </w:r>
      <w:r>
        <w:rPr>
          <w:i/>
        </w:rPr>
        <w:tab/>
      </w:r>
      <w:r>
        <w:rPr>
          <w:i/>
        </w:rPr>
        <w:tab/>
      </w:r>
      <w:r>
        <w:rPr>
          <w:i/>
        </w:rPr>
        <w:tab/>
        <w:t>Source: CATT</w:t>
      </w:r>
    </w:p>
    <w:p w14:paraId="5C94390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75331" w14:textId="711635E3" w:rsidR="00C04A8B" w:rsidRDefault="00C04A8B" w:rsidP="00C04A8B">
      <w:pPr>
        <w:rPr>
          <w:rFonts w:ascii="Arial" w:hAnsi="Arial" w:cs="Arial"/>
          <w:b/>
          <w:sz w:val="24"/>
        </w:rPr>
      </w:pPr>
      <w:r>
        <w:rPr>
          <w:rFonts w:ascii="Arial" w:hAnsi="Arial" w:cs="Arial"/>
          <w:b/>
          <w:color w:val="0000FF"/>
          <w:sz w:val="24"/>
        </w:rPr>
        <w:t>R4-2112125</w:t>
      </w:r>
      <w:r>
        <w:rPr>
          <w:rFonts w:ascii="Arial" w:hAnsi="Arial" w:cs="Arial"/>
          <w:b/>
          <w:color w:val="0000FF"/>
          <w:sz w:val="24"/>
        </w:rPr>
        <w:tab/>
      </w:r>
      <w:r>
        <w:rPr>
          <w:rFonts w:ascii="Arial" w:hAnsi="Arial" w:cs="Arial"/>
          <w:b/>
          <w:sz w:val="24"/>
        </w:rPr>
        <w:t>Discussion on RRM requirement for handover with PSCell</w:t>
      </w:r>
    </w:p>
    <w:p w14:paraId="3B44656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7195B6A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E42BE" w14:textId="682403CA" w:rsidR="00C04A8B" w:rsidRDefault="00C04A8B" w:rsidP="00C04A8B">
      <w:pPr>
        <w:rPr>
          <w:rFonts w:ascii="Arial" w:hAnsi="Arial" w:cs="Arial"/>
          <w:b/>
          <w:sz w:val="24"/>
        </w:rPr>
      </w:pPr>
      <w:r>
        <w:rPr>
          <w:rFonts w:ascii="Arial" w:hAnsi="Arial" w:cs="Arial"/>
          <w:b/>
          <w:color w:val="0000FF"/>
          <w:sz w:val="24"/>
        </w:rPr>
        <w:t>R4-2112178</w:t>
      </w:r>
      <w:r>
        <w:rPr>
          <w:rFonts w:ascii="Arial" w:hAnsi="Arial" w:cs="Arial"/>
          <w:b/>
          <w:color w:val="0000FF"/>
          <w:sz w:val="24"/>
        </w:rPr>
        <w:tab/>
      </w:r>
      <w:r>
        <w:rPr>
          <w:rFonts w:ascii="Arial" w:hAnsi="Arial" w:cs="Arial"/>
          <w:b/>
          <w:sz w:val="24"/>
        </w:rPr>
        <w:t>Discussion on RRM requirements for HO with PSCell</w:t>
      </w:r>
    </w:p>
    <w:p w14:paraId="195F35B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31CDC5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24EF3" w14:textId="17E1CFFF" w:rsidR="00C04A8B" w:rsidRDefault="00C04A8B" w:rsidP="00C04A8B">
      <w:pPr>
        <w:rPr>
          <w:rFonts w:ascii="Arial" w:hAnsi="Arial" w:cs="Arial"/>
          <w:b/>
          <w:sz w:val="24"/>
        </w:rPr>
      </w:pPr>
      <w:r>
        <w:rPr>
          <w:rFonts w:ascii="Arial" w:hAnsi="Arial" w:cs="Arial"/>
          <w:b/>
          <w:color w:val="0000FF"/>
          <w:sz w:val="24"/>
        </w:rPr>
        <w:lastRenderedPageBreak/>
        <w:t>R4-2112419</w:t>
      </w:r>
      <w:r>
        <w:rPr>
          <w:rFonts w:ascii="Arial" w:hAnsi="Arial" w:cs="Arial"/>
          <w:b/>
          <w:color w:val="0000FF"/>
          <w:sz w:val="24"/>
        </w:rPr>
        <w:tab/>
      </w:r>
      <w:r>
        <w:rPr>
          <w:rFonts w:ascii="Arial" w:hAnsi="Arial" w:cs="Arial"/>
          <w:b/>
          <w:sz w:val="24"/>
        </w:rPr>
        <w:t>Further discussion on RRM requirements for handover with PSCell</w:t>
      </w:r>
    </w:p>
    <w:p w14:paraId="051C2AB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C64E0D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51937" w14:textId="13066F95" w:rsidR="00C04A8B" w:rsidRDefault="00C04A8B" w:rsidP="00C04A8B">
      <w:pPr>
        <w:rPr>
          <w:rFonts w:ascii="Arial" w:hAnsi="Arial" w:cs="Arial"/>
          <w:b/>
          <w:sz w:val="24"/>
        </w:rPr>
      </w:pPr>
      <w:r>
        <w:rPr>
          <w:rFonts w:ascii="Arial" w:hAnsi="Arial" w:cs="Arial"/>
          <w:b/>
          <w:color w:val="0000FF"/>
          <w:sz w:val="24"/>
        </w:rPr>
        <w:t>R4-2112501</w:t>
      </w:r>
      <w:r>
        <w:rPr>
          <w:rFonts w:ascii="Arial" w:hAnsi="Arial" w:cs="Arial"/>
          <w:b/>
          <w:color w:val="0000FF"/>
          <w:sz w:val="24"/>
        </w:rPr>
        <w:tab/>
      </w:r>
      <w:r>
        <w:rPr>
          <w:rFonts w:ascii="Arial" w:hAnsi="Arial" w:cs="Arial"/>
          <w:b/>
          <w:sz w:val="24"/>
        </w:rPr>
        <w:t>Discussion on HO with PSCell</w:t>
      </w:r>
    </w:p>
    <w:p w14:paraId="5B09090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EF266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36C96" w14:textId="72553574" w:rsidR="00C04A8B" w:rsidRDefault="00C04A8B" w:rsidP="00C04A8B">
      <w:pPr>
        <w:rPr>
          <w:rFonts w:ascii="Arial" w:hAnsi="Arial" w:cs="Arial"/>
          <w:b/>
          <w:sz w:val="24"/>
        </w:rPr>
      </w:pPr>
      <w:r>
        <w:rPr>
          <w:rFonts w:ascii="Arial" w:hAnsi="Arial" w:cs="Arial"/>
          <w:b/>
          <w:color w:val="0000FF"/>
          <w:sz w:val="24"/>
        </w:rPr>
        <w:t>R4-2113139</w:t>
      </w:r>
      <w:r>
        <w:rPr>
          <w:rFonts w:ascii="Arial" w:hAnsi="Arial" w:cs="Arial"/>
          <w:b/>
          <w:color w:val="0000FF"/>
          <w:sz w:val="24"/>
        </w:rPr>
        <w:tab/>
      </w:r>
      <w:r>
        <w:rPr>
          <w:rFonts w:ascii="Arial" w:hAnsi="Arial" w:cs="Arial"/>
          <w:b/>
          <w:sz w:val="24"/>
        </w:rPr>
        <w:t>Discussion about HO with PSCell</w:t>
      </w:r>
    </w:p>
    <w:p w14:paraId="679975C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ACBCC0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0975B" w14:textId="448775AF" w:rsidR="00C04A8B" w:rsidRDefault="00C04A8B" w:rsidP="00C04A8B">
      <w:pPr>
        <w:rPr>
          <w:rFonts w:ascii="Arial" w:hAnsi="Arial" w:cs="Arial"/>
          <w:b/>
          <w:sz w:val="24"/>
        </w:rPr>
      </w:pPr>
      <w:r>
        <w:rPr>
          <w:rFonts w:ascii="Arial" w:hAnsi="Arial" w:cs="Arial"/>
          <w:b/>
          <w:color w:val="0000FF"/>
          <w:sz w:val="24"/>
        </w:rPr>
        <w:t>R4-2113202</w:t>
      </w:r>
      <w:r>
        <w:rPr>
          <w:rFonts w:ascii="Arial" w:hAnsi="Arial" w:cs="Arial"/>
          <w:b/>
          <w:color w:val="0000FF"/>
          <w:sz w:val="24"/>
        </w:rPr>
        <w:tab/>
      </w:r>
      <w:r>
        <w:rPr>
          <w:rFonts w:ascii="Arial" w:hAnsi="Arial" w:cs="Arial"/>
          <w:b/>
          <w:sz w:val="24"/>
        </w:rPr>
        <w:t>Discussion on requirements for HO with PSCell</w:t>
      </w:r>
    </w:p>
    <w:p w14:paraId="7F34DA34"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5E28A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A9D7B" w14:textId="039D3411" w:rsidR="00C04A8B" w:rsidRDefault="00C04A8B" w:rsidP="00C04A8B">
      <w:pPr>
        <w:rPr>
          <w:rFonts w:ascii="Arial" w:hAnsi="Arial" w:cs="Arial"/>
          <w:b/>
          <w:sz w:val="24"/>
        </w:rPr>
      </w:pPr>
      <w:r>
        <w:rPr>
          <w:rFonts w:ascii="Arial" w:hAnsi="Arial" w:cs="Arial"/>
          <w:b/>
          <w:color w:val="0000FF"/>
          <w:sz w:val="24"/>
        </w:rPr>
        <w:t>R4-2113276</w:t>
      </w:r>
      <w:r>
        <w:rPr>
          <w:rFonts w:ascii="Arial" w:hAnsi="Arial" w:cs="Arial"/>
          <w:b/>
          <w:color w:val="0000FF"/>
          <w:sz w:val="24"/>
        </w:rPr>
        <w:tab/>
      </w:r>
      <w:r>
        <w:rPr>
          <w:rFonts w:ascii="Arial" w:hAnsi="Arial" w:cs="Arial"/>
          <w:b/>
          <w:sz w:val="24"/>
        </w:rPr>
        <w:t>RRM requirements for HO with PSCell</w:t>
      </w:r>
    </w:p>
    <w:p w14:paraId="5484BFB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8246C6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30FA5" w14:textId="02C15FC8" w:rsidR="00C04A8B" w:rsidRDefault="00C04A8B" w:rsidP="00C04A8B">
      <w:pPr>
        <w:rPr>
          <w:rFonts w:ascii="Arial" w:hAnsi="Arial" w:cs="Arial"/>
          <w:b/>
          <w:sz w:val="24"/>
        </w:rPr>
      </w:pPr>
      <w:r>
        <w:rPr>
          <w:rFonts w:ascii="Arial" w:hAnsi="Arial" w:cs="Arial"/>
          <w:b/>
          <w:color w:val="0000FF"/>
          <w:sz w:val="24"/>
        </w:rPr>
        <w:t>R4-2114140</w:t>
      </w:r>
      <w:r>
        <w:rPr>
          <w:rFonts w:ascii="Arial" w:hAnsi="Arial" w:cs="Arial"/>
          <w:b/>
          <w:color w:val="0000FF"/>
          <w:sz w:val="24"/>
        </w:rPr>
        <w:tab/>
      </w:r>
      <w:r>
        <w:rPr>
          <w:rFonts w:ascii="Arial" w:hAnsi="Arial" w:cs="Arial"/>
          <w:b/>
          <w:sz w:val="24"/>
        </w:rPr>
        <w:t>Discussion on requirements for HO with PSCell</w:t>
      </w:r>
    </w:p>
    <w:p w14:paraId="18806F8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FA9E3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42936" w14:textId="33FD6727" w:rsidR="00C04A8B" w:rsidRDefault="00C04A8B" w:rsidP="00C04A8B">
      <w:pPr>
        <w:rPr>
          <w:rFonts w:ascii="Arial" w:hAnsi="Arial" w:cs="Arial"/>
          <w:b/>
          <w:sz w:val="24"/>
        </w:rPr>
      </w:pPr>
      <w:r>
        <w:rPr>
          <w:rFonts w:ascii="Arial" w:hAnsi="Arial" w:cs="Arial"/>
          <w:b/>
          <w:color w:val="0000FF"/>
          <w:sz w:val="24"/>
        </w:rPr>
        <w:t>R4-2114152</w:t>
      </w:r>
      <w:r>
        <w:rPr>
          <w:rFonts w:ascii="Arial" w:hAnsi="Arial" w:cs="Arial"/>
          <w:b/>
          <w:color w:val="0000FF"/>
          <w:sz w:val="24"/>
        </w:rPr>
        <w:tab/>
      </w:r>
      <w:r>
        <w:rPr>
          <w:rFonts w:ascii="Arial" w:hAnsi="Arial" w:cs="Arial"/>
          <w:b/>
          <w:sz w:val="24"/>
        </w:rPr>
        <w:t>Discussion on HO with PSCell</w:t>
      </w:r>
    </w:p>
    <w:p w14:paraId="3793C7A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3C9A9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B1538" w14:textId="107D5FBE" w:rsidR="00C04A8B" w:rsidRDefault="00C04A8B" w:rsidP="00C04A8B">
      <w:pPr>
        <w:rPr>
          <w:rFonts w:ascii="Arial" w:hAnsi="Arial" w:cs="Arial"/>
          <w:b/>
          <w:sz w:val="24"/>
        </w:rPr>
      </w:pPr>
      <w:r>
        <w:rPr>
          <w:rFonts w:ascii="Arial" w:hAnsi="Arial" w:cs="Arial"/>
          <w:b/>
          <w:color w:val="0000FF"/>
          <w:sz w:val="24"/>
        </w:rPr>
        <w:t>R4-2114175</w:t>
      </w:r>
      <w:r>
        <w:rPr>
          <w:rFonts w:ascii="Arial" w:hAnsi="Arial" w:cs="Arial"/>
          <w:b/>
          <w:color w:val="0000FF"/>
          <w:sz w:val="24"/>
        </w:rPr>
        <w:tab/>
      </w:r>
      <w:r>
        <w:rPr>
          <w:rFonts w:ascii="Arial" w:hAnsi="Arial" w:cs="Arial"/>
          <w:b/>
          <w:sz w:val="24"/>
        </w:rPr>
        <w:t>On RRM requirements for handover with PSCell</w:t>
      </w:r>
    </w:p>
    <w:p w14:paraId="0EF0721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705848" w14:textId="77777777" w:rsidR="00C04A8B" w:rsidRDefault="00C04A8B" w:rsidP="00C04A8B">
      <w:pPr>
        <w:rPr>
          <w:rFonts w:ascii="Arial" w:hAnsi="Arial" w:cs="Arial"/>
          <w:b/>
        </w:rPr>
      </w:pPr>
      <w:r>
        <w:rPr>
          <w:rFonts w:ascii="Arial" w:hAnsi="Arial" w:cs="Arial"/>
          <w:b/>
        </w:rPr>
        <w:t xml:space="preserve">Abstract: </w:t>
      </w:r>
    </w:p>
    <w:p w14:paraId="245FA2E5" w14:textId="77777777" w:rsidR="00C04A8B" w:rsidRDefault="00C04A8B" w:rsidP="00C04A8B">
      <w:r>
        <w:t>Our views on open issues in Handover with PSCell.</w:t>
      </w:r>
    </w:p>
    <w:p w14:paraId="35F03FE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EB2CC" w14:textId="340FBAEA" w:rsidR="00C04A8B" w:rsidRDefault="00C04A8B" w:rsidP="00C04A8B">
      <w:pPr>
        <w:rPr>
          <w:rFonts w:ascii="Arial" w:hAnsi="Arial" w:cs="Arial"/>
          <w:b/>
          <w:sz w:val="24"/>
        </w:rPr>
      </w:pPr>
      <w:r>
        <w:rPr>
          <w:rFonts w:ascii="Arial" w:hAnsi="Arial" w:cs="Arial"/>
          <w:b/>
          <w:color w:val="0000FF"/>
          <w:sz w:val="24"/>
        </w:rPr>
        <w:t>R4-2114213</w:t>
      </w:r>
      <w:r>
        <w:rPr>
          <w:rFonts w:ascii="Arial" w:hAnsi="Arial" w:cs="Arial"/>
          <w:b/>
          <w:color w:val="0000FF"/>
          <w:sz w:val="24"/>
        </w:rPr>
        <w:tab/>
      </w:r>
      <w:r>
        <w:rPr>
          <w:rFonts w:ascii="Arial" w:hAnsi="Arial" w:cs="Arial"/>
          <w:b/>
          <w:sz w:val="24"/>
        </w:rPr>
        <w:t>discussion on HO with PSCell</w:t>
      </w:r>
    </w:p>
    <w:p w14:paraId="1DB28B5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AD370C" w14:textId="77777777" w:rsidR="00C04A8B" w:rsidRDefault="00C04A8B" w:rsidP="00C04A8B">
      <w:pPr>
        <w:rPr>
          <w:rFonts w:ascii="Arial" w:hAnsi="Arial" w:cs="Arial"/>
          <w:b/>
        </w:rPr>
      </w:pPr>
      <w:r>
        <w:rPr>
          <w:rFonts w:ascii="Arial" w:hAnsi="Arial" w:cs="Arial"/>
          <w:b/>
        </w:rPr>
        <w:t xml:space="preserve">Abstract: </w:t>
      </w:r>
    </w:p>
    <w:p w14:paraId="3BC5BD4A" w14:textId="77777777" w:rsidR="00C04A8B" w:rsidRDefault="00C04A8B" w:rsidP="00C04A8B">
      <w:r>
        <w:lastRenderedPageBreak/>
        <w:t>discussion on HO with PSCell</w:t>
      </w:r>
    </w:p>
    <w:p w14:paraId="4BA5AA2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2858A" w14:textId="05F36F64" w:rsidR="00C04A8B" w:rsidRDefault="00C04A8B" w:rsidP="00C04A8B">
      <w:pPr>
        <w:rPr>
          <w:rFonts w:ascii="Arial" w:hAnsi="Arial" w:cs="Arial"/>
          <w:b/>
          <w:sz w:val="24"/>
        </w:rPr>
      </w:pPr>
      <w:r>
        <w:rPr>
          <w:rFonts w:ascii="Arial" w:hAnsi="Arial" w:cs="Arial"/>
          <w:b/>
          <w:color w:val="0000FF"/>
          <w:sz w:val="24"/>
        </w:rPr>
        <w:t>R4-2114429</w:t>
      </w:r>
      <w:r>
        <w:rPr>
          <w:rFonts w:ascii="Arial" w:hAnsi="Arial" w:cs="Arial"/>
          <w:b/>
          <w:color w:val="0000FF"/>
          <w:sz w:val="24"/>
        </w:rPr>
        <w:tab/>
      </w:r>
      <w:r>
        <w:rPr>
          <w:rFonts w:ascii="Arial" w:hAnsi="Arial" w:cs="Arial"/>
          <w:b/>
          <w:sz w:val="24"/>
        </w:rPr>
        <w:t>Views on HO w PSCell</w:t>
      </w:r>
    </w:p>
    <w:p w14:paraId="2C791C6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44F22DCE" w14:textId="77777777" w:rsidR="00C04A8B" w:rsidRDefault="00C04A8B" w:rsidP="00C04A8B">
      <w:pPr>
        <w:rPr>
          <w:rFonts w:ascii="Arial" w:hAnsi="Arial" w:cs="Arial"/>
          <w:b/>
        </w:rPr>
      </w:pPr>
      <w:r>
        <w:rPr>
          <w:rFonts w:ascii="Arial" w:hAnsi="Arial" w:cs="Arial"/>
          <w:b/>
        </w:rPr>
        <w:t xml:space="preserve">Abstract: </w:t>
      </w:r>
    </w:p>
    <w:p w14:paraId="7A464E08" w14:textId="77777777" w:rsidR="00C04A8B" w:rsidRDefault="00C04A8B" w:rsidP="00C04A8B">
      <w:r>
        <w:t>Updates on requirements due to RAN2 LS and progress</w:t>
      </w:r>
    </w:p>
    <w:p w14:paraId="1AD42F7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C9E68" w14:textId="77777777" w:rsidR="00C04A8B" w:rsidRDefault="00C04A8B" w:rsidP="00C04A8B">
      <w:pPr>
        <w:pStyle w:val="Heading5"/>
      </w:pPr>
      <w:bookmarkStart w:id="1627" w:name="_Toc79661087"/>
      <w:bookmarkStart w:id="1628" w:name="_Toc79661852"/>
      <w:bookmarkStart w:id="1629" w:name="_Toc79662617"/>
      <w:r>
        <w:t>9.10.2.3</w:t>
      </w:r>
      <w:r>
        <w:tab/>
        <w:t>PUCCH SCell activation/deactivation</w:t>
      </w:r>
      <w:bookmarkEnd w:id="1627"/>
      <w:bookmarkEnd w:id="1628"/>
      <w:bookmarkEnd w:id="1629"/>
    </w:p>
    <w:p w14:paraId="6705037A" w14:textId="0862677E" w:rsidR="00C04A8B" w:rsidRDefault="00C04A8B" w:rsidP="00C04A8B">
      <w:pPr>
        <w:rPr>
          <w:rFonts w:ascii="Arial" w:hAnsi="Arial" w:cs="Arial"/>
          <w:b/>
          <w:sz w:val="24"/>
        </w:rPr>
      </w:pPr>
      <w:r>
        <w:rPr>
          <w:rFonts w:ascii="Arial" w:hAnsi="Arial" w:cs="Arial"/>
          <w:b/>
          <w:color w:val="0000FF"/>
          <w:sz w:val="24"/>
        </w:rPr>
        <w:t>R4-2111930</w:t>
      </w:r>
      <w:r>
        <w:rPr>
          <w:rFonts w:ascii="Arial" w:hAnsi="Arial" w:cs="Arial"/>
          <w:b/>
          <w:color w:val="0000FF"/>
          <w:sz w:val="24"/>
        </w:rPr>
        <w:tab/>
      </w:r>
      <w:r>
        <w:rPr>
          <w:rFonts w:ascii="Arial" w:hAnsi="Arial" w:cs="Arial"/>
          <w:b/>
          <w:sz w:val="24"/>
        </w:rPr>
        <w:t>Further discussion on PUCCH SCell activation_deactivation</w:t>
      </w:r>
    </w:p>
    <w:p w14:paraId="45959B9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719FD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8F9E1" w14:textId="61575CA2" w:rsidR="00C04A8B" w:rsidRDefault="00C04A8B" w:rsidP="00C04A8B">
      <w:pPr>
        <w:rPr>
          <w:rFonts w:ascii="Arial" w:hAnsi="Arial" w:cs="Arial"/>
          <w:b/>
          <w:sz w:val="24"/>
        </w:rPr>
      </w:pPr>
      <w:r>
        <w:rPr>
          <w:rFonts w:ascii="Arial" w:hAnsi="Arial" w:cs="Arial"/>
          <w:b/>
          <w:color w:val="0000FF"/>
          <w:sz w:val="24"/>
        </w:rPr>
        <w:t>R4-2111931</w:t>
      </w:r>
      <w:r>
        <w:rPr>
          <w:rFonts w:ascii="Arial" w:hAnsi="Arial" w:cs="Arial"/>
          <w:b/>
          <w:color w:val="0000FF"/>
          <w:sz w:val="24"/>
        </w:rPr>
        <w:tab/>
      </w:r>
      <w:r>
        <w:rPr>
          <w:rFonts w:ascii="Arial" w:hAnsi="Arial" w:cs="Arial"/>
          <w:b/>
          <w:sz w:val="24"/>
        </w:rPr>
        <w:t>The requirements for PUCCH SCell activation_deactivation</w:t>
      </w:r>
    </w:p>
    <w:p w14:paraId="67793725"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B (Rel-17)</w:t>
      </w:r>
      <w:r>
        <w:rPr>
          <w:i/>
        </w:rPr>
        <w:br/>
      </w:r>
      <w:r>
        <w:rPr>
          <w:i/>
        </w:rPr>
        <w:br/>
      </w:r>
      <w:r>
        <w:rPr>
          <w:i/>
        </w:rPr>
        <w:tab/>
      </w:r>
      <w:r>
        <w:rPr>
          <w:i/>
        </w:rPr>
        <w:tab/>
      </w:r>
      <w:r>
        <w:rPr>
          <w:i/>
        </w:rPr>
        <w:tab/>
      </w:r>
      <w:r>
        <w:rPr>
          <w:i/>
        </w:rPr>
        <w:tab/>
      </w:r>
      <w:r>
        <w:rPr>
          <w:i/>
        </w:rPr>
        <w:tab/>
        <w:t>Source: CATT</w:t>
      </w:r>
    </w:p>
    <w:p w14:paraId="41F5F2B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98D36" w14:textId="66277525" w:rsidR="00C04A8B" w:rsidRDefault="00C04A8B" w:rsidP="00C04A8B">
      <w:pPr>
        <w:rPr>
          <w:rFonts w:ascii="Arial" w:hAnsi="Arial" w:cs="Arial"/>
          <w:b/>
          <w:sz w:val="24"/>
        </w:rPr>
      </w:pPr>
      <w:r>
        <w:rPr>
          <w:rFonts w:ascii="Arial" w:hAnsi="Arial" w:cs="Arial"/>
          <w:b/>
          <w:color w:val="0000FF"/>
          <w:sz w:val="24"/>
        </w:rPr>
        <w:t>R4-2112053</w:t>
      </w:r>
      <w:r>
        <w:rPr>
          <w:rFonts w:ascii="Arial" w:hAnsi="Arial" w:cs="Arial"/>
          <w:b/>
          <w:color w:val="0000FF"/>
          <w:sz w:val="24"/>
        </w:rPr>
        <w:tab/>
      </w:r>
      <w:r>
        <w:rPr>
          <w:rFonts w:ascii="Arial" w:hAnsi="Arial" w:cs="Arial"/>
          <w:b/>
          <w:sz w:val="24"/>
        </w:rPr>
        <w:t>Discussions on PUCCH SCell Activation/Deactivation delay requirements</w:t>
      </w:r>
    </w:p>
    <w:p w14:paraId="0F7F70E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0142EF0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5FA4A" w14:textId="161C6D93" w:rsidR="00C04A8B" w:rsidRDefault="00C04A8B" w:rsidP="00C04A8B">
      <w:pPr>
        <w:rPr>
          <w:rFonts w:ascii="Arial" w:hAnsi="Arial" w:cs="Arial"/>
          <w:b/>
          <w:sz w:val="24"/>
        </w:rPr>
      </w:pPr>
      <w:r>
        <w:rPr>
          <w:rFonts w:ascii="Arial" w:hAnsi="Arial" w:cs="Arial"/>
          <w:b/>
          <w:color w:val="0000FF"/>
          <w:sz w:val="24"/>
        </w:rPr>
        <w:t>R4-2112126</w:t>
      </w:r>
      <w:r>
        <w:rPr>
          <w:rFonts w:ascii="Arial" w:hAnsi="Arial" w:cs="Arial"/>
          <w:b/>
          <w:color w:val="0000FF"/>
          <w:sz w:val="24"/>
        </w:rPr>
        <w:tab/>
      </w:r>
      <w:r>
        <w:rPr>
          <w:rFonts w:ascii="Arial" w:hAnsi="Arial" w:cs="Arial"/>
          <w:b/>
          <w:sz w:val="24"/>
        </w:rPr>
        <w:t>Discussion on PUCCH SCell activation and deactivation</w:t>
      </w:r>
    </w:p>
    <w:p w14:paraId="0CF4070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42427DC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4614A" w14:textId="669B660C" w:rsidR="00C04A8B" w:rsidRDefault="00C04A8B" w:rsidP="00C04A8B">
      <w:pPr>
        <w:rPr>
          <w:rFonts w:ascii="Arial" w:hAnsi="Arial" w:cs="Arial"/>
          <w:b/>
          <w:sz w:val="24"/>
        </w:rPr>
      </w:pPr>
      <w:r>
        <w:rPr>
          <w:rFonts w:ascii="Arial" w:hAnsi="Arial" w:cs="Arial"/>
          <w:b/>
          <w:color w:val="0000FF"/>
          <w:sz w:val="24"/>
        </w:rPr>
        <w:t>R4-2112420</w:t>
      </w:r>
      <w:r>
        <w:rPr>
          <w:rFonts w:ascii="Arial" w:hAnsi="Arial" w:cs="Arial"/>
          <w:b/>
          <w:color w:val="0000FF"/>
          <w:sz w:val="24"/>
        </w:rPr>
        <w:tab/>
      </w:r>
      <w:r>
        <w:rPr>
          <w:rFonts w:ascii="Arial" w:hAnsi="Arial" w:cs="Arial"/>
          <w:b/>
          <w:sz w:val="24"/>
        </w:rPr>
        <w:t>Further discussion on SCell activation and deactication requirements for PUCCH SCell</w:t>
      </w:r>
    </w:p>
    <w:p w14:paraId="0DA04C0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8E99F6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6D8FC" w14:textId="63F6FB0D" w:rsidR="00C04A8B" w:rsidRDefault="00C04A8B" w:rsidP="00C04A8B">
      <w:pPr>
        <w:rPr>
          <w:rFonts w:ascii="Arial" w:hAnsi="Arial" w:cs="Arial"/>
          <w:b/>
          <w:sz w:val="24"/>
        </w:rPr>
      </w:pPr>
      <w:r>
        <w:rPr>
          <w:rFonts w:ascii="Arial" w:hAnsi="Arial" w:cs="Arial"/>
          <w:b/>
          <w:color w:val="0000FF"/>
          <w:sz w:val="24"/>
        </w:rPr>
        <w:t>R4-2112510</w:t>
      </w:r>
      <w:r>
        <w:rPr>
          <w:rFonts w:ascii="Arial" w:hAnsi="Arial" w:cs="Arial"/>
          <w:b/>
          <w:color w:val="0000FF"/>
          <w:sz w:val="24"/>
        </w:rPr>
        <w:tab/>
      </w:r>
      <w:r>
        <w:rPr>
          <w:rFonts w:ascii="Arial" w:hAnsi="Arial" w:cs="Arial"/>
          <w:b/>
          <w:sz w:val="24"/>
        </w:rPr>
        <w:t>Discussion on PUCCH SCell activation/deactivation</w:t>
      </w:r>
    </w:p>
    <w:p w14:paraId="4E77B80C"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5B255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9FC8A" w14:textId="293F404A" w:rsidR="00C04A8B" w:rsidRDefault="00C04A8B" w:rsidP="00C04A8B">
      <w:pPr>
        <w:rPr>
          <w:rFonts w:ascii="Arial" w:hAnsi="Arial" w:cs="Arial"/>
          <w:b/>
          <w:sz w:val="24"/>
        </w:rPr>
      </w:pPr>
      <w:r>
        <w:rPr>
          <w:rFonts w:ascii="Arial" w:hAnsi="Arial" w:cs="Arial"/>
          <w:b/>
          <w:color w:val="0000FF"/>
          <w:sz w:val="24"/>
        </w:rPr>
        <w:t>R4-2112521</w:t>
      </w:r>
      <w:r>
        <w:rPr>
          <w:rFonts w:ascii="Arial" w:hAnsi="Arial" w:cs="Arial"/>
          <w:b/>
          <w:color w:val="0000FF"/>
          <w:sz w:val="24"/>
        </w:rPr>
        <w:tab/>
      </w:r>
      <w:r>
        <w:rPr>
          <w:rFonts w:ascii="Arial" w:hAnsi="Arial" w:cs="Arial"/>
          <w:b/>
          <w:sz w:val="24"/>
        </w:rPr>
        <w:t>Discussion on PUCCH SCell activation and deactivation</w:t>
      </w:r>
    </w:p>
    <w:p w14:paraId="6A0941F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3C871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22302" w14:textId="2D815A64" w:rsidR="00C04A8B" w:rsidRDefault="00C04A8B" w:rsidP="00C04A8B">
      <w:pPr>
        <w:rPr>
          <w:rFonts w:ascii="Arial" w:hAnsi="Arial" w:cs="Arial"/>
          <w:b/>
          <w:sz w:val="24"/>
        </w:rPr>
      </w:pPr>
      <w:r>
        <w:rPr>
          <w:rFonts w:ascii="Arial" w:hAnsi="Arial" w:cs="Arial"/>
          <w:b/>
          <w:color w:val="0000FF"/>
          <w:sz w:val="24"/>
        </w:rPr>
        <w:t>R4-2112638</w:t>
      </w:r>
      <w:r>
        <w:rPr>
          <w:rFonts w:ascii="Arial" w:hAnsi="Arial" w:cs="Arial"/>
          <w:b/>
          <w:color w:val="0000FF"/>
          <w:sz w:val="24"/>
        </w:rPr>
        <w:tab/>
      </w:r>
      <w:r>
        <w:rPr>
          <w:rFonts w:ascii="Arial" w:hAnsi="Arial" w:cs="Arial"/>
          <w:b/>
          <w:sz w:val="24"/>
        </w:rPr>
        <w:t>Further views on PUCCH SCell activation and deactivation</w:t>
      </w:r>
    </w:p>
    <w:p w14:paraId="334E35F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DDADFF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58BB0" w14:textId="18336422" w:rsidR="00C04A8B" w:rsidRDefault="00C04A8B" w:rsidP="00C04A8B">
      <w:pPr>
        <w:rPr>
          <w:rFonts w:ascii="Arial" w:hAnsi="Arial" w:cs="Arial"/>
          <w:b/>
          <w:sz w:val="24"/>
        </w:rPr>
      </w:pPr>
      <w:r>
        <w:rPr>
          <w:rFonts w:ascii="Arial" w:hAnsi="Arial" w:cs="Arial"/>
          <w:b/>
          <w:color w:val="0000FF"/>
          <w:sz w:val="24"/>
        </w:rPr>
        <w:t>R4-2112701</w:t>
      </w:r>
      <w:r>
        <w:rPr>
          <w:rFonts w:ascii="Arial" w:hAnsi="Arial" w:cs="Arial"/>
          <w:b/>
          <w:color w:val="0000FF"/>
          <w:sz w:val="24"/>
        </w:rPr>
        <w:tab/>
      </w:r>
      <w:r>
        <w:rPr>
          <w:rFonts w:ascii="Arial" w:hAnsi="Arial" w:cs="Arial"/>
          <w:b/>
          <w:sz w:val="24"/>
        </w:rPr>
        <w:t>PUCCH SCell activation and deactivation</w:t>
      </w:r>
    </w:p>
    <w:p w14:paraId="06A1E0D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48768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52214" w14:textId="346AA7C1" w:rsidR="00C04A8B" w:rsidRDefault="00C04A8B" w:rsidP="00C04A8B">
      <w:pPr>
        <w:rPr>
          <w:rFonts w:ascii="Arial" w:hAnsi="Arial" w:cs="Arial"/>
          <w:b/>
          <w:sz w:val="24"/>
        </w:rPr>
      </w:pPr>
      <w:r>
        <w:rPr>
          <w:rFonts w:ascii="Arial" w:hAnsi="Arial" w:cs="Arial"/>
          <w:b/>
          <w:color w:val="0000FF"/>
          <w:sz w:val="24"/>
        </w:rPr>
        <w:t>R4-2112876</w:t>
      </w:r>
      <w:r>
        <w:rPr>
          <w:rFonts w:ascii="Arial" w:hAnsi="Arial" w:cs="Arial"/>
          <w:b/>
          <w:color w:val="0000FF"/>
          <w:sz w:val="24"/>
        </w:rPr>
        <w:tab/>
      </w:r>
      <w:r>
        <w:rPr>
          <w:rFonts w:ascii="Arial" w:hAnsi="Arial" w:cs="Arial"/>
          <w:b/>
          <w:sz w:val="24"/>
        </w:rPr>
        <w:t>Discussion on the activation delay for deactivated PUCCH SCell</w:t>
      </w:r>
    </w:p>
    <w:p w14:paraId="62C29CB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27B19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257FF" w14:textId="62550BA4" w:rsidR="00C04A8B" w:rsidRDefault="00C04A8B" w:rsidP="00C04A8B">
      <w:pPr>
        <w:rPr>
          <w:rFonts w:ascii="Arial" w:hAnsi="Arial" w:cs="Arial"/>
          <w:b/>
          <w:sz w:val="24"/>
        </w:rPr>
      </w:pPr>
      <w:r>
        <w:rPr>
          <w:rFonts w:ascii="Arial" w:hAnsi="Arial" w:cs="Arial"/>
          <w:b/>
          <w:color w:val="0000FF"/>
          <w:sz w:val="24"/>
        </w:rPr>
        <w:t>R4-2113201</w:t>
      </w:r>
      <w:r>
        <w:rPr>
          <w:rFonts w:ascii="Arial" w:hAnsi="Arial" w:cs="Arial"/>
          <w:b/>
          <w:color w:val="0000FF"/>
          <w:sz w:val="24"/>
        </w:rPr>
        <w:tab/>
      </w:r>
      <w:r>
        <w:rPr>
          <w:rFonts w:ascii="Arial" w:hAnsi="Arial" w:cs="Arial"/>
          <w:b/>
          <w:sz w:val="24"/>
        </w:rPr>
        <w:t>Discussion on PUCCH SCell activation and deactivation</w:t>
      </w:r>
    </w:p>
    <w:p w14:paraId="52579BD4"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8ECC5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C7029" w14:textId="7A777B86" w:rsidR="00C04A8B" w:rsidRDefault="00C04A8B" w:rsidP="00C04A8B">
      <w:pPr>
        <w:rPr>
          <w:rFonts w:ascii="Arial" w:hAnsi="Arial" w:cs="Arial"/>
          <w:b/>
          <w:sz w:val="24"/>
        </w:rPr>
      </w:pPr>
      <w:r>
        <w:rPr>
          <w:rFonts w:ascii="Arial" w:hAnsi="Arial" w:cs="Arial"/>
          <w:b/>
          <w:color w:val="0000FF"/>
          <w:sz w:val="24"/>
        </w:rPr>
        <w:t>R4-2113277</w:t>
      </w:r>
      <w:r>
        <w:rPr>
          <w:rFonts w:ascii="Arial" w:hAnsi="Arial" w:cs="Arial"/>
          <w:b/>
          <w:color w:val="0000FF"/>
          <w:sz w:val="24"/>
        </w:rPr>
        <w:tab/>
      </w:r>
      <w:r>
        <w:rPr>
          <w:rFonts w:ascii="Arial" w:hAnsi="Arial" w:cs="Arial"/>
          <w:b/>
          <w:sz w:val="24"/>
        </w:rPr>
        <w:t>RRM requirements for PUCCH SCell ActivationDeactivation</w:t>
      </w:r>
    </w:p>
    <w:p w14:paraId="2ADDCEA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1C2528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AAE4D" w14:textId="3EE2723E" w:rsidR="00C04A8B" w:rsidRDefault="00C04A8B" w:rsidP="00C04A8B">
      <w:pPr>
        <w:rPr>
          <w:rFonts w:ascii="Arial" w:hAnsi="Arial" w:cs="Arial"/>
          <w:b/>
          <w:sz w:val="24"/>
        </w:rPr>
      </w:pPr>
      <w:r>
        <w:rPr>
          <w:rFonts w:ascii="Arial" w:hAnsi="Arial" w:cs="Arial"/>
          <w:b/>
          <w:color w:val="0000FF"/>
          <w:sz w:val="24"/>
        </w:rPr>
        <w:t>R4-2114141</w:t>
      </w:r>
      <w:r>
        <w:rPr>
          <w:rFonts w:ascii="Arial" w:hAnsi="Arial" w:cs="Arial"/>
          <w:b/>
          <w:color w:val="0000FF"/>
          <w:sz w:val="24"/>
        </w:rPr>
        <w:tab/>
      </w:r>
      <w:r>
        <w:rPr>
          <w:rFonts w:ascii="Arial" w:hAnsi="Arial" w:cs="Arial"/>
          <w:b/>
          <w:sz w:val="24"/>
        </w:rPr>
        <w:t>Discussion on requirements for PUCCH SCell activation</w:t>
      </w:r>
    </w:p>
    <w:p w14:paraId="7BD8379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462B3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598C8" w14:textId="1754E534" w:rsidR="00C04A8B" w:rsidRDefault="00C04A8B" w:rsidP="00C04A8B">
      <w:pPr>
        <w:rPr>
          <w:rFonts w:ascii="Arial" w:hAnsi="Arial" w:cs="Arial"/>
          <w:b/>
          <w:sz w:val="24"/>
        </w:rPr>
      </w:pPr>
      <w:r>
        <w:rPr>
          <w:rFonts w:ascii="Arial" w:hAnsi="Arial" w:cs="Arial"/>
          <w:b/>
          <w:color w:val="0000FF"/>
          <w:sz w:val="24"/>
        </w:rPr>
        <w:t>R4-2114176</w:t>
      </w:r>
      <w:r>
        <w:rPr>
          <w:rFonts w:ascii="Arial" w:hAnsi="Arial" w:cs="Arial"/>
          <w:b/>
          <w:color w:val="0000FF"/>
          <w:sz w:val="24"/>
        </w:rPr>
        <w:tab/>
      </w:r>
      <w:r>
        <w:rPr>
          <w:rFonts w:ascii="Arial" w:hAnsi="Arial" w:cs="Arial"/>
          <w:b/>
          <w:sz w:val="24"/>
        </w:rPr>
        <w:t>On RRM requirements for SCell (de)activation with PUCCH</w:t>
      </w:r>
    </w:p>
    <w:p w14:paraId="4BE6EFF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D3F364" w14:textId="77777777" w:rsidR="00C04A8B" w:rsidRDefault="00C04A8B" w:rsidP="00C04A8B">
      <w:pPr>
        <w:rPr>
          <w:rFonts w:ascii="Arial" w:hAnsi="Arial" w:cs="Arial"/>
          <w:b/>
        </w:rPr>
      </w:pPr>
      <w:r>
        <w:rPr>
          <w:rFonts w:ascii="Arial" w:hAnsi="Arial" w:cs="Arial"/>
          <w:b/>
        </w:rPr>
        <w:t xml:space="preserve">Abstract: </w:t>
      </w:r>
    </w:p>
    <w:p w14:paraId="6400A71F" w14:textId="77777777" w:rsidR="00C04A8B" w:rsidRDefault="00C04A8B" w:rsidP="00C04A8B">
      <w:r>
        <w:t>Our views on open issues in SCell activation/deactivation with PUCCH.</w:t>
      </w:r>
    </w:p>
    <w:p w14:paraId="4A0340D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B972A" w14:textId="77777777" w:rsidR="00C04A8B" w:rsidRDefault="00C04A8B" w:rsidP="00C04A8B">
      <w:pPr>
        <w:pStyle w:val="Heading3"/>
      </w:pPr>
      <w:bookmarkStart w:id="1630" w:name="_Toc79661088"/>
      <w:bookmarkStart w:id="1631" w:name="_Toc79661853"/>
      <w:bookmarkStart w:id="1632" w:name="_Toc79662618"/>
      <w:r>
        <w:lastRenderedPageBreak/>
        <w:t>9.11</w:t>
      </w:r>
      <w:r>
        <w:tab/>
        <w:t>NR and MR-DC measurement gap enhancements</w:t>
      </w:r>
      <w:bookmarkEnd w:id="1630"/>
      <w:bookmarkEnd w:id="1631"/>
      <w:bookmarkEnd w:id="1632"/>
    </w:p>
    <w:p w14:paraId="04FC00B9" w14:textId="77777777" w:rsidR="00C04A8B" w:rsidRDefault="00C04A8B" w:rsidP="00C04A8B">
      <w:pPr>
        <w:pStyle w:val="Heading4"/>
      </w:pPr>
      <w:bookmarkStart w:id="1633" w:name="_Toc79661089"/>
      <w:bookmarkStart w:id="1634" w:name="_Toc79661854"/>
      <w:bookmarkStart w:id="1635" w:name="_Toc79662619"/>
      <w:r>
        <w:t>9.11.1</w:t>
      </w:r>
      <w:r>
        <w:tab/>
        <w:t>General</w:t>
      </w:r>
      <w:bookmarkEnd w:id="1633"/>
      <w:bookmarkEnd w:id="1634"/>
      <w:bookmarkEnd w:id="1635"/>
    </w:p>
    <w:p w14:paraId="6CD19D3B" w14:textId="77777777" w:rsidR="00C04A8B" w:rsidRDefault="00C04A8B" w:rsidP="00C04A8B">
      <w:pPr>
        <w:pStyle w:val="Heading4"/>
      </w:pPr>
      <w:bookmarkStart w:id="1636" w:name="_Toc79661090"/>
      <w:bookmarkStart w:id="1637" w:name="_Toc79661855"/>
      <w:bookmarkStart w:id="1638" w:name="_Toc79662620"/>
      <w:r>
        <w:t>9.11.2</w:t>
      </w:r>
      <w:r>
        <w:tab/>
        <w:t>RRM core requirements</w:t>
      </w:r>
      <w:bookmarkEnd w:id="1636"/>
      <w:bookmarkEnd w:id="1637"/>
      <w:bookmarkEnd w:id="1638"/>
    </w:p>
    <w:p w14:paraId="002BD0A1" w14:textId="77777777" w:rsidR="00C04A8B" w:rsidRDefault="00C04A8B" w:rsidP="00C04A8B">
      <w:pPr>
        <w:pStyle w:val="Heading5"/>
      </w:pPr>
      <w:bookmarkStart w:id="1639" w:name="_Toc79661091"/>
      <w:bookmarkStart w:id="1640" w:name="_Toc79661856"/>
      <w:bookmarkStart w:id="1641" w:name="_Toc79662621"/>
      <w:r>
        <w:t>9.11.2.1</w:t>
      </w:r>
      <w:r>
        <w:tab/>
        <w:t>Pre-configured MG pattern(s)</w:t>
      </w:r>
      <w:bookmarkEnd w:id="1639"/>
      <w:bookmarkEnd w:id="1640"/>
      <w:bookmarkEnd w:id="1641"/>
    </w:p>
    <w:p w14:paraId="2EE9C3E6" w14:textId="0A2F99AC" w:rsidR="00C04A8B" w:rsidRDefault="00C04A8B" w:rsidP="00C04A8B">
      <w:pPr>
        <w:rPr>
          <w:rFonts w:ascii="Arial" w:hAnsi="Arial" w:cs="Arial"/>
          <w:b/>
          <w:sz w:val="24"/>
        </w:rPr>
      </w:pPr>
      <w:r>
        <w:rPr>
          <w:rFonts w:ascii="Arial" w:hAnsi="Arial" w:cs="Arial"/>
          <w:b/>
          <w:color w:val="0000FF"/>
          <w:sz w:val="24"/>
        </w:rPr>
        <w:t>R4-2111995</w:t>
      </w:r>
      <w:r>
        <w:rPr>
          <w:rFonts w:ascii="Arial" w:hAnsi="Arial" w:cs="Arial"/>
          <w:b/>
          <w:color w:val="0000FF"/>
          <w:sz w:val="24"/>
        </w:rPr>
        <w:tab/>
      </w:r>
      <w:r>
        <w:rPr>
          <w:rFonts w:ascii="Arial" w:hAnsi="Arial" w:cs="Arial"/>
          <w:b/>
          <w:sz w:val="24"/>
        </w:rPr>
        <w:t>Discussion on pre-configured MG pattern</w:t>
      </w:r>
    </w:p>
    <w:p w14:paraId="684E146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D1096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7025F" w14:textId="125E1454" w:rsidR="00C04A8B" w:rsidRDefault="00C04A8B" w:rsidP="00C04A8B">
      <w:pPr>
        <w:rPr>
          <w:rFonts w:ascii="Arial" w:hAnsi="Arial" w:cs="Arial"/>
          <w:b/>
          <w:sz w:val="24"/>
        </w:rPr>
      </w:pPr>
      <w:r>
        <w:rPr>
          <w:rFonts w:ascii="Arial" w:hAnsi="Arial" w:cs="Arial"/>
          <w:b/>
          <w:color w:val="0000FF"/>
          <w:sz w:val="24"/>
        </w:rPr>
        <w:t>R4-2112069</w:t>
      </w:r>
      <w:r>
        <w:rPr>
          <w:rFonts w:ascii="Arial" w:hAnsi="Arial" w:cs="Arial"/>
          <w:b/>
          <w:color w:val="0000FF"/>
          <w:sz w:val="24"/>
        </w:rPr>
        <w:tab/>
      </w:r>
      <w:r>
        <w:rPr>
          <w:rFonts w:ascii="Arial" w:hAnsi="Arial" w:cs="Arial"/>
          <w:b/>
          <w:sz w:val="24"/>
        </w:rPr>
        <w:t>Further consideration on Pre-MG pattern</w:t>
      </w:r>
    </w:p>
    <w:p w14:paraId="096F2BE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4C8D593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E97BC" w14:textId="5BDA4633" w:rsidR="00C04A8B" w:rsidRDefault="00C04A8B" w:rsidP="00C04A8B">
      <w:pPr>
        <w:rPr>
          <w:rFonts w:ascii="Arial" w:hAnsi="Arial" w:cs="Arial"/>
          <w:b/>
          <w:sz w:val="24"/>
        </w:rPr>
      </w:pPr>
      <w:r>
        <w:rPr>
          <w:rFonts w:ascii="Arial" w:hAnsi="Arial" w:cs="Arial"/>
          <w:b/>
          <w:color w:val="0000FF"/>
          <w:sz w:val="24"/>
        </w:rPr>
        <w:t>R4-2112392</w:t>
      </w:r>
      <w:r>
        <w:rPr>
          <w:rFonts w:ascii="Arial" w:hAnsi="Arial" w:cs="Arial"/>
          <w:b/>
          <w:color w:val="0000FF"/>
          <w:sz w:val="24"/>
        </w:rPr>
        <w:tab/>
      </w:r>
      <w:r>
        <w:rPr>
          <w:rFonts w:ascii="Arial" w:hAnsi="Arial" w:cs="Arial"/>
          <w:b/>
          <w:sz w:val="24"/>
        </w:rPr>
        <w:t>Discussion on pre-configured gap</w:t>
      </w:r>
    </w:p>
    <w:p w14:paraId="0BB5527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278D66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3E9BE" w14:textId="6E5C046D" w:rsidR="00C04A8B" w:rsidRDefault="00C04A8B" w:rsidP="00C04A8B">
      <w:pPr>
        <w:rPr>
          <w:rFonts w:ascii="Arial" w:hAnsi="Arial" w:cs="Arial"/>
          <w:b/>
          <w:sz w:val="24"/>
        </w:rPr>
      </w:pPr>
      <w:r>
        <w:rPr>
          <w:rFonts w:ascii="Arial" w:hAnsi="Arial" w:cs="Arial"/>
          <w:b/>
          <w:color w:val="0000FF"/>
          <w:sz w:val="24"/>
        </w:rPr>
        <w:t>R4-2112421</w:t>
      </w:r>
      <w:r>
        <w:rPr>
          <w:rFonts w:ascii="Arial" w:hAnsi="Arial" w:cs="Arial"/>
          <w:b/>
          <w:color w:val="0000FF"/>
          <w:sz w:val="24"/>
        </w:rPr>
        <w:tab/>
      </w:r>
      <w:r>
        <w:rPr>
          <w:rFonts w:ascii="Arial" w:hAnsi="Arial" w:cs="Arial"/>
          <w:b/>
          <w:sz w:val="24"/>
        </w:rPr>
        <w:t>Further discussion on pre-configured MG pattern for NR</w:t>
      </w:r>
    </w:p>
    <w:p w14:paraId="0A60E85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C94421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2B80A" w14:textId="67B08EF2" w:rsidR="00C04A8B" w:rsidRDefault="00C04A8B" w:rsidP="00C04A8B">
      <w:pPr>
        <w:rPr>
          <w:rFonts w:ascii="Arial" w:hAnsi="Arial" w:cs="Arial"/>
          <w:b/>
          <w:sz w:val="24"/>
        </w:rPr>
      </w:pPr>
      <w:r>
        <w:rPr>
          <w:rFonts w:ascii="Arial" w:hAnsi="Arial" w:cs="Arial"/>
          <w:b/>
          <w:color w:val="0000FF"/>
          <w:sz w:val="24"/>
        </w:rPr>
        <w:t>R4-2112509</w:t>
      </w:r>
      <w:r>
        <w:rPr>
          <w:rFonts w:ascii="Arial" w:hAnsi="Arial" w:cs="Arial"/>
          <w:b/>
          <w:color w:val="0000FF"/>
          <w:sz w:val="24"/>
        </w:rPr>
        <w:tab/>
      </w:r>
      <w:r>
        <w:rPr>
          <w:rFonts w:ascii="Arial" w:hAnsi="Arial" w:cs="Arial"/>
          <w:b/>
          <w:sz w:val="24"/>
        </w:rPr>
        <w:t>Discussion on pre-configured MG pattern(s)</w:t>
      </w:r>
    </w:p>
    <w:p w14:paraId="2D7DBB6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071DCE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8D924" w14:textId="6569D045" w:rsidR="00C04A8B" w:rsidRDefault="00C04A8B" w:rsidP="00C04A8B">
      <w:pPr>
        <w:rPr>
          <w:rFonts w:ascii="Arial" w:hAnsi="Arial" w:cs="Arial"/>
          <w:b/>
          <w:sz w:val="24"/>
        </w:rPr>
      </w:pPr>
      <w:r>
        <w:rPr>
          <w:rFonts w:ascii="Arial" w:hAnsi="Arial" w:cs="Arial"/>
          <w:b/>
          <w:color w:val="0000FF"/>
          <w:sz w:val="24"/>
        </w:rPr>
        <w:t>R4-2112639</w:t>
      </w:r>
      <w:r>
        <w:rPr>
          <w:rFonts w:ascii="Arial" w:hAnsi="Arial" w:cs="Arial"/>
          <w:b/>
          <w:color w:val="0000FF"/>
          <w:sz w:val="24"/>
        </w:rPr>
        <w:tab/>
      </w:r>
      <w:r>
        <w:rPr>
          <w:rFonts w:ascii="Arial" w:hAnsi="Arial" w:cs="Arial"/>
          <w:b/>
          <w:sz w:val="24"/>
        </w:rPr>
        <w:t>Further views on pre-configured MG patterns</w:t>
      </w:r>
    </w:p>
    <w:p w14:paraId="075F265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09B406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7E6AC" w14:textId="3C88EEAD" w:rsidR="00C04A8B" w:rsidRDefault="00C04A8B" w:rsidP="00C04A8B">
      <w:pPr>
        <w:rPr>
          <w:rFonts w:ascii="Arial" w:hAnsi="Arial" w:cs="Arial"/>
          <w:b/>
          <w:sz w:val="24"/>
        </w:rPr>
      </w:pPr>
      <w:r>
        <w:rPr>
          <w:rFonts w:ascii="Arial" w:hAnsi="Arial" w:cs="Arial"/>
          <w:b/>
          <w:color w:val="0000FF"/>
          <w:sz w:val="24"/>
        </w:rPr>
        <w:t>R4-2113150</w:t>
      </w:r>
      <w:r>
        <w:rPr>
          <w:rFonts w:ascii="Arial" w:hAnsi="Arial" w:cs="Arial"/>
          <w:b/>
          <w:color w:val="0000FF"/>
          <w:sz w:val="24"/>
        </w:rPr>
        <w:tab/>
      </w:r>
      <w:r>
        <w:rPr>
          <w:rFonts w:ascii="Arial" w:hAnsi="Arial" w:cs="Arial"/>
          <w:b/>
          <w:sz w:val="24"/>
        </w:rPr>
        <w:t>Discussion on pre-configured measurement gap</w:t>
      </w:r>
    </w:p>
    <w:p w14:paraId="0D769CD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12D865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93D5C" w14:textId="21D976EB" w:rsidR="00C04A8B" w:rsidRDefault="00C04A8B" w:rsidP="00C04A8B">
      <w:pPr>
        <w:rPr>
          <w:rFonts w:ascii="Arial" w:hAnsi="Arial" w:cs="Arial"/>
          <w:b/>
          <w:sz w:val="24"/>
        </w:rPr>
      </w:pPr>
      <w:r>
        <w:rPr>
          <w:rFonts w:ascii="Arial" w:hAnsi="Arial" w:cs="Arial"/>
          <w:b/>
          <w:color w:val="0000FF"/>
          <w:sz w:val="24"/>
        </w:rPr>
        <w:t>R4-2113208</w:t>
      </w:r>
      <w:r>
        <w:rPr>
          <w:rFonts w:ascii="Arial" w:hAnsi="Arial" w:cs="Arial"/>
          <w:b/>
          <w:color w:val="0000FF"/>
          <w:sz w:val="24"/>
        </w:rPr>
        <w:tab/>
      </w:r>
      <w:r>
        <w:rPr>
          <w:rFonts w:ascii="Arial" w:hAnsi="Arial" w:cs="Arial"/>
          <w:b/>
          <w:sz w:val="24"/>
        </w:rPr>
        <w:t>Views on pre-configured MG patterns</w:t>
      </w:r>
    </w:p>
    <w:p w14:paraId="18AA6972"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BE058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3E40C" w14:textId="25E073E2" w:rsidR="00C04A8B" w:rsidRDefault="00C04A8B" w:rsidP="00C04A8B">
      <w:pPr>
        <w:rPr>
          <w:rFonts w:ascii="Arial" w:hAnsi="Arial" w:cs="Arial"/>
          <w:b/>
          <w:sz w:val="24"/>
        </w:rPr>
      </w:pPr>
      <w:r>
        <w:rPr>
          <w:rFonts w:ascii="Arial" w:hAnsi="Arial" w:cs="Arial"/>
          <w:b/>
          <w:color w:val="0000FF"/>
          <w:sz w:val="24"/>
        </w:rPr>
        <w:lastRenderedPageBreak/>
        <w:t>R4-2113278</w:t>
      </w:r>
      <w:r>
        <w:rPr>
          <w:rFonts w:ascii="Arial" w:hAnsi="Arial" w:cs="Arial"/>
          <w:b/>
          <w:color w:val="0000FF"/>
          <w:sz w:val="24"/>
        </w:rPr>
        <w:tab/>
      </w:r>
      <w:r>
        <w:rPr>
          <w:rFonts w:ascii="Arial" w:hAnsi="Arial" w:cs="Arial"/>
          <w:b/>
          <w:sz w:val="24"/>
        </w:rPr>
        <w:t>On pre-configured MG pattern(s) for NR_MG_enh</w:t>
      </w:r>
    </w:p>
    <w:p w14:paraId="23F322C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13A9EE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A7AAC" w14:textId="09885106" w:rsidR="00C04A8B" w:rsidRDefault="00C04A8B" w:rsidP="00C04A8B">
      <w:pPr>
        <w:rPr>
          <w:rFonts w:ascii="Arial" w:hAnsi="Arial" w:cs="Arial"/>
          <w:b/>
          <w:sz w:val="24"/>
        </w:rPr>
      </w:pPr>
      <w:r>
        <w:rPr>
          <w:rFonts w:ascii="Arial" w:hAnsi="Arial" w:cs="Arial"/>
          <w:b/>
          <w:color w:val="0000FF"/>
          <w:sz w:val="24"/>
        </w:rPr>
        <w:t>R4-2114063</w:t>
      </w:r>
      <w:r>
        <w:rPr>
          <w:rFonts w:ascii="Arial" w:hAnsi="Arial" w:cs="Arial"/>
          <w:b/>
          <w:color w:val="0000FF"/>
          <w:sz w:val="24"/>
        </w:rPr>
        <w:tab/>
      </w:r>
      <w:r>
        <w:rPr>
          <w:rFonts w:ascii="Arial" w:hAnsi="Arial" w:cs="Arial"/>
          <w:b/>
          <w:sz w:val="24"/>
        </w:rPr>
        <w:t>Discussion on Pre-configured MG patterns</w:t>
      </w:r>
    </w:p>
    <w:p w14:paraId="1D57119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AF67236" w14:textId="77777777" w:rsidR="00C04A8B" w:rsidRDefault="00C04A8B" w:rsidP="00C04A8B">
      <w:pPr>
        <w:rPr>
          <w:rFonts w:ascii="Arial" w:hAnsi="Arial" w:cs="Arial"/>
          <w:b/>
        </w:rPr>
      </w:pPr>
      <w:r>
        <w:rPr>
          <w:rFonts w:ascii="Arial" w:hAnsi="Arial" w:cs="Arial"/>
          <w:b/>
        </w:rPr>
        <w:t xml:space="preserve">Abstract: </w:t>
      </w:r>
    </w:p>
    <w:p w14:paraId="68773131" w14:textId="77777777" w:rsidR="00C04A8B" w:rsidRDefault="00C04A8B" w:rsidP="00C04A8B">
      <w:r>
        <w:t>Discussion on pre-configured MG patterns for NR</w:t>
      </w:r>
    </w:p>
    <w:p w14:paraId="67357D1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91A23" w14:textId="098BEF55" w:rsidR="00C04A8B" w:rsidRDefault="00C04A8B" w:rsidP="00C04A8B">
      <w:pPr>
        <w:rPr>
          <w:rFonts w:ascii="Arial" w:hAnsi="Arial" w:cs="Arial"/>
          <w:b/>
          <w:sz w:val="24"/>
        </w:rPr>
      </w:pPr>
      <w:r>
        <w:rPr>
          <w:rFonts w:ascii="Arial" w:hAnsi="Arial" w:cs="Arial"/>
          <w:b/>
          <w:color w:val="0000FF"/>
          <w:sz w:val="24"/>
        </w:rPr>
        <w:t>R4-2114305</w:t>
      </w:r>
      <w:r>
        <w:rPr>
          <w:rFonts w:ascii="Arial" w:hAnsi="Arial" w:cs="Arial"/>
          <w:b/>
          <w:color w:val="0000FF"/>
          <w:sz w:val="24"/>
        </w:rPr>
        <w:tab/>
      </w:r>
      <w:r>
        <w:rPr>
          <w:rFonts w:ascii="Arial" w:hAnsi="Arial" w:cs="Arial"/>
          <w:b/>
          <w:sz w:val="24"/>
        </w:rPr>
        <w:t>Discussion on pre-configured MG</w:t>
      </w:r>
    </w:p>
    <w:p w14:paraId="1E3A6B9B" w14:textId="77777777" w:rsidR="00C04A8B" w:rsidRDefault="00C04A8B" w:rsidP="00C04A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47612DB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94E71" w14:textId="0F112E92" w:rsidR="00C04A8B" w:rsidRDefault="00C04A8B" w:rsidP="00C04A8B">
      <w:pPr>
        <w:rPr>
          <w:rFonts w:ascii="Arial" w:hAnsi="Arial" w:cs="Arial"/>
          <w:b/>
          <w:sz w:val="24"/>
        </w:rPr>
      </w:pPr>
      <w:r>
        <w:rPr>
          <w:rFonts w:ascii="Arial" w:hAnsi="Arial" w:cs="Arial"/>
          <w:b/>
          <w:color w:val="0000FF"/>
          <w:sz w:val="24"/>
        </w:rPr>
        <w:t>R4-2114427</w:t>
      </w:r>
      <w:r>
        <w:rPr>
          <w:rFonts w:ascii="Arial" w:hAnsi="Arial" w:cs="Arial"/>
          <w:b/>
          <w:color w:val="0000FF"/>
          <w:sz w:val="24"/>
        </w:rPr>
        <w:tab/>
      </w:r>
      <w:r>
        <w:rPr>
          <w:rFonts w:ascii="Arial" w:hAnsi="Arial" w:cs="Arial"/>
          <w:b/>
          <w:sz w:val="24"/>
        </w:rPr>
        <w:t>Further views on pre-configured MG pattern(s)</w:t>
      </w:r>
    </w:p>
    <w:p w14:paraId="6D06F28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03EA1CCD" w14:textId="77777777" w:rsidR="00C04A8B" w:rsidRDefault="00C04A8B" w:rsidP="00C04A8B">
      <w:pPr>
        <w:rPr>
          <w:rFonts w:ascii="Arial" w:hAnsi="Arial" w:cs="Arial"/>
          <w:b/>
        </w:rPr>
      </w:pPr>
      <w:r>
        <w:rPr>
          <w:rFonts w:ascii="Arial" w:hAnsi="Arial" w:cs="Arial"/>
          <w:b/>
        </w:rPr>
        <w:t xml:space="preserve">Abstract: </w:t>
      </w:r>
    </w:p>
    <w:p w14:paraId="3AB0E74D" w14:textId="77777777" w:rsidR="00C04A8B" w:rsidRDefault="00C04A8B" w:rsidP="00C04A8B">
      <w:r>
        <w:t>Supporting explicit indication of BWP and MG association</w:t>
      </w:r>
    </w:p>
    <w:p w14:paraId="11AC21A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4621F" w14:textId="559873DA" w:rsidR="00C04A8B" w:rsidRDefault="00C04A8B" w:rsidP="00C04A8B">
      <w:pPr>
        <w:rPr>
          <w:rFonts w:ascii="Arial" w:hAnsi="Arial" w:cs="Arial"/>
          <w:b/>
          <w:sz w:val="24"/>
        </w:rPr>
      </w:pPr>
      <w:r>
        <w:rPr>
          <w:rFonts w:ascii="Arial" w:hAnsi="Arial" w:cs="Arial"/>
          <w:b/>
          <w:color w:val="0000FF"/>
          <w:sz w:val="24"/>
        </w:rPr>
        <w:t>R4-2114445</w:t>
      </w:r>
      <w:r>
        <w:rPr>
          <w:rFonts w:ascii="Arial" w:hAnsi="Arial" w:cs="Arial"/>
          <w:b/>
          <w:color w:val="0000FF"/>
          <w:sz w:val="24"/>
        </w:rPr>
        <w:tab/>
      </w:r>
      <w:r>
        <w:rPr>
          <w:rFonts w:ascii="Arial" w:hAnsi="Arial" w:cs="Arial"/>
          <w:b/>
          <w:sz w:val="24"/>
        </w:rPr>
        <w:t>Further analysis of pre-configured measurement gap pattern</w:t>
      </w:r>
    </w:p>
    <w:p w14:paraId="31BCD0D4"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AC36EF5" w14:textId="77777777" w:rsidR="00C04A8B" w:rsidRDefault="00C04A8B" w:rsidP="00C04A8B">
      <w:pPr>
        <w:rPr>
          <w:rFonts w:ascii="Arial" w:hAnsi="Arial" w:cs="Arial"/>
          <w:b/>
        </w:rPr>
      </w:pPr>
      <w:r>
        <w:rPr>
          <w:rFonts w:ascii="Arial" w:hAnsi="Arial" w:cs="Arial"/>
          <w:b/>
        </w:rPr>
        <w:t xml:space="preserve">Abstract: </w:t>
      </w:r>
    </w:p>
    <w:p w14:paraId="55699BD0" w14:textId="77777777" w:rsidR="00C04A8B" w:rsidRDefault="00C04A8B" w:rsidP="00C04A8B">
      <w:r>
        <w:t>This document further analyzes RRM requirements for pre-configured MG in NR and MR-DC</w:t>
      </w:r>
    </w:p>
    <w:p w14:paraId="4201361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CDA81" w14:textId="77777777" w:rsidR="00C04A8B" w:rsidRDefault="00C04A8B" w:rsidP="00C04A8B">
      <w:pPr>
        <w:pStyle w:val="Heading5"/>
      </w:pPr>
      <w:bookmarkStart w:id="1642" w:name="_Toc79661092"/>
      <w:bookmarkStart w:id="1643" w:name="_Toc79661857"/>
      <w:bookmarkStart w:id="1644" w:name="_Toc79662622"/>
      <w:r>
        <w:t>9.11.2.2</w:t>
      </w:r>
      <w:r>
        <w:tab/>
        <w:t>Multiple concurrent and independent MG patterns</w:t>
      </w:r>
      <w:bookmarkEnd w:id="1642"/>
      <w:bookmarkEnd w:id="1643"/>
      <w:bookmarkEnd w:id="1644"/>
    </w:p>
    <w:p w14:paraId="54A1583F" w14:textId="0E9BE7A7" w:rsidR="00C04A8B" w:rsidRDefault="00C04A8B" w:rsidP="00C04A8B">
      <w:pPr>
        <w:rPr>
          <w:rFonts w:ascii="Arial" w:hAnsi="Arial" w:cs="Arial"/>
          <w:b/>
          <w:sz w:val="24"/>
        </w:rPr>
      </w:pPr>
      <w:r>
        <w:rPr>
          <w:rFonts w:ascii="Arial" w:hAnsi="Arial" w:cs="Arial"/>
          <w:b/>
          <w:color w:val="0000FF"/>
          <w:sz w:val="24"/>
        </w:rPr>
        <w:t>R4-2111996</w:t>
      </w:r>
      <w:r>
        <w:rPr>
          <w:rFonts w:ascii="Arial" w:hAnsi="Arial" w:cs="Arial"/>
          <w:b/>
          <w:color w:val="0000FF"/>
          <w:sz w:val="24"/>
        </w:rPr>
        <w:tab/>
      </w:r>
      <w:r>
        <w:rPr>
          <w:rFonts w:ascii="Arial" w:hAnsi="Arial" w:cs="Arial"/>
          <w:b/>
          <w:sz w:val="24"/>
        </w:rPr>
        <w:t>Discussion on multiple concurrent and independent MG patterns</w:t>
      </w:r>
    </w:p>
    <w:p w14:paraId="2664DF8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2FF875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2AD2B" w14:textId="3D628054" w:rsidR="00C04A8B" w:rsidRDefault="00C04A8B" w:rsidP="00C04A8B">
      <w:pPr>
        <w:rPr>
          <w:rFonts w:ascii="Arial" w:hAnsi="Arial" w:cs="Arial"/>
          <w:b/>
          <w:sz w:val="24"/>
        </w:rPr>
      </w:pPr>
      <w:r>
        <w:rPr>
          <w:rFonts w:ascii="Arial" w:hAnsi="Arial" w:cs="Arial"/>
          <w:b/>
          <w:color w:val="0000FF"/>
          <w:sz w:val="24"/>
        </w:rPr>
        <w:t>R4-2111997</w:t>
      </w:r>
      <w:r>
        <w:rPr>
          <w:rFonts w:ascii="Arial" w:hAnsi="Arial" w:cs="Arial"/>
          <w:b/>
          <w:color w:val="0000FF"/>
          <w:sz w:val="24"/>
        </w:rPr>
        <w:tab/>
      </w:r>
      <w:r>
        <w:rPr>
          <w:rFonts w:ascii="Arial" w:hAnsi="Arial" w:cs="Arial"/>
          <w:b/>
          <w:sz w:val="24"/>
        </w:rPr>
        <w:t>Draft LS on association between multiple MG patterns and use cases</w:t>
      </w:r>
    </w:p>
    <w:p w14:paraId="74F6166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351A71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1FC92" w14:textId="1C76BF9B" w:rsidR="00C04A8B" w:rsidRDefault="00C04A8B" w:rsidP="00C04A8B">
      <w:pPr>
        <w:rPr>
          <w:rFonts w:ascii="Arial" w:hAnsi="Arial" w:cs="Arial"/>
          <w:b/>
          <w:sz w:val="24"/>
        </w:rPr>
      </w:pPr>
      <w:r>
        <w:rPr>
          <w:rFonts w:ascii="Arial" w:hAnsi="Arial" w:cs="Arial"/>
          <w:b/>
          <w:color w:val="0000FF"/>
          <w:sz w:val="24"/>
        </w:rPr>
        <w:lastRenderedPageBreak/>
        <w:t>R4-2112070</w:t>
      </w:r>
      <w:r>
        <w:rPr>
          <w:rFonts w:ascii="Arial" w:hAnsi="Arial" w:cs="Arial"/>
          <w:b/>
          <w:color w:val="0000FF"/>
          <w:sz w:val="24"/>
        </w:rPr>
        <w:tab/>
      </w:r>
      <w:r>
        <w:rPr>
          <w:rFonts w:ascii="Arial" w:hAnsi="Arial" w:cs="Arial"/>
          <w:b/>
          <w:sz w:val="24"/>
        </w:rPr>
        <w:t>On multiple concurrent and independent MG patterns</w:t>
      </w:r>
    </w:p>
    <w:p w14:paraId="5CC0883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0EF66E6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16E9C" w14:textId="253E3191" w:rsidR="00C04A8B" w:rsidRDefault="00C04A8B" w:rsidP="00C04A8B">
      <w:pPr>
        <w:rPr>
          <w:rFonts w:ascii="Arial" w:hAnsi="Arial" w:cs="Arial"/>
          <w:b/>
          <w:sz w:val="24"/>
        </w:rPr>
      </w:pPr>
      <w:r>
        <w:rPr>
          <w:rFonts w:ascii="Arial" w:hAnsi="Arial" w:cs="Arial"/>
          <w:b/>
          <w:color w:val="0000FF"/>
          <w:sz w:val="24"/>
        </w:rPr>
        <w:t>R4-2112340</w:t>
      </w:r>
      <w:r>
        <w:rPr>
          <w:rFonts w:ascii="Arial" w:hAnsi="Arial" w:cs="Arial"/>
          <w:b/>
          <w:color w:val="0000FF"/>
          <w:sz w:val="24"/>
        </w:rPr>
        <w:tab/>
      </w:r>
      <w:r>
        <w:rPr>
          <w:rFonts w:ascii="Arial" w:hAnsi="Arial" w:cs="Arial"/>
          <w:b/>
          <w:sz w:val="24"/>
        </w:rPr>
        <w:t>Discussion on multiple concurrent and independent MG patterns</w:t>
      </w:r>
    </w:p>
    <w:p w14:paraId="0BA1CC0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61F2BB43" w14:textId="77777777" w:rsidR="00C04A8B" w:rsidRDefault="00C04A8B" w:rsidP="00C04A8B">
      <w:pPr>
        <w:rPr>
          <w:rFonts w:ascii="Arial" w:hAnsi="Arial" w:cs="Arial"/>
          <w:b/>
        </w:rPr>
      </w:pPr>
      <w:r>
        <w:rPr>
          <w:rFonts w:ascii="Arial" w:hAnsi="Arial" w:cs="Arial"/>
          <w:b/>
        </w:rPr>
        <w:t xml:space="preserve">Abstract: </w:t>
      </w:r>
    </w:p>
    <w:p w14:paraId="7D3E8B12" w14:textId="77777777" w:rsidR="00C04A8B" w:rsidRDefault="00C04A8B" w:rsidP="00C04A8B">
      <w:r>
        <w:t>It discusses issues related to multiple concurrent and independent MG patterns.</w:t>
      </w:r>
    </w:p>
    <w:p w14:paraId="1C1F640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0530D" w14:textId="4E05F665" w:rsidR="00C04A8B" w:rsidRDefault="00C04A8B" w:rsidP="00C04A8B">
      <w:pPr>
        <w:rPr>
          <w:rFonts w:ascii="Arial" w:hAnsi="Arial" w:cs="Arial"/>
          <w:b/>
          <w:sz w:val="24"/>
        </w:rPr>
      </w:pPr>
      <w:r>
        <w:rPr>
          <w:rFonts w:ascii="Arial" w:hAnsi="Arial" w:cs="Arial"/>
          <w:b/>
          <w:color w:val="0000FF"/>
          <w:sz w:val="24"/>
        </w:rPr>
        <w:t>R4-2112393</w:t>
      </w:r>
      <w:r>
        <w:rPr>
          <w:rFonts w:ascii="Arial" w:hAnsi="Arial" w:cs="Arial"/>
          <w:b/>
          <w:color w:val="0000FF"/>
          <w:sz w:val="24"/>
        </w:rPr>
        <w:tab/>
      </w:r>
      <w:r>
        <w:rPr>
          <w:rFonts w:ascii="Arial" w:hAnsi="Arial" w:cs="Arial"/>
          <w:b/>
          <w:sz w:val="24"/>
        </w:rPr>
        <w:t>Discussion on concurrent gaps</w:t>
      </w:r>
    </w:p>
    <w:p w14:paraId="17C8079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5E98B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A6911" w14:textId="4741A0A2" w:rsidR="00C04A8B" w:rsidRDefault="00C04A8B" w:rsidP="00C04A8B">
      <w:pPr>
        <w:rPr>
          <w:rFonts w:ascii="Arial" w:hAnsi="Arial" w:cs="Arial"/>
          <w:b/>
          <w:sz w:val="24"/>
        </w:rPr>
      </w:pPr>
      <w:r>
        <w:rPr>
          <w:rFonts w:ascii="Arial" w:hAnsi="Arial" w:cs="Arial"/>
          <w:b/>
          <w:color w:val="0000FF"/>
          <w:sz w:val="24"/>
        </w:rPr>
        <w:t>R4-2112422</w:t>
      </w:r>
      <w:r>
        <w:rPr>
          <w:rFonts w:ascii="Arial" w:hAnsi="Arial" w:cs="Arial"/>
          <w:b/>
          <w:color w:val="0000FF"/>
          <w:sz w:val="24"/>
        </w:rPr>
        <w:tab/>
      </w:r>
      <w:r>
        <w:rPr>
          <w:rFonts w:ascii="Arial" w:hAnsi="Arial" w:cs="Arial"/>
          <w:b/>
          <w:sz w:val="24"/>
        </w:rPr>
        <w:t>Further discussion on multiple concurrent and independent MG patterns for NR</w:t>
      </w:r>
    </w:p>
    <w:p w14:paraId="2F671F5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018C56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C37ED" w14:textId="6640D5CF" w:rsidR="00C04A8B" w:rsidRDefault="00C04A8B" w:rsidP="00C04A8B">
      <w:pPr>
        <w:rPr>
          <w:rFonts w:ascii="Arial" w:hAnsi="Arial" w:cs="Arial"/>
          <w:b/>
          <w:sz w:val="24"/>
        </w:rPr>
      </w:pPr>
      <w:r>
        <w:rPr>
          <w:rFonts w:ascii="Arial" w:hAnsi="Arial" w:cs="Arial"/>
          <w:b/>
          <w:color w:val="0000FF"/>
          <w:sz w:val="24"/>
        </w:rPr>
        <w:t>R4-2112502</w:t>
      </w:r>
      <w:r>
        <w:rPr>
          <w:rFonts w:ascii="Arial" w:hAnsi="Arial" w:cs="Arial"/>
          <w:b/>
          <w:color w:val="0000FF"/>
          <w:sz w:val="24"/>
        </w:rPr>
        <w:tab/>
      </w:r>
      <w:r>
        <w:rPr>
          <w:rFonts w:ascii="Arial" w:hAnsi="Arial" w:cs="Arial"/>
          <w:b/>
          <w:sz w:val="24"/>
        </w:rPr>
        <w:t>Discussion on multiple concurrent and independent MG patterns</w:t>
      </w:r>
    </w:p>
    <w:p w14:paraId="6853DE8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6EEC0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76487" w14:textId="6D51BE94" w:rsidR="00C04A8B" w:rsidRDefault="00C04A8B" w:rsidP="00C04A8B">
      <w:pPr>
        <w:rPr>
          <w:rFonts w:ascii="Arial" w:hAnsi="Arial" w:cs="Arial"/>
          <w:b/>
          <w:sz w:val="24"/>
        </w:rPr>
      </w:pPr>
      <w:r>
        <w:rPr>
          <w:rFonts w:ascii="Arial" w:hAnsi="Arial" w:cs="Arial"/>
          <w:b/>
          <w:color w:val="0000FF"/>
          <w:sz w:val="24"/>
        </w:rPr>
        <w:t>R4-2112640</w:t>
      </w:r>
      <w:r>
        <w:rPr>
          <w:rFonts w:ascii="Arial" w:hAnsi="Arial" w:cs="Arial"/>
          <w:b/>
          <w:color w:val="0000FF"/>
          <w:sz w:val="24"/>
        </w:rPr>
        <w:tab/>
      </w:r>
      <w:r>
        <w:rPr>
          <w:rFonts w:ascii="Arial" w:hAnsi="Arial" w:cs="Arial"/>
          <w:b/>
          <w:sz w:val="24"/>
        </w:rPr>
        <w:t>On multiple concurrent and independent MG patterns</w:t>
      </w:r>
    </w:p>
    <w:p w14:paraId="2979514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0383FD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92B20" w14:textId="0A0A0F6E" w:rsidR="00C04A8B" w:rsidRDefault="00C04A8B" w:rsidP="00C04A8B">
      <w:pPr>
        <w:rPr>
          <w:rFonts w:ascii="Arial" w:hAnsi="Arial" w:cs="Arial"/>
          <w:b/>
          <w:sz w:val="24"/>
        </w:rPr>
      </w:pPr>
      <w:r>
        <w:rPr>
          <w:rFonts w:ascii="Arial" w:hAnsi="Arial" w:cs="Arial"/>
          <w:b/>
          <w:color w:val="0000FF"/>
          <w:sz w:val="24"/>
        </w:rPr>
        <w:t>R4-2113151</w:t>
      </w:r>
      <w:r>
        <w:rPr>
          <w:rFonts w:ascii="Arial" w:hAnsi="Arial" w:cs="Arial"/>
          <w:b/>
          <w:color w:val="0000FF"/>
          <w:sz w:val="24"/>
        </w:rPr>
        <w:tab/>
      </w:r>
      <w:r>
        <w:rPr>
          <w:rFonts w:ascii="Arial" w:hAnsi="Arial" w:cs="Arial"/>
          <w:b/>
          <w:sz w:val="24"/>
        </w:rPr>
        <w:t>Discussion on multiple and independent concurrent measurement gaps</w:t>
      </w:r>
    </w:p>
    <w:p w14:paraId="3D3568A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442998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EB47F" w14:textId="4DFB81D0" w:rsidR="00C04A8B" w:rsidRDefault="00C04A8B" w:rsidP="00C04A8B">
      <w:pPr>
        <w:rPr>
          <w:rFonts w:ascii="Arial" w:hAnsi="Arial" w:cs="Arial"/>
          <w:b/>
          <w:sz w:val="24"/>
        </w:rPr>
      </w:pPr>
      <w:r>
        <w:rPr>
          <w:rFonts w:ascii="Arial" w:hAnsi="Arial" w:cs="Arial"/>
          <w:b/>
          <w:color w:val="0000FF"/>
          <w:sz w:val="24"/>
        </w:rPr>
        <w:t>R4-2113209</w:t>
      </w:r>
      <w:r>
        <w:rPr>
          <w:rFonts w:ascii="Arial" w:hAnsi="Arial" w:cs="Arial"/>
          <w:b/>
          <w:color w:val="0000FF"/>
          <w:sz w:val="24"/>
        </w:rPr>
        <w:tab/>
      </w:r>
      <w:r>
        <w:rPr>
          <w:rFonts w:ascii="Arial" w:hAnsi="Arial" w:cs="Arial"/>
          <w:b/>
          <w:sz w:val="24"/>
        </w:rPr>
        <w:t>Views on multiple concurrent and independent MGs</w:t>
      </w:r>
    </w:p>
    <w:p w14:paraId="6A342D6B"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21C6D6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FED6B" w14:textId="0DCC75C9" w:rsidR="00C04A8B" w:rsidRDefault="00C04A8B" w:rsidP="00C04A8B">
      <w:pPr>
        <w:rPr>
          <w:rFonts w:ascii="Arial" w:hAnsi="Arial" w:cs="Arial"/>
          <w:b/>
          <w:sz w:val="24"/>
        </w:rPr>
      </w:pPr>
      <w:r>
        <w:rPr>
          <w:rFonts w:ascii="Arial" w:hAnsi="Arial" w:cs="Arial"/>
          <w:b/>
          <w:color w:val="0000FF"/>
          <w:sz w:val="24"/>
        </w:rPr>
        <w:t>R4-2113279</w:t>
      </w:r>
      <w:r>
        <w:rPr>
          <w:rFonts w:ascii="Arial" w:hAnsi="Arial" w:cs="Arial"/>
          <w:b/>
          <w:color w:val="0000FF"/>
          <w:sz w:val="24"/>
        </w:rPr>
        <w:tab/>
      </w:r>
      <w:r>
        <w:rPr>
          <w:rFonts w:ascii="Arial" w:hAnsi="Arial" w:cs="Arial"/>
          <w:b/>
          <w:sz w:val="24"/>
        </w:rPr>
        <w:t>On multiple concurrent and independent MG patterns for NR_MG_enh</w:t>
      </w:r>
    </w:p>
    <w:p w14:paraId="2CB2706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58C041D"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F5DAF" w14:textId="04272DCF" w:rsidR="00C04A8B" w:rsidRDefault="00C04A8B" w:rsidP="00C04A8B">
      <w:pPr>
        <w:rPr>
          <w:rFonts w:ascii="Arial" w:hAnsi="Arial" w:cs="Arial"/>
          <w:b/>
          <w:sz w:val="24"/>
        </w:rPr>
      </w:pPr>
      <w:r>
        <w:rPr>
          <w:rFonts w:ascii="Arial" w:hAnsi="Arial" w:cs="Arial"/>
          <w:b/>
          <w:color w:val="0000FF"/>
          <w:sz w:val="24"/>
        </w:rPr>
        <w:t>R4-2113637</w:t>
      </w:r>
      <w:r>
        <w:rPr>
          <w:rFonts w:ascii="Arial" w:hAnsi="Arial" w:cs="Arial"/>
          <w:b/>
          <w:color w:val="0000FF"/>
          <w:sz w:val="24"/>
        </w:rPr>
        <w:tab/>
      </w:r>
      <w:r>
        <w:rPr>
          <w:rFonts w:ascii="Arial" w:hAnsi="Arial" w:cs="Arial"/>
          <w:b/>
          <w:sz w:val="24"/>
        </w:rPr>
        <w:t>Discussion on Multiple concurrent MG patterns</w:t>
      </w:r>
    </w:p>
    <w:p w14:paraId="7064B0A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2D06B3" w14:textId="77777777" w:rsidR="00C04A8B" w:rsidRDefault="00C04A8B" w:rsidP="00C04A8B">
      <w:pPr>
        <w:rPr>
          <w:rFonts w:ascii="Arial" w:hAnsi="Arial" w:cs="Arial"/>
          <w:b/>
        </w:rPr>
      </w:pPr>
      <w:r>
        <w:rPr>
          <w:rFonts w:ascii="Arial" w:hAnsi="Arial" w:cs="Arial"/>
          <w:b/>
        </w:rPr>
        <w:t xml:space="preserve">Abstract: </w:t>
      </w:r>
    </w:p>
    <w:p w14:paraId="442453A5" w14:textId="77777777" w:rsidR="00C04A8B" w:rsidRDefault="00C04A8B" w:rsidP="00C04A8B">
      <w:r>
        <w:t>This contribution discusses concurrent gaps</w:t>
      </w:r>
    </w:p>
    <w:p w14:paraId="5BE1542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51951" w14:textId="24B46FD0" w:rsidR="00C04A8B" w:rsidRDefault="00C04A8B" w:rsidP="00C04A8B">
      <w:pPr>
        <w:rPr>
          <w:rFonts w:ascii="Arial" w:hAnsi="Arial" w:cs="Arial"/>
          <w:b/>
          <w:sz w:val="24"/>
        </w:rPr>
      </w:pPr>
      <w:r>
        <w:rPr>
          <w:rFonts w:ascii="Arial" w:hAnsi="Arial" w:cs="Arial"/>
          <w:b/>
          <w:color w:val="0000FF"/>
          <w:sz w:val="24"/>
        </w:rPr>
        <w:t>R4-2114023</w:t>
      </w:r>
      <w:r>
        <w:rPr>
          <w:rFonts w:ascii="Arial" w:hAnsi="Arial" w:cs="Arial"/>
          <w:b/>
          <w:color w:val="0000FF"/>
          <w:sz w:val="24"/>
        </w:rPr>
        <w:tab/>
      </w:r>
      <w:r>
        <w:rPr>
          <w:rFonts w:ascii="Arial" w:hAnsi="Arial" w:cs="Arial"/>
          <w:b/>
          <w:sz w:val="24"/>
        </w:rPr>
        <w:t>Discussion on concurrent measurement gaps</w:t>
      </w:r>
    </w:p>
    <w:p w14:paraId="2D02C92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739B9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250D6" w14:textId="39015A11" w:rsidR="00C04A8B" w:rsidRDefault="00C04A8B" w:rsidP="00C04A8B">
      <w:pPr>
        <w:rPr>
          <w:rFonts w:ascii="Arial" w:hAnsi="Arial" w:cs="Arial"/>
          <w:b/>
          <w:sz w:val="24"/>
        </w:rPr>
      </w:pPr>
      <w:r>
        <w:rPr>
          <w:rFonts w:ascii="Arial" w:hAnsi="Arial" w:cs="Arial"/>
          <w:b/>
          <w:color w:val="0000FF"/>
          <w:sz w:val="24"/>
        </w:rPr>
        <w:t>R4-2114306</w:t>
      </w:r>
      <w:r>
        <w:rPr>
          <w:rFonts w:ascii="Arial" w:hAnsi="Arial" w:cs="Arial"/>
          <w:b/>
          <w:color w:val="0000FF"/>
          <w:sz w:val="24"/>
        </w:rPr>
        <w:tab/>
      </w:r>
      <w:r>
        <w:rPr>
          <w:rFonts w:ascii="Arial" w:hAnsi="Arial" w:cs="Arial"/>
          <w:b/>
          <w:sz w:val="24"/>
        </w:rPr>
        <w:t>Discussion on multiple concurrent MGs</w:t>
      </w:r>
    </w:p>
    <w:p w14:paraId="33BD4FE3" w14:textId="77777777" w:rsidR="00C04A8B" w:rsidRDefault="00C04A8B" w:rsidP="00C04A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1B55A2B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9000B" w14:textId="4E411A4C" w:rsidR="00C04A8B" w:rsidRDefault="00C04A8B" w:rsidP="00C04A8B">
      <w:pPr>
        <w:rPr>
          <w:rFonts w:ascii="Arial" w:hAnsi="Arial" w:cs="Arial"/>
          <w:b/>
          <w:sz w:val="24"/>
        </w:rPr>
      </w:pPr>
      <w:r>
        <w:rPr>
          <w:rFonts w:ascii="Arial" w:hAnsi="Arial" w:cs="Arial"/>
          <w:b/>
          <w:color w:val="0000FF"/>
          <w:sz w:val="24"/>
        </w:rPr>
        <w:t>R4-2114426</w:t>
      </w:r>
      <w:r>
        <w:rPr>
          <w:rFonts w:ascii="Arial" w:hAnsi="Arial" w:cs="Arial"/>
          <w:b/>
          <w:color w:val="0000FF"/>
          <w:sz w:val="24"/>
        </w:rPr>
        <w:tab/>
      </w:r>
      <w:r>
        <w:rPr>
          <w:rFonts w:ascii="Arial" w:hAnsi="Arial" w:cs="Arial"/>
          <w:b/>
          <w:sz w:val="24"/>
        </w:rPr>
        <w:t>Further views on multiple concurrent and independent MG</w:t>
      </w:r>
    </w:p>
    <w:p w14:paraId="117D681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35190588" w14:textId="77777777" w:rsidR="00C04A8B" w:rsidRDefault="00C04A8B" w:rsidP="00C04A8B">
      <w:pPr>
        <w:rPr>
          <w:rFonts w:ascii="Arial" w:hAnsi="Arial" w:cs="Arial"/>
          <w:b/>
        </w:rPr>
      </w:pPr>
      <w:r>
        <w:rPr>
          <w:rFonts w:ascii="Arial" w:hAnsi="Arial" w:cs="Arial"/>
          <w:b/>
        </w:rPr>
        <w:t xml:space="preserve">Abstract: </w:t>
      </w:r>
    </w:p>
    <w:p w14:paraId="46DF39FA" w14:textId="77777777" w:rsidR="00C04A8B" w:rsidRDefault="00C04A8B" w:rsidP="00C04A8B">
      <w:r>
        <w:t>Supporting compatibility of position measurement with multiple concurrent gap</w:t>
      </w:r>
    </w:p>
    <w:p w14:paraId="745C298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2A32F" w14:textId="77777777" w:rsidR="00C04A8B" w:rsidRDefault="00C04A8B" w:rsidP="00C04A8B">
      <w:pPr>
        <w:pStyle w:val="Heading5"/>
      </w:pPr>
      <w:bookmarkStart w:id="1645" w:name="_Toc79661093"/>
      <w:bookmarkStart w:id="1646" w:name="_Toc79661858"/>
      <w:bookmarkStart w:id="1647" w:name="_Toc79662623"/>
      <w:r>
        <w:t>9.11.2.3</w:t>
      </w:r>
      <w:r>
        <w:tab/>
        <w:t>Network Controlled Small Gap</w:t>
      </w:r>
      <w:bookmarkEnd w:id="1645"/>
      <w:bookmarkEnd w:id="1646"/>
      <w:bookmarkEnd w:id="1647"/>
    </w:p>
    <w:p w14:paraId="329ABFC9" w14:textId="20E20EA1" w:rsidR="00C04A8B" w:rsidRDefault="00C04A8B" w:rsidP="00C04A8B">
      <w:pPr>
        <w:rPr>
          <w:rFonts w:ascii="Arial" w:hAnsi="Arial" w:cs="Arial"/>
          <w:b/>
          <w:sz w:val="24"/>
        </w:rPr>
      </w:pPr>
      <w:r>
        <w:rPr>
          <w:rFonts w:ascii="Arial" w:hAnsi="Arial" w:cs="Arial"/>
          <w:b/>
          <w:color w:val="0000FF"/>
          <w:sz w:val="24"/>
        </w:rPr>
        <w:t>R4-2111998</w:t>
      </w:r>
      <w:r>
        <w:rPr>
          <w:rFonts w:ascii="Arial" w:hAnsi="Arial" w:cs="Arial"/>
          <w:b/>
          <w:color w:val="0000FF"/>
          <w:sz w:val="24"/>
        </w:rPr>
        <w:tab/>
      </w:r>
      <w:r>
        <w:rPr>
          <w:rFonts w:ascii="Arial" w:hAnsi="Arial" w:cs="Arial"/>
          <w:b/>
          <w:sz w:val="24"/>
        </w:rPr>
        <w:t>Discussion on Network Controlled Small Gap (NCSG)</w:t>
      </w:r>
    </w:p>
    <w:p w14:paraId="0A75C58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047F8E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801A5" w14:textId="22715333" w:rsidR="00C04A8B" w:rsidRDefault="00C04A8B" w:rsidP="00C04A8B">
      <w:pPr>
        <w:rPr>
          <w:rFonts w:ascii="Arial" w:hAnsi="Arial" w:cs="Arial"/>
          <w:b/>
          <w:sz w:val="24"/>
        </w:rPr>
      </w:pPr>
      <w:r>
        <w:rPr>
          <w:rFonts w:ascii="Arial" w:hAnsi="Arial" w:cs="Arial"/>
          <w:b/>
          <w:color w:val="0000FF"/>
          <w:sz w:val="24"/>
        </w:rPr>
        <w:t>R4-2112071</w:t>
      </w:r>
      <w:r>
        <w:rPr>
          <w:rFonts w:ascii="Arial" w:hAnsi="Arial" w:cs="Arial"/>
          <w:b/>
          <w:color w:val="0000FF"/>
          <w:sz w:val="24"/>
        </w:rPr>
        <w:tab/>
      </w:r>
      <w:r>
        <w:rPr>
          <w:rFonts w:ascii="Arial" w:hAnsi="Arial" w:cs="Arial"/>
          <w:b/>
          <w:sz w:val="24"/>
        </w:rPr>
        <w:t>On network controlled small gap</w:t>
      </w:r>
    </w:p>
    <w:p w14:paraId="6543A50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57BFB3D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19328" w14:textId="665EB064" w:rsidR="00C04A8B" w:rsidRDefault="00C04A8B" w:rsidP="00C04A8B">
      <w:pPr>
        <w:rPr>
          <w:rFonts w:ascii="Arial" w:hAnsi="Arial" w:cs="Arial"/>
          <w:b/>
          <w:sz w:val="24"/>
        </w:rPr>
      </w:pPr>
      <w:r>
        <w:rPr>
          <w:rFonts w:ascii="Arial" w:hAnsi="Arial" w:cs="Arial"/>
          <w:b/>
          <w:color w:val="0000FF"/>
          <w:sz w:val="24"/>
        </w:rPr>
        <w:t>R4-2112394</w:t>
      </w:r>
      <w:r>
        <w:rPr>
          <w:rFonts w:ascii="Arial" w:hAnsi="Arial" w:cs="Arial"/>
          <w:b/>
          <w:color w:val="0000FF"/>
          <w:sz w:val="24"/>
        </w:rPr>
        <w:tab/>
      </w:r>
      <w:r>
        <w:rPr>
          <w:rFonts w:ascii="Arial" w:hAnsi="Arial" w:cs="Arial"/>
          <w:b/>
          <w:sz w:val="24"/>
        </w:rPr>
        <w:t>Discussion on NCSG</w:t>
      </w:r>
    </w:p>
    <w:p w14:paraId="0411657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361246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1C74A" w14:textId="64730C1F" w:rsidR="00C04A8B" w:rsidRDefault="00C04A8B" w:rsidP="00C04A8B">
      <w:pPr>
        <w:rPr>
          <w:rFonts w:ascii="Arial" w:hAnsi="Arial" w:cs="Arial"/>
          <w:b/>
          <w:sz w:val="24"/>
        </w:rPr>
      </w:pPr>
      <w:r>
        <w:rPr>
          <w:rFonts w:ascii="Arial" w:hAnsi="Arial" w:cs="Arial"/>
          <w:b/>
          <w:color w:val="0000FF"/>
          <w:sz w:val="24"/>
        </w:rPr>
        <w:t>R4-2112503</w:t>
      </w:r>
      <w:r>
        <w:rPr>
          <w:rFonts w:ascii="Arial" w:hAnsi="Arial" w:cs="Arial"/>
          <w:b/>
          <w:color w:val="0000FF"/>
          <w:sz w:val="24"/>
        </w:rPr>
        <w:tab/>
      </w:r>
      <w:r>
        <w:rPr>
          <w:rFonts w:ascii="Arial" w:hAnsi="Arial" w:cs="Arial"/>
          <w:b/>
          <w:sz w:val="24"/>
        </w:rPr>
        <w:t>Discussion on Network Controlled Small Gap</w:t>
      </w:r>
    </w:p>
    <w:p w14:paraId="410321BA"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6C0B3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4E66B" w14:textId="5CA48304" w:rsidR="00C04A8B" w:rsidRDefault="00C04A8B" w:rsidP="00C04A8B">
      <w:pPr>
        <w:rPr>
          <w:rFonts w:ascii="Arial" w:hAnsi="Arial" w:cs="Arial"/>
          <w:b/>
          <w:sz w:val="24"/>
        </w:rPr>
      </w:pPr>
      <w:r>
        <w:rPr>
          <w:rFonts w:ascii="Arial" w:hAnsi="Arial" w:cs="Arial"/>
          <w:b/>
          <w:color w:val="0000FF"/>
          <w:sz w:val="24"/>
        </w:rPr>
        <w:t>R4-2112641</w:t>
      </w:r>
      <w:r>
        <w:rPr>
          <w:rFonts w:ascii="Arial" w:hAnsi="Arial" w:cs="Arial"/>
          <w:b/>
          <w:color w:val="0000FF"/>
          <w:sz w:val="24"/>
        </w:rPr>
        <w:tab/>
      </w:r>
      <w:r>
        <w:rPr>
          <w:rFonts w:ascii="Arial" w:hAnsi="Arial" w:cs="Arial"/>
          <w:b/>
          <w:sz w:val="24"/>
        </w:rPr>
        <w:t>Further views on network controlled small gap patterns</w:t>
      </w:r>
    </w:p>
    <w:p w14:paraId="48D8519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2D5331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30E31" w14:textId="5F71B5B0" w:rsidR="00C04A8B" w:rsidRDefault="00C04A8B" w:rsidP="00C04A8B">
      <w:pPr>
        <w:rPr>
          <w:rFonts w:ascii="Arial" w:hAnsi="Arial" w:cs="Arial"/>
          <w:b/>
          <w:sz w:val="24"/>
        </w:rPr>
      </w:pPr>
      <w:r>
        <w:rPr>
          <w:rFonts w:ascii="Arial" w:hAnsi="Arial" w:cs="Arial"/>
          <w:b/>
          <w:color w:val="0000FF"/>
          <w:sz w:val="24"/>
        </w:rPr>
        <w:t>R4-2113152</w:t>
      </w:r>
      <w:r>
        <w:rPr>
          <w:rFonts w:ascii="Arial" w:hAnsi="Arial" w:cs="Arial"/>
          <w:b/>
          <w:color w:val="0000FF"/>
          <w:sz w:val="24"/>
        </w:rPr>
        <w:tab/>
      </w:r>
      <w:r>
        <w:rPr>
          <w:rFonts w:ascii="Arial" w:hAnsi="Arial" w:cs="Arial"/>
          <w:b/>
          <w:sz w:val="24"/>
        </w:rPr>
        <w:t>Discussion on NCSG</w:t>
      </w:r>
    </w:p>
    <w:p w14:paraId="67E9B37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D1549B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4045E" w14:textId="66B50FB9" w:rsidR="00C04A8B" w:rsidRDefault="00C04A8B" w:rsidP="00C04A8B">
      <w:pPr>
        <w:rPr>
          <w:rFonts w:ascii="Arial" w:hAnsi="Arial" w:cs="Arial"/>
          <w:b/>
          <w:sz w:val="24"/>
        </w:rPr>
      </w:pPr>
      <w:r>
        <w:rPr>
          <w:rFonts w:ascii="Arial" w:hAnsi="Arial" w:cs="Arial"/>
          <w:b/>
          <w:color w:val="0000FF"/>
          <w:sz w:val="24"/>
        </w:rPr>
        <w:t>R4-2113210</w:t>
      </w:r>
      <w:r>
        <w:rPr>
          <w:rFonts w:ascii="Arial" w:hAnsi="Arial" w:cs="Arial"/>
          <w:b/>
          <w:color w:val="0000FF"/>
          <w:sz w:val="24"/>
        </w:rPr>
        <w:tab/>
      </w:r>
      <w:r>
        <w:rPr>
          <w:rFonts w:ascii="Arial" w:hAnsi="Arial" w:cs="Arial"/>
          <w:b/>
          <w:sz w:val="24"/>
        </w:rPr>
        <w:t>Views on NCSG</w:t>
      </w:r>
    </w:p>
    <w:p w14:paraId="0E2B7C59"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DEBA7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906F2" w14:textId="46928CB1" w:rsidR="00C04A8B" w:rsidRDefault="00C04A8B" w:rsidP="00C04A8B">
      <w:pPr>
        <w:rPr>
          <w:rFonts w:ascii="Arial" w:hAnsi="Arial" w:cs="Arial"/>
          <w:b/>
          <w:sz w:val="24"/>
        </w:rPr>
      </w:pPr>
      <w:r>
        <w:rPr>
          <w:rFonts w:ascii="Arial" w:hAnsi="Arial" w:cs="Arial"/>
          <w:b/>
          <w:color w:val="0000FF"/>
          <w:sz w:val="24"/>
        </w:rPr>
        <w:t>R4-2113280</w:t>
      </w:r>
      <w:r>
        <w:rPr>
          <w:rFonts w:ascii="Arial" w:hAnsi="Arial" w:cs="Arial"/>
          <w:b/>
          <w:color w:val="0000FF"/>
          <w:sz w:val="24"/>
        </w:rPr>
        <w:tab/>
      </w:r>
      <w:r>
        <w:rPr>
          <w:rFonts w:ascii="Arial" w:hAnsi="Arial" w:cs="Arial"/>
          <w:b/>
          <w:sz w:val="24"/>
        </w:rPr>
        <w:t>On NCSG for NR_MG_enh</w:t>
      </w:r>
    </w:p>
    <w:p w14:paraId="720545D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5BAADA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C2F66" w14:textId="5E8E30C5" w:rsidR="00C04A8B" w:rsidRDefault="00C04A8B" w:rsidP="00C04A8B">
      <w:pPr>
        <w:rPr>
          <w:rFonts w:ascii="Arial" w:hAnsi="Arial" w:cs="Arial"/>
          <w:b/>
          <w:sz w:val="24"/>
        </w:rPr>
      </w:pPr>
      <w:r>
        <w:rPr>
          <w:rFonts w:ascii="Arial" w:hAnsi="Arial" w:cs="Arial"/>
          <w:b/>
          <w:color w:val="0000FF"/>
          <w:sz w:val="24"/>
        </w:rPr>
        <w:t>R4-2114064</w:t>
      </w:r>
      <w:r>
        <w:rPr>
          <w:rFonts w:ascii="Arial" w:hAnsi="Arial" w:cs="Arial"/>
          <w:b/>
          <w:color w:val="0000FF"/>
          <w:sz w:val="24"/>
        </w:rPr>
        <w:tab/>
      </w:r>
      <w:r>
        <w:rPr>
          <w:rFonts w:ascii="Arial" w:hAnsi="Arial" w:cs="Arial"/>
          <w:b/>
          <w:sz w:val="24"/>
        </w:rPr>
        <w:t>Discussion on Network Controlled Small Gaps for NR</w:t>
      </w:r>
    </w:p>
    <w:p w14:paraId="20FB0B2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D09714" w14:textId="77777777" w:rsidR="00C04A8B" w:rsidRDefault="00C04A8B" w:rsidP="00C04A8B">
      <w:pPr>
        <w:rPr>
          <w:rFonts w:ascii="Arial" w:hAnsi="Arial" w:cs="Arial"/>
          <w:b/>
        </w:rPr>
      </w:pPr>
      <w:r>
        <w:rPr>
          <w:rFonts w:ascii="Arial" w:hAnsi="Arial" w:cs="Arial"/>
          <w:b/>
        </w:rPr>
        <w:t xml:space="preserve">Abstract: </w:t>
      </w:r>
    </w:p>
    <w:p w14:paraId="7CFF84D7" w14:textId="77777777" w:rsidR="00C04A8B" w:rsidRDefault="00C04A8B" w:rsidP="00C04A8B">
      <w:r>
        <w:t>Discussion on introduction of NCSG for NR</w:t>
      </w:r>
    </w:p>
    <w:p w14:paraId="3BFBA4D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1EDE8" w14:textId="62D863ED" w:rsidR="00C04A8B" w:rsidRDefault="00C04A8B" w:rsidP="00C04A8B">
      <w:pPr>
        <w:rPr>
          <w:rFonts w:ascii="Arial" w:hAnsi="Arial" w:cs="Arial"/>
          <w:b/>
          <w:sz w:val="24"/>
        </w:rPr>
      </w:pPr>
      <w:r>
        <w:rPr>
          <w:rFonts w:ascii="Arial" w:hAnsi="Arial" w:cs="Arial"/>
          <w:b/>
          <w:color w:val="0000FF"/>
          <w:sz w:val="24"/>
        </w:rPr>
        <w:t>R4-2114307</w:t>
      </w:r>
      <w:r>
        <w:rPr>
          <w:rFonts w:ascii="Arial" w:hAnsi="Arial" w:cs="Arial"/>
          <w:b/>
          <w:color w:val="0000FF"/>
          <w:sz w:val="24"/>
        </w:rPr>
        <w:tab/>
      </w:r>
      <w:r>
        <w:rPr>
          <w:rFonts w:ascii="Arial" w:hAnsi="Arial" w:cs="Arial"/>
          <w:b/>
          <w:sz w:val="24"/>
        </w:rPr>
        <w:t>Discussion on NCSG</w:t>
      </w:r>
    </w:p>
    <w:p w14:paraId="4EBC5488" w14:textId="77777777" w:rsidR="00C04A8B" w:rsidRDefault="00C04A8B" w:rsidP="00C04A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4A18821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E70BD" w14:textId="67067D55" w:rsidR="00C04A8B" w:rsidRDefault="00C04A8B" w:rsidP="00C04A8B">
      <w:pPr>
        <w:rPr>
          <w:rFonts w:ascii="Arial" w:hAnsi="Arial" w:cs="Arial"/>
          <w:b/>
          <w:sz w:val="24"/>
        </w:rPr>
      </w:pPr>
      <w:r>
        <w:rPr>
          <w:rFonts w:ascii="Arial" w:hAnsi="Arial" w:cs="Arial"/>
          <w:b/>
          <w:color w:val="0000FF"/>
          <w:sz w:val="24"/>
        </w:rPr>
        <w:t>R4-2114428</w:t>
      </w:r>
      <w:r>
        <w:rPr>
          <w:rFonts w:ascii="Arial" w:hAnsi="Arial" w:cs="Arial"/>
          <w:b/>
          <w:color w:val="0000FF"/>
          <w:sz w:val="24"/>
        </w:rPr>
        <w:tab/>
      </w:r>
      <w:r>
        <w:rPr>
          <w:rFonts w:ascii="Arial" w:hAnsi="Arial" w:cs="Arial"/>
          <w:b/>
          <w:sz w:val="24"/>
        </w:rPr>
        <w:t>Further views on network controlled small gap</w:t>
      </w:r>
    </w:p>
    <w:p w14:paraId="1271766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04FBD399" w14:textId="77777777" w:rsidR="00C04A8B" w:rsidRDefault="00C04A8B" w:rsidP="00C04A8B">
      <w:pPr>
        <w:rPr>
          <w:rFonts w:ascii="Arial" w:hAnsi="Arial" w:cs="Arial"/>
          <w:b/>
        </w:rPr>
      </w:pPr>
      <w:r>
        <w:rPr>
          <w:rFonts w:ascii="Arial" w:hAnsi="Arial" w:cs="Arial"/>
          <w:b/>
        </w:rPr>
        <w:t xml:space="preserve">Abstract: </w:t>
      </w:r>
    </w:p>
    <w:p w14:paraId="02E1D390" w14:textId="77777777" w:rsidR="00C04A8B" w:rsidRDefault="00C04A8B" w:rsidP="00C04A8B">
      <w:r>
        <w:t>Choice of VIL and other key issues</w:t>
      </w:r>
    </w:p>
    <w:p w14:paraId="6FAA64A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30389" w14:textId="5FCDB808" w:rsidR="00C04A8B" w:rsidRDefault="00C04A8B" w:rsidP="00C04A8B">
      <w:pPr>
        <w:rPr>
          <w:rFonts w:ascii="Arial" w:hAnsi="Arial" w:cs="Arial"/>
          <w:b/>
          <w:sz w:val="24"/>
        </w:rPr>
      </w:pPr>
      <w:r>
        <w:rPr>
          <w:rFonts w:ascii="Arial" w:hAnsi="Arial" w:cs="Arial"/>
          <w:b/>
          <w:color w:val="0000FF"/>
          <w:sz w:val="24"/>
        </w:rPr>
        <w:t>R4-2114446</w:t>
      </w:r>
      <w:r>
        <w:rPr>
          <w:rFonts w:ascii="Arial" w:hAnsi="Arial" w:cs="Arial"/>
          <w:b/>
          <w:color w:val="0000FF"/>
          <w:sz w:val="24"/>
        </w:rPr>
        <w:tab/>
      </w:r>
      <w:r>
        <w:rPr>
          <w:rFonts w:ascii="Arial" w:hAnsi="Arial" w:cs="Arial"/>
          <w:b/>
          <w:sz w:val="24"/>
        </w:rPr>
        <w:t>Further analysis of network controlled small gap</w:t>
      </w:r>
    </w:p>
    <w:p w14:paraId="6380137A" w14:textId="77777777" w:rsidR="00C04A8B" w:rsidRDefault="00C04A8B" w:rsidP="00C04A8B">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3796839" w14:textId="77777777" w:rsidR="00C04A8B" w:rsidRDefault="00C04A8B" w:rsidP="00C04A8B">
      <w:pPr>
        <w:rPr>
          <w:rFonts w:ascii="Arial" w:hAnsi="Arial" w:cs="Arial"/>
          <w:b/>
        </w:rPr>
      </w:pPr>
      <w:r>
        <w:rPr>
          <w:rFonts w:ascii="Arial" w:hAnsi="Arial" w:cs="Arial"/>
          <w:b/>
        </w:rPr>
        <w:t xml:space="preserve">Abstract: </w:t>
      </w:r>
    </w:p>
    <w:p w14:paraId="04D0D20E" w14:textId="77777777" w:rsidR="00C04A8B" w:rsidRDefault="00C04A8B" w:rsidP="00C04A8B">
      <w:r>
        <w:t>This document further analyzes RRM requirements for NCSG in NR and MR-DC</w:t>
      </w:r>
    </w:p>
    <w:p w14:paraId="236102C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958F1" w14:textId="77777777" w:rsidR="00C04A8B" w:rsidRDefault="00C04A8B" w:rsidP="00C04A8B">
      <w:pPr>
        <w:pStyle w:val="Heading3"/>
      </w:pPr>
      <w:bookmarkStart w:id="1648" w:name="_Toc79661094"/>
      <w:bookmarkStart w:id="1649" w:name="_Toc79661859"/>
      <w:bookmarkStart w:id="1650" w:name="_Toc79662624"/>
      <w:r>
        <w:t>9.12</w:t>
      </w:r>
      <w:r>
        <w:tab/>
        <w:t>Further enhancement on NR demodulation performance</w:t>
      </w:r>
      <w:bookmarkEnd w:id="1648"/>
      <w:bookmarkEnd w:id="1649"/>
      <w:bookmarkEnd w:id="1650"/>
    </w:p>
    <w:p w14:paraId="0E8FE54A" w14:textId="77777777" w:rsidR="00C04A8B" w:rsidRDefault="00C04A8B" w:rsidP="00C04A8B">
      <w:pPr>
        <w:pStyle w:val="Heading4"/>
      </w:pPr>
      <w:bookmarkStart w:id="1651" w:name="_Toc79661095"/>
      <w:bookmarkStart w:id="1652" w:name="_Toc79661860"/>
      <w:bookmarkStart w:id="1653" w:name="_Toc79662625"/>
      <w:r>
        <w:t>9.12.1</w:t>
      </w:r>
      <w:r>
        <w:tab/>
        <w:t>General</w:t>
      </w:r>
      <w:bookmarkEnd w:id="1651"/>
      <w:bookmarkEnd w:id="1652"/>
      <w:bookmarkEnd w:id="1653"/>
    </w:p>
    <w:p w14:paraId="721A0556" w14:textId="4801C882" w:rsidR="00C04A8B" w:rsidRDefault="00C04A8B" w:rsidP="00C04A8B">
      <w:pPr>
        <w:rPr>
          <w:rFonts w:ascii="Arial" w:hAnsi="Arial" w:cs="Arial"/>
          <w:b/>
          <w:sz w:val="24"/>
        </w:rPr>
      </w:pPr>
      <w:r>
        <w:rPr>
          <w:rFonts w:ascii="Arial" w:hAnsi="Arial" w:cs="Arial"/>
          <w:b/>
          <w:color w:val="0000FF"/>
          <w:sz w:val="24"/>
        </w:rPr>
        <w:t>R4-2112223</w:t>
      </w:r>
      <w:r>
        <w:rPr>
          <w:rFonts w:ascii="Arial" w:hAnsi="Arial" w:cs="Arial"/>
          <w:b/>
          <w:color w:val="0000FF"/>
          <w:sz w:val="24"/>
        </w:rPr>
        <w:tab/>
      </w:r>
      <w:r>
        <w:rPr>
          <w:rFonts w:ascii="Arial" w:hAnsi="Arial" w:cs="Arial"/>
          <w:b/>
          <w:sz w:val="24"/>
        </w:rPr>
        <w:t>Updated work plan for Further enhancement on NR demodulation performance WI</w:t>
      </w:r>
    </w:p>
    <w:p w14:paraId="15F90D44" w14:textId="77777777" w:rsidR="00C04A8B" w:rsidRDefault="00C04A8B" w:rsidP="00C04A8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2239FBD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60610" w14:textId="392DB7E1" w:rsidR="00C04A8B" w:rsidRDefault="00C04A8B" w:rsidP="00C04A8B">
      <w:pPr>
        <w:rPr>
          <w:rFonts w:ascii="Arial" w:hAnsi="Arial" w:cs="Arial"/>
          <w:b/>
          <w:sz w:val="24"/>
        </w:rPr>
      </w:pPr>
      <w:r>
        <w:rPr>
          <w:rFonts w:ascii="Arial" w:hAnsi="Arial" w:cs="Arial"/>
          <w:b/>
          <w:color w:val="0000FF"/>
          <w:sz w:val="24"/>
        </w:rPr>
        <w:t>R4-2112224</w:t>
      </w:r>
      <w:r>
        <w:rPr>
          <w:rFonts w:ascii="Arial" w:hAnsi="Arial" w:cs="Arial"/>
          <w:b/>
          <w:color w:val="0000FF"/>
          <w:sz w:val="24"/>
        </w:rPr>
        <w:tab/>
      </w:r>
      <w:r>
        <w:rPr>
          <w:rFonts w:ascii="Arial" w:hAnsi="Arial" w:cs="Arial"/>
          <w:b/>
          <w:sz w:val="24"/>
        </w:rPr>
        <w:t>Draft TR 38.833 v0.1.0: Further enhancement on NR demodulation performance</w:t>
      </w:r>
    </w:p>
    <w:p w14:paraId="3406D45A" w14:textId="77777777" w:rsidR="00C04A8B" w:rsidRDefault="00C04A8B" w:rsidP="00C04A8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China Telecom</w:t>
      </w:r>
    </w:p>
    <w:p w14:paraId="6A90DFDF" w14:textId="77777777" w:rsidR="00C04A8B" w:rsidRDefault="00C04A8B" w:rsidP="00C04A8B">
      <w:pPr>
        <w:rPr>
          <w:rFonts w:ascii="Arial" w:hAnsi="Arial" w:cs="Arial"/>
          <w:b/>
        </w:rPr>
      </w:pPr>
      <w:r>
        <w:rPr>
          <w:rFonts w:ascii="Arial" w:hAnsi="Arial" w:cs="Arial"/>
          <w:b/>
        </w:rPr>
        <w:t xml:space="preserve">Abstract: </w:t>
      </w:r>
    </w:p>
    <w:p w14:paraId="5FFC883D" w14:textId="77777777" w:rsidR="00C04A8B" w:rsidRDefault="00C04A8B" w:rsidP="00C04A8B">
      <w:r>
        <w:t>For email approval after the meeting, i.e., to implement the TPs approved during the meeting.</w:t>
      </w:r>
    </w:p>
    <w:p w14:paraId="6722586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41678" w14:textId="219BAB65" w:rsidR="00C04A8B" w:rsidRDefault="00C04A8B" w:rsidP="00C04A8B">
      <w:pPr>
        <w:rPr>
          <w:rFonts w:ascii="Arial" w:hAnsi="Arial" w:cs="Arial"/>
          <w:b/>
          <w:sz w:val="24"/>
        </w:rPr>
      </w:pPr>
      <w:r>
        <w:rPr>
          <w:rFonts w:ascii="Arial" w:hAnsi="Arial" w:cs="Arial"/>
          <w:b/>
          <w:color w:val="0000FF"/>
          <w:sz w:val="24"/>
        </w:rPr>
        <w:t>R4-2112225</w:t>
      </w:r>
      <w:r>
        <w:rPr>
          <w:rFonts w:ascii="Arial" w:hAnsi="Arial" w:cs="Arial"/>
          <w:b/>
          <w:color w:val="0000FF"/>
          <w:sz w:val="24"/>
        </w:rPr>
        <w:tab/>
      </w:r>
      <w:r>
        <w:rPr>
          <w:rFonts w:ascii="Arial" w:hAnsi="Arial" w:cs="Arial"/>
          <w:b/>
          <w:sz w:val="24"/>
        </w:rPr>
        <w:t>TP to TR 38.833: Skeleton for the section on LTE CRS interference handling</w:t>
      </w:r>
    </w:p>
    <w:p w14:paraId="5E70F8CC"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China Telecom</w:t>
      </w:r>
    </w:p>
    <w:p w14:paraId="3516850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EC613" w14:textId="77777777" w:rsidR="00C04A8B" w:rsidRDefault="00C04A8B" w:rsidP="00C04A8B">
      <w:pPr>
        <w:pStyle w:val="Heading4"/>
      </w:pPr>
      <w:bookmarkStart w:id="1654" w:name="_Toc79661096"/>
      <w:bookmarkStart w:id="1655" w:name="_Toc79661861"/>
      <w:bookmarkStart w:id="1656" w:name="_Toc79662626"/>
      <w:r>
        <w:t>9.12.2</w:t>
      </w:r>
      <w:r>
        <w:tab/>
        <w:t>UE demodulation and CSI requirements</w:t>
      </w:r>
      <w:bookmarkEnd w:id="1654"/>
      <w:bookmarkEnd w:id="1655"/>
      <w:bookmarkEnd w:id="1656"/>
    </w:p>
    <w:p w14:paraId="019139D9" w14:textId="77777777" w:rsidR="00C04A8B" w:rsidRDefault="00C04A8B" w:rsidP="00C04A8B">
      <w:pPr>
        <w:pStyle w:val="Heading5"/>
      </w:pPr>
      <w:bookmarkStart w:id="1657" w:name="_Toc79661097"/>
      <w:bookmarkStart w:id="1658" w:name="_Toc79661862"/>
      <w:bookmarkStart w:id="1659" w:name="_Toc79662627"/>
      <w:r>
        <w:t>9.12.2.1</w:t>
      </w:r>
      <w:r>
        <w:tab/>
        <w:t>MMSE-IRC receiver for inter-cell interference</w:t>
      </w:r>
      <w:bookmarkEnd w:id="1657"/>
      <w:bookmarkEnd w:id="1658"/>
      <w:bookmarkEnd w:id="1659"/>
    </w:p>
    <w:p w14:paraId="28641339" w14:textId="77777777" w:rsidR="00C04A8B" w:rsidRDefault="00C04A8B" w:rsidP="00C04A8B">
      <w:pPr>
        <w:pStyle w:val="Heading6"/>
      </w:pPr>
      <w:bookmarkStart w:id="1660" w:name="_Toc79661098"/>
      <w:bookmarkStart w:id="1661" w:name="_Toc79661863"/>
      <w:bookmarkStart w:id="1662" w:name="_Toc79662628"/>
      <w:r>
        <w:t>9.12.2.1.1</w:t>
      </w:r>
      <w:r>
        <w:tab/>
        <w:t>PDSCH requirements</w:t>
      </w:r>
      <w:bookmarkEnd w:id="1660"/>
      <w:bookmarkEnd w:id="1661"/>
      <w:bookmarkEnd w:id="1662"/>
    </w:p>
    <w:p w14:paraId="6C0B032D" w14:textId="47F6058B" w:rsidR="00C04A8B" w:rsidRDefault="00C04A8B" w:rsidP="00C04A8B">
      <w:pPr>
        <w:rPr>
          <w:rFonts w:ascii="Arial" w:hAnsi="Arial" w:cs="Arial"/>
          <w:b/>
          <w:sz w:val="24"/>
        </w:rPr>
      </w:pPr>
      <w:r>
        <w:rPr>
          <w:rFonts w:ascii="Arial" w:hAnsi="Arial" w:cs="Arial"/>
          <w:b/>
          <w:color w:val="0000FF"/>
          <w:sz w:val="24"/>
        </w:rPr>
        <w:t>R4-2112104</w:t>
      </w:r>
      <w:r>
        <w:rPr>
          <w:rFonts w:ascii="Arial" w:hAnsi="Arial" w:cs="Arial"/>
          <w:b/>
          <w:color w:val="0000FF"/>
          <w:sz w:val="24"/>
        </w:rPr>
        <w:tab/>
      </w:r>
      <w:r>
        <w:rPr>
          <w:rFonts w:ascii="Arial" w:hAnsi="Arial" w:cs="Arial"/>
          <w:b/>
          <w:sz w:val="24"/>
        </w:rPr>
        <w:t>Discussion on PDSCH requirements in intercell interference scenarios</w:t>
      </w:r>
    </w:p>
    <w:p w14:paraId="6F88A2A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C0B1A3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F8913" w14:textId="25F6723B" w:rsidR="00C04A8B" w:rsidRDefault="00C04A8B" w:rsidP="00C04A8B">
      <w:pPr>
        <w:rPr>
          <w:rFonts w:ascii="Arial" w:hAnsi="Arial" w:cs="Arial"/>
          <w:b/>
          <w:sz w:val="24"/>
        </w:rPr>
      </w:pPr>
      <w:r>
        <w:rPr>
          <w:rFonts w:ascii="Arial" w:hAnsi="Arial" w:cs="Arial"/>
          <w:b/>
          <w:color w:val="0000FF"/>
          <w:sz w:val="24"/>
        </w:rPr>
        <w:t>R4-2112148</w:t>
      </w:r>
      <w:r>
        <w:rPr>
          <w:rFonts w:ascii="Arial" w:hAnsi="Arial" w:cs="Arial"/>
          <w:b/>
          <w:color w:val="0000FF"/>
          <w:sz w:val="24"/>
        </w:rPr>
        <w:tab/>
      </w:r>
      <w:r>
        <w:rPr>
          <w:rFonts w:ascii="Arial" w:hAnsi="Arial" w:cs="Arial"/>
          <w:b/>
          <w:sz w:val="24"/>
        </w:rPr>
        <w:t>On PDSCH requirements for UE MMSE-IRC receiver for inter-cell interference suppression</w:t>
      </w:r>
    </w:p>
    <w:p w14:paraId="171A2499"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61A31B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909BC" w14:textId="52B2621E" w:rsidR="00C04A8B" w:rsidRDefault="00C04A8B" w:rsidP="00C04A8B">
      <w:pPr>
        <w:rPr>
          <w:rFonts w:ascii="Arial" w:hAnsi="Arial" w:cs="Arial"/>
          <w:b/>
          <w:sz w:val="24"/>
        </w:rPr>
      </w:pPr>
      <w:r>
        <w:rPr>
          <w:rFonts w:ascii="Arial" w:hAnsi="Arial" w:cs="Arial"/>
          <w:b/>
          <w:color w:val="0000FF"/>
          <w:sz w:val="24"/>
        </w:rPr>
        <w:t>R4-2112207</w:t>
      </w:r>
      <w:r>
        <w:rPr>
          <w:rFonts w:ascii="Arial" w:hAnsi="Arial" w:cs="Arial"/>
          <w:b/>
          <w:color w:val="0000FF"/>
          <w:sz w:val="24"/>
        </w:rPr>
        <w:tab/>
      </w:r>
      <w:r>
        <w:rPr>
          <w:rFonts w:ascii="Arial" w:hAnsi="Arial" w:cs="Arial"/>
          <w:b/>
          <w:sz w:val="24"/>
        </w:rPr>
        <w:t>Discussion on R17 demodulation enhancement for inter-cell interference suppressing</w:t>
      </w:r>
    </w:p>
    <w:p w14:paraId="5F194F8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E3A52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AFDE7" w14:textId="1227CB05" w:rsidR="00C04A8B" w:rsidRDefault="00C04A8B" w:rsidP="00C04A8B">
      <w:pPr>
        <w:rPr>
          <w:rFonts w:ascii="Arial" w:hAnsi="Arial" w:cs="Arial"/>
          <w:b/>
          <w:sz w:val="24"/>
        </w:rPr>
      </w:pPr>
      <w:r>
        <w:rPr>
          <w:rFonts w:ascii="Arial" w:hAnsi="Arial" w:cs="Arial"/>
          <w:b/>
          <w:color w:val="0000FF"/>
          <w:sz w:val="24"/>
        </w:rPr>
        <w:t>R4-2112208</w:t>
      </w:r>
      <w:r>
        <w:rPr>
          <w:rFonts w:ascii="Arial" w:hAnsi="Arial" w:cs="Arial"/>
          <w:b/>
          <w:color w:val="0000FF"/>
          <w:sz w:val="24"/>
        </w:rPr>
        <w:tab/>
      </w:r>
      <w:r>
        <w:rPr>
          <w:rFonts w:ascii="Arial" w:hAnsi="Arial" w:cs="Arial"/>
          <w:b/>
          <w:sz w:val="24"/>
        </w:rPr>
        <w:t>Simulation results for inter-cell interference suppressing</w:t>
      </w:r>
    </w:p>
    <w:p w14:paraId="1A9A9DB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F20D1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44973" w14:textId="5C63603A" w:rsidR="00C04A8B" w:rsidRDefault="00C04A8B" w:rsidP="00C04A8B">
      <w:pPr>
        <w:rPr>
          <w:rFonts w:ascii="Arial" w:hAnsi="Arial" w:cs="Arial"/>
          <w:b/>
          <w:sz w:val="24"/>
        </w:rPr>
      </w:pPr>
      <w:r>
        <w:rPr>
          <w:rFonts w:ascii="Arial" w:hAnsi="Arial" w:cs="Arial"/>
          <w:b/>
          <w:color w:val="0000FF"/>
          <w:sz w:val="24"/>
        </w:rPr>
        <w:t>R4-2112956</w:t>
      </w:r>
      <w:r>
        <w:rPr>
          <w:rFonts w:ascii="Arial" w:hAnsi="Arial" w:cs="Arial"/>
          <w:b/>
          <w:color w:val="0000FF"/>
          <w:sz w:val="24"/>
        </w:rPr>
        <w:tab/>
      </w:r>
      <w:r>
        <w:rPr>
          <w:rFonts w:ascii="Arial" w:hAnsi="Arial" w:cs="Arial"/>
          <w:b/>
          <w:sz w:val="24"/>
        </w:rPr>
        <w:t>Views on MMSE-IRC receiver for inter-cell interference test</w:t>
      </w:r>
    </w:p>
    <w:p w14:paraId="537586F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0F5E22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F69C8" w14:textId="33B84ABE" w:rsidR="00C04A8B" w:rsidRDefault="00C04A8B" w:rsidP="00C04A8B">
      <w:pPr>
        <w:rPr>
          <w:rFonts w:ascii="Arial" w:hAnsi="Arial" w:cs="Arial"/>
          <w:b/>
          <w:sz w:val="24"/>
        </w:rPr>
      </w:pPr>
      <w:r>
        <w:rPr>
          <w:rFonts w:ascii="Arial" w:hAnsi="Arial" w:cs="Arial"/>
          <w:b/>
          <w:color w:val="0000FF"/>
          <w:sz w:val="24"/>
        </w:rPr>
        <w:t>R4-2113118</w:t>
      </w:r>
      <w:r>
        <w:rPr>
          <w:rFonts w:ascii="Arial" w:hAnsi="Arial" w:cs="Arial"/>
          <w:b/>
          <w:color w:val="0000FF"/>
          <w:sz w:val="24"/>
        </w:rPr>
        <w:tab/>
      </w:r>
      <w:r>
        <w:rPr>
          <w:rFonts w:ascii="Arial" w:hAnsi="Arial" w:cs="Arial"/>
          <w:b/>
          <w:sz w:val="24"/>
        </w:rPr>
        <w:t>Discussion on PDSCH demodulation MMSE-IRC requirements for scenario with inter-cell interference</w:t>
      </w:r>
    </w:p>
    <w:p w14:paraId="09BCDD6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54EF0E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83B4E" w14:textId="260EC561" w:rsidR="00C04A8B" w:rsidRDefault="00C04A8B" w:rsidP="00C04A8B">
      <w:pPr>
        <w:rPr>
          <w:rFonts w:ascii="Arial" w:hAnsi="Arial" w:cs="Arial"/>
          <w:b/>
          <w:sz w:val="24"/>
        </w:rPr>
      </w:pPr>
      <w:r>
        <w:rPr>
          <w:rFonts w:ascii="Arial" w:hAnsi="Arial" w:cs="Arial"/>
          <w:b/>
          <w:color w:val="0000FF"/>
          <w:sz w:val="24"/>
        </w:rPr>
        <w:t>R4-2113638</w:t>
      </w:r>
      <w:r>
        <w:rPr>
          <w:rFonts w:ascii="Arial" w:hAnsi="Arial" w:cs="Arial"/>
          <w:b/>
          <w:color w:val="0000FF"/>
          <w:sz w:val="24"/>
        </w:rPr>
        <w:tab/>
      </w:r>
      <w:r>
        <w:rPr>
          <w:rFonts w:ascii="Arial" w:hAnsi="Arial" w:cs="Arial"/>
          <w:b/>
          <w:sz w:val="24"/>
        </w:rPr>
        <w:t>Remaining issues on MMSE-IRC receiver for inter-cell interference</w:t>
      </w:r>
    </w:p>
    <w:p w14:paraId="6333776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910B04" w14:textId="77777777" w:rsidR="00C04A8B" w:rsidRDefault="00C04A8B" w:rsidP="00C04A8B">
      <w:pPr>
        <w:rPr>
          <w:rFonts w:ascii="Arial" w:hAnsi="Arial" w:cs="Arial"/>
          <w:b/>
        </w:rPr>
      </w:pPr>
      <w:r>
        <w:rPr>
          <w:rFonts w:ascii="Arial" w:hAnsi="Arial" w:cs="Arial"/>
          <w:b/>
        </w:rPr>
        <w:t xml:space="preserve">Abstract: </w:t>
      </w:r>
    </w:p>
    <w:p w14:paraId="2F588C94" w14:textId="77777777" w:rsidR="00C04A8B" w:rsidRDefault="00C04A8B" w:rsidP="00C04A8B">
      <w:r>
        <w:t>This contribution discusses PDSCH requirements for inter-cell IRC</w:t>
      </w:r>
    </w:p>
    <w:p w14:paraId="1CC00A3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6D941" w14:textId="13A2E371" w:rsidR="00C04A8B" w:rsidRDefault="00C04A8B" w:rsidP="00C04A8B">
      <w:pPr>
        <w:rPr>
          <w:rFonts w:ascii="Arial" w:hAnsi="Arial" w:cs="Arial"/>
          <w:b/>
          <w:sz w:val="24"/>
        </w:rPr>
      </w:pPr>
      <w:r>
        <w:rPr>
          <w:rFonts w:ascii="Arial" w:hAnsi="Arial" w:cs="Arial"/>
          <w:b/>
          <w:color w:val="0000FF"/>
          <w:sz w:val="24"/>
        </w:rPr>
        <w:t>R4-2113640</w:t>
      </w:r>
      <w:r>
        <w:rPr>
          <w:rFonts w:ascii="Arial" w:hAnsi="Arial" w:cs="Arial"/>
          <w:b/>
          <w:color w:val="0000FF"/>
          <w:sz w:val="24"/>
        </w:rPr>
        <w:tab/>
      </w:r>
      <w:r>
        <w:rPr>
          <w:rFonts w:ascii="Arial" w:hAnsi="Arial" w:cs="Arial"/>
          <w:b/>
          <w:sz w:val="24"/>
        </w:rPr>
        <w:t>Simulation results on PDSCH performance for inter-cell interference</w:t>
      </w:r>
    </w:p>
    <w:p w14:paraId="064DF64D"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7782055" w14:textId="77777777" w:rsidR="00C04A8B" w:rsidRDefault="00C04A8B" w:rsidP="00C04A8B">
      <w:pPr>
        <w:rPr>
          <w:rFonts w:ascii="Arial" w:hAnsi="Arial" w:cs="Arial"/>
          <w:b/>
        </w:rPr>
      </w:pPr>
      <w:r>
        <w:rPr>
          <w:rFonts w:ascii="Arial" w:hAnsi="Arial" w:cs="Arial"/>
          <w:b/>
        </w:rPr>
        <w:t xml:space="preserve">Abstract: </w:t>
      </w:r>
    </w:p>
    <w:p w14:paraId="381FB6C4" w14:textId="77777777" w:rsidR="00C04A8B" w:rsidRDefault="00C04A8B" w:rsidP="00C04A8B">
      <w:r>
        <w:t>This contribution submits our simulation results for PDSCH demodulation for inter-cell IRC</w:t>
      </w:r>
    </w:p>
    <w:p w14:paraId="58A0306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C3267" w14:textId="4388CDAB" w:rsidR="00C04A8B" w:rsidRDefault="00C04A8B" w:rsidP="00C04A8B">
      <w:pPr>
        <w:rPr>
          <w:rFonts w:ascii="Arial" w:hAnsi="Arial" w:cs="Arial"/>
          <w:b/>
          <w:sz w:val="24"/>
        </w:rPr>
      </w:pPr>
      <w:r>
        <w:rPr>
          <w:rFonts w:ascii="Arial" w:hAnsi="Arial" w:cs="Arial"/>
          <w:b/>
          <w:color w:val="0000FF"/>
          <w:sz w:val="24"/>
        </w:rPr>
        <w:t>R4-2113780</w:t>
      </w:r>
      <w:r>
        <w:rPr>
          <w:rFonts w:ascii="Arial" w:hAnsi="Arial" w:cs="Arial"/>
          <w:b/>
          <w:color w:val="0000FF"/>
          <w:sz w:val="24"/>
        </w:rPr>
        <w:tab/>
      </w:r>
      <w:r>
        <w:rPr>
          <w:rFonts w:ascii="Arial" w:hAnsi="Arial" w:cs="Arial"/>
          <w:b/>
          <w:sz w:val="24"/>
        </w:rPr>
        <w:t>Discussion on PDSCH requirements for inter-cell MMSE-IRC receiver</w:t>
      </w:r>
    </w:p>
    <w:p w14:paraId="67B1A3F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8EB1B8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6FC66" w14:textId="63DC0408" w:rsidR="00C04A8B" w:rsidRDefault="00C04A8B" w:rsidP="00C04A8B">
      <w:pPr>
        <w:rPr>
          <w:rFonts w:ascii="Arial" w:hAnsi="Arial" w:cs="Arial"/>
          <w:b/>
          <w:sz w:val="24"/>
        </w:rPr>
      </w:pPr>
      <w:r>
        <w:rPr>
          <w:rFonts w:ascii="Arial" w:hAnsi="Arial" w:cs="Arial"/>
          <w:b/>
          <w:color w:val="0000FF"/>
          <w:sz w:val="24"/>
        </w:rPr>
        <w:lastRenderedPageBreak/>
        <w:t>R4-2113781</w:t>
      </w:r>
      <w:r>
        <w:rPr>
          <w:rFonts w:ascii="Arial" w:hAnsi="Arial" w:cs="Arial"/>
          <w:b/>
          <w:color w:val="0000FF"/>
          <w:sz w:val="24"/>
        </w:rPr>
        <w:tab/>
      </w:r>
      <w:r>
        <w:rPr>
          <w:rFonts w:ascii="Arial" w:hAnsi="Arial" w:cs="Arial"/>
          <w:b/>
          <w:sz w:val="24"/>
        </w:rPr>
        <w:t>Simulation results for PDSCH requirements for inter-cell MMSE-IRC receiver</w:t>
      </w:r>
    </w:p>
    <w:p w14:paraId="49339E39"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66F186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3834C" w14:textId="4BA95297" w:rsidR="00C04A8B" w:rsidRDefault="00C04A8B" w:rsidP="00C04A8B">
      <w:pPr>
        <w:rPr>
          <w:rFonts w:ascii="Arial" w:hAnsi="Arial" w:cs="Arial"/>
          <w:b/>
          <w:sz w:val="24"/>
        </w:rPr>
      </w:pPr>
      <w:r>
        <w:rPr>
          <w:rFonts w:ascii="Arial" w:hAnsi="Arial" w:cs="Arial"/>
          <w:b/>
          <w:color w:val="0000FF"/>
          <w:sz w:val="24"/>
        </w:rPr>
        <w:t>R4-2114039</w:t>
      </w:r>
      <w:r>
        <w:rPr>
          <w:rFonts w:ascii="Arial" w:hAnsi="Arial" w:cs="Arial"/>
          <w:b/>
          <w:color w:val="0000FF"/>
          <w:sz w:val="24"/>
        </w:rPr>
        <w:tab/>
      </w:r>
      <w:r>
        <w:rPr>
          <w:rFonts w:ascii="Arial" w:hAnsi="Arial" w:cs="Arial"/>
          <w:b/>
          <w:sz w:val="24"/>
        </w:rPr>
        <w:t>Discussion on the MMSE-IRC receiver requirements for inter-cell inter-user interference</w:t>
      </w:r>
    </w:p>
    <w:p w14:paraId="155A995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13B5121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24119" w14:textId="17E597DA" w:rsidR="00C04A8B" w:rsidRDefault="00C04A8B" w:rsidP="00C04A8B">
      <w:pPr>
        <w:rPr>
          <w:rFonts w:ascii="Arial" w:hAnsi="Arial" w:cs="Arial"/>
          <w:b/>
          <w:sz w:val="24"/>
        </w:rPr>
      </w:pPr>
      <w:r>
        <w:rPr>
          <w:rFonts w:ascii="Arial" w:hAnsi="Arial" w:cs="Arial"/>
          <w:b/>
          <w:color w:val="0000FF"/>
          <w:sz w:val="24"/>
        </w:rPr>
        <w:t>R4-2114566</w:t>
      </w:r>
      <w:r>
        <w:rPr>
          <w:rFonts w:ascii="Arial" w:hAnsi="Arial" w:cs="Arial"/>
          <w:b/>
          <w:color w:val="0000FF"/>
          <w:sz w:val="24"/>
        </w:rPr>
        <w:tab/>
      </w:r>
      <w:r>
        <w:rPr>
          <w:rFonts w:ascii="Arial" w:hAnsi="Arial" w:cs="Arial"/>
          <w:b/>
          <w:sz w:val="24"/>
        </w:rPr>
        <w:t>Views on Inter-cell Interference PDSCH Tests</w:t>
      </w:r>
    </w:p>
    <w:p w14:paraId="59688E9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665BF0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432F2" w14:textId="77777777" w:rsidR="00C04A8B" w:rsidRDefault="00C04A8B" w:rsidP="00C04A8B">
      <w:pPr>
        <w:pStyle w:val="Heading6"/>
      </w:pPr>
      <w:bookmarkStart w:id="1663" w:name="_Toc79661099"/>
      <w:bookmarkStart w:id="1664" w:name="_Toc79661864"/>
      <w:bookmarkStart w:id="1665" w:name="_Toc79662629"/>
      <w:r>
        <w:t>9.12.2.1.2</w:t>
      </w:r>
      <w:r>
        <w:tab/>
        <w:t>CSI requirements</w:t>
      </w:r>
      <w:bookmarkEnd w:id="1663"/>
      <w:bookmarkEnd w:id="1664"/>
      <w:bookmarkEnd w:id="1665"/>
    </w:p>
    <w:p w14:paraId="5DFF4090" w14:textId="671F8DB0" w:rsidR="00C04A8B" w:rsidRDefault="00C04A8B" w:rsidP="00C04A8B">
      <w:pPr>
        <w:rPr>
          <w:rFonts w:ascii="Arial" w:hAnsi="Arial" w:cs="Arial"/>
          <w:b/>
          <w:sz w:val="24"/>
        </w:rPr>
      </w:pPr>
      <w:r>
        <w:rPr>
          <w:rFonts w:ascii="Arial" w:hAnsi="Arial" w:cs="Arial"/>
          <w:b/>
          <w:color w:val="0000FF"/>
          <w:sz w:val="24"/>
        </w:rPr>
        <w:t>R4-2112105</w:t>
      </w:r>
      <w:r>
        <w:rPr>
          <w:rFonts w:ascii="Arial" w:hAnsi="Arial" w:cs="Arial"/>
          <w:b/>
          <w:color w:val="0000FF"/>
          <w:sz w:val="24"/>
        </w:rPr>
        <w:tab/>
      </w:r>
      <w:r>
        <w:rPr>
          <w:rFonts w:ascii="Arial" w:hAnsi="Arial" w:cs="Arial"/>
          <w:b/>
          <w:sz w:val="24"/>
        </w:rPr>
        <w:t>Discussion on CSI reporting requirements in intercell interference scenarios</w:t>
      </w:r>
    </w:p>
    <w:p w14:paraId="0EB679A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F46B9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B8D74" w14:textId="3276D410" w:rsidR="00C04A8B" w:rsidRDefault="00C04A8B" w:rsidP="00C04A8B">
      <w:pPr>
        <w:rPr>
          <w:rFonts w:ascii="Arial" w:hAnsi="Arial" w:cs="Arial"/>
          <w:b/>
          <w:sz w:val="24"/>
        </w:rPr>
      </w:pPr>
      <w:r>
        <w:rPr>
          <w:rFonts w:ascii="Arial" w:hAnsi="Arial" w:cs="Arial"/>
          <w:b/>
          <w:color w:val="0000FF"/>
          <w:sz w:val="24"/>
        </w:rPr>
        <w:t>R4-2112149</w:t>
      </w:r>
      <w:r>
        <w:rPr>
          <w:rFonts w:ascii="Arial" w:hAnsi="Arial" w:cs="Arial"/>
          <w:b/>
          <w:color w:val="0000FF"/>
          <w:sz w:val="24"/>
        </w:rPr>
        <w:tab/>
      </w:r>
      <w:r>
        <w:rPr>
          <w:rFonts w:ascii="Arial" w:hAnsi="Arial" w:cs="Arial"/>
          <w:b/>
          <w:sz w:val="24"/>
        </w:rPr>
        <w:t>On CSI requirements for UE MMSE-IRC receiver for inter-cell interference suppression</w:t>
      </w:r>
    </w:p>
    <w:p w14:paraId="3FFEC1B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E5D9C6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22A7B" w14:textId="205E94A1" w:rsidR="00C04A8B" w:rsidRDefault="00C04A8B" w:rsidP="00C04A8B">
      <w:pPr>
        <w:rPr>
          <w:rFonts w:ascii="Arial" w:hAnsi="Arial" w:cs="Arial"/>
          <w:b/>
          <w:sz w:val="24"/>
        </w:rPr>
      </w:pPr>
      <w:r>
        <w:rPr>
          <w:rFonts w:ascii="Arial" w:hAnsi="Arial" w:cs="Arial"/>
          <w:b/>
          <w:color w:val="0000FF"/>
          <w:sz w:val="24"/>
        </w:rPr>
        <w:t>R4-2112209</w:t>
      </w:r>
      <w:r>
        <w:rPr>
          <w:rFonts w:ascii="Arial" w:hAnsi="Arial" w:cs="Arial"/>
          <w:b/>
          <w:color w:val="0000FF"/>
          <w:sz w:val="24"/>
        </w:rPr>
        <w:tab/>
      </w:r>
      <w:r>
        <w:rPr>
          <w:rFonts w:ascii="Arial" w:hAnsi="Arial" w:cs="Arial"/>
          <w:b/>
          <w:sz w:val="24"/>
        </w:rPr>
        <w:t>Discussion on CQI reporting related issues for inter-cell interference MMSE-IRC</w:t>
      </w:r>
    </w:p>
    <w:p w14:paraId="0E3EB53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BD88F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8A766" w14:textId="0EE74990" w:rsidR="00C04A8B" w:rsidRDefault="00C04A8B" w:rsidP="00C04A8B">
      <w:pPr>
        <w:rPr>
          <w:rFonts w:ascii="Arial" w:hAnsi="Arial" w:cs="Arial"/>
          <w:b/>
          <w:sz w:val="24"/>
        </w:rPr>
      </w:pPr>
      <w:r>
        <w:rPr>
          <w:rFonts w:ascii="Arial" w:hAnsi="Arial" w:cs="Arial"/>
          <w:b/>
          <w:color w:val="0000FF"/>
          <w:sz w:val="24"/>
        </w:rPr>
        <w:t>R4-2113119</w:t>
      </w:r>
      <w:r>
        <w:rPr>
          <w:rFonts w:ascii="Arial" w:hAnsi="Arial" w:cs="Arial"/>
          <w:b/>
          <w:color w:val="0000FF"/>
          <w:sz w:val="24"/>
        </w:rPr>
        <w:tab/>
      </w:r>
      <w:r>
        <w:rPr>
          <w:rFonts w:ascii="Arial" w:hAnsi="Arial" w:cs="Arial"/>
          <w:b/>
          <w:sz w:val="24"/>
        </w:rPr>
        <w:t>Discussion on CSI MMSE-IRC requirements for scenario with inter-cell interference</w:t>
      </w:r>
    </w:p>
    <w:p w14:paraId="4AFD3EB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D1C364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DC212" w14:textId="4C7CB08F" w:rsidR="00C04A8B" w:rsidRDefault="00C04A8B" w:rsidP="00C04A8B">
      <w:pPr>
        <w:rPr>
          <w:rFonts w:ascii="Arial" w:hAnsi="Arial" w:cs="Arial"/>
          <w:b/>
          <w:sz w:val="24"/>
        </w:rPr>
      </w:pPr>
      <w:r>
        <w:rPr>
          <w:rFonts w:ascii="Arial" w:hAnsi="Arial" w:cs="Arial"/>
          <w:b/>
          <w:color w:val="0000FF"/>
          <w:sz w:val="24"/>
        </w:rPr>
        <w:t>R4-2113639</w:t>
      </w:r>
      <w:r>
        <w:rPr>
          <w:rFonts w:ascii="Arial" w:hAnsi="Arial" w:cs="Arial"/>
          <w:b/>
          <w:color w:val="0000FF"/>
          <w:sz w:val="24"/>
        </w:rPr>
        <w:tab/>
      </w:r>
      <w:r>
        <w:rPr>
          <w:rFonts w:ascii="Arial" w:hAnsi="Arial" w:cs="Arial"/>
          <w:b/>
          <w:sz w:val="24"/>
        </w:rPr>
        <w:t>Remaining issues on CSI reporting requirements for inter-cell interference</w:t>
      </w:r>
    </w:p>
    <w:p w14:paraId="16152D1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9E2FC3" w14:textId="77777777" w:rsidR="00C04A8B" w:rsidRDefault="00C04A8B" w:rsidP="00C04A8B">
      <w:pPr>
        <w:rPr>
          <w:rFonts w:ascii="Arial" w:hAnsi="Arial" w:cs="Arial"/>
          <w:b/>
        </w:rPr>
      </w:pPr>
      <w:r>
        <w:rPr>
          <w:rFonts w:ascii="Arial" w:hAnsi="Arial" w:cs="Arial"/>
          <w:b/>
        </w:rPr>
        <w:lastRenderedPageBreak/>
        <w:t xml:space="preserve">Abstract: </w:t>
      </w:r>
    </w:p>
    <w:p w14:paraId="4ED793E7" w14:textId="77777777" w:rsidR="00C04A8B" w:rsidRDefault="00C04A8B" w:rsidP="00C04A8B">
      <w:r>
        <w:t>This contribution discusses CSI reporting requirements for inter-cell IRC</w:t>
      </w:r>
    </w:p>
    <w:p w14:paraId="00DA60F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E419A" w14:textId="62633818" w:rsidR="00C04A8B" w:rsidRDefault="00C04A8B" w:rsidP="00C04A8B">
      <w:pPr>
        <w:rPr>
          <w:rFonts w:ascii="Arial" w:hAnsi="Arial" w:cs="Arial"/>
          <w:b/>
          <w:sz w:val="24"/>
        </w:rPr>
      </w:pPr>
      <w:r>
        <w:rPr>
          <w:rFonts w:ascii="Arial" w:hAnsi="Arial" w:cs="Arial"/>
          <w:b/>
          <w:color w:val="0000FF"/>
          <w:sz w:val="24"/>
        </w:rPr>
        <w:t>R4-2113783</w:t>
      </w:r>
      <w:r>
        <w:rPr>
          <w:rFonts w:ascii="Arial" w:hAnsi="Arial" w:cs="Arial"/>
          <w:b/>
          <w:color w:val="0000FF"/>
          <w:sz w:val="24"/>
        </w:rPr>
        <w:tab/>
      </w:r>
      <w:r>
        <w:rPr>
          <w:rFonts w:ascii="Arial" w:hAnsi="Arial" w:cs="Arial"/>
          <w:b/>
          <w:sz w:val="24"/>
        </w:rPr>
        <w:t>Discussion on CQI tests for inter-cell MMSE-IRC receiver</w:t>
      </w:r>
    </w:p>
    <w:p w14:paraId="3569613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EBB11D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F57BD" w14:textId="77777777" w:rsidR="00C04A8B" w:rsidRDefault="00C04A8B" w:rsidP="00C04A8B">
      <w:pPr>
        <w:pStyle w:val="Heading5"/>
      </w:pPr>
      <w:bookmarkStart w:id="1666" w:name="_Toc79661100"/>
      <w:bookmarkStart w:id="1667" w:name="_Toc79661865"/>
      <w:bookmarkStart w:id="1668" w:name="_Toc79662630"/>
      <w:r>
        <w:t>9.12.2.2</w:t>
      </w:r>
      <w:r>
        <w:tab/>
        <w:t>MMSE-IRC receiver for intra-cell inter-user interference</w:t>
      </w:r>
      <w:bookmarkEnd w:id="1666"/>
      <w:bookmarkEnd w:id="1667"/>
      <w:bookmarkEnd w:id="1668"/>
    </w:p>
    <w:p w14:paraId="136BE576" w14:textId="4786E036" w:rsidR="00C04A8B" w:rsidRDefault="00C04A8B" w:rsidP="00C04A8B">
      <w:pPr>
        <w:rPr>
          <w:rFonts w:ascii="Arial" w:hAnsi="Arial" w:cs="Arial"/>
          <w:b/>
          <w:sz w:val="24"/>
        </w:rPr>
      </w:pPr>
      <w:r>
        <w:rPr>
          <w:rFonts w:ascii="Arial" w:hAnsi="Arial" w:cs="Arial"/>
          <w:b/>
          <w:color w:val="0000FF"/>
          <w:sz w:val="24"/>
        </w:rPr>
        <w:t>R4-2112106</w:t>
      </w:r>
      <w:r>
        <w:rPr>
          <w:rFonts w:ascii="Arial" w:hAnsi="Arial" w:cs="Arial"/>
          <w:b/>
          <w:color w:val="0000FF"/>
          <w:sz w:val="24"/>
        </w:rPr>
        <w:tab/>
      </w:r>
      <w:r>
        <w:rPr>
          <w:rFonts w:ascii="Arial" w:hAnsi="Arial" w:cs="Arial"/>
          <w:b/>
          <w:sz w:val="24"/>
        </w:rPr>
        <w:t>Discussion on PDSCH requirements in MU-MIMO scenarios</w:t>
      </w:r>
    </w:p>
    <w:p w14:paraId="63FA721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B99E2A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465D7" w14:textId="038EC6E1" w:rsidR="00C04A8B" w:rsidRDefault="00C04A8B" w:rsidP="00C04A8B">
      <w:pPr>
        <w:rPr>
          <w:rFonts w:ascii="Arial" w:hAnsi="Arial" w:cs="Arial"/>
          <w:b/>
          <w:sz w:val="24"/>
        </w:rPr>
      </w:pPr>
      <w:r>
        <w:rPr>
          <w:rFonts w:ascii="Arial" w:hAnsi="Arial" w:cs="Arial"/>
          <w:b/>
          <w:color w:val="0000FF"/>
          <w:sz w:val="24"/>
        </w:rPr>
        <w:t>R4-2112150</w:t>
      </w:r>
      <w:r>
        <w:rPr>
          <w:rFonts w:ascii="Arial" w:hAnsi="Arial" w:cs="Arial"/>
          <w:b/>
          <w:color w:val="0000FF"/>
          <w:sz w:val="24"/>
        </w:rPr>
        <w:tab/>
      </w:r>
      <w:r>
        <w:rPr>
          <w:rFonts w:ascii="Arial" w:hAnsi="Arial" w:cs="Arial"/>
          <w:b/>
          <w:sz w:val="24"/>
        </w:rPr>
        <w:t>Views on MMSE-IRC receiver for intra-cell inter-user interference</w:t>
      </w:r>
    </w:p>
    <w:p w14:paraId="26CE514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0A02B2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05911" w14:textId="0265A004" w:rsidR="00C04A8B" w:rsidRDefault="00C04A8B" w:rsidP="00C04A8B">
      <w:pPr>
        <w:rPr>
          <w:rFonts w:ascii="Arial" w:hAnsi="Arial" w:cs="Arial"/>
          <w:b/>
          <w:sz w:val="24"/>
        </w:rPr>
      </w:pPr>
      <w:r>
        <w:rPr>
          <w:rFonts w:ascii="Arial" w:hAnsi="Arial" w:cs="Arial"/>
          <w:b/>
          <w:color w:val="0000FF"/>
          <w:sz w:val="24"/>
        </w:rPr>
        <w:t>R4-2112210</w:t>
      </w:r>
      <w:r>
        <w:rPr>
          <w:rFonts w:ascii="Arial" w:hAnsi="Arial" w:cs="Arial"/>
          <w:b/>
          <w:color w:val="0000FF"/>
          <w:sz w:val="24"/>
        </w:rPr>
        <w:tab/>
      </w:r>
      <w:r>
        <w:rPr>
          <w:rFonts w:ascii="Arial" w:hAnsi="Arial" w:cs="Arial"/>
          <w:b/>
          <w:sz w:val="24"/>
        </w:rPr>
        <w:t>Discussion on R17 demodulation enhancement for intra-cell inter-user interference suppressing</w:t>
      </w:r>
    </w:p>
    <w:p w14:paraId="304EC02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907AB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87A15" w14:textId="2C783AFF" w:rsidR="00C04A8B" w:rsidRDefault="00C04A8B" w:rsidP="00C04A8B">
      <w:pPr>
        <w:rPr>
          <w:rFonts w:ascii="Arial" w:hAnsi="Arial" w:cs="Arial"/>
          <w:b/>
          <w:sz w:val="24"/>
        </w:rPr>
      </w:pPr>
      <w:r>
        <w:rPr>
          <w:rFonts w:ascii="Arial" w:hAnsi="Arial" w:cs="Arial"/>
          <w:b/>
          <w:color w:val="0000FF"/>
          <w:sz w:val="24"/>
        </w:rPr>
        <w:t>R4-2113120</w:t>
      </w:r>
      <w:r>
        <w:rPr>
          <w:rFonts w:ascii="Arial" w:hAnsi="Arial" w:cs="Arial"/>
          <w:b/>
          <w:color w:val="0000FF"/>
          <w:sz w:val="24"/>
        </w:rPr>
        <w:tab/>
      </w:r>
      <w:r>
        <w:rPr>
          <w:rFonts w:ascii="Arial" w:hAnsi="Arial" w:cs="Arial"/>
          <w:b/>
          <w:sz w:val="24"/>
        </w:rPr>
        <w:t>Discussion on MMSE-IRC requirements for scenario with intra-cell inter-user interference</w:t>
      </w:r>
    </w:p>
    <w:p w14:paraId="2A95A42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4A076B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C10A6" w14:textId="14573183" w:rsidR="00C04A8B" w:rsidRDefault="00C04A8B" w:rsidP="00C04A8B">
      <w:pPr>
        <w:rPr>
          <w:rFonts w:ascii="Arial" w:hAnsi="Arial" w:cs="Arial"/>
          <w:b/>
          <w:sz w:val="24"/>
        </w:rPr>
      </w:pPr>
      <w:r>
        <w:rPr>
          <w:rFonts w:ascii="Arial" w:hAnsi="Arial" w:cs="Arial"/>
          <w:b/>
          <w:color w:val="0000FF"/>
          <w:sz w:val="24"/>
        </w:rPr>
        <w:t>R4-2113128</w:t>
      </w:r>
      <w:r>
        <w:rPr>
          <w:rFonts w:ascii="Arial" w:hAnsi="Arial" w:cs="Arial"/>
          <w:b/>
          <w:color w:val="0000FF"/>
          <w:sz w:val="24"/>
        </w:rPr>
        <w:tab/>
      </w:r>
      <w:r>
        <w:rPr>
          <w:rFonts w:ascii="Arial" w:hAnsi="Arial" w:cs="Arial"/>
          <w:b/>
          <w:sz w:val="24"/>
        </w:rPr>
        <w:t>TP to TR 38.833: Link level simulation results for Inter-user interference suppression for MU-MIMO</w:t>
      </w:r>
    </w:p>
    <w:p w14:paraId="13584851"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22A6876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32AAE" w14:textId="738DF934" w:rsidR="00C04A8B" w:rsidRDefault="00C04A8B" w:rsidP="00C04A8B">
      <w:pPr>
        <w:rPr>
          <w:rFonts w:ascii="Arial" w:hAnsi="Arial" w:cs="Arial"/>
          <w:b/>
          <w:sz w:val="24"/>
        </w:rPr>
      </w:pPr>
      <w:r>
        <w:rPr>
          <w:rFonts w:ascii="Arial" w:hAnsi="Arial" w:cs="Arial"/>
          <w:b/>
          <w:color w:val="0000FF"/>
          <w:sz w:val="24"/>
        </w:rPr>
        <w:t>R4-2113641</w:t>
      </w:r>
      <w:r>
        <w:rPr>
          <w:rFonts w:ascii="Arial" w:hAnsi="Arial" w:cs="Arial"/>
          <w:b/>
          <w:color w:val="0000FF"/>
          <w:sz w:val="24"/>
        </w:rPr>
        <w:tab/>
      </w:r>
      <w:r>
        <w:rPr>
          <w:rFonts w:ascii="Arial" w:hAnsi="Arial" w:cs="Arial"/>
          <w:b/>
          <w:sz w:val="24"/>
        </w:rPr>
        <w:t>Remaining issues on MMSE-IRC receiver for intra-cell inter-user</w:t>
      </w:r>
    </w:p>
    <w:p w14:paraId="04C0F54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E3BDD4" w14:textId="77777777" w:rsidR="00C04A8B" w:rsidRDefault="00C04A8B" w:rsidP="00C04A8B">
      <w:pPr>
        <w:rPr>
          <w:rFonts w:ascii="Arial" w:hAnsi="Arial" w:cs="Arial"/>
          <w:b/>
        </w:rPr>
      </w:pPr>
      <w:r>
        <w:rPr>
          <w:rFonts w:ascii="Arial" w:hAnsi="Arial" w:cs="Arial"/>
          <w:b/>
        </w:rPr>
        <w:t xml:space="preserve">Abstract: </w:t>
      </w:r>
    </w:p>
    <w:p w14:paraId="316BA001" w14:textId="77777777" w:rsidR="00C04A8B" w:rsidRDefault="00C04A8B" w:rsidP="00C04A8B">
      <w:r>
        <w:t>This contribution discusses PDSCH requirements for MU-MIMO</w:t>
      </w:r>
    </w:p>
    <w:p w14:paraId="42F3992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E2246" w14:textId="45899AF9" w:rsidR="00C04A8B" w:rsidRDefault="00C04A8B" w:rsidP="00C04A8B">
      <w:pPr>
        <w:rPr>
          <w:rFonts w:ascii="Arial" w:hAnsi="Arial" w:cs="Arial"/>
          <w:b/>
          <w:sz w:val="24"/>
        </w:rPr>
      </w:pPr>
      <w:r>
        <w:rPr>
          <w:rFonts w:ascii="Arial" w:hAnsi="Arial" w:cs="Arial"/>
          <w:b/>
          <w:color w:val="0000FF"/>
          <w:sz w:val="24"/>
        </w:rPr>
        <w:lastRenderedPageBreak/>
        <w:t>R4-2113778</w:t>
      </w:r>
      <w:r>
        <w:rPr>
          <w:rFonts w:ascii="Arial" w:hAnsi="Arial" w:cs="Arial"/>
          <w:b/>
          <w:color w:val="0000FF"/>
          <w:sz w:val="24"/>
        </w:rPr>
        <w:tab/>
      </w:r>
      <w:r>
        <w:rPr>
          <w:rFonts w:ascii="Arial" w:hAnsi="Arial" w:cs="Arial"/>
          <w:b/>
          <w:sz w:val="24"/>
        </w:rPr>
        <w:t>Discussion on intra cell inter-user MMSE-IRC receiver</w:t>
      </w:r>
    </w:p>
    <w:p w14:paraId="02E09A9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F961D3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B2E94" w14:textId="0C7F8EC1" w:rsidR="00C04A8B" w:rsidRDefault="00C04A8B" w:rsidP="00C04A8B">
      <w:pPr>
        <w:rPr>
          <w:rFonts w:ascii="Arial" w:hAnsi="Arial" w:cs="Arial"/>
          <w:b/>
          <w:sz w:val="24"/>
        </w:rPr>
      </w:pPr>
      <w:r>
        <w:rPr>
          <w:rFonts w:ascii="Arial" w:hAnsi="Arial" w:cs="Arial"/>
          <w:b/>
          <w:color w:val="0000FF"/>
          <w:sz w:val="24"/>
        </w:rPr>
        <w:t>R4-2113779</w:t>
      </w:r>
      <w:r>
        <w:rPr>
          <w:rFonts w:ascii="Arial" w:hAnsi="Arial" w:cs="Arial"/>
          <w:b/>
          <w:color w:val="0000FF"/>
          <w:sz w:val="24"/>
        </w:rPr>
        <w:tab/>
      </w:r>
      <w:r>
        <w:rPr>
          <w:rFonts w:ascii="Arial" w:hAnsi="Arial" w:cs="Arial"/>
          <w:b/>
          <w:sz w:val="24"/>
        </w:rPr>
        <w:t>Simulation results for intra cell inter-user MMSE-IRC receiver</w:t>
      </w:r>
    </w:p>
    <w:p w14:paraId="570E093A"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1020FF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4276E" w14:textId="5E00BB22" w:rsidR="00C04A8B" w:rsidRDefault="00C04A8B" w:rsidP="00C04A8B">
      <w:pPr>
        <w:rPr>
          <w:rFonts w:ascii="Arial" w:hAnsi="Arial" w:cs="Arial"/>
          <w:b/>
          <w:sz w:val="24"/>
        </w:rPr>
      </w:pPr>
      <w:r>
        <w:rPr>
          <w:rFonts w:ascii="Arial" w:hAnsi="Arial" w:cs="Arial"/>
          <w:b/>
          <w:color w:val="0000FF"/>
          <w:sz w:val="24"/>
        </w:rPr>
        <w:t>R4-2113782</w:t>
      </w:r>
      <w:r>
        <w:rPr>
          <w:rFonts w:ascii="Arial" w:hAnsi="Arial" w:cs="Arial"/>
          <w:b/>
          <w:color w:val="0000FF"/>
          <w:sz w:val="24"/>
        </w:rPr>
        <w:tab/>
      </w:r>
      <w:r>
        <w:rPr>
          <w:rFonts w:ascii="Arial" w:hAnsi="Arial" w:cs="Arial"/>
          <w:b/>
          <w:sz w:val="24"/>
        </w:rPr>
        <w:t>TP: Introduction of simulation assumptions for inter-cell inter-user MMSE-IRC receiver</w:t>
      </w:r>
    </w:p>
    <w:p w14:paraId="23DA990A"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v0.0.0</w:t>
      </w:r>
      <w:r>
        <w:rPr>
          <w:i/>
        </w:rPr>
        <w:tab/>
        <w:t xml:space="preserve">  CR-  rev  Cat:  (Rel-17)</w:t>
      </w:r>
      <w:r>
        <w:rPr>
          <w:i/>
        </w:rPr>
        <w:br/>
      </w:r>
      <w:r>
        <w:rPr>
          <w:i/>
        </w:rPr>
        <w:br/>
      </w:r>
      <w:r>
        <w:rPr>
          <w:i/>
        </w:rPr>
        <w:tab/>
      </w:r>
      <w:r>
        <w:rPr>
          <w:i/>
        </w:rPr>
        <w:tab/>
      </w:r>
      <w:r>
        <w:rPr>
          <w:i/>
        </w:rPr>
        <w:tab/>
      </w:r>
      <w:r>
        <w:rPr>
          <w:i/>
        </w:rPr>
        <w:tab/>
      </w:r>
      <w:r>
        <w:rPr>
          <w:i/>
        </w:rPr>
        <w:tab/>
        <w:t>Source: Huawei,HiSilicon</w:t>
      </w:r>
    </w:p>
    <w:p w14:paraId="380A53C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7EF93" w14:textId="1F602E37" w:rsidR="00C04A8B" w:rsidRDefault="00C04A8B" w:rsidP="00C04A8B">
      <w:pPr>
        <w:rPr>
          <w:rFonts w:ascii="Arial" w:hAnsi="Arial" w:cs="Arial"/>
          <w:b/>
          <w:sz w:val="24"/>
        </w:rPr>
      </w:pPr>
      <w:r>
        <w:rPr>
          <w:rFonts w:ascii="Arial" w:hAnsi="Arial" w:cs="Arial"/>
          <w:b/>
          <w:color w:val="0000FF"/>
          <w:sz w:val="24"/>
        </w:rPr>
        <w:t>R4-2114040</w:t>
      </w:r>
      <w:r>
        <w:rPr>
          <w:rFonts w:ascii="Arial" w:hAnsi="Arial" w:cs="Arial"/>
          <w:b/>
          <w:color w:val="0000FF"/>
          <w:sz w:val="24"/>
        </w:rPr>
        <w:tab/>
      </w:r>
      <w:r>
        <w:rPr>
          <w:rFonts w:ascii="Arial" w:hAnsi="Arial" w:cs="Arial"/>
          <w:b/>
          <w:sz w:val="24"/>
        </w:rPr>
        <w:t>Discussion on the MMSE-IRC receiver requirements for intra-cell inter-user interference</w:t>
      </w:r>
    </w:p>
    <w:p w14:paraId="589698C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20338F5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9BF0F" w14:textId="40E23533" w:rsidR="00C04A8B" w:rsidRDefault="00C04A8B" w:rsidP="00C04A8B">
      <w:pPr>
        <w:rPr>
          <w:rFonts w:ascii="Arial" w:hAnsi="Arial" w:cs="Arial"/>
          <w:b/>
          <w:sz w:val="24"/>
        </w:rPr>
      </w:pPr>
      <w:r>
        <w:rPr>
          <w:rFonts w:ascii="Arial" w:hAnsi="Arial" w:cs="Arial"/>
          <w:b/>
          <w:color w:val="0000FF"/>
          <w:sz w:val="24"/>
        </w:rPr>
        <w:t>R4-2114414</w:t>
      </w:r>
      <w:r>
        <w:rPr>
          <w:rFonts w:ascii="Arial" w:hAnsi="Arial" w:cs="Arial"/>
          <w:b/>
          <w:color w:val="0000FF"/>
          <w:sz w:val="24"/>
        </w:rPr>
        <w:tab/>
      </w:r>
      <w:r>
        <w:rPr>
          <w:rFonts w:ascii="Arial" w:hAnsi="Arial" w:cs="Arial"/>
          <w:b/>
          <w:sz w:val="24"/>
        </w:rPr>
        <w:t>TP to TR 38.833: Scenario for inter-user interference suppression for MU-MIMO</w:t>
      </w:r>
    </w:p>
    <w:p w14:paraId="37350835"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MediaTek inc.</w:t>
      </w:r>
    </w:p>
    <w:p w14:paraId="2E19086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FCAAE" w14:textId="3D026363" w:rsidR="00C04A8B" w:rsidRDefault="00C04A8B" w:rsidP="00C04A8B">
      <w:pPr>
        <w:rPr>
          <w:rFonts w:ascii="Arial" w:hAnsi="Arial" w:cs="Arial"/>
          <w:b/>
          <w:sz w:val="24"/>
        </w:rPr>
      </w:pPr>
      <w:r>
        <w:rPr>
          <w:rFonts w:ascii="Arial" w:hAnsi="Arial" w:cs="Arial"/>
          <w:b/>
          <w:color w:val="0000FF"/>
          <w:sz w:val="24"/>
        </w:rPr>
        <w:t>R4-2114559</w:t>
      </w:r>
      <w:r>
        <w:rPr>
          <w:rFonts w:ascii="Arial" w:hAnsi="Arial" w:cs="Arial"/>
          <w:b/>
          <w:color w:val="0000FF"/>
          <w:sz w:val="24"/>
        </w:rPr>
        <w:tab/>
      </w:r>
      <w:r>
        <w:rPr>
          <w:rFonts w:ascii="Arial" w:hAnsi="Arial" w:cs="Arial"/>
          <w:b/>
          <w:sz w:val="24"/>
        </w:rPr>
        <w:t>Views on Intra-cell Inter-user Interference Scenarios</w:t>
      </w:r>
    </w:p>
    <w:p w14:paraId="0014836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44241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893B9" w14:textId="77777777" w:rsidR="00C04A8B" w:rsidRDefault="00C04A8B" w:rsidP="00C04A8B">
      <w:pPr>
        <w:pStyle w:val="Heading5"/>
      </w:pPr>
      <w:bookmarkStart w:id="1669" w:name="_Toc79661101"/>
      <w:bookmarkStart w:id="1670" w:name="_Toc79661866"/>
      <w:bookmarkStart w:id="1671" w:name="_Toc79662631"/>
      <w:r>
        <w:t>9.12.2.3</w:t>
      </w:r>
      <w:r>
        <w:tab/>
        <w:t>Evaluation on CRS interference in scenarios with overlapping spectrum for LTE and NR</w:t>
      </w:r>
      <w:bookmarkEnd w:id="1669"/>
      <w:bookmarkEnd w:id="1670"/>
      <w:bookmarkEnd w:id="1671"/>
    </w:p>
    <w:p w14:paraId="1FAB914D" w14:textId="2067D38E" w:rsidR="00C04A8B" w:rsidRDefault="00C04A8B" w:rsidP="00C04A8B">
      <w:pPr>
        <w:rPr>
          <w:rFonts w:ascii="Arial" w:hAnsi="Arial" w:cs="Arial"/>
          <w:b/>
          <w:sz w:val="24"/>
        </w:rPr>
      </w:pPr>
      <w:r>
        <w:rPr>
          <w:rFonts w:ascii="Arial" w:hAnsi="Arial" w:cs="Arial"/>
          <w:b/>
          <w:color w:val="0000FF"/>
          <w:sz w:val="24"/>
        </w:rPr>
        <w:t>R4-2112107</w:t>
      </w:r>
      <w:r>
        <w:rPr>
          <w:rFonts w:ascii="Arial" w:hAnsi="Arial" w:cs="Arial"/>
          <w:b/>
          <w:color w:val="0000FF"/>
          <w:sz w:val="24"/>
        </w:rPr>
        <w:tab/>
      </w:r>
      <w:r>
        <w:rPr>
          <w:rFonts w:ascii="Arial" w:hAnsi="Arial" w:cs="Arial"/>
          <w:b/>
          <w:sz w:val="24"/>
        </w:rPr>
        <w:t>Discussion on CRS interference mitigation in NR</w:t>
      </w:r>
    </w:p>
    <w:p w14:paraId="36C06E0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A4D186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BA50F" w14:textId="4C73E42B" w:rsidR="00C04A8B" w:rsidRDefault="00C04A8B" w:rsidP="00C04A8B">
      <w:pPr>
        <w:rPr>
          <w:rFonts w:ascii="Arial" w:hAnsi="Arial" w:cs="Arial"/>
          <w:b/>
          <w:sz w:val="24"/>
        </w:rPr>
      </w:pPr>
      <w:r>
        <w:rPr>
          <w:rFonts w:ascii="Arial" w:hAnsi="Arial" w:cs="Arial"/>
          <w:b/>
          <w:color w:val="0000FF"/>
          <w:sz w:val="24"/>
        </w:rPr>
        <w:t>R4-2112108</w:t>
      </w:r>
      <w:r>
        <w:rPr>
          <w:rFonts w:ascii="Arial" w:hAnsi="Arial" w:cs="Arial"/>
          <w:b/>
          <w:color w:val="0000FF"/>
          <w:sz w:val="24"/>
        </w:rPr>
        <w:tab/>
      </w:r>
      <w:r>
        <w:rPr>
          <w:rFonts w:ascii="Arial" w:hAnsi="Arial" w:cs="Arial"/>
          <w:b/>
          <w:sz w:val="24"/>
        </w:rPr>
        <w:t>Simulation results for CRS interference mitigation in NR</w:t>
      </w:r>
    </w:p>
    <w:p w14:paraId="7928841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17A1D0"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53558" w14:textId="58F57E16" w:rsidR="00C04A8B" w:rsidRDefault="00C04A8B" w:rsidP="00C04A8B">
      <w:pPr>
        <w:rPr>
          <w:rFonts w:ascii="Arial" w:hAnsi="Arial" w:cs="Arial"/>
          <w:b/>
          <w:sz w:val="24"/>
        </w:rPr>
      </w:pPr>
      <w:r>
        <w:rPr>
          <w:rFonts w:ascii="Arial" w:hAnsi="Arial" w:cs="Arial"/>
          <w:b/>
          <w:color w:val="0000FF"/>
          <w:sz w:val="24"/>
        </w:rPr>
        <w:t>R4-2112151</w:t>
      </w:r>
      <w:r>
        <w:rPr>
          <w:rFonts w:ascii="Arial" w:hAnsi="Arial" w:cs="Arial"/>
          <w:b/>
          <w:color w:val="0000FF"/>
          <w:sz w:val="24"/>
        </w:rPr>
        <w:tab/>
      </w:r>
      <w:r>
        <w:rPr>
          <w:rFonts w:ascii="Arial" w:hAnsi="Arial" w:cs="Arial"/>
          <w:b/>
          <w:sz w:val="24"/>
        </w:rPr>
        <w:t>Simulation result collection for CRS interference handling</w:t>
      </w:r>
    </w:p>
    <w:p w14:paraId="7EE760EF"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China Telecom</w:t>
      </w:r>
    </w:p>
    <w:p w14:paraId="772552C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30442" w14:textId="7024BB9D" w:rsidR="00C04A8B" w:rsidRDefault="00C04A8B" w:rsidP="00C04A8B">
      <w:pPr>
        <w:rPr>
          <w:rFonts w:ascii="Arial" w:hAnsi="Arial" w:cs="Arial"/>
          <w:b/>
          <w:sz w:val="24"/>
        </w:rPr>
      </w:pPr>
      <w:r>
        <w:rPr>
          <w:rFonts w:ascii="Arial" w:hAnsi="Arial" w:cs="Arial"/>
          <w:b/>
          <w:color w:val="0000FF"/>
          <w:sz w:val="24"/>
        </w:rPr>
        <w:t>R4-2112152</w:t>
      </w:r>
      <w:r>
        <w:rPr>
          <w:rFonts w:ascii="Arial" w:hAnsi="Arial" w:cs="Arial"/>
          <w:b/>
          <w:color w:val="0000FF"/>
          <w:sz w:val="24"/>
        </w:rPr>
        <w:tab/>
      </w:r>
      <w:r>
        <w:rPr>
          <w:rFonts w:ascii="Arial" w:hAnsi="Arial" w:cs="Arial"/>
          <w:b/>
          <w:sz w:val="24"/>
        </w:rPr>
        <w:t>Simulation results for CRS interference handling</w:t>
      </w:r>
    </w:p>
    <w:p w14:paraId="1C60C35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28477FE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E7AF5" w14:textId="6D3C162A" w:rsidR="00C04A8B" w:rsidRDefault="00C04A8B" w:rsidP="00C04A8B">
      <w:pPr>
        <w:rPr>
          <w:rFonts w:ascii="Arial" w:hAnsi="Arial" w:cs="Arial"/>
          <w:b/>
          <w:sz w:val="24"/>
        </w:rPr>
      </w:pPr>
      <w:r>
        <w:rPr>
          <w:rFonts w:ascii="Arial" w:hAnsi="Arial" w:cs="Arial"/>
          <w:b/>
          <w:color w:val="0000FF"/>
          <w:sz w:val="24"/>
        </w:rPr>
        <w:t>R4-2112211</w:t>
      </w:r>
      <w:r>
        <w:rPr>
          <w:rFonts w:ascii="Arial" w:hAnsi="Arial" w:cs="Arial"/>
          <w:b/>
          <w:color w:val="0000FF"/>
          <w:sz w:val="24"/>
        </w:rPr>
        <w:tab/>
      </w:r>
      <w:r>
        <w:rPr>
          <w:rFonts w:ascii="Arial" w:hAnsi="Arial" w:cs="Arial"/>
          <w:b/>
          <w:sz w:val="24"/>
        </w:rPr>
        <w:t>Discussion on LTE CRS-IM</w:t>
      </w:r>
    </w:p>
    <w:p w14:paraId="198B587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E0AF6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B42A5" w14:textId="10F1D876" w:rsidR="00C04A8B" w:rsidRDefault="00C04A8B" w:rsidP="00C04A8B">
      <w:pPr>
        <w:rPr>
          <w:rFonts w:ascii="Arial" w:hAnsi="Arial" w:cs="Arial"/>
          <w:b/>
          <w:sz w:val="24"/>
        </w:rPr>
      </w:pPr>
      <w:r>
        <w:rPr>
          <w:rFonts w:ascii="Arial" w:hAnsi="Arial" w:cs="Arial"/>
          <w:b/>
          <w:color w:val="0000FF"/>
          <w:sz w:val="24"/>
        </w:rPr>
        <w:t>R4-2112226</w:t>
      </w:r>
      <w:r>
        <w:rPr>
          <w:rFonts w:ascii="Arial" w:hAnsi="Arial" w:cs="Arial"/>
          <w:b/>
          <w:color w:val="0000FF"/>
          <w:sz w:val="24"/>
        </w:rPr>
        <w:tab/>
      </w:r>
      <w:r>
        <w:rPr>
          <w:rFonts w:ascii="Arial" w:hAnsi="Arial" w:cs="Arial"/>
          <w:b/>
          <w:sz w:val="24"/>
        </w:rPr>
        <w:t>Discussion and draft LS on CRS-IM for NR UE in LTE/NR co-existence scenarios</w:t>
      </w:r>
    </w:p>
    <w:p w14:paraId="7313DFC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DC804A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9DA7F" w14:textId="34E7F2D0" w:rsidR="00C04A8B" w:rsidRDefault="00C04A8B" w:rsidP="00C04A8B">
      <w:pPr>
        <w:rPr>
          <w:rFonts w:ascii="Arial" w:hAnsi="Arial" w:cs="Arial"/>
          <w:b/>
          <w:sz w:val="24"/>
        </w:rPr>
      </w:pPr>
      <w:r>
        <w:rPr>
          <w:rFonts w:ascii="Arial" w:hAnsi="Arial" w:cs="Arial"/>
          <w:b/>
          <w:color w:val="0000FF"/>
          <w:sz w:val="24"/>
        </w:rPr>
        <w:t>R4-2112227</w:t>
      </w:r>
      <w:r>
        <w:rPr>
          <w:rFonts w:ascii="Arial" w:hAnsi="Arial" w:cs="Arial"/>
          <w:b/>
          <w:color w:val="0000FF"/>
          <w:sz w:val="24"/>
        </w:rPr>
        <w:tab/>
      </w:r>
      <w:r>
        <w:rPr>
          <w:rFonts w:ascii="Arial" w:hAnsi="Arial" w:cs="Arial"/>
          <w:b/>
          <w:sz w:val="24"/>
        </w:rPr>
        <w:t>TP to TR 38.833: Summary of link level evaluation and conclusion for CRS-IM</w:t>
      </w:r>
    </w:p>
    <w:p w14:paraId="46338CA4"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China Telecom</w:t>
      </w:r>
    </w:p>
    <w:p w14:paraId="6AC3F60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ADDCB" w14:textId="0787BD2E" w:rsidR="00C04A8B" w:rsidRDefault="00C04A8B" w:rsidP="00C04A8B">
      <w:pPr>
        <w:rPr>
          <w:rFonts w:ascii="Arial" w:hAnsi="Arial" w:cs="Arial"/>
          <w:b/>
          <w:sz w:val="24"/>
        </w:rPr>
      </w:pPr>
      <w:r>
        <w:rPr>
          <w:rFonts w:ascii="Arial" w:hAnsi="Arial" w:cs="Arial"/>
          <w:b/>
          <w:color w:val="0000FF"/>
          <w:sz w:val="24"/>
        </w:rPr>
        <w:t>R4-2112300</w:t>
      </w:r>
      <w:r>
        <w:rPr>
          <w:rFonts w:ascii="Arial" w:hAnsi="Arial" w:cs="Arial"/>
          <w:b/>
          <w:color w:val="0000FF"/>
          <w:sz w:val="24"/>
        </w:rPr>
        <w:tab/>
      </w:r>
      <w:r>
        <w:rPr>
          <w:rFonts w:ascii="Arial" w:hAnsi="Arial" w:cs="Arial"/>
          <w:b/>
          <w:sz w:val="24"/>
        </w:rPr>
        <w:t>Evaluation on CRS interference in scenarios with overlapping spectrum for LTE and NR</w:t>
      </w:r>
    </w:p>
    <w:p w14:paraId="5B270AD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535F3D6" w14:textId="77777777" w:rsidR="00C04A8B" w:rsidRDefault="00C04A8B" w:rsidP="00C04A8B">
      <w:pPr>
        <w:rPr>
          <w:rFonts w:ascii="Arial" w:hAnsi="Arial" w:cs="Arial"/>
          <w:b/>
        </w:rPr>
      </w:pPr>
      <w:r>
        <w:rPr>
          <w:rFonts w:ascii="Arial" w:hAnsi="Arial" w:cs="Arial"/>
          <w:b/>
        </w:rPr>
        <w:t xml:space="preserve">Abstract: </w:t>
      </w:r>
    </w:p>
    <w:p w14:paraId="5506E001" w14:textId="77777777" w:rsidR="00C04A8B" w:rsidRDefault="00C04A8B" w:rsidP="00C04A8B">
      <w:r>
        <w:t>In this contribution we have provided our views on the proposed simulation cases for CRS-RM and next step for considering network assistance signalling for CRS-IM</w:t>
      </w:r>
    </w:p>
    <w:p w14:paraId="5B75281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14A8D" w14:textId="752B2489" w:rsidR="00C04A8B" w:rsidRDefault="00C04A8B" w:rsidP="00C04A8B">
      <w:pPr>
        <w:rPr>
          <w:rFonts w:ascii="Arial" w:hAnsi="Arial" w:cs="Arial"/>
          <w:b/>
          <w:sz w:val="24"/>
        </w:rPr>
      </w:pPr>
      <w:r>
        <w:rPr>
          <w:rFonts w:ascii="Arial" w:hAnsi="Arial" w:cs="Arial"/>
          <w:b/>
          <w:color w:val="0000FF"/>
          <w:sz w:val="24"/>
        </w:rPr>
        <w:t>R4-2112316</w:t>
      </w:r>
      <w:r>
        <w:rPr>
          <w:rFonts w:ascii="Arial" w:hAnsi="Arial" w:cs="Arial"/>
          <w:b/>
          <w:color w:val="0000FF"/>
          <w:sz w:val="24"/>
        </w:rPr>
        <w:tab/>
      </w:r>
      <w:r>
        <w:rPr>
          <w:rFonts w:ascii="Arial" w:hAnsi="Arial" w:cs="Arial"/>
          <w:b/>
          <w:sz w:val="24"/>
        </w:rPr>
        <w:t>Systems level evaluations on CRS interference in scenarios with overlapping spectrum for LTE and NR</w:t>
      </w:r>
    </w:p>
    <w:p w14:paraId="31A3E55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45A9663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59E26" w14:textId="31F8A2DA" w:rsidR="00C04A8B" w:rsidRDefault="00C04A8B" w:rsidP="00C04A8B">
      <w:pPr>
        <w:rPr>
          <w:rFonts w:ascii="Arial" w:hAnsi="Arial" w:cs="Arial"/>
          <w:b/>
          <w:sz w:val="24"/>
        </w:rPr>
      </w:pPr>
      <w:r>
        <w:rPr>
          <w:rFonts w:ascii="Arial" w:hAnsi="Arial" w:cs="Arial"/>
          <w:b/>
          <w:color w:val="0000FF"/>
          <w:sz w:val="24"/>
        </w:rPr>
        <w:t>R4-2112332</w:t>
      </w:r>
      <w:r>
        <w:rPr>
          <w:rFonts w:ascii="Arial" w:hAnsi="Arial" w:cs="Arial"/>
          <w:b/>
          <w:color w:val="0000FF"/>
          <w:sz w:val="24"/>
        </w:rPr>
        <w:tab/>
      </w:r>
      <w:r>
        <w:rPr>
          <w:rFonts w:ascii="Arial" w:hAnsi="Arial" w:cs="Arial"/>
          <w:b/>
          <w:sz w:val="24"/>
        </w:rPr>
        <w:t>Views on CRS Interference Mitigation in NR</w:t>
      </w:r>
    </w:p>
    <w:p w14:paraId="578B62D5"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8E5150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C6089" w14:textId="24B96F0A" w:rsidR="00C04A8B" w:rsidRDefault="00C04A8B" w:rsidP="00C04A8B">
      <w:pPr>
        <w:rPr>
          <w:rFonts w:ascii="Arial" w:hAnsi="Arial" w:cs="Arial"/>
          <w:b/>
          <w:sz w:val="24"/>
        </w:rPr>
      </w:pPr>
      <w:r>
        <w:rPr>
          <w:rFonts w:ascii="Arial" w:hAnsi="Arial" w:cs="Arial"/>
          <w:b/>
          <w:color w:val="0000FF"/>
          <w:sz w:val="24"/>
        </w:rPr>
        <w:t>R4-2112333</w:t>
      </w:r>
      <w:r>
        <w:rPr>
          <w:rFonts w:ascii="Arial" w:hAnsi="Arial" w:cs="Arial"/>
          <w:b/>
          <w:color w:val="0000FF"/>
          <w:sz w:val="24"/>
        </w:rPr>
        <w:tab/>
      </w:r>
      <w:r>
        <w:rPr>
          <w:rFonts w:ascii="Arial" w:hAnsi="Arial" w:cs="Arial"/>
          <w:b/>
          <w:sz w:val="24"/>
        </w:rPr>
        <w:t>Simulation Results for CRS Interference Mitigation</w:t>
      </w:r>
    </w:p>
    <w:p w14:paraId="1262B44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01F3C24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59BAF" w14:textId="58455521" w:rsidR="00C04A8B" w:rsidRDefault="00C04A8B" w:rsidP="00C04A8B">
      <w:pPr>
        <w:rPr>
          <w:rFonts w:ascii="Arial" w:hAnsi="Arial" w:cs="Arial"/>
          <w:b/>
          <w:sz w:val="24"/>
        </w:rPr>
      </w:pPr>
      <w:r>
        <w:rPr>
          <w:rFonts w:ascii="Arial" w:hAnsi="Arial" w:cs="Arial"/>
          <w:b/>
          <w:color w:val="0000FF"/>
          <w:sz w:val="24"/>
        </w:rPr>
        <w:t>R4-2113121</w:t>
      </w:r>
      <w:r>
        <w:rPr>
          <w:rFonts w:ascii="Arial" w:hAnsi="Arial" w:cs="Arial"/>
          <w:b/>
          <w:color w:val="0000FF"/>
          <w:sz w:val="24"/>
        </w:rPr>
        <w:tab/>
      </w:r>
      <w:r>
        <w:rPr>
          <w:rFonts w:ascii="Arial" w:hAnsi="Arial" w:cs="Arial"/>
          <w:b/>
          <w:sz w:val="24"/>
        </w:rPr>
        <w:t>Discussion on CRS interference handling in scenarios with overlapping spectrum for LTE and NR</w:t>
      </w:r>
    </w:p>
    <w:p w14:paraId="71186D8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452410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FB956" w14:textId="40FFC866" w:rsidR="00C04A8B" w:rsidRDefault="00C04A8B" w:rsidP="00C04A8B">
      <w:pPr>
        <w:rPr>
          <w:rFonts w:ascii="Arial" w:hAnsi="Arial" w:cs="Arial"/>
          <w:b/>
          <w:sz w:val="24"/>
        </w:rPr>
      </w:pPr>
      <w:r>
        <w:rPr>
          <w:rFonts w:ascii="Arial" w:hAnsi="Arial" w:cs="Arial"/>
          <w:b/>
          <w:color w:val="0000FF"/>
          <w:sz w:val="24"/>
        </w:rPr>
        <w:t>R4-2113129</w:t>
      </w:r>
      <w:r>
        <w:rPr>
          <w:rFonts w:ascii="Arial" w:hAnsi="Arial" w:cs="Arial"/>
          <w:b/>
          <w:color w:val="0000FF"/>
          <w:sz w:val="24"/>
        </w:rPr>
        <w:tab/>
      </w:r>
      <w:r>
        <w:rPr>
          <w:rFonts w:ascii="Arial" w:hAnsi="Arial" w:cs="Arial"/>
          <w:b/>
          <w:sz w:val="24"/>
        </w:rPr>
        <w:t>TP to TR 38.833: Link level simulation results for LTE CRS interference handling for NR UE</w:t>
      </w:r>
    </w:p>
    <w:p w14:paraId="2F905266"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0DB6C7B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7C8B9" w14:textId="77B064B9" w:rsidR="00C04A8B" w:rsidRDefault="00C04A8B" w:rsidP="00C04A8B">
      <w:pPr>
        <w:rPr>
          <w:rFonts w:ascii="Arial" w:hAnsi="Arial" w:cs="Arial"/>
          <w:b/>
          <w:sz w:val="24"/>
        </w:rPr>
      </w:pPr>
      <w:r>
        <w:rPr>
          <w:rFonts w:ascii="Arial" w:hAnsi="Arial" w:cs="Arial"/>
          <w:b/>
          <w:color w:val="0000FF"/>
          <w:sz w:val="24"/>
        </w:rPr>
        <w:t>R4-2113621</w:t>
      </w:r>
      <w:r>
        <w:rPr>
          <w:rFonts w:ascii="Arial" w:hAnsi="Arial" w:cs="Arial"/>
          <w:b/>
          <w:color w:val="0000FF"/>
          <w:sz w:val="24"/>
        </w:rPr>
        <w:tab/>
      </w:r>
      <w:r>
        <w:rPr>
          <w:rFonts w:ascii="Arial" w:hAnsi="Arial" w:cs="Arial"/>
          <w:b/>
          <w:sz w:val="24"/>
        </w:rPr>
        <w:t>Discussion on MMSE-IRC receiver for CRS interference</w:t>
      </w:r>
    </w:p>
    <w:p w14:paraId="0CB9418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04B049" w14:textId="77777777" w:rsidR="00C04A8B" w:rsidRDefault="00C04A8B" w:rsidP="00C04A8B">
      <w:pPr>
        <w:rPr>
          <w:rFonts w:ascii="Arial" w:hAnsi="Arial" w:cs="Arial"/>
          <w:b/>
        </w:rPr>
      </w:pPr>
      <w:r>
        <w:rPr>
          <w:rFonts w:ascii="Arial" w:hAnsi="Arial" w:cs="Arial"/>
          <w:b/>
        </w:rPr>
        <w:t xml:space="preserve">Abstract: </w:t>
      </w:r>
    </w:p>
    <w:p w14:paraId="7E2DB829" w14:textId="77777777" w:rsidR="00C04A8B" w:rsidRDefault="00C04A8B" w:rsidP="00C04A8B">
      <w:r>
        <w:t>Discuss the open issues for MMSE-IRC receiver for CRS interference</w:t>
      </w:r>
    </w:p>
    <w:p w14:paraId="57AA7AA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4FC07" w14:textId="24A970FF" w:rsidR="00C04A8B" w:rsidRDefault="00C04A8B" w:rsidP="00C04A8B">
      <w:pPr>
        <w:rPr>
          <w:rFonts w:ascii="Arial" w:hAnsi="Arial" w:cs="Arial"/>
          <w:b/>
          <w:sz w:val="24"/>
        </w:rPr>
      </w:pPr>
      <w:r>
        <w:rPr>
          <w:rFonts w:ascii="Arial" w:hAnsi="Arial" w:cs="Arial"/>
          <w:b/>
          <w:color w:val="0000FF"/>
          <w:sz w:val="24"/>
        </w:rPr>
        <w:t>R4-2113622</w:t>
      </w:r>
      <w:r>
        <w:rPr>
          <w:rFonts w:ascii="Arial" w:hAnsi="Arial" w:cs="Arial"/>
          <w:b/>
          <w:color w:val="0000FF"/>
          <w:sz w:val="24"/>
        </w:rPr>
        <w:tab/>
      </w:r>
      <w:r>
        <w:rPr>
          <w:rFonts w:ascii="Arial" w:hAnsi="Arial" w:cs="Arial"/>
          <w:b/>
          <w:sz w:val="24"/>
        </w:rPr>
        <w:t>Simulation results on PDSCH performance for CRS interference</w:t>
      </w:r>
    </w:p>
    <w:p w14:paraId="60FA6A6D"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6E3EC96" w14:textId="77777777" w:rsidR="00C04A8B" w:rsidRDefault="00C04A8B" w:rsidP="00C04A8B">
      <w:pPr>
        <w:rPr>
          <w:rFonts w:ascii="Arial" w:hAnsi="Arial" w:cs="Arial"/>
          <w:b/>
        </w:rPr>
      </w:pPr>
      <w:r>
        <w:rPr>
          <w:rFonts w:ascii="Arial" w:hAnsi="Arial" w:cs="Arial"/>
          <w:b/>
        </w:rPr>
        <w:t xml:space="preserve">Abstract: </w:t>
      </w:r>
    </w:p>
    <w:p w14:paraId="5BEA23C3" w14:textId="77777777" w:rsidR="00C04A8B" w:rsidRDefault="00C04A8B" w:rsidP="00C04A8B">
      <w:r>
        <w:t>Submit the simualtion results for CRS interference</w:t>
      </w:r>
    </w:p>
    <w:p w14:paraId="4651E84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0AD5F" w14:textId="09C05572" w:rsidR="00C04A8B" w:rsidRDefault="00C04A8B" w:rsidP="00C04A8B">
      <w:pPr>
        <w:rPr>
          <w:rFonts w:ascii="Arial" w:hAnsi="Arial" w:cs="Arial"/>
          <w:b/>
          <w:sz w:val="24"/>
        </w:rPr>
      </w:pPr>
      <w:r>
        <w:rPr>
          <w:rFonts w:ascii="Arial" w:hAnsi="Arial" w:cs="Arial"/>
          <w:b/>
          <w:color w:val="0000FF"/>
          <w:sz w:val="24"/>
        </w:rPr>
        <w:t>R4-2113623</w:t>
      </w:r>
      <w:r>
        <w:rPr>
          <w:rFonts w:ascii="Arial" w:hAnsi="Arial" w:cs="Arial"/>
          <w:b/>
          <w:color w:val="0000FF"/>
          <w:sz w:val="24"/>
        </w:rPr>
        <w:tab/>
      </w:r>
      <w:r>
        <w:rPr>
          <w:rFonts w:ascii="Arial" w:hAnsi="Arial" w:cs="Arial"/>
          <w:b/>
          <w:sz w:val="24"/>
        </w:rPr>
        <w:t>TP to TR 38.833: Receiver structure for CRS-IM performance</w:t>
      </w:r>
    </w:p>
    <w:p w14:paraId="403C8949"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Ericsson</w:t>
      </w:r>
    </w:p>
    <w:p w14:paraId="519B7746" w14:textId="77777777" w:rsidR="00C04A8B" w:rsidRDefault="00C04A8B" w:rsidP="00C04A8B">
      <w:pPr>
        <w:rPr>
          <w:rFonts w:ascii="Arial" w:hAnsi="Arial" w:cs="Arial"/>
          <w:b/>
        </w:rPr>
      </w:pPr>
      <w:r>
        <w:rPr>
          <w:rFonts w:ascii="Arial" w:hAnsi="Arial" w:cs="Arial"/>
          <w:b/>
        </w:rPr>
        <w:t xml:space="preserve">Abstract: </w:t>
      </w:r>
    </w:p>
    <w:p w14:paraId="0FF389E0" w14:textId="77777777" w:rsidR="00C04A8B" w:rsidRDefault="00C04A8B" w:rsidP="00C04A8B">
      <w:r>
        <w:t>TP for the receiver structure for CRS-IM interference per work split</w:t>
      </w:r>
    </w:p>
    <w:p w14:paraId="33F291F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ABA73" w14:textId="51ADBF14" w:rsidR="00C04A8B" w:rsidRDefault="00C04A8B" w:rsidP="00C04A8B">
      <w:pPr>
        <w:rPr>
          <w:rFonts w:ascii="Arial" w:hAnsi="Arial" w:cs="Arial"/>
          <w:b/>
          <w:sz w:val="24"/>
        </w:rPr>
      </w:pPr>
      <w:r>
        <w:rPr>
          <w:rFonts w:ascii="Arial" w:hAnsi="Arial" w:cs="Arial"/>
          <w:b/>
          <w:color w:val="0000FF"/>
          <w:sz w:val="24"/>
        </w:rPr>
        <w:lastRenderedPageBreak/>
        <w:t>R4-2113775</w:t>
      </w:r>
      <w:r>
        <w:rPr>
          <w:rFonts w:ascii="Arial" w:hAnsi="Arial" w:cs="Arial"/>
          <w:b/>
          <w:color w:val="0000FF"/>
          <w:sz w:val="24"/>
        </w:rPr>
        <w:tab/>
      </w:r>
      <w:r>
        <w:rPr>
          <w:rFonts w:ascii="Arial" w:hAnsi="Arial" w:cs="Arial"/>
          <w:b/>
          <w:sz w:val="24"/>
        </w:rPr>
        <w:t>Discussion on open issues for CRS-IM receiver</w:t>
      </w:r>
    </w:p>
    <w:p w14:paraId="24897C0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5E57B6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834B1" w14:textId="43F6A1FE" w:rsidR="00C04A8B" w:rsidRDefault="00C04A8B" w:rsidP="00C04A8B">
      <w:pPr>
        <w:rPr>
          <w:rFonts w:ascii="Arial" w:hAnsi="Arial" w:cs="Arial"/>
          <w:b/>
          <w:sz w:val="24"/>
        </w:rPr>
      </w:pPr>
      <w:r>
        <w:rPr>
          <w:rFonts w:ascii="Arial" w:hAnsi="Arial" w:cs="Arial"/>
          <w:b/>
          <w:color w:val="0000FF"/>
          <w:sz w:val="24"/>
        </w:rPr>
        <w:t>R4-2113776</w:t>
      </w:r>
      <w:r>
        <w:rPr>
          <w:rFonts w:ascii="Arial" w:hAnsi="Arial" w:cs="Arial"/>
          <w:b/>
          <w:color w:val="0000FF"/>
          <w:sz w:val="24"/>
        </w:rPr>
        <w:tab/>
      </w:r>
      <w:r>
        <w:rPr>
          <w:rFonts w:ascii="Arial" w:hAnsi="Arial" w:cs="Arial"/>
          <w:b/>
          <w:sz w:val="24"/>
        </w:rPr>
        <w:t>Simulation results for CRS-IM receiver</w:t>
      </w:r>
    </w:p>
    <w:p w14:paraId="32EBF4F9"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D0A09F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17220" w14:textId="23B8832F" w:rsidR="00C04A8B" w:rsidRDefault="00C04A8B" w:rsidP="00C04A8B">
      <w:pPr>
        <w:rPr>
          <w:rFonts w:ascii="Arial" w:hAnsi="Arial" w:cs="Arial"/>
          <w:b/>
          <w:sz w:val="24"/>
        </w:rPr>
      </w:pPr>
      <w:r>
        <w:rPr>
          <w:rFonts w:ascii="Arial" w:hAnsi="Arial" w:cs="Arial"/>
          <w:b/>
          <w:color w:val="0000FF"/>
          <w:sz w:val="24"/>
        </w:rPr>
        <w:t>R4-2113777</w:t>
      </w:r>
      <w:r>
        <w:rPr>
          <w:rFonts w:ascii="Arial" w:hAnsi="Arial" w:cs="Arial"/>
          <w:b/>
          <w:color w:val="0000FF"/>
          <w:sz w:val="24"/>
        </w:rPr>
        <w:tab/>
      </w:r>
      <w:r>
        <w:rPr>
          <w:rFonts w:ascii="Arial" w:hAnsi="Arial" w:cs="Arial"/>
          <w:b/>
          <w:sz w:val="24"/>
        </w:rPr>
        <w:t>TP: Introduction of simulation assumptions for CRS-IM receiver</w:t>
      </w:r>
    </w:p>
    <w:p w14:paraId="2528B626"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v0.0.0</w:t>
      </w:r>
      <w:r>
        <w:rPr>
          <w:i/>
        </w:rPr>
        <w:tab/>
        <w:t xml:space="preserve">  CR-  rev  Cat:  (Rel-17)</w:t>
      </w:r>
      <w:r>
        <w:rPr>
          <w:i/>
        </w:rPr>
        <w:br/>
      </w:r>
      <w:r>
        <w:rPr>
          <w:i/>
        </w:rPr>
        <w:br/>
      </w:r>
      <w:r>
        <w:rPr>
          <w:i/>
        </w:rPr>
        <w:tab/>
      </w:r>
      <w:r>
        <w:rPr>
          <w:i/>
        </w:rPr>
        <w:tab/>
      </w:r>
      <w:r>
        <w:rPr>
          <w:i/>
        </w:rPr>
        <w:tab/>
      </w:r>
      <w:r>
        <w:rPr>
          <w:i/>
        </w:rPr>
        <w:tab/>
      </w:r>
      <w:r>
        <w:rPr>
          <w:i/>
        </w:rPr>
        <w:tab/>
        <w:t>Source: Huawei,HiSilicon</w:t>
      </w:r>
    </w:p>
    <w:p w14:paraId="531C048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D5DDD" w14:textId="6D95F765" w:rsidR="00C04A8B" w:rsidRDefault="00C04A8B" w:rsidP="00C04A8B">
      <w:pPr>
        <w:rPr>
          <w:rFonts w:ascii="Arial" w:hAnsi="Arial" w:cs="Arial"/>
          <w:b/>
          <w:sz w:val="24"/>
        </w:rPr>
      </w:pPr>
      <w:r>
        <w:rPr>
          <w:rFonts w:ascii="Arial" w:hAnsi="Arial" w:cs="Arial"/>
          <w:b/>
          <w:color w:val="0000FF"/>
          <w:sz w:val="24"/>
        </w:rPr>
        <w:t>R4-2114041</w:t>
      </w:r>
      <w:r>
        <w:rPr>
          <w:rFonts w:ascii="Arial" w:hAnsi="Arial" w:cs="Arial"/>
          <w:b/>
          <w:color w:val="0000FF"/>
          <w:sz w:val="24"/>
        </w:rPr>
        <w:tab/>
      </w:r>
      <w:r>
        <w:rPr>
          <w:rFonts w:ascii="Arial" w:hAnsi="Arial" w:cs="Arial"/>
          <w:b/>
          <w:sz w:val="24"/>
        </w:rPr>
        <w:t>Discussion on PDSCH requirements for CRS-IM</w:t>
      </w:r>
    </w:p>
    <w:p w14:paraId="1E41611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0B14E8F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0D3A1" w14:textId="6F8281FE" w:rsidR="00C04A8B" w:rsidRDefault="00C04A8B" w:rsidP="00C04A8B">
      <w:pPr>
        <w:rPr>
          <w:rFonts w:ascii="Arial" w:hAnsi="Arial" w:cs="Arial"/>
          <w:b/>
          <w:sz w:val="24"/>
        </w:rPr>
      </w:pPr>
      <w:r>
        <w:rPr>
          <w:rFonts w:ascii="Arial" w:hAnsi="Arial" w:cs="Arial"/>
          <w:b/>
          <w:color w:val="0000FF"/>
          <w:sz w:val="24"/>
        </w:rPr>
        <w:t>R4-2114415</w:t>
      </w:r>
      <w:r>
        <w:rPr>
          <w:rFonts w:ascii="Arial" w:hAnsi="Arial" w:cs="Arial"/>
          <w:b/>
          <w:color w:val="0000FF"/>
          <w:sz w:val="24"/>
        </w:rPr>
        <w:tab/>
      </w:r>
      <w:r>
        <w:rPr>
          <w:rFonts w:ascii="Arial" w:hAnsi="Arial" w:cs="Arial"/>
          <w:b/>
          <w:sz w:val="24"/>
        </w:rPr>
        <w:t>TP to TR 38.833 Scenario for LTE CRS interference handling for NR UE</w:t>
      </w:r>
    </w:p>
    <w:p w14:paraId="75B3B9AB"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MediaTek inc.</w:t>
      </w:r>
    </w:p>
    <w:p w14:paraId="10271FA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79493" w14:textId="77777777" w:rsidR="00C04A8B" w:rsidRDefault="00C04A8B" w:rsidP="00C04A8B">
      <w:pPr>
        <w:pStyle w:val="Heading4"/>
      </w:pPr>
      <w:bookmarkStart w:id="1672" w:name="_Toc79661102"/>
      <w:bookmarkStart w:id="1673" w:name="_Toc79661867"/>
      <w:bookmarkStart w:id="1674" w:name="_Toc79662632"/>
      <w:r>
        <w:t>9.12.3</w:t>
      </w:r>
      <w:r>
        <w:tab/>
        <w:t>BS demodulation requirements</w:t>
      </w:r>
      <w:bookmarkEnd w:id="1672"/>
      <w:bookmarkEnd w:id="1673"/>
      <w:bookmarkEnd w:id="1674"/>
    </w:p>
    <w:p w14:paraId="6C1C73CA" w14:textId="77777777" w:rsidR="00C04A8B" w:rsidRDefault="00C04A8B" w:rsidP="00C04A8B">
      <w:pPr>
        <w:pStyle w:val="Heading5"/>
      </w:pPr>
      <w:bookmarkStart w:id="1675" w:name="_Toc79661103"/>
      <w:bookmarkStart w:id="1676" w:name="_Toc79661868"/>
      <w:bookmarkStart w:id="1677" w:name="_Toc79662633"/>
      <w:r>
        <w:t>9.12.3.1</w:t>
      </w:r>
      <w:r>
        <w:tab/>
        <w:t>PUSCH demodulation requirements for FR1 256QAM</w:t>
      </w:r>
      <w:bookmarkEnd w:id="1675"/>
      <w:bookmarkEnd w:id="1676"/>
      <w:bookmarkEnd w:id="1677"/>
    </w:p>
    <w:p w14:paraId="7CC1E142" w14:textId="6AB08A41" w:rsidR="00C04A8B" w:rsidRDefault="00C04A8B" w:rsidP="00C04A8B">
      <w:pPr>
        <w:rPr>
          <w:rFonts w:ascii="Arial" w:hAnsi="Arial" w:cs="Arial"/>
          <w:b/>
          <w:sz w:val="24"/>
        </w:rPr>
      </w:pPr>
      <w:r>
        <w:rPr>
          <w:rFonts w:ascii="Arial" w:hAnsi="Arial" w:cs="Arial"/>
          <w:b/>
          <w:color w:val="0000FF"/>
          <w:sz w:val="24"/>
        </w:rPr>
        <w:t>R4-2111974</w:t>
      </w:r>
      <w:r>
        <w:rPr>
          <w:rFonts w:ascii="Arial" w:hAnsi="Arial" w:cs="Arial"/>
          <w:b/>
          <w:color w:val="0000FF"/>
          <w:sz w:val="24"/>
        </w:rPr>
        <w:tab/>
      </w:r>
      <w:r>
        <w:rPr>
          <w:rFonts w:ascii="Arial" w:hAnsi="Arial" w:cs="Arial"/>
          <w:b/>
          <w:sz w:val="24"/>
        </w:rPr>
        <w:t>Discussion on PUSCH demodulation requirements for FR1 256QAM</w:t>
      </w:r>
    </w:p>
    <w:p w14:paraId="52B13BCA"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FF659B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4DD45" w14:textId="3D2352D9" w:rsidR="00C04A8B" w:rsidRDefault="00C04A8B" w:rsidP="00C04A8B">
      <w:pPr>
        <w:rPr>
          <w:rFonts w:ascii="Arial" w:hAnsi="Arial" w:cs="Arial"/>
          <w:b/>
          <w:sz w:val="24"/>
        </w:rPr>
      </w:pPr>
      <w:r>
        <w:rPr>
          <w:rFonts w:ascii="Arial" w:hAnsi="Arial" w:cs="Arial"/>
          <w:b/>
          <w:color w:val="0000FF"/>
          <w:sz w:val="24"/>
        </w:rPr>
        <w:t>R4-2111975</w:t>
      </w:r>
      <w:r>
        <w:rPr>
          <w:rFonts w:ascii="Arial" w:hAnsi="Arial" w:cs="Arial"/>
          <w:b/>
          <w:color w:val="0000FF"/>
          <w:sz w:val="24"/>
        </w:rPr>
        <w:tab/>
      </w:r>
      <w:r>
        <w:rPr>
          <w:rFonts w:ascii="Arial" w:hAnsi="Arial" w:cs="Arial"/>
          <w:b/>
          <w:sz w:val="24"/>
        </w:rPr>
        <w:t>Simulation results for PUSCH 256QAM performance requirement</w:t>
      </w:r>
    </w:p>
    <w:p w14:paraId="28DA5DFC"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CD812C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E139F" w14:textId="6713E30E" w:rsidR="00C04A8B" w:rsidRDefault="00C04A8B" w:rsidP="00C04A8B">
      <w:pPr>
        <w:rPr>
          <w:rFonts w:ascii="Arial" w:hAnsi="Arial" w:cs="Arial"/>
          <w:b/>
          <w:sz w:val="24"/>
        </w:rPr>
      </w:pPr>
      <w:r>
        <w:rPr>
          <w:rFonts w:ascii="Arial" w:hAnsi="Arial" w:cs="Arial"/>
          <w:b/>
          <w:color w:val="0000FF"/>
          <w:sz w:val="24"/>
        </w:rPr>
        <w:t>R4-2112035</w:t>
      </w:r>
      <w:r>
        <w:rPr>
          <w:rFonts w:ascii="Arial" w:hAnsi="Arial" w:cs="Arial"/>
          <w:b/>
          <w:color w:val="0000FF"/>
          <w:sz w:val="24"/>
        </w:rPr>
        <w:tab/>
      </w:r>
      <w:r>
        <w:rPr>
          <w:rFonts w:ascii="Arial" w:hAnsi="Arial" w:cs="Arial"/>
          <w:b/>
          <w:sz w:val="24"/>
        </w:rPr>
        <w:t>View on PUSCH demodulation requirement  with FR1 256QAM</w:t>
      </w:r>
    </w:p>
    <w:p w14:paraId="14EA3B1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AED5F4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A73AB" w14:textId="101EA046" w:rsidR="00C04A8B" w:rsidRDefault="00C04A8B" w:rsidP="00C04A8B">
      <w:pPr>
        <w:rPr>
          <w:rFonts w:ascii="Arial" w:hAnsi="Arial" w:cs="Arial"/>
          <w:b/>
          <w:sz w:val="24"/>
        </w:rPr>
      </w:pPr>
      <w:r>
        <w:rPr>
          <w:rFonts w:ascii="Arial" w:hAnsi="Arial" w:cs="Arial"/>
          <w:b/>
          <w:color w:val="0000FF"/>
          <w:sz w:val="24"/>
        </w:rPr>
        <w:lastRenderedPageBreak/>
        <w:t>R4-2112147</w:t>
      </w:r>
      <w:r>
        <w:rPr>
          <w:rFonts w:ascii="Arial" w:hAnsi="Arial" w:cs="Arial"/>
          <w:b/>
          <w:color w:val="0000FF"/>
          <w:sz w:val="24"/>
        </w:rPr>
        <w:tab/>
      </w:r>
      <w:r>
        <w:rPr>
          <w:rFonts w:ascii="Arial" w:hAnsi="Arial" w:cs="Arial"/>
          <w:b/>
          <w:sz w:val="24"/>
        </w:rPr>
        <w:t>Initial simulation results and discussion on PUSCH FR1 256QAM demodulation requirements</w:t>
      </w:r>
    </w:p>
    <w:p w14:paraId="71AA23E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AB8545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74FB6" w14:textId="0349FB74" w:rsidR="00C04A8B" w:rsidRDefault="00C04A8B" w:rsidP="00C04A8B">
      <w:pPr>
        <w:rPr>
          <w:rFonts w:ascii="Arial" w:hAnsi="Arial" w:cs="Arial"/>
          <w:b/>
          <w:sz w:val="24"/>
        </w:rPr>
      </w:pPr>
      <w:r>
        <w:rPr>
          <w:rFonts w:ascii="Arial" w:hAnsi="Arial" w:cs="Arial"/>
          <w:b/>
          <w:color w:val="0000FF"/>
          <w:sz w:val="24"/>
        </w:rPr>
        <w:t>R4-2112212</w:t>
      </w:r>
      <w:r>
        <w:rPr>
          <w:rFonts w:ascii="Arial" w:hAnsi="Arial" w:cs="Arial"/>
          <w:b/>
          <w:color w:val="0000FF"/>
          <w:sz w:val="24"/>
        </w:rPr>
        <w:tab/>
      </w:r>
      <w:r>
        <w:rPr>
          <w:rFonts w:ascii="Arial" w:hAnsi="Arial" w:cs="Arial"/>
          <w:b/>
          <w:sz w:val="24"/>
        </w:rPr>
        <w:t>Discussion on BS demodulation requirements for FR1 256QAM</w:t>
      </w:r>
    </w:p>
    <w:p w14:paraId="2B7FC71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A172C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03D46" w14:textId="5C74DBC8" w:rsidR="00C04A8B" w:rsidRDefault="00C04A8B" w:rsidP="00C04A8B">
      <w:pPr>
        <w:rPr>
          <w:rFonts w:ascii="Arial" w:hAnsi="Arial" w:cs="Arial"/>
          <w:b/>
          <w:sz w:val="24"/>
        </w:rPr>
      </w:pPr>
      <w:r>
        <w:rPr>
          <w:rFonts w:ascii="Arial" w:hAnsi="Arial" w:cs="Arial"/>
          <w:b/>
          <w:color w:val="0000FF"/>
          <w:sz w:val="24"/>
        </w:rPr>
        <w:t>R4-2112213</w:t>
      </w:r>
      <w:r>
        <w:rPr>
          <w:rFonts w:ascii="Arial" w:hAnsi="Arial" w:cs="Arial"/>
          <w:b/>
          <w:color w:val="0000FF"/>
          <w:sz w:val="24"/>
        </w:rPr>
        <w:tab/>
      </w:r>
      <w:r>
        <w:rPr>
          <w:rFonts w:ascii="Arial" w:hAnsi="Arial" w:cs="Arial"/>
          <w:b/>
          <w:sz w:val="24"/>
        </w:rPr>
        <w:t>Simulation results for PUSCH 256QAM performance</w:t>
      </w:r>
    </w:p>
    <w:p w14:paraId="25BC923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89462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075E1" w14:textId="6DA6A585" w:rsidR="00C04A8B" w:rsidRDefault="00C04A8B" w:rsidP="00C04A8B">
      <w:pPr>
        <w:rPr>
          <w:rFonts w:ascii="Arial" w:hAnsi="Arial" w:cs="Arial"/>
          <w:b/>
          <w:sz w:val="24"/>
        </w:rPr>
      </w:pPr>
      <w:r>
        <w:rPr>
          <w:rFonts w:ascii="Arial" w:hAnsi="Arial" w:cs="Arial"/>
          <w:b/>
          <w:color w:val="0000FF"/>
          <w:sz w:val="24"/>
        </w:rPr>
        <w:t>R4-2112326</w:t>
      </w:r>
      <w:r>
        <w:rPr>
          <w:rFonts w:ascii="Arial" w:hAnsi="Arial" w:cs="Arial"/>
          <w:b/>
          <w:color w:val="0000FF"/>
          <w:sz w:val="24"/>
        </w:rPr>
        <w:tab/>
      </w:r>
      <w:r>
        <w:rPr>
          <w:rFonts w:ascii="Arial" w:hAnsi="Arial" w:cs="Arial"/>
          <w:b/>
          <w:sz w:val="24"/>
        </w:rPr>
        <w:t>Link simulation results for PUSCH 256QAM demodulation requirements</w:t>
      </w:r>
    </w:p>
    <w:p w14:paraId="0A6E1EA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41C1F85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8D15C" w14:textId="79FE9DE9" w:rsidR="00C04A8B" w:rsidRDefault="00C04A8B" w:rsidP="00C04A8B">
      <w:pPr>
        <w:rPr>
          <w:rFonts w:ascii="Arial" w:hAnsi="Arial" w:cs="Arial"/>
          <w:b/>
          <w:sz w:val="24"/>
        </w:rPr>
      </w:pPr>
      <w:r>
        <w:rPr>
          <w:rFonts w:ascii="Arial" w:hAnsi="Arial" w:cs="Arial"/>
          <w:b/>
          <w:color w:val="0000FF"/>
          <w:sz w:val="24"/>
        </w:rPr>
        <w:t>R4-2112408</w:t>
      </w:r>
      <w:r>
        <w:rPr>
          <w:rFonts w:ascii="Arial" w:hAnsi="Arial" w:cs="Arial"/>
          <w:b/>
          <w:color w:val="0000FF"/>
          <w:sz w:val="24"/>
        </w:rPr>
        <w:tab/>
      </w:r>
      <w:r>
        <w:rPr>
          <w:rFonts w:ascii="Arial" w:hAnsi="Arial" w:cs="Arial"/>
          <w:b/>
          <w:sz w:val="24"/>
        </w:rPr>
        <w:t>Discussion on NR FR1 PUSCH 256QAM demodulation</w:t>
      </w:r>
    </w:p>
    <w:p w14:paraId="735888F1"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A513969" w14:textId="77777777" w:rsidR="00C04A8B" w:rsidRDefault="00C04A8B" w:rsidP="00C04A8B">
      <w:pPr>
        <w:rPr>
          <w:rFonts w:ascii="Arial" w:hAnsi="Arial" w:cs="Arial"/>
          <w:b/>
        </w:rPr>
      </w:pPr>
      <w:r>
        <w:rPr>
          <w:rFonts w:ascii="Arial" w:hAnsi="Arial" w:cs="Arial"/>
          <w:b/>
        </w:rPr>
        <w:t xml:space="preserve">Abstract: </w:t>
      </w:r>
    </w:p>
    <w:p w14:paraId="6ADB13BA" w14:textId="77777777" w:rsidR="00C04A8B" w:rsidRDefault="00C04A8B" w:rsidP="00C04A8B">
      <w:r>
        <w:t>remain issue discussion on NR FR1 PUSCH 256QAM demodulation</w:t>
      </w:r>
    </w:p>
    <w:p w14:paraId="3A1DC8E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CF32C" w14:textId="4BF56577" w:rsidR="00C04A8B" w:rsidRDefault="00C04A8B" w:rsidP="00C04A8B">
      <w:pPr>
        <w:rPr>
          <w:rFonts w:ascii="Arial" w:hAnsi="Arial" w:cs="Arial"/>
          <w:b/>
          <w:sz w:val="24"/>
        </w:rPr>
      </w:pPr>
      <w:r>
        <w:rPr>
          <w:rFonts w:ascii="Arial" w:hAnsi="Arial" w:cs="Arial"/>
          <w:b/>
          <w:color w:val="0000FF"/>
          <w:sz w:val="24"/>
        </w:rPr>
        <w:t>R4-2112409</w:t>
      </w:r>
      <w:r>
        <w:rPr>
          <w:rFonts w:ascii="Arial" w:hAnsi="Arial" w:cs="Arial"/>
          <w:b/>
          <w:color w:val="0000FF"/>
          <w:sz w:val="24"/>
        </w:rPr>
        <w:tab/>
      </w:r>
      <w:r>
        <w:rPr>
          <w:rFonts w:ascii="Arial" w:hAnsi="Arial" w:cs="Arial"/>
          <w:b/>
          <w:sz w:val="24"/>
        </w:rPr>
        <w:t>Simulation results for NR FR1 PUSCH 256QAM demodulation</w:t>
      </w:r>
    </w:p>
    <w:p w14:paraId="77AC35AE"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AC4A940" w14:textId="77777777" w:rsidR="00C04A8B" w:rsidRDefault="00C04A8B" w:rsidP="00C04A8B">
      <w:pPr>
        <w:rPr>
          <w:rFonts w:ascii="Arial" w:hAnsi="Arial" w:cs="Arial"/>
          <w:b/>
        </w:rPr>
      </w:pPr>
      <w:r>
        <w:rPr>
          <w:rFonts w:ascii="Arial" w:hAnsi="Arial" w:cs="Arial"/>
          <w:b/>
        </w:rPr>
        <w:t xml:space="preserve">Abstract: </w:t>
      </w:r>
    </w:p>
    <w:p w14:paraId="673E7314" w14:textId="77777777" w:rsidR="00C04A8B" w:rsidRDefault="00C04A8B" w:rsidP="00C04A8B">
      <w:r>
        <w:t>simulation results</w:t>
      </w:r>
    </w:p>
    <w:p w14:paraId="1A8F189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263AB" w14:textId="2F3576A2" w:rsidR="00C04A8B" w:rsidRDefault="00C04A8B" w:rsidP="00C04A8B">
      <w:pPr>
        <w:rPr>
          <w:rFonts w:ascii="Arial" w:hAnsi="Arial" w:cs="Arial"/>
          <w:b/>
          <w:sz w:val="24"/>
        </w:rPr>
      </w:pPr>
      <w:r>
        <w:rPr>
          <w:rFonts w:ascii="Arial" w:hAnsi="Arial" w:cs="Arial"/>
          <w:b/>
          <w:color w:val="0000FF"/>
          <w:sz w:val="24"/>
        </w:rPr>
        <w:t>R4-2112763</w:t>
      </w:r>
      <w:r>
        <w:rPr>
          <w:rFonts w:ascii="Arial" w:hAnsi="Arial" w:cs="Arial"/>
          <w:b/>
          <w:color w:val="0000FF"/>
          <w:sz w:val="24"/>
        </w:rPr>
        <w:tab/>
      </w:r>
      <w:r>
        <w:rPr>
          <w:rFonts w:ascii="Arial" w:hAnsi="Arial" w:cs="Arial"/>
          <w:b/>
          <w:sz w:val="24"/>
        </w:rPr>
        <w:t>Views on the combination of SCS and CBW for FR1 PUSCH 256QAM</w:t>
      </w:r>
    </w:p>
    <w:p w14:paraId="618535AF"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DF150E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4E451" w14:textId="42EFA5FF" w:rsidR="00C04A8B" w:rsidRDefault="00C04A8B" w:rsidP="00C04A8B">
      <w:pPr>
        <w:rPr>
          <w:rFonts w:ascii="Arial" w:hAnsi="Arial" w:cs="Arial"/>
          <w:b/>
          <w:sz w:val="24"/>
        </w:rPr>
      </w:pPr>
      <w:r>
        <w:rPr>
          <w:rFonts w:ascii="Arial" w:hAnsi="Arial" w:cs="Arial"/>
          <w:b/>
          <w:color w:val="0000FF"/>
          <w:sz w:val="24"/>
        </w:rPr>
        <w:t>R4-2113122</w:t>
      </w:r>
      <w:r>
        <w:rPr>
          <w:rFonts w:ascii="Arial" w:hAnsi="Arial" w:cs="Arial"/>
          <w:b/>
          <w:color w:val="0000FF"/>
          <w:sz w:val="24"/>
        </w:rPr>
        <w:tab/>
      </w:r>
      <w:r>
        <w:rPr>
          <w:rFonts w:ascii="Arial" w:hAnsi="Arial" w:cs="Arial"/>
          <w:b/>
          <w:sz w:val="24"/>
        </w:rPr>
        <w:t>Discussion on PUSCH requirements for FR1 256QAM</w:t>
      </w:r>
    </w:p>
    <w:p w14:paraId="66F5E59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AF37FC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FFC87" w14:textId="63C58E54" w:rsidR="00C04A8B" w:rsidRDefault="00C04A8B" w:rsidP="00C04A8B">
      <w:pPr>
        <w:rPr>
          <w:rFonts w:ascii="Arial" w:hAnsi="Arial" w:cs="Arial"/>
          <w:b/>
          <w:sz w:val="24"/>
        </w:rPr>
      </w:pPr>
      <w:r>
        <w:rPr>
          <w:rFonts w:ascii="Arial" w:hAnsi="Arial" w:cs="Arial"/>
          <w:b/>
          <w:color w:val="0000FF"/>
          <w:sz w:val="24"/>
        </w:rPr>
        <w:t>R4-2113630</w:t>
      </w:r>
      <w:r>
        <w:rPr>
          <w:rFonts w:ascii="Arial" w:hAnsi="Arial" w:cs="Arial"/>
          <w:b/>
          <w:color w:val="0000FF"/>
          <w:sz w:val="24"/>
        </w:rPr>
        <w:tab/>
      </w:r>
      <w:r>
        <w:rPr>
          <w:rFonts w:ascii="Arial" w:hAnsi="Arial" w:cs="Arial"/>
          <w:b/>
          <w:sz w:val="24"/>
        </w:rPr>
        <w:t>On PUSCH demodulation requirements for FR1 256QAM</w:t>
      </w:r>
    </w:p>
    <w:p w14:paraId="122207A4"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54284A" w14:textId="77777777" w:rsidR="00C04A8B" w:rsidRDefault="00C04A8B" w:rsidP="00C04A8B">
      <w:pPr>
        <w:rPr>
          <w:rFonts w:ascii="Arial" w:hAnsi="Arial" w:cs="Arial"/>
          <w:b/>
        </w:rPr>
      </w:pPr>
      <w:r>
        <w:rPr>
          <w:rFonts w:ascii="Arial" w:hAnsi="Arial" w:cs="Arial"/>
          <w:b/>
        </w:rPr>
        <w:t xml:space="preserve">Abstract: </w:t>
      </w:r>
    </w:p>
    <w:p w14:paraId="2289F742" w14:textId="77777777" w:rsidR="00C04A8B" w:rsidRDefault="00C04A8B" w:rsidP="00C04A8B">
      <w:r>
        <w:t>In this contribution we have provided our views on 256QAM deployment scenarios and requirement test configurations in FR1. In particular, we have discussed the MCS choice and Tx EVM modelling</w:t>
      </w:r>
    </w:p>
    <w:p w14:paraId="174823C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207EE" w14:textId="0831A278" w:rsidR="00C04A8B" w:rsidRDefault="00C04A8B" w:rsidP="00C04A8B">
      <w:pPr>
        <w:rPr>
          <w:rFonts w:ascii="Arial" w:hAnsi="Arial" w:cs="Arial"/>
          <w:b/>
          <w:sz w:val="24"/>
        </w:rPr>
      </w:pPr>
      <w:r>
        <w:rPr>
          <w:rFonts w:ascii="Arial" w:hAnsi="Arial" w:cs="Arial"/>
          <w:b/>
          <w:color w:val="0000FF"/>
          <w:sz w:val="24"/>
        </w:rPr>
        <w:t>R4-2113631</w:t>
      </w:r>
      <w:r>
        <w:rPr>
          <w:rFonts w:ascii="Arial" w:hAnsi="Arial" w:cs="Arial"/>
          <w:b/>
          <w:color w:val="0000FF"/>
          <w:sz w:val="24"/>
        </w:rPr>
        <w:tab/>
      </w:r>
      <w:r>
        <w:rPr>
          <w:rFonts w:ascii="Arial" w:hAnsi="Arial" w:cs="Arial"/>
          <w:b/>
          <w:sz w:val="24"/>
        </w:rPr>
        <w:t>Simulation results for PUSCH demodulation requirements for FR1 256QAM</w:t>
      </w:r>
    </w:p>
    <w:p w14:paraId="565C975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1116A657" w14:textId="77777777" w:rsidR="00C04A8B" w:rsidRDefault="00C04A8B" w:rsidP="00C04A8B">
      <w:pPr>
        <w:rPr>
          <w:rFonts w:ascii="Arial" w:hAnsi="Arial" w:cs="Arial"/>
          <w:b/>
        </w:rPr>
      </w:pPr>
      <w:r>
        <w:rPr>
          <w:rFonts w:ascii="Arial" w:hAnsi="Arial" w:cs="Arial"/>
          <w:b/>
        </w:rPr>
        <w:t xml:space="preserve">Abstract: </w:t>
      </w:r>
    </w:p>
    <w:p w14:paraId="446EC38C" w14:textId="77777777" w:rsidR="00C04A8B" w:rsidRDefault="00C04A8B" w:rsidP="00C04A8B">
      <w:r>
        <w:t>In this contribution we have provided our simulation results for PUSCH demodulation requirements for FR1 256QAM.</w:t>
      </w:r>
    </w:p>
    <w:p w14:paraId="4DB703B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29A3A" w14:textId="2FF606DE" w:rsidR="00C04A8B" w:rsidRDefault="00C04A8B" w:rsidP="00C04A8B">
      <w:pPr>
        <w:rPr>
          <w:rFonts w:ascii="Arial" w:hAnsi="Arial" w:cs="Arial"/>
          <w:b/>
          <w:sz w:val="24"/>
        </w:rPr>
      </w:pPr>
      <w:r>
        <w:rPr>
          <w:rFonts w:ascii="Arial" w:hAnsi="Arial" w:cs="Arial"/>
          <w:b/>
          <w:color w:val="0000FF"/>
          <w:sz w:val="24"/>
        </w:rPr>
        <w:t>R4-2113784</w:t>
      </w:r>
      <w:r>
        <w:rPr>
          <w:rFonts w:ascii="Arial" w:hAnsi="Arial" w:cs="Arial"/>
          <w:b/>
          <w:color w:val="0000FF"/>
          <w:sz w:val="24"/>
        </w:rPr>
        <w:tab/>
      </w:r>
      <w:r>
        <w:rPr>
          <w:rFonts w:ascii="Arial" w:hAnsi="Arial" w:cs="Arial"/>
          <w:b/>
          <w:sz w:val="24"/>
        </w:rPr>
        <w:t>Discussion on PUSCH demodulation requirements for FR1 256QAM</w:t>
      </w:r>
    </w:p>
    <w:p w14:paraId="7E7D9A4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51C19C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23AD8" w14:textId="2F868A47" w:rsidR="00C04A8B" w:rsidRDefault="00C04A8B" w:rsidP="00C04A8B">
      <w:pPr>
        <w:rPr>
          <w:rFonts w:ascii="Arial" w:hAnsi="Arial" w:cs="Arial"/>
          <w:b/>
          <w:sz w:val="24"/>
        </w:rPr>
      </w:pPr>
      <w:r>
        <w:rPr>
          <w:rFonts w:ascii="Arial" w:hAnsi="Arial" w:cs="Arial"/>
          <w:b/>
          <w:color w:val="0000FF"/>
          <w:sz w:val="24"/>
        </w:rPr>
        <w:t>R4-2113785</w:t>
      </w:r>
      <w:r>
        <w:rPr>
          <w:rFonts w:ascii="Arial" w:hAnsi="Arial" w:cs="Arial"/>
          <w:b/>
          <w:color w:val="0000FF"/>
          <w:sz w:val="24"/>
        </w:rPr>
        <w:tab/>
      </w:r>
      <w:r>
        <w:rPr>
          <w:rFonts w:ascii="Arial" w:hAnsi="Arial" w:cs="Arial"/>
          <w:b/>
          <w:sz w:val="24"/>
        </w:rPr>
        <w:t>Simulation results for PUSCH demodulation requirements for FR1 256QAM</w:t>
      </w:r>
    </w:p>
    <w:p w14:paraId="7E1AE0DC"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510E4A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3A241" w14:textId="6F9EE65A" w:rsidR="00C04A8B" w:rsidRDefault="00C04A8B" w:rsidP="00C04A8B">
      <w:pPr>
        <w:rPr>
          <w:rFonts w:ascii="Arial" w:hAnsi="Arial" w:cs="Arial"/>
          <w:b/>
          <w:sz w:val="24"/>
        </w:rPr>
      </w:pPr>
      <w:r>
        <w:rPr>
          <w:rFonts w:ascii="Arial" w:hAnsi="Arial" w:cs="Arial"/>
          <w:b/>
          <w:color w:val="0000FF"/>
          <w:sz w:val="24"/>
        </w:rPr>
        <w:t>R4-2113786</w:t>
      </w:r>
      <w:r>
        <w:rPr>
          <w:rFonts w:ascii="Arial" w:hAnsi="Arial" w:cs="Arial"/>
          <w:b/>
          <w:color w:val="0000FF"/>
          <w:sz w:val="24"/>
        </w:rPr>
        <w:tab/>
      </w:r>
      <w:r>
        <w:rPr>
          <w:rFonts w:ascii="Arial" w:hAnsi="Arial" w:cs="Arial"/>
          <w:b/>
          <w:sz w:val="24"/>
        </w:rPr>
        <w:t>Summary of simulation results for PUSCH requirements for FR1 256QAM</w:t>
      </w:r>
    </w:p>
    <w:p w14:paraId="235DFC93"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27DF22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A4CF8" w14:textId="77777777" w:rsidR="00C04A8B" w:rsidRDefault="00C04A8B" w:rsidP="00C04A8B">
      <w:pPr>
        <w:pStyle w:val="Heading3"/>
      </w:pPr>
      <w:bookmarkStart w:id="1678" w:name="_Toc79661104"/>
      <w:bookmarkStart w:id="1679" w:name="_Toc79661869"/>
      <w:bookmarkStart w:id="1680" w:name="_Toc79662634"/>
      <w:r>
        <w:t>9.13</w:t>
      </w:r>
      <w:r>
        <w:tab/>
        <w:t>Solutions for NR to support non-terrestrial networks (NTN)</w:t>
      </w:r>
      <w:bookmarkEnd w:id="1678"/>
      <w:bookmarkEnd w:id="1679"/>
      <w:bookmarkEnd w:id="1680"/>
    </w:p>
    <w:p w14:paraId="3D37FAB5" w14:textId="77777777" w:rsidR="00C04A8B" w:rsidRDefault="00C04A8B" w:rsidP="00C04A8B">
      <w:pPr>
        <w:pStyle w:val="Heading4"/>
      </w:pPr>
      <w:bookmarkStart w:id="1681" w:name="_Toc79661105"/>
      <w:bookmarkStart w:id="1682" w:name="_Toc79661870"/>
      <w:bookmarkStart w:id="1683" w:name="_Toc79662635"/>
      <w:r>
        <w:t>9.13.1</w:t>
      </w:r>
      <w:r>
        <w:tab/>
        <w:t>General and work plan</w:t>
      </w:r>
      <w:bookmarkEnd w:id="1681"/>
      <w:bookmarkEnd w:id="1682"/>
      <w:bookmarkEnd w:id="1683"/>
    </w:p>
    <w:p w14:paraId="3DF7F279" w14:textId="53BD114E" w:rsidR="00C04A8B" w:rsidRDefault="00C04A8B" w:rsidP="00C04A8B">
      <w:pPr>
        <w:rPr>
          <w:rFonts w:ascii="Arial" w:hAnsi="Arial" w:cs="Arial"/>
          <w:b/>
          <w:sz w:val="24"/>
        </w:rPr>
      </w:pPr>
      <w:r>
        <w:rPr>
          <w:rFonts w:ascii="Arial" w:hAnsi="Arial" w:cs="Arial"/>
          <w:b/>
          <w:color w:val="0000FF"/>
          <w:sz w:val="24"/>
        </w:rPr>
        <w:t>R4-2114469</w:t>
      </w:r>
      <w:r>
        <w:rPr>
          <w:rFonts w:ascii="Arial" w:hAnsi="Arial" w:cs="Arial"/>
          <w:b/>
          <w:color w:val="0000FF"/>
          <w:sz w:val="24"/>
        </w:rPr>
        <w:tab/>
      </w:r>
      <w:r>
        <w:rPr>
          <w:rFonts w:ascii="Arial" w:hAnsi="Arial" w:cs="Arial"/>
          <w:b/>
          <w:sz w:val="24"/>
        </w:rPr>
        <w:t>MSS S-Band range (1980-2010 and 2170-2200 MHz) for NTN-FR1 and its adjacent bands</w:t>
      </w:r>
    </w:p>
    <w:p w14:paraId="46DBCAE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Hughes/EchoStar, Inmarsat, Sateliot, Thales</w:t>
      </w:r>
    </w:p>
    <w:p w14:paraId="4D39C81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3F4CD" w14:textId="77777777" w:rsidR="00C04A8B" w:rsidRDefault="00C04A8B" w:rsidP="00C04A8B">
      <w:pPr>
        <w:pStyle w:val="Heading5"/>
      </w:pPr>
      <w:bookmarkStart w:id="1684" w:name="_Toc79661106"/>
      <w:bookmarkStart w:id="1685" w:name="_Toc79661871"/>
      <w:bookmarkStart w:id="1686" w:name="_Toc79662636"/>
      <w:r>
        <w:t>9.13.1.1</w:t>
      </w:r>
      <w:r>
        <w:tab/>
        <w:t>System parameters</w:t>
      </w:r>
      <w:bookmarkEnd w:id="1684"/>
      <w:bookmarkEnd w:id="1685"/>
      <w:bookmarkEnd w:id="1686"/>
    </w:p>
    <w:p w14:paraId="174DAC9D" w14:textId="2C1557EF" w:rsidR="00C04A8B" w:rsidRDefault="00C04A8B" w:rsidP="00C04A8B">
      <w:pPr>
        <w:rPr>
          <w:rFonts w:ascii="Arial" w:hAnsi="Arial" w:cs="Arial"/>
          <w:b/>
          <w:sz w:val="24"/>
        </w:rPr>
      </w:pPr>
      <w:r>
        <w:rPr>
          <w:rFonts w:ascii="Arial" w:hAnsi="Arial" w:cs="Arial"/>
          <w:b/>
          <w:color w:val="0000FF"/>
          <w:sz w:val="24"/>
        </w:rPr>
        <w:t>R4-2111932</w:t>
      </w:r>
      <w:r>
        <w:rPr>
          <w:rFonts w:ascii="Arial" w:hAnsi="Arial" w:cs="Arial"/>
          <w:b/>
          <w:color w:val="0000FF"/>
          <w:sz w:val="24"/>
        </w:rPr>
        <w:tab/>
      </w:r>
      <w:r>
        <w:rPr>
          <w:rFonts w:ascii="Arial" w:hAnsi="Arial" w:cs="Arial"/>
          <w:b/>
          <w:sz w:val="24"/>
        </w:rPr>
        <w:t>Further discussion on NTN System parameters</w:t>
      </w:r>
    </w:p>
    <w:p w14:paraId="76AAC10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1CFBA7D"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B2B70" w14:textId="0516EC31" w:rsidR="00C04A8B" w:rsidRDefault="00C04A8B" w:rsidP="00C04A8B">
      <w:pPr>
        <w:rPr>
          <w:rFonts w:ascii="Arial" w:hAnsi="Arial" w:cs="Arial"/>
          <w:b/>
          <w:sz w:val="24"/>
        </w:rPr>
      </w:pPr>
      <w:r>
        <w:rPr>
          <w:rFonts w:ascii="Arial" w:hAnsi="Arial" w:cs="Arial"/>
          <w:b/>
          <w:color w:val="0000FF"/>
          <w:sz w:val="24"/>
        </w:rPr>
        <w:t>R4-2112390</w:t>
      </w:r>
      <w:r>
        <w:rPr>
          <w:rFonts w:ascii="Arial" w:hAnsi="Arial" w:cs="Arial"/>
          <w:b/>
          <w:color w:val="0000FF"/>
          <w:sz w:val="24"/>
        </w:rPr>
        <w:tab/>
      </w:r>
      <w:r>
        <w:rPr>
          <w:rFonts w:ascii="Arial" w:hAnsi="Arial" w:cs="Arial"/>
          <w:b/>
          <w:sz w:val="24"/>
        </w:rPr>
        <w:t>NR NTN and Irregular Channel Bandwidths</w:t>
      </w:r>
    </w:p>
    <w:p w14:paraId="74325F3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GLOBALSTAR Inc.</w:t>
      </w:r>
    </w:p>
    <w:p w14:paraId="12B5B33A" w14:textId="77777777" w:rsidR="00C04A8B" w:rsidRDefault="00C04A8B" w:rsidP="00C04A8B">
      <w:pPr>
        <w:rPr>
          <w:rFonts w:ascii="Arial" w:hAnsi="Arial" w:cs="Arial"/>
          <w:b/>
        </w:rPr>
      </w:pPr>
      <w:r>
        <w:rPr>
          <w:rFonts w:ascii="Arial" w:hAnsi="Arial" w:cs="Arial"/>
          <w:b/>
        </w:rPr>
        <w:t xml:space="preserve">Abstract: </w:t>
      </w:r>
    </w:p>
    <w:p w14:paraId="03E87082" w14:textId="77777777" w:rsidR="00C04A8B" w:rsidRDefault="00C04A8B" w:rsidP="00C04A8B">
      <w:r>
        <w:t>Discussion of irregular channel bandwidths for NR NTN (also submitted to agenda item 10.2.1).</w:t>
      </w:r>
    </w:p>
    <w:p w14:paraId="166D293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FBE22" w14:textId="3628E766" w:rsidR="00C04A8B" w:rsidRDefault="00C04A8B" w:rsidP="00C04A8B">
      <w:pPr>
        <w:rPr>
          <w:rFonts w:ascii="Arial" w:hAnsi="Arial" w:cs="Arial"/>
          <w:b/>
          <w:sz w:val="24"/>
        </w:rPr>
      </w:pPr>
      <w:r>
        <w:rPr>
          <w:rFonts w:ascii="Arial" w:hAnsi="Arial" w:cs="Arial"/>
          <w:b/>
          <w:color w:val="0000FF"/>
          <w:sz w:val="24"/>
        </w:rPr>
        <w:t>R4-2113183</w:t>
      </w:r>
      <w:r>
        <w:rPr>
          <w:rFonts w:ascii="Arial" w:hAnsi="Arial" w:cs="Arial"/>
          <w:b/>
          <w:color w:val="0000FF"/>
          <w:sz w:val="24"/>
        </w:rPr>
        <w:tab/>
      </w:r>
      <w:r>
        <w:rPr>
          <w:rFonts w:ascii="Arial" w:hAnsi="Arial" w:cs="Arial"/>
          <w:b/>
          <w:sz w:val="24"/>
        </w:rPr>
        <w:t>system parameter for NTN network</w:t>
      </w:r>
    </w:p>
    <w:p w14:paraId="342F972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EFBFD2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1F58A" w14:textId="2FADDC45" w:rsidR="00C04A8B" w:rsidRDefault="00C04A8B" w:rsidP="00C04A8B">
      <w:pPr>
        <w:rPr>
          <w:rFonts w:ascii="Arial" w:hAnsi="Arial" w:cs="Arial"/>
          <w:b/>
          <w:sz w:val="24"/>
        </w:rPr>
      </w:pPr>
      <w:r>
        <w:rPr>
          <w:rFonts w:ascii="Arial" w:hAnsi="Arial" w:cs="Arial"/>
          <w:b/>
          <w:color w:val="0000FF"/>
          <w:sz w:val="24"/>
        </w:rPr>
        <w:t>R4-2113689</w:t>
      </w:r>
      <w:r>
        <w:rPr>
          <w:rFonts w:ascii="Arial" w:hAnsi="Arial" w:cs="Arial"/>
          <w:b/>
          <w:color w:val="0000FF"/>
          <w:sz w:val="24"/>
        </w:rPr>
        <w:tab/>
      </w:r>
      <w:r>
        <w:rPr>
          <w:rFonts w:ascii="Arial" w:hAnsi="Arial" w:cs="Arial"/>
          <w:b/>
          <w:sz w:val="24"/>
        </w:rPr>
        <w:t>On NTN System parameters</w:t>
      </w:r>
    </w:p>
    <w:p w14:paraId="452B40B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5BDAF9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806F4" w14:textId="201666ED" w:rsidR="00C04A8B" w:rsidRDefault="00C04A8B" w:rsidP="00C04A8B">
      <w:pPr>
        <w:rPr>
          <w:rFonts w:ascii="Arial" w:hAnsi="Arial" w:cs="Arial"/>
          <w:b/>
          <w:sz w:val="24"/>
        </w:rPr>
      </w:pPr>
      <w:r>
        <w:rPr>
          <w:rFonts w:ascii="Arial" w:hAnsi="Arial" w:cs="Arial"/>
          <w:b/>
          <w:color w:val="0000FF"/>
          <w:sz w:val="24"/>
        </w:rPr>
        <w:t>R4-2113745</w:t>
      </w:r>
      <w:r>
        <w:rPr>
          <w:rFonts w:ascii="Arial" w:hAnsi="Arial" w:cs="Arial"/>
          <w:b/>
          <w:color w:val="0000FF"/>
          <w:sz w:val="24"/>
        </w:rPr>
        <w:tab/>
      </w:r>
      <w:r>
        <w:rPr>
          <w:rFonts w:ascii="Arial" w:hAnsi="Arial" w:cs="Arial"/>
          <w:b/>
          <w:sz w:val="24"/>
        </w:rPr>
        <w:t>NTN - System parameters</w:t>
      </w:r>
    </w:p>
    <w:p w14:paraId="666AAA9F"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C1BD69" w14:textId="77777777" w:rsidR="00C04A8B" w:rsidRDefault="00C04A8B" w:rsidP="00C04A8B">
      <w:pPr>
        <w:rPr>
          <w:rFonts w:ascii="Arial" w:hAnsi="Arial" w:cs="Arial"/>
          <w:b/>
        </w:rPr>
      </w:pPr>
      <w:r>
        <w:rPr>
          <w:rFonts w:ascii="Arial" w:hAnsi="Arial" w:cs="Arial"/>
          <w:b/>
        </w:rPr>
        <w:t xml:space="preserve">Abstract: </w:t>
      </w:r>
    </w:p>
    <w:p w14:paraId="5D24AF94" w14:textId="77777777" w:rsidR="00C04A8B" w:rsidRDefault="00C04A8B" w:rsidP="00C04A8B">
      <w:r>
        <w:t>This contribution discusses NTN system parameters</w:t>
      </w:r>
    </w:p>
    <w:p w14:paraId="25F0F41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749B3" w14:textId="50E6DAFF" w:rsidR="00C04A8B" w:rsidRDefault="00C04A8B" w:rsidP="00C04A8B">
      <w:pPr>
        <w:rPr>
          <w:rFonts w:ascii="Arial" w:hAnsi="Arial" w:cs="Arial"/>
          <w:b/>
          <w:sz w:val="24"/>
        </w:rPr>
      </w:pPr>
      <w:r>
        <w:rPr>
          <w:rFonts w:ascii="Arial" w:hAnsi="Arial" w:cs="Arial"/>
          <w:b/>
          <w:color w:val="0000FF"/>
          <w:sz w:val="24"/>
        </w:rPr>
        <w:t>R4-2113928</w:t>
      </w:r>
      <w:r>
        <w:rPr>
          <w:rFonts w:ascii="Arial" w:hAnsi="Arial" w:cs="Arial"/>
          <w:b/>
          <w:color w:val="0000FF"/>
          <w:sz w:val="24"/>
        </w:rPr>
        <w:tab/>
      </w:r>
      <w:r>
        <w:rPr>
          <w:rFonts w:ascii="Arial" w:hAnsi="Arial" w:cs="Arial"/>
          <w:b/>
          <w:sz w:val="24"/>
        </w:rPr>
        <w:t>Discussion on system parameters for NTN</w:t>
      </w:r>
    </w:p>
    <w:p w14:paraId="06F6F45B"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4651C2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83246" w14:textId="77777777" w:rsidR="00C04A8B" w:rsidRDefault="00C04A8B" w:rsidP="00C04A8B">
      <w:pPr>
        <w:pStyle w:val="Heading5"/>
      </w:pPr>
      <w:bookmarkStart w:id="1687" w:name="_Toc79661107"/>
      <w:bookmarkStart w:id="1688" w:name="_Toc79661872"/>
      <w:bookmarkStart w:id="1689" w:name="_Toc79662637"/>
      <w:r>
        <w:t>9.13.1.2</w:t>
      </w:r>
      <w:r>
        <w:tab/>
        <w:t>NTN gNB Class/Type</w:t>
      </w:r>
      <w:bookmarkEnd w:id="1687"/>
      <w:bookmarkEnd w:id="1688"/>
      <w:bookmarkEnd w:id="1689"/>
    </w:p>
    <w:p w14:paraId="436C470C" w14:textId="5DFA397F" w:rsidR="00C04A8B" w:rsidRDefault="00C04A8B" w:rsidP="00C04A8B">
      <w:pPr>
        <w:rPr>
          <w:rFonts w:ascii="Arial" w:hAnsi="Arial" w:cs="Arial"/>
          <w:b/>
          <w:sz w:val="24"/>
        </w:rPr>
      </w:pPr>
      <w:r>
        <w:rPr>
          <w:rFonts w:ascii="Arial" w:hAnsi="Arial" w:cs="Arial"/>
          <w:b/>
          <w:color w:val="0000FF"/>
          <w:sz w:val="24"/>
        </w:rPr>
        <w:t>R4-2112009</w:t>
      </w:r>
      <w:r>
        <w:rPr>
          <w:rFonts w:ascii="Arial" w:hAnsi="Arial" w:cs="Arial"/>
          <w:b/>
          <w:color w:val="0000FF"/>
          <w:sz w:val="24"/>
        </w:rPr>
        <w:tab/>
      </w:r>
      <w:r>
        <w:rPr>
          <w:rFonts w:ascii="Arial" w:hAnsi="Arial" w:cs="Arial"/>
          <w:b/>
          <w:sz w:val="24"/>
        </w:rPr>
        <w:t>Discussion on NTN gNB type/class</w:t>
      </w:r>
    </w:p>
    <w:p w14:paraId="50C2DEE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71D1D0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C9D0B" w14:textId="5B723CEB" w:rsidR="00C04A8B" w:rsidRDefault="00C04A8B" w:rsidP="00C04A8B">
      <w:pPr>
        <w:rPr>
          <w:rFonts w:ascii="Arial" w:hAnsi="Arial" w:cs="Arial"/>
          <w:b/>
          <w:sz w:val="24"/>
        </w:rPr>
      </w:pPr>
      <w:r>
        <w:rPr>
          <w:rFonts w:ascii="Arial" w:hAnsi="Arial" w:cs="Arial"/>
          <w:b/>
          <w:color w:val="0000FF"/>
          <w:sz w:val="24"/>
        </w:rPr>
        <w:t>R4-2112145</w:t>
      </w:r>
      <w:r>
        <w:rPr>
          <w:rFonts w:ascii="Arial" w:hAnsi="Arial" w:cs="Arial"/>
          <w:b/>
          <w:color w:val="0000FF"/>
          <w:sz w:val="24"/>
        </w:rPr>
        <w:tab/>
      </w:r>
      <w:r>
        <w:rPr>
          <w:rFonts w:ascii="Arial" w:hAnsi="Arial" w:cs="Arial"/>
          <w:b/>
          <w:sz w:val="24"/>
        </w:rPr>
        <w:t>Considerations on BS type and BS class</w:t>
      </w:r>
    </w:p>
    <w:p w14:paraId="0E69297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 Deutsche Telekom</w:t>
      </w:r>
    </w:p>
    <w:p w14:paraId="2B4BABA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7F350" w14:textId="52908F8C" w:rsidR="00C04A8B" w:rsidRDefault="00C04A8B" w:rsidP="00C04A8B">
      <w:pPr>
        <w:rPr>
          <w:rFonts w:ascii="Arial" w:hAnsi="Arial" w:cs="Arial"/>
          <w:b/>
          <w:sz w:val="24"/>
        </w:rPr>
      </w:pPr>
      <w:r>
        <w:rPr>
          <w:rFonts w:ascii="Arial" w:hAnsi="Arial" w:cs="Arial"/>
          <w:b/>
          <w:color w:val="0000FF"/>
          <w:sz w:val="24"/>
        </w:rPr>
        <w:t>R4-2113184</w:t>
      </w:r>
      <w:r>
        <w:rPr>
          <w:rFonts w:ascii="Arial" w:hAnsi="Arial" w:cs="Arial"/>
          <w:b/>
          <w:color w:val="0000FF"/>
          <w:sz w:val="24"/>
        </w:rPr>
        <w:tab/>
      </w:r>
      <w:r>
        <w:rPr>
          <w:rFonts w:ascii="Arial" w:hAnsi="Arial" w:cs="Arial"/>
          <w:b/>
          <w:sz w:val="24"/>
        </w:rPr>
        <w:t>NTN gNB Class and Types</w:t>
      </w:r>
    </w:p>
    <w:p w14:paraId="0E27940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9E7610"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FC574" w14:textId="0FA8C1B5" w:rsidR="00C04A8B" w:rsidRDefault="00C04A8B" w:rsidP="00C04A8B">
      <w:pPr>
        <w:rPr>
          <w:rFonts w:ascii="Arial" w:hAnsi="Arial" w:cs="Arial"/>
          <w:b/>
          <w:sz w:val="24"/>
        </w:rPr>
      </w:pPr>
      <w:r>
        <w:rPr>
          <w:rFonts w:ascii="Arial" w:hAnsi="Arial" w:cs="Arial"/>
          <w:b/>
          <w:color w:val="0000FF"/>
          <w:sz w:val="24"/>
        </w:rPr>
        <w:t>R4-2113744</w:t>
      </w:r>
      <w:r>
        <w:rPr>
          <w:rFonts w:ascii="Arial" w:hAnsi="Arial" w:cs="Arial"/>
          <w:b/>
          <w:color w:val="0000FF"/>
          <w:sz w:val="24"/>
        </w:rPr>
        <w:tab/>
      </w:r>
      <w:r>
        <w:rPr>
          <w:rFonts w:ascii="Arial" w:hAnsi="Arial" w:cs="Arial"/>
          <w:b/>
          <w:sz w:val="24"/>
        </w:rPr>
        <w:t>NTN - BS Class and Type</w:t>
      </w:r>
    </w:p>
    <w:p w14:paraId="28487492"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5E71254" w14:textId="77777777" w:rsidR="00C04A8B" w:rsidRDefault="00C04A8B" w:rsidP="00C04A8B">
      <w:pPr>
        <w:rPr>
          <w:rFonts w:ascii="Arial" w:hAnsi="Arial" w:cs="Arial"/>
          <w:b/>
        </w:rPr>
      </w:pPr>
      <w:r>
        <w:rPr>
          <w:rFonts w:ascii="Arial" w:hAnsi="Arial" w:cs="Arial"/>
          <w:b/>
        </w:rPr>
        <w:t xml:space="preserve">Abstract: </w:t>
      </w:r>
    </w:p>
    <w:p w14:paraId="22A3C740" w14:textId="77777777" w:rsidR="00C04A8B" w:rsidRDefault="00C04A8B" w:rsidP="00C04A8B">
      <w:r>
        <w:t>This contribution discusses NTN BS classes and types</w:t>
      </w:r>
    </w:p>
    <w:p w14:paraId="003751B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BF613" w14:textId="7A77FE70" w:rsidR="00C04A8B" w:rsidRDefault="00C04A8B" w:rsidP="00C04A8B">
      <w:pPr>
        <w:rPr>
          <w:rFonts w:ascii="Arial" w:hAnsi="Arial" w:cs="Arial"/>
          <w:b/>
          <w:sz w:val="24"/>
        </w:rPr>
      </w:pPr>
      <w:r>
        <w:rPr>
          <w:rFonts w:ascii="Arial" w:hAnsi="Arial" w:cs="Arial"/>
          <w:b/>
          <w:color w:val="0000FF"/>
          <w:sz w:val="24"/>
        </w:rPr>
        <w:t>R4-2113929</w:t>
      </w:r>
      <w:r>
        <w:rPr>
          <w:rFonts w:ascii="Arial" w:hAnsi="Arial" w:cs="Arial"/>
          <w:b/>
          <w:color w:val="0000FF"/>
          <w:sz w:val="24"/>
        </w:rPr>
        <w:tab/>
      </w:r>
      <w:r>
        <w:rPr>
          <w:rFonts w:ascii="Arial" w:hAnsi="Arial" w:cs="Arial"/>
          <w:b/>
          <w:sz w:val="24"/>
        </w:rPr>
        <w:t>Discussion on NTN gNB class and type</w:t>
      </w:r>
    </w:p>
    <w:p w14:paraId="67EC690C"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F1138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7A3FE" w14:textId="77777777" w:rsidR="00C04A8B" w:rsidRDefault="00C04A8B" w:rsidP="00C04A8B">
      <w:pPr>
        <w:pStyle w:val="Heading5"/>
      </w:pPr>
      <w:bookmarkStart w:id="1690" w:name="_Toc79661108"/>
      <w:bookmarkStart w:id="1691" w:name="_Toc79661873"/>
      <w:bookmarkStart w:id="1692" w:name="_Toc79662638"/>
      <w:r>
        <w:t>9.13.1.3</w:t>
      </w:r>
      <w:r>
        <w:tab/>
        <w:t>Regulatory information</w:t>
      </w:r>
      <w:bookmarkEnd w:id="1690"/>
      <w:bookmarkEnd w:id="1691"/>
      <w:bookmarkEnd w:id="1692"/>
    </w:p>
    <w:p w14:paraId="68690C57" w14:textId="6A3CCBD1" w:rsidR="00C04A8B" w:rsidRDefault="00C04A8B" w:rsidP="00C04A8B">
      <w:pPr>
        <w:rPr>
          <w:rFonts w:ascii="Arial" w:hAnsi="Arial" w:cs="Arial"/>
          <w:b/>
          <w:sz w:val="24"/>
        </w:rPr>
      </w:pPr>
      <w:r>
        <w:rPr>
          <w:rFonts w:ascii="Arial" w:hAnsi="Arial" w:cs="Arial"/>
          <w:b/>
          <w:color w:val="0000FF"/>
          <w:sz w:val="24"/>
        </w:rPr>
        <w:t>R4-2113741</w:t>
      </w:r>
      <w:r>
        <w:rPr>
          <w:rFonts w:ascii="Arial" w:hAnsi="Arial" w:cs="Arial"/>
          <w:b/>
          <w:color w:val="0000FF"/>
          <w:sz w:val="24"/>
        </w:rPr>
        <w:tab/>
      </w:r>
      <w:r>
        <w:rPr>
          <w:rFonts w:ascii="Arial" w:hAnsi="Arial" w:cs="Arial"/>
          <w:b/>
          <w:sz w:val="24"/>
        </w:rPr>
        <w:t>NTN - Regulatory information</w:t>
      </w:r>
    </w:p>
    <w:p w14:paraId="5002A972"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684F76" w14:textId="77777777" w:rsidR="00C04A8B" w:rsidRDefault="00C04A8B" w:rsidP="00C04A8B">
      <w:pPr>
        <w:rPr>
          <w:rFonts w:ascii="Arial" w:hAnsi="Arial" w:cs="Arial"/>
          <w:b/>
        </w:rPr>
      </w:pPr>
      <w:r>
        <w:rPr>
          <w:rFonts w:ascii="Arial" w:hAnsi="Arial" w:cs="Arial"/>
          <w:b/>
        </w:rPr>
        <w:t xml:space="preserve">Abstract: </w:t>
      </w:r>
    </w:p>
    <w:p w14:paraId="14FE710A" w14:textId="77777777" w:rsidR="00C04A8B" w:rsidRDefault="00C04A8B" w:rsidP="00C04A8B">
      <w:r>
        <w:t>Based on Radio Regulations , this contribution is discussing NTN spectrum aspects</w:t>
      </w:r>
    </w:p>
    <w:p w14:paraId="51A7267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41134" w14:textId="6C4C8779" w:rsidR="00C04A8B" w:rsidRDefault="00C04A8B" w:rsidP="00C04A8B">
      <w:pPr>
        <w:rPr>
          <w:rFonts w:ascii="Arial" w:hAnsi="Arial" w:cs="Arial"/>
          <w:b/>
          <w:sz w:val="24"/>
        </w:rPr>
      </w:pPr>
      <w:r>
        <w:rPr>
          <w:rFonts w:ascii="Arial" w:hAnsi="Arial" w:cs="Arial"/>
          <w:b/>
          <w:color w:val="0000FF"/>
          <w:sz w:val="24"/>
        </w:rPr>
        <w:t>R4-2114410</w:t>
      </w:r>
      <w:r>
        <w:rPr>
          <w:rFonts w:ascii="Arial" w:hAnsi="Arial" w:cs="Arial"/>
          <w:b/>
          <w:color w:val="0000FF"/>
          <w:sz w:val="24"/>
        </w:rPr>
        <w:tab/>
      </w:r>
      <w:r>
        <w:rPr>
          <w:rFonts w:ascii="Arial" w:hAnsi="Arial" w:cs="Arial"/>
          <w:b/>
          <w:sz w:val="24"/>
        </w:rPr>
        <w:t>Ka band consideration for FR2 NTN</w:t>
      </w:r>
    </w:p>
    <w:p w14:paraId="6AF85EE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6F4DD58" w14:textId="77777777" w:rsidR="00C04A8B" w:rsidRDefault="00C04A8B" w:rsidP="00C04A8B">
      <w:pPr>
        <w:rPr>
          <w:rFonts w:ascii="Arial" w:hAnsi="Arial" w:cs="Arial"/>
          <w:b/>
        </w:rPr>
      </w:pPr>
      <w:r>
        <w:rPr>
          <w:rFonts w:ascii="Arial" w:hAnsi="Arial" w:cs="Arial"/>
          <w:b/>
        </w:rPr>
        <w:t xml:space="preserve">Abstract: </w:t>
      </w:r>
    </w:p>
    <w:p w14:paraId="65C58E74" w14:textId="77777777" w:rsidR="00C04A8B" w:rsidRDefault="00C04A8B" w:rsidP="00C04A8B">
      <w:r>
        <w:t>In this contribution we provide our views on the Ka band handling in NTN WI.</w:t>
      </w:r>
    </w:p>
    <w:p w14:paraId="65A850A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2D567" w14:textId="77777777" w:rsidR="00C04A8B" w:rsidRDefault="00C04A8B" w:rsidP="00C04A8B">
      <w:pPr>
        <w:pStyle w:val="Heading5"/>
      </w:pPr>
      <w:bookmarkStart w:id="1693" w:name="_Toc79661109"/>
      <w:bookmarkStart w:id="1694" w:name="_Toc79661874"/>
      <w:bookmarkStart w:id="1695" w:name="_Toc79662639"/>
      <w:r>
        <w:t>9.13.1.4</w:t>
      </w:r>
      <w:r>
        <w:tab/>
        <w:t>Others</w:t>
      </w:r>
      <w:bookmarkEnd w:id="1693"/>
      <w:bookmarkEnd w:id="1694"/>
      <w:bookmarkEnd w:id="1695"/>
    </w:p>
    <w:p w14:paraId="4EF624D7" w14:textId="790BBD33" w:rsidR="00C04A8B" w:rsidRDefault="00C04A8B" w:rsidP="00C04A8B">
      <w:pPr>
        <w:rPr>
          <w:rFonts w:ascii="Arial" w:hAnsi="Arial" w:cs="Arial"/>
          <w:b/>
          <w:sz w:val="24"/>
        </w:rPr>
      </w:pPr>
      <w:r>
        <w:rPr>
          <w:rFonts w:ascii="Arial" w:hAnsi="Arial" w:cs="Arial"/>
          <w:b/>
          <w:color w:val="0000FF"/>
          <w:sz w:val="24"/>
        </w:rPr>
        <w:t>R4-2113430</w:t>
      </w:r>
      <w:r>
        <w:rPr>
          <w:rFonts w:ascii="Arial" w:hAnsi="Arial" w:cs="Arial"/>
          <w:b/>
          <w:color w:val="0000FF"/>
          <w:sz w:val="24"/>
        </w:rPr>
        <w:tab/>
      </w:r>
      <w:r>
        <w:rPr>
          <w:rFonts w:ascii="Arial" w:hAnsi="Arial" w:cs="Arial"/>
          <w:b/>
          <w:sz w:val="24"/>
        </w:rPr>
        <w:t>General discussion on how to arrange the specifications for satellite communication system</w:t>
      </w:r>
    </w:p>
    <w:p w14:paraId="54672D17"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2436C6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651C6" w14:textId="3232ED71" w:rsidR="00C04A8B" w:rsidRDefault="00C04A8B" w:rsidP="00C04A8B">
      <w:pPr>
        <w:rPr>
          <w:rFonts w:ascii="Arial" w:hAnsi="Arial" w:cs="Arial"/>
          <w:b/>
          <w:sz w:val="24"/>
        </w:rPr>
      </w:pPr>
      <w:r>
        <w:rPr>
          <w:rFonts w:ascii="Arial" w:hAnsi="Arial" w:cs="Arial"/>
          <w:b/>
          <w:color w:val="0000FF"/>
          <w:sz w:val="24"/>
        </w:rPr>
        <w:t>R4-2113450</w:t>
      </w:r>
      <w:r>
        <w:rPr>
          <w:rFonts w:ascii="Arial" w:hAnsi="Arial" w:cs="Arial"/>
          <w:b/>
          <w:color w:val="0000FF"/>
          <w:sz w:val="24"/>
        </w:rPr>
        <w:tab/>
      </w:r>
      <w:r>
        <w:rPr>
          <w:rFonts w:ascii="Arial" w:hAnsi="Arial" w:cs="Arial"/>
          <w:b/>
          <w:sz w:val="24"/>
        </w:rPr>
        <w:t>Discussion on NTN specification</w:t>
      </w:r>
    </w:p>
    <w:p w14:paraId="372B194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0BE507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BD1B4" w14:textId="4C2D88C6" w:rsidR="00C04A8B" w:rsidRDefault="00C04A8B" w:rsidP="00C04A8B">
      <w:pPr>
        <w:rPr>
          <w:rFonts w:ascii="Arial" w:hAnsi="Arial" w:cs="Arial"/>
          <w:b/>
          <w:sz w:val="24"/>
        </w:rPr>
      </w:pPr>
      <w:r>
        <w:rPr>
          <w:rFonts w:ascii="Arial" w:hAnsi="Arial" w:cs="Arial"/>
          <w:b/>
          <w:color w:val="0000FF"/>
          <w:sz w:val="24"/>
        </w:rPr>
        <w:t>R4-2113451</w:t>
      </w:r>
      <w:r>
        <w:rPr>
          <w:rFonts w:ascii="Arial" w:hAnsi="Arial" w:cs="Arial"/>
          <w:b/>
          <w:color w:val="0000FF"/>
          <w:sz w:val="24"/>
        </w:rPr>
        <w:tab/>
      </w:r>
      <w:r>
        <w:rPr>
          <w:rFonts w:ascii="Arial" w:hAnsi="Arial" w:cs="Arial"/>
          <w:b/>
          <w:sz w:val="24"/>
        </w:rPr>
        <w:t>LS on NTN network architecture</w:t>
      </w:r>
    </w:p>
    <w:p w14:paraId="3BB06EB8" w14:textId="77777777" w:rsidR="00C04A8B" w:rsidRDefault="00C04A8B" w:rsidP="00C04A8B">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CATT</w:t>
      </w:r>
    </w:p>
    <w:p w14:paraId="0F36587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4F1AB" w14:textId="2956E421" w:rsidR="00C04A8B" w:rsidRDefault="00C04A8B" w:rsidP="00C04A8B">
      <w:pPr>
        <w:rPr>
          <w:rFonts w:ascii="Arial" w:hAnsi="Arial" w:cs="Arial"/>
          <w:b/>
          <w:sz w:val="24"/>
        </w:rPr>
      </w:pPr>
      <w:r>
        <w:rPr>
          <w:rFonts w:ascii="Arial" w:hAnsi="Arial" w:cs="Arial"/>
          <w:b/>
          <w:color w:val="0000FF"/>
          <w:sz w:val="24"/>
        </w:rPr>
        <w:t>R4-2113740</w:t>
      </w:r>
      <w:r>
        <w:rPr>
          <w:rFonts w:ascii="Arial" w:hAnsi="Arial" w:cs="Arial"/>
          <w:b/>
          <w:color w:val="0000FF"/>
          <w:sz w:val="24"/>
        </w:rPr>
        <w:tab/>
      </w:r>
      <w:r>
        <w:rPr>
          <w:rFonts w:ascii="Arial" w:hAnsi="Arial" w:cs="Arial"/>
          <w:b/>
          <w:sz w:val="24"/>
        </w:rPr>
        <w:t>NTN - General</w:t>
      </w:r>
    </w:p>
    <w:p w14:paraId="62A95BD8"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8674C0F" w14:textId="77777777" w:rsidR="00C04A8B" w:rsidRDefault="00C04A8B" w:rsidP="00C04A8B">
      <w:pPr>
        <w:rPr>
          <w:rFonts w:ascii="Arial" w:hAnsi="Arial" w:cs="Arial"/>
          <w:b/>
        </w:rPr>
      </w:pPr>
      <w:r>
        <w:rPr>
          <w:rFonts w:ascii="Arial" w:hAnsi="Arial" w:cs="Arial"/>
          <w:b/>
        </w:rPr>
        <w:t xml:space="preserve">Abstract: </w:t>
      </w:r>
    </w:p>
    <w:p w14:paraId="49A995C9" w14:textId="77777777" w:rsidR="00C04A8B" w:rsidRDefault="00C04A8B" w:rsidP="00C04A8B">
      <w:r>
        <w:t>This contribution discusses some NTN general aspects</w:t>
      </w:r>
    </w:p>
    <w:p w14:paraId="237F27A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A7CC4" w14:textId="2B0E9F38" w:rsidR="00C04A8B" w:rsidRDefault="00C04A8B" w:rsidP="00C04A8B">
      <w:pPr>
        <w:rPr>
          <w:rFonts w:ascii="Arial" w:hAnsi="Arial" w:cs="Arial"/>
          <w:b/>
          <w:sz w:val="24"/>
        </w:rPr>
      </w:pPr>
      <w:r>
        <w:rPr>
          <w:rFonts w:ascii="Arial" w:hAnsi="Arial" w:cs="Arial"/>
          <w:b/>
          <w:color w:val="0000FF"/>
          <w:sz w:val="24"/>
        </w:rPr>
        <w:t>R4-2114412</w:t>
      </w:r>
      <w:r>
        <w:rPr>
          <w:rFonts w:ascii="Arial" w:hAnsi="Arial" w:cs="Arial"/>
          <w:b/>
          <w:color w:val="0000FF"/>
          <w:sz w:val="24"/>
        </w:rPr>
        <w:tab/>
      </w:r>
      <w:r>
        <w:rPr>
          <w:rFonts w:ascii="Arial" w:hAnsi="Arial" w:cs="Arial"/>
          <w:b/>
          <w:sz w:val="24"/>
        </w:rPr>
        <w:t>On the NTN bands numbering</w:t>
      </w:r>
    </w:p>
    <w:p w14:paraId="73926B7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8AF6C5C" w14:textId="77777777" w:rsidR="00C04A8B" w:rsidRDefault="00C04A8B" w:rsidP="00C04A8B">
      <w:pPr>
        <w:rPr>
          <w:rFonts w:ascii="Arial" w:hAnsi="Arial" w:cs="Arial"/>
          <w:b/>
        </w:rPr>
      </w:pPr>
      <w:r>
        <w:rPr>
          <w:rFonts w:ascii="Arial" w:hAnsi="Arial" w:cs="Arial"/>
          <w:b/>
        </w:rPr>
        <w:t xml:space="preserve">Abstract: </w:t>
      </w:r>
    </w:p>
    <w:p w14:paraId="7FA1C831" w14:textId="77777777" w:rsidR="00C04A8B" w:rsidRDefault="00C04A8B" w:rsidP="00C04A8B">
      <w:r>
        <w:t>In this contribution we provide our views on the NTN bands numbering.</w:t>
      </w:r>
    </w:p>
    <w:p w14:paraId="46B8051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EFC16" w14:textId="3A8897BE" w:rsidR="00C04A8B" w:rsidRDefault="00C04A8B" w:rsidP="00C04A8B">
      <w:pPr>
        <w:rPr>
          <w:rFonts w:ascii="Arial" w:hAnsi="Arial" w:cs="Arial"/>
          <w:b/>
          <w:sz w:val="24"/>
        </w:rPr>
      </w:pPr>
      <w:r>
        <w:rPr>
          <w:rFonts w:ascii="Arial" w:hAnsi="Arial" w:cs="Arial"/>
          <w:b/>
          <w:color w:val="0000FF"/>
          <w:sz w:val="24"/>
        </w:rPr>
        <w:t>R4-2114471</w:t>
      </w:r>
      <w:r>
        <w:rPr>
          <w:rFonts w:ascii="Arial" w:hAnsi="Arial" w:cs="Arial"/>
          <w:b/>
          <w:color w:val="0000FF"/>
          <w:sz w:val="24"/>
        </w:rPr>
        <w:tab/>
      </w:r>
      <w:r>
        <w:rPr>
          <w:rFonts w:ascii="Arial" w:hAnsi="Arial" w:cs="Arial"/>
          <w:b/>
          <w:sz w:val="24"/>
        </w:rPr>
        <w:t>On the New NTN Specifications Titles and their Scope</w:t>
      </w:r>
    </w:p>
    <w:p w14:paraId="7AF541A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8E1F3BB" w14:textId="77777777" w:rsidR="00C04A8B" w:rsidRDefault="00C04A8B" w:rsidP="00C04A8B">
      <w:pPr>
        <w:rPr>
          <w:rFonts w:ascii="Arial" w:hAnsi="Arial" w:cs="Arial"/>
          <w:b/>
        </w:rPr>
      </w:pPr>
      <w:r>
        <w:rPr>
          <w:rFonts w:ascii="Arial" w:hAnsi="Arial" w:cs="Arial"/>
          <w:b/>
        </w:rPr>
        <w:t xml:space="preserve">Abstract: </w:t>
      </w:r>
    </w:p>
    <w:p w14:paraId="2EE40303" w14:textId="77777777" w:rsidR="00C04A8B" w:rsidRDefault="00C04A8B" w:rsidP="00C04A8B">
      <w:r>
        <w:t>The goal of this contribution is to further clarify the titles and the scope of the new specifications for NTN related work.</w:t>
      </w:r>
    </w:p>
    <w:p w14:paraId="3FA03F8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574C9" w14:textId="77777777" w:rsidR="00C04A8B" w:rsidRDefault="00C04A8B" w:rsidP="00C04A8B">
      <w:pPr>
        <w:pStyle w:val="Heading4"/>
      </w:pPr>
      <w:bookmarkStart w:id="1696" w:name="_Toc79661110"/>
      <w:bookmarkStart w:id="1697" w:name="_Toc79661875"/>
      <w:bookmarkStart w:id="1698" w:name="_Toc79662640"/>
      <w:r>
        <w:t>9.13.2</w:t>
      </w:r>
      <w:r>
        <w:tab/>
        <w:t>Coexistence aspects</w:t>
      </w:r>
      <w:bookmarkEnd w:id="1696"/>
      <w:bookmarkEnd w:id="1697"/>
      <w:bookmarkEnd w:id="1698"/>
    </w:p>
    <w:p w14:paraId="25323116" w14:textId="4CABFE22" w:rsidR="00C04A8B" w:rsidRDefault="00C04A8B" w:rsidP="00C04A8B">
      <w:pPr>
        <w:rPr>
          <w:rFonts w:ascii="Arial" w:hAnsi="Arial" w:cs="Arial"/>
          <w:b/>
          <w:sz w:val="24"/>
        </w:rPr>
      </w:pPr>
      <w:r>
        <w:rPr>
          <w:rFonts w:ascii="Arial" w:hAnsi="Arial" w:cs="Arial"/>
          <w:b/>
          <w:color w:val="0000FF"/>
          <w:sz w:val="24"/>
        </w:rPr>
        <w:t>R4-2112016</w:t>
      </w:r>
      <w:r>
        <w:rPr>
          <w:rFonts w:ascii="Arial" w:hAnsi="Arial" w:cs="Arial"/>
          <w:b/>
          <w:color w:val="0000FF"/>
          <w:sz w:val="24"/>
        </w:rPr>
        <w:tab/>
      </w:r>
      <w:r>
        <w:rPr>
          <w:rFonts w:ascii="Arial" w:hAnsi="Arial" w:cs="Arial"/>
          <w:b/>
          <w:sz w:val="24"/>
        </w:rPr>
        <w:t>NR-NTN calibration summary and observations</w:t>
      </w:r>
    </w:p>
    <w:p w14:paraId="5F86355E" w14:textId="77777777" w:rsidR="00C04A8B" w:rsidRDefault="00C04A8B" w:rsidP="00C04A8B">
      <w:pPr>
        <w:rPr>
          <w:i/>
        </w:rPr>
      </w:pPr>
      <w:r>
        <w:rPr>
          <w:i/>
        </w:rPr>
        <w:tab/>
      </w:r>
      <w:r>
        <w:rPr>
          <w:i/>
        </w:rPr>
        <w:tab/>
      </w:r>
      <w:r>
        <w:rPr>
          <w:i/>
        </w:rPr>
        <w:tab/>
      </w:r>
      <w:r>
        <w:rPr>
          <w:i/>
        </w:rPr>
        <w:tab/>
      </w:r>
      <w:r>
        <w:rPr>
          <w:i/>
        </w:rPr>
        <w:tab/>
        <w:t>Type: agenda</w:t>
      </w:r>
      <w:r>
        <w:rPr>
          <w:i/>
        </w:rPr>
        <w:tab/>
      </w:r>
      <w:r>
        <w:rPr>
          <w:i/>
        </w:rPr>
        <w:tab/>
        <w:t>For: Discussion</w:t>
      </w:r>
      <w:r>
        <w:rPr>
          <w:i/>
        </w:rPr>
        <w:br/>
      </w:r>
      <w:r>
        <w:rPr>
          <w:i/>
        </w:rPr>
        <w:tab/>
      </w:r>
      <w:r>
        <w:rPr>
          <w:i/>
        </w:rPr>
        <w:tab/>
      </w:r>
      <w:r>
        <w:rPr>
          <w:i/>
        </w:rPr>
        <w:tab/>
      </w:r>
      <w:r>
        <w:rPr>
          <w:i/>
        </w:rPr>
        <w:tab/>
      </w:r>
      <w:r>
        <w:rPr>
          <w:i/>
        </w:rPr>
        <w:tab/>
        <w:t>Source: Samsung</w:t>
      </w:r>
    </w:p>
    <w:p w14:paraId="5C9A896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4129CD" w14:textId="2693F91A" w:rsidR="00C04A8B" w:rsidRDefault="00C04A8B" w:rsidP="00C04A8B">
      <w:pPr>
        <w:rPr>
          <w:rFonts w:ascii="Arial" w:hAnsi="Arial" w:cs="Arial"/>
          <w:b/>
          <w:sz w:val="24"/>
        </w:rPr>
      </w:pPr>
      <w:r>
        <w:rPr>
          <w:rFonts w:ascii="Arial" w:hAnsi="Arial" w:cs="Arial"/>
          <w:b/>
          <w:color w:val="0000FF"/>
          <w:sz w:val="24"/>
        </w:rPr>
        <w:t>R4-2112517</w:t>
      </w:r>
      <w:r>
        <w:rPr>
          <w:rFonts w:ascii="Arial" w:hAnsi="Arial" w:cs="Arial"/>
          <w:b/>
          <w:color w:val="0000FF"/>
          <w:sz w:val="24"/>
        </w:rPr>
        <w:tab/>
      </w:r>
      <w:r>
        <w:rPr>
          <w:rFonts w:ascii="Arial" w:hAnsi="Arial" w:cs="Arial"/>
          <w:b/>
          <w:sz w:val="24"/>
        </w:rPr>
        <w:t>Skeleton of TR 38.863 for NTN related RF and co-existence aspects</w:t>
      </w:r>
    </w:p>
    <w:p w14:paraId="3C1CD3E6" w14:textId="77777777" w:rsidR="00C04A8B" w:rsidRDefault="00C04A8B" w:rsidP="00C04A8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Samsung</w:t>
      </w:r>
    </w:p>
    <w:p w14:paraId="6A8417CC" w14:textId="77777777" w:rsidR="00C04A8B" w:rsidRDefault="00C04A8B" w:rsidP="00C04A8B">
      <w:pPr>
        <w:rPr>
          <w:rFonts w:ascii="Arial" w:hAnsi="Arial" w:cs="Arial"/>
          <w:b/>
        </w:rPr>
      </w:pPr>
      <w:r>
        <w:rPr>
          <w:rFonts w:ascii="Arial" w:hAnsi="Arial" w:cs="Arial"/>
          <w:b/>
        </w:rPr>
        <w:t xml:space="preserve">Abstract: </w:t>
      </w:r>
    </w:p>
    <w:p w14:paraId="40C2CDD0" w14:textId="77777777" w:rsidR="00C04A8B" w:rsidRDefault="00C04A8B" w:rsidP="00C04A8B">
      <w:r>
        <w:t xml:space="preserve">This is a draft skeleton of TR 38.863 for discussion and approval. </w:t>
      </w:r>
    </w:p>
    <w:p w14:paraId="64A4EDC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82454" w14:textId="4B5C2A65" w:rsidR="00C04A8B" w:rsidRDefault="00C04A8B" w:rsidP="00C04A8B">
      <w:pPr>
        <w:rPr>
          <w:rFonts w:ascii="Arial" w:hAnsi="Arial" w:cs="Arial"/>
          <w:b/>
          <w:sz w:val="24"/>
        </w:rPr>
      </w:pPr>
      <w:r>
        <w:rPr>
          <w:rFonts w:ascii="Arial" w:hAnsi="Arial" w:cs="Arial"/>
          <w:b/>
          <w:color w:val="0000FF"/>
          <w:sz w:val="24"/>
        </w:rPr>
        <w:t>R4-2112716</w:t>
      </w:r>
      <w:r>
        <w:rPr>
          <w:rFonts w:ascii="Arial" w:hAnsi="Arial" w:cs="Arial"/>
          <w:b/>
          <w:color w:val="0000FF"/>
          <w:sz w:val="24"/>
        </w:rPr>
        <w:tab/>
      </w:r>
      <w:r>
        <w:rPr>
          <w:rFonts w:ascii="Arial" w:hAnsi="Arial" w:cs="Arial"/>
          <w:b/>
          <w:sz w:val="24"/>
        </w:rPr>
        <w:t>NR-NTN calibration summary and observations</w:t>
      </w:r>
    </w:p>
    <w:p w14:paraId="36AE164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CE5E7E8"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3395D" w14:textId="27964A1E" w:rsidR="00C04A8B" w:rsidRDefault="00C04A8B" w:rsidP="00C04A8B">
      <w:pPr>
        <w:rPr>
          <w:rFonts w:ascii="Arial" w:hAnsi="Arial" w:cs="Arial"/>
          <w:b/>
          <w:sz w:val="24"/>
        </w:rPr>
      </w:pPr>
      <w:r>
        <w:rPr>
          <w:rFonts w:ascii="Arial" w:hAnsi="Arial" w:cs="Arial"/>
          <w:b/>
          <w:color w:val="0000FF"/>
          <w:sz w:val="24"/>
        </w:rPr>
        <w:t>R4-2113394</w:t>
      </w:r>
      <w:r>
        <w:rPr>
          <w:rFonts w:ascii="Arial" w:hAnsi="Arial" w:cs="Arial"/>
          <w:b/>
          <w:color w:val="0000FF"/>
          <w:sz w:val="24"/>
        </w:rPr>
        <w:tab/>
      </w:r>
      <w:r>
        <w:rPr>
          <w:rFonts w:ascii="Arial" w:hAnsi="Arial" w:cs="Arial"/>
          <w:b/>
          <w:sz w:val="24"/>
        </w:rPr>
        <w:t>Simulation assumptions and results for NTN co-existence calibration</w:t>
      </w:r>
    </w:p>
    <w:p w14:paraId="73A20A0B"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Fraunhofer HHI, Fraunhofer IIS</w:t>
      </w:r>
    </w:p>
    <w:p w14:paraId="6BEB668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3ED39" w14:textId="77777777" w:rsidR="00C04A8B" w:rsidRDefault="00C04A8B" w:rsidP="00C04A8B">
      <w:pPr>
        <w:pStyle w:val="Heading5"/>
      </w:pPr>
      <w:bookmarkStart w:id="1699" w:name="_Toc79661111"/>
      <w:bookmarkStart w:id="1700" w:name="_Toc79661876"/>
      <w:bookmarkStart w:id="1701" w:name="_Toc79662641"/>
      <w:r>
        <w:t>9.13.2.1</w:t>
      </w:r>
      <w:r>
        <w:tab/>
        <w:t>Coexistence scenarios and Simulation assumptions</w:t>
      </w:r>
      <w:bookmarkEnd w:id="1699"/>
      <w:bookmarkEnd w:id="1700"/>
      <w:bookmarkEnd w:id="1701"/>
    </w:p>
    <w:p w14:paraId="4BA62947" w14:textId="1DFA42EB" w:rsidR="00C04A8B" w:rsidRDefault="00C04A8B" w:rsidP="00C04A8B">
      <w:pPr>
        <w:rPr>
          <w:rFonts w:ascii="Arial" w:hAnsi="Arial" w:cs="Arial"/>
          <w:b/>
          <w:sz w:val="24"/>
        </w:rPr>
      </w:pPr>
      <w:r>
        <w:rPr>
          <w:rFonts w:ascii="Arial" w:hAnsi="Arial" w:cs="Arial"/>
          <w:b/>
          <w:color w:val="0000FF"/>
          <w:sz w:val="24"/>
        </w:rPr>
        <w:t>R4-2112012</w:t>
      </w:r>
      <w:r>
        <w:rPr>
          <w:rFonts w:ascii="Arial" w:hAnsi="Arial" w:cs="Arial"/>
          <w:b/>
          <w:color w:val="0000FF"/>
          <w:sz w:val="24"/>
        </w:rPr>
        <w:tab/>
      </w:r>
      <w:r>
        <w:rPr>
          <w:rFonts w:ascii="Arial" w:hAnsi="Arial" w:cs="Arial"/>
          <w:b/>
          <w:sz w:val="24"/>
        </w:rPr>
        <w:t>Further consideration on simulation assumption</w:t>
      </w:r>
    </w:p>
    <w:p w14:paraId="0D4614F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F2717D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5EE24" w14:textId="1697D50F" w:rsidR="00C04A8B" w:rsidRDefault="00C04A8B" w:rsidP="00C04A8B">
      <w:pPr>
        <w:rPr>
          <w:rFonts w:ascii="Arial" w:hAnsi="Arial" w:cs="Arial"/>
          <w:b/>
          <w:sz w:val="24"/>
        </w:rPr>
      </w:pPr>
      <w:r>
        <w:rPr>
          <w:rFonts w:ascii="Arial" w:hAnsi="Arial" w:cs="Arial"/>
          <w:b/>
          <w:color w:val="0000FF"/>
          <w:sz w:val="24"/>
        </w:rPr>
        <w:t>R4-2112014</w:t>
      </w:r>
      <w:r>
        <w:rPr>
          <w:rFonts w:ascii="Arial" w:hAnsi="Arial" w:cs="Arial"/>
          <w:b/>
          <w:color w:val="0000FF"/>
          <w:sz w:val="24"/>
        </w:rPr>
        <w:tab/>
      </w:r>
      <w:r>
        <w:rPr>
          <w:rFonts w:ascii="Arial" w:hAnsi="Arial" w:cs="Arial"/>
          <w:b/>
          <w:sz w:val="24"/>
        </w:rPr>
        <w:t>Proposed methodologies and assumptions for NTN co-ex study</w:t>
      </w:r>
    </w:p>
    <w:p w14:paraId="76B695D3" w14:textId="77777777" w:rsidR="00C04A8B" w:rsidRDefault="00C04A8B" w:rsidP="00C04A8B">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Samsung</w:t>
      </w:r>
    </w:p>
    <w:p w14:paraId="29D6762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D55952" w14:textId="5D7B5A9A" w:rsidR="00C04A8B" w:rsidRDefault="00C04A8B" w:rsidP="00C04A8B">
      <w:pPr>
        <w:rPr>
          <w:rFonts w:ascii="Arial" w:hAnsi="Arial" w:cs="Arial"/>
          <w:b/>
          <w:sz w:val="24"/>
        </w:rPr>
      </w:pPr>
      <w:r>
        <w:rPr>
          <w:rFonts w:ascii="Arial" w:hAnsi="Arial" w:cs="Arial"/>
          <w:b/>
          <w:color w:val="0000FF"/>
          <w:sz w:val="24"/>
        </w:rPr>
        <w:t>R4-2112248</w:t>
      </w:r>
      <w:r>
        <w:rPr>
          <w:rFonts w:ascii="Arial" w:hAnsi="Arial" w:cs="Arial"/>
          <w:b/>
          <w:color w:val="0000FF"/>
          <w:sz w:val="24"/>
        </w:rPr>
        <w:tab/>
      </w:r>
      <w:r>
        <w:rPr>
          <w:rFonts w:ascii="Arial" w:hAnsi="Arial" w:cs="Arial"/>
          <w:b/>
          <w:sz w:val="24"/>
        </w:rPr>
        <w:t>Simulation assumptions for NTN co-existence</w:t>
      </w:r>
    </w:p>
    <w:p w14:paraId="658847F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1B7A07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FA7A6" w14:textId="5484FC83" w:rsidR="00C04A8B" w:rsidRDefault="00C04A8B" w:rsidP="00C04A8B">
      <w:pPr>
        <w:rPr>
          <w:rFonts w:ascii="Arial" w:hAnsi="Arial" w:cs="Arial"/>
          <w:b/>
          <w:sz w:val="24"/>
        </w:rPr>
      </w:pPr>
      <w:r>
        <w:rPr>
          <w:rFonts w:ascii="Arial" w:hAnsi="Arial" w:cs="Arial"/>
          <w:b/>
          <w:color w:val="0000FF"/>
          <w:sz w:val="24"/>
        </w:rPr>
        <w:t>R4-2112588</w:t>
      </w:r>
      <w:r>
        <w:rPr>
          <w:rFonts w:ascii="Arial" w:hAnsi="Arial" w:cs="Arial"/>
          <w:b/>
          <w:color w:val="0000FF"/>
          <w:sz w:val="24"/>
        </w:rPr>
        <w:tab/>
      </w:r>
      <w:r>
        <w:rPr>
          <w:rFonts w:ascii="Arial" w:hAnsi="Arial" w:cs="Arial"/>
          <w:b/>
          <w:sz w:val="24"/>
        </w:rPr>
        <w:t>Proposed methodologies and assumptions for NTN co-ex study</w:t>
      </w:r>
    </w:p>
    <w:p w14:paraId="6854746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F483D0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8149F" w14:textId="3D0F7042" w:rsidR="00C04A8B" w:rsidRDefault="00C04A8B" w:rsidP="00C04A8B">
      <w:pPr>
        <w:rPr>
          <w:rFonts w:ascii="Arial" w:hAnsi="Arial" w:cs="Arial"/>
          <w:b/>
          <w:sz w:val="24"/>
        </w:rPr>
      </w:pPr>
      <w:r>
        <w:rPr>
          <w:rFonts w:ascii="Arial" w:hAnsi="Arial" w:cs="Arial"/>
          <w:b/>
          <w:color w:val="0000FF"/>
          <w:sz w:val="24"/>
        </w:rPr>
        <w:t>R4-2113311</w:t>
      </w:r>
      <w:r>
        <w:rPr>
          <w:rFonts w:ascii="Arial" w:hAnsi="Arial" w:cs="Arial"/>
          <w:b/>
          <w:color w:val="0000FF"/>
          <w:sz w:val="24"/>
        </w:rPr>
        <w:tab/>
      </w:r>
      <w:r>
        <w:rPr>
          <w:rFonts w:ascii="Arial" w:hAnsi="Arial" w:cs="Arial"/>
          <w:b/>
          <w:sz w:val="24"/>
        </w:rPr>
        <w:t>Simulation assumptions for HAPS co-existence</w:t>
      </w:r>
    </w:p>
    <w:p w14:paraId="594C780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81BBD6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25BD6" w14:textId="668E534D" w:rsidR="00C04A8B" w:rsidRDefault="00C04A8B" w:rsidP="00C04A8B">
      <w:pPr>
        <w:rPr>
          <w:rFonts w:ascii="Arial" w:hAnsi="Arial" w:cs="Arial"/>
          <w:b/>
          <w:sz w:val="24"/>
        </w:rPr>
      </w:pPr>
      <w:r>
        <w:rPr>
          <w:rFonts w:ascii="Arial" w:hAnsi="Arial" w:cs="Arial"/>
          <w:b/>
          <w:color w:val="0000FF"/>
          <w:sz w:val="24"/>
        </w:rPr>
        <w:t>R4-2113427</w:t>
      </w:r>
      <w:r>
        <w:rPr>
          <w:rFonts w:ascii="Arial" w:hAnsi="Arial" w:cs="Arial"/>
          <w:b/>
          <w:color w:val="0000FF"/>
          <w:sz w:val="24"/>
        </w:rPr>
        <w:tab/>
      </w:r>
      <w:r>
        <w:rPr>
          <w:rFonts w:ascii="Arial" w:hAnsi="Arial" w:cs="Arial"/>
          <w:b/>
          <w:sz w:val="24"/>
        </w:rPr>
        <w:t>Further discussion on NTN simulation assumptions</w:t>
      </w:r>
    </w:p>
    <w:p w14:paraId="2CF9F617"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016A31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EAA0E" w14:textId="3DEAE2E7" w:rsidR="00C04A8B" w:rsidRDefault="00C04A8B" w:rsidP="00C04A8B">
      <w:pPr>
        <w:rPr>
          <w:rFonts w:ascii="Arial" w:hAnsi="Arial" w:cs="Arial"/>
          <w:b/>
          <w:sz w:val="24"/>
        </w:rPr>
      </w:pPr>
      <w:r>
        <w:rPr>
          <w:rFonts w:ascii="Arial" w:hAnsi="Arial" w:cs="Arial"/>
          <w:b/>
          <w:color w:val="0000FF"/>
          <w:sz w:val="24"/>
        </w:rPr>
        <w:t>R4-2113690</w:t>
      </w:r>
      <w:r>
        <w:rPr>
          <w:rFonts w:ascii="Arial" w:hAnsi="Arial" w:cs="Arial"/>
          <w:b/>
          <w:color w:val="0000FF"/>
          <w:sz w:val="24"/>
        </w:rPr>
        <w:tab/>
      </w:r>
      <w:r>
        <w:rPr>
          <w:rFonts w:ascii="Arial" w:hAnsi="Arial" w:cs="Arial"/>
          <w:b/>
          <w:sz w:val="24"/>
        </w:rPr>
        <w:t>NTN simulation assumptions for coexistence study</w:t>
      </w:r>
    </w:p>
    <w:p w14:paraId="6B67BA8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48E2F7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F883D" w14:textId="15599FBB" w:rsidR="00C04A8B" w:rsidRDefault="00C04A8B" w:rsidP="00C04A8B">
      <w:pPr>
        <w:rPr>
          <w:rFonts w:ascii="Arial" w:hAnsi="Arial" w:cs="Arial"/>
          <w:b/>
          <w:sz w:val="24"/>
        </w:rPr>
      </w:pPr>
      <w:r>
        <w:rPr>
          <w:rFonts w:ascii="Arial" w:hAnsi="Arial" w:cs="Arial"/>
          <w:b/>
          <w:color w:val="0000FF"/>
          <w:sz w:val="24"/>
        </w:rPr>
        <w:t>R4-2113742</w:t>
      </w:r>
      <w:r>
        <w:rPr>
          <w:rFonts w:ascii="Arial" w:hAnsi="Arial" w:cs="Arial"/>
          <w:b/>
          <w:color w:val="0000FF"/>
          <w:sz w:val="24"/>
        </w:rPr>
        <w:tab/>
      </w:r>
      <w:r>
        <w:rPr>
          <w:rFonts w:ascii="Arial" w:hAnsi="Arial" w:cs="Arial"/>
          <w:b/>
          <w:sz w:val="24"/>
        </w:rPr>
        <w:t>NTN - Simulation assumptions</w:t>
      </w:r>
    </w:p>
    <w:p w14:paraId="390420A3"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08ACF8D" w14:textId="77777777" w:rsidR="00C04A8B" w:rsidRDefault="00C04A8B" w:rsidP="00C04A8B">
      <w:pPr>
        <w:rPr>
          <w:rFonts w:ascii="Arial" w:hAnsi="Arial" w:cs="Arial"/>
          <w:b/>
        </w:rPr>
      </w:pPr>
      <w:r>
        <w:rPr>
          <w:rFonts w:ascii="Arial" w:hAnsi="Arial" w:cs="Arial"/>
          <w:b/>
        </w:rPr>
        <w:lastRenderedPageBreak/>
        <w:t xml:space="preserve">Abstract: </w:t>
      </w:r>
    </w:p>
    <w:p w14:paraId="0987785A" w14:textId="77777777" w:rsidR="00C04A8B" w:rsidRDefault="00C04A8B" w:rsidP="00C04A8B">
      <w:r>
        <w:t>This contribution further discusses simulations assumptions, focusing on deployment models</w:t>
      </w:r>
    </w:p>
    <w:p w14:paraId="0BE67AD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17C09" w14:textId="7E0AA471" w:rsidR="00C04A8B" w:rsidRDefault="00C04A8B" w:rsidP="00C04A8B">
      <w:pPr>
        <w:rPr>
          <w:rFonts w:ascii="Arial" w:hAnsi="Arial" w:cs="Arial"/>
          <w:b/>
          <w:sz w:val="24"/>
        </w:rPr>
      </w:pPr>
      <w:r>
        <w:rPr>
          <w:rFonts w:ascii="Arial" w:hAnsi="Arial" w:cs="Arial"/>
          <w:b/>
          <w:color w:val="0000FF"/>
          <w:sz w:val="24"/>
        </w:rPr>
        <w:t>R4-2113930</w:t>
      </w:r>
      <w:r>
        <w:rPr>
          <w:rFonts w:ascii="Arial" w:hAnsi="Arial" w:cs="Arial"/>
          <w:b/>
          <w:color w:val="0000FF"/>
          <w:sz w:val="24"/>
        </w:rPr>
        <w:tab/>
      </w:r>
      <w:r>
        <w:rPr>
          <w:rFonts w:ascii="Arial" w:hAnsi="Arial" w:cs="Arial"/>
          <w:b/>
          <w:sz w:val="24"/>
        </w:rPr>
        <w:t>Further discussion on simulation assumptions for NTN</w:t>
      </w:r>
    </w:p>
    <w:p w14:paraId="22FE216C"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1D2F8F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37B15" w14:textId="30F73EBD" w:rsidR="00C04A8B" w:rsidRDefault="00C04A8B" w:rsidP="00C04A8B">
      <w:pPr>
        <w:rPr>
          <w:rFonts w:ascii="Arial" w:hAnsi="Arial" w:cs="Arial"/>
          <w:b/>
          <w:sz w:val="24"/>
        </w:rPr>
      </w:pPr>
      <w:r>
        <w:rPr>
          <w:rFonts w:ascii="Arial" w:hAnsi="Arial" w:cs="Arial"/>
          <w:b/>
          <w:color w:val="0000FF"/>
          <w:sz w:val="24"/>
        </w:rPr>
        <w:t>R4-2114232</w:t>
      </w:r>
      <w:r>
        <w:rPr>
          <w:rFonts w:ascii="Arial" w:hAnsi="Arial" w:cs="Arial"/>
          <w:b/>
          <w:color w:val="0000FF"/>
          <w:sz w:val="24"/>
        </w:rPr>
        <w:tab/>
      </w:r>
      <w:r>
        <w:rPr>
          <w:rFonts w:ascii="Arial" w:hAnsi="Arial" w:cs="Arial"/>
          <w:b/>
          <w:sz w:val="24"/>
        </w:rPr>
        <w:t>MSS S-Band range (1980-2010 and 2170-2200 MHz) for NTN-FR1 and its adjacent bands</w:t>
      </w:r>
    </w:p>
    <w:p w14:paraId="7A1349D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Hughes/EchoStar, Inmarsat, Sateliot, Thales</w:t>
      </w:r>
    </w:p>
    <w:p w14:paraId="6914AD3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EA16B" w14:textId="6D1173AA" w:rsidR="00C04A8B" w:rsidRDefault="00C04A8B" w:rsidP="00C04A8B">
      <w:pPr>
        <w:rPr>
          <w:rFonts w:ascii="Arial" w:hAnsi="Arial" w:cs="Arial"/>
          <w:b/>
          <w:sz w:val="24"/>
        </w:rPr>
      </w:pPr>
      <w:r>
        <w:rPr>
          <w:rFonts w:ascii="Arial" w:hAnsi="Arial" w:cs="Arial"/>
          <w:b/>
          <w:color w:val="0000FF"/>
          <w:sz w:val="24"/>
        </w:rPr>
        <w:t>R4-2114424</w:t>
      </w:r>
      <w:r>
        <w:rPr>
          <w:rFonts w:ascii="Arial" w:hAnsi="Arial" w:cs="Arial"/>
          <w:b/>
          <w:color w:val="0000FF"/>
          <w:sz w:val="24"/>
        </w:rPr>
        <w:tab/>
      </w:r>
      <w:r>
        <w:rPr>
          <w:rFonts w:ascii="Arial" w:hAnsi="Arial" w:cs="Arial"/>
          <w:b/>
          <w:sz w:val="24"/>
        </w:rPr>
        <w:t>On the S-band NTN Scenarios and Parameters for Calibration and Coexistence Simulations</w:t>
      </w:r>
    </w:p>
    <w:p w14:paraId="532979E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25B8124E" w14:textId="77777777" w:rsidR="00C04A8B" w:rsidRDefault="00C04A8B" w:rsidP="00C04A8B">
      <w:pPr>
        <w:rPr>
          <w:rFonts w:ascii="Arial" w:hAnsi="Arial" w:cs="Arial"/>
          <w:b/>
        </w:rPr>
      </w:pPr>
      <w:r>
        <w:rPr>
          <w:rFonts w:ascii="Arial" w:hAnsi="Arial" w:cs="Arial"/>
          <w:b/>
        </w:rPr>
        <w:t xml:space="preserve">Abstract: </w:t>
      </w:r>
    </w:p>
    <w:p w14:paraId="05B4B1C5" w14:textId="77777777" w:rsidR="00C04A8B" w:rsidRDefault="00C04A8B" w:rsidP="00C04A8B">
      <w:r>
        <w:t>The goal of this contribution is to further clarify/define some simulation parameters to be taken into account for coexistence scenarios considered by RAN4 studies.</w:t>
      </w:r>
    </w:p>
    <w:p w14:paraId="39EC159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F40CF" w14:textId="72484E75" w:rsidR="00C04A8B" w:rsidRDefault="00C04A8B" w:rsidP="00C04A8B">
      <w:pPr>
        <w:rPr>
          <w:rFonts w:ascii="Arial" w:hAnsi="Arial" w:cs="Arial"/>
          <w:b/>
          <w:sz w:val="24"/>
        </w:rPr>
      </w:pPr>
      <w:r>
        <w:rPr>
          <w:rFonts w:ascii="Arial" w:hAnsi="Arial" w:cs="Arial"/>
          <w:b/>
          <w:color w:val="0000FF"/>
          <w:sz w:val="24"/>
        </w:rPr>
        <w:t>R4-2114425</w:t>
      </w:r>
      <w:r>
        <w:rPr>
          <w:rFonts w:ascii="Arial" w:hAnsi="Arial" w:cs="Arial"/>
          <w:b/>
          <w:color w:val="0000FF"/>
          <w:sz w:val="24"/>
        </w:rPr>
        <w:tab/>
      </w:r>
      <w:r>
        <w:rPr>
          <w:rFonts w:ascii="Arial" w:hAnsi="Arial" w:cs="Arial"/>
          <w:b/>
          <w:sz w:val="24"/>
        </w:rPr>
        <w:t>On the NTN Propagation Model</w:t>
      </w:r>
    </w:p>
    <w:p w14:paraId="7EF78F8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AE2E02A" w14:textId="77777777" w:rsidR="00C04A8B" w:rsidRDefault="00C04A8B" w:rsidP="00C04A8B">
      <w:pPr>
        <w:rPr>
          <w:rFonts w:ascii="Arial" w:hAnsi="Arial" w:cs="Arial"/>
          <w:b/>
        </w:rPr>
      </w:pPr>
      <w:r>
        <w:rPr>
          <w:rFonts w:ascii="Arial" w:hAnsi="Arial" w:cs="Arial"/>
          <w:b/>
        </w:rPr>
        <w:t xml:space="preserve">Abstract: </w:t>
      </w:r>
    </w:p>
    <w:p w14:paraId="7EA11FD4" w14:textId="77777777" w:rsidR="00C04A8B" w:rsidRDefault="00C04A8B" w:rsidP="00C04A8B">
      <w:r>
        <w:t>The goal of this contribution is to further clarify some simulation parameters related to 38.811 NTN propagation model, to be taken into account for coexistence scenarios considered by RAN4 studies.</w:t>
      </w:r>
    </w:p>
    <w:p w14:paraId="04F35DC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F6711" w14:textId="77777777" w:rsidR="00C04A8B" w:rsidRDefault="00C04A8B" w:rsidP="00C04A8B">
      <w:pPr>
        <w:pStyle w:val="Heading5"/>
      </w:pPr>
      <w:bookmarkStart w:id="1702" w:name="_Toc79661112"/>
      <w:bookmarkStart w:id="1703" w:name="_Toc79661877"/>
      <w:bookmarkStart w:id="1704" w:name="_Toc79662642"/>
      <w:r>
        <w:t>9.13.2.2</w:t>
      </w:r>
      <w:r>
        <w:tab/>
        <w:t>Simulation results</w:t>
      </w:r>
      <w:bookmarkEnd w:id="1702"/>
      <w:bookmarkEnd w:id="1703"/>
      <w:bookmarkEnd w:id="1704"/>
    </w:p>
    <w:p w14:paraId="5AF6E1DA" w14:textId="1512757B" w:rsidR="00C04A8B" w:rsidRDefault="00C04A8B" w:rsidP="00C04A8B">
      <w:pPr>
        <w:rPr>
          <w:rFonts w:ascii="Arial" w:hAnsi="Arial" w:cs="Arial"/>
          <w:b/>
          <w:sz w:val="24"/>
        </w:rPr>
      </w:pPr>
      <w:r>
        <w:rPr>
          <w:rFonts w:ascii="Arial" w:hAnsi="Arial" w:cs="Arial"/>
          <w:b/>
          <w:color w:val="0000FF"/>
          <w:sz w:val="24"/>
        </w:rPr>
        <w:t>R4-2112013</w:t>
      </w:r>
      <w:r>
        <w:rPr>
          <w:rFonts w:ascii="Arial" w:hAnsi="Arial" w:cs="Arial"/>
          <w:b/>
          <w:color w:val="0000FF"/>
          <w:sz w:val="24"/>
        </w:rPr>
        <w:tab/>
      </w:r>
      <w:r>
        <w:rPr>
          <w:rFonts w:ascii="Arial" w:hAnsi="Arial" w:cs="Arial"/>
          <w:b/>
          <w:sz w:val="24"/>
        </w:rPr>
        <w:t>Simulation results for NTN</w:t>
      </w:r>
    </w:p>
    <w:p w14:paraId="5F8A2E6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FF211C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1B991" w14:textId="53D57F79" w:rsidR="00C04A8B" w:rsidRDefault="00C04A8B" w:rsidP="00C04A8B">
      <w:pPr>
        <w:rPr>
          <w:rFonts w:ascii="Arial" w:hAnsi="Arial" w:cs="Arial"/>
          <w:b/>
          <w:sz w:val="24"/>
        </w:rPr>
      </w:pPr>
      <w:r>
        <w:rPr>
          <w:rFonts w:ascii="Arial" w:hAnsi="Arial" w:cs="Arial"/>
          <w:b/>
          <w:color w:val="0000FF"/>
          <w:sz w:val="24"/>
        </w:rPr>
        <w:t>R4-2112015</w:t>
      </w:r>
      <w:r>
        <w:rPr>
          <w:rFonts w:ascii="Arial" w:hAnsi="Arial" w:cs="Arial"/>
          <w:b/>
          <w:color w:val="0000FF"/>
          <w:sz w:val="24"/>
        </w:rPr>
        <w:tab/>
      </w:r>
      <w:r>
        <w:rPr>
          <w:rFonts w:ascii="Arial" w:hAnsi="Arial" w:cs="Arial"/>
          <w:b/>
          <w:sz w:val="24"/>
        </w:rPr>
        <w:t>Initial NR-NTN co-ex study ACIR results</w:t>
      </w:r>
    </w:p>
    <w:p w14:paraId="6AA94E62" w14:textId="77777777" w:rsidR="00C04A8B" w:rsidRDefault="00C04A8B" w:rsidP="00C04A8B">
      <w:pPr>
        <w:rPr>
          <w:i/>
        </w:rPr>
      </w:pPr>
      <w:r>
        <w:rPr>
          <w:i/>
        </w:rPr>
        <w:tab/>
      </w:r>
      <w:r>
        <w:rPr>
          <w:i/>
        </w:rPr>
        <w:tab/>
      </w:r>
      <w:r>
        <w:rPr>
          <w:i/>
        </w:rPr>
        <w:tab/>
      </w:r>
      <w:r>
        <w:rPr>
          <w:i/>
        </w:rPr>
        <w:tab/>
      </w:r>
      <w:r>
        <w:rPr>
          <w:i/>
        </w:rPr>
        <w:tab/>
        <w:t>Type: agenda</w:t>
      </w:r>
      <w:r>
        <w:rPr>
          <w:i/>
        </w:rPr>
        <w:tab/>
      </w:r>
      <w:r>
        <w:rPr>
          <w:i/>
        </w:rPr>
        <w:tab/>
        <w:t>For: Discussion</w:t>
      </w:r>
      <w:r>
        <w:rPr>
          <w:i/>
        </w:rPr>
        <w:br/>
      </w:r>
      <w:r>
        <w:rPr>
          <w:i/>
        </w:rPr>
        <w:tab/>
      </w:r>
      <w:r>
        <w:rPr>
          <w:i/>
        </w:rPr>
        <w:tab/>
      </w:r>
      <w:r>
        <w:rPr>
          <w:i/>
        </w:rPr>
        <w:tab/>
      </w:r>
      <w:r>
        <w:rPr>
          <w:i/>
        </w:rPr>
        <w:tab/>
      </w:r>
      <w:r>
        <w:rPr>
          <w:i/>
        </w:rPr>
        <w:tab/>
        <w:t>Source: Samsung</w:t>
      </w:r>
    </w:p>
    <w:p w14:paraId="750D176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88235F" w14:textId="582B4520" w:rsidR="00C04A8B" w:rsidRDefault="00C04A8B" w:rsidP="00C04A8B">
      <w:pPr>
        <w:rPr>
          <w:rFonts w:ascii="Arial" w:hAnsi="Arial" w:cs="Arial"/>
          <w:b/>
          <w:sz w:val="24"/>
        </w:rPr>
      </w:pPr>
      <w:r>
        <w:rPr>
          <w:rFonts w:ascii="Arial" w:hAnsi="Arial" w:cs="Arial"/>
          <w:b/>
          <w:color w:val="0000FF"/>
          <w:sz w:val="24"/>
        </w:rPr>
        <w:t>R4-2112247</w:t>
      </w:r>
      <w:r>
        <w:rPr>
          <w:rFonts w:ascii="Arial" w:hAnsi="Arial" w:cs="Arial"/>
          <w:b/>
          <w:color w:val="0000FF"/>
          <w:sz w:val="24"/>
        </w:rPr>
        <w:tab/>
      </w:r>
      <w:r>
        <w:rPr>
          <w:rFonts w:ascii="Arial" w:hAnsi="Arial" w:cs="Arial"/>
          <w:b/>
          <w:sz w:val="24"/>
        </w:rPr>
        <w:t>Coexistence simulation restuls for TN-NTN</w:t>
      </w:r>
    </w:p>
    <w:p w14:paraId="1931EADC"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1E7265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7C4DB" w14:textId="384782D7" w:rsidR="00C04A8B" w:rsidRDefault="00C04A8B" w:rsidP="00C04A8B">
      <w:pPr>
        <w:rPr>
          <w:rFonts w:ascii="Arial" w:hAnsi="Arial" w:cs="Arial"/>
          <w:b/>
          <w:sz w:val="24"/>
        </w:rPr>
      </w:pPr>
      <w:r>
        <w:rPr>
          <w:rFonts w:ascii="Arial" w:hAnsi="Arial" w:cs="Arial"/>
          <w:b/>
          <w:color w:val="0000FF"/>
          <w:sz w:val="24"/>
        </w:rPr>
        <w:t>R4-2112715</w:t>
      </w:r>
      <w:r>
        <w:rPr>
          <w:rFonts w:ascii="Arial" w:hAnsi="Arial" w:cs="Arial"/>
          <w:b/>
          <w:color w:val="0000FF"/>
          <w:sz w:val="24"/>
        </w:rPr>
        <w:tab/>
      </w:r>
      <w:r>
        <w:rPr>
          <w:rFonts w:ascii="Arial" w:hAnsi="Arial" w:cs="Arial"/>
          <w:b/>
          <w:sz w:val="24"/>
        </w:rPr>
        <w:t>Initial NR-NTN co-ex study ACIR results</w:t>
      </w:r>
    </w:p>
    <w:p w14:paraId="0ED4867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9A4785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333F8" w14:textId="2156FDCE" w:rsidR="00C04A8B" w:rsidRDefault="00C04A8B" w:rsidP="00C04A8B">
      <w:pPr>
        <w:rPr>
          <w:rFonts w:ascii="Arial" w:hAnsi="Arial" w:cs="Arial"/>
          <w:b/>
          <w:sz w:val="24"/>
        </w:rPr>
      </w:pPr>
      <w:r>
        <w:rPr>
          <w:rFonts w:ascii="Arial" w:hAnsi="Arial" w:cs="Arial"/>
          <w:b/>
          <w:color w:val="0000FF"/>
          <w:sz w:val="24"/>
        </w:rPr>
        <w:t>R4-2113296</w:t>
      </w:r>
      <w:r>
        <w:rPr>
          <w:rFonts w:ascii="Arial" w:hAnsi="Arial" w:cs="Arial"/>
          <w:b/>
          <w:color w:val="0000FF"/>
          <w:sz w:val="24"/>
        </w:rPr>
        <w:tab/>
      </w:r>
      <w:r>
        <w:rPr>
          <w:rFonts w:ascii="Arial" w:hAnsi="Arial" w:cs="Arial"/>
          <w:b/>
          <w:sz w:val="24"/>
        </w:rPr>
        <w:t>Coexistence study assumptions on NR to support non-terrestrial networks</w:t>
      </w:r>
    </w:p>
    <w:p w14:paraId="12BCF39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7A87DE2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38102" w14:textId="0B313FD8" w:rsidR="00C04A8B" w:rsidRDefault="00C04A8B" w:rsidP="00C04A8B">
      <w:pPr>
        <w:rPr>
          <w:rFonts w:ascii="Arial" w:hAnsi="Arial" w:cs="Arial"/>
          <w:b/>
          <w:sz w:val="24"/>
        </w:rPr>
      </w:pPr>
      <w:r>
        <w:rPr>
          <w:rFonts w:ascii="Arial" w:hAnsi="Arial" w:cs="Arial"/>
          <w:b/>
          <w:color w:val="0000FF"/>
          <w:sz w:val="24"/>
        </w:rPr>
        <w:t>R4-2113310</w:t>
      </w:r>
      <w:r>
        <w:rPr>
          <w:rFonts w:ascii="Arial" w:hAnsi="Arial" w:cs="Arial"/>
          <w:b/>
          <w:color w:val="0000FF"/>
          <w:sz w:val="24"/>
        </w:rPr>
        <w:tab/>
      </w:r>
      <w:r>
        <w:rPr>
          <w:rFonts w:ascii="Arial" w:hAnsi="Arial" w:cs="Arial"/>
          <w:b/>
          <w:sz w:val="24"/>
        </w:rPr>
        <w:t>Simulation restuls for HAPS</w:t>
      </w:r>
    </w:p>
    <w:p w14:paraId="31D60F6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F11A16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AE74E" w14:textId="4D8DC095" w:rsidR="00C04A8B" w:rsidRDefault="00C04A8B" w:rsidP="00C04A8B">
      <w:pPr>
        <w:rPr>
          <w:rFonts w:ascii="Arial" w:hAnsi="Arial" w:cs="Arial"/>
          <w:b/>
          <w:sz w:val="24"/>
        </w:rPr>
      </w:pPr>
      <w:r>
        <w:rPr>
          <w:rFonts w:ascii="Arial" w:hAnsi="Arial" w:cs="Arial"/>
          <w:b/>
          <w:color w:val="0000FF"/>
          <w:sz w:val="24"/>
        </w:rPr>
        <w:t>R4-2113428</w:t>
      </w:r>
      <w:r>
        <w:rPr>
          <w:rFonts w:ascii="Arial" w:hAnsi="Arial" w:cs="Arial"/>
          <w:b/>
          <w:color w:val="0000FF"/>
          <w:sz w:val="24"/>
        </w:rPr>
        <w:tab/>
      </w:r>
      <w:r>
        <w:rPr>
          <w:rFonts w:ascii="Arial" w:hAnsi="Arial" w:cs="Arial"/>
          <w:b/>
          <w:sz w:val="24"/>
        </w:rPr>
        <w:t>Initial NTN simulation Results</w:t>
      </w:r>
    </w:p>
    <w:p w14:paraId="3491C061"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24735A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20532" w14:textId="1746FE59" w:rsidR="00C04A8B" w:rsidRDefault="00C04A8B" w:rsidP="00C04A8B">
      <w:pPr>
        <w:rPr>
          <w:rFonts w:ascii="Arial" w:hAnsi="Arial" w:cs="Arial"/>
          <w:b/>
          <w:sz w:val="24"/>
        </w:rPr>
      </w:pPr>
      <w:r>
        <w:rPr>
          <w:rFonts w:ascii="Arial" w:hAnsi="Arial" w:cs="Arial"/>
          <w:b/>
          <w:color w:val="0000FF"/>
          <w:sz w:val="24"/>
        </w:rPr>
        <w:t>R4-2113691</w:t>
      </w:r>
      <w:r>
        <w:rPr>
          <w:rFonts w:ascii="Arial" w:hAnsi="Arial" w:cs="Arial"/>
          <w:b/>
          <w:color w:val="0000FF"/>
          <w:sz w:val="24"/>
        </w:rPr>
        <w:tab/>
      </w:r>
      <w:r>
        <w:rPr>
          <w:rFonts w:ascii="Arial" w:hAnsi="Arial" w:cs="Arial"/>
          <w:b/>
          <w:sz w:val="24"/>
        </w:rPr>
        <w:t>NTN adjacent channel coexistence simulation results</w:t>
      </w:r>
    </w:p>
    <w:p w14:paraId="2F975FD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30ECA8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86085" w14:textId="585D5F05" w:rsidR="00C04A8B" w:rsidRDefault="00C04A8B" w:rsidP="00C04A8B">
      <w:pPr>
        <w:rPr>
          <w:rFonts w:ascii="Arial" w:hAnsi="Arial" w:cs="Arial"/>
          <w:b/>
          <w:sz w:val="24"/>
        </w:rPr>
      </w:pPr>
      <w:r>
        <w:rPr>
          <w:rFonts w:ascii="Arial" w:hAnsi="Arial" w:cs="Arial"/>
          <w:b/>
          <w:color w:val="0000FF"/>
          <w:sz w:val="24"/>
        </w:rPr>
        <w:t>R4-2113743</w:t>
      </w:r>
      <w:r>
        <w:rPr>
          <w:rFonts w:ascii="Arial" w:hAnsi="Arial" w:cs="Arial"/>
          <w:b/>
          <w:color w:val="0000FF"/>
          <w:sz w:val="24"/>
        </w:rPr>
        <w:tab/>
      </w:r>
      <w:r>
        <w:rPr>
          <w:rFonts w:ascii="Arial" w:hAnsi="Arial" w:cs="Arial"/>
          <w:b/>
          <w:sz w:val="24"/>
        </w:rPr>
        <w:t>NTN - Simulation results for alignment</w:t>
      </w:r>
    </w:p>
    <w:p w14:paraId="0B36CA1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AFD0E9" w14:textId="77777777" w:rsidR="00C04A8B" w:rsidRDefault="00C04A8B" w:rsidP="00C04A8B">
      <w:pPr>
        <w:rPr>
          <w:rFonts w:ascii="Arial" w:hAnsi="Arial" w:cs="Arial"/>
          <w:b/>
        </w:rPr>
      </w:pPr>
      <w:r>
        <w:rPr>
          <w:rFonts w:ascii="Arial" w:hAnsi="Arial" w:cs="Arial"/>
          <w:b/>
        </w:rPr>
        <w:t xml:space="preserve">Abstract: </w:t>
      </w:r>
    </w:p>
    <w:p w14:paraId="361AAB7F" w14:textId="77777777" w:rsidR="00C04A8B" w:rsidRDefault="00C04A8B" w:rsidP="00C04A8B">
      <w:r>
        <w:t>This contribution provides out initial simulation results based on the agreed assumptions for alignment</w:t>
      </w:r>
    </w:p>
    <w:p w14:paraId="4DB0674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31C5C" w14:textId="71AF2FE3" w:rsidR="00C04A8B" w:rsidRDefault="00C04A8B" w:rsidP="00C04A8B">
      <w:pPr>
        <w:rPr>
          <w:rFonts w:ascii="Arial" w:hAnsi="Arial" w:cs="Arial"/>
          <w:b/>
          <w:sz w:val="24"/>
        </w:rPr>
      </w:pPr>
      <w:r>
        <w:rPr>
          <w:rFonts w:ascii="Arial" w:hAnsi="Arial" w:cs="Arial"/>
          <w:b/>
          <w:color w:val="0000FF"/>
          <w:sz w:val="24"/>
        </w:rPr>
        <w:t>R4-2113931</w:t>
      </w:r>
      <w:r>
        <w:rPr>
          <w:rFonts w:ascii="Arial" w:hAnsi="Arial" w:cs="Arial"/>
          <w:b/>
          <w:color w:val="0000FF"/>
          <w:sz w:val="24"/>
        </w:rPr>
        <w:tab/>
      </w:r>
      <w:r>
        <w:rPr>
          <w:rFonts w:ascii="Arial" w:hAnsi="Arial" w:cs="Arial"/>
          <w:b/>
          <w:sz w:val="24"/>
        </w:rPr>
        <w:t>Initial simulation results for NTN coexistence study</w:t>
      </w:r>
    </w:p>
    <w:p w14:paraId="55566CCC"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77D40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D1EA2" w14:textId="28304D7B" w:rsidR="00C04A8B" w:rsidRDefault="00C04A8B" w:rsidP="00C04A8B">
      <w:pPr>
        <w:rPr>
          <w:rFonts w:ascii="Arial" w:hAnsi="Arial" w:cs="Arial"/>
          <w:b/>
          <w:sz w:val="24"/>
        </w:rPr>
      </w:pPr>
      <w:r>
        <w:rPr>
          <w:rFonts w:ascii="Arial" w:hAnsi="Arial" w:cs="Arial"/>
          <w:b/>
          <w:color w:val="0000FF"/>
          <w:sz w:val="24"/>
        </w:rPr>
        <w:t>R4-2114486</w:t>
      </w:r>
      <w:r>
        <w:rPr>
          <w:rFonts w:ascii="Arial" w:hAnsi="Arial" w:cs="Arial"/>
          <w:b/>
          <w:color w:val="0000FF"/>
          <w:sz w:val="24"/>
        </w:rPr>
        <w:tab/>
      </w:r>
      <w:r>
        <w:rPr>
          <w:rFonts w:ascii="Arial" w:hAnsi="Arial" w:cs="Arial"/>
          <w:b/>
          <w:sz w:val="24"/>
        </w:rPr>
        <w:t>NTN co-existence calibration with THALES updated values</w:t>
      </w:r>
    </w:p>
    <w:p w14:paraId="6241BDB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4D26F796" w14:textId="77777777" w:rsidR="00C04A8B" w:rsidRDefault="00C04A8B" w:rsidP="00C04A8B">
      <w:pPr>
        <w:rPr>
          <w:rFonts w:ascii="Arial" w:hAnsi="Arial" w:cs="Arial"/>
          <w:b/>
        </w:rPr>
      </w:pPr>
      <w:r>
        <w:rPr>
          <w:rFonts w:ascii="Arial" w:hAnsi="Arial" w:cs="Arial"/>
          <w:b/>
        </w:rPr>
        <w:t xml:space="preserve">Abstract: </w:t>
      </w:r>
    </w:p>
    <w:p w14:paraId="5593AA79" w14:textId="77777777" w:rsidR="00C04A8B" w:rsidRDefault="00C04A8B" w:rsidP="00C04A8B">
      <w:r>
        <w:lastRenderedPageBreak/>
        <w:t>NTN co-existence calibration with THALES updated values.</w:t>
      </w:r>
    </w:p>
    <w:p w14:paraId="4768A44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0F0FD" w14:textId="77777777" w:rsidR="00C04A8B" w:rsidRDefault="00C04A8B" w:rsidP="00C04A8B">
      <w:pPr>
        <w:pStyle w:val="Heading4"/>
      </w:pPr>
      <w:bookmarkStart w:id="1705" w:name="_Toc79661113"/>
      <w:bookmarkStart w:id="1706" w:name="_Toc79661878"/>
      <w:bookmarkStart w:id="1707" w:name="_Toc79662643"/>
      <w:r>
        <w:t>9.13.3</w:t>
      </w:r>
      <w:r>
        <w:tab/>
        <w:t>BS RF requirements</w:t>
      </w:r>
      <w:bookmarkEnd w:id="1705"/>
      <w:bookmarkEnd w:id="1706"/>
      <w:bookmarkEnd w:id="1707"/>
    </w:p>
    <w:p w14:paraId="3DB22C13" w14:textId="77777777" w:rsidR="00C04A8B" w:rsidRDefault="00C04A8B" w:rsidP="00C04A8B">
      <w:pPr>
        <w:pStyle w:val="Heading5"/>
      </w:pPr>
      <w:bookmarkStart w:id="1708" w:name="_Toc79661114"/>
      <w:bookmarkStart w:id="1709" w:name="_Toc79661879"/>
      <w:bookmarkStart w:id="1710" w:name="_Toc79662644"/>
      <w:r>
        <w:t>9.13.3.1</w:t>
      </w:r>
      <w:r>
        <w:tab/>
        <w:t>TX requirements</w:t>
      </w:r>
      <w:bookmarkEnd w:id="1708"/>
      <w:bookmarkEnd w:id="1709"/>
      <w:bookmarkEnd w:id="1710"/>
    </w:p>
    <w:p w14:paraId="60193F7F" w14:textId="4904A3A0" w:rsidR="00C04A8B" w:rsidRDefault="00C04A8B" w:rsidP="00C04A8B">
      <w:pPr>
        <w:rPr>
          <w:rFonts w:ascii="Arial" w:hAnsi="Arial" w:cs="Arial"/>
          <w:b/>
          <w:sz w:val="24"/>
        </w:rPr>
      </w:pPr>
      <w:r>
        <w:rPr>
          <w:rFonts w:ascii="Arial" w:hAnsi="Arial" w:cs="Arial"/>
          <w:b/>
          <w:color w:val="0000FF"/>
          <w:sz w:val="24"/>
        </w:rPr>
        <w:t>R4-2112010</w:t>
      </w:r>
      <w:r>
        <w:rPr>
          <w:rFonts w:ascii="Arial" w:hAnsi="Arial" w:cs="Arial"/>
          <w:b/>
          <w:color w:val="0000FF"/>
          <w:sz w:val="24"/>
        </w:rPr>
        <w:tab/>
      </w:r>
      <w:r>
        <w:rPr>
          <w:rFonts w:ascii="Arial" w:hAnsi="Arial" w:cs="Arial"/>
          <w:b/>
          <w:sz w:val="24"/>
        </w:rPr>
        <w:t>Tx requirement for NTN gNB</w:t>
      </w:r>
    </w:p>
    <w:p w14:paraId="7EADF68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5EFC12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5FDB3" w14:textId="5630E506" w:rsidR="00C04A8B" w:rsidRDefault="00C04A8B" w:rsidP="00C04A8B">
      <w:pPr>
        <w:rPr>
          <w:rFonts w:ascii="Arial" w:hAnsi="Arial" w:cs="Arial"/>
          <w:b/>
          <w:sz w:val="24"/>
        </w:rPr>
      </w:pPr>
      <w:r>
        <w:rPr>
          <w:rFonts w:ascii="Arial" w:hAnsi="Arial" w:cs="Arial"/>
          <w:b/>
          <w:color w:val="0000FF"/>
          <w:sz w:val="24"/>
        </w:rPr>
        <w:t>R4-2113746</w:t>
      </w:r>
      <w:r>
        <w:rPr>
          <w:rFonts w:ascii="Arial" w:hAnsi="Arial" w:cs="Arial"/>
          <w:b/>
          <w:color w:val="0000FF"/>
          <w:sz w:val="24"/>
        </w:rPr>
        <w:tab/>
      </w:r>
      <w:r>
        <w:rPr>
          <w:rFonts w:ascii="Arial" w:hAnsi="Arial" w:cs="Arial"/>
          <w:b/>
          <w:sz w:val="24"/>
        </w:rPr>
        <w:t>NTN - Satellite Node - Tx requirements</w:t>
      </w:r>
    </w:p>
    <w:p w14:paraId="306D4F01"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4478259" w14:textId="77777777" w:rsidR="00C04A8B" w:rsidRDefault="00C04A8B" w:rsidP="00C04A8B">
      <w:pPr>
        <w:rPr>
          <w:rFonts w:ascii="Arial" w:hAnsi="Arial" w:cs="Arial"/>
          <w:b/>
        </w:rPr>
      </w:pPr>
      <w:r>
        <w:rPr>
          <w:rFonts w:ascii="Arial" w:hAnsi="Arial" w:cs="Arial"/>
          <w:b/>
        </w:rPr>
        <w:t xml:space="preserve">Abstract: </w:t>
      </w:r>
    </w:p>
    <w:p w14:paraId="7386CB5B" w14:textId="77777777" w:rsidR="00C04A8B" w:rsidRDefault="00C04A8B" w:rsidP="00C04A8B">
      <w:r>
        <w:t>This contribution discusses Satellite node - Tx requirements</w:t>
      </w:r>
    </w:p>
    <w:p w14:paraId="55AE047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EF943" w14:textId="1AD9FC83" w:rsidR="00C04A8B" w:rsidRDefault="00C04A8B" w:rsidP="00C04A8B">
      <w:pPr>
        <w:rPr>
          <w:rFonts w:ascii="Arial" w:hAnsi="Arial" w:cs="Arial"/>
          <w:b/>
          <w:sz w:val="24"/>
        </w:rPr>
      </w:pPr>
      <w:r>
        <w:rPr>
          <w:rFonts w:ascii="Arial" w:hAnsi="Arial" w:cs="Arial"/>
          <w:b/>
          <w:color w:val="0000FF"/>
          <w:sz w:val="24"/>
        </w:rPr>
        <w:t>R4-2113932</w:t>
      </w:r>
      <w:r>
        <w:rPr>
          <w:rFonts w:ascii="Arial" w:hAnsi="Arial" w:cs="Arial"/>
          <w:b/>
          <w:color w:val="0000FF"/>
          <w:sz w:val="24"/>
        </w:rPr>
        <w:tab/>
      </w:r>
      <w:r>
        <w:rPr>
          <w:rFonts w:ascii="Arial" w:hAnsi="Arial" w:cs="Arial"/>
          <w:b/>
          <w:sz w:val="24"/>
        </w:rPr>
        <w:t>Discussion on Tx requirements of satellite gNB</w:t>
      </w:r>
    </w:p>
    <w:p w14:paraId="5AC42AA5"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6011FF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F5589" w14:textId="77777777" w:rsidR="00C04A8B" w:rsidRDefault="00C04A8B" w:rsidP="00C04A8B">
      <w:pPr>
        <w:pStyle w:val="Heading5"/>
      </w:pPr>
      <w:bookmarkStart w:id="1711" w:name="_Toc79661115"/>
      <w:bookmarkStart w:id="1712" w:name="_Toc79661880"/>
      <w:bookmarkStart w:id="1713" w:name="_Toc79662645"/>
      <w:r>
        <w:t>9.13.3.2</w:t>
      </w:r>
      <w:r>
        <w:tab/>
        <w:t>RX requirements</w:t>
      </w:r>
      <w:bookmarkEnd w:id="1711"/>
      <w:bookmarkEnd w:id="1712"/>
      <w:bookmarkEnd w:id="1713"/>
    </w:p>
    <w:p w14:paraId="37B8FF43" w14:textId="0A3A7655" w:rsidR="00C04A8B" w:rsidRDefault="00C04A8B" w:rsidP="00C04A8B">
      <w:pPr>
        <w:rPr>
          <w:rFonts w:ascii="Arial" w:hAnsi="Arial" w:cs="Arial"/>
          <w:b/>
          <w:sz w:val="24"/>
        </w:rPr>
      </w:pPr>
      <w:r>
        <w:rPr>
          <w:rFonts w:ascii="Arial" w:hAnsi="Arial" w:cs="Arial"/>
          <w:b/>
          <w:color w:val="0000FF"/>
          <w:sz w:val="24"/>
        </w:rPr>
        <w:t>R4-2112011</w:t>
      </w:r>
      <w:r>
        <w:rPr>
          <w:rFonts w:ascii="Arial" w:hAnsi="Arial" w:cs="Arial"/>
          <w:b/>
          <w:color w:val="0000FF"/>
          <w:sz w:val="24"/>
        </w:rPr>
        <w:tab/>
      </w:r>
      <w:r>
        <w:rPr>
          <w:rFonts w:ascii="Arial" w:hAnsi="Arial" w:cs="Arial"/>
          <w:b/>
          <w:sz w:val="24"/>
        </w:rPr>
        <w:t>Rx requirement for NTN gNB</w:t>
      </w:r>
    </w:p>
    <w:p w14:paraId="4A1A8C1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46B5D2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A547F" w14:textId="796ADC0D" w:rsidR="00C04A8B" w:rsidRDefault="00C04A8B" w:rsidP="00C04A8B">
      <w:pPr>
        <w:rPr>
          <w:rFonts w:ascii="Arial" w:hAnsi="Arial" w:cs="Arial"/>
          <w:b/>
          <w:sz w:val="24"/>
        </w:rPr>
      </w:pPr>
      <w:r>
        <w:rPr>
          <w:rFonts w:ascii="Arial" w:hAnsi="Arial" w:cs="Arial"/>
          <w:b/>
          <w:color w:val="0000FF"/>
          <w:sz w:val="24"/>
        </w:rPr>
        <w:t>R4-2113747</w:t>
      </w:r>
      <w:r>
        <w:rPr>
          <w:rFonts w:ascii="Arial" w:hAnsi="Arial" w:cs="Arial"/>
          <w:b/>
          <w:color w:val="0000FF"/>
          <w:sz w:val="24"/>
        </w:rPr>
        <w:tab/>
      </w:r>
      <w:r>
        <w:rPr>
          <w:rFonts w:ascii="Arial" w:hAnsi="Arial" w:cs="Arial"/>
          <w:b/>
          <w:sz w:val="24"/>
        </w:rPr>
        <w:t>NTN - Satellite Node - Rx requirements</w:t>
      </w:r>
    </w:p>
    <w:p w14:paraId="5614F775"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312F889" w14:textId="77777777" w:rsidR="00C04A8B" w:rsidRDefault="00C04A8B" w:rsidP="00C04A8B">
      <w:pPr>
        <w:rPr>
          <w:rFonts w:ascii="Arial" w:hAnsi="Arial" w:cs="Arial"/>
          <w:b/>
        </w:rPr>
      </w:pPr>
      <w:r>
        <w:rPr>
          <w:rFonts w:ascii="Arial" w:hAnsi="Arial" w:cs="Arial"/>
          <w:b/>
        </w:rPr>
        <w:t xml:space="preserve">Abstract: </w:t>
      </w:r>
    </w:p>
    <w:p w14:paraId="2D622A73" w14:textId="77777777" w:rsidR="00C04A8B" w:rsidRDefault="00C04A8B" w:rsidP="00C04A8B">
      <w:r>
        <w:t>This contribution discusses Satellite node - Rx requirements</w:t>
      </w:r>
    </w:p>
    <w:p w14:paraId="1894A4C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8CCF2" w14:textId="59A82A70" w:rsidR="00C04A8B" w:rsidRDefault="00C04A8B" w:rsidP="00C04A8B">
      <w:pPr>
        <w:rPr>
          <w:rFonts w:ascii="Arial" w:hAnsi="Arial" w:cs="Arial"/>
          <w:b/>
          <w:sz w:val="24"/>
        </w:rPr>
      </w:pPr>
      <w:r>
        <w:rPr>
          <w:rFonts w:ascii="Arial" w:hAnsi="Arial" w:cs="Arial"/>
          <w:b/>
          <w:color w:val="0000FF"/>
          <w:sz w:val="24"/>
        </w:rPr>
        <w:t>R4-2113933</w:t>
      </w:r>
      <w:r>
        <w:rPr>
          <w:rFonts w:ascii="Arial" w:hAnsi="Arial" w:cs="Arial"/>
          <w:b/>
          <w:color w:val="0000FF"/>
          <w:sz w:val="24"/>
        </w:rPr>
        <w:tab/>
      </w:r>
      <w:r>
        <w:rPr>
          <w:rFonts w:ascii="Arial" w:hAnsi="Arial" w:cs="Arial"/>
          <w:b/>
          <w:sz w:val="24"/>
        </w:rPr>
        <w:t>Discussion on Rx requirements of satellite gNB</w:t>
      </w:r>
    </w:p>
    <w:p w14:paraId="73B552C0"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755690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8085E" w14:textId="77777777" w:rsidR="00C04A8B" w:rsidRDefault="00C04A8B" w:rsidP="00C04A8B">
      <w:pPr>
        <w:pStyle w:val="Heading4"/>
      </w:pPr>
      <w:bookmarkStart w:id="1714" w:name="_Toc79661116"/>
      <w:bookmarkStart w:id="1715" w:name="_Toc79661881"/>
      <w:bookmarkStart w:id="1716" w:name="_Toc79662646"/>
      <w:r>
        <w:lastRenderedPageBreak/>
        <w:t>9.13.4</w:t>
      </w:r>
      <w:r>
        <w:tab/>
        <w:t>UE RF requirements</w:t>
      </w:r>
      <w:bookmarkEnd w:id="1714"/>
      <w:bookmarkEnd w:id="1715"/>
      <w:bookmarkEnd w:id="1716"/>
    </w:p>
    <w:p w14:paraId="2370E7AD" w14:textId="6E3C3649" w:rsidR="00C04A8B" w:rsidRDefault="00C04A8B" w:rsidP="00C04A8B">
      <w:pPr>
        <w:rPr>
          <w:rFonts w:ascii="Arial" w:hAnsi="Arial" w:cs="Arial"/>
          <w:b/>
          <w:sz w:val="24"/>
        </w:rPr>
      </w:pPr>
      <w:r>
        <w:rPr>
          <w:rFonts w:ascii="Arial" w:hAnsi="Arial" w:cs="Arial"/>
          <w:b/>
          <w:color w:val="0000FF"/>
          <w:sz w:val="24"/>
        </w:rPr>
        <w:t>R4-2113297</w:t>
      </w:r>
      <w:r>
        <w:rPr>
          <w:rFonts w:ascii="Arial" w:hAnsi="Arial" w:cs="Arial"/>
          <w:b/>
          <w:color w:val="0000FF"/>
          <w:sz w:val="24"/>
        </w:rPr>
        <w:tab/>
      </w:r>
      <w:r>
        <w:rPr>
          <w:rFonts w:ascii="Arial" w:hAnsi="Arial" w:cs="Arial"/>
          <w:b/>
          <w:sz w:val="24"/>
        </w:rPr>
        <w:t>Discussion on UE RF requirements for NR to support non-terrestrial networks</w:t>
      </w:r>
    </w:p>
    <w:p w14:paraId="7AFABE5D"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F874FE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92A46" w14:textId="77777777" w:rsidR="00C04A8B" w:rsidRDefault="00C04A8B" w:rsidP="00C04A8B">
      <w:pPr>
        <w:pStyle w:val="Heading5"/>
      </w:pPr>
      <w:bookmarkStart w:id="1717" w:name="_Toc79661117"/>
      <w:bookmarkStart w:id="1718" w:name="_Toc79661882"/>
      <w:bookmarkStart w:id="1719" w:name="_Toc79662647"/>
      <w:r>
        <w:t>9.13.4.1</w:t>
      </w:r>
      <w:r>
        <w:tab/>
        <w:t>TX requirements</w:t>
      </w:r>
      <w:bookmarkEnd w:id="1717"/>
      <w:bookmarkEnd w:id="1718"/>
      <w:bookmarkEnd w:id="1719"/>
    </w:p>
    <w:p w14:paraId="16FB8595" w14:textId="73146EC7" w:rsidR="00C04A8B" w:rsidRDefault="00C04A8B" w:rsidP="00C04A8B">
      <w:pPr>
        <w:rPr>
          <w:rFonts w:ascii="Arial" w:hAnsi="Arial" w:cs="Arial"/>
          <w:b/>
          <w:sz w:val="24"/>
        </w:rPr>
      </w:pPr>
      <w:r>
        <w:rPr>
          <w:rFonts w:ascii="Arial" w:hAnsi="Arial" w:cs="Arial"/>
          <w:b/>
          <w:color w:val="0000FF"/>
          <w:sz w:val="24"/>
        </w:rPr>
        <w:t>R4-2111933</w:t>
      </w:r>
      <w:r>
        <w:rPr>
          <w:rFonts w:ascii="Arial" w:hAnsi="Arial" w:cs="Arial"/>
          <w:b/>
          <w:color w:val="0000FF"/>
          <w:sz w:val="24"/>
        </w:rPr>
        <w:tab/>
      </w:r>
      <w:r>
        <w:rPr>
          <w:rFonts w:ascii="Arial" w:hAnsi="Arial" w:cs="Arial"/>
          <w:b/>
          <w:sz w:val="24"/>
        </w:rPr>
        <w:t>Discussion on UE Tx RF requirements for NTN</w:t>
      </w:r>
    </w:p>
    <w:p w14:paraId="2A089E4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C1480B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AB6E2" w14:textId="33ADCB36" w:rsidR="00C04A8B" w:rsidRDefault="00C04A8B" w:rsidP="00C04A8B">
      <w:pPr>
        <w:rPr>
          <w:rFonts w:ascii="Arial" w:hAnsi="Arial" w:cs="Arial"/>
          <w:b/>
          <w:sz w:val="24"/>
        </w:rPr>
      </w:pPr>
      <w:r>
        <w:rPr>
          <w:rFonts w:ascii="Arial" w:hAnsi="Arial" w:cs="Arial"/>
          <w:b/>
          <w:color w:val="0000FF"/>
          <w:sz w:val="24"/>
        </w:rPr>
        <w:t>R4-2113429</w:t>
      </w:r>
      <w:r>
        <w:rPr>
          <w:rFonts w:ascii="Arial" w:hAnsi="Arial" w:cs="Arial"/>
          <w:b/>
          <w:color w:val="0000FF"/>
          <w:sz w:val="24"/>
        </w:rPr>
        <w:tab/>
      </w:r>
      <w:r>
        <w:rPr>
          <w:rFonts w:ascii="Arial" w:hAnsi="Arial" w:cs="Arial"/>
          <w:b/>
          <w:sz w:val="24"/>
        </w:rPr>
        <w:t>General discussion on NTN UE RF requirements.</w:t>
      </w:r>
    </w:p>
    <w:p w14:paraId="656478B9"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917072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297EA" w14:textId="77777777" w:rsidR="00C04A8B" w:rsidRDefault="00C04A8B" w:rsidP="00C04A8B">
      <w:pPr>
        <w:pStyle w:val="Heading5"/>
      </w:pPr>
      <w:bookmarkStart w:id="1720" w:name="_Toc79661118"/>
      <w:bookmarkStart w:id="1721" w:name="_Toc79661883"/>
      <w:bookmarkStart w:id="1722" w:name="_Toc79662648"/>
      <w:r>
        <w:t>9.13.4.2</w:t>
      </w:r>
      <w:r>
        <w:tab/>
        <w:t>RX requirements</w:t>
      </w:r>
      <w:bookmarkEnd w:id="1720"/>
      <w:bookmarkEnd w:id="1721"/>
      <w:bookmarkEnd w:id="1722"/>
    </w:p>
    <w:p w14:paraId="2D59B182" w14:textId="71B2A63B" w:rsidR="00C04A8B" w:rsidRDefault="00C04A8B" w:rsidP="00C04A8B">
      <w:pPr>
        <w:rPr>
          <w:rFonts w:ascii="Arial" w:hAnsi="Arial" w:cs="Arial"/>
          <w:b/>
          <w:sz w:val="24"/>
        </w:rPr>
      </w:pPr>
      <w:r>
        <w:rPr>
          <w:rFonts w:ascii="Arial" w:hAnsi="Arial" w:cs="Arial"/>
          <w:b/>
          <w:color w:val="0000FF"/>
          <w:sz w:val="24"/>
        </w:rPr>
        <w:t>R4-2111934</w:t>
      </w:r>
      <w:r>
        <w:rPr>
          <w:rFonts w:ascii="Arial" w:hAnsi="Arial" w:cs="Arial"/>
          <w:b/>
          <w:color w:val="0000FF"/>
          <w:sz w:val="24"/>
        </w:rPr>
        <w:tab/>
      </w:r>
      <w:r>
        <w:rPr>
          <w:rFonts w:ascii="Arial" w:hAnsi="Arial" w:cs="Arial"/>
          <w:b/>
          <w:sz w:val="24"/>
        </w:rPr>
        <w:t>Discussion on UE Rx RF requirements for NTN</w:t>
      </w:r>
    </w:p>
    <w:p w14:paraId="34AB5F6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93DE1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961B7" w14:textId="77777777" w:rsidR="00C04A8B" w:rsidRDefault="00C04A8B" w:rsidP="00C04A8B">
      <w:pPr>
        <w:pStyle w:val="Heading4"/>
      </w:pPr>
      <w:bookmarkStart w:id="1723" w:name="_Toc79661119"/>
      <w:bookmarkStart w:id="1724" w:name="_Toc79661884"/>
      <w:bookmarkStart w:id="1725" w:name="_Toc79662649"/>
      <w:r>
        <w:t>9.13.5</w:t>
      </w:r>
      <w:r>
        <w:tab/>
        <w:t>RRM core requirements</w:t>
      </w:r>
      <w:bookmarkEnd w:id="1723"/>
      <w:bookmarkEnd w:id="1724"/>
      <w:bookmarkEnd w:id="1725"/>
    </w:p>
    <w:p w14:paraId="77F49DD7" w14:textId="77777777" w:rsidR="00C04A8B" w:rsidRDefault="00C04A8B" w:rsidP="00C04A8B">
      <w:pPr>
        <w:pStyle w:val="Heading5"/>
      </w:pPr>
      <w:bookmarkStart w:id="1726" w:name="_Toc79661120"/>
      <w:bookmarkStart w:id="1727" w:name="_Toc79661885"/>
      <w:bookmarkStart w:id="1728" w:name="_Toc79662650"/>
      <w:r>
        <w:t>9.13.5.1</w:t>
      </w:r>
      <w:r>
        <w:tab/>
        <w:t>General and RRM requirements impacts</w:t>
      </w:r>
      <w:bookmarkEnd w:id="1726"/>
      <w:bookmarkEnd w:id="1727"/>
      <w:bookmarkEnd w:id="1728"/>
    </w:p>
    <w:p w14:paraId="6DA019B8" w14:textId="15D42DB4" w:rsidR="00C04A8B" w:rsidRDefault="00C04A8B" w:rsidP="00C04A8B">
      <w:pPr>
        <w:rPr>
          <w:rFonts w:ascii="Arial" w:hAnsi="Arial" w:cs="Arial"/>
          <w:b/>
          <w:sz w:val="24"/>
        </w:rPr>
      </w:pPr>
      <w:r>
        <w:rPr>
          <w:rFonts w:ascii="Arial" w:hAnsi="Arial" w:cs="Arial"/>
          <w:b/>
          <w:color w:val="0000FF"/>
          <w:sz w:val="24"/>
        </w:rPr>
        <w:t>R4-2111935</w:t>
      </w:r>
      <w:r>
        <w:rPr>
          <w:rFonts w:ascii="Arial" w:hAnsi="Arial" w:cs="Arial"/>
          <w:b/>
          <w:color w:val="0000FF"/>
          <w:sz w:val="24"/>
        </w:rPr>
        <w:tab/>
      </w:r>
      <w:r>
        <w:rPr>
          <w:rFonts w:ascii="Arial" w:hAnsi="Arial" w:cs="Arial"/>
          <w:b/>
          <w:sz w:val="24"/>
        </w:rPr>
        <w:t>Further discussion on  RRM requirements for NTN</w:t>
      </w:r>
    </w:p>
    <w:p w14:paraId="5D3F34C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66936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A1BF9" w14:textId="6E0DBB07" w:rsidR="00C04A8B" w:rsidRDefault="00C04A8B" w:rsidP="00C04A8B">
      <w:pPr>
        <w:rPr>
          <w:rFonts w:ascii="Arial" w:hAnsi="Arial" w:cs="Arial"/>
          <w:b/>
          <w:sz w:val="24"/>
        </w:rPr>
      </w:pPr>
      <w:r>
        <w:rPr>
          <w:rFonts w:ascii="Arial" w:hAnsi="Arial" w:cs="Arial"/>
          <w:b/>
          <w:color w:val="0000FF"/>
          <w:sz w:val="24"/>
        </w:rPr>
        <w:t>R4-2112485</w:t>
      </w:r>
      <w:r>
        <w:rPr>
          <w:rFonts w:ascii="Arial" w:hAnsi="Arial" w:cs="Arial"/>
          <w:b/>
          <w:color w:val="0000FF"/>
          <w:sz w:val="24"/>
        </w:rPr>
        <w:tab/>
      </w:r>
      <w:r>
        <w:rPr>
          <w:rFonts w:ascii="Arial" w:hAnsi="Arial" w:cs="Arial"/>
          <w:b/>
          <w:sz w:val="24"/>
        </w:rPr>
        <w:t>Discussion on general RRM requirements in NTN</w:t>
      </w:r>
    </w:p>
    <w:p w14:paraId="1FA615B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62AF3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CF72D" w14:textId="231FD205" w:rsidR="00C04A8B" w:rsidRDefault="00C04A8B" w:rsidP="00C04A8B">
      <w:pPr>
        <w:rPr>
          <w:rFonts w:ascii="Arial" w:hAnsi="Arial" w:cs="Arial"/>
          <w:b/>
          <w:sz w:val="24"/>
        </w:rPr>
      </w:pPr>
      <w:r>
        <w:rPr>
          <w:rFonts w:ascii="Arial" w:hAnsi="Arial" w:cs="Arial"/>
          <w:b/>
          <w:color w:val="0000FF"/>
          <w:sz w:val="24"/>
        </w:rPr>
        <w:t>R4-2112706</w:t>
      </w:r>
      <w:r>
        <w:rPr>
          <w:rFonts w:ascii="Arial" w:hAnsi="Arial" w:cs="Arial"/>
          <w:b/>
          <w:color w:val="0000FF"/>
          <w:sz w:val="24"/>
        </w:rPr>
        <w:tab/>
      </w:r>
      <w:r>
        <w:rPr>
          <w:rFonts w:ascii="Arial" w:hAnsi="Arial" w:cs="Arial"/>
          <w:b/>
          <w:sz w:val="24"/>
        </w:rPr>
        <w:t>General and RRM requirements impacts</w:t>
      </w:r>
    </w:p>
    <w:p w14:paraId="34F3A5C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023576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8DABE" w14:textId="27E82BE7" w:rsidR="00C04A8B" w:rsidRDefault="00C04A8B" w:rsidP="00C04A8B">
      <w:pPr>
        <w:rPr>
          <w:rFonts w:ascii="Arial" w:hAnsi="Arial" w:cs="Arial"/>
          <w:b/>
          <w:sz w:val="24"/>
        </w:rPr>
      </w:pPr>
      <w:r>
        <w:rPr>
          <w:rFonts w:ascii="Arial" w:hAnsi="Arial" w:cs="Arial"/>
          <w:b/>
          <w:color w:val="0000FF"/>
          <w:sz w:val="24"/>
        </w:rPr>
        <w:t>R4-2113140</w:t>
      </w:r>
      <w:r>
        <w:rPr>
          <w:rFonts w:ascii="Arial" w:hAnsi="Arial" w:cs="Arial"/>
          <w:b/>
          <w:color w:val="0000FF"/>
          <w:sz w:val="24"/>
        </w:rPr>
        <w:tab/>
      </w:r>
      <w:r>
        <w:rPr>
          <w:rFonts w:ascii="Arial" w:hAnsi="Arial" w:cs="Arial"/>
          <w:b/>
          <w:sz w:val="24"/>
        </w:rPr>
        <w:t>Discussion on the general and mobility requirements for NR NTN UE</w:t>
      </w:r>
    </w:p>
    <w:p w14:paraId="2D305F58"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43D164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8FFD5" w14:textId="3290F994" w:rsidR="00C04A8B" w:rsidRDefault="00C04A8B" w:rsidP="00C04A8B">
      <w:pPr>
        <w:rPr>
          <w:rFonts w:ascii="Arial" w:hAnsi="Arial" w:cs="Arial"/>
          <w:b/>
          <w:sz w:val="24"/>
        </w:rPr>
      </w:pPr>
      <w:r>
        <w:rPr>
          <w:rFonts w:ascii="Arial" w:hAnsi="Arial" w:cs="Arial"/>
          <w:b/>
          <w:color w:val="0000FF"/>
          <w:sz w:val="24"/>
        </w:rPr>
        <w:t>R4-2113331</w:t>
      </w:r>
      <w:r>
        <w:rPr>
          <w:rFonts w:ascii="Arial" w:hAnsi="Arial" w:cs="Arial"/>
          <w:b/>
          <w:color w:val="0000FF"/>
          <w:sz w:val="24"/>
        </w:rPr>
        <w:tab/>
      </w:r>
      <w:r>
        <w:rPr>
          <w:rFonts w:ascii="Arial" w:hAnsi="Arial" w:cs="Arial"/>
          <w:b/>
          <w:sz w:val="24"/>
        </w:rPr>
        <w:t>General and RRM requirements for NTN</w:t>
      </w:r>
    </w:p>
    <w:p w14:paraId="3D44B6B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C4A686" w14:textId="77777777" w:rsidR="00C04A8B" w:rsidRDefault="00C04A8B" w:rsidP="00C04A8B">
      <w:pPr>
        <w:rPr>
          <w:rFonts w:ascii="Arial" w:hAnsi="Arial" w:cs="Arial"/>
          <w:b/>
        </w:rPr>
      </w:pPr>
      <w:r>
        <w:rPr>
          <w:rFonts w:ascii="Arial" w:hAnsi="Arial" w:cs="Arial"/>
          <w:b/>
        </w:rPr>
        <w:t xml:space="preserve">Abstract: </w:t>
      </w:r>
    </w:p>
    <w:p w14:paraId="50EFF390" w14:textId="77777777" w:rsidR="00C04A8B" w:rsidRDefault="00C04A8B" w:rsidP="00C04A8B">
      <w:r>
        <w:t>General and RRM requirements for NTN</w:t>
      </w:r>
    </w:p>
    <w:p w14:paraId="137D51F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37256" w14:textId="2F0EDA09" w:rsidR="00C04A8B" w:rsidRDefault="00C04A8B" w:rsidP="00C04A8B">
      <w:pPr>
        <w:rPr>
          <w:rFonts w:ascii="Arial" w:hAnsi="Arial" w:cs="Arial"/>
          <w:b/>
          <w:sz w:val="24"/>
        </w:rPr>
      </w:pPr>
      <w:r>
        <w:rPr>
          <w:rFonts w:ascii="Arial" w:hAnsi="Arial" w:cs="Arial"/>
          <w:b/>
          <w:color w:val="0000FF"/>
          <w:sz w:val="24"/>
        </w:rPr>
        <w:t>R4-2114308</w:t>
      </w:r>
      <w:r>
        <w:rPr>
          <w:rFonts w:ascii="Arial" w:hAnsi="Arial" w:cs="Arial"/>
          <w:b/>
          <w:color w:val="0000FF"/>
          <w:sz w:val="24"/>
        </w:rPr>
        <w:tab/>
      </w:r>
      <w:r>
        <w:rPr>
          <w:rFonts w:ascii="Arial" w:hAnsi="Arial" w:cs="Arial"/>
          <w:b/>
          <w:sz w:val="24"/>
        </w:rPr>
        <w:t>Discussion on general issues for NTN RRM</w:t>
      </w:r>
    </w:p>
    <w:p w14:paraId="2851584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02857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79C4A" w14:textId="77777777" w:rsidR="00C04A8B" w:rsidRDefault="00C04A8B" w:rsidP="00C04A8B">
      <w:pPr>
        <w:pStyle w:val="Heading5"/>
      </w:pPr>
      <w:bookmarkStart w:id="1729" w:name="_Toc79661121"/>
      <w:bookmarkStart w:id="1730" w:name="_Toc79661886"/>
      <w:bookmarkStart w:id="1731" w:name="_Toc79662651"/>
      <w:r>
        <w:t>9.13.5.2</w:t>
      </w:r>
      <w:r>
        <w:tab/>
        <w:t>GNSS-related requirements</w:t>
      </w:r>
      <w:bookmarkEnd w:id="1729"/>
      <w:bookmarkEnd w:id="1730"/>
      <w:bookmarkEnd w:id="1731"/>
    </w:p>
    <w:p w14:paraId="67CF48B5" w14:textId="4666CC48" w:rsidR="00C04A8B" w:rsidRDefault="00C04A8B" w:rsidP="00C04A8B">
      <w:pPr>
        <w:rPr>
          <w:rFonts w:ascii="Arial" w:hAnsi="Arial" w:cs="Arial"/>
          <w:b/>
          <w:sz w:val="24"/>
        </w:rPr>
      </w:pPr>
      <w:r>
        <w:rPr>
          <w:rFonts w:ascii="Arial" w:hAnsi="Arial" w:cs="Arial"/>
          <w:b/>
          <w:color w:val="0000FF"/>
          <w:sz w:val="24"/>
        </w:rPr>
        <w:t>R4-2111936</w:t>
      </w:r>
      <w:r>
        <w:rPr>
          <w:rFonts w:ascii="Arial" w:hAnsi="Arial" w:cs="Arial"/>
          <w:b/>
          <w:color w:val="0000FF"/>
          <w:sz w:val="24"/>
        </w:rPr>
        <w:tab/>
      </w:r>
      <w:r>
        <w:rPr>
          <w:rFonts w:ascii="Arial" w:hAnsi="Arial" w:cs="Arial"/>
          <w:b/>
          <w:sz w:val="24"/>
        </w:rPr>
        <w:t>Further Discussion on GNSS-related requirements</w:t>
      </w:r>
    </w:p>
    <w:p w14:paraId="648A248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7BD3F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7CC35" w14:textId="440DF197" w:rsidR="00C04A8B" w:rsidRDefault="00C04A8B" w:rsidP="00C04A8B">
      <w:pPr>
        <w:rPr>
          <w:rFonts w:ascii="Arial" w:hAnsi="Arial" w:cs="Arial"/>
          <w:b/>
          <w:sz w:val="24"/>
        </w:rPr>
      </w:pPr>
      <w:r>
        <w:rPr>
          <w:rFonts w:ascii="Arial" w:hAnsi="Arial" w:cs="Arial"/>
          <w:b/>
          <w:color w:val="0000FF"/>
          <w:sz w:val="24"/>
        </w:rPr>
        <w:t>R4-2112205</w:t>
      </w:r>
      <w:r>
        <w:rPr>
          <w:rFonts w:ascii="Arial" w:hAnsi="Arial" w:cs="Arial"/>
          <w:b/>
          <w:color w:val="0000FF"/>
          <w:sz w:val="24"/>
        </w:rPr>
        <w:tab/>
      </w:r>
      <w:r>
        <w:rPr>
          <w:rFonts w:ascii="Arial" w:hAnsi="Arial" w:cs="Arial"/>
          <w:b/>
          <w:sz w:val="24"/>
        </w:rPr>
        <w:t>Discussion on NTN GNSS related issues</w:t>
      </w:r>
    </w:p>
    <w:p w14:paraId="218BE5F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8584F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A14F4" w14:textId="70BA2C27" w:rsidR="00C04A8B" w:rsidRDefault="00C04A8B" w:rsidP="00C04A8B">
      <w:pPr>
        <w:rPr>
          <w:rFonts w:ascii="Arial" w:hAnsi="Arial" w:cs="Arial"/>
          <w:b/>
          <w:sz w:val="24"/>
        </w:rPr>
      </w:pPr>
      <w:r>
        <w:rPr>
          <w:rFonts w:ascii="Arial" w:hAnsi="Arial" w:cs="Arial"/>
          <w:b/>
          <w:color w:val="0000FF"/>
          <w:sz w:val="24"/>
        </w:rPr>
        <w:t>R4-2112707</w:t>
      </w:r>
      <w:r>
        <w:rPr>
          <w:rFonts w:ascii="Arial" w:hAnsi="Arial" w:cs="Arial"/>
          <w:b/>
          <w:color w:val="0000FF"/>
          <w:sz w:val="24"/>
        </w:rPr>
        <w:tab/>
      </w:r>
      <w:r>
        <w:rPr>
          <w:rFonts w:ascii="Arial" w:hAnsi="Arial" w:cs="Arial"/>
          <w:b/>
          <w:sz w:val="24"/>
        </w:rPr>
        <w:t>GNSS-related requirements</w:t>
      </w:r>
    </w:p>
    <w:p w14:paraId="401B732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427973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CDA37" w14:textId="12EC84D2" w:rsidR="00C04A8B" w:rsidRDefault="00C04A8B" w:rsidP="00C04A8B">
      <w:pPr>
        <w:rPr>
          <w:rFonts w:ascii="Arial" w:hAnsi="Arial" w:cs="Arial"/>
          <w:b/>
          <w:sz w:val="24"/>
        </w:rPr>
      </w:pPr>
      <w:r>
        <w:rPr>
          <w:rFonts w:ascii="Arial" w:hAnsi="Arial" w:cs="Arial"/>
          <w:b/>
          <w:color w:val="0000FF"/>
          <w:sz w:val="24"/>
        </w:rPr>
        <w:t>R4-2113523</w:t>
      </w:r>
      <w:r>
        <w:rPr>
          <w:rFonts w:ascii="Arial" w:hAnsi="Arial" w:cs="Arial"/>
          <w:b/>
          <w:color w:val="0000FF"/>
          <w:sz w:val="24"/>
        </w:rPr>
        <w:tab/>
      </w:r>
      <w:r>
        <w:rPr>
          <w:rFonts w:ascii="Arial" w:hAnsi="Arial" w:cs="Arial"/>
          <w:b/>
          <w:sz w:val="24"/>
        </w:rPr>
        <w:t>UE positioing and timing requirements</w:t>
      </w:r>
    </w:p>
    <w:p w14:paraId="5E1574E1"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AC42A40" w14:textId="77777777" w:rsidR="00C04A8B" w:rsidRDefault="00C04A8B" w:rsidP="00C04A8B">
      <w:pPr>
        <w:rPr>
          <w:rFonts w:ascii="Arial" w:hAnsi="Arial" w:cs="Arial"/>
          <w:b/>
        </w:rPr>
      </w:pPr>
      <w:r>
        <w:rPr>
          <w:rFonts w:ascii="Arial" w:hAnsi="Arial" w:cs="Arial"/>
          <w:b/>
        </w:rPr>
        <w:t xml:space="preserve">Abstract: </w:t>
      </w:r>
    </w:p>
    <w:p w14:paraId="03E78C53" w14:textId="77777777" w:rsidR="00C04A8B" w:rsidRDefault="00C04A8B" w:rsidP="00C04A8B">
      <w:r>
        <w:t>Discussion about impact on total timing error budget due to prositining.</w:t>
      </w:r>
    </w:p>
    <w:p w14:paraId="5E17B3F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017C0" w14:textId="4F337227" w:rsidR="00C04A8B" w:rsidRDefault="00C04A8B" w:rsidP="00C04A8B">
      <w:pPr>
        <w:rPr>
          <w:rFonts w:ascii="Arial" w:hAnsi="Arial" w:cs="Arial"/>
          <w:b/>
          <w:sz w:val="24"/>
        </w:rPr>
      </w:pPr>
      <w:r>
        <w:rPr>
          <w:rFonts w:ascii="Arial" w:hAnsi="Arial" w:cs="Arial"/>
          <w:b/>
          <w:color w:val="0000FF"/>
          <w:sz w:val="24"/>
        </w:rPr>
        <w:t>R4-2114309</w:t>
      </w:r>
      <w:r>
        <w:rPr>
          <w:rFonts w:ascii="Arial" w:hAnsi="Arial" w:cs="Arial"/>
          <w:b/>
          <w:color w:val="0000FF"/>
          <w:sz w:val="24"/>
        </w:rPr>
        <w:tab/>
      </w:r>
      <w:r>
        <w:rPr>
          <w:rFonts w:ascii="Arial" w:hAnsi="Arial" w:cs="Arial"/>
          <w:b/>
          <w:sz w:val="24"/>
        </w:rPr>
        <w:t>Discussion on GNSS for NTN RRM</w:t>
      </w:r>
    </w:p>
    <w:p w14:paraId="14F8D2D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2FC98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F1A36" w14:textId="4320281C" w:rsidR="00C04A8B" w:rsidRDefault="00C04A8B" w:rsidP="00C04A8B">
      <w:pPr>
        <w:rPr>
          <w:rFonts w:ascii="Arial" w:hAnsi="Arial" w:cs="Arial"/>
          <w:b/>
          <w:sz w:val="24"/>
        </w:rPr>
      </w:pPr>
      <w:r>
        <w:rPr>
          <w:rFonts w:ascii="Arial" w:hAnsi="Arial" w:cs="Arial"/>
          <w:b/>
          <w:color w:val="0000FF"/>
          <w:sz w:val="24"/>
        </w:rPr>
        <w:t>R4-2114416</w:t>
      </w:r>
      <w:r>
        <w:rPr>
          <w:rFonts w:ascii="Arial" w:hAnsi="Arial" w:cs="Arial"/>
          <w:b/>
          <w:color w:val="0000FF"/>
          <w:sz w:val="24"/>
        </w:rPr>
        <w:tab/>
      </w:r>
      <w:r>
        <w:rPr>
          <w:rFonts w:ascii="Arial" w:hAnsi="Arial" w:cs="Arial"/>
          <w:b/>
          <w:sz w:val="24"/>
        </w:rPr>
        <w:t>NTN – GNSS requirements</w:t>
      </w:r>
    </w:p>
    <w:p w14:paraId="07D44096"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37AFAA" w14:textId="77777777" w:rsidR="00C04A8B" w:rsidRDefault="00C04A8B" w:rsidP="00C04A8B">
      <w:pPr>
        <w:rPr>
          <w:rFonts w:ascii="Arial" w:hAnsi="Arial" w:cs="Arial"/>
          <w:b/>
        </w:rPr>
      </w:pPr>
      <w:r>
        <w:rPr>
          <w:rFonts w:ascii="Arial" w:hAnsi="Arial" w:cs="Arial"/>
          <w:b/>
        </w:rPr>
        <w:t xml:space="preserve">Abstract: </w:t>
      </w:r>
    </w:p>
    <w:p w14:paraId="793BB702" w14:textId="77777777" w:rsidR="00C04A8B" w:rsidRDefault="00C04A8B" w:rsidP="00C04A8B">
      <w:r>
        <w:t xml:space="preserve">In this contribution we focus on the impact of GNSS accuracy on the UE requirements. </w:t>
      </w:r>
    </w:p>
    <w:p w14:paraId="7B3CC04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CB908" w14:textId="77777777" w:rsidR="00C04A8B" w:rsidRDefault="00C04A8B" w:rsidP="00C04A8B">
      <w:pPr>
        <w:pStyle w:val="Heading5"/>
      </w:pPr>
      <w:bookmarkStart w:id="1732" w:name="_Toc79661122"/>
      <w:bookmarkStart w:id="1733" w:name="_Toc79661887"/>
      <w:bookmarkStart w:id="1734" w:name="_Toc79662652"/>
      <w:r>
        <w:t>9.13.5.3</w:t>
      </w:r>
      <w:r>
        <w:tab/>
        <w:t>Mobility requirements</w:t>
      </w:r>
      <w:bookmarkEnd w:id="1732"/>
      <w:bookmarkEnd w:id="1733"/>
      <w:bookmarkEnd w:id="1734"/>
    </w:p>
    <w:p w14:paraId="43AF974F" w14:textId="05D0EA41" w:rsidR="00C04A8B" w:rsidRDefault="00C04A8B" w:rsidP="00C04A8B">
      <w:pPr>
        <w:rPr>
          <w:rFonts w:ascii="Arial" w:hAnsi="Arial" w:cs="Arial"/>
          <w:b/>
          <w:sz w:val="24"/>
        </w:rPr>
      </w:pPr>
      <w:r>
        <w:rPr>
          <w:rFonts w:ascii="Arial" w:hAnsi="Arial" w:cs="Arial"/>
          <w:b/>
          <w:color w:val="0000FF"/>
          <w:sz w:val="24"/>
        </w:rPr>
        <w:t>R4-2111937</w:t>
      </w:r>
      <w:r>
        <w:rPr>
          <w:rFonts w:ascii="Arial" w:hAnsi="Arial" w:cs="Arial"/>
          <w:b/>
          <w:color w:val="0000FF"/>
          <w:sz w:val="24"/>
        </w:rPr>
        <w:tab/>
      </w:r>
      <w:r>
        <w:rPr>
          <w:rFonts w:ascii="Arial" w:hAnsi="Arial" w:cs="Arial"/>
          <w:b/>
          <w:sz w:val="24"/>
        </w:rPr>
        <w:t>Discussion on mobility requirements for NTN</w:t>
      </w:r>
    </w:p>
    <w:p w14:paraId="345CBA5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D94DE9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775C9" w14:textId="617E2A18" w:rsidR="00C04A8B" w:rsidRDefault="00C04A8B" w:rsidP="00C04A8B">
      <w:pPr>
        <w:rPr>
          <w:rFonts w:ascii="Arial" w:hAnsi="Arial" w:cs="Arial"/>
          <w:b/>
          <w:sz w:val="24"/>
        </w:rPr>
      </w:pPr>
      <w:r>
        <w:rPr>
          <w:rFonts w:ascii="Arial" w:hAnsi="Arial" w:cs="Arial"/>
          <w:b/>
          <w:color w:val="0000FF"/>
          <w:sz w:val="24"/>
        </w:rPr>
        <w:t>R4-2112127</w:t>
      </w:r>
      <w:r>
        <w:rPr>
          <w:rFonts w:ascii="Arial" w:hAnsi="Arial" w:cs="Arial"/>
          <w:b/>
          <w:color w:val="0000FF"/>
          <w:sz w:val="24"/>
        </w:rPr>
        <w:tab/>
      </w:r>
      <w:r>
        <w:rPr>
          <w:rFonts w:ascii="Arial" w:hAnsi="Arial" w:cs="Arial"/>
          <w:b/>
          <w:sz w:val="24"/>
        </w:rPr>
        <w:t>Discussion on mobility for NR NTN</w:t>
      </w:r>
    </w:p>
    <w:p w14:paraId="3BA1B5A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13BB456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1D022" w14:textId="6367DDB5" w:rsidR="00C04A8B" w:rsidRDefault="00C04A8B" w:rsidP="00C04A8B">
      <w:pPr>
        <w:rPr>
          <w:rFonts w:ascii="Arial" w:hAnsi="Arial" w:cs="Arial"/>
          <w:b/>
          <w:sz w:val="24"/>
        </w:rPr>
      </w:pPr>
      <w:r>
        <w:rPr>
          <w:rFonts w:ascii="Arial" w:hAnsi="Arial" w:cs="Arial"/>
          <w:b/>
          <w:color w:val="0000FF"/>
          <w:sz w:val="24"/>
        </w:rPr>
        <w:t>R4-2112423</w:t>
      </w:r>
      <w:r>
        <w:rPr>
          <w:rFonts w:ascii="Arial" w:hAnsi="Arial" w:cs="Arial"/>
          <w:b/>
          <w:color w:val="0000FF"/>
          <w:sz w:val="24"/>
        </w:rPr>
        <w:tab/>
      </w:r>
      <w:r>
        <w:rPr>
          <w:rFonts w:ascii="Arial" w:hAnsi="Arial" w:cs="Arial"/>
          <w:b/>
          <w:sz w:val="24"/>
        </w:rPr>
        <w:t>Further discussion on mobility requirements for NR NTN</w:t>
      </w:r>
    </w:p>
    <w:p w14:paraId="30C83A1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06EC0B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160B7" w14:textId="487F6CDC" w:rsidR="00C04A8B" w:rsidRDefault="00C04A8B" w:rsidP="00C04A8B">
      <w:pPr>
        <w:rPr>
          <w:rFonts w:ascii="Arial" w:hAnsi="Arial" w:cs="Arial"/>
          <w:b/>
          <w:sz w:val="24"/>
        </w:rPr>
      </w:pPr>
      <w:r>
        <w:rPr>
          <w:rFonts w:ascii="Arial" w:hAnsi="Arial" w:cs="Arial"/>
          <w:b/>
          <w:color w:val="0000FF"/>
          <w:sz w:val="24"/>
        </w:rPr>
        <w:t>R4-2112680</w:t>
      </w:r>
      <w:r>
        <w:rPr>
          <w:rFonts w:ascii="Arial" w:hAnsi="Arial" w:cs="Arial"/>
          <w:b/>
          <w:color w:val="0000FF"/>
          <w:sz w:val="24"/>
        </w:rPr>
        <w:tab/>
      </w:r>
      <w:r>
        <w:rPr>
          <w:rFonts w:ascii="Arial" w:hAnsi="Arial" w:cs="Arial"/>
          <w:b/>
          <w:sz w:val="24"/>
        </w:rPr>
        <w:t>Discussion on mobility related measurement for NR NTN</w:t>
      </w:r>
    </w:p>
    <w:p w14:paraId="6BDE6BE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A7344E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020CB" w14:textId="1BA70847" w:rsidR="00C04A8B" w:rsidRDefault="00C04A8B" w:rsidP="00C04A8B">
      <w:pPr>
        <w:rPr>
          <w:rFonts w:ascii="Arial" w:hAnsi="Arial" w:cs="Arial"/>
          <w:b/>
          <w:sz w:val="24"/>
        </w:rPr>
      </w:pPr>
      <w:r>
        <w:rPr>
          <w:rFonts w:ascii="Arial" w:hAnsi="Arial" w:cs="Arial"/>
          <w:b/>
          <w:color w:val="0000FF"/>
          <w:sz w:val="24"/>
        </w:rPr>
        <w:t>R4-2112708</w:t>
      </w:r>
      <w:r>
        <w:rPr>
          <w:rFonts w:ascii="Arial" w:hAnsi="Arial" w:cs="Arial"/>
          <w:b/>
          <w:color w:val="0000FF"/>
          <w:sz w:val="24"/>
        </w:rPr>
        <w:tab/>
      </w:r>
      <w:r>
        <w:rPr>
          <w:rFonts w:ascii="Arial" w:hAnsi="Arial" w:cs="Arial"/>
          <w:b/>
          <w:sz w:val="24"/>
        </w:rPr>
        <w:t>Mobility requirements</w:t>
      </w:r>
    </w:p>
    <w:p w14:paraId="0137168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12043A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54D94" w14:textId="05F0DC08" w:rsidR="00C04A8B" w:rsidRDefault="00C04A8B" w:rsidP="00C04A8B">
      <w:pPr>
        <w:rPr>
          <w:rFonts w:ascii="Arial" w:hAnsi="Arial" w:cs="Arial"/>
          <w:b/>
          <w:sz w:val="24"/>
        </w:rPr>
      </w:pPr>
      <w:r>
        <w:rPr>
          <w:rFonts w:ascii="Arial" w:hAnsi="Arial" w:cs="Arial"/>
          <w:b/>
          <w:color w:val="0000FF"/>
          <w:sz w:val="24"/>
        </w:rPr>
        <w:t>R4-2113281</w:t>
      </w:r>
      <w:r>
        <w:rPr>
          <w:rFonts w:ascii="Arial" w:hAnsi="Arial" w:cs="Arial"/>
          <w:b/>
          <w:color w:val="0000FF"/>
          <w:sz w:val="24"/>
        </w:rPr>
        <w:tab/>
      </w:r>
      <w:r>
        <w:rPr>
          <w:rFonts w:ascii="Arial" w:hAnsi="Arial" w:cs="Arial"/>
          <w:b/>
          <w:sz w:val="24"/>
        </w:rPr>
        <w:t>Discussion on mobility requirements for NR NTN</w:t>
      </w:r>
    </w:p>
    <w:p w14:paraId="227D69F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F1F4B0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5D934" w14:textId="5EAFB64F" w:rsidR="00C04A8B" w:rsidRDefault="00C04A8B" w:rsidP="00C04A8B">
      <w:pPr>
        <w:rPr>
          <w:rFonts w:ascii="Arial" w:hAnsi="Arial" w:cs="Arial"/>
          <w:b/>
          <w:sz w:val="24"/>
        </w:rPr>
      </w:pPr>
      <w:r>
        <w:rPr>
          <w:rFonts w:ascii="Arial" w:hAnsi="Arial" w:cs="Arial"/>
          <w:b/>
          <w:color w:val="0000FF"/>
          <w:sz w:val="24"/>
        </w:rPr>
        <w:t>R4-2113333</w:t>
      </w:r>
      <w:r>
        <w:rPr>
          <w:rFonts w:ascii="Arial" w:hAnsi="Arial" w:cs="Arial"/>
          <w:b/>
          <w:color w:val="0000FF"/>
          <w:sz w:val="24"/>
        </w:rPr>
        <w:tab/>
      </w:r>
      <w:r>
        <w:rPr>
          <w:rFonts w:ascii="Arial" w:hAnsi="Arial" w:cs="Arial"/>
          <w:b/>
          <w:sz w:val="24"/>
        </w:rPr>
        <w:t>Mobility requirements for NTN</w:t>
      </w:r>
    </w:p>
    <w:p w14:paraId="033BA63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1EEC6B" w14:textId="77777777" w:rsidR="00C04A8B" w:rsidRDefault="00C04A8B" w:rsidP="00C04A8B">
      <w:pPr>
        <w:rPr>
          <w:rFonts w:ascii="Arial" w:hAnsi="Arial" w:cs="Arial"/>
          <w:b/>
        </w:rPr>
      </w:pPr>
      <w:r>
        <w:rPr>
          <w:rFonts w:ascii="Arial" w:hAnsi="Arial" w:cs="Arial"/>
          <w:b/>
        </w:rPr>
        <w:t xml:space="preserve">Abstract: </w:t>
      </w:r>
    </w:p>
    <w:p w14:paraId="7BF975B2" w14:textId="77777777" w:rsidR="00C04A8B" w:rsidRDefault="00C04A8B" w:rsidP="00C04A8B">
      <w:r>
        <w:t>Mobility requirements for NTN</w:t>
      </w:r>
    </w:p>
    <w:p w14:paraId="2265811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1D523" w14:textId="3D4E7A9F" w:rsidR="00C04A8B" w:rsidRDefault="00C04A8B" w:rsidP="00C04A8B">
      <w:pPr>
        <w:rPr>
          <w:rFonts w:ascii="Arial" w:hAnsi="Arial" w:cs="Arial"/>
          <w:b/>
          <w:sz w:val="24"/>
        </w:rPr>
      </w:pPr>
      <w:r>
        <w:rPr>
          <w:rFonts w:ascii="Arial" w:hAnsi="Arial" w:cs="Arial"/>
          <w:b/>
          <w:color w:val="0000FF"/>
          <w:sz w:val="24"/>
        </w:rPr>
        <w:lastRenderedPageBreak/>
        <w:t>R4-2113842</w:t>
      </w:r>
      <w:r>
        <w:rPr>
          <w:rFonts w:ascii="Arial" w:hAnsi="Arial" w:cs="Arial"/>
          <w:b/>
          <w:color w:val="0000FF"/>
          <w:sz w:val="24"/>
        </w:rPr>
        <w:tab/>
      </w:r>
      <w:r>
        <w:rPr>
          <w:rFonts w:ascii="Arial" w:hAnsi="Arial" w:cs="Arial"/>
          <w:b/>
          <w:sz w:val="24"/>
        </w:rPr>
        <w:t>Discussion on mobility requirements in NTN</w:t>
      </w:r>
    </w:p>
    <w:p w14:paraId="1A0378B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87A91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166BD" w14:textId="77777777" w:rsidR="00C04A8B" w:rsidRDefault="00C04A8B" w:rsidP="00C04A8B">
      <w:pPr>
        <w:pStyle w:val="Heading5"/>
      </w:pPr>
      <w:bookmarkStart w:id="1735" w:name="_Toc79661123"/>
      <w:bookmarkStart w:id="1736" w:name="_Toc79661888"/>
      <w:bookmarkStart w:id="1737" w:name="_Toc79662653"/>
      <w:r>
        <w:t>9.13.5.4</w:t>
      </w:r>
      <w:r>
        <w:tab/>
        <w:t>Timing requirements</w:t>
      </w:r>
      <w:bookmarkEnd w:id="1735"/>
      <w:bookmarkEnd w:id="1736"/>
      <w:bookmarkEnd w:id="1737"/>
    </w:p>
    <w:p w14:paraId="06C2F364" w14:textId="7E1028D0" w:rsidR="00C04A8B" w:rsidRDefault="00C04A8B" w:rsidP="00C04A8B">
      <w:pPr>
        <w:rPr>
          <w:rFonts w:ascii="Arial" w:hAnsi="Arial" w:cs="Arial"/>
          <w:b/>
          <w:sz w:val="24"/>
        </w:rPr>
      </w:pPr>
      <w:r>
        <w:rPr>
          <w:rFonts w:ascii="Arial" w:hAnsi="Arial" w:cs="Arial"/>
          <w:b/>
          <w:color w:val="0000FF"/>
          <w:sz w:val="24"/>
        </w:rPr>
        <w:t>R4-2111740</w:t>
      </w:r>
      <w:r>
        <w:rPr>
          <w:rFonts w:ascii="Arial" w:hAnsi="Arial" w:cs="Arial"/>
          <w:b/>
          <w:color w:val="0000FF"/>
          <w:sz w:val="24"/>
        </w:rPr>
        <w:tab/>
      </w:r>
      <w:r>
        <w:rPr>
          <w:rFonts w:ascii="Arial" w:hAnsi="Arial" w:cs="Arial"/>
          <w:b/>
          <w:sz w:val="24"/>
        </w:rPr>
        <w:t>Discussion on timing requirements for NR NTN</w:t>
      </w:r>
    </w:p>
    <w:p w14:paraId="1BE5C1D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FGI, Asia Pacific Telecom, III, ITRI</w:t>
      </w:r>
    </w:p>
    <w:p w14:paraId="634FFA2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ABD35" w14:textId="025AF9AA" w:rsidR="00C04A8B" w:rsidRDefault="00C04A8B" w:rsidP="00C04A8B">
      <w:pPr>
        <w:rPr>
          <w:rFonts w:ascii="Arial" w:hAnsi="Arial" w:cs="Arial"/>
          <w:b/>
          <w:sz w:val="24"/>
        </w:rPr>
      </w:pPr>
      <w:r>
        <w:rPr>
          <w:rFonts w:ascii="Arial" w:hAnsi="Arial" w:cs="Arial"/>
          <w:b/>
          <w:color w:val="0000FF"/>
          <w:sz w:val="24"/>
        </w:rPr>
        <w:t>R4-2111938</w:t>
      </w:r>
      <w:r>
        <w:rPr>
          <w:rFonts w:ascii="Arial" w:hAnsi="Arial" w:cs="Arial"/>
          <w:b/>
          <w:color w:val="0000FF"/>
          <w:sz w:val="24"/>
        </w:rPr>
        <w:tab/>
      </w:r>
      <w:r>
        <w:rPr>
          <w:rFonts w:ascii="Arial" w:hAnsi="Arial" w:cs="Arial"/>
          <w:b/>
          <w:sz w:val="24"/>
        </w:rPr>
        <w:t>Further discussion on timing requirements for NTN</w:t>
      </w:r>
    </w:p>
    <w:p w14:paraId="782A7F2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FE3A8E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8A826" w14:textId="1F756E26" w:rsidR="00C04A8B" w:rsidRDefault="00C04A8B" w:rsidP="00C04A8B">
      <w:pPr>
        <w:rPr>
          <w:rFonts w:ascii="Arial" w:hAnsi="Arial" w:cs="Arial"/>
          <w:b/>
          <w:sz w:val="24"/>
        </w:rPr>
      </w:pPr>
      <w:r>
        <w:rPr>
          <w:rFonts w:ascii="Arial" w:hAnsi="Arial" w:cs="Arial"/>
          <w:b/>
          <w:color w:val="0000FF"/>
          <w:sz w:val="24"/>
        </w:rPr>
        <w:t>R4-2112128</w:t>
      </w:r>
      <w:r>
        <w:rPr>
          <w:rFonts w:ascii="Arial" w:hAnsi="Arial" w:cs="Arial"/>
          <w:b/>
          <w:color w:val="0000FF"/>
          <w:sz w:val="24"/>
        </w:rPr>
        <w:tab/>
      </w:r>
      <w:r>
        <w:rPr>
          <w:rFonts w:ascii="Arial" w:hAnsi="Arial" w:cs="Arial"/>
          <w:b/>
          <w:sz w:val="24"/>
        </w:rPr>
        <w:t>Discussion on timing requirements for NR NTN</w:t>
      </w:r>
    </w:p>
    <w:p w14:paraId="131ACE0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2923D98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F5B0D" w14:textId="454C6A79" w:rsidR="00C04A8B" w:rsidRDefault="00C04A8B" w:rsidP="00C04A8B">
      <w:pPr>
        <w:rPr>
          <w:rFonts w:ascii="Arial" w:hAnsi="Arial" w:cs="Arial"/>
          <w:b/>
          <w:sz w:val="24"/>
        </w:rPr>
      </w:pPr>
      <w:r>
        <w:rPr>
          <w:rFonts w:ascii="Arial" w:hAnsi="Arial" w:cs="Arial"/>
          <w:b/>
          <w:color w:val="0000FF"/>
          <w:sz w:val="24"/>
        </w:rPr>
        <w:t>R4-2112206</w:t>
      </w:r>
      <w:r>
        <w:rPr>
          <w:rFonts w:ascii="Arial" w:hAnsi="Arial" w:cs="Arial"/>
          <w:b/>
          <w:color w:val="0000FF"/>
          <w:sz w:val="24"/>
        </w:rPr>
        <w:tab/>
      </w:r>
      <w:r>
        <w:rPr>
          <w:rFonts w:ascii="Arial" w:hAnsi="Arial" w:cs="Arial"/>
          <w:b/>
          <w:sz w:val="24"/>
        </w:rPr>
        <w:t>Discussion on NTN timing requirements</w:t>
      </w:r>
    </w:p>
    <w:p w14:paraId="6333F2C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3F6B9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D8478" w14:textId="269D06DF" w:rsidR="00C04A8B" w:rsidRDefault="00C04A8B" w:rsidP="00C04A8B">
      <w:pPr>
        <w:rPr>
          <w:rFonts w:ascii="Arial" w:hAnsi="Arial" w:cs="Arial"/>
          <w:b/>
          <w:sz w:val="24"/>
        </w:rPr>
      </w:pPr>
      <w:r>
        <w:rPr>
          <w:rFonts w:ascii="Arial" w:hAnsi="Arial" w:cs="Arial"/>
          <w:b/>
          <w:color w:val="0000FF"/>
          <w:sz w:val="24"/>
        </w:rPr>
        <w:t>R4-2112424</w:t>
      </w:r>
      <w:r>
        <w:rPr>
          <w:rFonts w:ascii="Arial" w:hAnsi="Arial" w:cs="Arial"/>
          <w:b/>
          <w:color w:val="0000FF"/>
          <w:sz w:val="24"/>
        </w:rPr>
        <w:tab/>
      </w:r>
      <w:r>
        <w:rPr>
          <w:rFonts w:ascii="Arial" w:hAnsi="Arial" w:cs="Arial"/>
          <w:b/>
          <w:sz w:val="24"/>
        </w:rPr>
        <w:t>Further discussion on timing requirements for NR NTN</w:t>
      </w:r>
    </w:p>
    <w:p w14:paraId="3290762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B63D42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D6BA8" w14:textId="7F9A031C" w:rsidR="00C04A8B" w:rsidRDefault="00C04A8B" w:rsidP="00C04A8B">
      <w:pPr>
        <w:rPr>
          <w:rFonts w:ascii="Arial" w:hAnsi="Arial" w:cs="Arial"/>
          <w:b/>
          <w:sz w:val="24"/>
        </w:rPr>
      </w:pPr>
      <w:r>
        <w:rPr>
          <w:rFonts w:ascii="Arial" w:hAnsi="Arial" w:cs="Arial"/>
          <w:b/>
          <w:color w:val="0000FF"/>
          <w:sz w:val="24"/>
        </w:rPr>
        <w:t>R4-2112486</w:t>
      </w:r>
      <w:r>
        <w:rPr>
          <w:rFonts w:ascii="Arial" w:hAnsi="Arial" w:cs="Arial"/>
          <w:b/>
          <w:color w:val="0000FF"/>
          <w:sz w:val="24"/>
        </w:rPr>
        <w:tab/>
      </w:r>
      <w:r>
        <w:rPr>
          <w:rFonts w:ascii="Arial" w:hAnsi="Arial" w:cs="Arial"/>
          <w:b/>
          <w:sz w:val="24"/>
        </w:rPr>
        <w:t>Discussion on timing requirements in NTN</w:t>
      </w:r>
    </w:p>
    <w:p w14:paraId="50521E0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CD6EC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6354B" w14:textId="49D5091C" w:rsidR="00C04A8B" w:rsidRDefault="00C04A8B" w:rsidP="00C04A8B">
      <w:pPr>
        <w:rPr>
          <w:rFonts w:ascii="Arial" w:hAnsi="Arial" w:cs="Arial"/>
          <w:b/>
          <w:sz w:val="24"/>
        </w:rPr>
      </w:pPr>
      <w:r>
        <w:rPr>
          <w:rFonts w:ascii="Arial" w:hAnsi="Arial" w:cs="Arial"/>
          <w:b/>
          <w:color w:val="0000FF"/>
          <w:sz w:val="24"/>
        </w:rPr>
        <w:t>R4-2112682</w:t>
      </w:r>
      <w:r>
        <w:rPr>
          <w:rFonts w:ascii="Arial" w:hAnsi="Arial" w:cs="Arial"/>
          <w:b/>
          <w:color w:val="0000FF"/>
          <w:sz w:val="24"/>
        </w:rPr>
        <w:tab/>
      </w:r>
      <w:r>
        <w:rPr>
          <w:rFonts w:ascii="Arial" w:hAnsi="Arial" w:cs="Arial"/>
          <w:b/>
          <w:sz w:val="24"/>
        </w:rPr>
        <w:t>Discussion on timing requirements for NR NTN</w:t>
      </w:r>
    </w:p>
    <w:p w14:paraId="7678A24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A063D2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B5A75" w14:textId="047A7DDF" w:rsidR="00C04A8B" w:rsidRDefault="00C04A8B" w:rsidP="00C04A8B">
      <w:pPr>
        <w:rPr>
          <w:rFonts w:ascii="Arial" w:hAnsi="Arial" w:cs="Arial"/>
          <w:b/>
          <w:sz w:val="24"/>
        </w:rPr>
      </w:pPr>
      <w:r>
        <w:rPr>
          <w:rFonts w:ascii="Arial" w:hAnsi="Arial" w:cs="Arial"/>
          <w:b/>
          <w:color w:val="0000FF"/>
          <w:sz w:val="24"/>
        </w:rPr>
        <w:t>R4-2112709</w:t>
      </w:r>
      <w:r>
        <w:rPr>
          <w:rFonts w:ascii="Arial" w:hAnsi="Arial" w:cs="Arial"/>
          <w:b/>
          <w:color w:val="0000FF"/>
          <w:sz w:val="24"/>
        </w:rPr>
        <w:tab/>
      </w:r>
      <w:r>
        <w:rPr>
          <w:rFonts w:ascii="Arial" w:hAnsi="Arial" w:cs="Arial"/>
          <w:b/>
          <w:sz w:val="24"/>
        </w:rPr>
        <w:t>Timing requirements</w:t>
      </w:r>
    </w:p>
    <w:p w14:paraId="5B811FB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4902756"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B840A" w14:textId="5FC5C2D2" w:rsidR="00C04A8B" w:rsidRDefault="00C04A8B" w:rsidP="00C04A8B">
      <w:pPr>
        <w:rPr>
          <w:rFonts w:ascii="Arial" w:hAnsi="Arial" w:cs="Arial"/>
          <w:b/>
          <w:sz w:val="24"/>
        </w:rPr>
      </w:pPr>
      <w:r>
        <w:rPr>
          <w:rFonts w:ascii="Arial" w:hAnsi="Arial" w:cs="Arial"/>
          <w:b/>
          <w:color w:val="0000FF"/>
          <w:sz w:val="24"/>
        </w:rPr>
        <w:t>R4-2113141</w:t>
      </w:r>
      <w:r>
        <w:rPr>
          <w:rFonts w:ascii="Arial" w:hAnsi="Arial" w:cs="Arial"/>
          <w:b/>
          <w:color w:val="0000FF"/>
          <w:sz w:val="24"/>
        </w:rPr>
        <w:tab/>
      </w:r>
      <w:r>
        <w:rPr>
          <w:rFonts w:ascii="Arial" w:hAnsi="Arial" w:cs="Arial"/>
          <w:b/>
          <w:sz w:val="24"/>
        </w:rPr>
        <w:t>Discussion on the timing requirements for NR NTN UE</w:t>
      </w:r>
    </w:p>
    <w:p w14:paraId="55B4A0B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1B6B72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FE3F5" w14:textId="40E09968" w:rsidR="00C04A8B" w:rsidRDefault="00C04A8B" w:rsidP="00C04A8B">
      <w:pPr>
        <w:rPr>
          <w:rFonts w:ascii="Arial" w:hAnsi="Arial" w:cs="Arial"/>
          <w:b/>
          <w:sz w:val="24"/>
        </w:rPr>
      </w:pPr>
      <w:r>
        <w:rPr>
          <w:rFonts w:ascii="Arial" w:hAnsi="Arial" w:cs="Arial"/>
          <w:b/>
          <w:color w:val="0000FF"/>
          <w:sz w:val="24"/>
        </w:rPr>
        <w:t>R4-2113203</w:t>
      </w:r>
      <w:r>
        <w:rPr>
          <w:rFonts w:ascii="Arial" w:hAnsi="Arial" w:cs="Arial"/>
          <w:b/>
          <w:color w:val="0000FF"/>
          <w:sz w:val="24"/>
        </w:rPr>
        <w:tab/>
      </w:r>
      <w:r>
        <w:rPr>
          <w:rFonts w:ascii="Arial" w:hAnsi="Arial" w:cs="Arial"/>
          <w:b/>
          <w:sz w:val="24"/>
        </w:rPr>
        <w:t>Discussion on timing requirements for NTN</w:t>
      </w:r>
    </w:p>
    <w:p w14:paraId="27B36631"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DE856C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9F138" w14:textId="583F5628" w:rsidR="00C04A8B" w:rsidRDefault="00C04A8B" w:rsidP="00C04A8B">
      <w:pPr>
        <w:rPr>
          <w:rFonts w:ascii="Arial" w:hAnsi="Arial" w:cs="Arial"/>
          <w:b/>
          <w:sz w:val="24"/>
        </w:rPr>
      </w:pPr>
      <w:r>
        <w:rPr>
          <w:rFonts w:ascii="Arial" w:hAnsi="Arial" w:cs="Arial"/>
          <w:b/>
          <w:color w:val="0000FF"/>
          <w:sz w:val="24"/>
        </w:rPr>
        <w:t>R4-2113282</w:t>
      </w:r>
      <w:r>
        <w:rPr>
          <w:rFonts w:ascii="Arial" w:hAnsi="Arial" w:cs="Arial"/>
          <w:b/>
          <w:color w:val="0000FF"/>
          <w:sz w:val="24"/>
        </w:rPr>
        <w:tab/>
      </w:r>
      <w:r>
        <w:rPr>
          <w:rFonts w:ascii="Arial" w:hAnsi="Arial" w:cs="Arial"/>
          <w:b/>
          <w:sz w:val="24"/>
        </w:rPr>
        <w:t>Discussion on timing requirements for NR NTN</w:t>
      </w:r>
    </w:p>
    <w:p w14:paraId="307FF31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3DA7AB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92DD3" w14:textId="7A5977E9" w:rsidR="00C04A8B" w:rsidRDefault="00C04A8B" w:rsidP="00C04A8B">
      <w:pPr>
        <w:rPr>
          <w:rFonts w:ascii="Arial" w:hAnsi="Arial" w:cs="Arial"/>
          <w:b/>
          <w:sz w:val="24"/>
        </w:rPr>
      </w:pPr>
      <w:r>
        <w:rPr>
          <w:rFonts w:ascii="Arial" w:hAnsi="Arial" w:cs="Arial"/>
          <w:b/>
          <w:color w:val="0000FF"/>
          <w:sz w:val="24"/>
        </w:rPr>
        <w:t>R4-2113453</w:t>
      </w:r>
      <w:r>
        <w:rPr>
          <w:rFonts w:ascii="Arial" w:hAnsi="Arial" w:cs="Arial"/>
          <w:b/>
          <w:color w:val="0000FF"/>
          <w:sz w:val="24"/>
        </w:rPr>
        <w:tab/>
      </w:r>
      <w:r>
        <w:rPr>
          <w:rFonts w:ascii="Arial" w:hAnsi="Arial" w:cs="Arial"/>
          <w:b/>
          <w:sz w:val="24"/>
        </w:rPr>
        <w:t>Reply LS on NTN UL time and frequency synchronization requirements</w:t>
      </w:r>
    </w:p>
    <w:p w14:paraId="73CF44F9" w14:textId="77777777" w:rsidR="00C04A8B" w:rsidRDefault="00C04A8B" w:rsidP="00C04A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0E150E9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A1B48" w14:textId="04CE4469" w:rsidR="00C04A8B" w:rsidRDefault="00C04A8B" w:rsidP="00C04A8B">
      <w:pPr>
        <w:rPr>
          <w:rFonts w:ascii="Arial" w:hAnsi="Arial" w:cs="Arial"/>
          <w:b/>
          <w:sz w:val="24"/>
        </w:rPr>
      </w:pPr>
      <w:r>
        <w:rPr>
          <w:rFonts w:ascii="Arial" w:hAnsi="Arial" w:cs="Arial"/>
          <w:b/>
          <w:color w:val="0000FF"/>
          <w:sz w:val="24"/>
        </w:rPr>
        <w:t>R4-2113521</w:t>
      </w:r>
      <w:r>
        <w:rPr>
          <w:rFonts w:ascii="Arial" w:hAnsi="Arial" w:cs="Arial"/>
          <w:b/>
          <w:color w:val="0000FF"/>
          <w:sz w:val="24"/>
        </w:rPr>
        <w:tab/>
      </w:r>
      <w:r>
        <w:rPr>
          <w:rFonts w:ascii="Arial" w:hAnsi="Arial" w:cs="Arial"/>
          <w:b/>
          <w:sz w:val="24"/>
        </w:rPr>
        <w:t>Timing requirements</w:t>
      </w:r>
    </w:p>
    <w:p w14:paraId="76B06DA1"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F831E8" w14:textId="77777777" w:rsidR="00C04A8B" w:rsidRDefault="00C04A8B" w:rsidP="00C04A8B">
      <w:pPr>
        <w:rPr>
          <w:rFonts w:ascii="Arial" w:hAnsi="Arial" w:cs="Arial"/>
          <w:b/>
        </w:rPr>
      </w:pPr>
      <w:r>
        <w:rPr>
          <w:rFonts w:ascii="Arial" w:hAnsi="Arial" w:cs="Arial"/>
          <w:b/>
        </w:rPr>
        <w:t xml:space="preserve">Abstract: </w:t>
      </w:r>
    </w:p>
    <w:p w14:paraId="01BD6057" w14:textId="77777777" w:rsidR="00C04A8B" w:rsidRDefault="00C04A8B" w:rsidP="00C04A8B">
      <w:r>
        <w:t>RRM timing requirements for UE.</w:t>
      </w:r>
    </w:p>
    <w:p w14:paraId="1A23DBD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3269D" w14:textId="1F39578F" w:rsidR="00C04A8B" w:rsidRDefault="00C04A8B" w:rsidP="00C04A8B">
      <w:pPr>
        <w:rPr>
          <w:rFonts w:ascii="Arial" w:hAnsi="Arial" w:cs="Arial"/>
          <w:b/>
          <w:sz w:val="24"/>
        </w:rPr>
      </w:pPr>
      <w:r>
        <w:rPr>
          <w:rFonts w:ascii="Arial" w:hAnsi="Arial" w:cs="Arial"/>
          <w:b/>
          <w:color w:val="0000FF"/>
          <w:sz w:val="24"/>
        </w:rPr>
        <w:t>R4-2113522</w:t>
      </w:r>
      <w:r>
        <w:rPr>
          <w:rFonts w:ascii="Arial" w:hAnsi="Arial" w:cs="Arial"/>
          <w:b/>
          <w:color w:val="0000FF"/>
          <w:sz w:val="24"/>
        </w:rPr>
        <w:tab/>
      </w:r>
      <w:r>
        <w:rPr>
          <w:rFonts w:ascii="Arial" w:hAnsi="Arial" w:cs="Arial"/>
          <w:b/>
          <w:sz w:val="24"/>
        </w:rPr>
        <w:t>Reply LS to RAN1: LS on NTN UL time and frequency synchronization requirements (Timing)</w:t>
      </w:r>
    </w:p>
    <w:p w14:paraId="441948E9" w14:textId="77777777" w:rsidR="00C04A8B" w:rsidRDefault="00C04A8B" w:rsidP="00C04A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D8D3777" w14:textId="77777777" w:rsidR="00C04A8B" w:rsidRDefault="00C04A8B" w:rsidP="00C04A8B">
      <w:pPr>
        <w:rPr>
          <w:rFonts w:ascii="Arial" w:hAnsi="Arial" w:cs="Arial"/>
          <w:b/>
        </w:rPr>
      </w:pPr>
      <w:r>
        <w:rPr>
          <w:rFonts w:ascii="Arial" w:hAnsi="Arial" w:cs="Arial"/>
          <w:b/>
        </w:rPr>
        <w:t xml:space="preserve">Abstract: </w:t>
      </w:r>
    </w:p>
    <w:p w14:paraId="555BFBA9" w14:textId="77777777" w:rsidR="00C04A8B" w:rsidRDefault="00C04A8B" w:rsidP="00C04A8B">
      <w:r>
        <w:t>Draft Reply LS to RAN1 regarding UE timing requirements.</w:t>
      </w:r>
    </w:p>
    <w:p w14:paraId="4AA436D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0CC88" w14:textId="30ECD7E0" w:rsidR="00C04A8B" w:rsidRDefault="00C04A8B" w:rsidP="00C04A8B">
      <w:pPr>
        <w:rPr>
          <w:rFonts w:ascii="Arial" w:hAnsi="Arial" w:cs="Arial"/>
          <w:b/>
          <w:sz w:val="24"/>
        </w:rPr>
      </w:pPr>
      <w:r>
        <w:rPr>
          <w:rFonts w:ascii="Arial" w:hAnsi="Arial" w:cs="Arial"/>
          <w:b/>
          <w:color w:val="0000FF"/>
          <w:sz w:val="24"/>
        </w:rPr>
        <w:t>R4-2113819</w:t>
      </w:r>
      <w:r>
        <w:rPr>
          <w:rFonts w:ascii="Arial" w:hAnsi="Arial" w:cs="Arial"/>
          <w:b/>
          <w:color w:val="0000FF"/>
          <w:sz w:val="24"/>
        </w:rPr>
        <w:tab/>
      </w:r>
      <w:r>
        <w:rPr>
          <w:rFonts w:ascii="Arial" w:hAnsi="Arial" w:cs="Arial"/>
          <w:b/>
          <w:sz w:val="24"/>
        </w:rPr>
        <w:t>Discussion on NTN timing related requirements</w:t>
      </w:r>
    </w:p>
    <w:p w14:paraId="0529C00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66E9B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2853E" w14:textId="4154CD74" w:rsidR="00C04A8B" w:rsidRDefault="00C04A8B" w:rsidP="00C04A8B">
      <w:pPr>
        <w:rPr>
          <w:rFonts w:ascii="Arial" w:hAnsi="Arial" w:cs="Arial"/>
          <w:b/>
          <w:sz w:val="24"/>
        </w:rPr>
      </w:pPr>
      <w:r>
        <w:rPr>
          <w:rFonts w:ascii="Arial" w:hAnsi="Arial" w:cs="Arial"/>
          <w:b/>
          <w:color w:val="0000FF"/>
          <w:sz w:val="24"/>
        </w:rPr>
        <w:t>R4-2114417</w:t>
      </w:r>
      <w:r>
        <w:rPr>
          <w:rFonts w:ascii="Arial" w:hAnsi="Arial" w:cs="Arial"/>
          <w:b/>
          <w:color w:val="0000FF"/>
          <w:sz w:val="24"/>
        </w:rPr>
        <w:tab/>
      </w:r>
      <w:r>
        <w:rPr>
          <w:rFonts w:ascii="Arial" w:hAnsi="Arial" w:cs="Arial"/>
          <w:b/>
          <w:sz w:val="24"/>
        </w:rPr>
        <w:t>NTN - interaction between closed and open loop TA adjustments</w:t>
      </w:r>
    </w:p>
    <w:p w14:paraId="3B55CBC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0B6D0B"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AB4C1" w14:textId="437F0527" w:rsidR="00C04A8B" w:rsidRDefault="00C04A8B" w:rsidP="00C04A8B">
      <w:pPr>
        <w:rPr>
          <w:rFonts w:ascii="Arial" w:hAnsi="Arial" w:cs="Arial"/>
          <w:b/>
          <w:sz w:val="24"/>
        </w:rPr>
      </w:pPr>
      <w:r>
        <w:rPr>
          <w:rFonts w:ascii="Arial" w:hAnsi="Arial" w:cs="Arial"/>
          <w:b/>
          <w:color w:val="0000FF"/>
          <w:sz w:val="24"/>
        </w:rPr>
        <w:t>R4-2114420</w:t>
      </w:r>
      <w:r>
        <w:rPr>
          <w:rFonts w:ascii="Arial" w:hAnsi="Arial" w:cs="Arial"/>
          <w:b/>
          <w:color w:val="0000FF"/>
          <w:sz w:val="24"/>
        </w:rPr>
        <w:tab/>
      </w:r>
      <w:r>
        <w:rPr>
          <w:rFonts w:ascii="Arial" w:hAnsi="Arial" w:cs="Arial"/>
          <w:b/>
          <w:sz w:val="24"/>
        </w:rPr>
        <w:t>NTN UL Timing Accuracy</w:t>
      </w:r>
    </w:p>
    <w:p w14:paraId="67F2E79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6B0E464" w14:textId="77777777" w:rsidR="00C04A8B" w:rsidRDefault="00C04A8B" w:rsidP="00C04A8B">
      <w:pPr>
        <w:rPr>
          <w:rFonts w:ascii="Arial" w:hAnsi="Arial" w:cs="Arial"/>
          <w:b/>
        </w:rPr>
      </w:pPr>
      <w:r>
        <w:rPr>
          <w:rFonts w:ascii="Arial" w:hAnsi="Arial" w:cs="Arial"/>
          <w:b/>
        </w:rPr>
        <w:t xml:space="preserve">Abstract: </w:t>
      </w:r>
    </w:p>
    <w:p w14:paraId="7D5E6C04" w14:textId="77777777" w:rsidR="00C04A8B" w:rsidRDefault="00C04A8B" w:rsidP="00C04A8B">
      <w:r>
        <w:t>The goal of this contribution is therefore to further clarify NTN UL timing synchronization requirements to be considered by NTN RAN4 work.</w:t>
      </w:r>
    </w:p>
    <w:p w14:paraId="58FA1F3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DB1D4" w14:textId="77777777" w:rsidR="00C04A8B" w:rsidRDefault="00C04A8B" w:rsidP="00C04A8B">
      <w:pPr>
        <w:pStyle w:val="Heading5"/>
      </w:pPr>
      <w:bookmarkStart w:id="1738" w:name="_Toc79661124"/>
      <w:bookmarkStart w:id="1739" w:name="_Toc79661889"/>
      <w:bookmarkStart w:id="1740" w:name="_Toc79662654"/>
      <w:r>
        <w:t>9.13.5.5</w:t>
      </w:r>
      <w:r>
        <w:tab/>
        <w:t>Measurement procedure requirements</w:t>
      </w:r>
      <w:bookmarkEnd w:id="1738"/>
      <w:bookmarkEnd w:id="1739"/>
      <w:bookmarkEnd w:id="1740"/>
    </w:p>
    <w:p w14:paraId="7AF57BF6" w14:textId="63553A07" w:rsidR="00C04A8B" w:rsidRDefault="00C04A8B" w:rsidP="00C04A8B">
      <w:pPr>
        <w:rPr>
          <w:rFonts w:ascii="Arial" w:hAnsi="Arial" w:cs="Arial"/>
          <w:b/>
          <w:sz w:val="24"/>
        </w:rPr>
      </w:pPr>
      <w:r>
        <w:rPr>
          <w:rFonts w:ascii="Arial" w:hAnsi="Arial" w:cs="Arial"/>
          <w:b/>
          <w:color w:val="0000FF"/>
          <w:sz w:val="24"/>
        </w:rPr>
        <w:t>R4-2111939</w:t>
      </w:r>
      <w:r>
        <w:rPr>
          <w:rFonts w:ascii="Arial" w:hAnsi="Arial" w:cs="Arial"/>
          <w:b/>
          <w:color w:val="0000FF"/>
          <w:sz w:val="24"/>
        </w:rPr>
        <w:tab/>
      </w:r>
      <w:r>
        <w:rPr>
          <w:rFonts w:ascii="Arial" w:hAnsi="Arial" w:cs="Arial"/>
          <w:b/>
          <w:sz w:val="24"/>
        </w:rPr>
        <w:t>Discussion on measurement procedure requirements for NTN</w:t>
      </w:r>
    </w:p>
    <w:p w14:paraId="7C7C4EE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095534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00D96" w14:textId="68C004C2" w:rsidR="00C04A8B" w:rsidRDefault="00C04A8B" w:rsidP="00C04A8B">
      <w:pPr>
        <w:rPr>
          <w:rFonts w:ascii="Arial" w:hAnsi="Arial" w:cs="Arial"/>
          <w:b/>
          <w:sz w:val="24"/>
        </w:rPr>
      </w:pPr>
      <w:r>
        <w:rPr>
          <w:rFonts w:ascii="Arial" w:hAnsi="Arial" w:cs="Arial"/>
          <w:b/>
          <w:color w:val="0000FF"/>
          <w:sz w:val="24"/>
        </w:rPr>
        <w:t>R4-2112189</w:t>
      </w:r>
      <w:r>
        <w:rPr>
          <w:rFonts w:ascii="Arial" w:hAnsi="Arial" w:cs="Arial"/>
          <w:b/>
          <w:color w:val="0000FF"/>
          <w:sz w:val="24"/>
        </w:rPr>
        <w:tab/>
      </w:r>
      <w:r>
        <w:rPr>
          <w:rFonts w:ascii="Arial" w:hAnsi="Arial" w:cs="Arial"/>
          <w:b/>
          <w:sz w:val="24"/>
        </w:rPr>
        <w:t>Discussion on NTN RRM measurement requirements</w:t>
      </w:r>
    </w:p>
    <w:p w14:paraId="70311B8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A18B5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37A51" w14:textId="2BA9DA33" w:rsidR="00C04A8B" w:rsidRDefault="00C04A8B" w:rsidP="00C04A8B">
      <w:pPr>
        <w:rPr>
          <w:rFonts w:ascii="Arial" w:hAnsi="Arial" w:cs="Arial"/>
          <w:b/>
          <w:sz w:val="24"/>
        </w:rPr>
      </w:pPr>
      <w:r>
        <w:rPr>
          <w:rFonts w:ascii="Arial" w:hAnsi="Arial" w:cs="Arial"/>
          <w:b/>
          <w:color w:val="0000FF"/>
          <w:sz w:val="24"/>
        </w:rPr>
        <w:t>R4-2112425</w:t>
      </w:r>
      <w:r>
        <w:rPr>
          <w:rFonts w:ascii="Arial" w:hAnsi="Arial" w:cs="Arial"/>
          <w:b/>
          <w:color w:val="0000FF"/>
          <w:sz w:val="24"/>
        </w:rPr>
        <w:tab/>
      </w:r>
      <w:r>
        <w:rPr>
          <w:rFonts w:ascii="Arial" w:hAnsi="Arial" w:cs="Arial"/>
          <w:b/>
          <w:sz w:val="24"/>
        </w:rPr>
        <w:t>Further discussion on measurement requirements for NR NTN</w:t>
      </w:r>
    </w:p>
    <w:p w14:paraId="7C464B8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43E3A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49804" w14:textId="3F156F22" w:rsidR="00C04A8B" w:rsidRDefault="00C04A8B" w:rsidP="00C04A8B">
      <w:pPr>
        <w:rPr>
          <w:rFonts w:ascii="Arial" w:hAnsi="Arial" w:cs="Arial"/>
          <w:b/>
          <w:sz w:val="24"/>
        </w:rPr>
      </w:pPr>
      <w:r>
        <w:rPr>
          <w:rFonts w:ascii="Arial" w:hAnsi="Arial" w:cs="Arial"/>
          <w:b/>
          <w:color w:val="0000FF"/>
          <w:sz w:val="24"/>
        </w:rPr>
        <w:t>R4-2112487</w:t>
      </w:r>
      <w:r>
        <w:rPr>
          <w:rFonts w:ascii="Arial" w:hAnsi="Arial" w:cs="Arial"/>
          <w:b/>
          <w:color w:val="0000FF"/>
          <w:sz w:val="24"/>
        </w:rPr>
        <w:tab/>
      </w:r>
      <w:r>
        <w:rPr>
          <w:rFonts w:ascii="Arial" w:hAnsi="Arial" w:cs="Arial"/>
          <w:b/>
          <w:sz w:val="24"/>
        </w:rPr>
        <w:t>Discussion on measurement requirements in NTN</w:t>
      </w:r>
    </w:p>
    <w:p w14:paraId="23A93AB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D4CD07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54A10" w14:textId="7F4A42BC" w:rsidR="00C04A8B" w:rsidRDefault="00C04A8B" w:rsidP="00C04A8B">
      <w:pPr>
        <w:rPr>
          <w:rFonts w:ascii="Arial" w:hAnsi="Arial" w:cs="Arial"/>
          <w:b/>
          <w:sz w:val="24"/>
        </w:rPr>
      </w:pPr>
      <w:r>
        <w:rPr>
          <w:rFonts w:ascii="Arial" w:hAnsi="Arial" w:cs="Arial"/>
          <w:b/>
          <w:color w:val="0000FF"/>
          <w:sz w:val="24"/>
        </w:rPr>
        <w:t>R4-2112710</w:t>
      </w:r>
      <w:r>
        <w:rPr>
          <w:rFonts w:ascii="Arial" w:hAnsi="Arial" w:cs="Arial"/>
          <w:b/>
          <w:color w:val="0000FF"/>
          <w:sz w:val="24"/>
        </w:rPr>
        <w:tab/>
      </w:r>
      <w:r>
        <w:rPr>
          <w:rFonts w:ascii="Arial" w:hAnsi="Arial" w:cs="Arial"/>
          <w:b/>
          <w:sz w:val="24"/>
        </w:rPr>
        <w:t>Measurement procedure requirements</w:t>
      </w:r>
    </w:p>
    <w:p w14:paraId="67F948D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6E80D1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F3363" w14:textId="5692BF4C" w:rsidR="00C04A8B" w:rsidRDefault="00C04A8B" w:rsidP="00C04A8B">
      <w:pPr>
        <w:rPr>
          <w:rFonts w:ascii="Arial" w:hAnsi="Arial" w:cs="Arial"/>
          <w:b/>
          <w:sz w:val="24"/>
        </w:rPr>
      </w:pPr>
      <w:r>
        <w:rPr>
          <w:rFonts w:ascii="Arial" w:hAnsi="Arial" w:cs="Arial"/>
          <w:b/>
          <w:color w:val="0000FF"/>
          <w:sz w:val="24"/>
        </w:rPr>
        <w:t>R4-2112894</w:t>
      </w:r>
      <w:r>
        <w:rPr>
          <w:rFonts w:ascii="Arial" w:hAnsi="Arial" w:cs="Arial"/>
          <w:b/>
          <w:color w:val="0000FF"/>
          <w:sz w:val="24"/>
        </w:rPr>
        <w:tab/>
      </w:r>
      <w:r>
        <w:rPr>
          <w:rFonts w:ascii="Arial" w:hAnsi="Arial" w:cs="Arial"/>
          <w:b/>
          <w:sz w:val="24"/>
        </w:rPr>
        <w:t>Discussion on measurement procedure for NR NTN</w:t>
      </w:r>
    </w:p>
    <w:p w14:paraId="40802A8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4733240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1A817" w14:textId="1F4C63FA" w:rsidR="00C04A8B" w:rsidRDefault="00C04A8B" w:rsidP="00C04A8B">
      <w:pPr>
        <w:rPr>
          <w:rFonts w:ascii="Arial" w:hAnsi="Arial" w:cs="Arial"/>
          <w:b/>
          <w:sz w:val="24"/>
        </w:rPr>
      </w:pPr>
      <w:r>
        <w:rPr>
          <w:rFonts w:ascii="Arial" w:hAnsi="Arial" w:cs="Arial"/>
          <w:b/>
          <w:color w:val="0000FF"/>
          <w:sz w:val="24"/>
        </w:rPr>
        <w:t>R4-2113332</w:t>
      </w:r>
      <w:r>
        <w:rPr>
          <w:rFonts w:ascii="Arial" w:hAnsi="Arial" w:cs="Arial"/>
          <w:b/>
          <w:color w:val="0000FF"/>
          <w:sz w:val="24"/>
        </w:rPr>
        <w:tab/>
      </w:r>
      <w:r>
        <w:rPr>
          <w:rFonts w:ascii="Arial" w:hAnsi="Arial" w:cs="Arial"/>
          <w:b/>
          <w:sz w:val="24"/>
        </w:rPr>
        <w:t>Measurement requirements for NTN</w:t>
      </w:r>
    </w:p>
    <w:p w14:paraId="3E001B3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F300C4" w14:textId="77777777" w:rsidR="00C04A8B" w:rsidRDefault="00C04A8B" w:rsidP="00C04A8B">
      <w:pPr>
        <w:rPr>
          <w:rFonts w:ascii="Arial" w:hAnsi="Arial" w:cs="Arial"/>
          <w:b/>
        </w:rPr>
      </w:pPr>
      <w:r>
        <w:rPr>
          <w:rFonts w:ascii="Arial" w:hAnsi="Arial" w:cs="Arial"/>
          <w:b/>
        </w:rPr>
        <w:t xml:space="preserve">Abstract: </w:t>
      </w:r>
    </w:p>
    <w:p w14:paraId="4B451F1B" w14:textId="77777777" w:rsidR="00C04A8B" w:rsidRDefault="00C04A8B" w:rsidP="00C04A8B">
      <w:r>
        <w:lastRenderedPageBreak/>
        <w:t>Measurement requirements for NTN</w:t>
      </w:r>
    </w:p>
    <w:p w14:paraId="1354CE1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42A96" w14:textId="786B9F86" w:rsidR="00C04A8B" w:rsidRDefault="00C04A8B" w:rsidP="00C04A8B">
      <w:pPr>
        <w:rPr>
          <w:rFonts w:ascii="Arial" w:hAnsi="Arial" w:cs="Arial"/>
          <w:b/>
          <w:sz w:val="24"/>
        </w:rPr>
      </w:pPr>
      <w:r>
        <w:rPr>
          <w:rFonts w:ascii="Arial" w:hAnsi="Arial" w:cs="Arial"/>
          <w:b/>
          <w:color w:val="0000FF"/>
          <w:sz w:val="24"/>
        </w:rPr>
        <w:t>R4-2113843</w:t>
      </w:r>
      <w:r>
        <w:rPr>
          <w:rFonts w:ascii="Arial" w:hAnsi="Arial" w:cs="Arial"/>
          <w:b/>
          <w:color w:val="0000FF"/>
          <w:sz w:val="24"/>
        </w:rPr>
        <w:tab/>
      </w:r>
      <w:r>
        <w:rPr>
          <w:rFonts w:ascii="Arial" w:hAnsi="Arial" w:cs="Arial"/>
          <w:b/>
          <w:sz w:val="24"/>
        </w:rPr>
        <w:t>Discussion on measurement requirements in NTN</w:t>
      </w:r>
    </w:p>
    <w:p w14:paraId="3950567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4D137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E6D79" w14:textId="77777777" w:rsidR="00C04A8B" w:rsidRDefault="00C04A8B" w:rsidP="00C04A8B">
      <w:pPr>
        <w:pStyle w:val="Heading3"/>
      </w:pPr>
      <w:bookmarkStart w:id="1741" w:name="_Toc79661125"/>
      <w:bookmarkStart w:id="1742" w:name="_Toc79661890"/>
      <w:bookmarkStart w:id="1743" w:name="_Toc79662655"/>
      <w:r>
        <w:t>9.14</w:t>
      </w:r>
      <w:r>
        <w:tab/>
        <w:t>UE Power Saving Enhancements</w:t>
      </w:r>
      <w:bookmarkEnd w:id="1741"/>
      <w:bookmarkEnd w:id="1742"/>
      <w:bookmarkEnd w:id="1743"/>
    </w:p>
    <w:p w14:paraId="702744BF" w14:textId="77777777" w:rsidR="00C04A8B" w:rsidRDefault="00C04A8B" w:rsidP="00C04A8B">
      <w:pPr>
        <w:pStyle w:val="Heading4"/>
      </w:pPr>
      <w:bookmarkStart w:id="1744" w:name="_Toc79661126"/>
      <w:bookmarkStart w:id="1745" w:name="_Toc79661891"/>
      <w:bookmarkStart w:id="1746" w:name="_Toc79662656"/>
      <w:r>
        <w:t>9.14.1</w:t>
      </w:r>
      <w:r>
        <w:tab/>
        <w:t>General</w:t>
      </w:r>
      <w:bookmarkEnd w:id="1744"/>
      <w:bookmarkEnd w:id="1745"/>
      <w:bookmarkEnd w:id="1746"/>
    </w:p>
    <w:p w14:paraId="53D3D928" w14:textId="060C4A77" w:rsidR="00C04A8B" w:rsidRDefault="00C04A8B" w:rsidP="00C04A8B">
      <w:pPr>
        <w:rPr>
          <w:rFonts w:ascii="Arial" w:hAnsi="Arial" w:cs="Arial"/>
          <w:b/>
          <w:sz w:val="24"/>
        </w:rPr>
      </w:pPr>
      <w:r>
        <w:rPr>
          <w:rFonts w:ascii="Arial" w:hAnsi="Arial" w:cs="Arial"/>
          <w:b/>
          <w:color w:val="0000FF"/>
          <w:sz w:val="24"/>
        </w:rPr>
        <w:t>R4-2112179</w:t>
      </w:r>
      <w:r>
        <w:rPr>
          <w:rFonts w:ascii="Arial" w:hAnsi="Arial" w:cs="Arial"/>
          <w:b/>
          <w:color w:val="0000FF"/>
          <w:sz w:val="24"/>
        </w:rPr>
        <w:tab/>
      </w:r>
      <w:r>
        <w:rPr>
          <w:rFonts w:ascii="Arial" w:hAnsi="Arial" w:cs="Arial"/>
          <w:b/>
          <w:sz w:val="24"/>
        </w:rPr>
        <w:t>LS on criteria for RLM/BFD relaxation</w:t>
      </w:r>
    </w:p>
    <w:p w14:paraId="4FD7F1F2" w14:textId="77777777" w:rsidR="00C04A8B" w:rsidRDefault="00C04A8B" w:rsidP="00C04A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28F2D86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0B549" w14:textId="77777777" w:rsidR="00C04A8B" w:rsidRDefault="00C04A8B" w:rsidP="00C04A8B">
      <w:pPr>
        <w:pStyle w:val="Heading4"/>
      </w:pPr>
      <w:bookmarkStart w:id="1747" w:name="_Toc79661127"/>
      <w:bookmarkStart w:id="1748" w:name="_Toc79661892"/>
      <w:bookmarkStart w:id="1749" w:name="_Toc79662657"/>
      <w:r>
        <w:t>9.14.2</w:t>
      </w:r>
      <w:r>
        <w:tab/>
        <w:t>UE measurements relaxation for RLM and/or BFD</w:t>
      </w:r>
      <w:bookmarkEnd w:id="1747"/>
      <w:bookmarkEnd w:id="1748"/>
      <w:bookmarkEnd w:id="1749"/>
    </w:p>
    <w:p w14:paraId="209164B7" w14:textId="3505813E" w:rsidR="00C04A8B" w:rsidRDefault="00C04A8B" w:rsidP="00C04A8B">
      <w:pPr>
        <w:rPr>
          <w:rFonts w:ascii="Arial" w:hAnsi="Arial" w:cs="Arial"/>
          <w:b/>
          <w:sz w:val="24"/>
        </w:rPr>
      </w:pPr>
      <w:r>
        <w:rPr>
          <w:rFonts w:ascii="Arial" w:hAnsi="Arial" w:cs="Arial"/>
          <w:b/>
          <w:color w:val="0000FF"/>
          <w:sz w:val="24"/>
        </w:rPr>
        <w:t>R4-2111959</w:t>
      </w:r>
      <w:r>
        <w:rPr>
          <w:rFonts w:ascii="Arial" w:hAnsi="Arial" w:cs="Arial"/>
          <w:b/>
          <w:color w:val="0000FF"/>
          <w:sz w:val="24"/>
        </w:rPr>
        <w:tab/>
      </w:r>
      <w:r>
        <w:rPr>
          <w:rFonts w:ascii="Arial" w:hAnsi="Arial" w:cs="Arial"/>
          <w:b/>
          <w:sz w:val="24"/>
        </w:rPr>
        <w:t>Further discussion on RLM/BFD relaxation for UE power saving enhancement</w:t>
      </w:r>
    </w:p>
    <w:p w14:paraId="0B47093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B576F5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C00EA" w14:textId="6961DDA0" w:rsidR="00C04A8B" w:rsidRDefault="00C04A8B" w:rsidP="00C04A8B">
      <w:pPr>
        <w:rPr>
          <w:rFonts w:ascii="Arial" w:hAnsi="Arial" w:cs="Arial"/>
          <w:b/>
          <w:sz w:val="24"/>
        </w:rPr>
      </w:pPr>
      <w:r>
        <w:rPr>
          <w:rFonts w:ascii="Arial" w:hAnsi="Arial" w:cs="Arial"/>
          <w:b/>
          <w:color w:val="0000FF"/>
          <w:sz w:val="24"/>
        </w:rPr>
        <w:t>R4-2112090</w:t>
      </w:r>
      <w:r>
        <w:rPr>
          <w:rFonts w:ascii="Arial" w:hAnsi="Arial" w:cs="Arial"/>
          <w:b/>
          <w:color w:val="0000FF"/>
          <w:sz w:val="24"/>
        </w:rPr>
        <w:tab/>
      </w:r>
      <w:r>
        <w:rPr>
          <w:rFonts w:ascii="Arial" w:hAnsi="Arial" w:cs="Arial"/>
          <w:b/>
          <w:sz w:val="24"/>
        </w:rPr>
        <w:t>UE measurements relaxation for RLM and/or BFD</w:t>
      </w:r>
    </w:p>
    <w:p w14:paraId="16C8E4F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8A7AB8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040A1" w14:textId="1E0E1B12" w:rsidR="00C04A8B" w:rsidRDefault="00C04A8B" w:rsidP="00C04A8B">
      <w:pPr>
        <w:rPr>
          <w:rFonts w:ascii="Arial" w:hAnsi="Arial" w:cs="Arial"/>
          <w:b/>
          <w:sz w:val="24"/>
        </w:rPr>
      </w:pPr>
      <w:r>
        <w:rPr>
          <w:rFonts w:ascii="Arial" w:hAnsi="Arial" w:cs="Arial"/>
          <w:b/>
          <w:color w:val="0000FF"/>
          <w:sz w:val="24"/>
        </w:rPr>
        <w:t>R4-2112180</w:t>
      </w:r>
      <w:r>
        <w:rPr>
          <w:rFonts w:ascii="Arial" w:hAnsi="Arial" w:cs="Arial"/>
          <w:b/>
          <w:color w:val="0000FF"/>
          <w:sz w:val="24"/>
        </w:rPr>
        <w:tab/>
      </w:r>
      <w:r>
        <w:rPr>
          <w:rFonts w:ascii="Arial" w:hAnsi="Arial" w:cs="Arial"/>
          <w:b/>
          <w:sz w:val="24"/>
        </w:rPr>
        <w:t>Discussion on R17 RLM and BFD relaxation for NR</w:t>
      </w:r>
    </w:p>
    <w:p w14:paraId="373F3AA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F9163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154C9" w14:textId="223DA17E" w:rsidR="00C04A8B" w:rsidRDefault="00C04A8B" w:rsidP="00C04A8B">
      <w:pPr>
        <w:rPr>
          <w:rFonts w:ascii="Arial" w:hAnsi="Arial" w:cs="Arial"/>
          <w:b/>
          <w:sz w:val="24"/>
        </w:rPr>
      </w:pPr>
      <w:r>
        <w:rPr>
          <w:rFonts w:ascii="Arial" w:hAnsi="Arial" w:cs="Arial"/>
          <w:b/>
          <w:color w:val="0000FF"/>
          <w:sz w:val="24"/>
        </w:rPr>
        <w:t>R4-2112204</w:t>
      </w:r>
      <w:r>
        <w:rPr>
          <w:rFonts w:ascii="Arial" w:hAnsi="Arial" w:cs="Arial"/>
          <w:b/>
          <w:color w:val="0000FF"/>
          <w:sz w:val="24"/>
        </w:rPr>
        <w:tab/>
      </w:r>
      <w:r>
        <w:rPr>
          <w:rFonts w:ascii="Arial" w:hAnsi="Arial" w:cs="Arial"/>
          <w:b/>
          <w:sz w:val="24"/>
        </w:rPr>
        <w:t>Discussion on RLMBFD relaxation for NR power saving enhancement</w:t>
      </w:r>
    </w:p>
    <w:p w14:paraId="35D4D21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6645A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92E0C" w14:textId="0107A318" w:rsidR="00C04A8B" w:rsidRDefault="00C04A8B" w:rsidP="00C04A8B">
      <w:pPr>
        <w:rPr>
          <w:rFonts w:ascii="Arial" w:hAnsi="Arial" w:cs="Arial"/>
          <w:b/>
          <w:sz w:val="24"/>
        </w:rPr>
      </w:pPr>
      <w:r>
        <w:rPr>
          <w:rFonts w:ascii="Arial" w:hAnsi="Arial" w:cs="Arial"/>
          <w:b/>
          <w:color w:val="0000FF"/>
          <w:sz w:val="24"/>
        </w:rPr>
        <w:t>R4-2112259</w:t>
      </w:r>
      <w:r>
        <w:rPr>
          <w:rFonts w:ascii="Arial" w:hAnsi="Arial" w:cs="Arial"/>
          <w:b/>
          <w:color w:val="0000FF"/>
          <w:sz w:val="24"/>
        </w:rPr>
        <w:tab/>
      </w:r>
      <w:r>
        <w:rPr>
          <w:rFonts w:ascii="Arial" w:hAnsi="Arial" w:cs="Arial"/>
          <w:b/>
          <w:sz w:val="24"/>
        </w:rPr>
        <w:t>On Power Saving RRM Requirement</w:t>
      </w:r>
    </w:p>
    <w:p w14:paraId="62FDC5D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D9DA4E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876AF" w14:textId="0F963BAC" w:rsidR="00C04A8B" w:rsidRDefault="00C04A8B" w:rsidP="00C04A8B">
      <w:pPr>
        <w:rPr>
          <w:rFonts w:ascii="Arial" w:hAnsi="Arial" w:cs="Arial"/>
          <w:b/>
          <w:sz w:val="24"/>
        </w:rPr>
      </w:pPr>
      <w:r>
        <w:rPr>
          <w:rFonts w:ascii="Arial" w:hAnsi="Arial" w:cs="Arial"/>
          <w:b/>
          <w:color w:val="0000FF"/>
          <w:sz w:val="24"/>
        </w:rPr>
        <w:t>R4-2112413</w:t>
      </w:r>
      <w:r>
        <w:rPr>
          <w:rFonts w:ascii="Arial" w:hAnsi="Arial" w:cs="Arial"/>
          <w:b/>
          <w:color w:val="0000FF"/>
          <w:sz w:val="24"/>
        </w:rPr>
        <w:tab/>
      </w:r>
      <w:r>
        <w:rPr>
          <w:rFonts w:ascii="Arial" w:hAnsi="Arial" w:cs="Arial"/>
          <w:b/>
          <w:sz w:val="24"/>
        </w:rPr>
        <w:t>Further discussion on UE measurements relaxation for RLM and/or BFD</w:t>
      </w:r>
    </w:p>
    <w:p w14:paraId="7A3EEEBE"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59AB93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BFD0B" w14:textId="2F7F924B" w:rsidR="00C04A8B" w:rsidRDefault="00C04A8B" w:rsidP="00C04A8B">
      <w:pPr>
        <w:rPr>
          <w:rFonts w:ascii="Arial" w:hAnsi="Arial" w:cs="Arial"/>
          <w:b/>
          <w:sz w:val="24"/>
        </w:rPr>
      </w:pPr>
      <w:r>
        <w:rPr>
          <w:rFonts w:ascii="Arial" w:hAnsi="Arial" w:cs="Arial"/>
          <w:b/>
          <w:color w:val="0000FF"/>
          <w:sz w:val="24"/>
        </w:rPr>
        <w:t>R4-2112878</w:t>
      </w:r>
      <w:r>
        <w:rPr>
          <w:rFonts w:ascii="Arial" w:hAnsi="Arial" w:cs="Arial"/>
          <w:b/>
          <w:color w:val="0000FF"/>
          <w:sz w:val="24"/>
        </w:rPr>
        <w:tab/>
      </w:r>
      <w:r>
        <w:rPr>
          <w:rFonts w:ascii="Arial" w:hAnsi="Arial" w:cs="Arial"/>
          <w:b/>
          <w:sz w:val="24"/>
        </w:rPr>
        <w:t>Discussion about RLM/BFD measurement relaxation</w:t>
      </w:r>
    </w:p>
    <w:p w14:paraId="73B82FB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F08B25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C08F5" w14:textId="14A8CFAC" w:rsidR="00C04A8B" w:rsidRDefault="00C04A8B" w:rsidP="00C04A8B">
      <w:pPr>
        <w:rPr>
          <w:rFonts w:ascii="Arial" w:hAnsi="Arial" w:cs="Arial"/>
          <w:b/>
          <w:sz w:val="24"/>
        </w:rPr>
      </w:pPr>
      <w:r>
        <w:rPr>
          <w:rFonts w:ascii="Arial" w:hAnsi="Arial" w:cs="Arial"/>
          <w:b/>
          <w:color w:val="0000FF"/>
          <w:sz w:val="24"/>
        </w:rPr>
        <w:t>R4-2113137</w:t>
      </w:r>
      <w:r>
        <w:rPr>
          <w:rFonts w:ascii="Arial" w:hAnsi="Arial" w:cs="Arial"/>
          <w:b/>
          <w:color w:val="0000FF"/>
          <w:sz w:val="24"/>
        </w:rPr>
        <w:tab/>
      </w:r>
      <w:r>
        <w:rPr>
          <w:rFonts w:ascii="Arial" w:hAnsi="Arial" w:cs="Arial"/>
          <w:b/>
          <w:sz w:val="24"/>
        </w:rPr>
        <w:t>Discussions on UE power saving for RLM and BM</w:t>
      </w:r>
    </w:p>
    <w:p w14:paraId="71A2703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57938D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3C5FD" w14:textId="2005F5E3" w:rsidR="00C04A8B" w:rsidRDefault="00C04A8B" w:rsidP="00C04A8B">
      <w:pPr>
        <w:rPr>
          <w:rFonts w:ascii="Arial" w:hAnsi="Arial" w:cs="Arial"/>
          <w:b/>
          <w:sz w:val="24"/>
        </w:rPr>
      </w:pPr>
      <w:r>
        <w:rPr>
          <w:rFonts w:ascii="Arial" w:hAnsi="Arial" w:cs="Arial"/>
          <w:b/>
          <w:color w:val="0000FF"/>
          <w:sz w:val="24"/>
        </w:rPr>
        <w:t>R4-2113820</w:t>
      </w:r>
      <w:r>
        <w:rPr>
          <w:rFonts w:ascii="Arial" w:hAnsi="Arial" w:cs="Arial"/>
          <w:b/>
          <w:color w:val="0000FF"/>
          <w:sz w:val="24"/>
        </w:rPr>
        <w:tab/>
      </w:r>
      <w:r>
        <w:rPr>
          <w:rFonts w:ascii="Arial" w:hAnsi="Arial" w:cs="Arial"/>
          <w:b/>
          <w:sz w:val="24"/>
        </w:rPr>
        <w:t>Further discussion on RLM/BFD measurement relaxation</w:t>
      </w:r>
    </w:p>
    <w:p w14:paraId="21A099E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2E2EA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6DA10" w14:textId="2EE6839A" w:rsidR="00C04A8B" w:rsidRDefault="00C04A8B" w:rsidP="00C04A8B">
      <w:pPr>
        <w:rPr>
          <w:rFonts w:ascii="Arial" w:hAnsi="Arial" w:cs="Arial"/>
          <w:b/>
          <w:sz w:val="24"/>
        </w:rPr>
      </w:pPr>
      <w:r>
        <w:rPr>
          <w:rFonts w:ascii="Arial" w:hAnsi="Arial" w:cs="Arial"/>
          <w:b/>
          <w:color w:val="0000FF"/>
          <w:sz w:val="24"/>
        </w:rPr>
        <w:t>R4-2113887</w:t>
      </w:r>
      <w:r>
        <w:rPr>
          <w:rFonts w:ascii="Arial" w:hAnsi="Arial" w:cs="Arial"/>
          <w:b/>
          <w:color w:val="0000FF"/>
          <w:sz w:val="24"/>
        </w:rPr>
        <w:tab/>
      </w:r>
      <w:r>
        <w:rPr>
          <w:rFonts w:ascii="Arial" w:hAnsi="Arial" w:cs="Arial"/>
          <w:b/>
          <w:sz w:val="24"/>
        </w:rPr>
        <w:t>On RLM and RLF relaxation for UE power saving</w:t>
      </w:r>
    </w:p>
    <w:p w14:paraId="43E2F3D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9B1C2A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381F0" w14:textId="79926DBF" w:rsidR="00C04A8B" w:rsidRDefault="00C04A8B" w:rsidP="00C04A8B">
      <w:pPr>
        <w:rPr>
          <w:rFonts w:ascii="Arial" w:hAnsi="Arial" w:cs="Arial"/>
          <w:b/>
          <w:sz w:val="24"/>
        </w:rPr>
      </w:pPr>
      <w:r>
        <w:rPr>
          <w:rFonts w:ascii="Arial" w:hAnsi="Arial" w:cs="Arial"/>
          <w:b/>
          <w:color w:val="0000FF"/>
          <w:sz w:val="24"/>
        </w:rPr>
        <w:t>R4-2114081</w:t>
      </w:r>
      <w:r>
        <w:rPr>
          <w:rFonts w:ascii="Arial" w:hAnsi="Arial" w:cs="Arial"/>
          <w:b/>
          <w:color w:val="0000FF"/>
          <w:sz w:val="24"/>
        </w:rPr>
        <w:tab/>
      </w:r>
      <w:r>
        <w:rPr>
          <w:rFonts w:ascii="Arial" w:hAnsi="Arial" w:cs="Arial"/>
          <w:b/>
          <w:sz w:val="24"/>
        </w:rPr>
        <w:t>Discussions on UE power saving for RLM and BM</w:t>
      </w:r>
    </w:p>
    <w:p w14:paraId="0FCD5908"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BFC3096" w14:textId="77777777" w:rsidR="00C04A8B" w:rsidRDefault="00C04A8B" w:rsidP="00C04A8B">
      <w:pPr>
        <w:rPr>
          <w:rFonts w:ascii="Arial" w:hAnsi="Arial" w:cs="Arial"/>
          <w:b/>
        </w:rPr>
      </w:pPr>
      <w:r>
        <w:rPr>
          <w:rFonts w:ascii="Arial" w:hAnsi="Arial" w:cs="Arial"/>
          <w:b/>
        </w:rPr>
        <w:t xml:space="preserve">Abstract: </w:t>
      </w:r>
    </w:p>
    <w:p w14:paraId="01B2B659" w14:textId="77777777" w:rsidR="00C04A8B" w:rsidRDefault="00C04A8B" w:rsidP="00C04A8B">
      <w:r>
        <w:t>Discussions on remaining issues of UE power saving requirements.</w:t>
      </w:r>
    </w:p>
    <w:p w14:paraId="797F3BC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94063" w14:textId="6FB2A91E" w:rsidR="00C04A8B" w:rsidRDefault="00C04A8B" w:rsidP="00C04A8B">
      <w:pPr>
        <w:rPr>
          <w:rFonts w:ascii="Arial" w:hAnsi="Arial" w:cs="Arial"/>
          <w:b/>
          <w:sz w:val="24"/>
        </w:rPr>
      </w:pPr>
      <w:r>
        <w:rPr>
          <w:rFonts w:ascii="Arial" w:hAnsi="Arial" w:cs="Arial"/>
          <w:b/>
          <w:color w:val="0000FF"/>
          <w:sz w:val="24"/>
        </w:rPr>
        <w:t>R4-2114153</w:t>
      </w:r>
      <w:r>
        <w:rPr>
          <w:rFonts w:ascii="Arial" w:hAnsi="Arial" w:cs="Arial"/>
          <w:b/>
          <w:color w:val="0000FF"/>
          <w:sz w:val="24"/>
        </w:rPr>
        <w:tab/>
      </w:r>
      <w:r>
        <w:rPr>
          <w:rFonts w:ascii="Arial" w:hAnsi="Arial" w:cs="Arial"/>
          <w:b/>
          <w:sz w:val="24"/>
        </w:rPr>
        <w:t>Evaluation on Rel-17 RLM/BFD measurement relaxation</w:t>
      </w:r>
    </w:p>
    <w:p w14:paraId="2F3C03D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693FA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E6006" w14:textId="77777777" w:rsidR="00C04A8B" w:rsidRDefault="00C04A8B" w:rsidP="00C04A8B">
      <w:pPr>
        <w:pStyle w:val="Heading3"/>
      </w:pPr>
      <w:bookmarkStart w:id="1750" w:name="_Toc79661128"/>
      <w:bookmarkStart w:id="1751" w:name="_Toc79661893"/>
      <w:bookmarkStart w:id="1752" w:name="_Toc79662658"/>
      <w:r>
        <w:t>9.15</w:t>
      </w:r>
      <w:r>
        <w:tab/>
        <w:t>NR Sidelink enhancement</w:t>
      </w:r>
      <w:bookmarkEnd w:id="1750"/>
      <w:bookmarkEnd w:id="1751"/>
      <w:bookmarkEnd w:id="1752"/>
    </w:p>
    <w:p w14:paraId="55AD0339" w14:textId="77777777" w:rsidR="00C04A8B" w:rsidRDefault="00C04A8B" w:rsidP="00C04A8B">
      <w:pPr>
        <w:pStyle w:val="Heading4"/>
      </w:pPr>
      <w:bookmarkStart w:id="1753" w:name="_Toc79661129"/>
      <w:bookmarkStart w:id="1754" w:name="_Toc79661894"/>
      <w:bookmarkStart w:id="1755" w:name="_Toc79662659"/>
      <w:r>
        <w:t>9.15.1</w:t>
      </w:r>
      <w:r>
        <w:tab/>
        <w:t>General</w:t>
      </w:r>
      <w:bookmarkEnd w:id="1753"/>
      <w:bookmarkEnd w:id="1754"/>
      <w:bookmarkEnd w:id="1755"/>
    </w:p>
    <w:p w14:paraId="340ECA2D" w14:textId="1C88185C" w:rsidR="00C04A8B" w:rsidRDefault="00C04A8B" w:rsidP="00C04A8B">
      <w:pPr>
        <w:rPr>
          <w:rFonts w:ascii="Arial" w:hAnsi="Arial" w:cs="Arial"/>
          <w:b/>
          <w:sz w:val="24"/>
        </w:rPr>
      </w:pPr>
      <w:r>
        <w:rPr>
          <w:rFonts w:ascii="Arial" w:hAnsi="Arial" w:cs="Arial"/>
          <w:b/>
          <w:color w:val="0000FF"/>
          <w:sz w:val="24"/>
        </w:rPr>
        <w:t>R4-2111942</w:t>
      </w:r>
      <w:r>
        <w:rPr>
          <w:rFonts w:ascii="Arial" w:hAnsi="Arial" w:cs="Arial"/>
          <w:b/>
          <w:color w:val="0000FF"/>
          <w:sz w:val="24"/>
        </w:rPr>
        <w:tab/>
      </w:r>
      <w:r>
        <w:rPr>
          <w:rFonts w:ascii="Arial" w:hAnsi="Arial" w:cs="Arial"/>
          <w:b/>
          <w:sz w:val="24"/>
        </w:rPr>
        <w:t>On coexistence evaluation necessity in band n14</w:t>
      </w:r>
    </w:p>
    <w:p w14:paraId="1198CFA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4A6E438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B392C" w14:textId="4A4985AE" w:rsidR="00C04A8B" w:rsidRDefault="00C04A8B" w:rsidP="00C04A8B">
      <w:pPr>
        <w:rPr>
          <w:rFonts w:ascii="Arial" w:hAnsi="Arial" w:cs="Arial"/>
          <w:b/>
          <w:sz w:val="24"/>
        </w:rPr>
      </w:pPr>
      <w:r>
        <w:rPr>
          <w:rFonts w:ascii="Arial" w:hAnsi="Arial" w:cs="Arial"/>
          <w:b/>
          <w:color w:val="0000FF"/>
          <w:sz w:val="24"/>
        </w:rPr>
        <w:t>R4-2112767</w:t>
      </w:r>
      <w:r>
        <w:rPr>
          <w:rFonts w:ascii="Arial" w:hAnsi="Arial" w:cs="Arial"/>
          <w:b/>
          <w:color w:val="0000FF"/>
          <w:sz w:val="24"/>
        </w:rPr>
        <w:tab/>
      </w:r>
      <w:r>
        <w:rPr>
          <w:rFonts w:ascii="Arial" w:hAnsi="Arial" w:cs="Arial"/>
          <w:b/>
          <w:sz w:val="24"/>
        </w:rPr>
        <w:t xml:space="preserve">TR38.785 v0.3.0 TR Update for SL enhancement in Rel-17 </w:t>
      </w:r>
    </w:p>
    <w:p w14:paraId="3B60C844" w14:textId="77777777" w:rsidR="00C04A8B" w:rsidRDefault="00C04A8B" w:rsidP="00C04A8B">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267C48DF" w14:textId="77777777" w:rsidR="00C04A8B" w:rsidRDefault="00C04A8B" w:rsidP="00C04A8B">
      <w:pPr>
        <w:rPr>
          <w:rFonts w:ascii="Arial" w:hAnsi="Arial" w:cs="Arial"/>
          <w:b/>
        </w:rPr>
      </w:pPr>
      <w:r>
        <w:rPr>
          <w:rFonts w:ascii="Arial" w:hAnsi="Arial" w:cs="Arial"/>
          <w:b/>
        </w:rPr>
        <w:t xml:space="preserve">Abstract: </w:t>
      </w:r>
    </w:p>
    <w:p w14:paraId="06F97997" w14:textId="77777777" w:rsidR="00C04A8B" w:rsidRDefault="00C04A8B" w:rsidP="00C04A8B">
      <w:r>
        <w:t>draft TR v0.3.0 to capture the approved TPs and WF.</w:t>
      </w:r>
    </w:p>
    <w:p w14:paraId="4772E27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A3C41" w14:textId="208DD6D8" w:rsidR="00C04A8B" w:rsidRDefault="00C04A8B" w:rsidP="00C04A8B">
      <w:pPr>
        <w:rPr>
          <w:rFonts w:ascii="Arial" w:hAnsi="Arial" w:cs="Arial"/>
          <w:b/>
          <w:sz w:val="24"/>
        </w:rPr>
      </w:pPr>
      <w:r>
        <w:rPr>
          <w:rFonts w:ascii="Arial" w:hAnsi="Arial" w:cs="Arial"/>
          <w:b/>
          <w:color w:val="0000FF"/>
          <w:sz w:val="24"/>
        </w:rPr>
        <w:t>R4-2112840</w:t>
      </w:r>
      <w:r>
        <w:rPr>
          <w:rFonts w:ascii="Arial" w:hAnsi="Arial" w:cs="Arial"/>
          <w:b/>
          <w:color w:val="0000FF"/>
          <w:sz w:val="24"/>
        </w:rPr>
        <w:tab/>
      </w:r>
      <w:r>
        <w:rPr>
          <w:rFonts w:ascii="Arial" w:hAnsi="Arial" w:cs="Arial"/>
          <w:b/>
          <w:sz w:val="24"/>
        </w:rPr>
        <w:t>Consideration on NR PS and LTE PS different point for n14 SL enhancement coexistence study perspective</w:t>
      </w:r>
    </w:p>
    <w:p w14:paraId="343AFBC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France</w:t>
      </w:r>
    </w:p>
    <w:p w14:paraId="4C804C4B" w14:textId="77777777" w:rsidR="00C04A8B" w:rsidRDefault="00C04A8B" w:rsidP="00C04A8B">
      <w:pPr>
        <w:rPr>
          <w:rFonts w:ascii="Arial" w:hAnsi="Arial" w:cs="Arial"/>
          <w:b/>
        </w:rPr>
      </w:pPr>
      <w:r>
        <w:rPr>
          <w:rFonts w:ascii="Arial" w:hAnsi="Arial" w:cs="Arial"/>
          <w:b/>
        </w:rPr>
        <w:t xml:space="preserve">Abstract: </w:t>
      </w:r>
    </w:p>
    <w:p w14:paraId="0168B7CF" w14:textId="77777777" w:rsidR="00C04A8B" w:rsidRDefault="00C04A8B" w:rsidP="00C04A8B">
      <w:r>
        <w:t>provide our views on the remaining issues for coexistence study between n14 PS operation and NR/LTE legacy system for NE sidelink enhancement operation in n14</w:t>
      </w:r>
    </w:p>
    <w:p w14:paraId="4CD3EB6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2E6BB" w14:textId="77777777" w:rsidR="00C04A8B" w:rsidRDefault="00C04A8B" w:rsidP="00C04A8B">
      <w:pPr>
        <w:pStyle w:val="Heading4"/>
      </w:pPr>
      <w:bookmarkStart w:id="1756" w:name="_Toc79661130"/>
      <w:bookmarkStart w:id="1757" w:name="_Toc79661895"/>
      <w:bookmarkStart w:id="1758" w:name="_Toc79662660"/>
      <w:r>
        <w:t>9.15.2</w:t>
      </w:r>
      <w:r>
        <w:tab/>
        <w:t>Spectrum request for SL operation</w:t>
      </w:r>
      <w:bookmarkEnd w:id="1756"/>
      <w:bookmarkEnd w:id="1757"/>
      <w:bookmarkEnd w:id="1758"/>
    </w:p>
    <w:p w14:paraId="7C77E7C5" w14:textId="15978731" w:rsidR="00C04A8B" w:rsidRDefault="00C04A8B" w:rsidP="00C04A8B">
      <w:pPr>
        <w:rPr>
          <w:rFonts w:ascii="Arial" w:hAnsi="Arial" w:cs="Arial"/>
          <w:b/>
          <w:sz w:val="24"/>
        </w:rPr>
      </w:pPr>
      <w:r>
        <w:rPr>
          <w:rFonts w:ascii="Arial" w:hAnsi="Arial" w:cs="Arial"/>
          <w:b/>
          <w:color w:val="0000FF"/>
          <w:sz w:val="24"/>
        </w:rPr>
        <w:t>R4-2112990</w:t>
      </w:r>
      <w:r>
        <w:rPr>
          <w:rFonts w:ascii="Arial" w:hAnsi="Arial" w:cs="Arial"/>
          <w:b/>
          <w:color w:val="0000FF"/>
          <w:sz w:val="24"/>
        </w:rPr>
        <w:tab/>
      </w:r>
      <w:r>
        <w:rPr>
          <w:rFonts w:ascii="Arial" w:hAnsi="Arial" w:cs="Arial"/>
          <w:b/>
          <w:sz w:val="24"/>
        </w:rPr>
        <w:t>Discussion on coexistence evaluation necessity in n14</w:t>
      </w:r>
    </w:p>
    <w:p w14:paraId="5DAE2DF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75B331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BBA0A" w14:textId="77777777" w:rsidR="00C04A8B" w:rsidRDefault="00C04A8B" w:rsidP="00C04A8B">
      <w:pPr>
        <w:pStyle w:val="Heading4"/>
      </w:pPr>
      <w:bookmarkStart w:id="1759" w:name="_Toc79661131"/>
      <w:bookmarkStart w:id="1760" w:name="_Toc79661896"/>
      <w:bookmarkStart w:id="1761" w:name="_Toc79662661"/>
      <w:r>
        <w:t>9.15.3</w:t>
      </w:r>
      <w:r>
        <w:tab/>
        <w:t>System parameters (numerologies, rasters, CBW, etc)</w:t>
      </w:r>
      <w:bookmarkEnd w:id="1759"/>
      <w:bookmarkEnd w:id="1760"/>
      <w:bookmarkEnd w:id="1761"/>
    </w:p>
    <w:p w14:paraId="712A2C14" w14:textId="145609C0" w:rsidR="00C04A8B" w:rsidRDefault="00C04A8B" w:rsidP="00C04A8B">
      <w:pPr>
        <w:rPr>
          <w:rFonts w:ascii="Arial" w:hAnsi="Arial" w:cs="Arial"/>
          <w:b/>
          <w:sz w:val="24"/>
        </w:rPr>
      </w:pPr>
      <w:r>
        <w:rPr>
          <w:rFonts w:ascii="Arial" w:hAnsi="Arial" w:cs="Arial"/>
          <w:b/>
          <w:color w:val="0000FF"/>
          <w:sz w:val="24"/>
        </w:rPr>
        <w:t>R4-2111940</w:t>
      </w:r>
      <w:r>
        <w:rPr>
          <w:rFonts w:ascii="Arial" w:hAnsi="Arial" w:cs="Arial"/>
          <w:b/>
          <w:color w:val="0000FF"/>
          <w:sz w:val="24"/>
        </w:rPr>
        <w:tab/>
      </w:r>
      <w:r>
        <w:rPr>
          <w:rFonts w:ascii="Arial" w:hAnsi="Arial" w:cs="Arial"/>
          <w:b/>
          <w:sz w:val="24"/>
        </w:rPr>
        <w:t>TP on sync raster for SL licensed bands</w:t>
      </w:r>
    </w:p>
    <w:p w14:paraId="6F8092F9"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CATT</w:t>
      </w:r>
    </w:p>
    <w:p w14:paraId="15BD530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BE2C8" w14:textId="77777777" w:rsidR="00C04A8B" w:rsidRDefault="00C04A8B" w:rsidP="00C04A8B">
      <w:pPr>
        <w:pStyle w:val="Heading4"/>
      </w:pPr>
      <w:bookmarkStart w:id="1762" w:name="_Toc79661132"/>
      <w:bookmarkStart w:id="1763" w:name="_Toc79661897"/>
      <w:bookmarkStart w:id="1764" w:name="_Toc79662662"/>
      <w:r>
        <w:t>9.15.4</w:t>
      </w:r>
      <w:r>
        <w:tab/>
        <w:t>UE RF requirements for NR SL enhancement</w:t>
      </w:r>
      <w:bookmarkEnd w:id="1762"/>
      <w:bookmarkEnd w:id="1763"/>
      <w:bookmarkEnd w:id="1764"/>
    </w:p>
    <w:p w14:paraId="37EB2910" w14:textId="77777777" w:rsidR="00C04A8B" w:rsidRDefault="00C04A8B" w:rsidP="00C04A8B">
      <w:pPr>
        <w:pStyle w:val="Heading5"/>
      </w:pPr>
      <w:bookmarkStart w:id="1765" w:name="_Toc79661133"/>
      <w:bookmarkStart w:id="1766" w:name="_Toc79661898"/>
      <w:bookmarkStart w:id="1767" w:name="_Toc79662663"/>
      <w:r>
        <w:t>9.15.4.1</w:t>
      </w:r>
      <w:r>
        <w:tab/>
        <w:t>TX requirements</w:t>
      </w:r>
      <w:bookmarkEnd w:id="1765"/>
      <w:bookmarkEnd w:id="1766"/>
      <w:bookmarkEnd w:id="1767"/>
    </w:p>
    <w:p w14:paraId="43C0B469" w14:textId="10B6910F" w:rsidR="00C04A8B" w:rsidRDefault="00C04A8B" w:rsidP="00C04A8B">
      <w:pPr>
        <w:rPr>
          <w:rFonts w:ascii="Arial" w:hAnsi="Arial" w:cs="Arial"/>
          <w:b/>
          <w:sz w:val="24"/>
        </w:rPr>
      </w:pPr>
      <w:r>
        <w:rPr>
          <w:rFonts w:ascii="Arial" w:hAnsi="Arial" w:cs="Arial"/>
          <w:b/>
          <w:color w:val="0000FF"/>
          <w:sz w:val="24"/>
        </w:rPr>
        <w:t>R4-2114337</w:t>
      </w:r>
      <w:r>
        <w:rPr>
          <w:rFonts w:ascii="Arial" w:hAnsi="Arial" w:cs="Arial"/>
          <w:b/>
          <w:color w:val="0000FF"/>
          <w:sz w:val="24"/>
        </w:rPr>
        <w:tab/>
      </w:r>
      <w:r>
        <w:rPr>
          <w:rFonts w:ascii="Arial" w:hAnsi="Arial" w:cs="Arial"/>
          <w:b/>
          <w:sz w:val="24"/>
        </w:rPr>
        <w:t>CR on NR V2X Pcmax</w:t>
      </w:r>
    </w:p>
    <w:p w14:paraId="68810A7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Ericsson</w:t>
      </w:r>
    </w:p>
    <w:p w14:paraId="69DF8C45" w14:textId="77777777" w:rsidR="00C04A8B" w:rsidRDefault="00C04A8B" w:rsidP="00C04A8B">
      <w:pPr>
        <w:rPr>
          <w:rFonts w:ascii="Arial" w:hAnsi="Arial" w:cs="Arial"/>
          <w:b/>
        </w:rPr>
      </w:pPr>
      <w:r>
        <w:rPr>
          <w:rFonts w:ascii="Arial" w:hAnsi="Arial" w:cs="Arial"/>
          <w:b/>
        </w:rPr>
        <w:t xml:space="preserve">Abstract: </w:t>
      </w:r>
    </w:p>
    <w:p w14:paraId="05829097" w14:textId="77777777" w:rsidR="00C04A8B" w:rsidRDefault="00C04A8B" w:rsidP="00C04A8B">
      <w:r>
        <w:t>CR on NR V2X Pcmax</w:t>
      </w:r>
    </w:p>
    <w:p w14:paraId="045C468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4E8E9" w14:textId="77777777" w:rsidR="00C04A8B" w:rsidRDefault="00C04A8B" w:rsidP="00C04A8B">
      <w:pPr>
        <w:pStyle w:val="Heading5"/>
      </w:pPr>
      <w:bookmarkStart w:id="1768" w:name="_Toc79661134"/>
      <w:bookmarkStart w:id="1769" w:name="_Toc79661899"/>
      <w:bookmarkStart w:id="1770" w:name="_Toc79662664"/>
      <w:r>
        <w:lastRenderedPageBreak/>
        <w:t>9.15.4.2</w:t>
      </w:r>
      <w:r>
        <w:tab/>
        <w:t>RX requirements</w:t>
      </w:r>
      <w:bookmarkEnd w:id="1768"/>
      <w:bookmarkEnd w:id="1769"/>
      <w:bookmarkEnd w:id="1770"/>
    </w:p>
    <w:p w14:paraId="46E79835" w14:textId="18683696" w:rsidR="00C04A8B" w:rsidRDefault="00C04A8B" w:rsidP="00C04A8B">
      <w:pPr>
        <w:rPr>
          <w:rFonts w:ascii="Arial" w:hAnsi="Arial" w:cs="Arial"/>
          <w:b/>
          <w:sz w:val="24"/>
        </w:rPr>
      </w:pPr>
      <w:r>
        <w:rPr>
          <w:rFonts w:ascii="Arial" w:hAnsi="Arial" w:cs="Arial"/>
          <w:b/>
          <w:color w:val="0000FF"/>
          <w:sz w:val="24"/>
        </w:rPr>
        <w:t>R4-2111941</w:t>
      </w:r>
      <w:r>
        <w:rPr>
          <w:rFonts w:ascii="Arial" w:hAnsi="Arial" w:cs="Arial"/>
          <w:b/>
          <w:color w:val="0000FF"/>
          <w:sz w:val="24"/>
        </w:rPr>
        <w:tab/>
      </w:r>
      <w:r>
        <w:rPr>
          <w:rFonts w:ascii="Arial" w:hAnsi="Arial" w:cs="Arial"/>
          <w:b/>
          <w:sz w:val="24"/>
        </w:rPr>
        <w:t>TP on REFSENS for SL enhancement</w:t>
      </w:r>
    </w:p>
    <w:p w14:paraId="5F2228BE"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CATT</w:t>
      </w:r>
    </w:p>
    <w:p w14:paraId="635CA7F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2D927" w14:textId="7192A98C" w:rsidR="00C04A8B" w:rsidRDefault="00C04A8B" w:rsidP="00C04A8B">
      <w:pPr>
        <w:rPr>
          <w:rFonts w:ascii="Arial" w:hAnsi="Arial" w:cs="Arial"/>
          <w:b/>
          <w:sz w:val="24"/>
        </w:rPr>
      </w:pPr>
      <w:r>
        <w:rPr>
          <w:rFonts w:ascii="Arial" w:hAnsi="Arial" w:cs="Arial"/>
          <w:b/>
          <w:color w:val="0000FF"/>
          <w:sz w:val="24"/>
        </w:rPr>
        <w:t>R4-2112842</w:t>
      </w:r>
      <w:r>
        <w:rPr>
          <w:rFonts w:ascii="Arial" w:hAnsi="Arial" w:cs="Arial"/>
          <w:b/>
          <w:color w:val="0000FF"/>
          <w:sz w:val="24"/>
        </w:rPr>
        <w:tab/>
      </w:r>
      <w:r>
        <w:rPr>
          <w:rFonts w:ascii="Arial" w:hAnsi="Arial" w:cs="Arial"/>
          <w:b/>
          <w:sz w:val="24"/>
        </w:rPr>
        <w:t>TP on updating REFSENS requirements for NR SL enhancement</w:t>
      </w:r>
    </w:p>
    <w:p w14:paraId="4530E8E4"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7C8404AA" w14:textId="77777777" w:rsidR="00C04A8B" w:rsidRDefault="00C04A8B" w:rsidP="00C04A8B">
      <w:pPr>
        <w:rPr>
          <w:rFonts w:ascii="Arial" w:hAnsi="Arial" w:cs="Arial"/>
          <w:b/>
        </w:rPr>
      </w:pPr>
      <w:r>
        <w:rPr>
          <w:rFonts w:ascii="Arial" w:hAnsi="Arial" w:cs="Arial"/>
          <w:b/>
        </w:rPr>
        <w:t xml:space="preserve">Abstract: </w:t>
      </w:r>
    </w:p>
    <w:p w14:paraId="62B1AE09" w14:textId="77777777" w:rsidR="00C04A8B" w:rsidRDefault="00C04A8B" w:rsidP="00C04A8B">
      <w:r>
        <w:t xml:space="preserve">To specify the REFSENS requirements in n14 for SL enh operation, RAN4 can reuse the NR Uu REFSENS requirements. </w:t>
      </w:r>
    </w:p>
    <w:p w14:paraId="0983D17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BBB3E" w14:textId="77777777" w:rsidR="00C04A8B" w:rsidRDefault="00C04A8B" w:rsidP="00C04A8B">
      <w:pPr>
        <w:pStyle w:val="Heading4"/>
      </w:pPr>
      <w:bookmarkStart w:id="1771" w:name="_Toc79661135"/>
      <w:bookmarkStart w:id="1772" w:name="_Toc79661900"/>
      <w:bookmarkStart w:id="1773" w:name="_Toc79662665"/>
      <w:r>
        <w:t>9.15.5</w:t>
      </w:r>
      <w:r>
        <w:tab/>
        <w:t>Partially used SL operation with NR Uu operating bands</w:t>
      </w:r>
      <w:bookmarkEnd w:id="1771"/>
      <w:bookmarkEnd w:id="1772"/>
      <w:bookmarkEnd w:id="1773"/>
    </w:p>
    <w:p w14:paraId="227F549A" w14:textId="655EB0D2" w:rsidR="00C04A8B" w:rsidRDefault="00C04A8B" w:rsidP="00C04A8B">
      <w:pPr>
        <w:rPr>
          <w:rFonts w:ascii="Arial" w:hAnsi="Arial" w:cs="Arial"/>
          <w:b/>
          <w:sz w:val="24"/>
        </w:rPr>
      </w:pPr>
      <w:r>
        <w:rPr>
          <w:rFonts w:ascii="Arial" w:hAnsi="Arial" w:cs="Arial"/>
          <w:b/>
          <w:color w:val="0000FF"/>
          <w:sz w:val="24"/>
        </w:rPr>
        <w:t>R4-2112769</w:t>
      </w:r>
      <w:r>
        <w:rPr>
          <w:rFonts w:ascii="Arial" w:hAnsi="Arial" w:cs="Arial"/>
          <w:b/>
          <w:color w:val="0000FF"/>
          <w:sz w:val="24"/>
        </w:rPr>
        <w:tab/>
      </w:r>
      <w:r>
        <w:rPr>
          <w:rFonts w:ascii="Arial" w:hAnsi="Arial" w:cs="Arial"/>
          <w:b/>
          <w:sz w:val="24"/>
        </w:rPr>
        <w:t>RF requirements for intra-band con-current V2X operation with NR PC5 and NR Uu in a licensed band</w:t>
      </w:r>
    </w:p>
    <w:p w14:paraId="16349CA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France</w:t>
      </w:r>
    </w:p>
    <w:p w14:paraId="4BFD3167" w14:textId="77777777" w:rsidR="00C04A8B" w:rsidRDefault="00C04A8B" w:rsidP="00C04A8B">
      <w:pPr>
        <w:rPr>
          <w:rFonts w:ascii="Arial" w:hAnsi="Arial" w:cs="Arial"/>
          <w:b/>
        </w:rPr>
      </w:pPr>
      <w:r>
        <w:rPr>
          <w:rFonts w:ascii="Arial" w:hAnsi="Arial" w:cs="Arial"/>
          <w:b/>
        </w:rPr>
        <w:t xml:space="preserve">Abstract: </w:t>
      </w:r>
    </w:p>
    <w:p w14:paraId="4BA4C53D" w14:textId="77777777" w:rsidR="00C04A8B" w:rsidRDefault="00C04A8B" w:rsidP="00C04A8B">
      <w:r>
        <w:t xml:space="preserve">Propose RF requirements for intra-band V2X con-current operation </w:t>
      </w:r>
    </w:p>
    <w:p w14:paraId="6F43BFA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25F32" w14:textId="79A40C01" w:rsidR="00C04A8B" w:rsidRDefault="00C04A8B" w:rsidP="00C04A8B">
      <w:pPr>
        <w:rPr>
          <w:rFonts w:ascii="Arial" w:hAnsi="Arial" w:cs="Arial"/>
          <w:b/>
          <w:sz w:val="24"/>
        </w:rPr>
      </w:pPr>
      <w:r>
        <w:rPr>
          <w:rFonts w:ascii="Arial" w:hAnsi="Arial" w:cs="Arial"/>
          <w:b/>
          <w:color w:val="0000FF"/>
          <w:sz w:val="24"/>
        </w:rPr>
        <w:t>R4-2112771</w:t>
      </w:r>
      <w:r>
        <w:rPr>
          <w:rFonts w:ascii="Arial" w:hAnsi="Arial" w:cs="Arial"/>
          <w:b/>
          <w:color w:val="0000FF"/>
          <w:sz w:val="24"/>
        </w:rPr>
        <w:tab/>
      </w:r>
      <w:r>
        <w:rPr>
          <w:rFonts w:ascii="Arial" w:hAnsi="Arial" w:cs="Arial"/>
          <w:b/>
          <w:sz w:val="24"/>
        </w:rPr>
        <w:t>TP on RF requirements for intra-band con-current V2X operation in licensed band</w:t>
      </w:r>
    </w:p>
    <w:p w14:paraId="4A2B69C1"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4DA09404" w14:textId="77777777" w:rsidR="00C04A8B" w:rsidRDefault="00C04A8B" w:rsidP="00C04A8B">
      <w:pPr>
        <w:rPr>
          <w:rFonts w:ascii="Arial" w:hAnsi="Arial" w:cs="Arial"/>
          <w:b/>
        </w:rPr>
      </w:pPr>
      <w:r>
        <w:rPr>
          <w:rFonts w:ascii="Arial" w:hAnsi="Arial" w:cs="Arial"/>
          <w:b/>
        </w:rPr>
        <w:t xml:space="preserve">Abstract: </w:t>
      </w:r>
    </w:p>
    <w:p w14:paraId="5CFFEBEA" w14:textId="77777777" w:rsidR="00C04A8B" w:rsidRDefault="00C04A8B" w:rsidP="00C04A8B">
      <w:r>
        <w:t>Provide TP to capture UE Tx/Rx RF requirements for intra-band con-current V2X UE in licensed band</w:t>
      </w:r>
    </w:p>
    <w:p w14:paraId="5E6D826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D832B" w14:textId="22272A98" w:rsidR="00C04A8B" w:rsidRDefault="00C04A8B" w:rsidP="00C04A8B">
      <w:pPr>
        <w:rPr>
          <w:rFonts w:ascii="Arial" w:hAnsi="Arial" w:cs="Arial"/>
          <w:b/>
          <w:sz w:val="24"/>
        </w:rPr>
      </w:pPr>
      <w:r>
        <w:rPr>
          <w:rFonts w:ascii="Arial" w:hAnsi="Arial" w:cs="Arial"/>
          <w:b/>
          <w:color w:val="0000FF"/>
          <w:sz w:val="24"/>
        </w:rPr>
        <w:t>R4-2112991</w:t>
      </w:r>
      <w:r>
        <w:rPr>
          <w:rFonts w:ascii="Arial" w:hAnsi="Arial" w:cs="Arial"/>
          <w:b/>
          <w:color w:val="0000FF"/>
          <w:sz w:val="24"/>
        </w:rPr>
        <w:tab/>
      </w:r>
      <w:r>
        <w:rPr>
          <w:rFonts w:ascii="Arial" w:hAnsi="Arial" w:cs="Arial"/>
          <w:b/>
          <w:sz w:val="24"/>
        </w:rPr>
        <w:t>Discussion on issues for intra-band con-current operation</w:t>
      </w:r>
    </w:p>
    <w:p w14:paraId="4924578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CF6202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441AC" w14:textId="77777777" w:rsidR="00C04A8B" w:rsidRDefault="00C04A8B" w:rsidP="00C04A8B">
      <w:pPr>
        <w:pStyle w:val="Heading5"/>
      </w:pPr>
      <w:bookmarkStart w:id="1774" w:name="_Toc79661136"/>
      <w:bookmarkStart w:id="1775" w:name="_Toc79661901"/>
      <w:bookmarkStart w:id="1776" w:name="_Toc79662666"/>
      <w:r>
        <w:t>9.15.5.1</w:t>
      </w:r>
      <w:r>
        <w:tab/>
        <w:t>FDM operation</w:t>
      </w:r>
      <w:bookmarkEnd w:id="1774"/>
      <w:bookmarkEnd w:id="1775"/>
      <w:bookmarkEnd w:id="1776"/>
    </w:p>
    <w:p w14:paraId="5399D306" w14:textId="7820E967" w:rsidR="00C04A8B" w:rsidRDefault="00C04A8B" w:rsidP="00C04A8B">
      <w:pPr>
        <w:rPr>
          <w:rFonts w:ascii="Arial" w:hAnsi="Arial" w:cs="Arial"/>
          <w:b/>
          <w:sz w:val="24"/>
        </w:rPr>
      </w:pPr>
      <w:r>
        <w:rPr>
          <w:rFonts w:ascii="Arial" w:hAnsi="Arial" w:cs="Arial"/>
          <w:b/>
          <w:color w:val="0000FF"/>
          <w:sz w:val="24"/>
        </w:rPr>
        <w:t>R4-2111944</w:t>
      </w:r>
      <w:r>
        <w:rPr>
          <w:rFonts w:ascii="Arial" w:hAnsi="Arial" w:cs="Arial"/>
          <w:b/>
          <w:color w:val="0000FF"/>
          <w:sz w:val="24"/>
        </w:rPr>
        <w:tab/>
      </w:r>
      <w:r>
        <w:rPr>
          <w:rFonts w:ascii="Arial" w:hAnsi="Arial" w:cs="Arial"/>
          <w:b/>
          <w:sz w:val="24"/>
        </w:rPr>
        <w:t>On V2X intra-band con-current operation</w:t>
      </w:r>
    </w:p>
    <w:p w14:paraId="5029DB45"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5670B08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7112D" w14:textId="307C948B" w:rsidR="00C04A8B" w:rsidRDefault="00C04A8B" w:rsidP="00C04A8B">
      <w:pPr>
        <w:rPr>
          <w:rFonts w:ascii="Arial" w:hAnsi="Arial" w:cs="Arial"/>
          <w:b/>
          <w:sz w:val="24"/>
        </w:rPr>
      </w:pPr>
      <w:r>
        <w:rPr>
          <w:rFonts w:ascii="Arial" w:hAnsi="Arial" w:cs="Arial"/>
          <w:b/>
          <w:color w:val="0000FF"/>
          <w:sz w:val="24"/>
        </w:rPr>
        <w:t>R4-2112604</w:t>
      </w:r>
      <w:r>
        <w:rPr>
          <w:rFonts w:ascii="Arial" w:hAnsi="Arial" w:cs="Arial"/>
          <w:b/>
          <w:color w:val="0000FF"/>
          <w:sz w:val="24"/>
        </w:rPr>
        <w:tab/>
      </w:r>
      <w:r>
        <w:rPr>
          <w:rFonts w:ascii="Arial" w:hAnsi="Arial" w:cs="Arial"/>
          <w:b/>
          <w:sz w:val="24"/>
        </w:rPr>
        <w:t>Further discussion on FDM intra-band concurrent operation</w:t>
      </w:r>
    </w:p>
    <w:p w14:paraId="2CFFA99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7CF06FF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B55A3" w14:textId="415BD323" w:rsidR="00C04A8B" w:rsidRDefault="00C04A8B" w:rsidP="00C04A8B">
      <w:pPr>
        <w:rPr>
          <w:rFonts w:ascii="Arial" w:hAnsi="Arial" w:cs="Arial"/>
          <w:b/>
          <w:sz w:val="24"/>
        </w:rPr>
      </w:pPr>
      <w:r>
        <w:rPr>
          <w:rFonts w:ascii="Arial" w:hAnsi="Arial" w:cs="Arial"/>
          <w:b/>
          <w:color w:val="0000FF"/>
          <w:sz w:val="24"/>
        </w:rPr>
        <w:t>R4-2114338</w:t>
      </w:r>
      <w:r>
        <w:rPr>
          <w:rFonts w:ascii="Arial" w:hAnsi="Arial" w:cs="Arial"/>
          <w:b/>
          <w:color w:val="0000FF"/>
          <w:sz w:val="24"/>
        </w:rPr>
        <w:tab/>
      </w:r>
      <w:r>
        <w:rPr>
          <w:rFonts w:ascii="Arial" w:hAnsi="Arial" w:cs="Arial"/>
          <w:b/>
          <w:sz w:val="24"/>
        </w:rPr>
        <w:t>FDM operation for partially used SL operation in licensed band</w:t>
      </w:r>
    </w:p>
    <w:p w14:paraId="7A7AD79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E06DEFD" w14:textId="77777777" w:rsidR="00C04A8B" w:rsidRDefault="00C04A8B" w:rsidP="00C04A8B">
      <w:pPr>
        <w:rPr>
          <w:rFonts w:ascii="Arial" w:hAnsi="Arial" w:cs="Arial"/>
          <w:b/>
        </w:rPr>
      </w:pPr>
      <w:r>
        <w:rPr>
          <w:rFonts w:ascii="Arial" w:hAnsi="Arial" w:cs="Arial"/>
          <w:b/>
        </w:rPr>
        <w:t xml:space="preserve">Abstract: </w:t>
      </w:r>
    </w:p>
    <w:p w14:paraId="11576891" w14:textId="77777777" w:rsidR="00C04A8B" w:rsidRDefault="00C04A8B" w:rsidP="00C04A8B">
      <w:r>
        <w:t>In this paper, we present our view on the above issues.</w:t>
      </w:r>
    </w:p>
    <w:p w14:paraId="66275A0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6A4FE" w14:textId="77777777" w:rsidR="00C04A8B" w:rsidRDefault="00C04A8B" w:rsidP="00C04A8B">
      <w:pPr>
        <w:pStyle w:val="Heading5"/>
      </w:pPr>
      <w:bookmarkStart w:id="1777" w:name="_Toc79661137"/>
      <w:bookmarkStart w:id="1778" w:name="_Toc79661902"/>
      <w:bookmarkStart w:id="1779" w:name="_Toc79662667"/>
      <w:r>
        <w:t>9.15.5.2</w:t>
      </w:r>
      <w:r>
        <w:tab/>
        <w:t>TDM operation</w:t>
      </w:r>
      <w:bookmarkEnd w:id="1777"/>
      <w:bookmarkEnd w:id="1778"/>
      <w:bookmarkEnd w:id="1779"/>
    </w:p>
    <w:p w14:paraId="7ABFC4CC" w14:textId="36973F3C" w:rsidR="00C04A8B" w:rsidRDefault="00C04A8B" w:rsidP="00C04A8B">
      <w:pPr>
        <w:rPr>
          <w:rFonts w:ascii="Arial" w:hAnsi="Arial" w:cs="Arial"/>
          <w:b/>
          <w:sz w:val="24"/>
        </w:rPr>
      </w:pPr>
      <w:r>
        <w:rPr>
          <w:rFonts w:ascii="Arial" w:hAnsi="Arial" w:cs="Arial"/>
          <w:b/>
          <w:color w:val="0000FF"/>
          <w:sz w:val="24"/>
        </w:rPr>
        <w:t>R4-2111943</w:t>
      </w:r>
      <w:r>
        <w:rPr>
          <w:rFonts w:ascii="Arial" w:hAnsi="Arial" w:cs="Arial"/>
          <w:b/>
          <w:color w:val="0000FF"/>
          <w:sz w:val="24"/>
        </w:rPr>
        <w:tab/>
      </w:r>
      <w:r>
        <w:rPr>
          <w:rFonts w:ascii="Arial" w:hAnsi="Arial" w:cs="Arial"/>
          <w:b/>
          <w:sz w:val="24"/>
        </w:rPr>
        <w:t>TP on intra-band V2X operation</w:t>
      </w:r>
    </w:p>
    <w:p w14:paraId="3E434491"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CATT</w:t>
      </w:r>
    </w:p>
    <w:p w14:paraId="1725B72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1A0B5" w14:textId="30E08578" w:rsidR="00C04A8B" w:rsidRDefault="00C04A8B" w:rsidP="00C04A8B">
      <w:pPr>
        <w:rPr>
          <w:rFonts w:ascii="Arial" w:hAnsi="Arial" w:cs="Arial"/>
          <w:b/>
          <w:sz w:val="24"/>
        </w:rPr>
      </w:pPr>
      <w:r>
        <w:rPr>
          <w:rFonts w:ascii="Arial" w:hAnsi="Arial" w:cs="Arial"/>
          <w:b/>
          <w:color w:val="0000FF"/>
          <w:sz w:val="24"/>
        </w:rPr>
        <w:t>R4-2112605</w:t>
      </w:r>
      <w:r>
        <w:rPr>
          <w:rFonts w:ascii="Arial" w:hAnsi="Arial" w:cs="Arial"/>
          <w:b/>
          <w:color w:val="0000FF"/>
          <w:sz w:val="24"/>
        </w:rPr>
        <w:tab/>
      </w:r>
      <w:r>
        <w:rPr>
          <w:rFonts w:ascii="Arial" w:hAnsi="Arial" w:cs="Arial"/>
          <w:b/>
          <w:sz w:val="24"/>
        </w:rPr>
        <w:t>Further discussion on TDM intra-band concurrent operation</w:t>
      </w:r>
    </w:p>
    <w:p w14:paraId="78A26D3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35AFC10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D1247" w14:textId="1B3A7C5C" w:rsidR="00C04A8B" w:rsidRDefault="00C04A8B" w:rsidP="00C04A8B">
      <w:pPr>
        <w:rPr>
          <w:rFonts w:ascii="Arial" w:hAnsi="Arial" w:cs="Arial"/>
          <w:b/>
          <w:sz w:val="24"/>
        </w:rPr>
      </w:pPr>
      <w:r>
        <w:rPr>
          <w:rFonts w:ascii="Arial" w:hAnsi="Arial" w:cs="Arial"/>
          <w:b/>
          <w:color w:val="0000FF"/>
          <w:sz w:val="24"/>
        </w:rPr>
        <w:t>R4-2114506</w:t>
      </w:r>
      <w:r>
        <w:rPr>
          <w:rFonts w:ascii="Arial" w:hAnsi="Arial" w:cs="Arial"/>
          <w:b/>
          <w:color w:val="0000FF"/>
          <w:sz w:val="24"/>
        </w:rPr>
        <w:tab/>
      </w:r>
      <w:r>
        <w:rPr>
          <w:rFonts w:ascii="Arial" w:hAnsi="Arial" w:cs="Arial"/>
          <w:b/>
          <w:sz w:val="24"/>
        </w:rPr>
        <w:t>On TDM operation for NR SL</w:t>
      </w:r>
    </w:p>
    <w:p w14:paraId="40B49ABB"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3A8607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886EB" w14:textId="77777777" w:rsidR="00C04A8B" w:rsidRDefault="00C04A8B" w:rsidP="00C04A8B">
      <w:pPr>
        <w:pStyle w:val="Heading5"/>
      </w:pPr>
      <w:bookmarkStart w:id="1780" w:name="_Toc79661138"/>
      <w:bookmarkStart w:id="1781" w:name="_Toc79661903"/>
      <w:bookmarkStart w:id="1782" w:name="_Toc79662668"/>
      <w:r>
        <w:t>9.15.5.3</w:t>
      </w:r>
      <w:r>
        <w:tab/>
        <w:t>Synchronous operation between NR Uu and NR SL in a TDD band</w:t>
      </w:r>
      <w:bookmarkEnd w:id="1780"/>
      <w:bookmarkEnd w:id="1781"/>
      <w:bookmarkEnd w:id="1782"/>
    </w:p>
    <w:p w14:paraId="2DC19B8E" w14:textId="6339B508" w:rsidR="00C04A8B" w:rsidRDefault="00C04A8B" w:rsidP="00C04A8B">
      <w:pPr>
        <w:rPr>
          <w:rFonts w:ascii="Arial" w:hAnsi="Arial" w:cs="Arial"/>
          <w:b/>
          <w:sz w:val="24"/>
        </w:rPr>
      </w:pPr>
      <w:r>
        <w:rPr>
          <w:rFonts w:ascii="Arial" w:hAnsi="Arial" w:cs="Arial"/>
          <w:b/>
          <w:color w:val="0000FF"/>
          <w:sz w:val="24"/>
        </w:rPr>
        <w:t>R4-2114251</w:t>
      </w:r>
      <w:r>
        <w:rPr>
          <w:rFonts w:ascii="Arial" w:hAnsi="Arial" w:cs="Arial"/>
          <w:b/>
          <w:color w:val="0000FF"/>
          <w:sz w:val="24"/>
        </w:rPr>
        <w:tab/>
      </w:r>
      <w:r>
        <w:rPr>
          <w:rFonts w:ascii="Arial" w:hAnsi="Arial" w:cs="Arial"/>
          <w:b/>
          <w:sz w:val="24"/>
        </w:rPr>
        <w:t>Con-current reception of SL and Uu transmission in licensed band</w:t>
      </w:r>
    </w:p>
    <w:p w14:paraId="02B4E74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E7E577E" w14:textId="77777777" w:rsidR="00C04A8B" w:rsidRDefault="00C04A8B" w:rsidP="00C04A8B">
      <w:pPr>
        <w:rPr>
          <w:rFonts w:ascii="Arial" w:hAnsi="Arial" w:cs="Arial"/>
          <w:b/>
        </w:rPr>
      </w:pPr>
      <w:r>
        <w:rPr>
          <w:rFonts w:ascii="Arial" w:hAnsi="Arial" w:cs="Arial"/>
          <w:b/>
        </w:rPr>
        <w:t xml:space="preserve">Abstract: </w:t>
      </w:r>
    </w:p>
    <w:p w14:paraId="45E15B82" w14:textId="77777777" w:rsidR="00C04A8B" w:rsidRDefault="00C04A8B" w:rsidP="00C04A8B">
      <w:r>
        <w:t>Presents view on whether to support con-current reception of SL and Uu transmission in licensed band</w:t>
      </w:r>
    </w:p>
    <w:p w14:paraId="4ED23DE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2E7D2" w14:textId="370ECA27" w:rsidR="00C04A8B" w:rsidRDefault="00C04A8B" w:rsidP="00C04A8B">
      <w:pPr>
        <w:rPr>
          <w:rFonts w:ascii="Arial" w:hAnsi="Arial" w:cs="Arial"/>
          <w:b/>
          <w:sz w:val="24"/>
        </w:rPr>
      </w:pPr>
      <w:r>
        <w:rPr>
          <w:rFonts w:ascii="Arial" w:hAnsi="Arial" w:cs="Arial"/>
          <w:b/>
          <w:color w:val="0000FF"/>
          <w:sz w:val="24"/>
        </w:rPr>
        <w:t>R4-2114505</w:t>
      </w:r>
      <w:r>
        <w:rPr>
          <w:rFonts w:ascii="Arial" w:hAnsi="Arial" w:cs="Arial"/>
          <w:b/>
          <w:color w:val="0000FF"/>
          <w:sz w:val="24"/>
        </w:rPr>
        <w:tab/>
      </w:r>
      <w:r>
        <w:rPr>
          <w:rFonts w:ascii="Arial" w:hAnsi="Arial" w:cs="Arial"/>
          <w:b/>
          <w:sz w:val="24"/>
        </w:rPr>
        <w:t>Further consideration on SL timing alignment</w:t>
      </w:r>
    </w:p>
    <w:p w14:paraId="2EB0CBF9" w14:textId="77777777" w:rsidR="00C04A8B" w:rsidRDefault="00C04A8B" w:rsidP="00C04A8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A5F74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2AC24" w14:textId="77777777" w:rsidR="00C04A8B" w:rsidRDefault="00C04A8B" w:rsidP="00C04A8B">
      <w:pPr>
        <w:pStyle w:val="Heading5"/>
      </w:pPr>
      <w:bookmarkStart w:id="1783" w:name="_Toc79661139"/>
      <w:bookmarkStart w:id="1784" w:name="_Toc79661904"/>
      <w:bookmarkStart w:id="1785" w:name="_Toc79662669"/>
      <w:r>
        <w:t>9.15.5.4</w:t>
      </w:r>
      <w:r>
        <w:tab/>
        <w:t>Others</w:t>
      </w:r>
      <w:bookmarkEnd w:id="1783"/>
      <w:bookmarkEnd w:id="1784"/>
      <w:bookmarkEnd w:id="1785"/>
    </w:p>
    <w:p w14:paraId="4D6E0CBD" w14:textId="05026252" w:rsidR="00C04A8B" w:rsidRDefault="00C04A8B" w:rsidP="00C04A8B">
      <w:pPr>
        <w:rPr>
          <w:rFonts w:ascii="Arial" w:hAnsi="Arial" w:cs="Arial"/>
          <w:b/>
          <w:sz w:val="24"/>
        </w:rPr>
      </w:pPr>
      <w:r>
        <w:rPr>
          <w:rFonts w:ascii="Arial" w:hAnsi="Arial" w:cs="Arial"/>
          <w:b/>
          <w:color w:val="0000FF"/>
          <w:sz w:val="24"/>
        </w:rPr>
        <w:t>R4-2111945</w:t>
      </w:r>
      <w:r>
        <w:rPr>
          <w:rFonts w:ascii="Arial" w:hAnsi="Arial" w:cs="Arial"/>
          <w:b/>
          <w:color w:val="0000FF"/>
          <w:sz w:val="24"/>
        </w:rPr>
        <w:tab/>
      </w:r>
      <w:r>
        <w:rPr>
          <w:rFonts w:ascii="Arial" w:hAnsi="Arial" w:cs="Arial"/>
          <w:b/>
          <w:sz w:val="24"/>
        </w:rPr>
        <w:t>On time mask for Uu and SL switching</w:t>
      </w:r>
    </w:p>
    <w:p w14:paraId="33FDA10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3052F03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29D8F" w14:textId="36C560E8" w:rsidR="00C04A8B" w:rsidRDefault="00C04A8B" w:rsidP="00C04A8B">
      <w:pPr>
        <w:rPr>
          <w:rFonts w:ascii="Arial" w:hAnsi="Arial" w:cs="Arial"/>
          <w:b/>
          <w:sz w:val="24"/>
        </w:rPr>
      </w:pPr>
      <w:r>
        <w:rPr>
          <w:rFonts w:ascii="Arial" w:hAnsi="Arial" w:cs="Arial"/>
          <w:b/>
          <w:color w:val="0000FF"/>
          <w:sz w:val="24"/>
        </w:rPr>
        <w:t>R4-2112284</w:t>
      </w:r>
      <w:r>
        <w:rPr>
          <w:rFonts w:ascii="Arial" w:hAnsi="Arial" w:cs="Arial"/>
          <w:b/>
          <w:color w:val="0000FF"/>
          <w:sz w:val="24"/>
        </w:rPr>
        <w:tab/>
      </w:r>
      <w:r>
        <w:rPr>
          <w:rFonts w:ascii="Arial" w:hAnsi="Arial" w:cs="Arial"/>
          <w:b/>
          <w:sz w:val="24"/>
        </w:rPr>
        <w:t>MPR specifications for intra-band con-current V2X operation</w:t>
      </w:r>
    </w:p>
    <w:p w14:paraId="0BA45BD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5D8684FA" w14:textId="77777777" w:rsidR="00C04A8B" w:rsidRDefault="00C04A8B" w:rsidP="00C04A8B">
      <w:pPr>
        <w:rPr>
          <w:rFonts w:ascii="Arial" w:hAnsi="Arial" w:cs="Arial"/>
          <w:b/>
        </w:rPr>
      </w:pPr>
      <w:r>
        <w:rPr>
          <w:rFonts w:ascii="Arial" w:hAnsi="Arial" w:cs="Arial"/>
          <w:b/>
        </w:rPr>
        <w:t xml:space="preserve">Abstract: </w:t>
      </w:r>
    </w:p>
    <w:p w14:paraId="2EAF5572" w14:textId="77777777" w:rsidR="00C04A8B" w:rsidRDefault="00C04A8B" w:rsidP="00C04A8B">
      <w:r>
        <w:t>Outlines MPR development for V2X intra-band con-current operation</w:t>
      </w:r>
    </w:p>
    <w:p w14:paraId="6E1D111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23708F" w14:textId="44199095" w:rsidR="00C04A8B" w:rsidRDefault="00C04A8B" w:rsidP="00C04A8B">
      <w:pPr>
        <w:rPr>
          <w:rFonts w:ascii="Arial" w:hAnsi="Arial" w:cs="Arial"/>
          <w:b/>
          <w:sz w:val="24"/>
        </w:rPr>
      </w:pPr>
      <w:r>
        <w:rPr>
          <w:rFonts w:ascii="Arial" w:hAnsi="Arial" w:cs="Arial"/>
          <w:b/>
          <w:color w:val="0000FF"/>
          <w:sz w:val="24"/>
        </w:rPr>
        <w:t>R4-2112341</w:t>
      </w:r>
      <w:r>
        <w:rPr>
          <w:rFonts w:ascii="Arial" w:hAnsi="Arial" w:cs="Arial"/>
          <w:b/>
          <w:color w:val="0000FF"/>
          <w:sz w:val="24"/>
        </w:rPr>
        <w:tab/>
      </w:r>
      <w:r>
        <w:rPr>
          <w:rFonts w:ascii="Arial" w:hAnsi="Arial" w:cs="Arial"/>
          <w:b/>
          <w:sz w:val="24"/>
        </w:rPr>
        <w:t xml:space="preserve">TP on MPR for NR V2X intra-band con-current operation with Uu </w:t>
      </w:r>
    </w:p>
    <w:p w14:paraId="0FE98055"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LG Electronics</w:t>
      </w:r>
    </w:p>
    <w:p w14:paraId="1BAB31C9" w14:textId="77777777" w:rsidR="00C04A8B" w:rsidRDefault="00C04A8B" w:rsidP="00C04A8B">
      <w:pPr>
        <w:rPr>
          <w:rFonts w:ascii="Arial" w:hAnsi="Arial" w:cs="Arial"/>
          <w:b/>
        </w:rPr>
      </w:pPr>
      <w:r>
        <w:rPr>
          <w:rFonts w:ascii="Arial" w:hAnsi="Arial" w:cs="Arial"/>
          <w:b/>
        </w:rPr>
        <w:t xml:space="preserve">Abstract: </w:t>
      </w:r>
    </w:p>
    <w:p w14:paraId="043AC12A" w14:textId="77777777" w:rsidR="00C04A8B" w:rsidRDefault="00C04A8B" w:rsidP="00C04A8B">
      <w:r>
        <w:t>It provides TP on MPR for NR V2X intra-band con-current operation with Uu based on agreed WF(R4-2107870).</w:t>
      </w:r>
    </w:p>
    <w:p w14:paraId="53E5EAD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C7B33" w14:textId="40116278" w:rsidR="00C04A8B" w:rsidRDefault="00C04A8B" w:rsidP="00C04A8B">
      <w:pPr>
        <w:rPr>
          <w:rFonts w:ascii="Arial" w:hAnsi="Arial" w:cs="Arial"/>
          <w:b/>
          <w:sz w:val="24"/>
        </w:rPr>
      </w:pPr>
      <w:r>
        <w:rPr>
          <w:rFonts w:ascii="Arial" w:hAnsi="Arial" w:cs="Arial"/>
          <w:b/>
          <w:color w:val="0000FF"/>
          <w:sz w:val="24"/>
        </w:rPr>
        <w:t>R4-2113410</w:t>
      </w:r>
      <w:r>
        <w:rPr>
          <w:rFonts w:ascii="Arial" w:hAnsi="Arial" w:cs="Arial"/>
          <w:b/>
          <w:color w:val="0000FF"/>
          <w:sz w:val="24"/>
        </w:rPr>
        <w:tab/>
      </w:r>
      <w:r>
        <w:rPr>
          <w:rFonts w:ascii="Arial" w:hAnsi="Arial" w:cs="Arial"/>
          <w:b/>
          <w:sz w:val="24"/>
        </w:rPr>
        <w:t>Discussion on MPR requirements for intra-band con-current V2X operation</w:t>
      </w:r>
    </w:p>
    <w:p w14:paraId="14AAD8E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2EE0E98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B5AD3" w14:textId="2528168E" w:rsidR="00C04A8B" w:rsidRDefault="00C04A8B" w:rsidP="00C04A8B">
      <w:pPr>
        <w:rPr>
          <w:rFonts w:ascii="Arial" w:hAnsi="Arial" w:cs="Arial"/>
          <w:b/>
          <w:sz w:val="24"/>
        </w:rPr>
      </w:pPr>
      <w:r>
        <w:rPr>
          <w:rFonts w:ascii="Arial" w:hAnsi="Arial" w:cs="Arial"/>
          <w:b/>
          <w:color w:val="0000FF"/>
          <w:sz w:val="24"/>
        </w:rPr>
        <w:t>R4-2114589</w:t>
      </w:r>
      <w:r>
        <w:rPr>
          <w:rFonts w:ascii="Arial" w:hAnsi="Arial" w:cs="Arial"/>
          <w:b/>
          <w:color w:val="0000FF"/>
          <w:sz w:val="24"/>
        </w:rPr>
        <w:tab/>
      </w:r>
      <w:r>
        <w:rPr>
          <w:rFonts w:ascii="Arial" w:hAnsi="Arial" w:cs="Arial"/>
          <w:b/>
          <w:sz w:val="24"/>
        </w:rPr>
        <w:t>MPR specifications for V2X intra-band con-current operation</w:t>
      </w:r>
    </w:p>
    <w:p w14:paraId="003E066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B99687A" w14:textId="77777777" w:rsidR="00C04A8B" w:rsidRDefault="00C04A8B" w:rsidP="00C04A8B">
      <w:pPr>
        <w:rPr>
          <w:rFonts w:ascii="Arial" w:hAnsi="Arial" w:cs="Arial"/>
          <w:b/>
        </w:rPr>
      </w:pPr>
      <w:r>
        <w:rPr>
          <w:rFonts w:ascii="Arial" w:hAnsi="Arial" w:cs="Arial"/>
          <w:b/>
        </w:rPr>
        <w:t xml:space="preserve">Abstract: </w:t>
      </w:r>
    </w:p>
    <w:p w14:paraId="3AC58BC4" w14:textId="77777777" w:rsidR="00C04A8B" w:rsidRDefault="00C04A8B" w:rsidP="00C04A8B">
      <w:r>
        <w:t>Outlines MPR development for V2X intra-band con-current operation</w:t>
      </w:r>
    </w:p>
    <w:p w14:paraId="5CA5454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5DE58" w14:textId="77777777" w:rsidR="00C04A8B" w:rsidRDefault="00C04A8B" w:rsidP="00C04A8B">
      <w:pPr>
        <w:pStyle w:val="Heading4"/>
      </w:pPr>
      <w:bookmarkStart w:id="1786" w:name="_Toc79661140"/>
      <w:bookmarkStart w:id="1787" w:name="_Toc79661905"/>
      <w:bookmarkStart w:id="1788" w:name="_Toc79662670"/>
      <w:r>
        <w:lastRenderedPageBreak/>
        <w:t>9.15.6</w:t>
      </w:r>
      <w:r>
        <w:tab/>
        <w:t>High power UE(PC2) for SL</w:t>
      </w:r>
      <w:bookmarkEnd w:id="1786"/>
      <w:bookmarkEnd w:id="1787"/>
      <w:bookmarkEnd w:id="1788"/>
    </w:p>
    <w:p w14:paraId="1AD1D27B" w14:textId="77777777" w:rsidR="00C04A8B" w:rsidRDefault="00C04A8B" w:rsidP="00C04A8B">
      <w:pPr>
        <w:pStyle w:val="Heading5"/>
      </w:pPr>
      <w:bookmarkStart w:id="1789" w:name="_Toc79661141"/>
      <w:bookmarkStart w:id="1790" w:name="_Toc79661906"/>
      <w:bookmarkStart w:id="1791" w:name="_Toc79662671"/>
      <w:r>
        <w:t>9.15.6.1</w:t>
      </w:r>
      <w:r>
        <w:tab/>
        <w:t>TX requirements</w:t>
      </w:r>
      <w:bookmarkEnd w:id="1789"/>
      <w:bookmarkEnd w:id="1790"/>
      <w:bookmarkEnd w:id="1791"/>
    </w:p>
    <w:p w14:paraId="0DF5F95D" w14:textId="7476F5FA" w:rsidR="00C04A8B" w:rsidRDefault="00C04A8B" w:rsidP="00C04A8B">
      <w:pPr>
        <w:rPr>
          <w:rFonts w:ascii="Arial" w:hAnsi="Arial" w:cs="Arial"/>
          <w:b/>
          <w:sz w:val="24"/>
        </w:rPr>
      </w:pPr>
      <w:r>
        <w:rPr>
          <w:rFonts w:ascii="Arial" w:hAnsi="Arial" w:cs="Arial"/>
          <w:b/>
          <w:color w:val="0000FF"/>
          <w:sz w:val="24"/>
        </w:rPr>
        <w:t>R4-2111946</w:t>
      </w:r>
      <w:r>
        <w:rPr>
          <w:rFonts w:ascii="Arial" w:hAnsi="Arial" w:cs="Arial"/>
          <w:b/>
          <w:color w:val="0000FF"/>
          <w:sz w:val="24"/>
        </w:rPr>
        <w:tab/>
      </w:r>
      <w:r>
        <w:rPr>
          <w:rFonts w:ascii="Arial" w:hAnsi="Arial" w:cs="Arial"/>
          <w:b/>
          <w:sz w:val="24"/>
        </w:rPr>
        <w:t>On HPUE for NR SL enhancement</w:t>
      </w:r>
    </w:p>
    <w:p w14:paraId="5392A39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3CBCC7D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76AC3" w14:textId="7E187712" w:rsidR="00C04A8B" w:rsidRDefault="00C04A8B" w:rsidP="00C04A8B">
      <w:pPr>
        <w:rPr>
          <w:rFonts w:ascii="Arial" w:hAnsi="Arial" w:cs="Arial"/>
          <w:b/>
          <w:sz w:val="24"/>
        </w:rPr>
      </w:pPr>
      <w:r>
        <w:rPr>
          <w:rFonts w:ascii="Arial" w:hAnsi="Arial" w:cs="Arial"/>
          <w:b/>
          <w:color w:val="0000FF"/>
          <w:sz w:val="24"/>
        </w:rPr>
        <w:t>R4-2112602</w:t>
      </w:r>
      <w:r>
        <w:rPr>
          <w:rFonts w:ascii="Arial" w:hAnsi="Arial" w:cs="Arial"/>
          <w:b/>
          <w:color w:val="0000FF"/>
          <w:sz w:val="24"/>
        </w:rPr>
        <w:tab/>
      </w:r>
      <w:r>
        <w:rPr>
          <w:rFonts w:ascii="Arial" w:hAnsi="Arial" w:cs="Arial"/>
          <w:b/>
          <w:sz w:val="24"/>
        </w:rPr>
        <w:t>draft CR for TS 38.101-3 PEMAX for intra-band concurrent operation</w:t>
      </w:r>
    </w:p>
    <w:p w14:paraId="1B09B4B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Xiaomi</w:t>
      </w:r>
    </w:p>
    <w:p w14:paraId="0151CD9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CE820" w14:textId="7C09DD1E" w:rsidR="00C04A8B" w:rsidRDefault="00C04A8B" w:rsidP="00C04A8B">
      <w:pPr>
        <w:rPr>
          <w:rFonts w:ascii="Arial" w:hAnsi="Arial" w:cs="Arial"/>
          <w:b/>
          <w:sz w:val="24"/>
        </w:rPr>
      </w:pPr>
      <w:r>
        <w:rPr>
          <w:rFonts w:ascii="Arial" w:hAnsi="Arial" w:cs="Arial"/>
          <w:b/>
          <w:color w:val="0000FF"/>
          <w:sz w:val="24"/>
        </w:rPr>
        <w:t>R4-2112603</w:t>
      </w:r>
      <w:r>
        <w:rPr>
          <w:rFonts w:ascii="Arial" w:hAnsi="Arial" w:cs="Arial"/>
          <w:b/>
          <w:color w:val="0000FF"/>
          <w:sz w:val="24"/>
        </w:rPr>
        <w:tab/>
      </w:r>
      <w:r>
        <w:rPr>
          <w:rFonts w:ascii="Arial" w:hAnsi="Arial" w:cs="Arial"/>
          <w:b/>
          <w:sz w:val="24"/>
        </w:rPr>
        <w:t>draft CR for TS 38.101-3 PEMAX for intra-band concurrent operation</w:t>
      </w:r>
    </w:p>
    <w:p w14:paraId="6A749303"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Xiaomi</w:t>
      </w:r>
    </w:p>
    <w:p w14:paraId="3E5F716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4D0DF" w14:textId="2013B018" w:rsidR="00C04A8B" w:rsidRDefault="00C04A8B" w:rsidP="00C04A8B">
      <w:pPr>
        <w:rPr>
          <w:rFonts w:ascii="Arial" w:hAnsi="Arial" w:cs="Arial"/>
          <w:b/>
          <w:sz w:val="24"/>
        </w:rPr>
      </w:pPr>
      <w:r>
        <w:rPr>
          <w:rFonts w:ascii="Arial" w:hAnsi="Arial" w:cs="Arial"/>
          <w:b/>
          <w:color w:val="0000FF"/>
          <w:sz w:val="24"/>
        </w:rPr>
        <w:t>R4-2112611</w:t>
      </w:r>
      <w:r>
        <w:rPr>
          <w:rFonts w:ascii="Arial" w:hAnsi="Arial" w:cs="Arial"/>
          <w:b/>
          <w:color w:val="0000FF"/>
          <w:sz w:val="24"/>
        </w:rPr>
        <w:tab/>
      </w:r>
      <w:r>
        <w:rPr>
          <w:rFonts w:ascii="Arial" w:hAnsi="Arial" w:cs="Arial"/>
          <w:b/>
          <w:sz w:val="24"/>
        </w:rPr>
        <w:t>on PEMAX issue</w:t>
      </w:r>
    </w:p>
    <w:p w14:paraId="32D47CB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27AC55F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75B4B" w14:textId="09BDAF3F" w:rsidR="00C04A8B" w:rsidRDefault="00C04A8B" w:rsidP="00C04A8B">
      <w:pPr>
        <w:rPr>
          <w:rFonts w:ascii="Arial" w:hAnsi="Arial" w:cs="Arial"/>
          <w:b/>
          <w:sz w:val="24"/>
        </w:rPr>
      </w:pPr>
      <w:r>
        <w:rPr>
          <w:rFonts w:ascii="Arial" w:hAnsi="Arial" w:cs="Arial"/>
          <w:b/>
          <w:color w:val="0000FF"/>
          <w:sz w:val="24"/>
        </w:rPr>
        <w:t>R4-2112678</w:t>
      </w:r>
      <w:r>
        <w:rPr>
          <w:rFonts w:ascii="Arial" w:hAnsi="Arial" w:cs="Arial"/>
          <w:b/>
          <w:color w:val="0000FF"/>
          <w:sz w:val="24"/>
        </w:rPr>
        <w:tab/>
      </w:r>
      <w:r>
        <w:rPr>
          <w:rFonts w:ascii="Arial" w:hAnsi="Arial" w:cs="Arial"/>
          <w:b/>
          <w:sz w:val="24"/>
        </w:rPr>
        <w:t>TP for TR 38.785 on MPR and AMPR for NR V2X PC2</w:t>
      </w:r>
    </w:p>
    <w:p w14:paraId="016DCB35"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LG Electronics Inc.</w:t>
      </w:r>
    </w:p>
    <w:p w14:paraId="4EE5FCB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8C560" w14:textId="1A0D22A3" w:rsidR="00C04A8B" w:rsidRDefault="00C04A8B" w:rsidP="00C04A8B">
      <w:pPr>
        <w:rPr>
          <w:rFonts w:ascii="Arial" w:hAnsi="Arial" w:cs="Arial"/>
          <w:b/>
          <w:sz w:val="24"/>
        </w:rPr>
      </w:pPr>
      <w:r>
        <w:rPr>
          <w:rFonts w:ascii="Arial" w:hAnsi="Arial" w:cs="Arial"/>
          <w:b/>
          <w:color w:val="0000FF"/>
          <w:sz w:val="24"/>
        </w:rPr>
        <w:t>R4-2112992</w:t>
      </w:r>
      <w:r>
        <w:rPr>
          <w:rFonts w:ascii="Arial" w:hAnsi="Arial" w:cs="Arial"/>
          <w:b/>
          <w:color w:val="0000FF"/>
          <w:sz w:val="24"/>
        </w:rPr>
        <w:tab/>
      </w:r>
      <w:r>
        <w:rPr>
          <w:rFonts w:ascii="Arial" w:hAnsi="Arial" w:cs="Arial"/>
          <w:b/>
          <w:sz w:val="24"/>
        </w:rPr>
        <w:t>Discussion on HPUE issues for SL enhancements</w:t>
      </w:r>
    </w:p>
    <w:p w14:paraId="309DB54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948648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67F31" w14:textId="4BE796C4" w:rsidR="00C04A8B" w:rsidRDefault="00C04A8B" w:rsidP="00C04A8B">
      <w:pPr>
        <w:rPr>
          <w:rFonts w:ascii="Arial" w:hAnsi="Arial" w:cs="Arial"/>
          <w:b/>
          <w:sz w:val="24"/>
        </w:rPr>
      </w:pPr>
      <w:r>
        <w:rPr>
          <w:rFonts w:ascii="Arial" w:hAnsi="Arial" w:cs="Arial"/>
          <w:b/>
          <w:color w:val="0000FF"/>
          <w:sz w:val="24"/>
        </w:rPr>
        <w:t>R4-2114507</w:t>
      </w:r>
      <w:r>
        <w:rPr>
          <w:rFonts w:ascii="Arial" w:hAnsi="Arial" w:cs="Arial"/>
          <w:b/>
          <w:color w:val="0000FF"/>
          <w:sz w:val="24"/>
        </w:rPr>
        <w:tab/>
      </w:r>
      <w:r>
        <w:rPr>
          <w:rFonts w:ascii="Arial" w:hAnsi="Arial" w:cs="Arial"/>
          <w:b/>
          <w:sz w:val="24"/>
        </w:rPr>
        <w:t>On specific HPUE power class capability for NR V2X</w:t>
      </w:r>
    </w:p>
    <w:p w14:paraId="7EB311C8"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2E1B50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FC103" w14:textId="764C6C37" w:rsidR="00C04A8B" w:rsidRDefault="00C04A8B" w:rsidP="00C04A8B">
      <w:pPr>
        <w:rPr>
          <w:rFonts w:ascii="Arial" w:hAnsi="Arial" w:cs="Arial"/>
          <w:b/>
          <w:sz w:val="24"/>
        </w:rPr>
      </w:pPr>
      <w:r>
        <w:rPr>
          <w:rFonts w:ascii="Arial" w:hAnsi="Arial" w:cs="Arial"/>
          <w:b/>
          <w:color w:val="0000FF"/>
          <w:sz w:val="24"/>
        </w:rPr>
        <w:t>R4-2114508</w:t>
      </w:r>
      <w:r>
        <w:rPr>
          <w:rFonts w:ascii="Arial" w:hAnsi="Arial" w:cs="Arial"/>
          <w:b/>
          <w:color w:val="0000FF"/>
          <w:sz w:val="24"/>
        </w:rPr>
        <w:tab/>
      </w:r>
      <w:r>
        <w:rPr>
          <w:rFonts w:ascii="Arial" w:hAnsi="Arial" w:cs="Arial"/>
          <w:b/>
          <w:sz w:val="24"/>
        </w:rPr>
        <w:t>draft LS on new power class 2 capability for NR-V2X</w:t>
      </w:r>
    </w:p>
    <w:p w14:paraId="3B4AE2E1" w14:textId="77777777" w:rsidR="00C04A8B" w:rsidRDefault="00C04A8B" w:rsidP="00C04A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38C3EA1"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282A1" w14:textId="77777777" w:rsidR="00C04A8B" w:rsidRDefault="00C04A8B" w:rsidP="00C04A8B">
      <w:pPr>
        <w:pStyle w:val="Heading5"/>
      </w:pPr>
      <w:bookmarkStart w:id="1792" w:name="_Toc79661142"/>
      <w:bookmarkStart w:id="1793" w:name="_Toc79661907"/>
      <w:bookmarkStart w:id="1794" w:name="_Toc79662672"/>
      <w:r>
        <w:t>9.15.6.2</w:t>
      </w:r>
      <w:r>
        <w:tab/>
        <w:t>Coexistence study</w:t>
      </w:r>
      <w:bookmarkEnd w:id="1792"/>
      <w:bookmarkEnd w:id="1793"/>
      <w:bookmarkEnd w:id="1794"/>
    </w:p>
    <w:p w14:paraId="6CE07097" w14:textId="761E0C24" w:rsidR="00C04A8B" w:rsidRDefault="00C04A8B" w:rsidP="00C04A8B">
      <w:pPr>
        <w:rPr>
          <w:rFonts w:ascii="Arial" w:hAnsi="Arial" w:cs="Arial"/>
          <w:b/>
          <w:sz w:val="24"/>
        </w:rPr>
      </w:pPr>
      <w:r>
        <w:rPr>
          <w:rFonts w:ascii="Arial" w:hAnsi="Arial" w:cs="Arial"/>
          <w:b/>
          <w:color w:val="0000FF"/>
          <w:sz w:val="24"/>
        </w:rPr>
        <w:t>R4-2113409</w:t>
      </w:r>
      <w:r>
        <w:rPr>
          <w:rFonts w:ascii="Arial" w:hAnsi="Arial" w:cs="Arial"/>
          <w:b/>
          <w:color w:val="0000FF"/>
          <w:sz w:val="24"/>
        </w:rPr>
        <w:tab/>
      </w:r>
      <w:r>
        <w:rPr>
          <w:rFonts w:ascii="Arial" w:hAnsi="Arial" w:cs="Arial"/>
          <w:b/>
          <w:sz w:val="24"/>
        </w:rPr>
        <w:t>TP to 38.785 to capture NR V2X PC2 coexistence results</w:t>
      </w:r>
    </w:p>
    <w:p w14:paraId="33D7405B"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C5A68F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4AFBE" w14:textId="5C00F6E2" w:rsidR="00C04A8B" w:rsidRDefault="00C04A8B" w:rsidP="00C04A8B">
      <w:pPr>
        <w:rPr>
          <w:rFonts w:ascii="Arial" w:hAnsi="Arial" w:cs="Arial"/>
          <w:b/>
          <w:sz w:val="24"/>
        </w:rPr>
      </w:pPr>
      <w:r>
        <w:rPr>
          <w:rFonts w:ascii="Arial" w:hAnsi="Arial" w:cs="Arial"/>
          <w:b/>
          <w:color w:val="0000FF"/>
          <w:sz w:val="24"/>
        </w:rPr>
        <w:t>R4-2114335</w:t>
      </w:r>
      <w:r>
        <w:rPr>
          <w:rFonts w:ascii="Arial" w:hAnsi="Arial" w:cs="Arial"/>
          <w:b/>
          <w:color w:val="0000FF"/>
          <w:sz w:val="24"/>
        </w:rPr>
        <w:tab/>
      </w:r>
      <w:r>
        <w:rPr>
          <w:rFonts w:ascii="Arial" w:hAnsi="Arial" w:cs="Arial"/>
          <w:b/>
          <w:sz w:val="24"/>
        </w:rPr>
        <w:t>coexisting simulation assumption for public safety UC and protection of B13</w:t>
      </w:r>
    </w:p>
    <w:p w14:paraId="3C01D4F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F194FD3" w14:textId="77777777" w:rsidR="00C04A8B" w:rsidRDefault="00C04A8B" w:rsidP="00C04A8B">
      <w:pPr>
        <w:rPr>
          <w:rFonts w:ascii="Arial" w:hAnsi="Arial" w:cs="Arial"/>
          <w:b/>
        </w:rPr>
      </w:pPr>
      <w:r>
        <w:rPr>
          <w:rFonts w:ascii="Arial" w:hAnsi="Arial" w:cs="Arial"/>
          <w:b/>
        </w:rPr>
        <w:t xml:space="preserve">Abstract: </w:t>
      </w:r>
    </w:p>
    <w:p w14:paraId="607724DD" w14:textId="77777777" w:rsidR="00C04A8B" w:rsidRDefault="00C04A8B" w:rsidP="00C04A8B">
      <w:r>
        <w:t>In this paper, we present our view on coexisting simulation in n14 and protection of B13.</w:t>
      </w:r>
    </w:p>
    <w:p w14:paraId="0E7E77C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C115F" w14:textId="18CF3F1F" w:rsidR="00C04A8B" w:rsidRDefault="00C04A8B" w:rsidP="00C04A8B">
      <w:pPr>
        <w:rPr>
          <w:rFonts w:ascii="Arial" w:hAnsi="Arial" w:cs="Arial"/>
          <w:b/>
          <w:sz w:val="24"/>
        </w:rPr>
      </w:pPr>
      <w:r>
        <w:rPr>
          <w:rFonts w:ascii="Arial" w:hAnsi="Arial" w:cs="Arial"/>
          <w:b/>
          <w:color w:val="0000FF"/>
          <w:sz w:val="24"/>
        </w:rPr>
        <w:t>R4-2114509</w:t>
      </w:r>
      <w:r>
        <w:rPr>
          <w:rFonts w:ascii="Arial" w:hAnsi="Arial" w:cs="Arial"/>
          <w:b/>
          <w:color w:val="0000FF"/>
          <w:sz w:val="24"/>
        </w:rPr>
        <w:tab/>
      </w:r>
      <w:r>
        <w:rPr>
          <w:rFonts w:ascii="Arial" w:hAnsi="Arial" w:cs="Arial"/>
          <w:b/>
          <w:sz w:val="24"/>
        </w:rPr>
        <w:t>Further consideration on co-existence study for n38 (SL) and adjacent band n7 (Uu)</w:t>
      </w:r>
    </w:p>
    <w:p w14:paraId="62C7D269"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31E84F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0AD80" w14:textId="77777777" w:rsidR="00C04A8B" w:rsidRDefault="00C04A8B" w:rsidP="00C04A8B">
      <w:pPr>
        <w:pStyle w:val="Heading5"/>
      </w:pPr>
      <w:bookmarkStart w:id="1795" w:name="_Toc79661143"/>
      <w:bookmarkStart w:id="1796" w:name="_Toc79661908"/>
      <w:bookmarkStart w:id="1797" w:name="_Toc79662673"/>
      <w:r>
        <w:t>9.15.6.3</w:t>
      </w:r>
      <w:r>
        <w:tab/>
        <w:t>Others</w:t>
      </w:r>
      <w:bookmarkEnd w:id="1795"/>
      <w:bookmarkEnd w:id="1796"/>
      <w:bookmarkEnd w:id="1797"/>
    </w:p>
    <w:p w14:paraId="61B53D29" w14:textId="7FD86BE0" w:rsidR="00C04A8B" w:rsidRDefault="00C04A8B" w:rsidP="00C04A8B">
      <w:pPr>
        <w:rPr>
          <w:rFonts w:ascii="Arial" w:hAnsi="Arial" w:cs="Arial"/>
          <w:b/>
          <w:sz w:val="24"/>
        </w:rPr>
      </w:pPr>
      <w:r>
        <w:rPr>
          <w:rFonts w:ascii="Arial" w:hAnsi="Arial" w:cs="Arial"/>
          <w:b/>
          <w:color w:val="0000FF"/>
          <w:sz w:val="24"/>
        </w:rPr>
        <w:t>R4-2112608</w:t>
      </w:r>
      <w:r>
        <w:rPr>
          <w:rFonts w:ascii="Arial" w:hAnsi="Arial" w:cs="Arial"/>
          <w:b/>
          <w:color w:val="0000FF"/>
          <w:sz w:val="24"/>
        </w:rPr>
        <w:tab/>
      </w:r>
      <w:r>
        <w:rPr>
          <w:rFonts w:ascii="Arial" w:hAnsi="Arial" w:cs="Arial"/>
          <w:b/>
          <w:sz w:val="24"/>
        </w:rPr>
        <w:t>on HPUE signalling issue</w:t>
      </w:r>
    </w:p>
    <w:p w14:paraId="65F2FD7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BAB207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F645E" w14:textId="20FC4E07" w:rsidR="00C04A8B" w:rsidRDefault="00C04A8B" w:rsidP="00C04A8B">
      <w:pPr>
        <w:rPr>
          <w:rFonts w:ascii="Arial" w:hAnsi="Arial" w:cs="Arial"/>
          <w:b/>
          <w:sz w:val="24"/>
        </w:rPr>
      </w:pPr>
      <w:r>
        <w:rPr>
          <w:rFonts w:ascii="Arial" w:hAnsi="Arial" w:cs="Arial"/>
          <w:b/>
          <w:color w:val="0000FF"/>
          <w:sz w:val="24"/>
        </w:rPr>
        <w:t>R4-2112612</w:t>
      </w:r>
      <w:r>
        <w:rPr>
          <w:rFonts w:ascii="Arial" w:hAnsi="Arial" w:cs="Arial"/>
          <w:b/>
          <w:color w:val="0000FF"/>
          <w:sz w:val="24"/>
        </w:rPr>
        <w:tab/>
      </w:r>
      <w:r>
        <w:rPr>
          <w:rFonts w:ascii="Arial" w:hAnsi="Arial" w:cs="Arial"/>
          <w:b/>
          <w:sz w:val="24"/>
        </w:rPr>
        <w:t>draft LS out_PC2 V2X intra-band concurrent</w:t>
      </w:r>
    </w:p>
    <w:p w14:paraId="27C461B3" w14:textId="77777777" w:rsidR="00C04A8B" w:rsidRDefault="00C04A8B" w:rsidP="00C04A8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0E819B6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A34AB" w14:textId="664A3386" w:rsidR="00C04A8B" w:rsidRDefault="00C04A8B" w:rsidP="00C04A8B">
      <w:pPr>
        <w:rPr>
          <w:rFonts w:ascii="Arial" w:hAnsi="Arial" w:cs="Arial"/>
          <w:b/>
          <w:sz w:val="24"/>
        </w:rPr>
      </w:pPr>
      <w:r>
        <w:rPr>
          <w:rFonts w:ascii="Arial" w:hAnsi="Arial" w:cs="Arial"/>
          <w:b/>
          <w:color w:val="0000FF"/>
          <w:sz w:val="24"/>
        </w:rPr>
        <w:t>R4-2114336</w:t>
      </w:r>
      <w:r>
        <w:rPr>
          <w:rFonts w:ascii="Arial" w:hAnsi="Arial" w:cs="Arial"/>
          <w:b/>
          <w:color w:val="0000FF"/>
          <w:sz w:val="24"/>
        </w:rPr>
        <w:tab/>
      </w:r>
      <w:r>
        <w:rPr>
          <w:rFonts w:ascii="Arial" w:hAnsi="Arial" w:cs="Arial"/>
          <w:b/>
          <w:sz w:val="24"/>
        </w:rPr>
        <w:t>Co-channel co-existence between SL and Uu</w:t>
      </w:r>
    </w:p>
    <w:p w14:paraId="15B7C60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4D2E0D5" w14:textId="77777777" w:rsidR="00C04A8B" w:rsidRDefault="00C04A8B" w:rsidP="00C04A8B">
      <w:pPr>
        <w:rPr>
          <w:rFonts w:ascii="Arial" w:hAnsi="Arial" w:cs="Arial"/>
          <w:b/>
        </w:rPr>
      </w:pPr>
      <w:r>
        <w:rPr>
          <w:rFonts w:ascii="Arial" w:hAnsi="Arial" w:cs="Arial"/>
          <w:b/>
        </w:rPr>
        <w:t xml:space="preserve">Abstract: </w:t>
      </w:r>
    </w:p>
    <w:p w14:paraId="31B7D585" w14:textId="77777777" w:rsidR="00C04A8B" w:rsidRDefault="00C04A8B" w:rsidP="00C04A8B">
      <w:r>
        <w:t>In this paper, we present our views on above issues</w:t>
      </w:r>
    </w:p>
    <w:p w14:paraId="5A09D6B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1B4EF" w14:textId="77777777" w:rsidR="00C04A8B" w:rsidRDefault="00C04A8B" w:rsidP="00C04A8B">
      <w:pPr>
        <w:pStyle w:val="Heading4"/>
      </w:pPr>
      <w:bookmarkStart w:id="1798" w:name="_Toc79661144"/>
      <w:bookmarkStart w:id="1799" w:name="_Toc79661909"/>
      <w:bookmarkStart w:id="1800" w:name="_Toc79662674"/>
      <w:r>
        <w:lastRenderedPageBreak/>
        <w:t>9.15.7</w:t>
      </w:r>
      <w:r>
        <w:tab/>
        <w:t>Other RF/general requirements for New SL enhancement</w:t>
      </w:r>
      <w:bookmarkEnd w:id="1798"/>
      <w:bookmarkEnd w:id="1799"/>
      <w:bookmarkEnd w:id="1800"/>
    </w:p>
    <w:p w14:paraId="5E49AF23" w14:textId="77777777" w:rsidR="00C04A8B" w:rsidRDefault="00C04A8B" w:rsidP="00C04A8B">
      <w:pPr>
        <w:pStyle w:val="Heading4"/>
      </w:pPr>
      <w:bookmarkStart w:id="1801" w:name="_Toc79661145"/>
      <w:bookmarkStart w:id="1802" w:name="_Toc79661910"/>
      <w:bookmarkStart w:id="1803" w:name="_Toc79662675"/>
      <w:r>
        <w:t>9.15.8</w:t>
      </w:r>
      <w:r>
        <w:tab/>
        <w:t>RRM core requirements</w:t>
      </w:r>
      <w:bookmarkEnd w:id="1801"/>
      <w:bookmarkEnd w:id="1802"/>
      <w:bookmarkEnd w:id="1803"/>
    </w:p>
    <w:p w14:paraId="47A777FE" w14:textId="6514805F" w:rsidR="00C04A8B" w:rsidRDefault="00C04A8B" w:rsidP="00C04A8B">
      <w:pPr>
        <w:rPr>
          <w:rFonts w:ascii="Arial" w:hAnsi="Arial" w:cs="Arial"/>
          <w:b/>
          <w:sz w:val="24"/>
        </w:rPr>
      </w:pPr>
      <w:r>
        <w:rPr>
          <w:rFonts w:ascii="Arial" w:hAnsi="Arial" w:cs="Arial"/>
          <w:b/>
          <w:color w:val="0000FF"/>
          <w:sz w:val="24"/>
        </w:rPr>
        <w:t>R4-2111960</w:t>
      </w:r>
      <w:r>
        <w:rPr>
          <w:rFonts w:ascii="Arial" w:hAnsi="Arial" w:cs="Arial"/>
          <w:b/>
          <w:color w:val="0000FF"/>
          <w:sz w:val="24"/>
        </w:rPr>
        <w:tab/>
      </w:r>
      <w:r>
        <w:rPr>
          <w:rFonts w:ascii="Arial" w:hAnsi="Arial" w:cs="Arial"/>
          <w:b/>
          <w:sz w:val="24"/>
        </w:rPr>
        <w:t>Further considerations on RRM requirements for Sidelink enhancement</w:t>
      </w:r>
    </w:p>
    <w:p w14:paraId="36ED46E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5BCB9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DAC4E" w14:textId="339C99C9" w:rsidR="00C04A8B" w:rsidRDefault="00C04A8B" w:rsidP="00C04A8B">
      <w:pPr>
        <w:rPr>
          <w:rFonts w:ascii="Arial" w:hAnsi="Arial" w:cs="Arial"/>
          <w:b/>
          <w:sz w:val="24"/>
        </w:rPr>
      </w:pPr>
      <w:r>
        <w:rPr>
          <w:rFonts w:ascii="Arial" w:hAnsi="Arial" w:cs="Arial"/>
          <w:b/>
          <w:color w:val="0000FF"/>
          <w:sz w:val="24"/>
        </w:rPr>
        <w:t>R4-2112260</w:t>
      </w:r>
      <w:r>
        <w:rPr>
          <w:rFonts w:ascii="Arial" w:hAnsi="Arial" w:cs="Arial"/>
          <w:b/>
          <w:color w:val="0000FF"/>
          <w:sz w:val="24"/>
        </w:rPr>
        <w:tab/>
      </w:r>
      <w:r>
        <w:rPr>
          <w:rFonts w:ascii="Arial" w:hAnsi="Arial" w:cs="Arial"/>
          <w:b/>
          <w:sz w:val="24"/>
        </w:rPr>
        <w:t>On NR SL RRM Requirement Scope</w:t>
      </w:r>
    </w:p>
    <w:p w14:paraId="72BF0E3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1BF569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486F8" w14:textId="6CF96F1C" w:rsidR="00C04A8B" w:rsidRDefault="00C04A8B" w:rsidP="00C04A8B">
      <w:pPr>
        <w:rPr>
          <w:rFonts w:ascii="Arial" w:hAnsi="Arial" w:cs="Arial"/>
          <w:b/>
          <w:sz w:val="24"/>
        </w:rPr>
      </w:pPr>
      <w:r>
        <w:rPr>
          <w:rFonts w:ascii="Arial" w:hAnsi="Arial" w:cs="Arial"/>
          <w:b/>
          <w:color w:val="0000FF"/>
          <w:sz w:val="24"/>
        </w:rPr>
        <w:t>R4-2112338</w:t>
      </w:r>
      <w:r>
        <w:rPr>
          <w:rFonts w:ascii="Arial" w:hAnsi="Arial" w:cs="Arial"/>
          <w:b/>
          <w:color w:val="0000FF"/>
          <w:sz w:val="24"/>
        </w:rPr>
        <w:tab/>
      </w:r>
      <w:r>
        <w:rPr>
          <w:rFonts w:ascii="Arial" w:hAnsi="Arial" w:cs="Arial"/>
          <w:b/>
          <w:sz w:val="24"/>
        </w:rPr>
        <w:t>RRM requirements for NR SL enhancement</w:t>
      </w:r>
    </w:p>
    <w:p w14:paraId="15C8677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0E113D6A" w14:textId="77777777" w:rsidR="00C04A8B" w:rsidRDefault="00C04A8B" w:rsidP="00C04A8B">
      <w:pPr>
        <w:rPr>
          <w:rFonts w:ascii="Arial" w:hAnsi="Arial" w:cs="Arial"/>
          <w:b/>
        </w:rPr>
      </w:pPr>
      <w:r>
        <w:rPr>
          <w:rFonts w:ascii="Arial" w:hAnsi="Arial" w:cs="Arial"/>
          <w:b/>
        </w:rPr>
        <w:t xml:space="preserve">Abstract: </w:t>
      </w:r>
    </w:p>
    <w:p w14:paraId="7DBA1EE5" w14:textId="77777777" w:rsidR="00C04A8B" w:rsidRDefault="00C04A8B" w:rsidP="00C04A8B">
      <w:r>
        <w:t>It discusses RRM core requirements for Rel-17 NR SL enhancement.</w:t>
      </w:r>
    </w:p>
    <w:p w14:paraId="0B69908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885C0" w14:textId="068420DB" w:rsidR="00C04A8B" w:rsidRDefault="00C04A8B" w:rsidP="00C04A8B">
      <w:pPr>
        <w:rPr>
          <w:rFonts w:ascii="Arial" w:hAnsi="Arial" w:cs="Arial"/>
          <w:b/>
          <w:sz w:val="24"/>
        </w:rPr>
      </w:pPr>
      <w:r>
        <w:rPr>
          <w:rFonts w:ascii="Arial" w:hAnsi="Arial" w:cs="Arial"/>
          <w:b/>
          <w:color w:val="0000FF"/>
          <w:sz w:val="24"/>
        </w:rPr>
        <w:t>R4-2112418</w:t>
      </w:r>
      <w:r>
        <w:rPr>
          <w:rFonts w:ascii="Arial" w:hAnsi="Arial" w:cs="Arial"/>
          <w:b/>
          <w:color w:val="0000FF"/>
          <w:sz w:val="24"/>
        </w:rPr>
        <w:tab/>
      </w:r>
      <w:r>
        <w:rPr>
          <w:rFonts w:ascii="Arial" w:hAnsi="Arial" w:cs="Arial"/>
          <w:b/>
          <w:sz w:val="24"/>
        </w:rPr>
        <w:t>Discussion on RRM requirements for NR sidelink enhancement</w:t>
      </w:r>
    </w:p>
    <w:p w14:paraId="540A399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EC2086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D3599" w14:textId="73B8BBC4" w:rsidR="00C04A8B" w:rsidRDefault="00C04A8B" w:rsidP="00C04A8B">
      <w:pPr>
        <w:rPr>
          <w:rFonts w:ascii="Arial" w:hAnsi="Arial" w:cs="Arial"/>
          <w:b/>
          <w:sz w:val="24"/>
        </w:rPr>
      </w:pPr>
      <w:r>
        <w:rPr>
          <w:rFonts w:ascii="Arial" w:hAnsi="Arial" w:cs="Arial"/>
          <w:b/>
          <w:color w:val="0000FF"/>
          <w:sz w:val="24"/>
        </w:rPr>
        <w:t>R4-2112555</w:t>
      </w:r>
      <w:r>
        <w:rPr>
          <w:rFonts w:ascii="Arial" w:hAnsi="Arial" w:cs="Arial"/>
          <w:b/>
          <w:color w:val="0000FF"/>
          <w:sz w:val="24"/>
        </w:rPr>
        <w:tab/>
      </w:r>
      <w:r>
        <w:rPr>
          <w:rFonts w:ascii="Arial" w:hAnsi="Arial" w:cs="Arial"/>
          <w:b/>
          <w:sz w:val="24"/>
        </w:rPr>
        <w:t>Further discussion on RRM impacts for sidelink enhancement</w:t>
      </w:r>
    </w:p>
    <w:p w14:paraId="2E73A4C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4C0788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83D1A" w14:textId="36FB4018" w:rsidR="00C04A8B" w:rsidRDefault="00C04A8B" w:rsidP="00C04A8B">
      <w:pPr>
        <w:rPr>
          <w:rFonts w:ascii="Arial" w:hAnsi="Arial" w:cs="Arial"/>
          <w:b/>
          <w:sz w:val="24"/>
        </w:rPr>
      </w:pPr>
      <w:r>
        <w:rPr>
          <w:rFonts w:ascii="Arial" w:hAnsi="Arial" w:cs="Arial"/>
          <w:b/>
          <w:color w:val="0000FF"/>
          <w:sz w:val="24"/>
        </w:rPr>
        <w:t>R4-2113283</w:t>
      </w:r>
      <w:r>
        <w:rPr>
          <w:rFonts w:ascii="Arial" w:hAnsi="Arial" w:cs="Arial"/>
          <w:b/>
          <w:color w:val="0000FF"/>
          <w:sz w:val="24"/>
        </w:rPr>
        <w:tab/>
      </w:r>
      <w:r>
        <w:rPr>
          <w:rFonts w:ascii="Arial" w:hAnsi="Arial" w:cs="Arial"/>
          <w:b/>
          <w:sz w:val="24"/>
        </w:rPr>
        <w:t>Discussion on RRM core requirements for NR SL</w:t>
      </w:r>
    </w:p>
    <w:p w14:paraId="6FD5EAB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EE315E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6AA8A" w14:textId="76D2D4F9" w:rsidR="00C04A8B" w:rsidRDefault="00C04A8B" w:rsidP="00C04A8B">
      <w:pPr>
        <w:rPr>
          <w:rFonts w:ascii="Arial" w:hAnsi="Arial" w:cs="Arial"/>
          <w:b/>
          <w:sz w:val="24"/>
        </w:rPr>
      </w:pPr>
      <w:r>
        <w:rPr>
          <w:rFonts w:ascii="Arial" w:hAnsi="Arial" w:cs="Arial"/>
          <w:b/>
          <w:color w:val="0000FF"/>
          <w:sz w:val="24"/>
        </w:rPr>
        <w:t>R4-2113821</w:t>
      </w:r>
      <w:r>
        <w:rPr>
          <w:rFonts w:ascii="Arial" w:hAnsi="Arial" w:cs="Arial"/>
          <w:b/>
          <w:color w:val="0000FF"/>
          <w:sz w:val="24"/>
        </w:rPr>
        <w:tab/>
      </w:r>
      <w:r>
        <w:rPr>
          <w:rFonts w:ascii="Arial" w:hAnsi="Arial" w:cs="Arial"/>
          <w:b/>
          <w:sz w:val="24"/>
        </w:rPr>
        <w:t>Discussion on RRM impacts for R17 NR V2X enhancement</w:t>
      </w:r>
    </w:p>
    <w:p w14:paraId="35C28A4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49E68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15C9B" w14:textId="033FD5B3" w:rsidR="00C04A8B" w:rsidRDefault="00C04A8B" w:rsidP="00C04A8B">
      <w:pPr>
        <w:rPr>
          <w:rFonts w:ascii="Arial" w:hAnsi="Arial" w:cs="Arial"/>
          <w:b/>
          <w:sz w:val="24"/>
        </w:rPr>
      </w:pPr>
      <w:r>
        <w:rPr>
          <w:rFonts w:ascii="Arial" w:hAnsi="Arial" w:cs="Arial"/>
          <w:b/>
          <w:color w:val="0000FF"/>
          <w:sz w:val="24"/>
        </w:rPr>
        <w:t>R4-2114082</w:t>
      </w:r>
      <w:r>
        <w:rPr>
          <w:rFonts w:ascii="Arial" w:hAnsi="Arial" w:cs="Arial"/>
          <w:b/>
          <w:color w:val="0000FF"/>
          <w:sz w:val="24"/>
        </w:rPr>
        <w:tab/>
      </w:r>
      <w:r>
        <w:rPr>
          <w:rFonts w:ascii="Arial" w:hAnsi="Arial" w:cs="Arial"/>
          <w:b/>
          <w:sz w:val="24"/>
        </w:rPr>
        <w:t>Discussions on Sidelink RRM requirements</w:t>
      </w:r>
    </w:p>
    <w:p w14:paraId="1F5C91C1"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D9CA2C2" w14:textId="77777777" w:rsidR="00C04A8B" w:rsidRDefault="00C04A8B" w:rsidP="00C04A8B">
      <w:pPr>
        <w:rPr>
          <w:rFonts w:ascii="Arial" w:hAnsi="Arial" w:cs="Arial"/>
          <w:b/>
        </w:rPr>
      </w:pPr>
      <w:r>
        <w:rPr>
          <w:rFonts w:ascii="Arial" w:hAnsi="Arial" w:cs="Arial"/>
          <w:b/>
        </w:rPr>
        <w:t xml:space="preserve">Abstract: </w:t>
      </w:r>
    </w:p>
    <w:p w14:paraId="252A3501" w14:textId="77777777" w:rsidR="00C04A8B" w:rsidRDefault="00C04A8B" w:rsidP="00C04A8B">
      <w:r>
        <w:t>Discussions on sidelink RRM requirements.</w:t>
      </w:r>
    </w:p>
    <w:p w14:paraId="50AF06FE"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EAD55" w14:textId="77777777" w:rsidR="00C04A8B" w:rsidRDefault="00C04A8B" w:rsidP="00C04A8B">
      <w:pPr>
        <w:pStyle w:val="Heading3"/>
      </w:pPr>
      <w:bookmarkStart w:id="1804" w:name="_Toc79661146"/>
      <w:bookmarkStart w:id="1805" w:name="_Toc79661911"/>
      <w:bookmarkStart w:id="1806" w:name="_Toc79662676"/>
      <w:r>
        <w:t>9.16</w:t>
      </w:r>
      <w:r>
        <w:tab/>
        <w:t>Extending current NR operation to 71GHz</w:t>
      </w:r>
      <w:bookmarkEnd w:id="1804"/>
      <w:bookmarkEnd w:id="1805"/>
      <w:bookmarkEnd w:id="1806"/>
    </w:p>
    <w:p w14:paraId="65A46ABA" w14:textId="77777777" w:rsidR="00C04A8B" w:rsidRDefault="00C04A8B" w:rsidP="00C04A8B">
      <w:pPr>
        <w:pStyle w:val="Heading4"/>
      </w:pPr>
      <w:bookmarkStart w:id="1807" w:name="_Toc79661147"/>
      <w:bookmarkStart w:id="1808" w:name="_Toc79661912"/>
      <w:bookmarkStart w:id="1809" w:name="_Toc79662677"/>
      <w:r>
        <w:t>9.16.1</w:t>
      </w:r>
      <w:r>
        <w:tab/>
        <w:t>General</w:t>
      </w:r>
      <w:bookmarkEnd w:id="1807"/>
      <w:bookmarkEnd w:id="1808"/>
      <w:bookmarkEnd w:id="1809"/>
    </w:p>
    <w:p w14:paraId="42F5E1A9" w14:textId="375165CC" w:rsidR="00C04A8B" w:rsidRDefault="00C04A8B" w:rsidP="00C04A8B">
      <w:pPr>
        <w:rPr>
          <w:rFonts w:ascii="Arial" w:hAnsi="Arial" w:cs="Arial"/>
          <w:b/>
          <w:sz w:val="24"/>
        </w:rPr>
      </w:pPr>
      <w:r>
        <w:rPr>
          <w:rFonts w:ascii="Arial" w:hAnsi="Arial" w:cs="Arial"/>
          <w:b/>
          <w:color w:val="0000FF"/>
          <w:sz w:val="24"/>
        </w:rPr>
        <w:t>R4-2112277</w:t>
      </w:r>
      <w:r>
        <w:rPr>
          <w:rFonts w:ascii="Arial" w:hAnsi="Arial" w:cs="Arial"/>
          <w:b/>
          <w:color w:val="0000FF"/>
          <w:sz w:val="24"/>
        </w:rPr>
        <w:tab/>
      </w:r>
      <w:r>
        <w:rPr>
          <w:rFonts w:ascii="Arial" w:hAnsi="Arial" w:cs="Arial"/>
          <w:b/>
          <w:sz w:val="24"/>
        </w:rPr>
        <w:t>Proposals on coexistence simulation for extending current NR operation to 71 GHz</w:t>
      </w:r>
    </w:p>
    <w:p w14:paraId="4C14CF34"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BCB16E0" w14:textId="77777777" w:rsidR="00C04A8B" w:rsidRDefault="00C04A8B" w:rsidP="00C04A8B">
      <w:pPr>
        <w:rPr>
          <w:rFonts w:ascii="Arial" w:hAnsi="Arial" w:cs="Arial"/>
          <w:b/>
        </w:rPr>
      </w:pPr>
      <w:r>
        <w:rPr>
          <w:rFonts w:ascii="Arial" w:hAnsi="Arial" w:cs="Arial"/>
          <w:b/>
        </w:rPr>
        <w:t xml:space="preserve">Abstract: </w:t>
      </w:r>
    </w:p>
    <w:p w14:paraId="77D7338F" w14:textId="77777777" w:rsidR="00C04A8B" w:rsidRDefault="00C04A8B" w:rsidP="00C04A8B">
      <w:r>
        <w:t>This contribution provides some preliminary simulation results based on the proposed assumptions and parameters in the approved WF and provides some proposals on coexistence simulation for extending current NR operation to 71.</w:t>
      </w:r>
    </w:p>
    <w:p w14:paraId="53B73A2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B0366" w14:textId="727E476B" w:rsidR="00C04A8B" w:rsidRDefault="00C04A8B" w:rsidP="00C04A8B">
      <w:pPr>
        <w:rPr>
          <w:rFonts w:ascii="Arial" w:hAnsi="Arial" w:cs="Arial"/>
          <w:b/>
          <w:sz w:val="24"/>
        </w:rPr>
      </w:pPr>
      <w:r>
        <w:rPr>
          <w:rFonts w:ascii="Arial" w:hAnsi="Arial" w:cs="Arial"/>
          <w:b/>
          <w:color w:val="0000FF"/>
          <w:sz w:val="24"/>
        </w:rPr>
        <w:t>R4-2112993</w:t>
      </w:r>
      <w:r>
        <w:rPr>
          <w:rFonts w:ascii="Arial" w:hAnsi="Arial" w:cs="Arial"/>
          <w:b/>
          <w:color w:val="0000FF"/>
          <w:sz w:val="24"/>
        </w:rPr>
        <w:tab/>
      </w:r>
      <w:r>
        <w:rPr>
          <w:rFonts w:ascii="Arial" w:hAnsi="Arial" w:cs="Arial"/>
          <w:b/>
          <w:sz w:val="24"/>
        </w:rPr>
        <w:t>Discussion on the intermediate and maximum channel bandwidths for B52.6G</w:t>
      </w:r>
    </w:p>
    <w:p w14:paraId="14252BC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08BA70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6C024" w14:textId="614C5FFF" w:rsidR="00C04A8B" w:rsidRDefault="00C04A8B" w:rsidP="00C04A8B">
      <w:pPr>
        <w:rPr>
          <w:rFonts w:ascii="Arial" w:hAnsi="Arial" w:cs="Arial"/>
          <w:b/>
          <w:sz w:val="24"/>
        </w:rPr>
      </w:pPr>
      <w:r>
        <w:rPr>
          <w:rFonts w:ascii="Arial" w:hAnsi="Arial" w:cs="Arial"/>
          <w:b/>
          <w:color w:val="0000FF"/>
          <w:sz w:val="24"/>
        </w:rPr>
        <w:t>R4-2113652</w:t>
      </w:r>
      <w:r>
        <w:rPr>
          <w:rFonts w:ascii="Arial" w:hAnsi="Arial" w:cs="Arial"/>
          <w:b/>
          <w:color w:val="0000FF"/>
          <w:sz w:val="24"/>
        </w:rPr>
        <w:tab/>
      </w:r>
      <w:r>
        <w:rPr>
          <w:rFonts w:ascii="Arial" w:hAnsi="Arial" w:cs="Arial"/>
          <w:b/>
          <w:sz w:val="24"/>
        </w:rPr>
        <w:t>DRAFT CR to TS 38.101-1 Introducing extension of FR2 to cover up to 71GHz</w:t>
      </w:r>
    </w:p>
    <w:p w14:paraId="688ADB47"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w:t>
      </w:r>
    </w:p>
    <w:p w14:paraId="6E3DE585" w14:textId="77777777" w:rsidR="00C04A8B" w:rsidRDefault="00C04A8B" w:rsidP="00C04A8B">
      <w:pPr>
        <w:rPr>
          <w:rFonts w:ascii="Arial" w:hAnsi="Arial" w:cs="Arial"/>
          <w:b/>
        </w:rPr>
      </w:pPr>
      <w:r>
        <w:rPr>
          <w:rFonts w:ascii="Arial" w:hAnsi="Arial" w:cs="Arial"/>
          <w:b/>
        </w:rPr>
        <w:t xml:space="preserve">Abstract: </w:t>
      </w:r>
    </w:p>
    <w:p w14:paraId="725D625B" w14:textId="77777777" w:rsidR="00C04A8B" w:rsidRDefault="00C04A8B" w:rsidP="00C04A8B">
      <w:r>
        <w:t>Adding new FR2 definition into specification</w:t>
      </w:r>
    </w:p>
    <w:p w14:paraId="0E76C9D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BA48F" w14:textId="60EC9BA4" w:rsidR="00C04A8B" w:rsidRDefault="00C04A8B" w:rsidP="00C04A8B">
      <w:pPr>
        <w:rPr>
          <w:rFonts w:ascii="Arial" w:hAnsi="Arial" w:cs="Arial"/>
          <w:b/>
          <w:sz w:val="24"/>
        </w:rPr>
      </w:pPr>
      <w:r>
        <w:rPr>
          <w:rFonts w:ascii="Arial" w:hAnsi="Arial" w:cs="Arial"/>
          <w:b/>
          <w:color w:val="0000FF"/>
          <w:sz w:val="24"/>
        </w:rPr>
        <w:t>R4-2113653</w:t>
      </w:r>
      <w:r>
        <w:rPr>
          <w:rFonts w:ascii="Arial" w:hAnsi="Arial" w:cs="Arial"/>
          <w:b/>
          <w:color w:val="0000FF"/>
          <w:sz w:val="24"/>
        </w:rPr>
        <w:tab/>
      </w:r>
      <w:r>
        <w:rPr>
          <w:rFonts w:ascii="Arial" w:hAnsi="Arial" w:cs="Arial"/>
          <w:b/>
          <w:sz w:val="24"/>
        </w:rPr>
        <w:t>DRAFT CR to TS 38.101-2 Introducing extension of FR2 to cover up to 71GHz</w:t>
      </w:r>
    </w:p>
    <w:p w14:paraId="0841C30C"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B (Rel-17)</w:t>
      </w:r>
      <w:r>
        <w:rPr>
          <w:i/>
        </w:rPr>
        <w:br/>
      </w:r>
      <w:r>
        <w:rPr>
          <w:i/>
        </w:rPr>
        <w:br/>
      </w:r>
      <w:r>
        <w:rPr>
          <w:i/>
        </w:rPr>
        <w:tab/>
      </w:r>
      <w:r>
        <w:rPr>
          <w:i/>
        </w:rPr>
        <w:tab/>
      </w:r>
      <w:r>
        <w:rPr>
          <w:i/>
        </w:rPr>
        <w:tab/>
      </w:r>
      <w:r>
        <w:rPr>
          <w:i/>
        </w:rPr>
        <w:tab/>
      </w:r>
      <w:r>
        <w:rPr>
          <w:i/>
        </w:rPr>
        <w:tab/>
        <w:t>Source: Ericsson</w:t>
      </w:r>
    </w:p>
    <w:p w14:paraId="1B5747C1" w14:textId="77777777" w:rsidR="00C04A8B" w:rsidRDefault="00C04A8B" w:rsidP="00C04A8B">
      <w:pPr>
        <w:rPr>
          <w:rFonts w:ascii="Arial" w:hAnsi="Arial" w:cs="Arial"/>
          <w:b/>
        </w:rPr>
      </w:pPr>
      <w:r>
        <w:rPr>
          <w:rFonts w:ascii="Arial" w:hAnsi="Arial" w:cs="Arial"/>
          <w:b/>
        </w:rPr>
        <w:t xml:space="preserve">Abstract: </w:t>
      </w:r>
    </w:p>
    <w:p w14:paraId="0840C3D9" w14:textId="77777777" w:rsidR="00C04A8B" w:rsidRDefault="00C04A8B" w:rsidP="00C04A8B">
      <w:r>
        <w:t>Adding new FR2 definition into specification</w:t>
      </w:r>
    </w:p>
    <w:p w14:paraId="1B2BAC2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BD79D" w14:textId="6E93962C" w:rsidR="00C04A8B" w:rsidRDefault="00C04A8B" w:rsidP="00C04A8B">
      <w:pPr>
        <w:rPr>
          <w:rFonts w:ascii="Arial" w:hAnsi="Arial" w:cs="Arial"/>
          <w:b/>
          <w:sz w:val="24"/>
        </w:rPr>
      </w:pPr>
      <w:r>
        <w:rPr>
          <w:rFonts w:ascii="Arial" w:hAnsi="Arial" w:cs="Arial"/>
          <w:b/>
          <w:color w:val="0000FF"/>
          <w:sz w:val="24"/>
        </w:rPr>
        <w:t>R4-2113654</w:t>
      </w:r>
      <w:r>
        <w:rPr>
          <w:rFonts w:ascii="Arial" w:hAnsi="Arial" w:cs="Arial"/>
          <w:b/>
          <w:color w:val="0000FF"/>
          <w:sz w:val="24"/>
        </w:rPr>
        <w:tab/>
      </w:r>
      <w:r>
        <w:rPr>
          <w:rFonts w:ascii="Arial" w:hAnsi="Arial" w:cs="Arial"/>
          <w:b/>
          <w:sz w:val="24"/>
        </w:rPr>
        <w:t>DRAFT CR to TS 38.104 Introducing extension of FR2 to cover up to 71GHz</w:t>
      </w:r>
    </w:p>
    <w:p w14:paraId="56AB48C9" w14:textId="77777777" w:rsidR="00C04A8B" w:rsidRDefault="00C04A8B" w:rsidP="00C04A8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B (Rel-17)</w:t>
      </w:r>
      <w:r>
        <w:rPr>
          <w:i/>
        </w:rPr>
        <w:br/>
      </w:r>
      <w:r>
        <w:rPr>
          <w:i/>
        </w:rPr>
        <w:br/>
      </w:r>
      <w:r>
        <w:rPr>
          <w:i/>
        </w:rPr>
        <w:tab/>
      </w:r>
      <w:r>
        <w:rPr>
          <w:i/>
        </w:rPr>
        <w:tab/>
      </w:r>
      <w:r>
        <w:rPr>
          <w:i/>
        </w:rPr>
        <w:tab/>
      </w:r>
      <w:r>
        <w:rPr>
          <w:i/>
        </w:rPr>
        <w:tab/>
      </w:r>
      <w:r>
        <w:rPr>
          <w:i/>
        </w:rPr>
        <w:tab/>
        <w:t>Source: Ericsson</w:t>
      </w:r>
    </w:p>
    <w:p w14:paraId="17877832" w14:textId="77777777" w:rsidR="00C04A8B" w:rsidRDefault="00C04A8B" w:rsidP="00C04A8B">
      <w:pPr>
        <w:rPr>
          <w:rFonts w:ascii="Arial" w:hAnsi="Arial" w:cs="Arial"/>
          <w:b/>
        </w:rPr>
      </w:pPr>
      <w:r>
        <w:rPr>
          <w:rFonts w:ascii="Arial" w:hAnsi="Arial" w:cs="Arial"/>
          <w:b/>
        </w:rPr>
        <w:lastRenderedPageBreak/>
        <w:t xml:space="preserve">Abstract: </w:t>
      </w:r>
    </w:p>
    <w:p w14:paraId="75716D5A" w14:textId="77777777" w:rsidR="00C04A8B" w:rsidRDefault="00C04A8B" w:rsidP="00C04A8B">
      <w:r>
        <w:t>Adding new FR2 definition into specification</w:t>
      </w:r>
    </w:p>
    <w:p w14:paraId="68D445D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51A02" w14:textId="53047897" w:rsidR="00C04A8B" w:rsidRDefault="00C04A8B" w:rsidP="00C04A8B">
      <w:pPr>
        <w:rPr>
          <w:rFonts w:ascii="Arial" w:hAnsi="Arial" w:cs="Arial"/>
          <w:b/>
          <w:sz w:val="24"/>
        </w:rPr>
      </w:pPr>
      <w:r>
        <w:rPr>
          <w:rFonts w:ascii="Arial" w:hAnsi="Arial" w:cs="Arial"/>
          <w:b/>
          <w:color w:val="0000FF"/>
          <w:sz w:val="24"/>
        </w:rPr>
        <w:t>R4-2113954</w:t>
      </w:r>
      <w:r>
        <w:rPr>
          <w:rFonts w:ascii="Arial" w:hAnsi="Arial" w:cs="Arial"/>
          <w:b/>
          <w:color w:val="0000FF"/>
          <w:sz w:val="24"/>
        </w:rPr>
        <w:tab/>
      </w:r>
      <w:r>
        <w:rPr>
          <w:rFonts w:ascii="Arial" w:hAnsi="Arial" w:cs="Arial"/>
          <w:b/>
          <w:sz w:val="24"/>
        </w:rPr>
        <w:t>On 52.6 to 71 GHz maximum channel bandwidth for 960 kHz, draft LS to RAN1</w:t>
      </w:r>
    </w:p>
    <w:p w14:paraId="3B7BA31F" w14:textId="77777777" w:rsidR="00C04A8B" w:rsidRDefault="00C04A8B" w:rsidP="00C04A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20EF3DC9" w14:textId="77777777" w:rsidR="00C04A8B" w:rsidRDefault="00C04A8B" w:rsidP="00C04A8B">
      <w:pPr>
        <w:rPr>
          <w:rFonts w:ascii="Arial" w:hAnsi="Arial" w:cs="Arial"/>
          <w:b/>
        </w:rPr>
      </w:pPr>
      <w:r>
        <w:rPr>
          <w:rFonts w:ascii="Arial" w:hAnsi="Arial" w:cs="Arial"/>
          <w:b/>
        </w:rPr>
        <w:t xml:space="preserve">Abstract: </w:t>
      </w:r>
    </w:p>
    <w:p w14:paraId="54CB1C86" w14:textId="77777777" w:rsidR="00C04A8B" w:rsidRDefault="00C04A8B" w:rsidP="00C04A8B">
      <w:r>
        <w:t>draft LS to RAN1 on maximum channel bandwidth for 960 kHz SCS</w:t>
      </w:r>
    </w:p>
    <w:p w14:paraId="622A165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32772" w14:textId="304F6ADA" w:rsidR="00C04A8B" w:rsidRDefault="00C04A8B" w:rsidP="00C04A8B">
      <w:pPr>
        <w:rPr>
          <w:rFonts w:ascii="Arial" w:hAnsi="Arial" w:cs="Arial"/>
          <w:b/>
          <w:sz w:val="24"/>
        </w:rPr>
      </w:pPr>
      <w:r>
        <w:rPr>
          <w:rFonts w:ascii="Arial" w:hAnsi="Arial" w:cs="Arial"/>
          <w:b/>
          <w:color w:val="0000FF"/>
          <w:sz w:val="24"/>
        </w:rPr>
        <w:t>R4-2114411</w:t>
      </w:r>
      <w:r>
        <w:rPr>
          <w:rFonts w:ascii="Arial" w:hAnsi="Arial" w:cs="Arial"/>
          <w:b/>
          <w:color w:val="0000FF"/>
          <w:sz w:val="24"/>
        </w:rPr>
        <w:tab/>
      </w:r>
      <w:r>
        <w:rPr>
          <w:rFonts w:ascii="Arial" w:hAnsi="Arial" w:cs="Arial"/>
          <w:b/>
          <w:sz w:val="24"/>
        </w:rPr>
        <w:t>On implementation of FR2 frequency sub-ranges (FR2-1 and FR2-2) in core specifications</w:t>
      </w:r>
    </w:p>
    <w:p w14:paraId="0DD3153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1B29033" w14:textId="77777777" w:rsidR="00C04A8B" w:rsidRDefault="00C04A8B" w:rsidP="00C04A8B">
      <w:pPr>
        <w:rPr>
          <w:rFonts w:ascii="Arial" w:hAnsi="Arial" w:cs="Arial"/>
          <w:b/>
        </w:rPr>
      </w:pPr>
      <w:r>
        <w:rPr>
          <w:rFonts w:ascii="Arial" w:hAnsi="Arial" w:cs="Arial"/>
          <w:b/>
        </w:rPr>
        <w:t xml:space="preserve">Abstract: </w:t>
      </w:r>
    </w:p>
    <w:p w14:paraId="0E941098" w14:textId="77777777" w:rsidR="00C04A8B" w:rsidRDefault="00C04A8B" w:rsidP="00C04A8B">
      <w:r>
        <w:t>In this contribution, we provide furhter updated and analyses related to the implementation of the FR2 extension with the two sub-ranges FR2-1 and FR2-2.</w:t>
      </w:r>
    </w:p>
    <w:p w14:paraId="0373329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30682" w14:textId="512DC671" w:rsidR="00C04A8B" w:rsidRDefault="00C04A8B" w:rsidP="00C04A8B">
      <w:pPr>
        <w:rPr>
          <w:rFonts w:ascii="Arial" w:hAnsi="Arial" w:cs="Arial"/>
          <w:b/>
          <w:sz w:val="24"/>
        </w:rPr>
      </w:pPr>
      <w:r>
        <w:rPr>
          <w:rFonts w:ascii="Arial" w:hAnsi="Arial" w:cs="Arial"/>
          <w:b/>
          <w:color w:val="0000FF"/>
          <w:sz w:val="24"/>
        </w:rPr>
        <w:t>R4-2114478</w:t>
      </w:r>
      <w:r>
        <w:rPr>
          <w:rFonts w:ascii="Arial" w:hAnsi="Arial" w:cs="Arial"/>
          <w:b/>
          <w:color w:val="0000FF"/>
          <w:sz w:val="24"/>
        </w:rPr>
        <w:tab/>
      </w:r>
      <w:r>
        <w:rPr>
          <w:rFonts w:ascii="Arial" w:hAnsi="Arial" w:cs="Arial"/>
          <w:b/>
          <w:sz w:val="24"/>
        </w:rPr>
        <w:t>60GHz UE transient times and switching times</w:t>
      </w:r>
    </w:p>
    <w:p w14:paraId="45BFB48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271DB8B3" w14:textId="77777777" w:rsidR="00C04A8B" w:rsidRDefault="00C04A8B" w:rsidP="00C04A8B">
      <w:pPr>
        <w:rPr>
          <w:rFonts w:ascii="Arial" w:hAnsi="Arial" w:cs="Arial"/>
          <w:b/>
        </w:rPr>
      </w:pPr>
      <w:r>
        <w:rPr>
          <w:rFonts w:ascii="Arial" w:hAnsi="Arial" w:cs="Arial"/>
          <w:b/>
        </w:rPr>
        <w:t xml:space="preserve">Abstract: </w:t>
      </w:r>
    </w:p>
    <w:p w14:paraId="49058493" w14:textId="77777777" w:rsidR="00C04A8B" w:rsidRDefault="00C04A8B" w:rsidP="00C04A8B">
      <w:r>
        <w:t>Discussion of UE switching times and transiet period</w:t>
      </w:r>
    </w:p>
    <w:p w14:paraId="7C876C7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1429A" w14:textId="77777777" w:rsidR="00C04A8B" w:rsidRDefault="00C04A8B" w:rsidP="00C04A8B">
      <w:pPr>
        <w:pStyle w:val="Heading4"/>
      </w:pPr>
      <w:bookmarkStart w:id="1810" w:name="_Toc79661148"/>
      <w:bookmarkStart w:id="1811" w:name="_Toc79661913"/>
      <w:bookmarkStart w:id="1812" w:name="_Toc79662678"/>
      <w:r>
        <w:t>9.16.2</w:t>
      </w:r>
      <w:r>
        <w:tab/>
        <w:t>Band plans and regulatory requirements</w:t>
      </w:r>
      <w:bookmarkEnd w:id="1810"/>
      <w:bookmarkEnd w:id="1811"/>
      <w:bookmarkEnd w:id="1812"/>
    </w:p>
    <w:p w14:paraId="6422BF34" w14:textId="28641D41" w:rsidR="00C04A8B" w:rsidRDefault="00C04A8B" w:rsidP="00C04A8B">
      <w:pPr>
        <w:rPr>
          <w:rFonts w:ascii="Arial" w:hAnsi="Arial" w:cs="Arial"/>
          <w:b/>
          <w:sz w:val="24"/>
        </w:rPr>
      </w:pPr>
      <w:r>
        <w:rPr>
          <w:rFonts w:ascii="Arial" w:hAnsi="Arial" w:cs="Arial"/>
          <w:b/>
          <w:color w:val="0000FF"/>
          <w:sz w:val="24"/>
        </w:rPr>
        <w:t>R4-2111722</w:t>
      </w:r>
      <w:r>
        <w:rPr>
          <w:rFonts w:ascii="Arial" w:hAnsi="Arial" w:cs="Arial"/>
          <w:b/>
          <w:color w:val="0000FF"/>
          <w:sz w:val="24"/>
        </w:rPr>
        <w:tab/>
      </w:r>
      <w:r>
        <w:rPr>
          <w:rFonts w:ascii="Arial" w:hAnsi="Arial" w:cs="Arial"/>
          <w:b/>
          <w:sz w:val="24"/>
        </w:rPr>
        <w:t>Introducing Upper 700 MHz Block A as a new stand-alone band for NB-IoT for Industrial IoT applications</w:t>
      </w:r>
    </w:p>
    <w:p w14:paraId="4D50F19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Puloli</w:t>
      </w:r>
    </w:p>
    <w:p w14:paraId="19F025D7" w14:textId="77777777" w:rsidR="00C04A8B" w:rsidRDefault="00C04A8B" w:rsidP="00C04A8B">
      <w:pPr>
        <w:rPr>
          <w:rFonts w:ascii="Arial" w:hAnsi="Arial" w:cs="Arial"/>
          <w:b/>
        </w:rPr>
      </w:pPr>
      <w:r>
        <w:rPr>
          <w:rFonts w:ascii="Arial" w:hAnsi="Arial" w:cs="Arial"/>
          <w:b/>
        </w:rPr>
        <w:t xml:space="preserve">Abstract: </w:t>
      </w:r>
    </w:p>
    <w:p w14:paraId="68659B1C" w14:textId="77777777" w:rsidR="00C04A8B" w:rsidRDefault="00C04A8B" w:rsidP="00C04A8B">
      <w:r>
        <w:t xml:space="preserve">Discussion of introducing Upper 700 MHz Block A as a new stand-alone band for NB-IoT. Specifically, the uplink band for this new band is 1 MHz, 787-788 MHz; the downlink band is 1 MHz, 757-768 MHz; the duplex spacing is 30 MHz. </w:t>
      </w:r>
    </w:p>
    <w:p w14:paraId="48A91E3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R4-2112740</w:t>
      </w:r>
      <w:r>
        <w:rPr>
          <w:color w:val="993300"/>
          <w:u w:val="single"/>
        </w:rPr>
        <w:t>.</w:t>
      </w:r>
    </w:p>
    <w:p w14:paraId="23C2FE5D" w14:textId="5025FAB6" w:rsidR="00C04A8B" w:rsidRDefault="00C04A8B" w:rsidP="00C04A8B">
      <w:pPr>
        <w:rPr>
          <w:rFonts w:ascii="Arial" w:hAnsi="Arial" w:cs="Arial"/>
          <w:b/>
          <w:sz w:val="24"/>
        </w:rPr>
      </w:pPr>
      <w:r>
        <w:rPr>
          <w:rFonts w:ascii="Arial" w:hAnsi="Arial" w:cs="Arial"/>
          <w:b/>
          <w:color w:val="0000FF"/>
          <w:sz w:val="24"/>
        </w:rPr>
        <w:t>R4-2113686</w:t>
      </w:r>
      <w:r>
        <w:rPr>
          <w:rFonts w:ascii="Arial" w:hAnsi="Arial" w:cs="Arial"/>
          <w:b/>
          <w:color w:val="0000FF"/>
          <w:sz w:val="24"/>
        </w:rPr>
        <w:tab/>
      </w:r>
      <w:r>
        <w:rPr>
          <w:rFonts w:ascii="Arial" w:hAnsi="Arial" w:cs="Arial"/>
          <w:b/>
          <w:sz w:val="24"/>
        </w:rPr>
        <w:t>Bandplan for a NR band in the range 52.6GHz – 71GHz</w:t>
      </w:r>
    </w:p>
    <w:p w14:paraId="4AD52AD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78A0E39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27A36" w14:textId="77777777" w:rsidR="00C04A8B" w:rsidRDefault="00C04A8B" w:rsidP="00C04A8B">
      <w:pPr>
        <w:pStyle w:val="Heading4"/>
      </w:pPr>
      <w:bookmarkStart w:id="1813" w:name="_Toc79661149"/>
      <w:bookmarkStart w:id="1814" w:name="_Toc79661914"/>
      <w:bookmarkStart w:id="1815" w:name="_Toc79662679"/>
      <w:r>
        <w:lastRenderedPageBreak/>
        <w:t>9.16.3</w:t>
      </w:r>
      <w:r>
        <w:tab/>
        <w:t>System parameters (numerologies, rasters, CBW, etc)</w:t>
      </w:r>
      <w:bookmarkEnd w:id="1813"/>
      <w:bookmarkEnd w:id="1814"/>
      <w:bookmarkEnd w:id="1815"/>
    </w:p>
    <w:p w14:paraId="5C0FEC6A" w14:textId="01CE1928" w:rsidR="00C04A8B" w:rsidRDefault="00C04A8B" w:rsidP="00C04A8B">
      <w:pPr>
        <w:rPr>
          <w:rFonts w:ascii="Arial" w:hAnsi="Arial" w:cs="Arial"/>
          <w:b/>
          <w:sz w:val="24"/>
        </w:rPr>
      </w:pPr>
      <w:r>
        <w:rPr>
          <w:rFonts w:ascii="Arial" w:hAnsi="Arial" w:cs="Arial"/>
          <w:b/>
          <w:color w:val="0000FF"/>
          <w:sz w:val="24"/>
        </w:rPr>
        <w:t>R4-2111913</w:t>
      </w:r>
      <w:r>
        <w:rPr>
          <w:rFonts w:ascii="Arial" w:hAnsi="Arial" w:cs="Arial"/>
          <w:b/>
          <w:color w:val="0000FF"/>
          <w:sz w:val="24"/>
        </w:rPr>
        <w:tab/>
      </w:r>
      <w:r>
        <w:rPr>
          <w:rFonts w:ascii="Arial" w:hAnsi="Arial" w:cs="Arial"/>
          <w:b/>
          <w:sz w:val="24"/>
        </w:rPr>
        <w:t>Discussion on the system parameters for 57-71 GHz</w:t>
      </w:r>
    </w:p>
    <w:p w14:paraId="4E85474E"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07103A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7BB51" w14:textId="02921908" w:rsidR="00C04A8B" w:rsidRDefault="00C04A8B" w:rsidP="00C04A8B">
      <w:pPr>
        <w:rPr>
          <w:rFonts w:ascii="Arial" w:hAnsi="Arial" w:cs="Arial"/>
          <w:b/>
          <w:sz w:val="24"/>
        </w:rPr>
      </w:pPr>
      <w:r>
        <w:rPr>
          <w:rFonts w:ascii="Arial" w:hAnsi="Arial" w:cs="Arial"/>
          <w:b/>
          <w:color w:val="0000FF"/>
          <w:sz w:val="24"/>
        </w:rPr>
        <w:t>R4-2112134</w:t>
      </w:r>
      <w:r>
        <w:rPr>
          <w:rFonts w:ascii="Arial" w:hAnsi="Arial" w:cs="Arial"/>
          <w:b/>
          <w:color w:val="0000FF"/>
          <w:sz w:val="24"/>
        </w:rPr>
        <w:tab/>
      </w:r>
      <w:r>
        <w:rPr>
          <w:rFonts w:ascii="Arial" w:hAnsi="Arial" w:cs="Arial"/>
          <w:b/>
          <w:sz w:val="24"/>
        </w:rPr>
        <w:t>System parameters for NR operation in 52.6GHz - 71GHz</w:t>
      </w:r>
    </w:p>
    <w:p w14:paraId="724EF01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13937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70280" w14:textId="0514058C" w:rsidR="00C04A8B" w:rsidRDefault="00C04A8B" w:rsidP="00C04A8B">
      <w:pPr>
        <w:rPr>
          <w:rFonts w:ascii="Arial" w:hAnsi="Arial" w:cs="Arial"/>
          <w:b/>
          <w:sz w:val="24"/>
        </w:rPr>
      </w:pPr>
      <w:r>
        <w:rPr>
          <w:rFonts w:ascii="Arial" w:hAnsi="Arial" w:cs="Arial"/>
          <w:b/>
          <w:color w:val="0000FF"/>
          <w:sz w:val="24"/>
        </w:rPr>
        <w:t>R4-2112186</w:t>
      </w:r>
      <w:r>
        <w:rPr>
          <w:rFonts w:ascii="Arial" w:hAnsi="Arial" w:cs="Arial"/>
          <w:b/>
          <w:color w:val="0000FF"/>
          <w:sz w:val="24"/>
        </w:rPr>
        <w:tab/>
      </w:r>
      <w:r>
        <w:rPr>
          <w:rFonts w:ascii="Arial" w:hAnsi="Arial" w:cs="Arial"/>
          <w:b/>
          <w:sz w:val="24"/>
        </w:rPr>
        <w:t>On system parameters for NR in 52.6GHz ~ 71GHz</w:t>
      </w:r>
    </w:p>
    <w:p w14:paraId="55483A6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26654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5761E" w14:textId="210ACE97" w:rsidR="00C04A8B" w:rsidRDefault="00C04A8B" w:rsidP="00C04A8B">
      <w:pPr>
        <w:rPr>
          <w:rFonts w:ascii="Arial" w:hAnsi="Arial" w:cs="Arial"/>
          <w:b/>
          <w:sz w:val="24"/>
        </w:rPr>
      </w:pPr>
      <w:r>
        <w:rPr>
          <w:rFonts w:ascii="Arial" w:hAnsi="Arial" w:cs="Arial"/>
          <w:b/>
          <w:color w:val="0000FF"/>
          <w:sz w:val="24"/>
        </w:rPr>
        <w:t>R4-2112606</w:t>
      </w:r>
      <w:r>
        <w:rPr>
          <w:rFonts w:ascii="Arial" w:hAnsi="Arial" w:cs="Arial"/>
          <w:b/>
          <w:color w:val="0000FF"/>
          <w:sz w:val="24"/>
        </w:rPr>
        <w:tab/>
      </w:r>
      <w:r>
        <w:rPr>
          <w:rFonts w:ascii="Arial" w:hAnsi="Arial" w:cs="Arial"/>
          <w:b/>
          <w:sz w:val="24"/>
        </w:rPr>
        <w:t>on channelization for licensed and un-licensed band</w:t>
      </w:r>
    </w:p>
    <w:p w14:paraId="657C74D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2024AA3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42F5A" w14:textId="2377A5B1" w:rsidR="00C04A8B" w:rsidRDefault="00C04A8B" w:rsidP="00C04A8B">
      <w:pPr>
        <w:rPr>
          <w:rFonts w:ascii="Arial" w:hAnsi="Arial" w:cs="Arial"/>
          <w:b/>
          <w:sz w:val="24"/>
        </w:rPr>
      </w:pPr>
      <w:r>
        <w:rPr>
          <w:rFonts w:ascii="Arial" w:hAnsi="Arial" w:cs="Arial"/>
          <w:b/>
          <w:color w:val="0000FF"/>
          <w:sz w:val="24"/>
        </w:rPr>
        <w:t>R4-2112865</w:t>
      </w:r>
      <w:r>
        <w:rPr>
          <w:rFonts w:ascii="Arial" w:hAnsi="Arial" w:cs="Arial"/>
          <w:b/>
          <w:color w:val="0000FF"/>
          <w:sz w:val="24"/>
        </w:rPr>
        <w:tab/>
      </w:r>
      <w:r>
        <w:rPr>
          <w:rFonts w:ascii="Arial" w:hAnsi="Arial" w:cs="Arial"/>
          <w:b/>
          <w:sz w:val="24"/>
        </w:rPr>
        <w:t>View on system parameter for extending NR to 71GHz</w:t>
      </w:r>
    </w:p>
    <w:p w14:paraId="43A9D9C4"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711217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C4287" w14:textId="223AC0FC" w:rsidR="00C04A8B" w:rsidRDefault="00C04A8B" w:rsidP="00C04A8B">
      <w:pPr>
        <w:rPr>
          <w:rFonts w:ascii="Arial" w:hAnsi="Arial" w:cs="Arial"/>
          <w:b/>
          <w:sz w:val="24"/>
        </w:rPr>
      </w:pPr>
      <w:r>
        <w:rPr>
          <w:rFonts w:ascii="Arial" w:hAnsi="Arial" w:cs="Arial"/>
          <w:b/>
          <w:color w:val="0000FF"/>
          <w:sz w:val="24"/>
        </w:rPr>
        <w:t>R4-2112994</w:t>
      </w:r>
      <w:r>
        <w:rPr>
          <w:rFonts w:ascii="Arial" w:hAnsi="Arial" w:cs="Arial"/>
          <w:b/>
          <w:color w:val="0000FF"/>
          <w:sz w:val="24"/>
        </w:rPr>
        <w:tab/>
      </w:r>
      <w:r>
        <w:rPr>
          <w:rFonts w:ascii="Arial" w:hAnsi="Arial" w:cs="Arial"/>
          <w:b/>
          <w:sz w:val="24"/>
        </w:rPr>
        <w:t>Discussion on system parameters for B52.6GHz</w:t>
      </w:r>
    </w:p>
    <w:p w14:paraId="41F88D7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47365B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A5418" w14:textId="1BF1E16E" w:rsidR="00C04A8B" w:rsidRDefault="00C04A8B" w:rsidP="00C04A8B">
      <w:pPr>
        <w:rPr>
          <w:rFonts w:ascii="Arial" w:hAnsi="Arial" w:cs="Arial"/>
          <w:b/>
          <w:sz w:val="24"/>
        </w:rPr>
      </w:pPr>
      <w:r>
        <w:rPr>
          <w:rFonts w:ascii="Arial" w:hAnsi="Arial" w:cs="Arial"/>
          <w:b/>
          <w:color w:val="0000FF"/>
          <w:sz w:val="24"/>
        </w:rPr>
        <w:t>R4-2113159</w:t>
      </w:r>
      <w:r>
        <w:rPr>
          <w:rFonts w:ascii="Arial" w:hAnsi="Arial" w:cs="Arial"/>
          <w:b/>
          <w:color w:val="0000FF"/>
          <w:sz w:val="24"/>
        </w:rPr>
        <w:tab/>
      </w:r>
      <w:r>
        <w:rPr>
          <w:rFonts w:ascii="Arial" w:hAnsi="Arial" w:cs="Arial"/>
          <w:b/>
          <w:sz w:val="24"/>
        </w:rPr>
        <w:t>On 60 GHz system parameters</w:t>
      </w:r>
    </w:p>
    <w:p w14:paraId="2CD10F5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368C54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20038" w14:textId="7B91B12E" w:rsidR="00C04A8B" w:rsidRDefault="00C04A8B" w:rsidP="00C04A8B">
      <w:pPr>
        <w:rPr>
          <w:rFonts w:ascii="Arial" w:hAnsi="Arial" w:cs="Arial"/>
          <w:b/>
          <w:sz w:val="24"/>
        </w:rPr>
      </w:pPr>
      <w:r>
        <w:rPr>
          <w:rFonts w:ascii="Arial" w:hAnsi="Arial" w:cs="Arial"/>
          <w:b/>
          <w:color w:val="0000FF"/>
          <w:sz w:val="24"/>
        </w:rPr>
        <w:t>R4-2113528</w:t>
      </w:r>
      <w:r>
        <w:rPr>
          <w:rFonts w:ascii="Arial" w:hAnsi="Arial" w:cs="Arial"/>
          <w:b/>
          <w:color w:val="0000FF"/>
          <w:sz w:val="24"/>
        </w:rPr>
        <w:tab/>
      </w:r>
      <w:r>
        <w:rPr>
          <w:rFonts w:ascii="Arial" w:hAnsi="Arial" w:cs="Arial"/>
          <w:b/>
          <w:sz w:val="24"/>
        </w:rPr>
        <w:t>120kHz and 480kHz SSB raster for 52.6-71GHz band</w:t>
      </w:r>
    </w:p>
    <w:p w14:paraId="2391EA0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185A2B00" w14:textId="77777777" w:rsidR="00C04A8B" w:rsidRDefault="00C04A8B" w:rsidP="00C04A8B">
      <w:pPr>
        <w:rPr>
          <w:rFonts w:ascii="Arial" w:hAnsi="Arial" w:cs="Arial"/>
          <w:b/>
        </w:rPr>
      </w:pPr>
      <w:r>
        <w:rPr>
          <w:rFonts w:ascii="Arial" w:hAnsi="Arial" w:cs="Arial"/>
          <w:b/>
        </w:rPr>
        <w:t xml:space="preserve">Abstract: </w:t>
      </w:r>
    </w:p>
    <w:p w14:paraId="169F6695" w14:textId="77777777" w:rsidR="00C04A8B" w:rsidRDefault="00C04A8B" w:rsidP="00C04A8B">
      <w:r>
        <w:t>SSB raster for 52.6-71GHz frequency range is discussed and a proposal for defining SS raster entries for 120kHz and 480kHz SSB is made.</w:t>
      </w:r>
    </w:p>
    <w:p w14:paraId="4D51331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73E21" w14:textId="384110BD" w:rsidR="00C04A8B" w:rsidRDefault="00C04A8B" w:rsidP="00C04A8B">
      <w:pPr>
        <w:rPr>
          <w:rFonts w:ascii="Arial" w:hAnsi="Arial" w:cs="Arial"/>
          <w:b/>
          <w:sz w:val="24"/>
        </w:rPr>
      </w:pPr>
      <w:r>
        <w:rPr>
          <w:rFonts w:ascii="Arial" w:hAnsi="Arial" w:cs="Arial"/>
          <w:b/>
          <w:color w:val="0000FF"/>
          <w:sz w:val="24"/>
        </w:rPr>
        <w:t>R4-2113550</w:t>
      </w:r>
      <w:r>
        <w:rPr>
          <w:rFonts w:ascii="Arial" w:hAnsi="Arial" w:cs="Arial"/>
          <w:b/>
          <w:color w:val="0000FF"/>
          <w:sz w:val="24"/>
        </w:rPr>
        <w:tab/>
      </w:r>
      <w:r>
        <w:rPr>
          <w:rFonts w:ascii="Arial" w:hAnsi="Arial" w:cs="Arial"/>
          <w:b/>
          <w:sz w:val="24"/>
        </w:rPr>
        <w:t>Channelization open issues for 52.6-71GHz</w:t>
      </w:r>
    </w:p>
    <w:p w14:paraId="327E205E"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70D57AA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BF8E7" w14:textId="4EB46EED" w:rsidR="00C04A8B" w:rsidRDefault="00C04A8B" w:rsidP="00C04A8B">
      <w:pPr>
        <w:rPr>
          <w:rFonts w:ascii="Arial" w:hAnsi="Arial" w:cs="Arial"/>
          <w:b/>
          <w:sz w:val="24"/>
        </w:rPr>
      </w:pPr>
      <w:r>
        <w:rPr>
          <w:rFonts w:ascii="Arial" w:hAnsi="Arial" w:cs="Arial"/>
          <w:b/>
          <w:color w:val="0000FF"/>
          <w:sz w:val="24"/>
        </w:rPr>
        <w:t>R4-2113680</w:t>
      </w:r>
      <w:r>
        <w:rPr>
          <w:rFonts w:ascii="Arial" w:hAnsi="Arial" w:cs="Arial"/>
          <w:b/>
          <w:color w:val="0000FF"/>
          <w:sz w:val="24"/>
        </w:rPr>
        <w:tab/>
      </w:r>
      <w:r>
        <w:rPr>
          <w:rFonts w:ascii="Arial" w:hAnsi="Arial" w:cs="Arial"/>
          <w:b/>
          <w:sz w:val="24"/>
        </w:rPr>
        <w:t>System parameters for a NR band in the range 52.6GHz – 71GHz</w:t>
      </w:r>
    </w:p>
    <w:p w14:paraId="64A36654"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BCEBF4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056A1" w14:textId="57A61D13" w:rsidR="00C04A8B" w:rsidRDefault="00C04A8B" w:rsidP="00C04A8B">
      <w:pPr>
        <w:rPr>
          <w:rFonts w:ascii="Arial" w:hAnsi="Arial" w:cs="Arial"/>
          <w:b/>
          <w:sz w:val="24"/>
        </w:rPr>
      </w:pPr>
      <w:r>
        <w:rPr>
          <w:rFonts w:ascii="Arial" w:hAnsi="Arial" w:cs="Arial"/>
          <w:b/>
          <w:color w:val="0000FF"/>
          <w:sz w:val="24"/>
        </w:rPr>
        <w:t>R4-2113921</w:t>
      </w:r>
      <w:r>
        <w:rPr>
          <w:rFonts w:ascii="Arial" w:hAnsi="Arial" w:cs="Arial"/>
          <w:b/>
          <w:color w:val="0000FF"/>
          <w:sz w:val="24"/>
        </w:rPr>
        <w:tab/>
      </w:r>
      <w:r>
        <w:rPr>
          <w:rFonts w:ascii="Arial" w:hAnsi="Arial" w:cs="Arial"/>
          <w:b/>
          <w:sz w:val="24"/>
        </w:rPr>
        <w:t>Discussion on system parameters for 52.6-71GHz</w:t>
      </w:r>
    </w:p>
    <w:p w14:paraId="7235D662"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A149F3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6536C" w14:textId="5934D039" w:rsidR="00C04A8B" w:rsidRDefault="00C04A8B" w:rsidP="00C04A8B">
      <w:pPr>
        <w:rPr>
          <w:rFonts w:ascii="Arial" w:hAnsi="Arial" w:cs="Arial"/>
          <w:b/>
          <w:sz w:val="24"/>
        </w:rPr>
      </w:pPr>
      <w:r>
        <w:rPr>
          <w:rFonts w:ascii="Arial" w:hAnsi="Arial" w:cs="Arial"/>
          <w:b/>
          <w:color w:val="0000FF"/>
          <w:sz w:val="24"/>
        </w:rPr>
        <w:t>R4-2113953</w:t>
      </w:r>
      <w:r>
        <w:rPr>
          <w:rFonts w:ascii="Arial" w:hAnsi="Arial" w:cs="Arial"/>
          <w:b/>
          <w:color w:val="0000FF"/>
          <w:sz w:val="24"/>
        </w:rPr>
        <w:tab/>
      </w:r>
      <w:r>
        <w:rPr>
          <w:rFonts w:ascii="Arial" w:hAnsi="Arial" w:cs="Arial"/>
          <w:b/>
          <w:sz w:val="24"/>
        </w:rPr>
        <w:t>52.6-71 GHz System Parameters</w:t>
      </w:r>
    </w:p>
    <w:p w14:paraId="76FC7836"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E6BEE6" w14:textId="77777777" w:rsidR="00C04A8B" w:rsidRDefault="00C04A8B" w:rsidP="00C04A8B">
      <w:pPr>
        <w:rPr>
          <w:rFonts w:ascii="Arial" w:hAnsi="Arial" w:cs="Arial"/>
          <w:b/>
        </w:rPr>
      </w:pPr>
      <w:r>
        <w:rPr>
          <w:rFonts w:ascii="Arial" w:hAnsi="Arial" w:cs="Arial"/>
          <w:b/>
        </w:rPr>
        <w:t xml:space="preserve">Abstract: </w:t>
      </w:r>
    </w:p>
    <w:p w14:paraId="593607CF" w14:textId="77777777" w:rsidR="00C04A8B" w:rsidRDefault="00C04A8B" w:rsidP="00C04A8B">
      <w:r>
        <w:t>The focus of this contribution is to provide analysis on impacts of the agree bandwidths on, channel raster and spectrum utilization selections.</w:t>
      </w:r>
    </w:p>
    <w:p w14:paraId="444B965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4F6B8" w14:textId="5DF1FA8A" w:rsidR="00C04A8B" w:rsidRDefault="00C04A8B" w:rsidP="00C04A8B">
      <w:pPr>
        <w:rPr>
          <w:rFonts w:ascii="Arial" w:hAnsi="Arial" w:cs="Arial"/>
          <w:b/>
          <w:sz w:val="24"/>
        </w:rPr>
      </w:pPr>
      <w:r>
        <w:rPr>
          <w:rFonts w:ascii="Arial" w:hAnsi="Arial" w:cs="Arial"/>
          <w:b/>
          <w:color w:val="0000FF"/>
          <w:sz w:val="24"/>
        </w:rPr>
        <w:t>R4-2114479</w:t>
      </w:r>
      <w:r>
        <w:rPr>
          <w:rFonts w:ascii="Arial" w:hAnsi="Arial" w:cs="Arial"/>
          <w:b/>
          <w:color w:val="0000FF"/>
          <w:sz w:val="24"/>
        </w:rPr>
        <w:tab/>
      </w:r>
      <w:r>
        <w:rPr>
          <w:rFonts w:ascii="Arial" w:hAnsi="Arial" w:cs="Arial"/>
          <w:b/>
          <w:sz w:val="24"/>
        </w:rPr>
        <w:t>60GHz Carrier aggregation</w:t>
      </w:r>
    </w:p>
    <w:p w14:paraId="49F9B06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74493DD" w14:textId="77777777" w:rsidR="00C04A8B" w:rsidRDefault="00C04A8B" w:rsidP="00C04A8B">
      <w:pPr>
        <w:rPr>
          <w:rFonts w:ascii="Arial" w:hAnsi="Arial" w:cs="Arial"/>
          <w:b/>
        </w:rPr>
      </w:pPr>
      <w:r>
        <w:rPr>
          <w:rFonts w:ascii="Arial" w:hAnsi="Arial" w:cs="Arial"/>
          <w:b/>
        </w:rPr>
        <w:t xml:space="preserve">Abstract: </w:t>
      </w:r>
    </w:p>
    <w:p w14:paraId="1FBC82C2" w14:textId="77777777" w:rsidR="00C04A8B" w:rsidRDefault="00C04A8B" w:rsidP="00C04A8B">
      <w:r>
        <w:t>Discuss CCBWs for CA</w:t>
      </w:r>
    </w:p>
    <w:p w14:paraId="4B9DE6C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2498D" w14:textId="77777777" w:rsidR="00C04A8B" w:rsidRDefault="00C04A8B" w:rsidP="00C04A8B">
      <w:pPr>
        <w:pStyle w:val="Heading4"/>
      </w:pPr>
      <w:bookmarkStart w:id="1816" w:name="_Toc79661150"/>
      <w:bookmarkStart w:id="1817" w:name="_Toc79661915"/>
      <w:bookmarkStart w:id="1818" w:name="_Toc79662680"/>
      <w:r>
        <w:t>9.16.4</w:t>
      </w:r>
      <w:r>
        <w:tab/>
        <w:t>UE RF requirements</w:t>
      </w:r>
      <w:bookmarkEnd w:id="1816"/>
      <w:bookmarkEnd w:id="1817"/>
      <w:bookmarkEnd w:id="1818"/>
    </w:p>
    <w:p w14:paraId="2725581A" w14:textId="6CFCF67F" w:rsidR="00C04A8B" w:rsidRDefault="00C04A8B" w:rsidP="00C04A8B">
      <w:pPr>
        <w:rPr>
          <w:rFonts w:ascii="Arial" w:hAnsi="Arial" w:cs="Arial"/>
          <w:b/>
          <w:sz w:val="24"/>
        </w:rPr>
      </w:pPr>
      <w:r>
        <w:rPr>
          <w:rFonts w:ascii="Arial" w:hAnsi="Arial" w:cs="Arial"/>
          <w:b/>
          <w:color w:val="0000FF"/>
          <w:sz w:val="24"/>
        </w:rPr>
        <w:t>R4-2112370</w:t>
      </w:r>
      <w:r>
        <w:rPr>
          <w:rFonts w:ascii="Arial" w:hAnsi="Arial" w:cs="Arial"/>
          <w:b/>
          <w:color w:val="0000FF"/>
          <w:sz w:val="24"/>
        </w:rPr>
        <w:tab/>
      </w:r>
      <w:r>
        <w:rPr>
          <w:rFonts w:ascii="Arial" w:hAnsi="Arial" w:cs="Arial"/>
          <w:b/>
          <w:sz w:val="24"/>
        </w:rPr>
        <w:t>Views on minimum peak EIRP and EIS requirements for 60 GHz</w:t>
      </w:r>
    </w:p>
    <w:p w14:paraId="31B07FB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A1AD42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951E2" w14:textId="63265D52" w:rsidR="00C04A8B" w:rsidRDefault="00C04A8B" w:rsidP="00C04A8B">
      <w:pPr>
        <w:rPr>
          <w:rFonts w:ascii="Arial" w:hAnsi="Arial" w:cs="Arial"/>
          <w:b/>
          <w:sz w:val="24"/>
        </w:rPr>
      </w:pPr>
      <w:r>
        <w:rPr>
          <w:rFonts w:ascii="Arial" w:hAnsi="Arial" w:cs="Arial"/>
          <w:b/>
          <w:color w:val="0000FF"/>
          <w:sz w:val="24"/>
        </w:rPr>
        <w:t>R4-2112996</w:t>
      </w:r>
      <w:r>
        <w:rPr>
          <w:rFonts w:ascii="Arial" w:hAnsi="Arial" w:cs="Arial"/>
          <w:b/>
          <w:color w:val="0000FF"/>
          <w:sz w:val="24"/>
        </w:rPr>
        <w:tab/>
      </w:r>
      <w:r>
        <w:rPr>
          <w:rFonts w:ascii="Arial" w:hAnsi="Arial" w:cs="Arial"/>
          <w:b/>
          <w:sz w:val="24"/>
        </w:rPr>
        <w:t>Discussion on beam switch scenarios and requirements</w:t>
      </w:r>
    </w:p>
    <w:p w14:paraId="519777E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49486C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E04CE" w14:textId="77777777" w:rsidR="00C04A8B" w:rsidRDefault="00C04A8B" w:rsidP="00C04A8B">
      <w:pPr>
        <w:pStyle w:val="Heading5"/>
      </w:pPr>
      <w:bookmarkStart w:id="1819" w:name="_Toc79661151"/>
      <w:bookmarkStart w:id="1820" w:name="_Toc79661916"/>
      <w:bookmarkStart w:id="1821" w:name="_Toc79662681"/>
      <w:r>
        <w:t>9.16.4.1</w:t>
      </w:r>
      <w:r>
        <w:tab/>
        <w:t>TX requirements</w:t>
      </w:r>
      <w:bookmarkEnd w:id="1819"/>
      <w:bookmarkEnd w:id="1820"/>
      <w:bookmarkEnd w:id="1821"/>
    </w:p>
    <w:p w14:paraId="51D7062E" w14:textId="5314A2BB" w:rsidR="00C04A8B" w:rsidRDefault="00C04A8B" w:rsidP="00C04A8B">
      <w:pPr>
        <w:rPr>
          <w:rFonts w:ascii="Arial" w:hAnsi="Arial" w:cs="Arial"/>
          <w:b/>
          <w:sz w:val="24"/>
        </w:rPr>
      </w:pPr>
      <w:r>
        <w:rPr>
          <w:rFonts w:ascii="Arial" w:hAnsi="Arial" w:cs="Arial"/>
          <w:b/>
          <w:color w:val="0000FF"/>
          <w:sz w:val="24"/>
        </w:rPr>
        <w:t>R4-2112033</w:t>
      </w:r>
      <w:r>
        <w:rPr>
          <w:rFonts w:ascii="Arial" w:hAnsi="Arial" w:cs="Arial"/>
          <w:b/>
          <w:color w:val="0000FF"/>
          <w:sz w:val="24"/>
        </w:rPr>
        <w:tab/>
      </w:r>
      <w:r>
        <w:rPr>
          <w:rFonts w:ascii="Arial" w:hAnsi="Arial" w:cs="Arial"/>
          <w:b/>
          <w:sz w:val="24"/>
        </w:rPr>
        <w:t>Views on UE antenna array size and link budget at 70 GHz</w:t>
      </w:r>
    </w:p>
    <w:p w14:paraId="50A3CA1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7AF88C7C"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3D08D" w14:textId="68704F28" w:rsidR="00C04A8B" w:rsidRDefault="00C04A8B" w:rsidP="00C04A8B">
      <w:pPr>
        <w:rPr>
          <w:rFonts w:ascii="Arial" w:hAnsi="Arial" w:cs="Arial"/>
          <w:b/>
          <w:sz w:val="24"/>
        </w:rPr>
      </w:pPr>
      <w:r>
        <w:rPr>
          <w:rFonts w:ascii="Arial" w:hAnsi="Arial" w:cs="Arial"/>
          <w:b/>
          <w:color w:val="0000FF"/>
          <w:sz w:val="24"/>
        </w:rPr>
        <w:t>R4-2112384</w:t>
      </w:r>
      <w:r>
        <w:rPr>
          <w:rFonts w:ascii="Arial" w:hAnsi="Arial" w:cs="Arial"/>
          <w:b/>
          <w:color w:val="0000FF"/>
          <w:sz w:val="24"/>
        </w:rPr>
        <w:tab/>
      </w:r>
      <w:r>
        <w:rPr>
          <w:rFonts w:ascii="Arial" w:hAnsi="Arial" w:cs="Arial"/>
          <w:b/>
          <w:sz w:val="24"/>
        </w:rPr>
        <w:t>FR2 UL field data for NR 60GHz TPC consideration</w:t>
      </w:r>
    </w:p>
    <w:p w14:paraId="01ECD02F"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E25C9F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9A466" w14:textId="5B782C3B" w:rsidR="00C04A8B" w:rsidRDefault="00C04A8B" w:rsidP="00C04A8B">
      <w:pPr>
        <w:rPr>
          <w:rFonts w:ascii="Arial" w:hAnsi="Arial" w:cs="Arial"/>
          <w:b/>
          <w:sz w:val="24"/>
        </w:rPr>
      </w:pPr>
      <w:r>
        <w:rPr>
          <w:rFonts w:ascii="Arial" w:hAnsi="Arial" w:cs="Arial"/>
          <w:b/>
          <w:color w:val="0000FF"/>
          <w:sz w:val="24"/>
        </w:rPr>
        <w:t>R4-2112830</w:t>
      </w:r>
      <w:r>
        <w:rPr>
          <w:rFonts w:ascii="Arial" w:hAnsi="Arial" w:cs="Arial"/>
          <w:b/>
          <w:color w:val="0000FF"/>
          <w:sz w:val="24"/>
        </w:rPr>
        <w:tab/>
      </w:r>
      <w:r>
        <w:rPr>
          <w:rFonts w:ascii="Arial" w:hAnsi="Arial" w:cs="Arial"/>
          <w:b/>
          <w:sz w:val="24"/>
        </w:rPr>
        <w:t>More on UE TX requirements for operations up to 71 GHz</w:t>
      </w:r>
    </w:p>
    <w:p w14:paraId="3616E4B7"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C91174A" w14:textId="77777777" w:rsidR="00C04A8B" w:rsidRDefault="00C04A8B" w:rsidP="00C04A8B">
      <w:pPr>
        <w:rPr>
          <w:rFonts w:ascii="Arial" w:hAnsi="Arial" w:cs="Arial"/>
          <w:b/>
        </w:rPr>
      </w:pPr>
      <w:r>
        <w:rPr>
          <w:rFonts w:ascii="Arial" w:hAnsi="Arial" w:cs="Arial"/>
          <w:b/>
        </w:rPr>
        <w:t xml:space="preserve">Abstract: </w:t>
      </w:r>
    </w:p>
    <w:p w14:paraId="0640FFDF" w14:textId="77777777" w:rsidR="00C04A8B" w:rsidRDefault="00C04A8B" w:rsidP="00C04A8B">
      <w:r>
        <w:t>In this contribution we consider the UE power capability, unwanted emissions and spectrum utilization for operations in 57-71 GHz.</w:t>
      </w:r>
    </w:p>
    <w:p w14:paraId="379B4C0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5C181" w14:textId="2E5E07A1" w:rsidR="00C04A8B" w:rsidRDefault="00C04A8B" w:rsidP="00C04A8B">
      <w:pPr>
        <w:rPr>
          <w:rFonts w:ascii="Arial" w:hAnsi="Arial" w:cs="Arial"/>
          <w:b/>
          <w:sz w:val="24"/>
        </w:rPr>
      </w:pPr>
      <w:r>
        <w:rPr>
          <w:rFonts w:ascii="Arial" w:hAnsi="Arial" w:cs="Arial"/>
          <w:b/>
          <w:color w:val="0000FF"/>
          <w:sz w:val="24"/>
        </w:rPr>
        <w:t>R4-2112887</w:t>
      </w:r>
      <w:r>
        <w:rPr>
          <w:rFonts w:ascii="Arial" w:hAnsi="Arial" w:cs="Arial"/>
          <w:b/>
          <w:color w:val="0000FF"/>
          <w:sz w:val="24"/>
        </w:rPr>
        <w:tab/>
      </w:r>
      <w:r>
        <w:rPr>
          <w:rFonts w:ascii="Arial" w:hAnsi="Arial" w:cs="Arial"/>
          <w:b/>
          <w:sz w:val="24"/>
        </w:rPr>
        <w:t>Views on UE Array and EIRP level at 60 GHz</w:t>
      </w:r>
    </w:p>
    <w:p w14:paraId="1A975011"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798EFE2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7657B" w14:textId="77D28860" w:rsidR="00C04A8B" w:rsidRDefault="00C04A8B" w:rsidP="00C04A8B">
      <w:pPr>
        <w:rPr>
          <w:rFonts w:ascii="Arial" w:hAnsi="Arial" w:cs="Arial"/>
          <w:b/>
          <w:sz w:val="24"/>
        </w:rPr>
      </w:pPr>
      <w:r>
        <w:rPr>
          <w:rFonts w:ascii="Arial" w:hAnsi="Arial" w:cs="Arial"/>
          <w:b/>
          <w:color w:val="0000FF"/>
          <w:sz w:val="24"/>
        </w:rPr>
        <w:t>R4-2112995</w:t>
      </w:r>
      <w:r>
        <w:rPr>
          <w:rFonts w:ascii="Arial" w:hAnsi="Arial" w:cs="Arial"/>
          <w:b/>
          <w:color w:val="0000FF"/>
          <w:sz w:val="24"/>
        </w:rPr>
        <w:tab/>
      </w:r>
      <w:r>
        <w:rPr>
          <w:rFonts w:ascii="Arial" w:hAnsi="Arial" w:cs="Arial"/>
          <w:b/>
          <w:sz w:val="24"/>
        </w:rPr>
        <w:t>Discussion on power class requirements for B52.6GHz</w:t>
      </w:r>
    </w:p>
    <w:p w14:paraId="342E9E0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843107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6CDB3" w14:textId="405107EF" w:rsidR="00C04A8B" w:rsidRDefault="00C04A8B" w:rsidP="00C04A8B">
      <w:pPr>
        <w:rPr>
          <w:rFonts w:ascii="Arial" w:hAnsi="Arial" w:cs="Arial"/>
          <w:b/>
          <w:sz w:val="24"/>
        </w:rPr>
      </w:pPr>
      <w:r>
        <w:rPr>
          <w:rFonts w:ascii="Arial" w:hAnsi="Arial" w:cs="Arial"/>
          <w:b/>
          <w:color w:val="0000FF"/>
          <w:sz w:val="24"/>
        </w:rPr>
        <w:t>R4-2113160</w:t>
      </w:r>
      <w:r>
        <w:rPr>
          <w:rFonts w:ascii="Arial" w:hAnsi="Arial" w:cs="Arial"/>
          <w:b/>
          <w:color w:val="0000FF"/>
          <w:sz w:val="24"/>
        </w:rPr>
        <w:tab/>
      </w:r>
      <w:r>
        <w:rPr>
          <w:rFonts w:ascii="Arial" w:hAnsi="Arial" w:cs="Arial"/>
          <w:b/>
          <w:sz w:val="24"/>
        </w:rPr>
        <w:t>On 60 GHz UE Tx requirements</w:t>
      </w:r>
    </w:p>
    <w:p w14:paraId="63B3ED4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9AEC51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A4385" w14:textId="2C29CCFC" w:rsidR="00C04A8B" w:rsidRDefault="00C04A8B" w:rsidP="00C04A8B">
      <w:pPr>
        <w:rPr>
          <w:rFonts w:ascii="Arial" w:hAnsi="Arial" w:cs="Arial"/>
          <w:b/>
          <w:sz w:val="24"/>
        </w:rPr>
      </w:pPr>
      <w:r>
        <w:rPr>
          <w:rFonts w:ascii="Arial" w:hAnsi="Arial" w:cs="Arial"/>
          <w:b/>
          <w:color w:val="0000FF"/>
          <w:sz w:val="24"/>
        </w:rPr>
        <w:t>R4-2113547</w:t>
      </w:r>
      <w:r>
        <w:rPr>
          <w:rFonts w:ascii="Arial" w:hAnsi="Arial" w:cs="Arial"/>
          <w:b/>
          <w:color w:val="0000FF"/>
          <w:sz w:val="24"/>
        </w:rPr>
        <w:tab/>
      </w:r>
      <w:r>
        <w:rPr>
          <w:rFonts w:ascii="Arial" w:hAnsi="Arial" w:cs="Arial"/>
          <w:b/>
          <w:sz w:val="24"/>
        </w:rPr>
        <w:t>Discussion on Tx power class and UE types</w:t>
      </w:r>
    </w:p>
    <w:p w14:paraId="25E2DBC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6182134F" w14:textId="77777777" w:rsidR="00C04A8B" w:rsidRDefault="00C04A8B" w:rsidP="00C04A8B">
      <w:pPr>
        <w:rPr>
          <w:rFonts w:ascii="Arial" w:hAnsi="Arial" w:cs="Arial"/>
          <w:b/>
        </w:rPr>
      </w:pPr>
      <w:r>
        <w:rPr>
          <w:rFonts w:ascii="Arial" w:hAnsi="Arial" w:cs="Arial"/>
          <w:b/>
        </w:rPr>
        <w:t xml:space="preserve">Abstract: </w:t>
      </w:r>
    </w:p>
    <w:p w14:paraId="6233315D" w14:textId="77777777" w:rsidR="00C04A8B" w:rsidRDefault="00C04A8B" w:rsidP="00C04A8B">
      <w:r>
        <w:t>Document discusses on UE power class and UE types for FR2-2</w:t>
      </w:r>
    </w:p>
    <w:p w14:paraId="4CD1BFF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99F3C" w14:textId="417C91C4" w:rsidR="00C04A8B" w:rsidRDefault="00C04A8B" w:rsidP="00C04A8B">
      <w:pPr>
        <w:rPr>
          <w:rFonts w:ascii="Arial" w:hAnsi="Arial" w:cs="Arial"/>
          <w:b/>
          <w:sz w:val="24"/>
        </w:rPr>
      </w:pPr>
      <w:r>
        <w:rPr>
          <w:rFonts w:ascii="Arial" w:hAnsi="Arial" w:cs="Arial"/>
          <w:b/>
          <w:color w:val="0000FF"/>
          <w:sz w:val="24"/>
        </w:rPr>
        <w:t>R4-2113687</w:t>
      </w:r>
      <w:r>
        <w:rPr>
          <w:rFonts w:ascii="Arial" w:hAnsi="Arial" w:cs="Arial"/>
          <w:b/>
          <w:color w:val="0000FF"/>
          <w:sz w:val="24"/>
        </w:rPr>
        <w:tab/>
      </w:r>
      <w:r>
        <w:rPr>
          <w:rFonts w:ascii="Arial" w:hAnsi="Arial" w:cs="Arial"/>
          <w:b/>
          <w:sz w:val="24"/>
        </w:rPr>
        <w:t>On UE Tx RF aspects for a NR band in the range 52.6GHz – 71GHz</w:t>
      </w:r>
    </w:p>
    <w:p w14:paraId="207B0B4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EDA41B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0D1E2" w14:textId="1E437E08" w:rsidR="00C04A8B" w:rsidRDefault="00C04A8B" w:rsidP="00C04A8B">
      <w:pPr>
        <w:rPr>
          <w:rFonts w:ascii="Arial" w:hAnsi="Arial" w:cs="Arial"/>
          <w:b/>
          <w:sz w:val="24"/>
        </w:rPr>
      </w:pPr>
      <w:r>
        <w:rPr>
          <w:rFonts w:ascii="Arial" w:hAnsi="Arial" w:cs="Arial"/>
          <w:b/>
          <w:color w:val="0000FF"/>
          <w:sz w:val="24"/>
        </w:rPr>
        <w:t>R4-2114480</w:t>
      </w:r>
      <w:r>
        <w:rPr>
          <w:rFonts w:ascii="Arial" w:hAnsi="Arial" w:cs="Arial"/>
          <w:b/>
          <w:color w:val="0000FF"/>
          <w:sz w:val="24"/>
        </w:rPr>
        <w:tab/>
      </w:r>
      <w:r>
        <w:rPr>
          <w:rFonts w:ascii="Arial" w:hAnsi="Arial" w:cs="Arial"/>
          <w:b/>
          <w:sz w:val="24"/>
        </w:rPr>
        <w:t>60GHz UE TX</w:t>
      </w:r>
    </w:p>
    <w:p w14:paraId="7869B34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1A475A89" w14:textId="77777777" w:rsidR="00C04A8B" w:rsidRDefault="00C04A8B" w:rsidP="00C04A8B">
      <w:pPr>
        <w:rPr>
          <w:rFonts w:ascii="Arial" w:hAnsi="Arial" w:cs="Arial"/>
          <w:b/>
        </w:rPr>
      </w:pPr>
      <w:r>
        <w:rPr>
          <w:rFonts w:ascii="Arial" w:hAnsi="Arial" w:cs="Arial"/>
          <w:b/>
        </w:rPr>
        <w:t xml:space="preserve">Abstract: </w:t>
      </w:r>
    </w:p>
    <w:p w14:paraId="5CD21F7E" w14:textId="77777777" w:rsidR="00C04A8B" w:rsidRDefault="00C04A8B" w:rsidP="00C04A8B">
      <w:r>
        <w:lastRenderedPageBreak/>
        <w:t>Discuss various UE TX requirements</w:t>
      </w:r>
    </w:p>
    <w:p w14:paraId="4F2744E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AEB2C" w14:textId="77777777" w:rsidR="00C04A8B" w:rsidRDefault="00C04A8B" w:rsidP="00C04A8B">
      <w:pPr>
        <w:pStyle w:val="Heading5"/>
      </w:pPr>
      <w:bookmarkStart w:id="1822" w:name="_Toc79661152"/>
      <w:bookmarkStart w:id="1823" w:name="_Toc79661917"/>
      <w:bookmarkStart w:id="1824" w:name="_Toc79662682"/>
      <w:r>
        <w:t>9.16.4.2</w:t>
      </w:r>
      <w:r>
        <w:tab/>
        <w:t>RX requirements</w:t>
      </w:r>
      <w:bookmarkEnd w:id="1822"/>
      <w:bookmarkEnd w:id="1823"/>
      <w:bookmarkEnd w:id="1824"/>
    </w:p>
    <w:p w14:paraId="1E46BBD2" w14:textId="070DE82E" w:rsidR="00C04A8B" w:rsidRDefault="00C04A8B" w:rsidP="00C04A8B">
      <w:pPr>
        <w:rPr>
          <w:rFonts w:ascii="Arial" w:hAnsi="Arial" w:cs="Arial"/>
          <w:b/>
          <w:sz w:val="24"/>
        </w:rPr>
      </w:pPr>
      <w:r>
        <w:rPr>
          <w:rFonts w:ascii="Arial" w:hAnsi="Arial" w:cs="Arial"/>
          <w:b/>
          <w:color w:val="0000FF"/>
          <w:sz w:val="24"/>
        </w:rPr>
        <w:t>R4-2113688</w:t>
      </w:r>
      <w:r>
        <w:rPr>
          <w:rFonts w:ascii="Arial" w:hAnsi="Arial" w:cs="Arial"/>
          <w:b/>
          <w:color w:val="0000FF"/>
          <w:sz w:val="24"/>
        </w:rPr>
        <w:tab/>
      </w:r>
      <w:r>
        <w:rPr>
          <w:rFonts w:ascii="Arial" w:hAnsi="Arial" w:cs="Arial"/>
          <w:b/>
          <w:sz w:val="24"/>
        </w:rPr>
        <w:t>On UE Rx RF aspects for a NR band in the range 52.6GHz – 71GHz</w:t>
      </w:r>
    </w:p>
    <w:p w14:paraId="0798F5E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E26CE3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3A6AF" w14:textId="77777777" w:rsidR="00C04A8B" w:rsidRDefault="00C04A8B" w:rsidP="00C04A8B">
      <w:pPr>
        <w:pStyle w:val="Heading4"/>
      </w:pPr>
      <w:bookmarkStart w:id="1825" w:name="_Toc79661153"/>
      <w:bookmarkStart w:id="1826" w:name="_Toc79661918"/>
      <w:bookmarkStart w:id="1827" w:name="_Toc79662683"/>
      <w:r>
        <w:t>9.16.5</w:t>
      </w:r>
      <w:r>
        <w:tab/>
        <w:t>BS RF requirements</w:t>
      </w:r>
      <w:bookmarkEnd w:id="1825"/>
      <w:bookmarkEnd w:id="1826"/>
      <w:bookmarkEnd w:id="1827"/>
    </w:p>
    <w:p w14:paraId="4D25B0CF" w14:textId="77777777" w:rsidR="00C04A8B" w:rsidRDefault="00C04A8B" w:rsidP="00C04A8B">
      <w:pPr>
        <w:pStyle w:val="Heading5"/>
      </w:pPr>
      <w:bookmarkStart w:id="1828" w:name="_Toc79661154"/>
      <w:bookmarkStart w:id="1829" w:name="_Toc79661919"/>
      <w:bookmarkStart w:id="1830" w:name="_Toc79662684"/>
      <w:r>
        <w:t>9.16.5.1</w:t>
      </w:r>
      <w:r>
        <w:tab/>
        <w:t>TX requirements</w:t>
      </w:r>
      <w:bookmarkEnd w:id="1828"/>
      <w:bookmarkEnd w:id="1829"/>
      <w:bookmarkEnd w:id="1830"/>
    </w:p>
    <w:p w14:paraId="3B90DAC1" w14:textId="36A26679" w:rsidR="00C04A8B" w:rsidRDefault="00C04A8B" w:rsidP="00C04A8B">
      <w:pPr>
        <w:rPr>
          <w:rFonts w:ascii="Arial" w:hAnsi="Arial" w:cs="Arial"/>
          <w:b/>
          <w:sz w:val="24"/>
        </w:rPr>
      </w:pPr>
      <w:r>
        <w:rPr>
          <w:rFonts w:ascii="Arial" w:hAnsi="Arial" w:cs="Arial"/>
          <w:b/>
          <w:color w:val="0000FF"/>
          <w:sz w:val="24"/>
        </w:rPr>
        <w:t>R4-2111749</w:t>
      </w:r>
      <w:r>
        <w:rPr>
          <w:rFonts w:ascii="Arial" w:hAnsi="Arial" w:cs="Arial"/>
          <w:b/>
          <w:color w:val="0000FF"/>
          <w:sz w:val="24"/>
        </w:rPr>
        <w:tab/>
      </w:r>
      <w:r>
        <w:rPr>
          <w:rFonts w:ascii="Arial" w:hAnsi="Arial" w:cs="Arial"/>
          <w:b/>
          <w:sz w:val="24"/>
        </w:rPr>
        <w:t>Discussion on limitation of the measurement interval for the determination of the averaged EVM for FR2-2 and possible test time improvements.</w:t>
      </w:r>
    </w:p>
    <w:p w14:paraId="4F71540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24B86DAC" w14:textId="77777777" w:rsidR="00C04A8B" w:rsidRDefault="00C04A8B" w:rsidP="00C04A8B">
      <w:pPr>
        <w:rPr>
          <w:rFonts w:ascii="Arial" w:hAnsi="Arial" w:cs="Arial"/>
          <w:b/>
        </w:rPr>
      </w:pPr>
      <w:r>
        <w:rPr>
          <w:rFonts w:ascii="Arial" w:hAnsi="Arial" w:cs="Arial"/>
          <w:b/>
        </w:rPr>
        <w:t xml:space="preserve">Abstract: </w:t>
      </w:r>
    </w:p>
    <w:p w14:paraId="7F00922E" w14:textId="77777777" w:rsidR="00C04A8B" w:rsidRDefault="00C04A8B" w:rsidP="00C04A8B">
      <w:r>
        <w:t xml:space="preserve"> Demodulating all 320 / 640 slots by default resulting in a very long analysis time (&gt; 1 minute for 640 slots, 960kHz SCS, 2GHz channel bandwidth).</w:t>
      </w:r>
    </w:p>
    <w:p w14:paraId="73AB19D4" w14:textId="77777777" w:rsidR="00C04A8B" w:rsidRDefault="00C04A8B" w:rsidP="00C04A8B">
      <w:r>
        <w:t xml:space="preserve">  EVM measurement interval of 10ms over 320 / 640 slots is considered unnecessary to determine a reliable E</w:t>
      </w:r>
    </w:p>
    <w:p w14:paraId="0EB87B3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20694" w14:textId="640699B1" w:rsidR="00C04A8B" w:rsidRDefault="00C04A8B" w:rsidP="00C04A8B">
      <w:pPr>
        <w:rPr>
          <w:rFonts w:ascii="Arial" w:hAnsi="Arial" w:cs="Arial"/>
          <w:b/>
          <w:sz w:val="24"/>
        </w:rPr>
      </w:pPr>
      <w:r>
        <w:rPr>
          <w:rFonts w:ascii="Arial" w:hAnsi="Arial" w:cs="Arial"/>
          <w:b/>
          <w:color w:val="0000FF"/>
          <w:sz w:val="24"/>
        </w:rPr>
        <w:t>R4-2111972</w:t>
      </w:r>
      <w:r>
        <w:rPr>
          <w:rFonts w:ascii="Arial" w:hAnsi="Arial" w:cs="Arial"/>
          <w:b/>
          <w:color w:val="0000FF"/>
          <w:sz w:val="24"/>
        </w:rPr>
        <w:tab/>
      </w:r>
      <w:r>
        <w:rPr>
          <w:rFonts w:ascii="Arial" w:hAnsi="Arial" w:cs="Arial"/>
          <w:b/>
          <w:sz w:val="24"/>
        </w:rPr>
        <w:t>Discussion on BS TX RF requirements for 52 6-71GHz</w:t>
      </w:r>
    </w:p>
    <w:p w14:paraId="7071E3F9"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95FE7A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2FA9B" w14:textId="532EAA58" w:rsidR="00C04A8B" w:rsidRDefault="00C04A8B" w:rsidP="00C04A8B">
      <w:pPr>
        <w:rPr>
          <w:rFonts w:ascii="Arial" w:hAnsi="Arial" w:cs="Arial"/>
          <w:b/>
          <w:sz w:val="24"/>
        </w:rPr>
      </w:pPr>
      <w:r>
        <w:rPr>
          <w:rFonts w:ascii="Arial" w:hAnsi="Arial" w:cs="Arial"/>
          <w:b/>
          <w:color w:val="0000FF"/>
          <w:sz w:val="24"/>
        </w:rPr>
        <w:t>R4-2112278</w:t>
      </w:r>
      <w:r>
        <w:rPr>
          <w:rFonts w:ascii="Arial" w:hAnsi="Arial" w:cs="Arial"/>
          <w:b/>
          <w:color w:val="0000FF"/>
          <w:sz w:val="24"/>
        </w:rPr>
        <w:tab/>
      </w:r>
      <w:r>
        <w:rPr>
          <w:rFonts w:ascii="Arial" w:hAnsi="Arial" w:cs="Arial"/>
          <w:b/>
          <w:sz w:val="24"/>
        </w:rPr>
        <w:t>Proposals on BS transmitter requirements for extending current NR operation to 71 GHz</w:t>
      </w:r>
    </w:p>
    <w:p w14:paraId="4B6DEC3A"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BCF2A60" w14:textId="77777777" w:rsidR="00C04A8B" w:rsidRDefault="00C04A8B" w:rsidP="00C04A8B">
      <w:pPr>
        <w:rPr>
          <w:rFonts w:ascii="Arial" w:hAnsi="Arial" w:cs="Arial"/>
          <w:b/>
        </w:rPr>
      </w:pPr>
      <w:r>
        <w:rPr>
          <w:rFonts w:ascii="Arial" w:hAnsi="Arial" w:cs="Arial"/>
          <w:b/>
        </w:rPr>
        <w:t xml:space="preserve">Abstract: </w:t>
      </w:r>
    </w:p>
    <w:p w14:paraId="197D083D" w14:textId="77777777" w:rsidR="00C04A8B" w:rsidRDefault="00C04A8B" w:rsidP="00C04A8B">
      <w:r>
        <w:t>This contribution provides further proposals on BS transmitter requirements for extending current NR operation to 71 GHz according to the approved WF and the findings in the corresponding study item as recorded in TR 38.808.</w:t>
      </w:r>
    </w:p>
    <w:p w14:paraId="476B381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9D0D4" w14:textId="48A85DC6" w:rsidR="00C04A8B" w:rsidRDefault="00C04A8B" w:rsidP="00C04A8B">
      <w:pPr>
        <w:rPr>
          <w:rFonts w:ascii="Arial" w:hAnsi="Arial" w:cs="Arial"/>
          <w:b/>
          <w:sz w:val="24"/>
        </w:rPr>
      </w:pPr>
      <w:r>
        <w:rPr>
          <w:rFonts w:ascii="Arial" w:hAnsi="Arial" w:cs="Arial"/>
          <w:b/>
          <w:color w:val="0000FF"/>
          <w:sz w:val="24"/>
        </w:rPr>
        <w:t>R4-2113316</w:t>
      </w:r>
      <w:r>
        <w:rPr>
          <w:rFonts w:ascii="Arial" w:hAnsi="Arial" w:cs="Arial"/>
          <w:b/>
          <w:color w:val="0000FF"/>
          <w:sz w:val="24"/>
        </w:rPr>
        <w:tab/>
      </w:r>
      <w:r>
        <w:rPr>
          <w:rFonts w:ascii="Arial" w:hAnsi="Arial" w:cs="Arial"/>
          <w:b/>
          <w:sz w:val="24"/>
        </w:rPr>
        <w:t>On BS RF transmitter requirements for the frequency range 52 to 71 GHz</w:t>
      </w:r>
    </w:p>
    <w:p w14:paraId="6C38F779"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B19497" w14:textId="77777777" w:rsidR="00C04A8B" w:rsidRDefault="00C04A8B" w:rsidP="00C04A8B">
      <w:pPr>
        <w:rPr>
          <w:rFonts w:ascii="Arial" w:hAnsi="Arial" w:cs="Arial"/>
          <w:b/>
        </w:rPr>
      </w:pPr>
      <w:r>
        <w:rPr>
          <w:rFonts w:ascii="Arial" w:hAnsi="Arial" w:cs="Arial"/>
          <w:b/>
        </w:rPr>
        <w:t xml:space="preserve">Abstract: </w:t>
      </w:r>
    </w:p>
    <w:p w14:paraId="36C26299" w14:textId="77777777" w:rsidR="00C04A8B" w:rsidRDefault="00C04A8B" w:rsidP="00C04A8B">
      <w:r>
        <w:t>In this contribution we present an overview of BS transmitter requirements and some proposals necessary to progress the work related to defining RF core requirements for the NR extension up to 71 GHz. To further stimulate the discussion draft specificatio</w:t>
      </w:r>
    </w:p>
    <w:p w14:paraId="25352A7B"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2586E" w14:textId="633C12CA" w:rsidR="00C04A8B" w:rsidRDefault="00C04A8B" w:rsidP="00C04A8B">
      <w:pPr>
        <w:rPr>
          <w:rFonts w:ascii="Arial" w:hAnsi="Arial" w:cs="Arial"/>
          <w:b/>
          <w:sz w:val="24"/>
        </w:rPr>
      </w:pPr>
      <w:r>
        <w:rPr>
          <w:rFonts w:ascii="Arial" w:hAnsi="Arial" w:cs="Arial"/>
          <w:b/>
          <w:color w:val="0000FF"/>
          <w:sz w:val="24"/>
        </w:rPr>
        <w:t>R4-2113857</w:t>
      </w:r>
      <w:r>
        <w:rPr>
          <w:rFonts w:ascii="Arial" w:hAnsi="Arial" w:cs="Arial"/>
          <w:b/>
          <w:color w:val="0000FF"/>
          <w:sz w:val="24"/>
        </w:rPr>
        <w:tab/>
      </w:r>
      <w:r>
        <w:rPr>
          <w:rFonts w:ascii="Arial" w:hAnsi="Arial" w:cs="Arial"/>
          <w:b/>
          <w:sz w:val="24"/>
        </w:rPr>
        <w:t>Discussion on the OBUE mask boundary for 52.6 - 71 GHz</w:t>
      </w:r>
    </w:p>
    <w:p w14:paraId="65F6D84B"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304A950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9C938" w14:textId="777BA643" w:rsidR="00C04A8B" w:rsidRDefault="00C04A8B" w:rsidP="00C04A8B">
      <w:pPr>
        <w:rPr>
          <w:rFonts w:ascii="Arial" w:hAnsi="Arial" w:cs="Arial"/>
          <w:b/>
          <w:sz w:val="24"/>
        </w:rPr>
      </w:pPr>
      <w:r>
        <w:rPr>
          <w:rFonts w:ascii="Arial" w:hAnsi="Arial" w:cs="Arial"/>
          <w:b/>
          <w:color w:val="0000FF"/>
          <w:sz w:val="24"/>
        </w:rPr>
        <w:t>R4-2113922</w:t>
      </w:r>
      <w:r>
        <w:rPr>
          <w:rFonts w:ascii="Arial" w:hAnsi="Arial" w:cs="Arial"/>
          <w:b/>
          <w:color w:val="0000FF"/>
          <w:sz w:val="24"/>
        </w:rPr>
        <w:tab/>
      </w:r>
      <w:r>
        <w:rPr>
          <w:rFonts w:ascii="Arial" w:hAnsi="Arial" w:cs="Arial"/>
          <w:b/>
          <w:sz w:val="24"/>
        </w:rPr>
        <w:t>Discussion on BS Tx requirements for 60GHz</w:t>
      </w:r>
    </w:p>
    <w:p w14:paraId="08847019"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83C80D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77115" w14:textId="77777777" w:rsidR="00C04A8B" w:rsidRDefault="00C04A8B" w:rsidP="00C04A8B">
      <w:pPr>
        <w:pStyle w:val="Heading5"/>
      </w:pPr>
      <w:bookmarkStart w:id="1831" w:name="_Toc79661155"/>
      <w:bookmarkStart w:id="1832" w:name="_Toc79661920"/>
      <w:bookmarkStart w:id="1833" w:name="_Toc79662685"/>
      <w:r>
        <w:t>9.16.5.2</w:t>
      </w:r>
      <w:r>
        <w:tab/>
        <w:t>RX requirements</w:t>
      </w:r>
      <w:bookmarkEnd w:id="1831"/>
      <w:bookmarkEnd w:id="1832"/>
      <w:bookmarkEnd w:id="1833"/>
    </w:p>
    <w:p w14:paraId="5DA6558B" w14:textId="196DB50B" w:rsidR="00C04A8B" w:rsidRDefault="00C04A8B" w:rsidP="00C04A8B">
      <w:pPr>
        <w:rPr>
          <w:rFonts w:ascii="Arial" w:hAnsi="Arial" w:cs="Arial"/>
          <w:b/>
          <w:sz w:val="24"/>
        </w:rPr>
      </w:pPr>
      <w:r>
        <w:rPr>
          <w:rFonts w:ascii="Arial" w:hAnsi="Arial" w:cs="Arial"/>
          <w:b/>
          <w:color w:val="0000FF"/>
          <w:sz w:val="24"/>
        </w:rPr>
        <w:t>R4-2111973</w:t>
      </w:r>
      <w:r>
        <w:rPr>
          <w:rFonts w:ascii="Arial" w:hAnsi="Arial" w:cs="Arial"/>
          <w:b/>
          <w:color w:val="0000FF"/>
          <w:sz w:val="24"/>
        </w:rPr>
        <w:tab/>
      </w:r>
      <w:r>
        <w:rPr>
          <w:rFonts w:ascii="Arial" w:hAnsi="Arial" w:cs="Arial"/>
          <w:b/>
          <w:sz w:val="24"/>
        </w:rPr>
        <w:t>Discussion on BS RX RF requirements for 52 6-71GHz</w:t>
      </w:r>
    </w:p>
    <w:p w14:paraId="7511EE19"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425CEF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72E7B" w14:textId="00F321DD" w:rsidR="00C04A8B" w:rsidRDefault="00C04A8B" w:rsidP="00C04A8B">
      <w:pPr>
        <w:rPr>
          <w:rFonts w:ascii="Arial" w:hAnsi="Arial" w:cs="Arial"/>
          <w:b/>
          <w:sz w:val="24"/>
        </w:rPr>
      </w:pPr>
      <w:r>
        <w:rPr>
          <w:rFonts w:ascii="Arial" w:hAnsi="Arial" w:cs="Arial"/>
          <w:b/>
          <w:color w:val="0000FF"/>
          <w:sz w:val="24"/>
        </w:rPr>
        <w:t>R4-2112279</w:t>
      </w:r>
      <w:r>
        <w:rPr>
          <w:rFonts w:ascii="Arial" w:hAnsi="Arial" w:cs="Arial"/>
          <w:b/>
          <w:color w:val="0000FF"/>
          <w:sz w:val="24"/>
        </w:rPr>
        <w:tab/>
      </w:r>
      <w:r>
        <w:rPr>
          <w:rFonts w:ascii="Arial" w:hAnsi="Arial" w:cs="Arial"/>
          <w:b/>
          <w:sz w:val="24"/>
        </w:rPr>
        <w:t>Proposals on BS receiver requirements for extending current NR operation to 71 GHz</w:t>
      </w:r>
    </w:p>
    <w:p w14:paraId="015F6342"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83BEAF3" w14:textId="77777777" w:rsidR="00C04A8B" w:rsidRDefault="00C04A8B" w:rsidP="00C04A8B">
      <w:pPr>
        <w:rPr>
          <w:rFonts w:ascii="Arial" w:hAnsi="Arial" w:cs="Arial"/>
          <w:b/>
        </w:rPr>
      </w:pPr>
      <w:r>
        <w:rPr>
          <w:rFonts w:ascii="Arial" w:hAnsi="Arial" w:cs="Arial"/>
          <w:b/>
        </w:rPr>
        <w:t xml:space="preserve">Abstract: </w:t>
      </w:r>
    </w:p>
    <w:p w14:paraId="34FB5D26" w14:textId="77777777" w:rsidR="00C04A8B" w:rsidRDefault="00C04A8B" w:rsidP="00C04A8B">
      <w:r>
        <w:t>This contribution provides further proposals on BS receiver requirements for extending current NR operation to 71 GHz according to the approved WF and the findings in the corresponding study item as recorded in TR 38.808.</w:t>
      </w:r>
    </w:p>
    <w:p w14:paraId="3A9582E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6C686" w14:textId="418B2A8E" w:rsidR="00C04A8B" w:rsidRDefault="00C04A8B" w:rsidP="00C04A8B">
      <w:pPr>
        <w:rPr>
          <w:rFonts w:ascii="Arial" w:hAnsi="Arial" w:cs="Arial"/>
          <w:b/>
          <w:sz w:val="24"/>
        </w:rPr>
      </w:pPr>
      <w:r>
        <w:rPr>
          <w:rFonts w:ascii="Arial" w:hAnsi="Arial" w:cs="Arial"/>
          <w:b/>
          <w:color w:val="0000FF"/>
          <w:sz w:val="24"/>
        </w:rPr>
        <w:t>R4-2113317</w:t>
      </w:r>
      <w:r>
        <w:rPr>
          <w:rFonts w:ascii="Arial" w:hAnsi="Arial" w:cs="Arial"/>
          <w:b/>
          <w:color w:val="0000FF"/>
          <w:sz w:val="24"/>
        </w:rPr>
        <w:tab/>
      </w:r>
      <w:r>
        <w:rPr>
          <w:rFonts w:ascii="Arial" w:hAnsi="Arial" w:cs="Arial"/>
          <w:b/>
          <w:sz w:val="24"/>
        </w:rPr>
        <w:t>On BS RF receiver requirements for the frequency range 52 to 71 GHz</w:t>
      </w:r>
    </w:p>
    <w:p w14:paraId="5BA4CBCA"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32BE76B" w14:textId="77777777" w:rsidR="00C04A8B" w:rsidRDefault="00C04A8B" w:rsidP="00C04A8B">
      <w:pPr>
        <w:rPr>
          <w:rFonts w:ascii="Arial" w:hAnsi="Arial" w:cs="Arial"/>
          <w:b/>
        </w:rPr>
      </w:pPr>
      <w:r>
        <w:rPr>
          <w:rFonts w:ascii="Arial" w:hAnsi="Arial" w:cs="Arial"/>
          <w:b/>
        </w:rPr>
        <w:t xml:space="preserve">Abstract: </w:t>
      </w:r>
    </w:p>
    <w:p w14:paraId="57E19AA8" w14:textId="77777777" w:rsidR="00C04A8B" w:rsidRDefault="00C04A8B" w:rsidP="00C04A8B">
      <w:r>
        <w:t>In this contribution we present an overview of BS receiver requirements and some proposals to progress the work. To stimulate the discussion draft specification text applicable for TS 38.104, clause 10 [6] is provided as an attachment at the end of contri</w:t>
      </w:r>
    </w:p>
    <w:p w14:paraId="59E6228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C5A36" w14:textId="64E33EEF" w:rsidR="00C04A8B" w:rsidRDefault="00C04A8B" w:rsidP="00C04A8B">
      <w:pPr>
        <w:rPr>
          <w:rFonts w:ascii="Arial" w:hAnsi="Arial" w:cs="Arial"/>
          <w:b/>
          <w:sz w:val="24"/>
        </w:rPr>
      </w:pPr>
      <w:r>
        <w:rPr>
          <w:rFonts w:ascii="Arial" w:hAnsi="Arial" w:cs="Arial"/>
          <w:b/>
          <w:color w:val="0000FF"/>
          <w:sz w:val="24"/>
        </w:rPr>
        <w:t>R4-2113923</w:t>
      </w:r>
      <w:r>
        <w:rPr>
          <w:rFonts w:ascii="Arial" w:hAnsi="Arial" w:cs="Arial"/>
          <w:b/>
          <w:color w:val="0000FF"/>
          <w:sz w:val="24"/>
        </w:rPr>
        <w:tab/>
      </w:r>
      <w:r>
        <w:rPr>
          <w:rFonts w:ascii="Arial" w:hAnsi="Arial" w:cs="Arial"/>
          <w:b/>
          <w:sz w:val="24"/>
        </w:rPr>
        <w:t>Discussion on BS Rx requirements for 60GHz</w:t>
      </w:r>
    </w:p>
    <w:p w14:paraId="0D965601"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28D3FA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F87C0" w14:textId="77777777" w:rsidR="00C04A8B" w:rsidRDefault="00C04A8B" w:rsidP="00C04A8B">
      <w:pPr>
        <w:pStyle w:val="Heading4"/>
      </w:pPr>
      <w:bookmarkStart w:id="1834" w:name="_Toc79661156"/>
      <w:bookmarkStart w:id="1835" w:name="_Toc79661921"/>
      <w:bookmarkStart w:id="1836" w:name="_Toc79662686"/>
      <w:r>
        <w:t>9.16.6</w:t>
      </w:r>
      <w:r>
        <w:tab/>
        <w:t>Co-existence simulations</w:t>
      </w:r>
      <w:bookmarkEnd w:id="1834"/>
      <w:bookmarkEnd w:id="1835"/>
      <w:bookmarkEnd w:id="1836"/>
    </w:p>
    <w:p w14:paraId="7CF23F1F" w14:textId="7BA13636" w:rsidR="00C04A8B" w:rsidRDefault="00C04A8B" w:rsidP="00C04A8B">
      <w:pPr>
        <w:rPr>
          <w:rFonts w:ascii="Arial" w:hAnsi="Arial" w:cs="Arial"/>
          <w:b/>
          <w:sz w:val="24"/>
        </w:rPr>
      </w:pPr>
      <w:r>
        <w:rPr>
          <w:rFonts w:ascii="Arial" w:hAnsi="Arial" w:cs="Arial"/>
          <w:b/>
          <w:color w:val="0000FF"/>
          <w:sz w:val="24"/>
        </w:rPr>
        <w:t>R4-2111914</w:t>
      </w:r>
      <w:r>
        <w:rPr>
          <w:rFonts w:ascii="Arial" w:hAnsi="Arial" w:cs="Arial"/>
          <w:b/>
          <w:color w:val="0000FF"/>
          <w:sz w:val="24"/>
        </w:rPr>
        <w:tab/>
      </w:r>
      <w:r>
        <w:rPr>
          <w:rFonts w:ascii="Arial" w:hAnsi="Arial" w:cs="Arial"/>
          <w:b/>
          <w:sz w:val="24"/>
        </w:rPr>
        <w:t>Some co-existence simulation results for 57-71 GHz</w:t>
      </w:r>
    </w:p>
    <w:p w14:paraId="08DDA75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4C5E097"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99FF0" w14:textId="21262B8B" w:rsidR="00C04A8B" w:rsidRDefault="00C04A8B" w:rsidP="00C04A8B">
      <w:pPr>
        <w:rPr>
          <w:rFonts w:ascii="Arial" w:hAnsi="Arial" w:cs="Arial"/>
          <w:b/>
          <w:sz w:val="24"/>
        </w:rPr>
      </w:pPr>
      <w:r>
        <w:rPr>
          <w:rFonts w:ascii="Arial" w:hAnsi="Arial" w:cs="Arial"/>
          <w:b/>
          <w:color w:val="0000FF"/>
          <w:sz w:val="24"/>
        </w:rPr>
        <w:t>R4-2112020</w:t>
      </w:r>
      <w:r>
        <w:rPr>
          <w:rFonts w:ascii="Arial" w:hAnsi="Arial" w:cs="Arial"/>
          <w:b/>
          <w:color w:val="0000FF"/>
          <w:sz w:val="24"/>
        </w:rPr>
        <w:tab/>
      </w:r>
      <w:r>
        <w:rPr>
          <w:rFonts w:ascii="Arial" w:hAnsi="Arial" w:cs="Arial"/>
          <w:b/>
          <w:sz w:val="24"/>
        </w:rPr>
        <w:t>Simulation results for NR DL coexistence study: indoor deployment at 60GHz</w:t>
      </w:r>
    </w:p>
    <w:p w14:paraId="196A152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1463A89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1440B" w14:textId="4FEC9F70" w:rsidR="00C04A8B" w:rsidRDefault="00C04A8B" w:rsidP="00C04A8B">
      <w:pPr>
        <w:rPr>
          <w:rFonts w:ascii="Arial" w:hAnsi="Arial" w:cs="Arial"/>
          <w:b/>
          <w:sz w:val="24"/>
        </w:rPr>
      </w:pPr>
      <w:r>
        <w:rPr>
          <w:rFonts w:ascii="Arial" w:hAnsi="Arial" w:cs="Arial"/>
          <w:b/>
          <w:color w:val="0000FF"/>
          <w:sz w:val="24"/>
        </w:rPr>
        <w:t>R4-2112146</w:t>
      </w:r>
      <w:r>
        <w:rPr>
          <w:rFonts w:ascii="Arial" w:hAnsi="Arial" w:cs="Arial"/>
          <w:b/>
          <w:color w:val="0000FF"/>
          <w:sz w:val="24"/>
        </w:rPr>
        <w:tab/>
      </w:r>
      <w:r>
        <w:rPr>
          <w:rFonts w:ascii="Arial" w:hAnsi="Arial" w:cs="Arial"/>
          <w:b/>
          <w:sz w:val="24"/>
        </w:rPr>
        <w:t>NR coexistence simulation results for 52.6-71 GHz</w:t>
      </w:r>
    </w:p>
    <w:p w14:paraId="5027D97D"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0B3256B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D751D" w14:textId="0FA459FC" w:rsidR="00C04A8B" w:rsidRDefault="00C04A8B" w:rsidP="00C04A8B">
      <w:pPr>
        <w:rPr>
          <w:rFonts w:ascii="Arial" w:hAnsi="Arial" w:cs="Arial"/>
          <w:b/>
          <w:sz w:val="24"/>
        </w:rPr>
      </w:pPr>
      <w:r>
        <w:rPr>
          <w:rFonts w:ascii="Arial" w:hAnsi="Arial" w:cs="Arial"/>
          <w:b/>
          <w:color w:val="0000FF"/>
          <w:sz w:val="24"/>
        </w:rPr>
        <w:t>R4-2112997</w:t>
      </w:r>
      <w:r>
        <w:rPr>
          <w:rFonts w:ascii="Arial" w:hAnsi="Arial" w:cs="Arial"/>
          <w:b/>
          <w:color w:val="0000FF"/>
          <w:sz w:val="24"/>
        </w:rPr>
        <w:tab/>
      </w:r>
      <w:r>
        <w:rPr>
          <w:rFonts w:ascii="Arial" w:hAnsi="Arial" w:cs="Arial"/>
          <w:b/>
          <w:sz w:val="24"/>
        </w:rPr>
        <w:t>Initial simulation results for coexistence studies</w:t>
      </w:r>
    </w:p>
    <w:p w14:paraId="0E6CAD7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C9260C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CCE1F" w14:textId="70DCD9D2" w:rsidR="00C04A8B" w:rsidRDefault="00C04A8B" w:rsidP="00C04A8B">
      <w:pPr>
        <w:rPr>
          <w:rFonts w:ascii="Arial" w:hAnsi="Arial" w:cs="Arial"/>
          <w:b/>
          <w:sz w:val="24"/>
        </w:rPr>
      </w:pPr>
      <w:r>
        <w:rPr>
          <w:rFonts w:ascii="Arial" w:hAnsi="Arial" w:cs="Arial"/>
          <w:b/>
          <w:color w:val="0000FF"/>
          <w:sz w:val="24"/>
        </w:rPr>
        <w:t>R4-2113924</w:t>
      </w:r>
      <w:r>
        <w:rPr>
          <w:rFonts w:ascii="Arial" w:hAnsi="Arial" w:cs="Arial"/>
          <w:b/>
          <w:color w:val="0000FF"/>
          <w:sz w:val="24"/>
        </w:rPr>
        <w:tab/>
      </w:r>
      <w:r>
        <w:rPr>
          <w:rFonts w:ascii="Arial" w:hAnsi="Arial" w:cs="Arial"/>
          <w:b/>
          <w:sz w:val="24"/>
        </w:rPr>
        <w:t>Initial coexistence simulation results for 52.6-71GHz</w:t>
      </w:r>
    </w:p>
    <w:p w14:paraId="798ED8CD"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78330A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5A315" w14:textId="77777777" w:rsidR="00C04A8B" w:rsidRDefault="00C04A8B" w:rsidP="00C04A8B">
      <w:pPr>
        <w:pStyle w:val="Heading4"/>
      </w:pPr>
      <w:bookmarkStart w:id="1837" w:name="_Toc79661157"/>
      <w:bookmarkStart w:id="1838" w:name="_Toc79661922"/>
      <w:bookmarkStart w:id="1839" w:name="_Toc79662687"/>
      <w:r>
        <w:t>9.16.7</w:t>
      </w:r>
      <w:r>
        <w:tab/>
        <w:t>RRM core requirements</w:t>
      </w:r>
      <w:bookmarkEnd w:id="1837"/>
      <w:bookmarkEnd w:id="1838"/>
      <w:bookmarkEnd w:id="1839"/>
    </w:p>
    <w:p w14:paraId="14D4A975" w14:textId="77777777" w:rsidR="00C04A8B" w:rsidRDefault="00C04A8B" w:rsidP="00C04A8B">
      <w:pPr>
        <w:pStyle w:val="Heading5"/>
      </w:pPr>
      <w:bookmarkStart w:id="1840" w:name="_Toc79661158"/>
      <w:bookmarkStart w:id="1841" w:name="_Toc79661923"/>
      <w:bookmarkStart w:id="1842" w:name="_Toc79662688"/>
      <w:r>
        <w:t>9.16.7.1</w:t>
      </w:r>
      <w:r>
        <w:tab/>
        <w:t>General and RRM requirements impacts</w:t>
      </w:r>
      <w:bookmarkEnd w:id="1840"/>
      <w:bookmarkEnd w:id="1841"/>
      <w:bookmarkEnd w:id="1842"/>
    </w:p>
    <w:p w14:paraId="639D3AC3" w14:textId="4584D5D5" w:rsidR="00C04A8B" w:rsidRDefault="00C04A8B" w:rsidP="00C04A8B">
      <w:pPr>
        <w:rPr>
          <w:rFonts w:ascii="Arial" w:hAnsi="Arial" w:cs="Arial"/>
          <w:b/>
          <w:sz w:val="24"/>
        </w:rPr>
      </w:pPr>
      <w:r>
        <w:rPr>
          <w:rFonts w:ascii="Arial" w:hAnsi="Arial" w:cs="Arial"/>
          <w:b/>
          <w:color w:val="0000FF"/>
          <w:sz w:val="24"/>
        </w:rPr>
        <w:t>R4-2112488</w:t>
      </w:r>
      <w:r>
        <w:rPr>
          <w:rFonts w:ascii="Arial" w:hAnsi="Arial" w:cs="Arial"/>
          <w:b/>
          <w:color w:val="0000FF"/>
          <w:sz w:val="24"/>
        </w:rPr>
        <w:tab/>
      </w:r>
      <w:r>
        <w:rPr>
          <w:rFonts w:ascii="Arial" w:hAnsi="Arial" w:cs="Arial"/>
          <w:b/>
          <w:sz w:val="24"/>
        </w:rPr>
        <w:t>Discussion on RRM requirements in FR2-2</w:t>
      </w:r>
    </w:p>
    <w:p w14:paraId="219CD71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029A6A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C2ACB" w14:textId="587A4EB8" w:rsidR="00C04A8B" w:rsidRDefault="00C04A8B" w:rsidP="00C04A8B">
      <w:pPr>
        <w:rPr>
          <w:rFonts w:ascii="Arial" w:hAnsi="Arial" w:cs="Arial"/>
          <w:b/>
          <w:sz w:val="24"/>
        </w:rPr>
      </w:pPr>
      <w:r>
        <w:rPr>
          <w:rFonts w:ascii="Arial" w:hAnsi="Arial" w:cs="Arial"/>
          <w:b/>
          <w:color w:val="0000FF"/>
          <w:sz w:val="24"/>
        </w:rPr>
        <w:t>R4-2112548</w:t>
      </w:r>
      <w:r>
        <w:rPr>
          <w:rFonts w:ascii="Arial" w:hAnsi="Arial" w:cs="Arial"/>
          <w:b/>
          <w:color w:val="0000FF"/>
          <w:sz w:val="24"/>
        </w:rPr>
        <w:tab/>
      </w:r>
      <w:r>
        <w:rPr>
          <w:rFonts w:ascii="Arial" w:hAnsi="Arial" w:cs="Arial"/>
          <w:b/>
          <w:sz w:val="24"/>
        </w:rPr>
        <w:t>Further discussion on RRM impacts for extending NR operation to 71GHz</w:t>
      </w:r>
    </w:p>
    <w:p w14:paraId="0E691A4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0BAC4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AD7CF" w14:textId="2D743FD2" w:rsidR="00C04A8B" w:rsidRDefault="00C04A8B" w:rsidP="00C04A8B">
      <w:pPr>
        <w:rPr>
          <w:rFonts w:ascii="Arial" w:hAnsi="Arial" w:cs="Arial"/>
          <w:b/>
          <w:sz w:val="24"/>
        </w:rPr>
      </w:pPr>
      <w:r>
        <w:rPr>
          <w:rFonts w:ascii="Arial" w:hAnsi="Arial" w:cs="Arial"/>
          <w:b/>
          <w:color w:val="0000FF"/>
          <w:sz w:val="24"/>
        </w:rPr>
        <w:t>R4-2112683</w:t>
      </w:r>
      <w:r>
        <w:rPr>
          <w:rFonts w:ascii="Arial" w:hAnsi="Arial" w:cs="Arial"/>
          <w:b/>
          <w:color w:val="0000FF"/>
          <w:sz w:val="24"/>
        </w:rPr>
        <w:tab/>
      </w:r>
      <w:r>
        <w:rPr>
          <w:rFonts w:ascii="Arial" w:hAnsi="Arial" w:cs="Arial"/>
          <w:b/>
          <w:sz w:val="24"/>
        </w:rPr>
        <w:t>Discussion on RRM measurement requirements for extension to 71GHz</w:t>
      </w:r>
    </w:p>
    <w:p w14:paraId="6688850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1AA762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11A74" w14:textId="0CDACF2D" w:rsidR="00C04A8B" w:rsidRDefault="00C04A8B" w:rsidP="00C04A8B">
      <w:pPr>
        <w:rPr>
          <w:rFonts w:ascii="Arial" w:hAnsi="Arial" w:cs="Arial"/>
          <w:b/>
          <w:sz w:val="24"/>
        </w:rPr>
      </w:pPr>
      <w:r>
        <w:rPr>
          <w:rFonts w:ascii="Arial" w:hAnsi="Arial" w:cs="Arial"/>
          <w:b/>
          <w:color w:val="0000FF"/>
          <w:sz w:val="24"/>
        </w:rPr>
        <w:t>R4-2113220</w:t>
      </w:r>
      <w:r>
        <w:rPr>
          <w:rFonts w:ascii="Arial" w:hAnsi="Arial" w:cs="Arial"/>
          <w:b/>
          <w:color w:val="0000FF"/>
          <w:sz w:val="24"/>
        </w:rPr>
        <w:tab/>
      </w:r>
      <w:r>
        <w:rPr>
          <w:rFonts w:ascii="Arial" w:hAnsi="Arial" w:cs="Arial"/>
          <w:b/>
          <w:sz w:val="24"/>
        </w:rPr>
        <w:t>Discussion on RRM requirements for extension to 71 GHz</w:t>
      </w:r>
    </w:p>
    <w:p w14:paraId="0250E0D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DE366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AAC9E" w14:textId="3F3B10EB" w:rsidR="00C04A8B" w:rsidRDefault="00C04A8B" w:rsidP="00C04A8B">
      <w:pPr>
        <w:rPr>
          <w:rFonts w:ascii="Arial" w:hAnsi="Arial" w:cs="Arial"/>
          <w:b/>
          <w:sz w:val="24"/>
        </w:rPr>
      </w:pPr>
      <w:r>
        <w:rPr>
          <w:rFonts w:ascii="Arial" w:hAnsi="Arial" w:cs="Arial"/>
          <w:b/>
          <w:color w:val="0000FF"/>
          <w:sz w:val="24"/>
        </w:rPr>
        <w:lastRenderedPageBreak/>
        <w:t>R4-2113334</w:t>
      </w:r>
      <w:r>
        <w:rPr>
          <w:rFonts w:ascii="Arial" w:hAnsi="Arial" w:cs="Arial"/>
          <w:b/>
          <w:color w:val="0000FF"/>
          <w:sz w:val="24"/>
        </w:rPr>
        <w:tab/>
      </w:r>
      <w:r>
        <w:rPr>
          <w:rFonts w:ascii="Arial" w:hAnsi="Arial" w:cs="Arial"/>
          <w:b/>
          <w:sz w:val="24"/>
        </w:rPr>
        <w:t>General and RRM requirements for extending NR operation to 71GHz</w:t>
      </w:r>
    </w:p>
    <w:p w14:paraId="0A71CA5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080DC2" w14:textId="77777777" w:rsidR="00C04A8B" w:rsidRDefault="00C04A8B" w:rsidP="00C04A8B">
      <w:pPr>
        <w:rPr>
          <w:rFonts w:ascii="Arial" w:hAnsi="Arial" w:cs="Arial"/>
          <w:b/>
        </w:rPr>
      </w:pPr>
      <w:r>
        <w:rPr>
          <w:rFonts w:ascii="Arial" w:hAnsi="Arial" w:cs="Arial"/>
          <w:b/>
        </w:rPr>
        <w:t xml:space="preserve">Abstract: </w:t>
      </w:r>
    </w:p>
    <w:p w14:paraId="1CCBA2AE" w14:textId="77777777" w:rsidR="00C04A8B" w:rsidRDefault="00C04A8B" w:rsidP="00C04A8B">
      <w:r>
        <w:t>General and RRM requirements for extending NR operation to 71GHz</w:t>
      </w:r>
    </w:p>
    <w:p w14:paraId="1164F26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4D898" w14:textId="7B164D15" w:rsidR="00C04A8B" w:rsidRDefault="00C04A8B" w:rsidP="00C04A8B">
      <w:pPr>
        <w:rPr>
          <w:rFonts w:ascii="Arial" w:hAnsi="Arial" w:cs="Arial"/>
          <w:b/>
          <w:sz w:val="24"/>
        </w:rPr>
      </w:pPr>
      <w:r>
        <w:rPr>
          <w:rFonts w:ascii="Arial" w:hAnsi="Arial" w:cs="Arial"/>
          <w:b/>
          <w:color w:val="0000FF"/>
          <w:sz w:val="24"/>
        </w:rPr>
        <w:t>R4-2114142</w:t>
      </w:r>
      <w:r>
        <w:rPr>
          <w:rFonts w:ascii="Arial" w:hAnsi="Arial" w:cs="Arial"/>
          <w:b/>
          <w:color w:val="0000FF"/>
          <w:sz w:val="24"/>
        </w:rPr>
        <w:tab/>
      </w:r>
      <w:r>
        <w:rPr>
          <w:rFonts w:ascii="Arial" w:hAnsi="Arial" w:cs="Arial"/>
          <w:b/>
          <w:sz w:val="24"/>
        </w:rPr>
        <w:t>Discussion on general RRM impacts for extending NR operation to 71GHz</w:t>
      </w:r>
    </w:p>
    <w:p w14:paraId="5728D35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36F57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80B80" w14:textId="00D4AC4A" w:rsidR="00C04A8B" w:rsidRDefault="00C04A8B" w:rsidP="00C04A8B">
      <w:pPr>
        <w:rPr>
          <w:rFonts w:ascii="Arial" w:hAnsi="Arial" w:cs="Arial"/>
          <w:b/>
          <w:sz w:val="24"/>
        </w:rPr>
      </w:pPr>
      <w:r>
        <w:rPr>
          <w:rFonts w:ascii="Arial" w:hAnsi="Arial" w:cs="Arial"/>
          <w:b/>
          <w:color w:val="0000FF"/>
          <w:sz w:val="24"/>
        </w:rPr>
        <w:t>R4-2114189</w:t>
      </w:r>
      <w:r>
        <w:rPr>
          <w:rFonts w:ascii="Arial" w:hAnsi="Arial" w:cs="Arial"/>
          <w:b/>
          <w:color w:val="0000FF"/>
          <w:sz w:val="24"/>
        </w:rPr>
        <w:tab/>
      </w:r>
      <w:r>
        <w:rPr>
          <w:rFonts w:ascii="Arial" w:hAnsi="Arial" w:cs="Arial"/>
          <w:b/>
          <w:sz w:val="24"/>
        </w:rPr>
        <w:t>Discussion on general aspects for NR 52.6 – 71 GHz RRM</w:t>
      </w:r>
    </w:p>
    <w:p w14:paraId="78D6E16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25FAFB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BDF3E" w14:textId="77777777" w:rsidR="00C04A8B" w:rsidRDefault="00C04A8B" w:rsidP="00C04A8B">
      <w:pPr>
        <w:pStyle w:val="Heading5"/>
      </w:pPr>
      <w:bookmarkStart w:id="1843" w:name="_Toc79661159"/>
      <w:bookmarkStart w:id="1844" w:name="_Toc79661924"/>
      <w:bookmarkStart w:id="1845" w:name="_Toc79662689"/>
      <w:r>
        <w:t>9.16.7.2</w:t>
      </w:r>
      <w:r>
        <w:tab/>
        <w:t>Timing requirements</w:t>
      </w:r>
      <w:bookmarkEnd w:id="1843"/>
      <w:bookmarkEnd w:id="1844"/>
      <w:bookmarkEnd w:id="1845"/>
    </w:p>
    <w:p w14:paraId="79E255DE" w14:textId="2D60E4CC" w:rsidR="00C04A8B" w:rsidRDefault="00C04A8B" w:rsidP="00C04A8B">
      <w:pPr>
        <w:rPr>
          <w:rFonts w:ascii="Arial" w:hAnsi="Arial" w:cs="Arial"/>
          <w:b/>
          <w:sz w:val="24"/>
        </w:rPr>
      </w:pPr>
      <w:r>
        <w:rPr>
          <w:rFonts w:ascii="Arial" w:hAnsi="Arial" w:cs="Arial"/>
          <w:b/>
          <w:color w:val="0000FF"/>
          <w:sz w:val="24"/>
        </w:rPr>
        <w:t>R4-2112135</w:t>
      </w:r>
      <w:r>
        <w:rPr>
          <w:rFonts w:ascii="Arial" w:hAnsi="Arial" w:cs="Arial"/>
          <w:b/>
          <w:color w:val="0000FF"/>
          <w:sz w:val="24"/>
        </w:rPr>
        <w:tab/>
      </w:r>
      <w:r>
        <w:rPr>
          <w:rFonts w:ascii="Arial" w:hAnsi="Arial" w:cs="Arial"/>
          <w:b/>
          <w:sz w:val="24"/>
        </w:rPr>
        <w:t>UE transmit timing for NR operation in 52.6GHz - 71GHz</w:t>
      </w:r>
    </w:p>
    <w:p w14:paraId="13D861E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32544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63980" w14:textId="6B1D9953" w:rsidR="00C04A8B" w:rsidRDefault="00C04A8B" w:rsidP="00C04A8B">
      <w:pPr>
        <w:rPr>
          <w:rFonts w:ascii="Arial" w:hAnsi="Arial" w:cs="Arial"/>
          <w:b/>
          <w:sz w:val="24"/>
        </w:rPr>
      </w:pPr>
      <w:r>
        <w:rPr>
          <w:rFonts w:ascii="Arial" w:hAnsi="Arial" w:cs="Arial"/>
          <w:b/>
          <w:color w:val="0000FF"/>
          <w:sz w:val="24"/>
        </w:rPr>
        <w:t>R4-2112559</w:t>
      </w:r>
      <w:r>
        <w:rPr>
          <w:rFonts w:ascii="Arial" w:hAnsi="Arial" w:cs="Arial"/>
          <w:b/>
          <w:color w:val="0000FF"/>
          <w:sz w:val="24"/>
        </w:rPr>
        <w:tab/>
      </w:r>
      <w:r>
        <w:rPr>
          <w:rFonts w:ascii="Arial" w:hAnsi="Arial" w:cs="Arial"/>
          <w:b/>
          <w:sz w:val="24"/>
        </w:rPr>
        <w:t>Disscussion on timing for 52.6-71GHz</w:t>
      </w:r>
    </w:p>
    <w:p w14:paraId="5B1EC66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90C55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FF2EC" w14:textId="56EB5F76" w:rsidR="00C04A8B" w:rsidRDefault="00C04A8B" w:rsidP="00C04A8B">
      <w:pPr>
        <w:rPr>
          <w:rFonts w:ascii="Arial" w:hAnsi="Arial" w:cs="Arial"/>
          <w:b/>
          <w:sz w:val="24"/>
        </w:rPr>
      </w:pPr>
      <w:r>
        <w:rPr>
          <w:rFonts w:ascii="Arial" w:hAnsi="Arial" w:cs="Arial"/>
          <w:b/>
          <w:color w:val="0000FF"/>
          <w:sz w:val="24"/>
        </w:rPr>
        <w:t>R4-2113221</w:t>
      </w:r>
      <w:r>
        <w:rPr>
          <w:rFonts w:ascii="Arial" w:hAnsi="Arial" w:cs="Arial"/>
          <w:b/>
          <w:color w:val="0000FF"/>
          <w:sz w:val="24"/>
        </w:rPr>
        <w:tab/>
      </w:r>
      <w:r>
        <w:rPr>
          <w:rFonts w:ascii="Arial" w:hAnsi="Arial" w:cs="Arial"/>
          <w:b/>
          <w:sz w:val="24"/>
        </w:rPr>
        <w:t>Discussion on RRM timing requirements for extension to 71 GHz</w:t>
      </w:r>
    </w:p>
    <w:p w14:paraId="4430539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A615C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A0DBB" w14:textId="2BB9F714" w:rsidR="00C04A8B" w:rsidRDefault="00C04A8B" w:rsidP="00C04A8B">
      <w:pPr>
        <w:rPr>
          <w:rFonts w:ascii="Arial" w:hAnsi="Arial" w:cs="Arial"/>
          <w:b/>
          <w:sz w:val="24"/>
        </w:rPr>
      </w:pPr>
      <w:r>
        <w:rPr>
          <w:rFonts w:ascii="Arial" w:hAnsi="Arial" w:cs="Arial"/>
          <w:b/>
          <w:color w:val="0000FF"/>
          <w:sz w:val="24"/>
        </w:rPr>
        <w:t>R4-2113518</w:t>
      </w:r>
      <w:r>
        <w:rPr>
          <w:rFonts w:ascii="Arial" w:hAnsi="Arial" w:cs="Arial"/>
          <w:b/>
          <w:color w:val="0000FF"/>
          <w:sz w:val="24"/>
        </w:rPr>
        <w:tab/>
      </w:r>
      <w:r>
        <w:rPr>
          <w:rFonts w:ascii="Arial" w:hAnsi="Arial" w:cs="Arial"/>
          <w:b/>
          <w:sz w:val="24"/>
        </w:rPr>
        <w:t>Timing requirements</w:t>
      </w:r>
    </w:p>
    <w:p w14:paraId="15B74C5A"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F3F7B0" w14:textId="77777777" w:rsidR="00C04A8B" w:rsidRDefault="00C04A8B" w:rsidP="00C04A8B">
      <w:pPr>
        <w:rPr>
          <w:rFonts w:ascii="Arial" w:hAnsi="Arial" w:cs="Arial"/>
          <w:b/>
        </w:rPr>
      </w:pPr>
      <w:r>
        <w:rPr>
          <w:rFonts w:ascii="Arial" w:hAnsi="Arial" w:cs="Arial"/>
          <w:b/>
        </w:rPr>
        <w:t xml:space="preserve">Abstract: </w:t>
      </w:r>
    </w:p>
    <w:p w14:paraId="76016E6E" w14:textId="77777777" w:rsidR="00C04A8B" w:rsidRDefault="00C04A8B" w:rsidP="00C04A8B">
      <w:r>
        <w:t>Analysis of UE TDD ON/OFF and other timing requirements.</w:t>
      </w:r>
    </w:p>
    <w:p w14:paraId="68AB813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889D8" w14:textId="348F5DFA" w:rsidR="00C04A8B" w:rsidRDefault="00C04A8B" w:rsidP="00C04A8B">
      <w:pPr>
        <w:rPr>
          <w:rFonts w:ascii="Arial" w:hAnsi="Arial" w:cs="Arial"/>
          <w:b/>
          <w:sz w:val="24"/>
        </w:rPr>
      </w:pPr>
      <w:r>
        <w:rPr>
          <w:rFonts w:ascii="Arial" w:hAnsi="Arial" w:cs="Arial"/>
          <w:b/>
          <w:color w:val="0000FF"/>
          <w:sz w:val="24"/>
        </w:rPr>
        <w:t>R4-2113519</w:t>
      </w:r>
      <w:r>
        <w:rPr>
          <w:rFonts w:ascii="Arial" w:hAnsi="Arial" w:cs="Arial"/>
          <w:b/>
          <w:color w:val="0000FF"/>
          <w:sz w:val="24"/>
        </w:rPr>
        <w:tab/>
      </w:r>
      <w:r>
        <w:rPr>
          <w:rFonts w:ascii="Arial" w:hAnsi="Arial" w:cs="Arial"/>
          <w:b/>
          <w:sz w:val="24"/>
        </w:rPr>
        <w:t>Reply LS to RAN1: LS on beam switching gap for 60 GHz band</w:t>
      </w:r>
    </w:p>
    <w:p w14:paraId="52DD7D99" w14:textId="77777777" w:rsidR="00C04A8B" w:rsidRDefault="00C04A8B" w:rsidP="00C04A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20380100" w14:textId="77777777" w:rsidR="00C04A8B" w:rsidRDefault="00C04A8B" w:rsidP="00C04A8B">
      <w:pPr>
        <w:rPr>
          <w:rFonts w:ascii="Arial" w:hAnsi="Arial" w:cs="Arial"/>
          <w:b/>
        </w:rPr>
      </w:pPr>
      <w:r>
        <w:rPr>
          <w:rFonts w:ascii="Arial" w:hAnsi="Arial" w:cs="Arial"/>
          <w:b/>
        </w:rPr>
        <w:lastRenderedPageBreak/>
        <w:t xml:space="preserve">Abstract: </w:t>
      </w:r>
    </w:p>
    <w:p w14:paraId="397916A7" w14:textId="77777777" w:rsidR="00C04A8B" w:rsidRDefault="00C04A8B" w:rsidP="00C04A8B">
      <w:r>
        <w:t>Feedback to RAN1 on TDD ON/OFF switch time.</w:t>
      </w:r>
    </w:p>
    <w:p w14:paraId="52A1425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51084" w14:textId="3A525A24" w:rsidR="00C04A8B" w:rsidRDefault="00C04A8B" w:rsidP="00C04A8B">
      <w:pPr>
        <w:rPr>
          <w:rFonts w:ascii="Arial" w:hAnsi="Arial" w:cs="Arial"/>
          <w:b/>
          <w:sz w:val="24"/>
        </w:rPr>
      </w:pPr>
      <w:r>
        <w:rPr>
          <w:rFonts w:ascii="Arial" w:hAnsi="Arial" w:cs="Arial"/>
          <w:b/>
          <w:color w:val="0000FF"/>
          <w:sz w:val="24"/>
        </w:rPr>
        <w:t>R4-2114143</w:t>
      </w:r>
      <w:r>
        <w:rPr>
          <w:rFonts w:ascii="Arial" w:hAnsi="Arial" w:cs="Arial"/>
          <w:b/>
          <w:color w:val="0000FF"/>
          <w:sz w:val="24"/>
        </w:rPr>
        <w:tab/>
      </w:r>
      <w:r>
        <w:rPr>
          <w:rFonts w:ascii="Arial" w:hAnsi="Arial" w:cs="Arial"/>
          <w:b/>
          <w:sz w:val="24"/>
        </w:rPr>
        <w:t>Discussion on timing requirements for exntending NR operation to 71GHz</w:t>
      </w:r>
    </w:p>
    <w:p w14:paraId="1654621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65B84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8E8C1" w14:textId="463786BC" w:rsidR="00C04A8B" w:rsidRDefault="00C04A8B" w:rsidP="00C04A8B">
      <w:pPr>
        <w:rPr>
          <w:rFonts w:ascii="Arial" w:hAnsi="Arial" w:cs="Arial"/>
          <w:b/>
          <w:sz w:val="24"/>
        </w:rPr>
      </w:pPr>
      <w:r>
        <w:rPr>
          <w:rFonts w:ascii="Arial" w:hAnsi="Arial" w:cs="Arial"/>
          <w:b/>
          <w:color w:val="0000FF"/>
          <w:sz w:val="24"/>
        </w:rPr>
        <w:t>R4-2114573</w:t>
      </w:r>
      <w:r>
        <w:rPr>
          <w:rFonts w:ascii="Arial" w:hAnsi="Arial" w:cs="Arial"/>
          <w:b/>
          <w:color w:val="0000FF"/>
          <w:sz w:val="24"/>
        </w:rPr>
        <w:tab/>
      </w:r>
      <w:r>
        <w:rPr>
          <w:rFonts w:ascii="Arial" w:hAnsi="Arial" w:cs="Arial"/>
          <w:b/>
          <w:sz w:val="24"/>
        </w:rPr>
        <w:t>Impact of higher SCS on timing accuracy requirements</w:t>
      </w:r>
    </w:p>
    <w:p w14:paraId="29A3AAE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60567D8" w14:textId="77777777" w:rsidR="00C04A8B" w:rsidRDefault="00C04A8B" w:rsidP="00C04A8B">
      <w:pPr>
        <w:rPr>
          <w:rFonts w:ascii="Arial" w:hAnsi="Arial" w:cs="Arial"/>
          <w:b/>
        </w:rPr>
      </w:pPr>
      <w:r>
        <w:rPr>
          <w:rFonts w:ascii="Arial" w:hAnsi="Arial" w:cs="Arial"/>
          <w:b/>
        </w:rPr>
        <w:t xml:space="preserve">Abstract: </w:t>
      </w:r>
    </w:p>
    <w:p w14:paraId="01191FA2" w14:textId="77777777" w:rsidR="00C04A8B" w:rsidRDefault="00C04A8B" w:rsidP="00C04A8B">
      <w:r>
        <w:t>In this paper, we discuss  the impact of 480/960kHz SCS on UE transmit timing accuracy requirements</w:t>
      </w:r>
    </w:p>
    <w:p w14:paraId="2134B3A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FAD60" w14:textId="77777777" w:rsidR="00C04A8B" w:rsidRDefault="00C04A8B" w:rsidP="00C04A8B">
      <w:pPr>
        <w:pStyle w:val="Heading5"/>
      </w:pPr>
      <w:bookmarkStart w:id="1846" w:name="_Toc79661160"/>
      <w:bookmarkStart w:id="1847" w:name="_Toc79661925"/>
      <w:bookmarkStart w:id="1848" w:name="_Toc79662690"/>
      <w:r>
        <w:t>9.16.7.3</w:t>
      </w:r>
      <w:r>
        <w:tab/>
        <w:t>Interruption requirements</w:t>
      </w:r>
      <w:bookmarkEnd w:id="1846"/>
      <w:bookmarkEnd w:id="1847"/>
      <w:bookmarkEnd w:id="1848"/>
    </w:p>
    <w:p w14:paraId="5B38A945" w14:textId="2FF811AE" w:rsidR="00C04A8B" w:rsidRDefault="00C04A8B" w:rsidP="00C04A8B">
      <w:pPr>
        <w:rPr>
          <w:rFonts w:ascii="Arial" w:hAnsi="Arial" w:cs="Arial"/>
          <w:b/>
          <w:sz w:val="24"/>
        </w:rPr>
      </w:pPr>
      <w:r>
        <w:rPr>
          <w:rFonts w:ascii="Arial" w:hAnsi="Arial" w:cs="Arial"/>
          <w:b/>
          <w:color w:val="0000FF"/>
          <w:sz w:val="24"/>
        </w:rPr>
        <w:t>R4-2112560</w:t>
      </w:r>
      <w:r>
        <w:rPr>
          <w:rFonts w:ascii="Arial" w:hAnsi="Arial" w:cs="Arial"/>
          <w:b/>
          <w:color w:val="0000FF"/>
          <w:sz w:val="24"/>
        </w:rPr>
        <w:tab/>
      </w:r>
      <w:r>
        <w:rPr>
          <w:rFonts w:ascii="Arial" w:hAnsi="Arial" w:cs="Arial"/>
          <w:b/>
          <w:sz w:val="24"/>
        </w:rPr>
        <w:t>Disscussion on interruption for 52.6-71GHz</w:t>
      </w:r>
    </w:p>
    <w:p w14:paraId="3F1214C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F74E38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B07EA" w14:textId="01BA5F74" w:rsidR="00C04A8B" w:rsidRDefault="00C04A8B" w:rsidP="00C04A8B">
      <w:pPr>
        <w:rPr>
          <w:rFonts w:ascii="Arial" w:hAnsi="Arial" w:cs="Arial"/>
          <w:b/>
          <w:sz w:val="24"/>
        </w:rPr>
      </w:pPr>
      <w:r>
        <w:rPr>
          <w:rFonts w:ascii="Arial" w:hAnsi="Arial" w:cs="Arial"/>
          <w:b/>
          <w:color w:val="0000FF"/>
          <w:sz w:val="24"/>
        </w:rPr>
        <w:t>R4-2113222</w:t>
      </w:r>
      <w:r>
        <w:rPr>
          <w:rFonts w:ascii="Arial" w:hAnsi="Arial" w:cs="Arial"/>
          <w:b/>
          <w:color w:val="0000FF"/>
          <w:sz w:val="24"/>
        </w:rPr>
        <w:tab/>
      </w:r>
      <w:r>
        <w:rPr>
          <w:rFonts w:ascii="Arial" w:hAnsi="Arial" w:cs="Arial"/>
          <w:b/>
          <w:sz w:val="24"/>
        </w:rPr>
        <w:t>Discussion on interruption requirements for extension to 71 GHz</w:t>
      </w:r>
    </w:p>
    <w:p w14:paraId="462664B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6EB75A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CA68D" w14:textId="0F30D75B" w:rsidR="00C04A8B" w:rsidRDefault="00C04A8B" w:rsidP="00C04A8B">
      <w:pPr>
        <w:rPr>
          <w:rFonts w:ascii="Arial" w:hAnsi="Arial" w:cs="Arial"/>
          <w:b/>
          <w:sz w:val="24"/>
        </w:rPr>
      </w:pPr>
      <w:r>
        <w:rPr>
          <w:rFonts w:ascii="Arial" w:hAnsi="Arial" w:cs="Arial"/>
          <w:b/>
          <w:color w:val="0000FF"/>
          <w:sz w:val="24"/>
        </w:rPr>
        <w:t>R4-2113336</w:t>
      </w:r>
      <w:r>
        <w:rPr>
          <w:rFonts w:ascii="Arial" w:hAnsi="Arial" w:cs="Arial"/>
          <w:b/>
          <w:color w:val="0000FF"/>
          <w:sz w:val="24"/>
        </w:rPr>
        <w:tab/>
      </w:r>
      <w:r>
        <w:rPr>
          <w:rFonts w:ascii="Arial" w:hAnsi="Arial" w:cs="Arial"/>
          <w:b/>
          <w:sz w:val="24"/>
        </w:rPr>
        <w:t>Interruption requirements for extending NR operation to 71GHz</w:t>
      </w:r>
    </w:p>
    <w:p w14:paraId="6766CF8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CFCF7C" w14:textId="77777777" w:rsidR="00C04A8B" w:rsidRDefault="00C04A8B" w:rsidP="00C04A8B">
      <w:pPr>
        <w:rPr>
          <w:rFonts w:ascii="Arial" w:hAnsi="Arial" w:cs="Arial"/>
          <w:b/>
        </w:rPr>
      </w:pPr>
      <w:r>
        <w:rPr>
          <w:rFonts w:ascii="Arial" w:hAnsi="Arial" w:cs="Arial"/>
          <w:b/>
        </w:rPr>
        <w:t xml:space="preserve">Abstract: </w:t>
      </w:r>
    </w:p>
    <w:p w14:paraId="3D9210B2" w14:textId="77777777" w:rsidR="00C04A8B" w:rsidRDefault="00C04A8B" w:rsidP="00C04A8B">
      <w:r>
        <w:t>Interruption requirements for extending NR operation to 71GHz</w:t>
      </w:r>
    </w:p>
    <w:p w14:paraId="1A46DDD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27907" w14:textId="5C8B87AE" w:rsidR="00C04A8B" w:rsidRDefault="00C04A8B" w:rsidP="00C04A8B">
      <w:pPr>
        <w:rPr>
          <w:rFonts w:ascii="Arial" w:hAnsi="Arial" w:cs="Arial"/>
          <w:b/>
          <w:sz w:val="24"/>
        </w:rPr>
      </w:pPr>
      <w:r>
        <w:rPr>
          <w:rFonts w:ascii="Arial" w:hAnsi="Arial" w:cs="Arial"/>
          <w:b/>
          <w:color w:val="0000FF"/>
          <w:sz w:val="24"/>
        </w:rPr>
        <w:t>R4-2114144</w:t>
      </w:r>
      <w:r>
        <w:rPr>
          <w:rFonts w:ascii="Arial" w:hAnsi="Arial" w:cs="Arial"/>
          <w:b/>
          <w:color w:val="0000FF"/>
          <w:sz w:val="24"/>
        </w:rPr>
        <w:tab/>
      </w:r>
      <w:r>
        <w:rPr>
          <w:rFonts w:ascii="Arial" w:hAnsi="Arial" w:cs="Arial"/>
          <w:b/>
          <w:sz w:val="24"/>
        </w:rPr>
        <w:t>Discussion on interruption requirements for extending NR operation to 71GHz</w:t>
      </w:r>
    </w:p>
    <w:p w14:paraId="6986ABB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5348D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11592" w14:textId="6893529A" w:rsidR="00C04A8B" w:rsidRDefault="00C04A8B" w:rsidP="00C04A8B">
      <w:pPr>
        <w:rPr>
          <w:rFonts w:ascii="Arial" w:hAnsi="Arial" w:cs="Arial"/>
          <w:b/>
          <w:sz w:val="24"/>
        </w:rPr>
      </w:pPr>
      <w:r>
        <w:rPr>
          <w:rFonts w:ascii="Arial" w:hAnsi="Arial" w:cs="Arial"/>
          <w:b/>
          <w:color w:val="0000FF"/>
          <w:sz w:val="24"/>
        </w:rPr>
        <w:t>R4-2114190</w:t>
      </w:r>
      <w:r>
        <w:rPr>
          <w:rFonts w:ascii="Arial" w:hAnsi="Arial" w:cs="Arial"/>
          <w:b/>
          <w:color w:val="0000FF"/>
          <w:sz w:val="24"/>
        </w:rPr>
        <w:tab/>
      </w:r>
      <w:r>
        <w:rPr>
          <w:rFonts w:ascii="Arial" w:hAnsi="Arial" w:cs="Arial"/>
          <w:b/>
          <w:sz w:val="24"/>
        </w:rPr>
        <w:t>Interruption requirements for NR 52.6 – 71 GHz</w:t>
      </w:r>
    </w:p>
    <w:p w14:paraId="051ABE7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45363C2"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4BF33" w14:textId="287A431A" w:rsidR="00C04A8B" w:rsidRDefault="00C04A8B" w:rsidP="00C04A8B">
      <w:pPr>
        <w:rPr>
          <w:rFonts w:ascii="Arial" w:hAnsi="Arial" w:cs="Arial"/>
          <w:b/>
          <w:sz w:val="24"/>
        </w:rPr>
      </w:pPr>
      <w:r>
        <w:rPr>
          <w:rFonts w:ascii="Arial" w:hAnsi="Arial" w:cs="Arial"/>
          <w:b/>
          <w:color w:val="0000FF"/>
          <w:sz w:val="24"/>
        </w:rPr>
        <w:t>R4-2114572</w:t>
      </w:r>
      <w:r>
        <w:rPr>
          <w:rFonts w:ascii="Arial" w:hAnsi="Arial" w:cs="Arial"/>
          <w:b/>
          <w:color w:val="0000FF"/>
          <w:sz w:val="24"/>
        </w:rPr>
        <w:tab/>
      </w:r>
      <w:r>
        <w:rPr>
          <w:rFonts w:ascii="Arial" w:hAnsi="Arial" w:cs="Arial"/>
          <w:b/>
          <w:sz w:val="24"/>
        </w:rPr>
        <w:t>Impact of higher SCS on interruptions requirements</w:t>
      </w:r>
    </w:p>
    <w:p w14:paraId="5B3E977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72DA5DB" w14:textId="77777777" w:rsidR="00C04A8B" w:rsidRDefault="00C04A8B" w:rsidP="00C04A8B">
      <w:pPr>
        <w:rPr>
          <w:rFonts w:ascii="Arial" w:hAnsi="Arial" w:cs="Arial"/>
          <w:b/>
        </w:rPr>
      </w:pPr>
      <w:r>
        <w:rPr>
          <w:rFonts w:ascii="Arial" w:hAnsi="Arial" w:cs="Arial"/>
          <w:b/>
        </w:rPr>
        <w:t xml:space="preserve">Abstract: </w:t>
      </w:r>
    </w:p>
    <w:p w14:paraId="51301893" w14:textId="77777777" w:rsidR="00C04A8B" w:rsidRDefault="00C04A8B" w:rsidP="00C04A8B">
      <w:r>
        <w:t>In this paper, we discuss  the impact of 480/960kHz SCS on some of the interruption requirements in NR-SA mode</w:t>
      </w:r>
    </w:p>
    <w:p w14:paraId="360398E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55078" w14:textId="77777777" w:rsidR="00C04A8B" w:rsidRDefault="00C04A8B" w:rsidP="00C04A8B">
      <w:pPr>
        <w:pStyle w:val="Heading5"/>
      </w:pPr>
      <w:bookmarkStart w:id="1849" w:name="_Toc79661161"/>
      <w:bookmarkStart w:id="1850" w:name="_Toc79661926"/>
      <w:bookmarkStart w:id="1851" w:name="_Toc79662691"/>
      <w:r>
        <w:t>9.16.7.4</w:t>
      </w:r>
      <w:r>
        <w:tab/>
        <w:t>Active BWP switching delay requirements</w:t>
      </w:r>
      <w:bookmarkEnd w:id="1849"/>
      <w:bookmarkEnd w:id="1850"/>
      <w:bookmarkEnd w:id="1851"/>
    </w:p>
    <w:p w14:paraId="756D0041" w14:textId="4F224A4F" w:rsidR="00C04A8B" w:rsidRDefault="00C04A8B" w:rsidP="00C04A8B">
      <w:pPr>
        <w:rPr>
          <w:rFonts w:ascii="Arial" w:hAnsi="Arial" w:cs="Arial"/>
          <w:b/>
          <w:sz w:val="24"/>
        </w:rPr>
      </w:pPr>
      <w:r>
        <w:rPr>
          <w:rFonts w:ascii="Arial" w:hAnsi="Arial" w:cs="Arial"/>
          <w:b/>
          <w:color w:val="0000FF"/>
          <w:sz w:val="24"/>
        </w:rPr>
        <w:t>R4-2112136</w:t>
      </w:r>
      <w:r>
        <w:rPr>
          <w:rFonts w:ascii="Arial" w:hAnsi="Arial" w:cs="Arial"/>
          <w:b/>
          <w:color w:val="0000FF"/>
          <w:sz w:val="24"/>
        </w:rPr>
        <w:tab/>
      </w:r>
      <w:r>
        <w:rPr>
          <w:rFonts w:ascii="Arial" w:hAnsi="Arial" w:cs="Arial"/>
          <w:b/>
          <w:sz w:val="24"/>
        </w:rPr>
        <w:t>Active BWP switch delay for NR operation in 52.6GHz - 71GHz</w:t>
      </w:r>
    </w:p>
    <w:p w14:paraId="5E61A92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FAA85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99EAD" w14:textId="0C6F1FB8" w:rsidR="00C04A8B" w:rsidRDefault="00C04A8B" w:rsidP="00C04A8B">
      <w:pPr>
        <w:rPr>
          <w:rFonts w:ascii="Arial" w:hAnsi="Arial" w:cs="Arial"/>
          <w:b/>
          <w:sz w:val="24"/>
        </w:rPr>
      </w:pPr>
      <w:r>
        <w:rPr>
          <w:rFonts w:ascii="Arial" w:hAnsi="Arial" w:cs="Arial"/>
          <w:b/>
          <w:color w:val="0000FF"/>
          <w:sz w:val="24"/>
        </w:rPr>
        <w:t>R4-2112561</w:t>
      </w:r>
      <w:r>
        <w:rPr>
          <w:rFonts w:ascii="Arial" w:hAnsi="Arial" w:cs="Arial"/>
          <w:b/>
          <w:color w:val="0000FF"/>
          <w:sz w:val="24"/>
        </w:rPr>
        <w:tab/>
      </w:r>
      <w:r>
        <w:rPr>
          <w:rFonts w:ascii="Arial" w:hAnsi="Arial" w:cs="Arial"/>
          <w:b/>
          <w:sz w:val="24"/>
        </w:rPr>
        <w:t>Disscussion on BWP swiching delay for 52.6-71GHz</w:t>
      </w:r>
    </w:p>
    <w:p w14:paraId="405EF07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E753AB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085BA" w14:textId="794922B6" w:rsidR="00C04A8B" w:rsidRDefault="00C04A8B" w:rsidP="00C04A8B">
      <w:pPr>
        <w:rPr>
          <w:rFonts w:ascii="Arial" w:hAnsi="Arial" w:cs="Arial"/>
          <w:b/>
          <w:sz w:val="24"/>
        </w:rPr>
      </w:pPr>
      <w:r>
        <w:rPr>
          <w:rFonts w:ascii="Arial" w:hAnsi="Arial" w:cs="Arial"/>
          <w:b/>
          <w:color w:val="0000FF"/>
          <w:sz w:val="24"/>
        </w:rPr>
        <w:t>R4-2113223</w:t>
      </w:r>
      <w:r>
        <w:rPr>
          <w:rFonts w:ascii="Arial" w:hAnsi="Arial" w:cs="Arial"/>
          <w:b/>
          <w:color w:val="0000FF"/>
          <w:sz w:val="24"/>
        </w:rPr>
        <w:tab/>
      </w:r>
      <w:r>
        <w:rPr>
          <w:rFonts w:ascii="Arial" w:hAnsi="Arial" w:cs="Arial"/>
          <w:b/>
          <w:sz w:val="24"/>
        </w:rPr>
        <w:t>Discussion on Active BWP switching delay requirements for extension to 71 GHz</w:t>
      </w:r>
    </w:p>
    <w:p w14:paraId="06C8337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A34C8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59EFA" w14:textId="6A8F167F" w:rsidR="00C04A8B" w:rsidRDefault="00C04A8B" w:rsidP="00C04A8B">
      <w:pPr>
        <w:rPr>
          <w:rFonts w:ascii="Arial" w:hAnsi="Arial" w:cs="Arial"/>
          <w:b/>
          <w:sz w:val="24"/>
        </w:rPr>
      </w:pPr>
      <w:r>
        <w:rPr>
          <w:rFonts w:ascii="Arial" w:hAnsi="Arial" w:cs="Arial"/>
          <w:b/>
          <w:color w:val="0000FF"/>
          <w:sz w:val="24"/>
        </w:rPr>
        <w:t>R4-2113335</w:t>
      </w:r>
      <w:r>
        <w:rPr>
          <w:rFonts w:ascii="Arial" w:hAnsi="Arial" w:cs="Arial"/>
          <w:b/>
          <w:color w:val="0000FF"/>
          <w:sz w:val="24"/>
        </w:rPr>
        <w:tab/>
      </w:r>
      <w:r>
        <w:rPr>
          <w:rFonts w:ascii="Arial" w:hAnsi="Arial" w:cs="Arial"/>
          <w:b/>
          <w:sz w:val="24"/>
        </w:rPr>
        <w:t>Active BWP switching requirements for extending NR operation to 71GHz</w:t>
      </w:r>
    </w:p>
    <w:p w14:paraId="4471BEB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10629F" w14:textId="77777777" w:rsidR="00C04A8B" w:rsidRDefault="00C04A8B" w:rsidP="00C04A8B">
      <w:pPr>
        <w:rPr>
          <w:rFonts w:ascii="Arial" w:hAnsi="Arial" w:cs="Arial"/>
          <w:b/>
        </w:rPr>
      </w:pPr>
      <w:r>
        <w:rPr>
          <w:rFonts w:ascii="Arial" w:hAnsi="Arial" w:cs="Arial"/>
          <w:b/>
        </w:rPr>
        <w:t xml:space="preserve">Abstract: </w:t>
      </w:r>
    </w:p>
    <w:p w14:paraId="7A584E4A" w14:textId="77777777" w:rsidR="00C04A8B" w:rsidRDefault="00C04A8B" w:rsidP="00C04A8B">
      <w:r>
        <w:t>Active BWP switching requirements for extending NR operation to 71GHz</w:t>
      </w:r>
    </w:p>
    <w:p w14:paraId="3308D20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EEE4B" w14:textId="7FF7C5DD" w:rsidR="00C04A8B" w:rsidRDefault="00C04A8B" w:rsidP="00C04A8B">
      <w:pPr>
        <w:rPr>
          <w:rFonts w:ascii="Arial" w:hAnsi="Arial" w:cs="Arial"/>
          <w:b/>
          <w:sz w:val="24"/>
        </w:rPr>
      </w:pPr>
      <w:r>
        <w:rPr>
          <w:rFonts w:ascii="Arial" w:hAnsi="Arial" w:cs="Arial"/>
          <w:b/>
          <w:color w:val="0000FF"/>
          <w:sz w:val="24"/>
        </w:rPr>
        <w:t>R4-2114145</w:t>
      </w:r>
      <w:r>
        <w:rPr>
          <w:rFonts w:ascii="Arial" w:hAnsi="Arial" w:cs="Arial"/>
          <w:b/>
          <w:color w:val="0000FF"/>
          <w:sz w:val="24"/>
        </w:rPr>
        <w:tab/>
      </w:r>
      <w:r>
        <w:rPr>
          <w:rFonts w:ascii="Arial" w:hAnsi="Arial" w:cs="Arial"/>
          <w:b/>
          <w:sz w:val="24"/>
        </w:rPr>
        <w:t>Discussion on BWP switching requirements for extending NR operation to 71GHz</w:t>
      </w:r>
    </w:p>
    <w:p w14:paraId="37FBF83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722627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EA4EC" w14:textId="151C9FFA" w:rsidR="00C04A8B" w:rsidRDefault="00C04A8B" w:rsidP="00C04A8B">
      <w:pPr>
        <w:rPr>
          <w:rFonts w:ascii="Arial" w:hAnsi="Arial" w:cs="Arial"/>
          <w:b/>
          <w:sz w:val="24"/>
        </w:rPr>
      </w:pPr>
      <w:r>
        <w:rPr>
          <w:rFonts w:ascii="Arial" w:hAnsi="Arial" w:cs="Arial"/>
          <w:b/>
          <w:color w:val="0000FF"/>
          <w:sz w:val="24"/>
        </w:rPr>
        <w:t>R4-2114191</w:t>
      </w:r>
      <w:r>
        <w:rPr>
          <w:rFonts w:ascii="Arial" w:hAnsi="Arial" w:cs="Arial"/>
          <w:b/>
          <w:color w:val="0000FF"/>
          <w:sz w:val="24"/>
        </w:rPr>
        <w:tab/>
      </w:r>
      <w:r>
        <w:rPr>
          <w:rFonts w:ascii="Arial" w:hAnsi="Arial" w:cs="Arial"/>
          <w:b/>
          <w:sz w:val="24"/>
        </w:rPr>
        <w:t>Discussion on BWP switching delay for NR 52.6 – 71 GHz</w:t>
      </w:r>
    </w:p>
    <w:p w14:paraId="6030628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A65F6B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DF1A8" w14:textId="77777777" w:rsidR="00C04A8B" w:rsidRDefault="00C04A8B" w:rsidP="00C04A8B">
      <w:pPr>
        <w:pStyle w:val="Heading5"/>
      </w:pPr>
      <w:bookmarkStart w:id="1852" w:name="_Toc79661162"/>
      <w:bookmarkStart w:id="1853" w:name="_Toc79661927"/>
      <w:bookmarkStart w:id="1854" w:name="_Toc79662692"/>
      <w:r>
        <w:lastRenderedPageBreak/>
        <w:t>9.16.7.5</w:t>
      </w:r>
      <w:r>
        <w:tab/>
        <w:t>Measurement gap interruption requirements</w:t>
      </w:r>
      <w:bookmarkEnd w:id="1852"/>
      <w:bookmarkEnd w:id="1853"/>
      <w:bookmarkEnd w:id="1854"/>
    </w:p>
    <w:p w14:paraId="0631E907" w14:textId="5981CC39" w:rsidR="00C04A8B" w:rsidRDefault="00C04A8B" w:rsidP="00C04A8B">
      <w:pPr>
        <w:rPr>
          <w:rFonts w:ascii="Arial" w:hAnsi="Arial" w:cs="Arial"/>
          <w:b/>
          <w:sz w:val="24"/>
        </w:rPr>
      </w:pPr>
      <w:r>
        <w:rPr>
          <w:rFonts w:ascii="Arial" w:hAnsi="Arial" w:cs="Arial"/>
          <w:b/>
          <w:color w:val="0000FF"/>
          <w:sz w:val="24"/>
        </w:rPr>
        <w:t>R4-2112562</w:t>
      </w:r>
      <w:r>
        <w:rPr>
          <w:rFonts w:ascii="Arial" w:hAnsi="Arial" w:cs="Arial"/>
          <w:b/>
          <w:color w:val="0000FF"/>
          <w:sz w:val="24"/>
        </w:rPr>
        <w:tab/>
      </w:r>
      <w:r>
        <w:rPr>
          <w:rFonts w:ascii="Arial" w:hAnsi="Arial" w:cs="Arial"/>
          <w:b/>
          <w:sz w:val="24"/>
        </w:rPr>
        <w:t>Disscussion on measurement gap interruption for 52.6-71GHz</w:t>
      </w:r>
    </w:p>
    <w:p w14:paraId="2489D33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FFCBBC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48E1B" w14:textId="7528E5CE" w:rsidR="00C04A8B" w:rsidRDefault="00C04A8B" w:rsidP="00C04A8B">
      <w:pPr>
        <w:rPr>
          <w:rFonts w:ascii="Arial" w:hAnsi="Arial" w:cs="Arial"/>
          <w:b/>
          <w:sz w:val="24"/>
        </w:rPr>
      </w:pPr>
      <w:r>
        <w:rPr>
          <w:rFonts w:ascii="Arial" w:hAnsi="Arial" w:cs="Arial"/>
          <w:b/>
          <w:color w:val="0000FF"/>
          <w:sz w:val="24"/>
        </w:rPr>
        <w:t>R4-2113224</w:t>
      </w:r>
      <w:r>
        <w:rPr>
          <w:rFonts w:ascii="Arial" w:hAnsi="Arial" w:cs="Arial"/>
          <w:b/>
          <w:color w:val="0000FF"/>
          <w:sz w:val="24"/>
        </w:rPr>
        <w:tab/>
      </w:r>
      <w:r>
        <w:rPr>
          <w:rFonts w:ascii="Arial" w:hAnsi="Arial" w:cs="Arial"/>
          <w:b/>
          <w:sz w:val="24"/>
        </w:rPr>
        <w:t>Discussion on measurement gap requirements for extension to 71 GHz</w:t>
      </w:r>
    </w:p>
    <w:p w14:paraId="603591D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824F52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51489" w14:textId="4365418B" w:rsidR="00C04A8B" w:rsidRDefault="00C04A8B" w:rsidP="00C04A8B">
      <w:pPr>
        <w:rPr>
          <w:rFonts w:ascii="Arial" w:hAnsi="Arial" w:cs="Arial"/>
          <w:b/>
          <w:sz w:val="24"/>
        </w:rPr>
      </w:pPr>
      <w:r>
        <w:rPr>
          <w:rFonts w:ascii="Arial" w:hAnsi="Arial" w:cs="Arial"/>
          <w:b/>
          <w:color w:val="0000FF"/>
          <w:sz w:val="24"/>
        </w:rPr>
        <w:t>R4-2113337</w:t>
      </w:r>
      <w:r>
        <w:rPr>
          <w:rFonts w:ascii="Arial" w:hAnsi="Arial" w:cs="Arial"/>
          <w:b/>
          <w:color w:val="0000FF"/>
          <w:sz w:val="24"/>
        </w:rPr>
        <w:tab/>
      </w:r>
      <w:r>
        <w:rPr>
          <w:rFonts w:ascii="Arial" w:hAnsi="Arial" w:cs="Arial"/>
          <w:b/>
          <w:sz w:val="24"/>
        </w:rPr>
        <w:t>Measurement gap interruption requirements for extending NR operation to 71GHz</w:t>
      </w:r>
    </w:p>
    <w:p w14:paraId="3FABBB0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04C6C1" w14:textId="77777777" w:rsidR="00C04A8B" w:rsidRDefault="00C04A8B" w:rsidP="00C04A8B">
      <w:pPr>
        <w:rPr>
          <w:rFonts w:ascii="Arial" w:hAnsi="Arial" w:cs="Arial"/>
          <w:b/>
        </w:rPr>
      </w:pPr>
      <w:r>
        <w:rPr>
          <w:rFonts w:ascii="Arial" w:hAnsi="Arial" w:cs="Arial"/>
          <w:b/>
        </w:rPr>
        <w:t xml:space="preserve">Abstract: </w:t>
      </w:r>
    </w:p>
    <w:p w14:paraId="54B7E9C6" w14:textId="77777777" w:rsidR="00C04A8B" w:rsidRDefault="00C04A8B" w:rsidP="00C04A8B">
      <w:r>
        <w:t>Measurement gap interruption requirements for extending NR operation to 71GHz</w:t>
      </w:r>
    </w:p>
    <w:p w14:paraId="32A7744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059A6" w14:textId="43EE977D" w:rsidR="00C04A8B" w:rsidRDefault="00C04A8B" w:rsidP="00C04A8B">
      <w:pPr>
        <w:rPr>
          <w:rFonts w:ascii="Arial" w:hAnsi="Arial" w:cs="Arial"/>
          <w:b/>
          <w:sz w:val="24"/>
        </w:rPr>
      </w:pPr>
      <w:r>
        <w:rPr>
          <w:rFonts w:ascii="Arial" w:hAnsi="Arial" w:cs="Arial"/>
          <w:b/>
          <w:color w:val="0000FF"/>
          <w:sz w:val="24"/>
        </w:rPr>
        <w:t>R4-2114146</w:t>
      </w:r>
      <w:r>
        <w:rPr>
          <w:rFonts w:ascii="Arial" w:hAnsi="Arial" w:cs="Arial"/>
          <w:b/>
          <w:color w:val="0000FF"/>
          <w:sz w:val="24"/>
        </w:rPr>
        <w:tab/>
      </w:r>
      <w:r>
        <w:rPr>
          <w:rFonts w:ascii="Arial" w:hAnsi="Arial" w:cs="Arial"/>
          <w:b/>
          <w:sz w:val="24"/>
        </w:rPr>
        <w:t>Discussion on measurement gap interruption requirements for extending NR operation to 71GHz</w:t>
      </w:r>
    </w:p>
    <w:p w14:paraId="14281FE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AED3B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CB612" w14:textId="77777777" w:rsidR="00C04A8B" w:rsidRDefault="00C04A8B" w:rsidP="00C04A8B">
      <w:pPr>
        <w:pStyle w:val="Heading4"/>
      </w:pPr>
      <w:bookmarkStart w:id="1855" w:name="_Toc79661163"/>
      <w:bookmarkStart w:id="1856" w:name="_Toc79661928"/>
      <w:bookmarkStart w:id="1857" w:name="_Toc79662693"/>
      <w:r>
        <w:t>9.16.8</w:t>
      </w:r>
      <w:r>
        <w:tab/>
        <w:t>Others</w:t>
      </w:r>
      <w:bookmarkEnd w:id="1855"/>
      <w:bookmarkEnd w:id="1856"/>
      <w:bookmarkEnd w:id="1857"/>
    </w:p>
    <w:p w14:paraId="33367160" w14:textId="0933C05C" w:rsidR="00C04A8B" w:rsidRDefault="00C04A8B" w:rsidP="00C04A8B">
      <w:pPr>
        <w:rPr>
          <w:rFonts w:ascii="Arial" w:hAnsi="Arial" w:cs="Arial"/>
          <w:b/>
          <w:sz w:val="24"/>
        </w:rPr>
      </w:pPr>
      <w:r>
        <w:rPr>
          <w:rFonts w:ascii="Arial" w:hAnsi="Arial" w:cs="Arial"/>
          <w:b/>
          <w:color w:val="0000FF"/>
          <w:sz w:val="24"/>
        </w:rPr>
        <w:t>R4-2114413</w:t>
      </w:r>
      <w:r>
        <w:rPr>
          <w:rFonts w:ascii="Arial" w:hAnsi="Arial" w:cs="Arial"/>
          <w:b/>
          <w:color w:val="0000FF"/>
          <w:sz w:val="24"/>
        </w:rPr>
        <w:tab/>
      </w:r>
      <w:r>
        <w:rPr>
          <w:rFonts w:ascii="Arial" w:hAnsi="Arial" w:cs="Arial"/>
          <w:b/>
          <w:sz w:val="24"/>
        </w:rPr>
        <w:t>Release independence aspects for the FR2 extension up to 71 GHz</w:t>
      </w:r>
    </w:p>
    <w:p w14:paraId="6022277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A782BE9" w14:textId="77777777" w:rsidR="00C04A8B" w:rsidRDefault="00C04A8B" w:rsidP="00C04A8B">
      <w:pPr>
        <w:rPr>
          <w:rFonts w:ascii="Arial" w:hAnsi="Arial" w:cs="Arial"/>
          <w:b/>
        </w:rPr>
      </w:pPr>
      <w:r>
        <w:rPr>
          <w:rFonts w:ascii="Arial" w:hAnsi="Arial" w:cs="Arial"/>
          <w:b/>
        </w:rPr>
        <w:t xml:space="preserve">Abstract: </w:t>
      </w:r>
    </w:p>
    <w:p w14:paraId="7B4DB3D0" w14:textId="77777777" w:rsidR="00C04A8B" w:rsidRDefault="00C04A8B" w:rsidP="00C04A8B">
      <w:r>
        <w:t>This contribution provides clarification on the applicabiltiy of the NR operating bands or features specific to the NR operation in FR2-2 range sub-range, as only applowed to be release-independent from Rel-17 onwards.</w:t>
      </w:r>
    </w:p>
    <w:p w14:paraId="10846B7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8E62E" w14:textId="77777777" w:rsidR="00C04A8B" w:rsidRDefault="00C04A8B" w:rsidP="00C04A8B">
      <w:pPr>
        <w:pStyle w:val="Heading3"/>
      </w:pPr>
      <w:bookmarkStart w:id="1858" w:name="_Toc79661164"/>
      <w:bookmarkStart w:id="1859" w:name="_Toc79661929"/>
      <w:bookmarkStart w:id="1860" w:name="_Toc79662694"/>
      <w:r>
        <w:t>9.17</w:t>
      </w:r>
      <w:r>
        <w:tab/>
        <w:t>Enhancements to Integrated Access and Backhaul (IAB) for NR</w:t>
      </w:r>
      <w:bookmarkEnd w:id="1858"/>
      <w:bookmarkEnd w:id="1859"/>
      <w:bookmarkEnd w:id="1860"/>
    </w:p>
    <w:p w14:paraId="3D5CDFC4" w14:textId="77777777" w:rsidR="00C04A8B" w:rsidRDefault="00C04A8B" w:rsidP="00C04A8B">
      <w:pPr>
        <w:pStyle w:val="Heading4"/>
      </w:pPr>
      <w:bookmarkStart w:id="1861" w:name="_Toc79661165"/>
      <w:bookmarkStart w:id="1862" w:name="_Toc79661930"/>
      <w:bookmarkStart w:id="1863" w:name="_Toc79662695"/>
      <w:r>
        <w:t>9.17.1</w:t>
      </w:r>
      <w:r>
        <w:tab/>
        <w:t>General</w:t>
      </w:r>
      <w:bookmarkEnd w:id="1861"/>
      <w:bookmarkEnd w:id="1862"/>
      <w:bookmarkEnd w:id="1863"/>
    </w:p>
    <w:p w14:paraId="21674CEF" w14:textId="3AA4F6FC" w:rsidR="00C04A8B" w:rsidRDefault="00C04A8B" w:rsidP="00C04A8B">
      <w:pPr>
        <w:rPr>
          <w:rFonts w:ascii="Arial" w:hAnsi="Arial" w:cs="Arial"/>
          <w:b/>
          <w:sz w:val="24"/>
        </w:rPr>
      </w:pPr>
      <w:r>
        <w:rPr>
          <w:rFonts w:ascii="Arial" w:hAnsi="Arial" w:cs="Arial"/>
          <w:b/>
          <w:color w:val="0000FF"/>
          <w:sz w:val="24"/>
        </w:rPr>
        <w:t>R4-2112866</w:t>
      </w:r>
      <w:r>
        <w:rPr>
          <w:rFonts w:ascii="Arial" w:hAnsi="Arial" w:cs="Arial"/>
          <w:b/>
          <w:color w:val="0000FF"/>
          <w:sz w:val="24"/>
        </w:rPr>
        <w:tab/>
      </w:r>
      <w:r>
        <w:rPr>
          <w:rFonts w:ascii="Arial" w:hAnsi="Arial" w:cs="Arial"/>
          <w:b/>
          <w:sz w:val="24"/>
        </w:rPr>
        <w:t>RAN4 workplan for Rel-17 IAB enhancement</w:t>
      </w:r>
    </w:p>
    <w:p w14:paraId="6E5EE772"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Samsung,Qualcomm</w:t>
      </w:r>
    </w:p>
    <w:p w14:paraId="36471AA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F1A1E" w14:textId="77777777" w:rsidR="00C04A8B" w:rsidRDefault="00C04A8B" w:rsidP="00C04A8B">
      <w:pPr>
        <w:pStyle w:val="Heading4"/>
      </w:pPr>
      <w:bookmarkStart w:id="1864" w:name="_Toc79661166"/>
      <w:bookmarkStart w:id="1865" w:name="_Toc79661931"/>
      <w:bookmarkStart w:id="1866" w:name="_Toc79662696"/>
      <w:r>
        <w:lastRenderedPageBreak/>
        <w:t>9.17.2</w:t>
      </w:r>
      <w:r>
        <w:tab/>
        <w:t>RF requirements</w:t>
      </w:r>
      <w:bookmarkEnd w:id="1864"/>
      <w:bookmarkEnd w:id="1865"/>
      <w:bookmarkEnd w:id="1866"/>
    </w:p>
    <w:p w14:paraId="5213A770" w14:textId="77777777" w:rsidR="00C04A8B" w:rsidRDefault="00C04A8B" w:rsidP="00C04A8B">
      <w:pPr>
        <w:pStyle w:val="Heading5"/>
      </w:pPr>
      <w:bookmarkStart w:id="1867" w:name="_Toc79661167"/>
      <w:bookmarkStart w:id="1868" w:name="_Toc79661932"/>
      <w:bookmarkStart w:id="1869" w:name="_Toc79662697"/>
      <w:r>
        <w:t>9.17.2.1</w:t>
      </w:r>
      <w:r>
        <w:tab/>
        <w:t>Impact for Simultaneous operation of IAB child and parent links</w:t>
      </w:r>
      <w:bookmarkEnd w:id="1867"/>
      <w:bookmarkEnd w:id="1868"/>
      <w:bookmarkEnd w:id="1869"/>
    </w:p>
    <w:p w14:paraId="65A3F397" w14:textId="316D7F89" w:rsidR="00C04A8B" w:rsidRDefault="00C04A8B" w:rsidP="00C04A8B">
      <w:pPr>
        <w:rPr>
          <w:rFonts w:ascii="Arial" w:hAnsi="Arial" w:cs="Arial"/>
          <w:b/>
          <w:sz w:val="24"/>
        </w:rPr>
      </w:pPr>
      <w:r>
        <w:rPr>
          <w:rFonts w:ascii="Arial" w:hAnsi="Arial" w:cs="Arial"/>
          <w:b/>
          <w:color w:val="0000FF"/>
          <w:sz w:val="24"/>
        </w:rPr>
        <w:t>R4-2112867</w:t>
      </w:r>
      <w:r>
        <w:rPr>
          <w:rFonts w:ascii="Arial" w:hAnsi="Arial" w:cs="Arial"/>
          <w:b/>
          <w:color w:val="0000FF"/>
          <w:sz w:val="24"/>
        </w:rPr>
        <w:tab/>
      </w:r>
      <w:r>
        <w:rPr>
          <w:rFonts w:ascii="Arial" w:hAnsi="Arial" w:cs="Arial"/>
          <w:b/>
          <w:sz w:val="24"/>
        </w:rPr>
        <w:t>Simultaneous operation on IAB-node’s child and parent links</w:t>
      </w:r>
    </w:p>
    <w:p w14:paraId="6851F10B"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EE45D8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289EE" w14:textId="5C20CC58" w:rsidR="00C04A8B" w:rsidRDefault="00C04A8B" w:rsidP="00C04A8B">
      <w:pPr>
        <w:rPr>
          <w:rFonts w:ascii="Arial" w:hAnsi="Arial" w:cs="Arial"/>
          <w:b/>
          <w:sz w:val="24"/>
        </w:rPr>
      </w:pPr>
      <w:r>
        <w:rPr>
          <w:rFonts w:ascii="Arial" w:hAnsi="Arial" w:cs="Arial"/>
          <w:b/>
          <w:color w:val="0000FF"/>
          <w:sz w:val="24"/>
        </w:rPr>
        <w:t>R4-2113198</w:t>
      </w:r>
      <w:r>
        <w:rPr>
          <w:rFonts w:ascii="Arial" w:hAnsi="Arial" w:cs="Arial"/>
          <w:b/>
          <w:color w:val="0000FF"/>
          <w:sz w:val="24"/>
        </w:rPr>
        <w:tab/>
      </w:r>
      <w:r>
        <w:rPr>
          <w:rFonts w:ascii="Arial" w:hAnsi="Arial" w:cs="Arial"/>
          <w:b/>
          <w:sz w:val="24"/>
        </w:rPr>
        <w:t>Simultaneous operation of IAB child and parent links</w:t>
      </w:r>
    </w:p>
    <w:p w14:paraId="677FFF0E"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7C1FD7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C42E1" w14:textId="0F638F53" w:rsidR="00C04A8B" w:rsidRDefault="00C04A8B" w:rsidP="00C04A8B">
      <w:pPr>
        <w:rPr>
          <w:rFonts w:ascii="Arial" w:hAnsi="Arial" w:cs="Arial"/>
          <w:b/>
          <w:sz w:val="24"/>
        </w:rPr>
      </w:pPr>
      <w:r>
        <w:rPr>
          <w:rFonts w:ascii="Arial" w:hAnsi="Arial" w:cs="Arial"/>
          <w:b/>
          <w:color w:val="0000FF"/>
          <w:sz w:val="24"/>
        </w:rPr>
        <w:t>R4-2113682</w:t>
      </w:r>
      <w:r>
        <w:rPr>
          <w:rFonts w:ascii="Arial" w:hAnsi="Arial" w:cs="Arial"/>
          <w:b/>
          <w:color w:val="0000FF"/>
          <w:sz w:val="24"/>
        </w:rPr>
        <w:tab/>
      </w:r>
      <w:r>
        <w:rPr>
          <w:rFonts w:ascii="Arial" w:hAnsi="Arial" w:cs="Arial"/>
          <w:b/>
          <w:sz w:val="24"/>
        </w:rPr>
        <w:t>RF requirements for simultaneous IAB-MT and IAB-DU operation</w:t>
      </w:r>
    </w:p>
    <w:p w14:paraId="33FF01C3"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CB1B99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E0F95" w14:textId="69EE658A" w:rsidR="00C04A8B" w:rsidRDefault="00C04A8B" w:rsidP="00C04A8B">
      <w:pPr>
        <w:rPr>
          <w:rFonts w:ascii="Arial" w:hAnsi="Arial" w:cs="Arial"/>
          <w:b/>
          <w:sz w:val="24"/>
        </w:rPr>
      </w:pPr>
      <w:r>
        <w:rPr>
          <w:rFonts w:ascii="Arial" w:hAnsi="Arial" w:cs="Arial"/>
          <w:b/>
          <w:color w:val="0000FF"/>
          <w:sz w:val="24"/>
        </w:rPr>
        <w:t>R4-2114329</w:t>
      </w:r>
      <w:r>
        <w:rPr>
          <w:rFonts w:ascii="Arial" w:hAnsi="Arial" w:cs="Arial"/>
          <w:b/>
          <w:color w:val="0000FF"/>
          <w:sz w:val="24"/>
        </w:rPr>
        <w:tab/>
      </w:r>
      <w:r>
        <w:rPr>
          <w:rFonts w:ascii="Arial" w:hAnsi="Arial" w:cs="Arial"/>
          <w:b/>
          <w:sz w:val="24"/>
        </w:rPr>
        <w:t>RF impact analysis for simultaneous DU and MT operation</w:t>
      </w:r>
    </w:p>
    <w:p w14:paraId="1C54344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31EA310" w14:textId="77777777" w:rsidR="00C04A8B" w:rsidRDefault="00C04A8B" w:rsidP="00C04A8B">
      <w:pPr>
        <w:rPr>
          <w:rFonts w:ascii="Arial" w:hAnsi="Arial" w:cs="Arial"/>
          <w:b/>
        </w:rPr>
      </w:pPr>
      <w:r>
        <w:rPr>
          <w:rFonts w:ascii="Arial" w:hAnsi="Arial" w:cs="Arial"/>
          <w:b/>
        </w:rPr>
        <w:t xml:space="preserve">Abstract: </w:t>
      </w:r>
    </w:p>
    <w:p w14:paraId="1E9A56EF" w14:textId="77777777" w:rsidR="00C04A8B" w:rsidRDefault="00C04A8B" w:rsidP="00C04A8B">
      <w:r>
        <w:t>In this paper, we present our view on RF impact on simultaneous operation of DU and MT.</w:t>
      </w:r>
    </w:p>
    <w:p w14:paraId="272E27A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11666" w14:textId="77777777" w:rsidR="00C04A8B" w:rsidRDefault="00C04A8B" w:rsidP="00C04A8B">
      <w:pPr>
        <w:pStyle w:val="Heading5"/>
      </w:pPr>
      <w:bookmarkStart w:id="1870" w:name="_Toc79661168"/>
      <w:bookmarkStart w:id="1871" w:name="_Toc79661933"/>
      <w:bookmarkStart w:id="1872" w:name="_Toc79662698"/>
      <w:r>
        <w:t>9.17.2.2</w:t>
      </w:r>
      <w:r>
        <w:tab/>
        <w:t>Impact for Timing enhancement</w:t>
      </w:r>
      <w:bookmarkEnd w:id="1870"/>
      <w:bookmarkEnd w:id="1871"/>
      <w:bookmarkEnd w:id="1872"/>
    </w:p>
    <w:p w14:paraId="79BA463B" w14:textId="221CE28A" w:rsidR="00C04A8B" w:rsidRDefault="00C04A8B" w:rsidP="00C04A8B">
      <w:pPr>
        <w:rPr>
          <w:rFonts w:ascii="Arial" w:hAnsi="Arial" w:cs="Arial"/>
          <w:b/>
          <w:sz w:val="24"/>
        </w:rPr>
      </w:pPr>
      <w:r>
        <w:rPr>
          <w:rFonts w:ascii="Arial" w:hAnsi="Arial" w:cs="Arial"/>
          <w:b/>
          <w:color w:val="0000FF"/>
          <w:sz w:val="24"/>
        </w:rPr>
        <w:t>R4-2112868</w:t>
      </w:r>
      <w:r>
        <w:rPr>
          <w:rFonts w:ascii="Arial" w:hAnsi="Arial" w:cs="Arial"/>
          <w:b/>
          <w:color w:val="0000FF"/>
          <w:sz w:val="24"/>
        </w:rPr>
        <w:tab/>
      </w:r>
      <w:r>
        <w:rPr>
          <w:rFonts w:ascii="Arial" w:hAnsi="Arial" w:cs="Arial"/>
          <w:b/>
          <w:sz w:val="24"/>
        </w:rPr>
        <w:t>Timing enhancement on Rel-17 IAB</w:t>
      </w:r>
    </w:p>
    <w:p w14:paraId="760595DE"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03F419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B819A" w14:textId="3000AE6F" w:rsidR="00C04A8B" w:rsidRDefault="00C04A8B" w:rsidP="00C04A8B">
      <w:pPr>
        <w:rPr>
          <w:rFonts w:ascii="Arial" w:hAnsi="Arial" w:cs="Arial"/>
          <w:b/>
          <w:sz w:val="24"/>
        </w:rPr>
      </w:pPr>
      <w:r>
        <w:rPr>
          <w:rFonts w:ascii="Arial" w:hAnsi="Arial" w:cs="Arial"/>
          <w:b/>
          <w:color w:val="0000FF"/>
          <w:sz w:val="24"/>
        </w:rPr>
        <w:t>R4-2113199</w:t>
      </w:r>
      <w:r>
        <w:rPr>
          <w:rFonts w:ascii="Arial" w:hAnsi="Arial" w:cs="Arial"/>
          <w:b/>
          <w:color w:val="0000FF"/>
          <w:sz w:val="24"/>
        </w:rPr>
        <w:tab/>
      </w:r>
      <w:r>
        <w:rPr>
          <w:rFonts w:ascii="Arial" w:hAnsi="Arial" w:cs="Arial"/>
          <w:b/>
          <w:sz w:val="24"/>
        </w:rPr>
        <w:t>Timing enhancement for eIAB</w:t>
      </w:r>
    </w:p>
    <w:p w14:paraId="3A76D361"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6D33C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0B10B" w14:textId="6639D091" w:rsidR="00C04A8B" w:rsidRDefault="00C04A8B" w:rsidP="00C04A8B">
      <w:pPr>
        <w:rPr>
          <w:rFonts w:ascii="Arial" w:hAnsi="Arial" w:cs="Arial"/>
          <w:b/>
          <w:sz w:val="24"/>
        </w:rPr>
      </w:pPr>
      <w:r>
        <w:rPr>
          <w:rFonts w:ascii="Arial" w:hAnsi="Arial" w:cs="Arial"/>
          <w:b/>
          <w:color w:val="0000FF"/>
          <w:sz w:val="24"/>
        </w:rPr>
        <w:t>R4-2113681</w:t>
      </w:r>
      <w:r>
        <w:rPr>
          <w:rFonts w:ascii="Arial" w:hAnsi="Arial" w:cs="Arial"/>
          <w:b/>
          <w:color w:val="0000FF"/>
          <w:sz w:val="24"/>
        </w:rPr>
        <w:tab/>
      </w:r>
      <w:r>
        <w:rPr>
          <w:rFonts w:ascii="Arial" w:hAnsi="Arial" w:cs="Arial"/>
          <w:b/>
          <w:sz w:val="24"/>
        </w:rPr>
        <w:t>Requirements related to different IAB timing cases</w:t>
      </w:r>
    </w:p>
    <w:p w14:paraId="12AA274E"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6CE2A6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33825" w14:textId="18D48721" w:rsidR="00C04A8B" w:rsidRDefault="00C04A8B" w:rsidP="00C04A8B">
      <w:pPr>
        <w:rPr>
          <w:rFonts w:ascii="Arial" w:hAnsi="Arial" w:cs="Arial"/>
          <w:b/>
          <w:sz w:val="24"/>
        </w:rPr>
      </w:pPr>
      <w:r>
        <w:rPr>
          <w:rFonts w:ascii="Arial" w:hAnsi="Arial" w:cs="Arial"/>
          <w:b/>
          <w:color w:val="0000FF"/>
          <w:sz w:val="24"/>
        </w:rPr>
        <w:t>R4-2114330</w:t>
      </w:r>
      <w:r>
        <w:rPr>
          <w:rFonts w:ascii="Arial" w:hAnsi="Arial" w:cs="Arial"/>
          <w:b/>
          <w:color w:val="0000FF"/>
          <w:sz w:val="24"/>
        </w:rPr>
        <w:tab/>
      </w:r>
      <w:r>
        <w:rPr>
          <w:rFonts w:ascii="Arial" w:hAnsi="Arial" w:cs="Arial"/>
          <w:b/>
          <w:sz w:val="24"/>
        </w:rPr>
        <w:t>IAB MT /DU case 6 timing</w:t>
      </w:r>
    </w:p>
    <w:p w14:paraId="0EEDA2A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72488AB" w14:textId="77777777" w:rsidR="00C04A8B" w:rsidRDefault="00C04A8B" w:rsidP="00C04A8B">
      <w:pPr>
        <w:rPr>
          <w:rFonts w:ascii="Arial" w:hAnsi="Arial" w:cs="Arial"/>
          <w:b/>
        </w:rPr>
      </w:pPr>
      <w:r>
        <w:rPr>
          <w:rFonts w:ascii="Arial" w:hAnsi="Arial" w:cs="Arial"/>
          <w:b/>
        </w:rPr>
        <w:t xml:space="preserve">Abstract: </w:t>
      </w:r>
    </w:p>
    <w:p w14:paraId="7C889165" w14:textId="77777777" w:rsidR="00C04A8B" w:rsidRDefault="00C04A8B" w:rsidP="00C04A8B">
      <w:r>
        <w:lastRenderedPageBreak/>
        <w:t>In this paper, we present our view on generic RAN4 work relating to the objectives focusing the timing aspect.</w:t>
      </w:r>
    </w:p>
    <w:p w14:paraId="2470E94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89D65" w14:textId="77777777" w:rsidR="00C04A8B" w:rsidRDefault="00C04A8B" w:rsidP="00C04A8B">
      <w:pPr>
        <w:pStyle w:val="Heading5"/>
      </w:pPr>
      <w:bookmarkStart w:id="1873" w:name="_Toc79661169"/>
      <w:bookmarkStart w:id="1874" w:name="_Toc79661934"/>
      <w:bookmarkStart w:id="1875" w:name="_Toc79662699"/>
      <w:r>
        <w:t>9.17.2.3</w:t>
      </w:r>
      <w:r>
        <w:tab/>
        <w:t>Others</w:t>
      </w:r>
      <w:bookmarkEnd w:id="1873"/>
      <w:bookmarkEnd w:id="1874"/>
      <w:bookmarkEnd w:id="1875"/>
    </w:p>
    <w:p w14:paraId="6580C6EC" w14:textId="77777777" w:rsidR="00C04A8B" w:rsidRDefault="00C04A8B" w:rsidP="00C04A8B">
      <w:pPr>
        <w:pStyle w:val="Heading4"/>
      </w:pPr>
      <w:bookmarkStart w:id="1876" w:name="_Toc79661170"/>
      <w:bookmarkStart w:id="1877" w:name="_Toc79661935"/>
      <w:bookmarkStart w:id="1878" w:name="_Toc79662700"/>
      <w:r>
        <w:t>9.17.3</w:t>
      </w:r>
      <w:r>
        <w:tab/>
        <w:t>RRM core requirements</w:t>
      </w:r>
      <w:bookmarkEnd w:id="1876"/>
      <w:bookmarkEnd w:id="1877"/>
      <w:bookmarkEnd w:id="1878"/>
    </w:p>
    <w:p w14:paraId="2C50AF44" w14:textId="6F1B089C" w:rsidR="00C04A8B" w:rsidRDefault="00C04A8B" w:rsidP="00C04A8B">
      <w:pPr>
        <w:rPr>
          <w:rFonts w:ascii="Arial" w:hAnsi="Arial" w:cs="Arial"/>
          <w:b/>
          <w:sz w:val="24"/>
        </w:rPr>
      </w:pPr>
      <w:r>
        <w:rPr>
          <w:rFonts w:ascii="Arial" w:hAnsi="Arial" w:cs="Arial"/>
          <w:b/>
          <w:color w:val="0000FF"/>
          <w:sz w:val="24"/>
        </w:rPr>
        <w:t>R4-2112869</w:t>
      </w:r>
      <w:r>
        <w:rPr>
          <w:rFonts w:ascii="Arial" w:hAnsi="Arial" w:cs="Arial"/>
          <w:b/>
          <w:color w:val="0000FF"/>
          <w:sz w:val="24"/>
        </w:rPr>
        <w:tab/>
      </w:r>
      <w:r>
        <w:rPr>
          <w:rFonts w:ascii="Arial" w:hAnsi="Arial" w:cs="Arial"/>
          <w:b/>
          <w:sz w:val="24"/>
        </w:rPr>
        <w:t>Discussion on RAN3 LS for inter-donor migration</w:t>
      </w:r>
    </w:p>
    <w:p w14:paraId="1F531F47"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251F35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633F7" w14:textId="53427FEB" w:rsidR="00C04A8B" w:rsidRDefault="00C04A8B" w:rsidP="00C04A8B">
      <w:pPr>
        <w:rPr>
          <w:rFonts w:ascii="Arial" w:hAnsi="Arial" w:cs="Arial"/>
          <w:b/>
          <w:sz w:val="24"/>
        </w:rPr>
      </w:pPr>
      <w:r>
        <w:rPr>
          <w:rFonts w:ascii="Arial" w:hAnsi="Arial" w:cs="Arial"/>
          <w:b/>
          <w:color w:val="0000FF"/>
          <w:sz w:val="24"/>
        </w:rPr>
        <w:t>R4-2113149</w:t>
      </w:r>
      <w:r>
        <w:rPr>
          <w:rFonts w:ascii="Arial" w:hAnsi="Arial" w:cs="Arial"/>
          <w:b/>
          <w:color w:val="0000FF"/>
          <w:sz w:val="24"/>
        </w:rPr>
        <w:tab/>
      </w:r>
      <w:r>
        <w:rPr>
          <w:rFonts w:ascii="Arial" w:hAnsi="Arial" w:cs="Arial"/>
          <w:b/>
          <w:sz w:val="24"/>
        </w:rPr>
        <w:t>Further discussion on RRM requirements for eIAB</w:t>
      </w:r>
    </w:p>
    <w:p w14:paraId="17961D4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63AD9C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24A9D" w14:textId="63478F63" w:rsidR="00C04A8B" w:rsidRDefault="00C04A8B" w:rsidP="00C04A8B">
      <w:pPr>
        <w:rPr>
          <w:rFonts w:ascii="Arial" w:hAnsi="Arial" w:cs="Arial"/>
          <w:b/>
          <w:sz w:val="24"/>
        </w:rPr>
      </w:pPr>
      <w:r>
        <w:rPr>
          <w:rFonts w:ascii="Arial" w:hAnsi="Arial" w:cs="Arial"/>
          <w:b/>
          <w:color w:val="0000FF"/>
          <w:sz w:val="24"/>
        </w:rPr>
        <w:t>R4-2113875</w:t>
      </w:r>
      <w:r>
        <w:rPr>
          <w:rFonts w:ascii="Arial" w:hAnsi="Arial" w:cs="Arial"/>
          <w:b/>
          <w:color w:val="0000FF"/>
          <w:sz w:val="24"/>
        </w:rPr>
        <w:tab/>
      </w:r>
      <w:r>
        <w:rPr>
          <w:rFonts w:ascii="Arial" w:hAnsi="Arial" w:cs="Arial"/>
          <w:b/>
          <w:sz w:val="24"/>
        </w:rPr>
        <w:t>On eIAB RRM</w:t>
      </w:r>
    </w:p>
    <w:p w14:paraId="0C525DB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F2DD5F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4AA39" w14:textId="1189F789" w:rsidR="00C04A8B" w:rsidRDefault="00C04A8B" w:rsidP="00C04A8B">
      <w:pPr>
        <w:rPr>
          <w:rFonts w:ascii="Arial" w:hAnsi="Arial" w:cs="Arial"/>
          <w:b/>
          <w:sz w:val="24"/>
        </w:rPr>
      </w:pPr>
      <w:r>
        <w:rPr>
          <w:rFonts w:ascii="Arial" w:hAnsi="Arial" w:cs="Arial"/>
          <w:b/>
          <w:color w:val="0000FF"/>
          <w:sz w:val="24"/>
        </w:rPr>
        <w:t>R4-2114147</w:t>
      </w:r>
      <w:r>
        <w:rPr>
          <w:rFonts w:ascii="Arial" w:hAnsi="Arial" w:cs="Arial"/>
          <w:b/>
          <w:color w:val="0000FF"/>
          <w:sz w:val="24"/>
        </w:rPr>
        <w:tab/>
      </w:r>
      <w:r>
        <w:rPr>
          <w:rFonts w:ascii="Arial" w:hAnsi="Arial" w:cs="Arial"/>
          <w:b/>
          <w:sz w:val="24"/>
        </w:rPr>
        <w:t>Discussion on RRM requirements for eIAB</w:t>
      </w:r>
    </w:p>
    <w:p w14:paraId="6D28136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FE33E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A0E25" w14:textId="4C07A83D" w:rsidR="00C04A8B" w:rsidRDefault="00C04A8B" w:rsidP="00C04A8B">
      <w:pPr>
        <w:rPr>
          <w:rFonts w:ascii="Arial" w:hAnsi="Arial" w:cs="Arial"/>
          <w:b/>
          <w:sz w:val="24"/>
        </w:rPr>
      </w:pPr>
      <w:r>
        <w:rPr>
          <w:rFonts w:ascii="Arial" w:hAnsi="Arial" w:cs="Arial"/>
          <w:b/>
          <w:color w:val="0000FF"/>
          <w:sz w:val="24"/>
        </w:rPr>
        <w:t>R4-2114463</w:t>
      </w:r>
      <w:r>
        <w:rPr>
          <w:rFonts w:ascii="Arial" w:hAnsi="Arial" w:cs="Arial"/>
          <w:b/>
          <w:color w:val="0000FF"/>
          <w:sz w:val="24"/>
        </w:rPr>
        <w:tab/>
      </w:r>
      <w:r>
        <w:rPr>
          <w:rFonts w:ascii="Arial" w:hAnsi="Arial" w:cs="Arial"/>
          <w:b/>
          <w:sz w:val="24"/>
        </w:rPr>
        <w:t>Analysis of RRM requirements for enhanced IAB</w:t>
      </w:r>
    </w:p>
    <w:p w14:paraId="55E73D4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5C2826" w14:textId="77777777" w:rsidR="00C04A8B" w:rsidRDefault="00C04A8B" w:rsidP="00C04A8B">
      <w:pPr>
        <w:rPr>
          <w:rFonts w:ascii="Arial" w:hAnsi="Arial" w:cs="Arial"/>
          <w:b/>
        </w:rPr>
      </w:pPr>
      <w:r>
        <w:rPr>
          <w:rFonts w:ascii="Arial" w:hAnsi="Arial" w:cs="Arial"/>
          <w:b/>
        </w:rPr>
        <w:t xml:space="preserve">Abstract: </w:t>
      </w:r>
    </w:p>
    <w:p w14:paraId="4F4DEACC" w14:textId="77777777" w:rsidR="00C04A8B" w:rsidRDefault="00C04A8B" w:rsidP="00C04A8B">
      <w:r>
        <w:t>The paper analyzes the impact of RRM on IAB enhancement</w:t>
      </w:r>
    </w:p>
    <w:p w14:paraId="26D7105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E191B" w14:textId="1094F2B6" w:rsidR="00C04A8B" w:rsidRDefault="00C04A8B" w:rsidP="00C04A8B">
      <w:pPr>
        <w:rPr>
          <w:rFonts w:ascii="Arial" w:hAnsi="Arial" w:cs="Arial"/>
          <w:b/>
          <w:sz w:val="24"/>
        </w:rPr>
      </w:pPr>
      <w:r>
        <w:rPr>
          <w:rFonts w:ascii="Arial" w:hAnsi="Arial" w:cs="Arial"/>
          <w:b/>
          <w:color w:val="0000FF"/>
          <w:sz w:val="24"/>
        </w:rPr>
        <w:t>R4-2114464</w:t>
      </w:r>
      <w:r>
        <w:rPr>
          <w:rFonts w:ascii="Arial" w:hAnsi="Arial" w:cs="Arial"/>
          <w:b/>
          <w:color w:val="0000FF"/>
          <w:sz w:val="24"/>
        </w:rPr>
        <w:tab/>
      </w:r>
      <w:r>
        <w:rPr>
          <w:rFonts w:ascii="Arial" w:hAnsi="Arial" w:cs="Arial"/>
          <w:b/>
          <w:sz w:val="24"/>
        </w:rPr>
        <w:t>LS response on Inter-donor migration</w:t>
      </w:r>
    </w:p>
    <w:p w14:paraId="7DDB22E7" w14:textId="77777777" w:rsidR="00C04A8B" w:rsidRDefault="00C04A8B" w:rsidP="00C04A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RAN1, RAN2</w:t>
      </w:r>
      <w:r>
        <w:rPr>
          <w:i/>
        </w:rPr>
        <w:br/>
      </w:r>
      <w:r>
        <w:rPr>
          <w:i/>
        </w:rPr>
        <w:tab/>
      </w:r>
      <w:r>
        <w:rPr>
          <w:i/>
        </w:rPr>
        <w:tab/>
      </w:r>
      <w:r>
        <w:rPr>
          <w:i/>
        </w:rPr>
        <w:tab/>
      </w:r>
      <w:r>
        <w:rPr>
          <w:i/>
        </w:rPr>
        <w:tab/>
      </w:r>
      <w:r>
        <w:rPr>
          <w:i/>
        </w:rPr>
        <w:tab/>
        <w:t>Source: Ericsson</w:t>
      </w:r>
    </w:p>
    <w:p w14:paraId="04C885B3" w14:textId="77777777" w:rsidR="00C04A8B" w:rsidRDefault="00C04A8B" w:rsidP="00C04A8B">
      <w:pPr>
        <w:rPr>
          <w:rFonts w:ascii="Arial" w:hAnsi="Arial" w:cs="Arial"/>
          <w:b/>
        </w:rPr>
      </w:pPr>
      <w:r>
        <w:rPr>
          <w:rFonts w:ascii="Arial" w:hAnsi="Arial" w:cs="Arial"/>
          <w:b/>
        </w:rPr>
        <w:t xml:space="preserve">Abstract: </w:t>
      </w:r>
    </w:p>
    <w:p w14:paraId="5F8244B2" w14:textId="77777777" w:rsidR="00C04A8B" w:rsidRDefault="00C04A8B" w:rsidP="00C04A8B">
      <w:r>
        <w:t>The paper analyzes and provides response to RAN3 LS in R3-212981</w:t>
      </w:r>
    </w:p>
    <w:p w14:paraId="198E464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FFC9F" w14:textId="4A8744AF" w:rsidR="00C04A8B" w:rsidRDefault="00C04A8B" w:rsidP="00C04A8B">
      <w:pPr>
        <w:rPr>
          <w:rFonts w:ascii="Arial" w:hAnsi="Arial" w:cs="Arial"/>
          <w:b/>
          <w:sz w:val="24"/>
        </w:rPr>
      </w:pPr>
      <w:r>
        <w:rPr>
          <w:rFonts w:ascii="Arial" w:hAnsi="Arial" w:cs="Arial"/>
          <w:b/>
          <w:color w:val="0000FF"/>
          <w:sz w:val="24"/>
        </w:rPr>
        <w:t>R4-2114546</w:t>
      </w:r>
      <w:r>
        <w:rPr>
          <w:rFonts w:ascii="Arial" w:hAnsi="Arial" w:cs="Arial"/>
          <w:b/>
          <w:color w:val="0000FF"/>
          <w:sz w:val="24"/>
        </w:rPr>
        <w:tab/>
      </w:r>
      <w:r>
        <w:rPr>
          <w:rFonts w:ascii="Arial" w:hAnsi="Arial" w:cs="Arial"/>
          <w:b/>
          <w:sz w:val="24"/>
        </w:rPr>
        <w:t>Considerations on Rel. 17 IAB enhanced RRM Core Requirements</w:t>
      </w:r>
    </w:p>
    <w:p w14:paraId="0D399FA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0FBE7600" w14:textId="77777777" w:rsidR="00C04A8B" w:rsidRDefault="00C04A8B" w:rsidP="00C04A8B">
      <w:pPr>
        <w:rPr>
          <w:rFonts w:ascii="Arial" w:hAnsi="Arial" w:cs="Arial"/>
          <w:b/>
        </w:rPr>
      </w:pPr>
      <w:r>
        <w:rPr>
          <w:rFonts w:ascii="Arial" w:hAnsi="Arial" w:cs="Arial"/>
          <w:b/>
        </w:rPr>
        <w:t xml:space="preserve">Abstract: </w:t>
      </w:r>
    </w:p>
    <w:p w14:paraId="5575414D" w14:textId="77777777" w:rsidR="00C04A8B" w:rsidRDefault="00C04A8B" w:rsidP="00C04A8B">
      <w:r>
        <w:lastRenderedPageBreak/>
        <w:t>In the paper, we mainly focus on the discussion of the RRM impact of Case #6 timing. Additionally, CA/DC and interference management are treated briefly.</w:t>
      </w:r>
    </w:p>
    <w:p w14:paraId="50E063F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7B141" w14:textId="77777777" w:rsidR="00C04A8B" w:rsidRDefault="00C04A8B" w:rsidP="00C04A8B">
      <w:pPr>
        <w:pStyle w:val="Heading4"/>
      </w:pPr>
      <w:bookmarkStart w:id="1879" w:name="_Toc79661171"/>
      <w:bookmarkStart w:id="1880" w:name="_Toc79661936"/>
      <w:bookmarkStart w:id="1881" w:name="_Toc79662701"/>
      <w:r>
        <w:t>9.17.4</w:t>
      </w:r>
      <w:r>
        <w:tab/>
        <w:t>Others</w:t>
      </w:r>
      <w:bookmarkEnd w:id="1879"/>
      <w:bookmarkEnd w:id="1880"/>
      <w:bookmarkEnd w:id="1881"/>
    </w:p>
    <w:p w14:paraId="14621026" w14:textId="77777777" w:rsidR="00C04A8B" w:rsidRDefault="00C04A8B" w:rsidP="00C04A8B">
      <w:pPr>
        <w:pStyle w:val="Heading3"/>
      </w:pPr>
      <w:bookmarkStart w:id="1882" w:name="_Toc79661172"/>
      <w:bookmarkStart w:id="1883" w:name="_Toc79661937"/>
      <w:bookmarkStart w:id="1884" w:name="_Toc79662702"/>
      <w:r>
        <w:t>9.18</w:t>
      </w:r>
      <w:r>
        <w:tab/>
        <w:t>NR coverage enhancements</w:t>
      </w:r>
      <w:bookmarkEnd w:id="1882"/>
      <w:bookmarkEnd w:id="1883"/>
      <w:bookmarkEnd w:id="1884"/>
    </w:p>
    <w:p w14:paraId="0478A6FA" w14:textId="77777777" w:rsidR="00C04A8B" w:rsidRDefault="00C04A8B" w:rsidP="00C04A8B">
      <w:pPr>
        <w:pStyle w:val="Heading4"/>
      </w:pPr>
      <w:bookmarkStart w:id="1885" w:name="_Toc79661173"/>
      <w:bookmarkStart w:id="1886" w:name="_Toc79661938"/>
      <w:bookmarkStart w:id="1887" w:name="_Toc79662703"/>
      <w:r>
        <w:t>9.18.1</w:t>
      </w:r>
      <w:r>
        <w:tab/>
        <w:t>General</w:t>
      </w:r>
      <w:bookmarkEnd w:id="1885"/>
      <w:bookmarkEnd w:id="1886"/>
      <w:bookmarkEnd w:id="1887"/>
    </w:p>
    <w:p w14:paraId="4262C11F" w14:textId="50CFF3D7" w:rsidR="00C04A8B" w:rsidRDefault="00C04A8B" w:rsidP="00C04A8B">
      <w:pPr>
        <w:rPr>
          <w:rFonts w:ascii="Arial" w:hAnsi="Arial" w:cs="Arial"/>
          <w:b/>
          <w:sz w:val="24"/>
        </w:rPr>
      </w:pPr>
      <w:r>
        <w:rPr>
          <w:rFonts w:ascii="Arial" w:hAnsi="Arial" w:cs="Arial"/>
          <w:b/>
          <w:color w:val="0000FF"/>
          <w:sz w:val="24"/>
        </w:rPr>
        <w:t>R4-2112230</w:t>
      </w:r>
      <w:r>
        <w:rPr>
          <w:rFonts w:ascii="Arial" w:hAnsi="Arial" w:cs="Arial"/>
          <w:b/>
          <w:color w:val="0000FF"/>
          <w:sz w:val="24"/>
        </w:rPr>
        <w:tab/>
      </w:r>
      <w:r>
        <w:rPr>
          <w:rFonts w:ascii="Arial" w:hAnsi="Arial" w:cs="Arial"/>
          <w:b/>
          <w:sz w:val="24"/>
        </w:rPr>
        <w:t>RAN4 RF work plan for NR coverage enhancements WI</w:t>
      </w:r>
    </w:p>
    <w:p w14:paraId="5ACEBA9D" w14:textId="77777777" w:rsidR="00C04A8B" w:rsidRDefault="00C04A8B" w:rsidP="00C04A8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06341D4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A53D9" w14:textId="518AD08D" w:rsidR="00C04A8B" w:rsidRDefault="00C04A8B" w:rsidP="00C04A8B">
      <w:pPr>
        <w:rPr>
          <w:rFonts w:ascii="Arial" w:hAnsi="Arial" w:cs="Arial"/>
          <w:b/>
          <w:sz w:val="24"/>
        </w:rPr>
      </w:pPr>
      <w:r>
        <w:rPr>
          <w:rFonts w:ascii="Arial" w:hAnsi="Arial" w:cs="Arial"/>
          <w:b/>
          <w:color w:val="0000FF"/>
          <w:sz w:val="24"/>
        </w:rPr>
        <w:t>R4-2114331</w:t>
      </w:r>
      <w:r>
        <w:rPr>
          <w:rFonts w:ascii="Arial" w:hAnsi="Arial" w:cs="Arial"/>
          <w:b/>
          <w:color w:val="0000FF"/>
          <w:sz w:val="24"/>
        </w:rPr>
        <w:tab/>
      </w:r>
      <w:r>
        <w:rPr>
          <w:rFonts w:ascii="Arial" w:hAnsi="Arial" w:cs="Arial"/>
          <w:b/>
          <w:sz w:val="24"/>
        </w:rPr>
        <w:t>On definition of phase continuity</w:t>
      </w:r>
    </w:p>
    <w:p w14:paraId="14AD03E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EA1A138" w14:textId="77777777" w:rsidR="00C04A8B" w:rsidRDefault="00C04A8B" w:rsidP="00C04A8B">
      <w:pPr>
        <w:rPr>
          <w:rFonts w:ascii="Arial" w:hAnsi="Arial" w:cs="Arial"/>
          <w:b/>
        </w:rPr>
      </w:pPr>
      <w:r>
        <w:rPr>
          <w:rFonts w:ascii="Arial" w:hAnsi="Arial" w:cs="Arial"/>
          <w:b/>
        </w:rPr>
        <w:t xml:space="preserve">Abstract: </w:t>
      </w:r>
    </w:p>
    <w:p w14:paraId="5A9B3689" w14:textId="77777777" w:rsidR="00C04A8B" w:rsidRDefault="00C04A8B" w:rsidP="00C04A8B">
      <w:r>
        <w:t>In this paper, we present our view on the phase continuity definition with the defined reference point</w:t>
      </w:r>
    </w:p>
    <w:p w14:paraId="605827C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F8B6F" w14:textId="345BD1CF" w:rsidR="00C04A8B" w:rsidRDefault="00C04A8B" w:rsidP="00C04A8B">
      <w:pPr>
        <w:rPr>
          <w:rFonts w:ascii="Arial" w:hAnsi="Arial" w:cs="Arial"/>
          <w:b/>
          <w:sz w:val="24"/>
        </w:rPr>
      </w:pPr>
      <w:r>
        <w:rPr>
          <w:rFonts w:ascii="Arial" w:hAnsi="Arial" w:cs="Arial"/>
          <w:b/>
          <w:color w:val="0000FF"/>
          <w:sz w:val="24"/>
        </w:rPr>
        <w:t>R4-2114334</w:t>
      </w:r>
      <w:r>
        <w:rPr>
          <w:rFonts w:ascii="Arial" w:hAnsi="Arial" w:cs="Arial"/>
          <w:b/>
          <w:color w:val="0000FF"/>
          <w:sz w:val="24"/>
        </w:rPr>
        <w:tab/>
      </w:r>
      <w:r>
        <w:rPr>
          <w:rFonts w:ascii="Arial" w:hAnsi="Arial" w:cs="Arial"/>
          <w:b/>
          <w:sz w:val="24"/>
        </w:rPr>
        <w:t>LS reply On maximum duration of phase continuity and power consistency for PUCCH and PUSCH repetition</w:t>
      </w:r>
    </w:p>
    <w:p w14:paraId="77237B9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BD1DE44" w14:textId="77777777" w:rsidR="00C04A8B" w:rsidRDefault="00C04A8B" w:rsidP="00C04A8B">
      <w:pPr>
        <w:rPr>
          <w:rFonts w:ascii="Arial" w:hAnsi="Arial" w:cs="Arial"/>
          <w:b/>
        </w:rPr>
      </w:pPr>
      <w:r>
        <w:rPr>
          <w:rFonts w:ascii="Arial" w:hAnsi="Arial" w:cs="Arial"/>
          <w:b/>
        </w:rPr>
        <w:t xml:space="preserve">Abstract: </w:t>
      </w:r>
    </w:p>
    <w:p w14:paraId="0AF11BEB" w14:textId="77777777" w:rsidR="00C04A8B" w:rsidRDefault="00C04A8B" w:rsidP="00C04A8B">
      <w:r>
        <w:t>In this paper, we present our view on the FFS aspects of phase continuity and also our view on the LS questions.</w:t>
      </w:r>
    </w:p>
    <w:p w14:paraId="34B44CC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73919" w14:textId="77777777" w:rsidR="00C04A8B" w:rsidRDefault="00C04A8B" w:rsidP="00C04A8B">
      <w:pPr>
        <w:pStyle w:val="Heading4"/>
      </w:pPr>
      <w:bookmarkStart w:id="1888" w:name="_Toc79661174"/>
      <w:bookmarkStart w:id="1889" w:name="_Toc79661939"/>
      <w:bookmarkStart w:id="1890" w:name="_Toc79662704"/>
      <w:r>
        <w:t>9.18.2</w:t>
      </w:r>
      <w:r>
        <w:tab/>
        <w:t>Phase continuity and power consistency for PUSCH and PUCCH repetition</w:t>
      </w:r>
      <w:bookmarkEnd w:id="1888"/>
      <w:bookmarkEnd w:id="1889"/>
      <w:bookmarkEnd w:id="1890"/>
    </w:p>
    <w:p w14:paraId="418CC1A0" w14:textId="780B0538" w:rsidR="00C04A8B" w:rsidRDefault="00C04A8B" w:rsidP="00C04A8B">
      <w:pPr>
        <w:rPr>
          <w:rFonts w:ascii="Arial" w:hAnsi="Arial" w:cs="Arial"/>
          <w:b/>
          <w:sz w:val="24"/>
        </w:rPr>
      </w:pPr>
      <w:r>
        <w:rPr>
          <w:rFonts w:ascii="Arial" w:hAnsi="Arial" w:cs="Arial"/>
          <w:b/>
          <w:color w:val="0000FF"/>
          <w:sz w:val="24"/>
        </w:rPr>
        <w:t>R4-2111901</w:t>
      </w:r>
      <w:r>
        <w:rPr>
          <w:rFonts w:ascii="Arial" w:hAnsi="Arial" w:cs="Arial"/>
          <w:b/>
          <w:color w:val="0000FF"/>
          <w:sz w:val="24"/>
        </w:rPr>
        <w:tab/>
      </w:r>
      <w:r>
        <w:rPr>
          <w:rFonts w:ascii="Arial" w:hAnsi="Arial" w:cs="Arial"/>
          <w:b/>
          <w:sz w:val="24"/>
        </w:rPr>
        <w:t>Discussion on phase continuity</w:t>
      </w:r>
    </w:p>
    <w:p w14:paraId="6519E8A2"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14:paraId="16EBB57C" w14:textId="77777777" w:rsidR="00C04A8B" w:rsidRDefault="00C04A8B" w:rsidP="00C04A8B">
      <w:pPr>
        <w:rPr>
          <w:rFonts w:ascii="Arial" w:hAnsi="Arial" w:cs="Arial"/>
          <w:b/>
        </w:rPr>
      </w:pPr>
      <w:r>
        <w:rPr>
          <w:rFonts w:ascii="Arial" w:hAnsi="Arial" w:cs="Arial"/>
          <w:b/>
        </w:rPr>
        <w:t xml:space="preserve">Abstract: </w:t>
      </w:r>
    </w:p>
    <w:p w14:paraId="2878B002" w14:textId="77777777" w:rsidR="00C04A8B" w:rsidRDefault="00C04A8B" w:rsidP="00C04A8B">
      <w:r>
        <w:t>In this contribution we discuss the phase continuity issues in the context of the new questions asked by RAN1.</w:t>
      </w:r>
    </w:p>
    <w:p w14:paraId="0EF37F8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41AB8" w14:textId="7E6923D5" w:rsidR="00C04A8B" w:rsidRDefault="00C04A8B" w:rsidP="00C04A8B">
      <w:pPr>
        <w:rPr>
          <w:rFonts w:ascii="Arial" w:hAnsi="Arial" w:cs="Arial"/>
          <w:b/>
          <w:sz w:val="24"/>
        </w:rPr>
      </w:pPr>
      <w:r>
        <w:rPr>
          <w:rFonts w:ascii="Arial" w:hAnsi="Arial" w:cs="Arial"/>
          <w:b/>
          <w:color w:val="0000FF"/>
          <w:sz w:val="24"/>
        </w:rPr>
        <w:t>R4-2112231</w:t>
      </w:r>
      <w:r>
        <w:rPr>
          <w:rFonts w:ascii="Arial" w:hAnsi="Arial" w:cs="Arial"/>
          <w:b/>
          <w:color w:val="0000FF"/>
          <w:sz w:val="24"/>
        </w:rPr>
        <w:tab/>
      </w:r>
      <w:r>
        <w:rPr>
          <w:rFonts w:ascii="Arial" w:hAnsi="Arial" w:cs="Arial"/>
          <w:b/>
          <w:sz w:val="24"/>
        </w:rPr>
        <w:t>On phase continuity and power consistency for PUCCH and PUSCH repetition</w:t>
      </w:r>
    </w:p>
    <w:p w14:paraId="1342545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CC4B91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0AC2D" w14:textId="668CC04C" w:rsidR="00C04A8B" w:rsidRDefault="00C04A8B" w:rsidP="00C04A8B">
      <w:pPr>
        <w:rPr>
          <w:rFonts w:ascii="Arial" w:hAnsi="Arial" w:cs="Arial"/>
          <w:b/>
          <w:sz w:val="24"/>
        </w:rPr>
      </w:pPr>
      <w:r>
        <w:rPr>
          <w:rFonts w:ascii="Arial" w:hAnsi="Arial" w:cs="Arial"/>
          <w:b/>
          <w:color w:val="0000FF"/>
          <w:sz w:val="24"/>
        </w:rPr>
        <w:lastRenderedPageBreak/>
        <w:t>R4-2112804</w:t>
      </w:r>
      <w:r>
        <w:rPr>
          <w:rFonts w:ascii="Arial" w:hAnsi="Arial" w:cs="Arial"/>
          <w:b/>
          <w:color w:val="0000FF"/>
          <w:sz w:val="24"/>
        </w:rPr>
        <w:tab/>
      </w:r>
      <w:r>
        <w:rPr>
          <w:rFonts w:ascii="Arial" w:hAnsi="Arial" w:cs="Arial"/>
          <w:b/>
          <w:sz w:val="24"/>
        </w:rPr>
        <w:t>Phase continuity and power consistency for PUSCH and PUCCH repetition</w:t>
      </w:r>
    </w:p>
    <w:p w14:paraId="0276FAC7"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AD8E49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A168D" w14:textId="61BD3DD4" w:rsidR="00C04A8B" w:rsidRDefault="00C04A8B" w:rsidP="00C04A8B">
      <w:pPr>
        <w:rPr>
          <w:rFonts w:ascii="Arial" w:hAnsi="Arial" w:cs="Arial"/>
          <w:b/>
          <w:sz w:val="24"/>
        </w:rPr>
      </w:pPr>
      <w:r>
        <w:rPr>
          <w:rFonts w:ascii="Arial" w:hAnsi="Arial" w:cs="Arial"/>
          <w:b/>
          <w:color w:val="0000FF"/>
          <w:sz w:val="24"/>
        </w:rPr>
        <w:t>R4-2112889</w:t>
      </w:r>
      <w:r>
        <w:rPr>
          <w:rFonts w:ascii="Arial" w:hAnsi="Arial" w:cs="Arial"/>
          <w:b/>
          <w:color w:val="0000FF"/>
          <w:sz w:val="24"/>
        </w:rPr>
        <w:tab/>
      </w:r>
      <w:r>
        <w:rPr>
          <w:rFonts w:ascii="Arial" w:hAnsi="Arial" w:cs="Arial"/>
          <w:b/>
          <w:sz w:val="24"/>
        </w:rPr>
        <w:t>Views on phase continuity and power consistency for PUSCH and PUCCH repetition</w:t>
      </w:r>
    </w:p>
    <w:p w14:paraId="72E2816B"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66CBFE8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9DC03" w14:textId="0C0B13A1" w:rsidR="00C04A8B" w:rsidRDefault="00C04A8B" w:rsidP="00C04A8B">
      <w:pPr>
        <w:rPr>
          <w:rFonts w:ascii="Arial" w:hAnsi="Arial" w:cs="Arial"/>
          <w:b/>
          <w:sz w:val="24"/>
        </w:rPr>
      </w:pPr>
      <w:r>
        <w:rPr>
          <w:rFonts w:ascii="Arial" w:hAnsi="Arial" w:cs="Arial"/>
          <w:b/>
          <w:color w:val="0000FF"/>
          <w:sz w:val="24"/>
        </w:rPr>
        <w:t>R4-2113504</w:t>
      </w:r>
      <w:r>
        <w:rPr>
          <w:rFonts w:ascii="Arial" w:hAnsi="Arial" w:cs="Arial"/>
          <w:b/>
          <w:color w:val="0000FF"/>
          <w:sz w:val="24"/>
        </w:rPr>
        <w:tab/>
      </w:r>
      <w:r>
        <w:rPr>
          <w:rFonts w:ascii="Arial" w:hAnsi="Arial" w:cs="Arial"/>
          <w:b/>
          <w:sz w:val="24"/>
        </w:rPr>
        <w:t>Further analysis on PUSCH/PUCCH repetition phase continuity</w:t>
      </w:r>
    </w:p>
    <w:p w14:paraId="4DFF668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5A60DF8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CADB4" w14:textId="7E8EAFE6" w:rsidR="00C04A8B" w:rsidRDefault="00C04A8B" w:rsidP="00C04A8B">
      <w:pPr>
        <w:rPr>
          <w:rFonts w:ascii="Arial" w:hAnsi="Arial" w:cs="Arial"/>
          <w:b/>
          <w:sz w:val="24"/>
        </w:rPr>
      </w:pPr>
      <w:r>
        <w:rPr>
          <w:rFonts w:ascii="Arial" w:hAnsi="Arial" w:cs="Arial"/>
          <w:b/>
          <w:color w:val="0000FF"/>
          <w:sz w:val="24"/>
        </w:rPr>
        <w:t>R4-2113925</w:t>
      </w:r>
      <w:r>
        <w:rPr>
          <w:rFonts w:ascii="Arial" w:hAnsi="Arial" w:cs="Arial"/>
          <w:b/>
          <w:color w:val="0000FF"/>
          <w:sz w:val="24"/>
        </w:rPr>
        <w:tab/>
      </w:r>
      <w:r>
        <w:rPr>
          <w:rFonts w:ascii="Arial" w:hAnsi="Arial" w:cs="Arial"/>
          <w:b/>
          <w:sz w:val="24"/>
        </w:rPr>
        <w:t>Discussion on reply LS on NR coverage enhancement</w:t>
      </w:r>
    </w:p>
    <w:p w14:paraId="798419FA"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CA5F5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EFACC" w14:textId="7FDAE91E" w:rsidR="00C04A8B" w:rsidRDefault="00C04A8B" w:rsidP="00C04A8B">
      <w:pPr>
        <w:rPr>
          <w:rFonts w:ascii="Arial" w:hAnsi="Arial" w:cs="Arial"/>
          <w:b/>
          <w:sz w:val="24"/>
        </w:rPr>
      </w:pPr>
      <w:r>
        <w:rPr>
          <w:rFonts w:ascii="Arial" w:hAnsi="Arial" w:cs="Arial"/>
          <w:b/>
          <w:color w:val="0000FF"/>
          <w:sz w:val="24"/>
        </w:rPr>
        <w:t>R4-2113926</w:t>
      </w:r>
      <w:r>
        <w:rPr>
          <w:rFonts w:ascii="Arial" w:hAnsi="Arial" w:cs="Arial"/>
          <w:b/>
          <w:color w:val="0000FF"/>
          <w:sz w:val="24"/>
        </w:rPr>
        <w:tab/>
      </w:r>
      <w:r>
        <w:rPr>
          <w:rFonts w:ascii="Arial" w:hAnsi="Arial" w:cs="Arial"/>
          <w:b/>
          <w:sz w:val="24"/>
        </w:rPr>
        <w:t>Discussion on phase discontinuity and power inconsistency tolerance across different repetitions</w:t>
      </w:r>
    </w:p>
    <w:p w14:paraId="104162B4"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68EDBF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E2168" w14:textId="4F3570F1" w:rsidR="00C04A8B" w:rsidRDefault="00C04A8B" w:rsidP="00C04A8B">
      <w:pPr>
        <w:rPr>
          <w:rFonts w:ascii="Arial" w:hAnsi="Arial" w:cs="Arial"/>
          <w:b/>
          <w:sz w:val="24"/>
        </w:rPr>
      </w:pPr>
      <w:r>
        <w:rPr>
          <w:rFonts w:ascii="Arial" w:hAnsi="Arial" w:cs="Arial"/>
          <w:b/>
          <w:color w:val="0000FF"/>
          <w:sz w:val="24"/>
        </w:rPr>
        <w:t>R4-2114332</w:t>
      </w:r>
      <w:r>
        <w:rPr>
          <w:rFonts w:ascii="Arial" w:hAnsi="Arial" w:cs="Arial"/>
          <w:b/>
          <w:color w:val="0000FF"/>
          <w:sz w:val="24"/>
        </w:rPr>
        <w:tab/>
      </w:r>
      <w:r>
        <w:rPr>
          <w:rFonts w:ascii="Arial" w:hAnsi="Arial" w:cs="Arial"/>
          <w:b/>
          <w:sz w:val="24"/>
        </w:rPr>
        <w:t>Initial simulation results for phase tolerance for PUSCH  repetition</w:t>
      </w:r>
    </w:p>
    <w:p w14:paraId="444D036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83395D1" w14:textId="77777777" w:rsidR="00C04A8B" w:rsidRDefault="00C04A8B" w:rsidP="00C04A8B">
      <w:pPr>
        <w:rPr>
          <w:rFonts w:ascii="Arial" w:hAnsi="Arial" w:cs="Arial"/>
          <w:b/>
        </w:rPr>
      </w:pPr>
      <w:r>
        <w:rPr>
          <w:rFonts w:ascii="Arial" w:hAnsi="Arial" w:cs="Arial"/>
          <w:b/>
        </w:rPr>
        <w:t xml:space="preserve">Abstract: </w:t>
      </w:r>
    </w:p>
    <w:p w14:paraId="1B54D324" w14:textId="77777777" w:rsidR="00C04A8B" w:rsidRDefault="00C04A8B" w:rsidP="00C04A8B">
      <w:r>
        <w:t>In this paper, we present our initial simulation results together with the CFO and TA inaccuracy investigations.</w:t>
      </w:r>
    </w:p>
    <w:p w14:paraId="47DE261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ABB48" w14:textId="108B22FD" w:rsidR="00C04A8B" w:rsidRDefault="00C04A8B" w:rsidP="00C04A8B">
      <w:pPr>
        <w:rPr>
          <w:rFonts w:ascii="Arial" w:hAnsi="Arial" w:cs="Arial"/>
          <w:b/>
          <w:sz w:val="24"/>
        </w:rPr>
      </w:pPr>
      <w:r>
        <w:rPr>
          <w:rFonts w:ascii="Arial" w:hAnsi="Arial" w:cs="Arial"/>
          <w:b/>
          <w:color w:val="0000FF"/>
          <w:sz w:val="24"/>
        </w:rPr>
        <w:t>R4-2114496</w:t>
      </w:r>
      <w:r>
        <w:rPr>
          <w:rFonts w:ascii="Arial" w:hAnsi="Arial" w:cs="Arial"/>
          <w:b/>
          <w:color w:val="0000FF"/>
          <w:sz w:val="24"/>
        </w:rPr>
        <w:tab/>
      </w:r>
      <w:r>
        <w:rPr>
          <w:rFonts w:ascii="Arial" w:hAnsi="Arial" w:cs="Arial"/>
          <w:b/>
          <w:sz w:val="24"/>
        </w:rPr>
        <w:t>on phase continuty for multiple transmissions</w:t>
      </w:r>
    </w:p>
    <w:p w14:paraId="14FBD92F"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AA2672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A0373" w14:textId="2AC021E4" w:rsidR="00C04A8B" w:rsidRDefault="00C04A8B" w:rsidP="00C04A8B">
      <w:pPr>
        <w:rPr>
          <w:rFonts w:ascii="Arial" w:hAnsi="Arial" w:cs="Arial"/>
          <w:b/>
          <w:sz w:val="24"/>
        </w:rPr>
      </w:pPr>
      <w:r>
        <w:rPr>
          <w:rFonts w:ascii="Arial" w:hAnsi="Arial" w:cs="Arial"/>
          <w:b/>
          <w:color w:val="0000FF"/>
          <w:sz w:val="24"/>
        </w:rPr>
        <w:t>R4-2114549</w:t>
      </w:r>
      <w:r>
        <w:rPr>
          <w:rFonts w:ascii="Arial" w:hAnsi="Arial" w:cs="Arial"/>
          <w:b/>
          <w:color w:val="0000FF"/>
          <w:sz w:val="24"/>
        </w:rPr>
        <w:tab/>
      </w:r>
      <w:r>
        <w:rPr>
          <w:rFonts w:ascii="Arial" w:hAnsi="Arial" w:cs="Arial"/>
          <w:b/>
          <w:sz w:val="24"/>
        </w:rPr>
        <w:t>Simulation results fo the DMRS bundling</w:t>
      </w:r>
    </w:p>
    <w:p w14:paraId="1D6FE9A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1014652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488F0" w14:textId="77777777" w:rsidR="00C04A8B" w:rsidRDefault="00C04A8B" w:rsidP="00C04A8B">
      <w:pPr>
        <w:pStyle w:val="Heading4"/>
      </w:pPr>
      <w:bookmarkStart w:id="1891" w:name="_Toc79661175"/>
      <w:bookmarkStart w:id="1892" w:name="_Toc79661940"/>
      <w:bookmarkStart w:id="1893" w:name="_Toc79662705"/>
      <w:r>
        <w:lastRenderedPageBreak/>
        <w:t>9.18.3</w:t>
      </w:r>
      <w:r>
        <w:tab/>
        <w:t>RF requirements</w:t>
      </w:r>
      <w:bookmarkEnd w:id="1891"/>
      <w:bookmarkEnd w:id="1892"/>
      <w:bookmarkEnd w:id="1893"/>
    </w:p>
    <w:p w14:paraId="27E0F502" w14:textId="22735DDC" w:rsidR="00C04A8B" w:rsidRDefault="00C04A8B" w:rsidP="00C04A8B">
      <w:pPr>
        <w:rPr>
          <w:rFonts w:ascii="Arial" w:hAnsi="Arial" w:cs="Arial"/>
          <w:b/>
          <w:sz w:val="24"/>
        </w:rPr>
      </w:pPr>
      <w:r>
        <w:rPr>
          <w:rFonts w:ascii="Arial" w:hAnsi="Arial" w:cs="Arial"/>
          <w:b/>
          <w:color w:val="0000FF"/>
          <w:sz w:val="24"/>
        </w:rPr>
        <w:t>R4-2114333</w:t>
      </w:r>
      <w:r>
        <w:rPr>
          <w:rFonts w:ascii="Arial" w:hAnsi="Arial" w:cs="Arial"/>
          <w:b/>
          <w:color w:val="0000FF"/>
          <w:sz w:val="24"/>
        </w:rPr>
        <w:tab/>
      </w:r>
      <w:r>
        <w:rPr>
          <w:rFonts w:ascii="Arial" w:hAnsi="Arial" w:cs="Arial"/>
          <w:b/>
          <w:sz w:val="24"/>
        </w:rPr>
        <w:t>RF impact on  phase continuity and power consistency for PUCCH and PUSCH</w:t>
      </w:r>
    </w:p>
    <w:p w14:paraId="19AF1D7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C9F040C" w14:textId="77777777" w:rsidR="00C04A8B" w:rsidRDefault="00C04A8B" w:rsidP="00C04A8B">
      <w:pPr>
        <w:rPr>
          <w:rFonts w:ascii="Arial" w:hAnsi="Arial" w:cs="Arial"/>
          <w:b/>
        </w:rPr>
      </w:pPr>
      <w:r>
        <w:rPr>
          <w:rFonts w:ascii="Arial" w:hAnsi="Arial" w:cs="Arial"/>
          <w:b/>
        </w:rPr>
        <w:t xml:space="preserve">Abstract: </w:t>
      </w:r>
    </w:p>
    <w:p w14:paraId="5E5911E2" w14:textId="77777777" w:rsidR="00C04A8B" w:rsidRDefault="00C04A8B" w:rsidP="00C04A8B">
      <w:r>
        <w:t>In this paper, we present our view on the RF requirement aspect of phase continuity.</w:t>
      </w:r>
    </w:p>
    <w:p w14:paraId="7840688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49657" w14:textId="26033F1D" w:rsidR="00C04A8B" w:rsidRDefault="00C04A8B" w:rsidP="00C04A8B">
      <w:pPr>
        <w:rPr>
          <w:rFonts w:ascii="Arial" w:hAnsi="Arial" w:cs="Arial"/>
          <w:b/>
          <w:sz w:val="24"/>
        </w:rPr>
      </w:pPr>
      <w:r>
        <w:rPr>
          <w:rFonts w:ascii="Arial" w:hAnsi="Arial" w:cs="Arial"/>
          <w:b/>
          <w:color w:val="0000FF"/>
          <w:sz w:val="24"/>
        </w:rPr>
        <w:t>R4-2114550</w:t>
      </w:r>
      <w:r>
        <w:rPr>
          <w:rFonts w:ascii="Arial" w:hAnsi="Arial" w:cs="Arial"/>
          <w:b/>
          <w:color w:val="0000FF"/>
          <w:sz w:val="24"/>
        </w:rPr>
        <w:tab/>
      </w:r>
      <w:r>
        <w:rPr>
          <w:rFonts w:ascii="Arial" w:hAnsi="Arial" w:cs="Arial"/>
          <w:b/>
          <w:sz w:val="24"/>
        </w:rPr>
        <w:t>Requirements for phase continuity for transmission repetitions</w:t>
      </w:r>
    </w:p>
    <w:p w14:paraId="71473D25"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E553B6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CBD99" w14:textId="77777777" w:rsidR="00C04A8B" w:rsidRDefault="00C04A8B" w:rsidP="00C04A8B">
      <w:pPr>
        <w:pStyle w:val="Heading3"/>
      </w:pPr>
      <w:bookmarkStart w:id="1894" w:name="_Toc79661176"/>
      <w:bookmarkStart w:id="1895" w:name="_Toc79661941"/>
      <w:bookmarkStart w:id="1896" w:name="_Toc79662706"/>
      <w:r>
        <w:t>9.19</w:t>
      </w:r>
      <w:r>
        <w:tab/>
        <w:t>Further enhancements on MIMO for NR</w:t>
      </w:r>
      <w:bookmarkEnd w:id="1894"/>
      <w:bookmarkEnd w:id="1895"/>
      <w:bookmarkEnd w:id="1896"/>
    </w:p>
    <w:p w14:paraId="6707FFA6" w14:textId="77777777" w:rsidR="00C04A8B" w:rsidRDefault="00C04A8B" w:rsidP="00C04A8B">
      <w:pPr>
        <w:pStyle w:val="Heading4"/>
      </w:pPr>
      <w:bookmarkStart w:id="1897" w:name="_Toc79661177"/>
      <w:bookmarkStart w:id="1898" w:name="_Toc79661942"/>
      <w:bookmarkStart w:id="1899" w:name="_Toc79662707"/>
      <w:r>
        <w:t>9.19.1</w:t>
      </w:r>
      <w:r>
        <w:tab/>
        <w:t>General</w:t>
      </w:r>
      <w:bookmarkEnd w:id="1897"/>
      <w:bookmarkEnd w:id="1898"/>
      <w:bookmarkEnd w:id="1899"/>
    </w:p>
    <w:p w14:paraId="20461699" w14:textId="77777777" w:rsidR="00C04A8B" w:rsidRDefault="00C04A8B" w:rsidP="00C04A8B">
      <w:pPr>
        <w:pStyle w:val="Heading4"/>
      </w:pPr>
      <w:bookmarkStart w:id="1900" w:name="_Toc79661178"/>
      <w:bookmarkStart w:id="1901" w:name="_Toc79661943"/>
      <w:bookmarkStart w:id="1902" w:name="_Toc79662708"/>
      <w:r>
        <w:t>9.19.2</w:t>
      </w:r>
      <w:r>
        <w:tab/>
        <w:t>UE RF requirements</w:t>
      </w:r>
      <w:bookmarkEnd w:id="1900"/>
      <w:bookmarkEnd w:id="1901"/>
      <w:bookmarkEnd w:id="1902"/>
    </w:p>
    <w:p w14:paraId="659911ED" w14:textId="7636312E" w:rsidR="00C04A8B" w:rsidRDefault="00C04A8B" w:rsidP="00C04A8B">
      <w:pPr>
        <w:rPr>
          <w:rFonts w:ascii="Arial" w:hAnsi="Arial" w:cs="Arial"/>
          <w:b/>
          <w:sz w:val="24"/>
        </w:rPr>
      </w:pPr>
      <w:r>
        <w:rPr>
          <w:rFonts w:ascii="Arial" w:hAnsi="Arial" w:cs="Arial"/>
          <w:b/>
          <w:color w:val="0000FF"/>
          <w:sz w:val="24"/>
        </w:rPr>
        <w:t>R4-2112971</w:t>
      </w:r>
      <w:r>
        <w:rPr>
          <w:rFonts w:ascii="Arial" w:hAnsi="Arial" w:cs="Arial"/>
          <w:b/>
          <w:color w:val="0000FF"/>
          <w:sz w:val="24"/>
        </w:rPr>
        <w:tab/>
      </w:r>
      <w:r>
        <w:rPr>
          <w:rFonts w:ascii="Arial" w:hAnsi="Arial" w:cs="Arial"/>
          <w:b/>
          <w:sz w:val="24"/>
        </w:rPr>
        <w:t>RF requirements for further enhancements on MIMO</w:t>
      </w:r>
    </w:p>
    <w:p w14:paraId="13191C3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B3978F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CA2C1" w14:textId="77777777" w:rsidR="00C04A8B" w:rsidRDefault="00C04A8B" w:rsidP="00C04A8B">
      <w:pPr>
        <w:pStyle w:val="Heading5"/>
      </w:pPr>
      <w:bookmarkStart w:id="1903" w:name="_Toc79661179"/>
      <w:bookmarkStart w:id="1904" w:name="_Toc79661944"/>
      <w:bookmarkStart w:id="1905" w:name="_Toc79662709"/>
      <w:r>
        <w:t>9.19.2.1</w:t>
      </w:r>
      <w:r>
        <w:tab/>
        <w:t>Impact of multi-panel reception</w:t>
      </w:r>
      <w:bookmarkEnd w:id="1903"/>
      <w:bookmarkEnd w:id="1904"/>
      <w:bookmarkEnd w:id="1905"/>
    </w:p>
    <w:p w14:paraId="1809B909" w14:textId="6D12ADE2" w:rsidR="00C04A8B" w:rsidRDefault="00C04A8B" w:rsidP="00C04A8B">
      <w:pPr>
        <w:rPr>
          <w:rFonts w:ascii="Arial" w:hAnsi="Arial" w:cs="Arial"/>
          <w:b/>
          <w:sz w:val="24"/>
        </w:rPr>
      </w:pPr>
      <w:r>
        <w:rPr>
          <w:rFonts w:ascii="Arial" w:hAnsi="Arial" w:cs="Arial"/>
          <w:b/>
          <w:color w:val="0000FF"/>
          <w:sz w:val="24"/>
        </w:rPr>
        <w:t>R4-2111771</w:t>
      </w:r>
      <w:r>
        <w:rPr>
          <w:rFonts w:ascii="Arial" w:hAnsi="Arial" w:cs="Arial"/>
          <w:b/>
          <w:color w:val="0000FF"/>
          <w:sz w:val="24"/>
        </w:rPr>
        <w:tab/>
      </w:r>
      <w:r>
        <w:rPr>
          <w:rFonts w:ascii="Arial" w:hAnsi="Arial" w:cs="Arial"/>
          <w:b/>
          <w:sz w:val="24"/>
        </w:rPr>
        <w:t>Multi-panel reception impact on Rx requirements</w:t>
      </w:r>
    </w:p>
    <w:p w14:paraId="2695DE3A"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33BF6B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5A09B" w14:textId="01986FB5" w:rsidR="00C04A8B" w:rsidRDefault="00C04A8B" w:rsidP="00C04A8B">
      <w:pPr>
        <w:rPr>
          <w:rFonts w:ascii="Arial" w:hAnsi="Arial" w:cs="Arial"/>
          <w:b/>
          <w:sz w:val="24"/>
        </w:rPr>
      </w:pPr>
      <w:r>
        <w:rPr>
          <w:rFonts w:ascii="Arial" w:hAnsi="Arial" w:cs="Arial"/>
          <w:b/>
          <w:color w:val="0000FF"/>
          <w:sz w:val="24"/>
        </w:rPr>
        <w:t>R4-2113016</w:t>
      </w:r>
      <w:r>
        <w:rPr>
          <w:rFonts w:ascii="Arial" w:hAnsi="Arial" w:cs="Arial"/>
          <w:b/>
          <w:color w:val="0000FF"/>
          <w:sz w:val="24"/>
        </w:rPr>
        <w:tab/>
      </w:r>
      <w:r>
        <w:rPr>
          <w:rFonts w:ascii="Arial" w:hAnsi="Arial" w:cs="Arial"/>
          <w:b/>
          <w:sz w:val="24"/>
        </w:rPr>
        <w:t>Discussion on impact of multi-panel reception requirements</w:t>
      </w:r>
    </w:p>
    <w:p w14:paraId="2F0DECC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A2FE3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21991" w14:textId="65B836CB" w:rsidR="00C04A8B" w:rsidRDefault="00C04A8B" w:rsidP="00C04A8B">
      <w:pPr>
        <w:rPr>
          <w:rFonts w:ascii="Arial" w:hAnsi="Arial" w:cs="Arial"/>
          <w:b/>
          <w:sz w:val="24"/>
        </w:rPr>
      </w:pPr>
      <w:r>
        <w:rPr>
          <w:rFonts w:ascii="Arial" w:hAnsi="Arial" w:cs="Arial"/>
          <w:b/>
          <w:color w:val="0000FF"/>
          <w:sz w:val="24"/>
        </w:rPr>
        <w:t>R4-2113035</w:t>
      </w:r>
      <w:r>
        <w:rPr>
          <w:rFonts w:ascii="Arial" w:hAnsi="Arial" w:cs="Arial"/>
          <w:b/>
          <w:color w:val="0000FF"/>
          <w:sz w:val="24"/>
        </w:rPr>
        <w:tab/>
      </w:r>
      <w:r>
        <w:rPr>
          <w:rFonts w:ascii="Arial" w:hAnsi="Arial" w:cs="Arial"/>
          <w:b/>
          <w:sz w:val="24"/>
        </w:rPr>
        <w:t>Proposal on FR2 FeMIMO multi-panel reception requirement</w:t>
      </w:r>
    </w:p>
    <w:p w14:paraId="660E6B5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182C8557" w14:textId="77777777" w:rsidR="00C04A8B" w:rsidRDefault="00C04A8B" w:rsidP="00C04A8B">
      <w:pPr>
        <w:rPr>
          <w:rFonts w:ascii="Arial" w:hAnsi="Arial" w:cs="Arial"/>
          <w:b/>
        </w:rPr>
      </w:pPr>
      <w:r>
        <w:rPr>
          <w:rFonts w:ascii="Arial" w:hAnsi="Arial" w:cs="Arial"/>
          <w:b/>
        </w:rPr>
        <w:t xml:space="preserve">Abstract: </w:t>
      </w:r>
    </w:p>
    <w:p w14:paraId="5A0D2841" w14:textId="77777777" w:rsidR="00C04A8B" w:rsidRDefault="00C04A8B" w:rsidP="00C04A8B">
      <w:r>
        <w:t>Proposal: Additional reception requirement shall NOT be specified for multi-panel UE in Rel-17 FeMIMO WI.</w:t>
      </w:r>
    </w:p>
    <w:p w14:paraId="325C95B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219E6" w14:textId="77777777" w:rsidR="00C04A8B" w:rsidRDefault="00C04A8B" w:rsidP="00C04A8B">
      <w:pPr>
        <w:pStyle w:val="Heading5"/>
      </w:pPr>
      <w:bookmarkStart w:id="1906" w:name="_Toc79661180"/>
      <w:bookmarkStart w:id="1907" w:name="_Toc79661945"/>
      <w:bookmarkStart w:id="1908" w:name="_Toc79662710"/>
      <w:r>
        <w:lastRenderedPageBreak/>
        <w:t>9.19.2.2</w:t>
      </w:r>
      <w:r>
        <w:tab/>
        <w:t>Impact for MPE</w:t>
      </w:r>
      <w:bookmarkEnd w:id="1906"/>
      <w:bookmarkEnd w:id="1907"/>
      <w:bookmarkEnd w:id="1908"/>
    </w:p>
    <w:p w14:paraId="671AFA70" w14:textId="59720B3C" w:rsidR="00C04A8B" w:rsidRDefault="00C04A8B" w:rsidP="00C04A8B">
      <w:pPr>
        <w:rPr>
          <w:rFonts w:ascii="Arial" w:hAnsi="Arial" w:cs="Arial"/>
          <w:b/>
          <w:sz w:val="24"/>
        </w:rPr>
      </w:pPr>
      <w:r>
        <w:rPr>
          <w:rFonts w:ascii="Arial" w:hAnsi="Arial" w:cs="Arial"/>
          <w:b/>
          <w:color w:val="0000FF"/>
          <w:sz w:val="24"/>
        </w:rPr>
        <w:t>R4-2111770</w:t>
      </w:r>
      <w:r>
        <w:rPr>
          <w:rFonts w:ascii="Arial" w:hAnsi="Arial" w:cs="Arial"/>
          <w:b/>
          <w:color w:val="0000FF"/>
          <w:sz w:val="24"/>
        </w:rPr>
        <w:tab/>
      </w:r>
      <w:r>
        <w:rPr>
          <w:rFonts w:ascii="Arial" w:hAnsi="Arial" w:cs="Arial"/>
          <w:b/>
          <w:sz w:val="24"/>
        </w:rPr>
        <w:t>MPE mitigation techniques</w:t>
      </w:r>
    </w:p>
    <w:p w14:paraId="27108DB5"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6595A7E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5D9F0" w14:textId="2582933D" w:rsidR="00C04A8B" w:rsidRDefault="00C04A8B" w:rsidP="00C04A8B">
      <w:pPr>
        <w:rPr>
          <w:rFonts w:ascii="Arial" w:hAnsi="Arial" w:cs="Arial"/>
          <w:b/>
          <w:sz w:val="24"/>
        </w:rPr>
      </w:pPr>
      <w:r>
        <w:rPr>
          <w:rFonts w:ascii="Arial" w:hAnsi="Arial" w:cs="Arial"/>
          <w:b/>
          <w:color w:val="0000FF"/>
          <w:sz w:val="24"/>
        </w:rPr>
        <w:t>R4-2113017</w:t>
      </w:r>
      <w:r>
        <w:rPr>
          <w:rFonts w:ascii="Arial" w:hAnsi="Arial" w:cs="Arial"/>
          <w:b/>
          <w:color w:val="0000FF"/>
          <w:sz w:val="24"/>
        </w:rPr>
        <w:tab/>
      </w:r>
      <w:r>
        <w:rPr>
          <w:rFonts w:ascii="Arial" w:hAnsi="Arial" w:cs="Arial"/>
          <w:b/>
          <w:sz w:val="24"/>
        </w:rPr>
        <w:t>Discussion on impact of MPE requirements</w:t>
      </w:r>
    </w:p>
    <w:p w14:paraId="190A0F5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2C9FE2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7F349" w14:textId="77777777" w:rsidR="00C04A8B" w:rsidRDefault="00C04A8B" w:rsidP="00C04A8B">
      <w:pPr>
        <w:pStyle w:val="Heading4"/>
      </w:pPr>
      <w:bookmarkStart w:id="1909" w:name="_Toc79661181"/>
      <w:bookmarkStart w:id="1910" w:name="_Toc79661946"/>
      <w:bookmarkStart w:id="1911" w:name="_Toc79662711"/>
      <w:r>
        <w:t>9.19.3</w:t>
      </w:r>
      <w:r>
        <w:tab/>
        <w:t>RRM core requirements</w:t>
      </w:r>
      <w:bookmarkEnd w:id="1909"/>
      <w:bookmarkEnd w:id="1910"/>
      <w:bookmarkEnd w:id="1911"/>
    </w:p>
    <w:p w14:paraId="5CB9F7DF" w14:textId="77777777" w:rsidR="00C04A8B" w:rsidRDefault="00C04A8B" w:rsidP="00C04A8B">
      <w:pPr>
        <w:pStyle w:val="Heading5"/>
      </w:pPr>
      <w:bookmarkStart w:id="1912" w:name="_Toc79661182"/>
      <w:bookmarkStart w:id="1913" w:name="_Toc79661947"/>
      <w:bookmarkStart w:id="1914" w:name="_Toc79662712"/>
      <w:r>
        <w:t>9.19.3.1</w:t>
      </w:r>
      <w:r>
        <w:tab/>
        <w:t>General and RRM requirements impacts</w:t>
      </w:r>
      <w:bookmarkEnd w:id="1912"/>
      <w:bookmarkEnd w:id="1913"/>
      <w:bookmarkEnd w:id="1914"/>
    </w:p>
    <w:p w14:paraId="1D57630E" w14:textId="23A1CF81" w:rsidR="00C04A8B" w:rsidRDefault="00C04A8B" w:rsidP="00C04A8B">
      <w:pPr>
        <w:rPr>
          <w:rFonts w:ascii="Arial" w:hAnsi="Arial" w:cs="Arial"/>
          <w:b/>
          <w:sz w:val="24"/>
        </w:rPr>
      </w:pPr>
      <w:r>
        <w:rPr>
          <w:rFonts w:ascii="Arial" w:hAnsi="Arial" w:cs="Arial"/>
          <w:b/>
          <w:color w:val="0000FF"/>
          <w:sz w:val="24"/>
        </w:rPr>
        <w:t>R4-2112181</w:t>
      </w:r>
      <w:r>
        <w:rPr>
          <w:rFonts w:ascii="Arial" w:hAnsi="Arial" w:cs="Arial"/>
          <w:b/>
          <w:color w:val="0000FF"/>
          <w:sz w:val="24"/>
        </w:rPr>
        <w:tab/>
      </w:r>
      <w:r>
        <w:rPr>
          <w:rFonts w:ascii="Arial" w:hAnsi="Arial" w:cs="Arial"/>
          <w:b/>
          <w:sz w:val="24"/>
        </w:rPr>
        <w:t>Discussion on FeMIMO RRM impacts</w:t>
      </w:r>
    </w:p>
    <w:p w14:paraId="285D16B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33AD7F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25CC3" w14:textId="2920AE6C" w:rsidR="00C04A8B" w:rsidRDefault="00C04A8B" w:rsidP="00C04A8B">
      <w:pPr>
        <w:rPr>
          <w:rFonts w:ascii="Arial" w:hAnsi="Arial" w:cs="Arial"/>
          <w:b/>
          <w:sz w:val="24"/>
        </w:rPr>
      </w:pPr>
      <w:r>
        <w:rPr>
          <w:rFonts w:ascii="Arial" w:hAnsi="Arial" w:cs="Arial"/>
          <w:b/>
          <w:color w:val="0000FF"/>
          <w:sz w:val="24"/>
        </w:rPr>
        <w:t>R4-2112530</w:t>
      </w:r>
      <w:r>
        <w:rPr>
          <w:rFonts w:ascii="Arial" w:hAnsi="Arial" w:cs="Arial"/>
          <w:b/>
          <w:color w:val="0000FF"/>
          <w:sz w:val="24"/>
        </w:rPr>
        <w:tab/>
      </w:r>
      <w:r>
        <w:rPr>
          <w:rFonts w:ascii="Arial" w:hAnsi="Arial" w:cs="Arial"/>
          <w:b/>
          <w:sz w:val="24"/>
        </w:rPr>
        <w:t>Discussion on general and RRM requirements impacts in R17 feMIMO</w:t>
      </w:r>
    </w:p>
    <w:p w14:paraId="12E5B2B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29678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02EAA" w14:textId="5701F56A" w:rsidR="00C04A8B" w:rsidRDefault="00C04A8B" w:rsidP="00C04A8B">
      <w:pPr>
        <w:rPr>
          <w:rFonts w:ascii="Arial" w:hAnsi="Arial" w:cs="Arial"/>
          <w:b/>
          <w:sz w:val="24"/>
        </w:rPr>
      </w:pPr>
      <w:r>
        <w:rPr>
          <w:rFonts w:ascii="Arial" w:hAnsi="Arial" w:cs="Arial"/>
          <w:b/>
          <w:color w:val="0000FF"/>
          <w:sz w:val="24"/>
        </w:rPr>
        <w:t>R4-2112601</w:t>
      </w:r>
      <w:r>
        <w:rPr>
          <w:rFonts w:ascii="Arial" w:hAnsi="Arial" w:cs="Arial"/>
          <w:b/>
          <w:color w:val="0000FF"/>
          <w:sz w:val="24"/>
        </w:rPr>
        <w:tab/>
      </w:r>
      <w:r>
        <w:rPr>
          <w:rFonts w:ascii="Arial" w:hAnsi="Arial" w:cs="Arial"/>
          <w:b/>
          <w:sz w:val="24"/>
        </w:rPr>
        <w:t>Discussion on feMIMO general and RRM requirements impacts</w:t>
      </w:r>
    </w:p>
    <w:p w14:paraId="175F30C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08871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0B70F" w14:textId="7271E4C7" w:rsidR="00C04A8B" w:rsidRDefault="00C04A8B" w:rsidP="00C04A8B">
      <w:pPr>
        <w:rPr>
          <w:rFonts w:ascii="Arial" w:hAnsi="Arial" w:cs="Arial"/>
          <w:b/>
          <w:sz w:val="24"/>
        </w:rPr>
      </w:pPr>
      <w:r>
        <w:rPr>
          <w:rFonts w:ascii="Arial" w:hAnsi="Arial" w:cs="Arial"/>
          <w:b/>
          <w:color w:val="0000FF"/>
          <w:sz w:val="24"/>
        </w:rPr>
        <w:t>R4-2113307</w:t>
      </w:r>
      <w:r>
        <w:rPr>
          <w:rFonts w:ascii="Arial" w:hAnsi="Arial" w:cs="Arial"/>
          <w:b/>
          <w:color w:val="0000FF"/>
          <w:sz w:val="24"/>
        </w:rPr>
        <w:tab/>
      </w:r>
      <w:r>
        <w:rPr>
          <w:rFonts w:ascii="Arial" w:hAnsi="Arial" w:cs="Arial"/>
          <w:b/>
          <w:sz w:val="24"/>
        </w:rPr>
        <w:t>Impact to RRM requirements for further enhancements on MIMO</w:t>
      </w:r>
    </w:p>
    <w:p w14:paraId="10F3B2C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50DD4F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2A4A0" w14:textId="4DC8FC10" w:rsidR="00C04A8B" w:rsidRDefault="00C04A8B" w:rsidP="00C04A8B">
      <w:pPr>
        <w:rPr>
          <w:rFonts w:ascii="Arial" w:hAnsi="Arial" w:cs="Arial"/>
          <w:b/>
          <w:sz w:val="24"/>
        </w:rPr>
      </w:pPr>
      <w:r>
        <w:rPr>
          <w:rFonts w:ascii="Arial" w:hAnsi="Arial" w:cs="Arial"/>
          <w:b/>
          <w:color w:val="0000FF"/>
          <w:sz w:val="24"/>
        </w:rPr>
        <w:t>R4-2113509</w:t>
      </w:r>
      <w:r>
        <w:rPr>
          <w:rFonts w:ascii="Arial" w:hAnsi="Arial" w:cs="Arial"/>
          <w:b/>
          <w:color w:val="0000FF"/>
          <w:sz w:val="24"/>
        </w:rPr>
        <w:tab/>
      </w:r>
      <w:r>
        <w:rPr>
          <w:rFonts w:ascii="Arial" w:hAnsi="Arial" w:cs="Arial"/>
          <w:b/>
          <w:sz w:val="24"/>
        </w:rPr>
        <w:t>Reply LS to RAN3 on TCI state updates for L1/L2 centric inter-cell mobility</w:t>
      </w:r>
    </w:p>
    <w:p w14:paraId="5BE894BC"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243FB0" w14:textId="77777777" w:rsidR="00C04A8B" w:rsidRDefault="00C04A8B" w:rsidP="00C04A8B">
      <w:pPr>
        <w:rPr>
          <w:rFonts w:ascii="Arial" w:hAnsi="Arial" w:cs="Arial"/>
          <w:b/>
        </w:rPr>
      </w:pPr>
      <w:r>
        <w:rPr>
          <w:rFonts w:ascii="Arial" w:hAnsi="Arial" w:cs="Arial"/>
          <w:b/>
        </w:rPr>
        <w:t xml:space="preserve">Abstract: </w:t>
      </w:r>
    </w:p>
    <w:p w14:paraId="46E655C5" w14:textId="77777777" w:rsidR="00C04A8B" w:rsidRDefault="00C04A8B" w:rsidP="00C04A8B">
      <w:r>
        <w:t>We provide our views on the response to be sent to RAN3 LS R3-212879</w:t>
      </w:r>
    </w:p>
    <w:p w14:paraId="21E04D3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AC848" w14:textId="3868F7C7" w:rsidR="00C04A8B" w:rsidRDefault="00C04A8B" w:rsidP="00C04A8B">
      <w:pPr>
        <w:rPr>
          <w:rFonts w:ascii="Arial" w:hAnsi="Arial" w:cs="Arial"/>
          <w:b/>
          <w:sz w:val="24"/>
        </w:rPr>
      </w:pPr>
      <w:r>
        <w:rPr>
          <w:rFonts w:ascii="Arial" w:hAnsi="Arial" w:cs="Arial"/>
          <w:b/>
          <w:color w:val="0000FF"/>
          <w:sz w:val="24"/>
        </w:rPr>
        <w:t>R4-2113822</w:t>
      </w:r>
      <w:r>
        <w:rPr>
          <w:rFonts w:ascii="Arial" w:hAnsi="Arial" w:cs="Arial"/>
          <w:b/>
          <w:color w:val="0000FF"/>
          <w:sz w:val="24"/>
        </w:rPr>
        <w:tab/>
      </w:r>
      <w:r>
        <w:rPr>
          <w:rFonts w:ascii="Arial" w:hAnsi="Arial" w:cs="Arial"/>
          <w:b/>
          <w:sz w:val="24"/>
        </w:rPr>
        <w:t>Discussion on beam management requirements for R17 NR FeMIMO</w:t>
      </w:r>
    </w:p>
    <w:p w14:paraId="3DB42D4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900AC2"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4A2E5" w14:textId="77777777" w:rsidR="00C04A8B" w:rsidRDefault="00C04A8B" w:rsidP="00C04A8B">
      <w:pPr>
        <w:pStyle w:val="Heading5"/>
      </w:pPr>
      <w:bookmarkStart w:id="1915" w:name="_Toc79661183"/>
      <w:bookmarkStart w:id="1916" w:name="_Toc79661948"/>
      <w:bookmarkStart w:id="1917" w:name="_Toc79662713"/>
      <w:r>
        <w:t>9.19.3.2</w:t>
      </w:r>
      <w:r>
        <w:tab/>
        <w:t>Multi-beam operation enhancement</w:t>
      </w:r>
      <w:bookmarkEnd w:id="1915"/>
      <w:bookmarkEnd w:id="1916"/>
      <w:bookmarkEnd w:id="1917"/>
    </w:p>
    <w:p w14:paraId="2DF67239" w14:textId="16E61DDE" w:rsidR="00C04A8B" w:rsidRDefault="00C04A8B" w:rsidP="00C04A8B">
      <w:pPr>
        <w:rPr>
          <w:rFonts w:ascii="Arial" w:hAnsi="Arial" w:cs="Arial"/>
          <w:b/>
          <w:sz w:val="24"/>
        </w:rPr>
      </w:pPr>
      <w:r>
        <w:rPr>
          <w:rFonts w:ascii="Arial" w:hAnsi="Arial" w:cs="Arial"/>
          <w:b/>
          <w:color w:val="0000FF"/>
          <w:sz w:val="24"/>
        </w:rPr>
        <w:t>R4-2112109</w:t>
      </w:r>
      <w:r>
        <w:rPr>
          <w:rFonts w:ascii="Arial" w:hAnsi="Arial" w:cs="Arial"/>
          <w:b/>
          <w:color w:val="0000FF"/>
          <w:sz w:val="24"/>
        </w:rPr>
        <w:tab/>
      </w:r>
      <w:r>
        <w:rPr>
          <w:rFonts w:ascii="Arial" w:hAnsi="Arial" w:cs="Arial"/>
          <w:b/>
          <w:sz w:val="24"/>
        </w:rPr>
        <w:t>Discussion on RRM requirements for L1/L2 Centric Mobility and Unified TCI</w:t>
      </w:r>
    </w:p>
    <w:p w14:paraId="33E0A19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11DB3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47B5C" w14:textId="65E2377D" w:rsidR="00C04A8B" w:rsidRDefault="00C04A8B" w:rsidP="00C04A8B">
      <w:pPr>
        <w:rPr>
          <w:rFonts w:ascii="Arial" w:hAnsi="Arial" w:cs="Arial"/>
          <w:b/>
          <w:sz w:val="24"/>
        </w:rPr>
      </w:pPr>
      <w:r>
        <w:rPr>
          <w:rFonts w:ascii="Arial" w:hAnsi="Arial" w:cs="Arial"/>
          <w:b/>
          <w:color w:val="0000FF"/>
          <w:sz w:val="24"/>
        </w:rPr>
        <w:t>R4-2112182</w:t>
      </w:r>
      <w:r>
        <w:rPr>
          <w:rFonts w:ascii="Arial" w:hAnsi="Arial" w:cs="Arial"/>
          <w:b/>
          <w:color w:val="0000FF"/>
          <w:sz w:val="24"/>
        </w:rPr>
        <w:tab/>
      </w:r>
      <w:r>
        <w:rPr>
          <w:rFonts w:ascii="Arial" w:hAnsi="Arial" w:cs="Arial"/>
          <w:b/>
          <w:sz w:val="24"/>
        </w:rPr>
        <w:t>Discussion on RRM impacts from Multi-beam operation enhancements</w:t>
      </w:r>
    </w:p>
    <w:p w14:paraId="3E18DDE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B03B7B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7A262" w14:textId="4766CB61" w:rsidR="00C04A8B" w:rsidRDefault="00C04A8B" w:rsidP="00C04A8B">
      <w:pPr>
        <w:rPr>
          <w:rFonts w:ascii="Arial" w:hAnsi="Arial" w:cs="Arial"/>
          <w:b/>
          <w:sz w:val="24"/>
        </w:rPr>
      </w:pPr>
      <w:r>
        <w:rPr>
          <w:rFonts w:ascii="Arial" w:hAnsi="Arial" w:cs="Arial"/>
          <w:b/>
          <w:color w:val="0000FF"/>
          <w:sz w:val="24"/>
        </w:rPr>
        <w:t>R4-2112531</w:t>
      </w:r>
      <w:r>
        <w:rPr>
          <w:rFonts w:ascii="Arial" w:hAnsi="Arial" w:cs="Arial"/>
          <w:b/>
          <w:color w:val="0000FF"/>
          <w:sz w:val="24"/>
        </w:rPr>
        <w:tab/>
      </w:r>
      <w:r>
        <w:rPr>
          <w:rFonts w:ascii="Arial" w:hAnsi="Arial" w:cs="Arial"/>
          <w:b/>
          <w:sz w:val="24"/>
        </w:rPr>
        <w:t>Discussion on multi-beam operation enhancement in R17 feMIMO</w:t>
      </w:r>
    </w:p>
    <w:p w14:paraId="57A8F5A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93F593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5291F" w14:textId="6BFFE08B" w:rsidR="00C04A8B" w:rsidRDefault="00C04A8B" w:rsidP="00C04A8B">
      <w:pPr>
        <w:rPr>
          <w:rFonts w:ascii="Arial" w:hAnsi="Arial" w:cs="Arial"/>
          <w:b/>
          <w:sz w:val="24"/>
        </w:rPr>
      </w:pPr>
      <w:r>
        <w:rPr>
          <w:rFonts w:ascii="Arial" w:hAnsi="Arial" w:cs="Arial"/>
          <w:b/>
          <w:color w:val="0000FF"/>
          <w:sz w:val="24"/>
        </w:rPr>
        <w:t>R4-2113136</w:t>
      </w:r>
      <w:r>
        <w:rPr>
          <w:rFonts w:ascii="Arial" w:hAnsi="Arial" w:cs="Arial"/>
          <w:b/>
          <w:color w:val="0000FF"/>
          <w:sz w:val="24"/>
        </w:rPr>
        <w:tab/>
      </w:r>
      <w:r>
        <w:rPr>
          <w:rFonts w:ascii="Arial" w:hAnsi="Arial" w:cs="Arial"/>
          <w:b/>
          <w:sz w:val="24"/>
        </w:rPr>
        <w:t>Discussions on Rel-17 Multi-beam operation enhancement impact on RRM</w:t>
      </w:r>
    </w:p>
    <w:p w14:paraId="7550BF0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71A5C9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628EF" w14:textId="39891D6C" w:rsidR="00C04A8B" w:rsidRDefault="00C04A8B" w:rsidP="00C04A8B">
      <w:pPr>
        <w:rPr>
          <w:rFonts w:ascii="Arial" w:hAnsi="Arial" w:cs="Arial"/>
          <w:b/>
          <w:sz w:val="24"/>
        </w:rPr>
      </w:pPr>
      <w:r>
        <w:rPr>
          <w:rFonts w:ascii="Arial" w:hAnsi="Arial" w:cs="Arial"/>
          <w:b/>
          <w:color w:val="0000FF"/>
          <w:sz w:val="24"/>
        </w:rPr>
        <w:t>R4-2113510</w:t>
      </w:r>
      <w:r>
        <w:rPr>
          <w:rFonts w:ascii="Arial" w:hAnsi="Arial" w:cs="Arial"/>
          <w:b/>
          <w:color w:val="0000FF"/>
          <w:sz w:val="24"/>
        </w:rPr>
        <w:tab/>
      </w:r>
      <w:r>
        <w:rPr>
          <w:rFonts w:ascii="Arial" w:hAnsi="Arial" w:cs="Arial"/>
          <w:b/>
          <w:sz w:val="24"/>
        </w:rPr>
        <w:t>Discussion on RRM requirements for multi-beam operation in FeMIMO</w:t>
      </w:r>
    </w:p>
    <w:p w14:paraId="763D29F3"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5E535C2" w14:textId="77777777" w:rsidR="00C04A8B" w:rsidRDefault="00C04A8B" w:rsidP="00C04A8B">
      <w:pPr>
        <w:rPr>
          <w:rFonts w:ascii="Arial" w:hAnsi="Arial" w:cs="Arial"/>
          <w:b/>
        </w:rPr>
      </w:pPr>
      <w:r>
        <w:rPr>
          <w:rFonts w:ascii="Arial" w:hAnsi="Arial" w:cs="Arial"/>
          <w:b/>
        </w:rPr>
        <w:t xml:space="preserve">Abstract: </w:t>
      </w:r>
    </w:p>
    <w:p w14:paraId="770BA73E" w14:textId="77777777" w:rsidR="00C04A8B" w:rsidRDefault="00C04A8B" w:rsidP="00C04A8B">
      <w:r>
        <w:t>We discuss RRM requirements for multi-beam operation in FeMIMO</w:t>
      </w:r>
    </w:p>
    <w:p w14:paraId="4E0EADB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A9C69" w14:textId="7A1E62BB" w:rsidR="00C04A8B" w:rsidRDefault="00C04A8B" w:rsidP="00C04A8B">
      <w:pPr>
        <w:rPr>
          <w:rFonts w:ascii="Arial" w:hAnsi="Arial" w:cs="Arial"/>
          <w:b/>
          <w:sz w:val="24"/>
        </w:rPr>
      </w:pPr>
      <w:r>
        <w:rPr>
          <w:rFonts w:ascii="Arial" w:hAnsi="Arial" w:cs="Arial"/>
          <w:b/>
          <w:color w:val="0000FF"/>
          <w:sz w:val="24"/>
        </w:rPr>
        <w:t>R4-2113823</w:t>
      </w:r>
      <w:r>
        <w:rPr>
          <w:rFonts w:ascii="Arial" w:hAnsi="Arial" w:cs="Arial"/>
          <w:b/>
          <w:color w:val="0000FF"/>
          <w:sz w:val="24"/>
        </w:rPr>
        <w:tab/>
      </w:r>
      <w:r>
        <w:rPr>
          <w:rFonts w:ascii="Arial" w:hAnsi="Arial" w:cs="Arial"/>
          <w:b/>
          <w:sz w:val="24"/>
        </w:rPr>
        <w:t>Discussion on multi-beam operation enhancements for R17 NR FeMIMO</w:t>
      </w:r>
    </w:p>
    <w:p w14:paraId="31B22BA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136B4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E8B3A" w14:textId="0353CAFC" w:rsidR="00C04A8B" w:rsidRDefault="00C04A8B" w:rsidP="00C04A8B">
      <w:pPr>
        <w:rPr>
          <w:rFonts w:ascii="Arial" w:hAnsi="Arial" w:cs="Arial"/>
          <w:b/>
          <w:sz w:val="24"/>
        </w:rPr>
      </w:pPr>
      <w:r>
        <w:rPr>
          <w:rFonts w:ascii="Arial" w:hAnsi="Arial" w:cs="Arial"/>
          <w:b/>
          <w:color w:val="0000FF"/>
          <w:sz w:val="24"/>
        </w:rPr>
        <w:t>R4-2114419</w:t>
      </w:r>
      <w:r>
        <w:rPr>
          <w:rFonts w:ascii="Arial" w:hAnsi="Arial" w:cs="Arial"/>
          <w:b/>
          <w:color w:val="0000FF"/>
          <w:sz w:val="24"/>
        </w:rPr>
        <w:tab/>
      </w:r>
      <w:r>
        <w:rPr>
          <w:rFonts w:ascii="Arial" w:hAnsi="Arial" w:cs="Arial"/>
          <w:b/>
          <w:sz w:val="24"/>
        </w:rPr>
        <w:t xml:space="preserve">On L1/L2 centric non-serving cell measurements </w:t>
      </w:r>
    </w:p>
    <w:p w14:paraId="0367729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688ABE5" w14:textId="77777777" w:rsidR="00C04A8B" w:rsidRDefault="00C04A8B" w:rsidP="00C04A8B">
      <w:pPr>
        <w:rPr>
          <w:rFonts w:ascii="Arial" w:hAnsi="Arial" w:cs="Arial"/>
          <w:b/>
        </w:rPr>
      </w:pPr>
      <w:r>
        <w:rPr>
          <w:rFonts w:ascii="Arial" w:hAnsi="Arial" w:cs="Arial"/>
          <w:b/>
        </w:rPr>
        <w:t xml:space="preserve">Abstract: </w:t>
      </w:r>
    </w:p>
    <w:p w14:paraId="483CA549" w14:textId="77777777" w:rsidR="00C04A8B" w:rsidRDefault="00C04A8B" w:rsidP="00C04A8B">
      <w:r>
        <w:t xml:space="preserve">This paper has discussed L1-RSRP measurements within and outside SMTC windows </w:t>
      </w:r>
    </w:p>
    <w:p w14:paraId="5657449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EC4B8" w14:textId="5246A160" w:rsidR="00C04A8B" w:rsidRDefault="00C04A8B" w:rsidP="00C04A8B">
      <w:pPr>
        <w:rPr>
          <w:rFonts w:ascii="Arial" w:hAnsi="Arial" w:cs="Arial"/>
          <w:b/>
          <w:sz w:val="24"/>
        </w:rPr>
      </w:pPr>
      <w:r>
        <w:rPr>
          <w:rFonts w:ascii="Arial" w:hAnsi="Arial" w:cs="Arial"/>
          <w:b/>
          <w:color w:val="0000FF"/>
          <w:sz w:val="24"/>
        </w:rPr>
        <w:lastRenderedPageBreak/>
        <w:t>R4-2114430</w:t>
      </w:r>
      <w:r>
        <w:rPr>
          <w:rFonts w:ascii="Arial" w:hAnsi="Arial" w:cs="Arial"/>
          <w:b/>
          <w:color w:val="0000FF"/>
          <w:sz w:val="24"/>
        </w:rPr>
        <w:tab/>
      </w:r>
      <w:r>
        <w:rPr>
          <w:rFonts w:ascii="Arial" w:hAnsi="Arial" w:cs="Arial"/>
          <w:b/>
          <w:sz w:val="24"/>
        </w:rPr>
        <w:t>Views on RRM impacts of feMIMO multi-beam operation enhancement</w:t>
      </w:r>
    </w:p>
    <w:p w14:paraId="7E7E15E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21D7F167" w14:textId="77777777" w:rsidR="00C04A8B" w:rsidRDefault="00C04A8B" w:rsidP="00C04A8B">
      <w:pPr>
        <w:rPr>
          <w:rFonts w:ascii="Arial" w:hAnsi="Arial" w:cs="Arial"/>
          <w:b/>
        </w:rPr>
      </w:pPr>
      <w:r>
        <w:rPr>
          <w:rFonts w:ascii="Arial" w:hAnsi="Arial" w:cs="Arial"/>
          <w:b/>
        </w:rPr>
        <w:t xml:space="preserve">Abstract: </w:t>
      </w:r>
    </w:p>
    <w:p w14:paraId="727378C3" w14:textId="77777777" w:rsidR="00C04A8B" w:rsidRDefault="00C04A8B" w:rsidP="00C04A8B">
      <w:r>
        <w:t>Views on feMIMO scope, impacts</w:t>
      </w:r>
    </w:p>
    <w:p w14:paraId="6C254FE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49718" w14:textId="77777777" w:rsidR="00C04A8B" w:rsidRDefault="00C04A8B" w:rsidP="00C04A8B">
      <w:pPr>
        <w:pStyle w:val="Heading5"/>
      </w:pPr>
      <w:bookmarkStart w:id="1918" w:name="_Toc79661184"/>
      <w:bookmarkStart w:id="1919" w:name="_Toc79661949"/>
      <w:bookmarkStart w:id="1920" w:name="_Toc79662714"/>
      <w:r>
        <w:t>9.19.3.3</w:t>
      </w:r>
      <w:r>
        <w:tab/>
        <w:t>Link recovery procedure for FR2 serving cells</w:t>
      </w:r>
      <w:bookmarkEnd w:id="1918"/>
      <w:bookmarkEnd w:id="1919"/>
      <w:bookmarkEnd w:id="1920"/>
    </w:p>
    <w:p w14:paraId="7AA9CA1F" w14:textId="258A1334" w:rsidR="00C04A8B" w:rsidRDefault="00C04A8B" w:rsidP="00C04A8B">
      <w:pPr>
        <w:rPr>
          <w:rFonts w:ascii="Arial" w:hAnsi="Arial" w:cs="Arial"/>
          <w:b/>
          <w:sz w:val="24"/>
        </w:rPr>
      </w:pPr>
      <w:r>
        <w:rPr>
          <w:rFonts w:ascii="Arial" w:hAnsi="Arial" w:cs="Arial"/>
          <w:b/>
          <w:color w:val="0000FF"/>
          <w:sz w:val="24"/>
        </w:rPr>
        <w:t>R4-2113511</w:t>
      </w:r>
      <w:r>
        <w:rPr>
          <w:rFonts w:ascii="Arial" w:hAnsi="Arial" w:cs="Arial"/>
          <w:b/>
          <w:color w:val="0000FF"/>
          <w:sz w:val="24"/>
        </w:rPr>
        <w:tab/>
      </w:r>
      <w:r>
        <w:rPr>
          <w:rFonts w:ascii="Arial" w:hAnsi="Arial" w:cs="Arial"/>
          <w:b/>
          <w:sz w:val="24"/>
        </w:rPr>
        <w:t>Discussion on TRP specific link recovery procedures in FeMIMO</w:t>
      </w:r>
    </w:p>
    <w:p w14:paraId="7BC19575"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0FD1B7" w14:textId="77777777" w:rsidR="00C04A8B" w:rsidRDefault="00C04A8B" w:rsidP="00C04A8B">
      <w:pPr>
        <w:rPr>
          <w:rFonts w:ascii="Arial" w:hAnsi="Arial" w:cs="Arial"/>
          <w:b/>
        </w:rPr>
      </w:pPr>
      <w:r>
        <w:rPr>
          <w:rFonts w:ascii="Arial" w:hAnsi="Arial" w:cs="Arial"/>
          <w:b/>
        </w:rPr>
        <w:t xml:space="preserve">Abstract: </w:t>
      </w:r>
    </w:p>
    <w:p w14:paraId="35D9D95A" w14:textId="77777777" w:rsidR="00C04A8B" w:rsidRDefault="00C04A8B" w:rsidP="00C04A8B">
      <w:r>
        <w:t>We discuss link recovery requirements for multi-beam operation of FeMIMO</w:t>
      </w:r>
    </w:p>
    <w:p w14:paraId="23A89C2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F70D5" w14:textId="36DDD4EA" w:rsidR="00C04A8B" w:rsidRDefault="00C04A8B" w:rsidP="00C04A8B">
      <w:pPr>
        <w:rPr>
          <w:rFonts w:ascii="Arial" w:hAnsi="Arial" w:cs="Arial"/>
          <w:b/>
          <w:sz w:val="24"/>
        </w:rPr>
      </w:pPr>
      <w:r>
        <w:rPr>
          <w:rFonts w:ascii="Arial" w:hAnsi="Arial" w:cs="Arial"/>
          <w:b/>
          <w:color w:val="0000FF"/>
          <w:sz w:val="24"/>
        </w:rPr>
        <w:t>R4-2113543</w:t>
      </w:r>
      <w:r>
        <w:rPr>
          <w:rFonts w:ascii="Arial" w:hAnsi="Arial" w:cs="Arial"/>
          <w:b/>
          <w:color w:val="0000FF"/>
          <w:sz w:val="24"/>
        </w:rPr>
        <w:tab/>
      </w:r>
      <w:r>
        <w:rPr>
          <w:rFonts w:ascii="Arial" w:hAnsi="Arial" w:cs="Arial"/>
          <w:b/>
          <w:sz w:val="24"/>
        </w:rPr>
        <w:t>Discussion on Link recovery procedure for FR2 serving cells</w:t>
      </w:r>
    </w:p>
    <w:p w14:paraId="57D371A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61872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DF058" w14:textId="0723D704" w:rsidR="00C04A8B" w:rsidRDefault="00C04A8B" w:rsidP="00C04A8B">
      <w:pPr>
        <w:rPr>
          <w:rFonts w:ascii="Arial" w:hAnsi="Arial" w:cs="Arial"/>
          <w:b/>
          <w:sz w:val="24"/>
        </w:rPr>
      </w:pPr>
      <w:r>
        <w:rPr>
          <w:rFonts w:ascii="Arial" w:hAnsi="Arial" w:cs="Arial"/>
          <w:b/>
          <w:color w:val="0000FF"/>
          <w:sz w:val="24"/>
        </w:rPr>
        <w:t>R4-2113824</w:t>
      </w:r>
      <w:r>
        <w:rPr>
          <w:rFonts w:ascii="Arial" w:hAnsi="Arial" w:cs="Arial"/>
          <w:b/>
          <w:color w:val="0000FF"/>
          <w:sz w:val="24"/>
        </w:rPr>
        <w:tab/>
      </w:r>
      <w:r>
        <w:rPr>
          <w:rFonts w:ascii="Arial" w:hAnsi="Arial" w:cs="Arial"/>
          <w:b/>
          <w:sz w:val="24"/>
        </w:rPr>
        <w:t>Discussion on link recovery requirements for R17 NR FeMIMO</w:t>
      </w:r>
    </w:p>
    <w:p w14:paraId="4A0EA97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7606C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F3630" w14:textId="77777777" w:rsidR="00C04A8B" w:rsidRDefault="00C04A8B" w:rsidP="00C04A8B">
      <w:pPr>
        <w:pStyle w:val="Heading3"/>
      </w:pPr>
      <w:bookmarkStart w:id="1921" w:name="_Toc79661185"/>
      <w:bookmarkStart w:id="1922" w:name="_Toc79661950"/>
      <w:bookmarkStart w:id="1923" w:name="_Toc79662715"/>
      <w:r>
        <w:t>9.20</w:t>
      </w:r>
      <w:r>
        <w:tab/>
        <w:t>Support of reduced capability NR devices</w:t>
      </w:r>
      <w:bookmarkEnd w:id="1921"/>
      <w:bookmarkEnd w:id="1922"/>
      <w:bookmarkEnd w:id="1923"/>
    </w:p>
    <w:p w14:paraId="6E14E901" w14:textId="77777777" w:rsidR="00C04A8B" w:rsidRDefault="00C04A8B" w:rsidP="00C04A8B">
      <w:pPr>
        <w:pStyle w:val="Heading4"/>
      </w:pPr>
      <w:bookmarkStart w:id="1924" w:name="_Toc79661186"/>
      <w:bookmarkStart w:id="1925" w:name="_Toc79661951"/>
      <w:bookmarkStart w:id="1926" w:name="_Toc79662716"/>
      <w:r>
        <w:t>9.20.1</w:t>
      </w:r>
      <w:r>
        <w:tab/>
        <w:t>General</w:t>
      </w:r>
      <w:bookmarkEnd w:id="1924"/>
      <w:bookmarkEnd w:id="1925"/>
      <w:bookmarkEnd w:id="1926"/>
    </w:p>
    <w:p w14:paraId="04FC587F" w14:textId="20E9A57B" w:rsidR="00C04A8B" w:rsidRDefault="00C04A8B" w:rsidP="00C04A8B">
      <w:pPr>
        <w:rPr>
          <w:rFonts w:ascii="Arial" w:hAnsi="Arial" w:cs="Arial"/>
          <w:b/>
          <w:sz w:val="24"/>
        </w:rPr>
      </w:pPr>
      <w:r>
        <w:rPr>
          <w:rFonts w:ascii="Arial" w:hAnsi="Arial" w:cs="Arial"/>
          <w:b/>
          <w:color w:val="0000FF"/>
          <w:sz w:val="24"/>
        </w:rPr>
        <w:t>R4-2114339</w:t>
      </w:r>
      <w:r>
        <w:rPr>
          <w:rFonts w:ascii="Arial" w:hAnsi="Arial" w:cs="Arial"/>
          <w:b/>
          <w:color w:val="0000FF"/>
          <w:sz w:val="24"/>
        </w:rPr>
        <w:tab/>
      </w:r>
      <w:r>
        <w:rPr>
          <w:rFonts w:ascii="Arial" w:hAnsi="Arial" w:cs="Arial"/>
          <w:b/>
          <w:sz w:val="24"/>
        </w:rPr>
        <w:t>WI work plan for RedCap for RF RAN4 work</w:t>
      </w:r>
    </w:p>
    <w:p w14:paraId="1E1350C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76124CA" w14:textId="77777777" w:rsidR="00C04A8B" w:rsidRDefault="00C04A8B" w:rsidP="00C04A8B">
      <w:pPr>
        <w:rPr>
          <w:rFonts w:ascii="Arial" w:hAnsi="Arial" w:cs="Arial"/>
          <w:b/>
        </w:rPr>
      </w:pPr>
      <w:r>
        <w:rPr>
          <w:rFonts w:ascii="Arial" w:hAnsi="Arial" w:cs="Arial"/>
          <w:b/>
        </w:rPr>
        <w:t xml:space="preserve">Abstract: </w:t>
      </w:r>
    </w:p>
    <w:p w14:paraId="202CF821" w14:textId="77777777" w:rsidR="00C04A8B" w:rsidRDefault="00C04A8B" w:rsidP="00C04A8B">
      <w:r>
        <w:t>WI work plan is updated</w:t>
      </w:r>
    </w:p>
    <w:p w14:paraId="386C102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4030E" w14:textId="77777777" w:rsidR="00C04A8B" w:rsidRDefault="00C04A8B" w:rsidP="00C04A8B">
      <w:pPr>
        <w:pStyle w:val="Heading4"/>
      </w:pPr>
      <w:bookmarkStart w:id="1927" w:name="_Toc79661187"/>
      <w:bookmarkStart w:id="1928" w:name="_Toc79661952"/>
      <w:bookmarkStart w:id="1929" w:name="_Toc79662717"/>
      <w:r>
        <w:t>9.20.2</w:t>
      </w:r>
      <w:r>
        <w:tab/>
        <w:t>UE RF requirements</w:t>
      </w:r>
      <w:bookmarkEnd w:id="1927"/>
      <w:bookmarkEnd w:id="1928"/>
      <w:bookmarkEnd w:id="1929"/>
    </w:p>
    <w:p w14:paraId="22CC67E8" w14:textId="77777777" w:rsidR="00C04A8B" w:rsidRDefault="00C04A8B" w:rsidP="00C04A8B">
      <w:pPr>
        <w:pStyle w:val="Heading5"/>
      </w:pPr>
      <w:bookmarkStart w:id="1930" w:name="_Toc79661188"/>
      <w:bookmarkStart w:id="1931" w:name="_Toc79661953"/>
      <w:bookmarkStart w:id="1932" w:name="_Toc79662718"/>
      <w:r>
        <w:t>9.20.2.1</w:t>
      </w:r>
      <w:r>
        <w:tab/>
        <w:t>Rx-Tx switching time for FR1 HD-FDD Type A device</w:t>
      </w:r>
      <w:bookmarkEnd w:id="1930"/>
      <w:bookmarkEnd w:id="1931"/>
      <w:bookmarkEnd w:id="1932"/>
    </w:p>
    <w:p w14:paraId="3E7E181B" w14:textId="1861924D" w:rsidR="00C04A8B" w:rsidRDefault="00C04A8B" w:rsidP="00C04A8B">
      <w:pPr>
        <w:rPr>
          <w:rFonts w:ascii="Arial" w:hAnsi="Arial" w:cs="Arial"/>
          <w:b/>
          <w:sz w:val="24"/>
        </w:rPr>
      </w:pPr>
      <w:r>
        <w:rPr>
          <w:rFonts w:ascii="Arial" w:hAnsi="Arial" w:cs="Arial"/>
          <w:b/>
          <w:color w:val="0000FF"/>
          <w:sz w:val="24"/>
        </w:rPr>
        <w:t>R4-2111728</w:t>
      </w:r>
      <w:r>
        <w:rPr>
          <w:rFonts w:ascii="Arial" w:hAnsi="Arial" w:cs="Arial"/>
          <w:b/>
          <w:color w:val="0000FF"/>
          <w:sz w:val="24"/>
        </w:rPr>
        <w:tab/>
      </w:r>
      <w:r>
        <w:rPr>
          <w:rFonts w:ascii="Arial" w:hAnsi="Arial" w:cs="Arial"/>
          <w:b/>
          <w:sz w:val="24"/>
        </w:rPr>
        <w:t>Type-A HD-FDD RedCap Transition Time and Power Savings</w:t>
      </w:r>
    </w:p>
    <w:p w14:paraId="690E530E"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8084398"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64B44" w14:textId="481F3FA1" w:rsidR="00C04A8B" w:rsidRDefault="00C04A8B" w:rsidP="00C04A8B">
      <w:pPr>
        <w:rPr>
          <w:rFonts w:ascii="Arial" w:hAnsi="Arial" w:cs="Arial"/>
          <w:b/>
          <w:sz w:val="24"/>
        </w:rPr>
      </w:pPr>
      <w:r>
        <w:rPr>
          <w:rFonts w:ascii="Arial" w:hAnsi="Arial" w:cs="Arial"/>
          <w:b/>
          <w:color w:val="0000FF"/>
          <w:sz w:val="24"/>
        </w:rPr>
        <w:t>R4-2113406</w:t>
      </w:r>
      <w:r>
        <w:rPr>
          <w:rFonts w:ascii="Arial" w:hAnsi="Arial" w:cs="Arial"/>
          <w:b/>
          <w:color w:val="0000FF"/>
          <w:sz w:val="24"/>
        </w:rPr>
        <w:tab/>
      </w:r>
      <w:r>
        <w:rPr>
          <w:rFonts w:ascii="Arial" w:hAnsi="Arial" w:cs="Arial"/>
          <w:b/>
          <w:sz w:val="24"/>
        </w:rPr>
        <w:t>Draft Reply LS on Half-duplex FDD switching time for RedCap UE</w:t>
      </w:r>
    </w:p>
    <w:p w14:paraId="5F0835DF" w14:textId="77777777" w:rsidR="00C04A8B" w:rsidRDefault="00C04A8B" w:rsidP="00C04A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R1</w:t>
      </w:r>
      <w:r>
        <w:rPr>
          <w:i/>
        </w:rPr>
        <w:br/>
      </w:r>
      <w:r>
        <w:rPr>
          <w:i/>
        </w:rPr>
        <w:tab/>
      </w:r>
      <w:r>
        <w:rPr>
          <w:i/>
        </w:rPr>
        <w:tab/>
      </w:r>
      <w:r>
        <w:rPr>
          <w:i/>
        </w:rPr>
        <w:tab/>
      </w:r>
      <w:r>
        <w:rPr>
          <w:i/>
        </w:rPr>
        <w:tab/>
      </w:r>
      <w:r>
        <w:rPr>
          <w:i/>
        </w:rPr>
        <w:tab/>
        <w:t>Source: Huawei, HiSilicon</w:t>
      </w:r>
    </w:p>
    <w:p w14:paraId="4762FFF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8D322" w14:textId="2D4397BC" w:rsidR="00C04A8B" w:rsidRDefault="00C04A8B" w:rsidP="00C04A8B">
      <w:pPr>
        <w:rPr>
          <w:rFonts w:ascii="Arial" w:hAnsi="Arial" w:cs="Arial"/>
          <w:b/>
          <w:sz w:val="24"/>
        </w:rPr>
      </w:pPr>
      <w:r>
        <w:rPr>
          <w:rFonts w:ascii="Arial" w:hAnsi="Arial" w:cs="Arial"/>
          <w:b/>
          <w:color w:val="0000FF"/>
          <w:sz w:val="24"/>
        </w:rPr>
        <w:t>R4-2114073</w:t>
      </w:r>
      <w:r>
        <w:rPr>
          <w:rFonts w:ascii="Arial" w:hAnsi="Arial" w:cs="Arial"/>
          <w:b/>
          <w:color w:val="0000FF"/>
          <w:sz w:val="24"/>
        </w:rPr>
        <w:tab/>
      </w:r>
      <w:r>
        <w:rPr>
          <w:rFonts w:ascii="Arial" w:hAnsi="Arial" w:cs="Arial"/>
          <w:b/>
          <w:sz w:val="24"/>
        </w:rPr>
        <w:t>Rx-Tx switching time for HD-FDD RedCap UE</w:t>
      </w:r>
    </w:p>
    <w:p w14:paraId="2138525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F1C9D26" w14:textId="77777777" w:rsidR="00C04A8B" w:rsidRDefault="00C04A8B" w:rsidP="00C04A8B">
      <w:pPr>
        <w:rPr>
          <w:rFonts w:ascii="Arial" w:hAnsi="Arial" w:cs="Arial"/>
          <w:b/>
        </w:rPr>
      </w:pPr>
      <w:r>
        <w:rPr>
          <w:rFonts w:ascii="Arial" w:hAnsi="Arial" w:cs="Arial"/>
          <w:b/>
        </w:rPr>
        <w:t xml:space="preserve">Abstract: </w:t>
      </w:r>
    </w:p>
    <w:p w14:paraId="482E0744" w14:textId="77777777" w:rsidR="00C04A8B" w:rsidRDefault="00C04A8B" w:rsidP="00C04A8B">
      <w:r>
        <w:t>Discussion on Rx-Tx switching time for HD-FDD RedCap UE</w:t>
      </w:r>
    </w:p>
    <w:p w14:paraId="326835C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0C6EA" w14:textId="4B69E50D" w:rsidR="00C04A8B" w:rsidRDefault="00C04A8B" w:rsidP="00C04A8B">
      <w:pPr>
        <w:rPr>
          <w:rFonts w:ascii="Arial" w:hAnsi="Arial" w:cs="Arial"/>
          <w:b/>
          <w:sz w:val="24"/>
        </w:rPr>
      </w:pPr>
      <w:r>
        <w:rPr>
          <w:rFonts w:ascii="Arial" w:hAnsi="Arial" w:cs="Arial"/>
          <w:b/>
          <w:color w:val="0000FF"/>
          <w:sz w:val="24"/>
        </w:rPr>
        <w:t>R4-2114340</w:t>
      </w:r>
      <w:r>
        <w:rPr>
          <w:rFonts w:ascii="Arial" w:hAnsi="Arial" w:cs="Arial"/>
          <w:b/>
          <w:color w:val="0000FF"/>
          <w:sz w:val="24"/>
        </w:rPr>
        <w:tab/>
      </w:r>
      <w:r>
        <w:rPr>
          <w:rFonts w:ascii="Arial" w:hAnsi="Arial" w:cs="Arial"/>
          <w:b/>
          <w:sz w:val="24"/>
        </w:rPr>
        <w:t>Reply LS on Half-duplex FDD switching for RedCap UE</w:t>
      </w:r>
    </w:p>
    <w:p w14:paraId="508C8AF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15838DA" w14:textId="77777777" w:rsidR="00C04A8B" w:rsidRDefault="00C04A8B" w:rsidP="00C04A8B">
      <w:pPr>
        <w:rPr>
          <w:rFonts w:ascii="Arial" w:hAnsi="Arial" w:cs="Arial"/>
          <w:b/>
        </w:rPr>
      </w:pPr>
      <w:r>
        <w:rPr>
          <w:rFonts w:ascii="Arial" w:hAnsi="Arial" w:cs="Arial"/>
          <w:b/>
        </w:rPr>
        <w:t xml:space="preserve">Abstract: </w:t>
      </w:r>
    </w:p>
    <w:p w14:paraId="18E23B0A" w14:textId="77777777" w:rsidR="00C04A8B" w:rsidRDefault="00C04A8B" w:rsidP="00C04A8B">
      <w:r>
        <w:t>In this paper, the questions in by RAN1 is discussed and proposal of LS is followed.</w:t>
      </w:r>
    </w:p>
    <w:p w14:paraId="5A38323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729E9" w14:textId="77777777" w:rsidR="00C04A8B" w:rsidRDefault="00C04A8B" w:rsidP="00C04A8B">
      <w:pPr>
        <w:pStyle w:val="Heading5"/>
      </w:pPr>
      <w:bookmarkStart w:id="1933" w:name="_Toc79661189"/>
      <w:bookmarkStart w:id="1934" w:name="_Toc79661954"/>
      <w:bookmarkStart w:id="1935" w:name="_Toc79662719"/>
      <w:r>
        <w:t>9.20.2.2</w:t>
      </w:r>
      <w:r>
        <w:tab/>
        <w:t>Tx requirements for FR1</w:t>
      </w:r>
      <w:bookmarkEnd w:id="1933"/>
      <w:bookmarkEnd w:id="1934"/>
      <w:bookmarkEnd w:id="1935"/>
    </w:p>
    <w:p w14:paraId="388501D5" w14:textId="74DF2A0F" w:rsidR="00C04A8B" w:rsidRDefault="00C04A8B" w:rsidP="00C04A8B">
      <w:pPr>
        <w:rPr>
          <w:rFonts w:ascii="Arial" w:hAnsi="Arial" w:cs="Arial"/>
          <w:b/>
          <w:sz w:val="24"/>
        </w:rPr>
      </w:pPr>
      <w:r>
        <w:rPr>
          <w:rFonts w:ascii="Arial" w:hAnsi="Arial" w:cs="Arial"/>
          <w:b/>
          <w:color w:val="0000FF"/>
          <w:sz w:val="24"/>
        </w:rPr>
        <w:t>R4-2112984</w:t>
      </w:r>
      <w:r>
        <w:rPr>
          <w:rFonts w:ascii="Arial" w:hAnsi="Arial" w:cs="Arial"/>
          <w:b/>
          <w:color w:val="0000FF"/>
          <w:sz w:val="24"/>
        </w:rPr>
        <w:tab/>
      </w:r>
      <w:r>
        <w:rPr>
          <w:rFonts w:ascii="Arial" w:hAnsi="Arial" w:cs="Arial"/>
          <w:b/>
          <w:sz w:val="24"/>
        </w:rPr>
        <w:t>Views on RedCap Tx requirements</w:t>
      </w:r>
    </w:p>
    <w:p w14:paraId="533B83B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61BBE96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D80E7" w14:textId="4C2D3152" w:rsidR="00C04A8B" w:rsidRDefault="00C04A8B" w:rsidP="00C04A8B">
      <w:pPr>
        <w:rPr>
          <w:rFonts w:ascii="Arial" w:hAnsi="Arial" w:cs="Arial"/>
          <w:b/>
          <w:sz w:val="24"/>
        </w:rPr>
      </w:pPr>
      <w:r>
        <w:rPr>
          <w:rFonts w:ascii="Arial" w:hAnsi="Arial" w:cs="Arial"/>
          <w:b/>
          <w:color w:val="0000FF"/>
          <w:sz w:val="24"/>
        </w:rPr>
        <w:t>R4-2113407</w:t>
      </w:r>
      <w:r>
        <w:rPr>
          <w:rFonts w:ascii="Arial" w:hAnsi="Arial" w:cs="Arial"/>
          <w:b/>
          <w:color w:val="0000FF"/>
          <w:sz w:val="24"/>
        </w:rPr>
        <w:tab/>
      </w:r>
      <w:r>
        <w:rPr>
          <w:rFonts w:ascii="Arial" w:hAnsi="Arial" w:cs="Arial"/>
          <w:b/>
          <w:sz w:val="24"/>
        </w:rPr>
        <w:t>Discussion on SUL supporting for RedCap UE</w:t>
      </w:r>
    </w:p>
    <w:p w14:paraId="542E84A5"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418CA2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A018F" w14:textId="4216316A" w:rsidR="00C04A8B" w:rsidRDefault="00C04A8B" w:rsidP="00C04A8B">
      <w:pPr>
        <w:rPr>
          <w:rFonts w:ascii="Arial" w:hAnsi="Arial" w:cs="Arial"/>
          <w:b/>
          <w:sz w:val="24"/>
        </w:rPr>
      </w:pPr>
      <w:r>
        <w:rPr>
          <w:rFonts w:ascii="Arial" w:hAnsi="Arial" w:cs="Arial"/>
          <w:b/>
          <w:color w:val="0000FF"/>
          <w:sz w:val="24"/>
        </w:rPr>
        <w:t>R4-2114074</w:t>
      </w:r>
      <w:r>
        <w:rPr>
          <w:rFonts w:ascii="Arial" w:hAnsi="Arial" w:cs="Arial"/>
          <w:b/>
          <w:color w:val="0000FF"/>
          <w:sz w:val="24"/>
        </w:rPr>
        <w:tab/>
      </w:r>
      <w:r>
        <w:rPr>
          <w:rFonts w:ascii="Arial" w:hAnsi="Arial" w:cs="Arial"/>
          <w:b/>
          <w:sz w:val="24"/>
        </w:rPr>
        <w:t>RedCap UE Tx requirements for FR1</w:t>
      </w:r>
    </w:p>
    <w:p w14:paraId="154A207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0AD306" w14:textId="77777777" w:rsidR="00C04A8B" w:rsidRDefault="00C04A8B" w:rsidP="00C04A8B">
      <w:pPr>
        <w:rPr>
          <w:rFonts w:ascii="Arial" w:hAnsi="Arial" w:cs="Arial"/>
          <w:b/>
        </w:rPr>
      </w:pPr>
      <w:r>
        <w:rPr>
          <w:rFonts w:ascii="Arial" w:hAnsi="Arial" w:cs="Arial"/>
          <w:b/>
        </w:rPr>
        <w:t xml:space="preserve">Abstract: </w:t>
      </w:r>
    </w:p>
    <w:p w14:paraId="39FE1A8D" w14:textId="77777777" w:rsidR="00C04A8B" w:rsidRDefault="00C04A8B" w:rsidP="00C04A8B">
      <w:r>
        <w:t>Discusses RedCap UE Tx requirements for FR1 and makes some proposals.</w:t>
      </w:r>
    </w:p>
    <w:p w14:paraId="18A0419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27CD5" w14:textId="5A11E293" w:rsidR="00C04A8B" w:rsidRDefault="00C04A8B" w:rsidP="00C04A8B">
      <w:pPr>
        <w:rPr>
          <w:rFonts w:ascii="Arial" w:hAnsi="Arial" w:cs="Arial"/>
          <w:b/>
          <w:sz w:val="24"/>
        </w:rPr>
      </w:pPr>
      <w:r>
        <w:rPr>
          <w:rFonts w:ascii="Arial" w:hAnsi="Arial" w:cs="Arial"/>
          <w:b/>
          <w:color w:val="0000FF"/>
          <w:sz w:val="24"/>
        </w:rPr>
        <w:t>R4-2114343</w:t>
      </w:r>
      <w:r>
        <w:rPr>
          <w:rFonts w:ascii="Arial" w:hAnsi="Arial" w:cs="Arial"/>
          <w:b/>
          <w:color w:val="0000FF"/>
          <w:sz w:val="24"/>
        </w:rPr>
        <w:tab/>
      </w:r>
      <w:r>
        <w:rPr>
          <w:rFonts w:ascii="Arial" w:hAnsi="Arial" w:cs="Arial"/>
          <w:b/>
          <w:sz w:val="24"/>
        </w:rPr>
        <w:t>CR on RedCap UE FR1-TX</w:t>
      </w:r>
    </w:p>
    <w:p w14:paraId="6AB10B6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Ericsson</w:t>
      </w:r>
    </w:p>
    <w:p w14:paraId="5C38F9C0" w14:textId="77777777" w:rsidR="00C04A8B" w:rsidRDefault="00C04A8B" w:rsidP="00C04A8B">
      <w:pPr>
        <w:rPr>
          <w:rFonts w:ascii="Arial" w:hAnsi="Arial" w:cs="Arial"/>
          <w:b/>
        </w:rPr>
      </w:pPr>
      <w:r>
        <w:rPr>
          <w:rFonts w:ascii="Arial" w:hAnsi="Arial" w:cs="Arial"/>
          <w:b/>
        </w:rPr>
        <w:lastRenderedPageBreak/>
        <w:t xml:space="preserve">Abstract: </w:t>
      </w:r>
    </w:p>
    <w:p w14:paraId="69D3AF57" w14:textId="77777777" w:rsidR="00C04A8B" w:rsidRDefault="00C04A8B" w:rsidP="00C04A8B">
      <w:r>
        <w:t>CR on general and Tx part for RedCap UE is introduced</w:t>
      </w:r>
    </w:p>
    <w:p w14:paraId="235A93A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CF381" w14:textId="77777777" w:rsidR="00C04A8B" w:rsidRDefault="00C04A8B" w:rsidP="00C04A8B">
      <w:pPr>
        <w:pStyle w:val="Heading5"/>
      </w:pPr>
      <w:bookmarkStart w:id="1936" w:name="_Toc79661190"/>
      <w:bookmarkStart w:id="1937" w:name="_Toc79661955"/>
      <w:bookmarkStart w:id="1938" w:name="_Toc79662720"/>
      <w:r>
        <w:t>9.20.2.3</w:t>
      </w:r>
      <w:r>
        <w:tab/>
        <w:t>Rx requirements for FR1</w:t>
      </w:r>
      <w:bookmarkEnd w:id="1936"/>
      <w:bookmarkEnd w:id="1937"/>
      <w:bookmarkEnd w:id="1938"/>
    </w:p>
    <w:p w14:paraId="7B2E1683" w14:textId="14623E3C" w:rsidR="00C04A8B" w:rsidRDefault="00C04A8B" w:rsidP="00C04A8B">
      <w:pPr>
        <w:rPr>
          <w:rFonts w:ascii="Arial" w:hAnsi="Arial" w:cs="Arial"/>
          <w:b/>
          <w:sz w:val="24"/>
        </w:rPr>
      </w:pPr>
      <w:r>
        <w:rPr>
          <w:rFonts w:ascii="Arial" w:hAnsi="Arial" w:cs="Arial"/>
          <w:b/>
          <w:color w:val="0000FF"/>
          <w:sz w:val="24"/>
        </w:rPr>
        <w:t>R4-2112385</w:t>
      </w:r>
      <w:r>
        <w:rPr>
          <w:rFonts w:ascii="Arial" w:hAnsi="Arial" w:cs="Arial"/>
          <w:b/>
          <w:color w:val="0000FF"/>
          <w:sz w:val="24"/>
        </w:rPr>
        <w:tab/>
      </w:r>
      <w:r>
        <w:rPr>
          <w:rFonts w:ascii="Arial" w:hAnsi="Arial" w:cs="Arial"/>
          <w:b/>
          <w:sz w:val="24"/>
        </w:rPr>
        <w:t>RedCap UE REFSENS requirements</w:t>
      </w:r>
    </w:p>
    <w:p w14:paraId="554548EB"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Apple</w:t>
      </w:r>
    </w:p>
    <w:p w14:paraId="6AEDDF7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A35C7" w14:textId="736658B1" w:rsidR="00C04A8B" w:rsidRDefault="00C04A8B" w:rsidP="00C04A8B">
      <w:pPr>
        <w:rPr>
          <w:rFonts w:ascii="Arial" w:hAnsi="Arial" w:cs="Arial"/>
          <w:b/>
          <w:sz w:val="24"/>
        </w:rPr>
      </w:pPr>
      <w:r>
        <w:rPr>
          <w:rFonts w:ascii="Arial" w:hAnsi="Arial" w:cs="Arial"/>
          <w:b/>
          <w:color w:val="0000FF"/>
          <w:sz w:val="24"/>
        </w:rPr>
        <w:t>R4-2112890</w:t>
      </w:r>
      <w:r>
        <w:rPr>
          <w:rFonts w:ascii="Arial" w:hAnsi="Arial" w:cs="Arial"/>
          <w:b/>
          <w:color w:val="0000FF"/>
          <w:sz w:val="24"/>
        </w:rPr>
        <w:tab/>
      </w:r>
      <w:r>
        <w:rPr>
          <w:rFonts w:ascii="Arial" w:hAnsi="Arial" w:cs="Arial"/>
          <w:b/>
          <w:sz w:val="24"/>
        </w:rPr>
        <w:t>Considerations on RF receiver for RedCap FR1</w:t>
      </w:r>
    </w:p>
    <w:p w14:paraId="6074D434"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0532183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583C0" w14:textId="0682F732" w:rsidR="00C04A8B" w:rsidRDefault="00C04A8B" w:rsidP="00C04A8B">
      <w:pPr>
        <w:rPr>
          <w:rFonts w:ascii="Arial" w:hAnsi="Arial" w:cs="Arial"/>
          <w:b/>
          <w:sz w:val="24"/>
        </w:rPr>
      </w:pPr>
      <w:r>
        <w:rPr>
          <w:rFonts w:ascii="Arial" w:hAnsi="Arial" w:cs="Arial"/>
          <w:b/>
          <w:color w:val="0000FF"/>
          <w:sz w:val="24"/>
        </w:rPr>
        <w:t>R4-2112912</w:t>
      </w:r>
      <w:r>
        <w:rPr>
          <w:rFonts w:ascii="Arial" w:hAnsi="Arial" w:cs="Arial"/>
          <w:b/>
          <w:color w:val="0000FF"/>
          <w:sz w:val="24"/>
        </w:rPr>
        <w:tab/>
      </w:r>
      <w:r>
        <w:rPr>
          <w:rFonts w:ascii="Arial" w:hAnsi="Arial" w:cs="Arial"/>
          <w:b/>
          <w:sz w:val="24"/>
        </w:rPr>
        <w:t>Discussion on RedCap UE requirements</w:t>
      </w:r>
    </w:p>
    <w:p w14:paraId="4BB30D70"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7F6A2F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1ED9D" w14:textId="4760542E" w:rsidR="00C04A8B" w:rsidRDefault="00C04A8B" w:rsidP="00C04A8B">
      <w:pPr>
        <w:rPr>
          <w:rFonts w:ascii="Arial" w:hAnsi="Arial" w:cs="Arial"/>
          <w:b/>
          <w:sz w:val="24"/>
        </w:rPr>
      </w:pPr>
      <w:r>
        <w:rPr>
          <w:rFonts w:ascii="Arial" w:hAnsi="Arial" w:cs="Arial"/>
          <w:b/>
          <w:color w:val="0000FF"/>
          <w:sz w:val="24"/>
        </w:rPr>
        <w:t>R4-2112985</w:t>
      </w:r>
      <w:r>
        <w:rPr>
          <w:rFonts w:ascii="Arial" w:hAnsi="Arial" w:cs="Arial"/>
          <w:b/>
          <w:color w:val="0000FF"/>
          <w:sz w:val="24"/>
        </w:rPr>
        <w:tab/>
      </w:r>
      <w:r>
        <w:rPr>
          <w:rFonts w:ascii="Arial" w:hAnsi="Arial" w:cs="Arial"/>
          <w:b/>
          <w:sz w:val="24"/>
        </w:rPr>
        <w:t>Views on RedCap REFSENS requirements</w:t>
      </w:r>
    </w:p>
    <w:p w14:paraId="20885B4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DC2521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A34D6" w14:textId="0CE537AC" w:rsidR="00C04A8B" w:rsidRDefault="00C04A8B" w:rsidP="00C04A8B">
      <w:pPr>
        <w:rPr>
          <w:rFonts w:ascii="Arial" w:hAnsi="Arial" w:cs="Arial"/>
          <w:b/>
          <w:sz w:val="24"/>
        </w:rPr>
      </w:pPr>
      <w:r>
        <w:rPr>
          <w:rFonts w:ascii="Arial" w:hAnsi="Arial" w:cs="Arial"/>
          <w:b/>
          <w:color w:val="0000FF"/>
          <w:sz w:val="24"/>
        </w:rPr>
        <w:t>R4-2113101</w:t>
      </w:r>
      <w:r>
        <w:rPr>
          <w:rFonts w:ascii="Arial" w:hAnsi="Arial" w:cs="Arial"/>
          <w:b/>
          <w:color w:val="0000FF"/>
          <w:sz w:val="24"/>
        </w:rPr>
        <w:tab/>
      </w:r>
      <w:r>
        <w:rPr>
          <w:rFonts w:ascii="Arial" w:hAnsi="Arial" w:cs="Arial"/>
          <w:b/>
          <w:sz w:val="24"/>
        </w:rPr>
        <w:t>Rx requirements for FR1 Redcap UE</w:t>
      </w:r>
    </w:p>
    <w:p w14:paraId="2840BC8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2189F4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583CC" w14:textId="1676B920" w:rsidR="00C04A8B" w:rsidRDefault="00C04A8B" w:rsidP="00C04A8B">
      <w:pPr>
        <w:rPr>
          <w:rFonts w:ascii="Arial" w:hAnsi="Arial" w:cs="Arial"/>
          <w:b/>
          <w:sz w:val="24"/>
        </w:rPr>
      </w:pPr>
      <w:r>
        <w:rPr>
          <w:rFonts w:ascii="Arial" w:hAnsi="Arial" w:cs="Arial"/>
          <w:b/>
          <w:color w:val="0000FF"/>
          <w:sz w:val="24"/>
        </w:rPr>
        <w:t>R4-2113408</w:t>
      </w:r>
      <w:r>
        <w:rPr>
          <w:rFonts w:ascii="Arial" w:hAnsi="Arial" w:cs="Arial"/>
          <w:b/>
          <w:color w:val="0000FF"/>
          <w:sz w:val="24"/>
        </w:rPr>
        <w:tab/>
      </w:r>
      <w:r>
        <w:rPr>
          <w:rFonts w:ascii="Arial" w:hAnsi="Arial" w:cs="Arial"/>
          <w:b/>
          <w:sz w:val="24"/>
        </w:rPr>
        <w:t>Discussion on RF requirements for RedCap UE</w:t>
      </w:r>
    </w:p>
    <w:p w14:paraId="0F78040A"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7B4AF0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8CD33" w14:textId="7CFE5264" w:rsidR="00C04A8B" w:rsidRDefault="00C04A8B" w:rsidP="00C04A8B">
      <w:pPr>
        <w:rPr>
          <w:rFonts w:ascii="Arial" w:hAnsi="Arial" w:cs="Arial"/>
          <w:b/>
          <w:sz w:val="24"/>
        </w:rPr>
      </w:pPr>
      <w:r>
        <w:rPr>
          <w:rFonts w:ascii="Arial" w:hAnsi="Arial" w:cs="Arial"/>
          <w:b/>
          <w:color w:val="0000FF"/>
          <w:sz w:val="24"/>
        </w:rPr>
        <w:t>R4-2114075</w:t>
      </w:r>
      <w:r>
        <w:rPr>
          <w:rFonts w:ascii="Arial" w:hAnsi="Arial" w:cs="Arial"/>
          <w:b/>
          <w:color w:val="0000FF"/>
          <w:sz w:val="24"/>
        </w:rPr>
        <w:tab/>
      </w:r>
      <w:r>
        <w:rPr>
          <w:rFonts w:ascii="Arial" w:hAnsi="Arial" w:cs="Arial"/>
          <w:b/>
          <w:sz w:val="24"/>
        </w:rPr>
        <w:t>RedCap UE Rx requirements for FR1</w:t>
      </w:r>
    </w:p>
    <w:p w14:paraId="4EDC81D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B5B5E98" w14:textId="77777777" w:rsidR="00C04A8B" w:rsidRDefault="00C04A8B" w:rsidP="00C04A8B">
      <w:pPr>
        <w:rPr>
          <w:rFonts w:ascii="Arial" w:hAnsi="Arial" w:cs="Arial"/>
          <w:b/>
        </w:rPr>
      </w:pPr>
      <w:r>
        <w:rPr>
          <w:rFonts w:ascii="Arial" w:hAnsi="Arial" w:cs="Arial"/>
          <w:b/>
        </w:rPr>
        <w:t xml:space="preserve">Abstract: </w:t>
      </w:r>
    </w:p>
    <w:p w14:paraId="3B582933" w14:textId="77777777" w:rsidR="00C04A8B" w:rsidRDefault="00C04A8B" w:rsidP="00C04A8B">
      <w:r>
        <w:t>Discusses RedCap UE Rx requirements for FR1 and makes some proposals</w:t>
      </w:r>
    </w:p>
    <w:p w14:paraId="7A264CA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BBB5E" w14:textId="5B0563A7" w:rsidR="00C04A8B" w:rsidRDefault="00C04A8B" w:rsidP="00C04A8B">
      <w:pPr>
        <w:rPr>
          <w:rFonts w:ascii="Arial" w:hAnsi="Arial" w:cs="Arial"/>
          <w:b/>
          <w:sz w:val="24"/>
        </w:rPr>
      </w:pPr>
      <w:r>
        <w:rPr>
          <w:rFonts w:ascii="Arial" w:hAnsi="Arial" w:cs="Arial"/>
          <w:b/>
          <w:color w:val="0000FF"/>
          <w:sz w:val="24"/>
        </w:rPr>
        <w:t>R4-2114341</w:t>
      </w:r>
      <w:r>
        <w:rPr>
          <w:rFonts w:ascii="Arial" w:hAnsi="Arial" w:cs="Arial"/>
          <w:b/>
          <w:color w:val="0000FF"/>
          <w:sz w:val="24"/>
        </w:rPr>
        <w:tab/>
      </w:r>
      <w:r>
        <w:rPr>
          <w:rFonts w:ascii="Arial" w:hAnsi="Arial" w:cs="Arial"/>
          <w:b/>
          <w:sz w:val="24"/>
        </w:rPr>
        <w:t>RF impact analysis on R17 RedCap</w:t>
      </w:r>
    </w:p>
    <w:p w14:paraId="19F411FD"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4001B57" w14:textId="77777777" w:rsidR="00C04A8B" w:rsidRDefault="00C04A8B" w:rsidP="00C04A8B">
      <w:pPr>
        <w:rPr>
          <w:rFonts w:ascii="Arial" w:hAnsi="Arial" w:cs="Arial"/>
          <w:b/>
        </w:rPr>
      </w:pPr>
      <w:r>
        <w:rPr>
          <w:rFonts w:ascii="Arial" w:hAnsi="Arial" w:cs="Arial"/>
          <w:b/>
        </w:rPr>
        <w:t xml:space="preserve">Abstract: </w:t>
      </w:r>
    </w:p>
    <w:p w14:paraId="6589B01F" w14:textId="77777777" w:rsidR="00C04A8B" w:rsidRDefault="00C04A8B" w:rsidP="00C04A8B">
      <w:r>
        <w:t>In this paper, we present our view on the RF impact from these RedCap features.</w:t>
      </w:r>
    </w:p>
    <w:p w14:paraId="1543F05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ABEA5" w14:textId="77777777" w:rsidR="00C04A8B" w:rsidRDefault="00C04A8B" w:rsidP="00C04A8B">
      <w:pPr>
        <w:pStyle w:val="Heading5"/>
      </w:pPr>
      <w:bookmarkStart w:id="1939" w:name="_Toc79661191"/>
      <w:bookmarkStart w:id="1940" w:name="_Toc79661956"/>
      <w:bookmarkStart w:id="1941" w:name="_Toc79662721"/>
      <w:r>
        <w:t>9.20.2.4</w:t>
      </w:r>
      <w:r>
        <w:tab/>
        <w:t>Input on FR2 RedCap UE</w:t>
      </w:r>
      <w:bookmarkEnd w:id="1939"/>
      <w:bookmarkEnd w:id="1940"/>
      <w:bookmarkEnd w:id="1941"/>
    </w:p>
    <w:p w14:paraId="78CCF57A" w14:textId="6490B7C2" w:rsidR="00C04A8B" w:rsidRDefault="00C04A8B" w:rsidP="00C04A8B">
      <w:pPr>
        <w:rPr>
          <w:rFonts w:ascii="Arial" w:hAnsi="Arial" w:cs="Arial"/>
          <w:b/>
          <w:sz w:val="24"/>
        </w:rPr>
      </w:pPr>
      <w:r>
        <w:rPr>
          <w:rFonts w:ascii="Arial" w:hAnsi="Arial" w:cs="Arial"/>
          <w:b/>
          <w:color w:val="0000FF"/>
          <w:sz w:val="24"/>
        </w:rPr>
        <w:t>R4-2112891</w:t>
      </w:r>
      <w:r>
        <w:rPr>
          <w:rFonts w:ascii="Arial" w:hAnsi="Arial" w:cs="Arial"/>
          <w:b/>
          <w:color w:val="0000FF"/>
          <w:sz w:val="24"/>
        </w:rPr>
        <w:tab/>
      </w:r>
      <w:r>
        <w:rPr>
          <w:rFonts w:ascii="Arial" w:hAnsi="Arial" w:cs="Arial"/>
          <w:b/>
          <w:sz w:val="24"/>
        </w:rPr>
        <w:t>Considerations on RF architecture for RedCap FR2</w:t>
      </w:r>
    </w:p>
    <w:p w14:paraId="515DA6F7"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6C19B39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666DE" w14:textId="191E4D28" w:rsidR="00C04A8B" w:rsidRDefault="00C04A8B" w:rsidP="00C04A8B">
      <w:pPr>
        <w:rPr>
          <w:rFonts w:ascii="Arial" w:hAnsi="Arial" w:cs="Arial"/>
          <w:b/>
          <w:sz w:val="24"/>
        </w:rPr>
      </w:pPr>
      <w:r>
        <w:rPr>
          <w:rFonts w:ascii="Arial" w:hAnsi="Arial" w:cs="Arial"/>
          <w:b/>
          <w:color w:val="0000FF"/>
          <w:sz w:val="24"/>
        </w:rPr>
        <w:t>R4-2113102</w:t>
      </w:r>
      <w:r>
        <w:rPr>
          <w:rFonts w:ascii="Arial" w:hAnsi="Arial" w:cs="Arial"/>
          <w:b/>
          <w:color w:val="0000FF"/>
          <w:sz w:val="24"/>
        </w:rPr>
        <w:tab/>
      </w:r>
      <w:r>
        <w:rPr>
          <w:rFonts w:ascii="Arial" w:hAnsi="Arial" w:cs="Arial"/>
          <w:b/>
          <w:sz w:val="24"/>
        </w:rPr>
        <w:t>Discussion on FR2 Redcap UE</w:t>
      </w:r>
    </w:p>
    <w:p w14:paraId="118A314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978F8D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2BC3E" w14:textId="4C5D5F6B" w:rsidR="00C04A8B" w:rsidRDefault="00C04A8B" w:rsidP="00C04A8B">
      <w:pPr>
        <w:rPr>
          <w:rFonts w:ascii="Arial" w:hAnsi="Arial" w:cs="Arial"/>
          <w:b/>
          <w:sz w:val="24"/>
        </w:rPr>
      </w:pPr>
      <w:r>
        <w:rPr>
          <w:rFonts w:ascii="Arial" w:hAnsi="Arial" w:cs="Arial"/>
          <w:b/>
          <w:color w:val="0000FF"/>
          <w:sz w:val="24"/>
        </w:rPr>
        <w:t>R4-2114076</w:t>
      </w:r>
      <w:r>
        <w:rPr>
          <w:rFonts w:ascii="Arial" w:hAnsi="Arial" w:cs="Arial"/>
          <w:b/>
          <w:color w:val="0000FF"/>
          <w:sz w:val="24"/>
        </w:rPr>
        <w:tab/>
      </w:r>
      <w:r>
        <w:rPr>
          <w:rFonts w:ascii="Arial" w:hAnsi="Arial" w:cs="Arial"/>
          <w:b/>
          <w:sz w:val="24"/>
        </w:rPr>
        <w:t>Discussion on FR2 RedCap UE</w:t>
      </w:r>
    </w:p>
    <w:p w14:paraId="3C0C1A5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E27927" w14:textId="77777777" w:rsidR="00C04A8B" w:rsidRDefault="00C04A8B" w:rsidP="00C04A8B">
      <w:pPr>
        <w:rPr>
          <w:rFonts w:ascii="Arial" w:hAnsi="Arial" w:cs="Arial"/>
          <w:b/>
        </w:rPr>
      </w:pPr>
      <w:r>
        <w:rPr>
          <w:rFonts w:ascii="Arial" w:hAnsi="Arial" w:cs="Arial"/>
          <w:b/>
        </w:rPr>
        <w:t xml:space="preserve">Abstract: </w:t>
      </w:r>
    </w:p>
    <w:p w14:paraId="587FEED0" w14:textId="77777777" w:rsidR="00C04A8B" w:rsidRDefault="00C04A8B" w:rsidP="00C04A8B">
      <w:r>
        <w:t>Discussion on aspects related to FR2 RedCap UE</w:t>
      </w:r>
    </w:p>
    <w:p w14:paraId="05F4FD7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2609E" w14:textId="2E823438" w:rsidR="00C04A8B" w:rsidRDefault="00C04A8B" w:rsidP="00C04A8B">
      <w:pPr>
        <w:rPr>
          <w:rFonts w:ascii="Arial" w:hAnsi="Arial" w:cs="Arial"/>
          <w:b/>
          <w:sz w:val="24"/>
        </w:rPr>
      </w:pPr>
      <w:r>
        <w:rPr>
          <w:rFonts w:ascii="Arial" w:hAnsi="Arial" w:cs="Arial"/>
          <w:b/>
          <w:color w:val="0000FF"/>
          <w:sz w:val="24"/>
        </w:rPr>
        <w:t>R4-2114342</w:t>
      </w:r>
      <w:r>
        <w:rPr>
          <w:rFonts w:ascii="Arial" w:hAnsi="Arial" w:cs="Arial"/>
          <w:b/>
          <w:color w:val="0000FF"/>
          <w:sz w:val="24"/>
        </w:rPr>
        <w:tab/>
      </w:r>
      <w:r>
        <w:rPr>
          <w:rFonts w:ascii="Arial" w:hAnsi="Arial" w:cs="Arial"/>
          <w:b/>
          <w:sz w:val="24"/>
        </w:rPr>
        <w:t>On FR2 R RedCap</w:t>
      </w:r>
    </w:p>
    <w:p w14:paraId="3D33572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8FE1F74" w14:textId="77777777" w:rsidR="00C04A8B" w:rsidRDefault="00C04A8B" w:rsidP="00C04A8B">
      <w:pPr>
        <w:rPr>
          <w:rFonts w:ascii="Arial" w:hAnsi="Arial" w:cs="Arial"/>
          <w:b/>
        </w:rPr>
      </w:pPr>
      <w:r>
        <w:rPr>
          <w:rFonts w:ascii="Arial" w:hAnsi="Arial" w:cs="Arial"/>
          <w:b/>
        </w:rPr>
        <w:t xml:space="preserve">Abstract: </w:t>
      </w:r>
    </w:p>
    <w:p w14:paraId="39997712" w14:textId="77777777" w:rsidR="00C04A8B" w:rsidRDefault="00C04A8B" w:rsidP="00C04A8B">
      <w:r>
        <w:t>In this paper, we present our view on FR2 RedCap UE.</w:t>
      </w:r>
    </w:p>
    <w:p w14:paraId="0ED30FA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ECFCA" w14:textId="77777777" w:rsidR="00C04A8B" w:rsidRDefault="00C04A8B" w:rsidP="00C04A8B">
      <w:pPr>
        <w:pStyle w:val="Heading5"/>
      </w:pPr>
      <w:bookmarkStart w:id="1942" w:name="_Toc79661192"/>
      <w:bookmarkStart w:id="1943" w:name="_Toc79661957"/>
      <w:bookmarkStart w:id="1944" w:name="_Toc79662722"/>
      <w:r>
        <w:t>9.20.2.5</w:t>
      </w:r>
      <w:r>
        <w:tab/>
        <w:t>Others</w:t>
      </w:r>
      <w:bookmarkEnd w:id="1942"/>
      <w:bookmarkEnd w:id="1943"/>
      <w:bookmarkEnd w:id="1944"/>
    </w:p>
    <w:p w14:paraId="541A07CF" w14:textId="26BA7C30" w:rsidR="00C04A8B" w:rsidRDefault="00C04A8B" w:rsidP="00C04A8B">
      <w:pPr>
        <w:rPr>
          <w:rFonts w:ascii="Arial" w:hAnsi="Arial" w:cs="Arial"/>
          <w:b/>
          <w:sz w:val="24"/>
        </w:rPr>
      </w:pPr>
      <w:r>
        <w:rPr>
          <w:rFonts w:ascii="Arial" w:hAnsi="Arial" w:cs="Arial"/>
          <w:b/>
          <w:color w:val="0000FF"/>
          <w:sz w:val="24"/>
        </w:rPr>
        <w:t>R4-2113973</w:t>
      </w:r>
      <w:r>
        <w:rPr>
          <w:rFonts w:ascii="Arial" w:hAnsi="Arial" w:cs="Arial"/>
          <w:b/>
          <w:color w:val="0000FF"/>
          <w:sz w:val="24"/>
        </w:rPr>
        <w:tab/>
      </w:r>
      <w:r>
        <w:rPr>
          <w:rFonts w:ascii="Arial" w:hAnsi="Arial" w:cs="Arial"/>
          <w:b/>
          <w:sz w:val="24"/>
        </w:rPr>
        <w:t>SUL for RedCap</w:t>
      </w:r>
    </w:p>
    <w:p w14:paraId="4D74D07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06F2F8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B0E95" w14:textId="45432CCF" w:rsidR="00C04A8B" w:rsidRDefault="00C04A8B" w:rsidP="00C04A8B">
      <w:pPr>
        <w:rPr>
          <w:rFonts w:ascii="Arial" w:hAnsi="Arial" w:cs="Arial"/>
          <w:b/>
          <w:sz w:val="24"/>
        </w:rPr>
      </w:pPr>
      <w:r>
        <w:rPr>
          <w:rFonts w:ascii="Arial" w:hAnsi="Arial" w:cs="Arial"/>
          <w:b/>
          <w:color w:val="0000FF"/>
          <w:sz w:val="24"/>
        </w:rPr>
        <w:t>R4-2114490</w:t>
      </w:r>
      <w:r>
        <w:rPr>
          <w:rFonts w:ascii="Arial" w:hAnsi="Arial" w:cs="Arial"/>
          <w:b/>
          <w:color w:val="0000FF"/>
          <w:sz w:val="24"/>
        </w:rPr>
        <w:tab/>
      </w:r>
      <w:r>
        <w:rPr>
          <w:rFonts w:ascii="Arial" w:hAnsi="Arial" w:cs="Arial"/>
          <w:b/>
          <w:sz w:val="24"/>
        </w:rPr>
        <w:t>on BWP switching time for Redcap UE</w:t>
      </w:r>
    </w:p>
    <w:p w14:paraId="264CE4A4"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DB7A79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6376C" w14:textId="77777777" w:rsidR="00C04A8B" w:rsidRDefault="00C04A8B" w:rsidP="00C04A8B">
      <w:pPr>
        <w:pStyle w:val="Heading4"/>
      </w:pPr>
      <w:bookmarkStart w:id="1945" w:name="_Toc79661193"/>
      <w:bookmarkStart w:id="1946" w:name="_Toc79661958"/>
      <w:bookmarkStart w:id="1947" w:name="_Toc79662723"/>
      <w:r>
        <w:lastRenderedPageBreak/>
        <w:t>9.20.3</w:t>
      </w:r>
      <w:r>
        <w:tab/>
        <w:t>RRM core requirements</w:t>
      </w:r>
      <w:bookmarkEnd w:id="1945"/>
      <w:bookmarkEnd w:id="1946"/>
      <w:bookmarkEnd w:id="1947"/>
    </w:p>
    <w:p w14:paraId="46D84A07" w14:textId="77777777" w:rsidR="00C04A8B" w:rsidRDefault="00C04A8B" w:rsidP="00C04A8B">
      <w:pPr>
        <w:pStyle w:val="Heading5"/>
      </w:pPr>
      <w:bookmarkStart w:id="1948" w:name="_Toc79661194"/>
      <w:bookmarkStart w:id="1949" w:name="_Toc79661959"/>
      <w:bookmarkStart w:id="1950" w:name="_Toc79662724"/>
      <w:r>
        <w:t>9.20.3.1</w:t>
      </w:r>
      <w:r>
        <w:tab/>
        <w:t>General and RRM requirements impacts</w:t>
      </w:r>
      <w:bookmarkEnd w:id="1948"/>
      <w:bookmarkEnd w:id="1949"/>
      <w:bookmarkEnd w:id="1950"/>
    </w:p>
    <w:p w14:paraId="3D1AE1A2" w14:textId="72166F28" w:rsidR="00C04A8B" w:rsidRDefault="00C04A8B" w:rsidP="00C04A8B">
      <w:pPr>
        <w:rPr>
          <w:rFonts w:ascii="Arial" w:hAnsi="Arial" w:cs="Arial"/>
          <w:b/>
          <w:sz w:val="24"/>
        </w:rPr>
      </w:pPr>
      <w:r>
        <w:rPr>
          <w:rFonts w:ascii="Arial" w:hAnsi="Arial" w:cs="Arial"/>
          <w:b/>
          <w:color w:val="0000FF"/>
          <w:sz w:val="24"/>
        </w:rPr>
        <w:t>R4-2112129</w:t>
      </w:r>
      <w:r>
        <w:rPr>
          <w:rFonts w:ascii="Arial" w:hAnsi="Arial" w:cs="Arial"/>
          <w:b/>
          <w:color w:val="0000FF"/>
          <w:sz w:val="24"/>
        </w:rPr>
        <w:tab/>
      </w:r>
      <w:r>
        <w:rPr>
          <w:rFonts w:ascii="Arial" w:hAnsi="Arial" w:cs="Arial"/>
          <w:b/>
          <w:sz w:val="24"/>
        </w:rPr>
        <w:t>Impact of RedCap on RRM requirements</w:t>
      </w:r>
    </w:p>
    <w:p w14:paraId="61C31F4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7089642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33E2D" w14:textId="66CAF89B" w:rsidR="00C04A8B" w:rsidRDefault="00C04A8B" w:rsidP="00C04A8B">
      <w:pPr>
        <w:rPr>
          <w:rFonts w:ascii="Arial" w:hAnsi="Arial" w:cs="Arial"/>
          <w:b/>
          <w:sz w:val="24"/>
        </w:rPr>
      </w:pPr>
      <w:r>
        <w:rPr>
          <w:rFonts w:ascii="Arial" w:hAnsi="Arial" w:cs="Arial"/>
          <w:b/>
          <w:color w:val="0000FF"/>
          <w:sz w:val="24"/>
        </w:rPr>
        <w:t>R4-2112191</w:t>
      </w:r>
      <w:r>
        <w:rPr>
          <w:rFonts w:ascii="Arial" w:hAnsi="Arial" w:cs="Arial"/>
          <w:b/>
          <w:color w:val="0000FF"/>
          <w:sz w:val="24"/>
        </w:rPr>
        <w:tab/>
      </w:r>
      <w:r>
        <w:rPr>
          <w:rFonts w:ascii="Arial" w:hAnsi="Arial" w:cs="Arial"/>
          <w:b/>
          <w:sz w:val="24"/>
        </w:rPr>
        <w:t>Discussion on RRM impacts for reduced capability NR devices</w:t>
      </w:r>
    </w:p>
    <w:p w14:paraId="2351299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05CAE6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03870" w14:textId="463B33B6" w:rsidR="00C04A8B" w:rsidRDefault="00C04A8B" w:rsidP="00C04A8B">
      <w:pPr>
        <w:rPr>
          <w:rFonts w:ascii="Arial" w:hAnsi="Arial" w:cs="Arial"/>
          <w:b/>
          <w:sz w:val="24"/>
        </w:rPr>
      </w:pPr>
      <w:r>
        <w:rPr>
          <w:rFonts w:ascii="Arial" w:hAnsi="Arial" w:cs="Arial"/>
          <w:b/>
          <w:color w:val="0000FF"/>
          <w:sz w:val="24"/>
        </w:rPr>
        <w:t>R4-2112643</w:t>
      </w:r>
      <w:r>
        <w:rPr>
          <w:rFonts w:ascii="Arial" w:hAnsi="Arial" w:cs="Arial"/>
          <w:b/>
          <w:color w:val="0000FF"/>
          <w:sz w:val="24"/>
        </w:rPr>
        <w:tab/>
      </w:r>
      <w:r>
        <w:rPr>
          <w:rFonts w:ascii="Arial" w:hAnsi="Arial" w:cs="Arial"/>
          <w:b/>
          <w:sz w:val="24"/>
        </w:rPr>
        <w:t>Considerations on RRM impacts of Redcap</w:t>
      </w:r>
    </w:p>
    <w:p w14:paraId="35FD589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2985C4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BA7C7" w14:textId="74EE123F" w:rsidR="00C04A8B" w:rsidRDefault="00C04A8B" w:rsidP="00C04A8B">
      <w:pPr>
        <w:rPr>
          <w:rFonts w:ascii="Arial" w:hAnsi="Arial" w:cs="Arial"/>
          <w:b/>
          <w:sz w:val="24"/>
        </w:rPr>
      </w:pPr>
      <w:r>
        <w:rPr>
          <w:rFonts w:ascii="Arial" w:hAnsi="Arial" w:cs="Arial"/>
          <w:b/>
          <w:color w:val="0000FF"/>
          <w:sz w:val="24"/>
        </w:rPr>
        <w:t>R4-2113148</w:t>
      </w:r>
      <w:r>
        <w:rPr>
          <w:rFonts w:ascii="Arial" w:hAnsi="Arial" w:cs="Arial"/>
          <w:b/>
          <w:color w:val="0000FF"/>
          <w:sz w:val="24"/>
        </w:rPr>
        <w:tab/>
      </w:r>
      <w:r>
        <w:rPr>
          <w:rFonts w:ascii="Arial" w:hAnsi="Arial" w:cs="Arial"/>
          <w:b/>
          <w:sz w:val="24"/>
        </w:rPr>
        <w:t>Further discussion on RRM requirements for RedCap UE in Rel-17</w:t>
      </w:r>
    </w:p>
    <w:p w14:paraId="5FCB139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55753C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F02CE" w14:textId="070BB2B1" w:rsidR="00C04A8B" w:rsidRDefault="00C04A8B" w:rsidP="00C04A8B">
      <w:pPr>
        <w:rPr>
          <w:rFonts w:ascii="Arial" w:hAnsi="Arial" w:cs="Arial"/>
          <w:b/>
          <w:sz w:val="24"/>
        </w:rPr>
      </w:pPr>
      <w:r>
        <w:rPr>
          <w:rFonts w:ascii="Arial" w:hAnsi="Arial" w:cs="Arial"/>
          <w:b/>
          <w:color w:val="0000FF"/>
          <w:sz w:val="24"/>
        </w:rPr>
        <w:t>R4-2113284</w:t>
      </w:r>
      <w:r>
        <w:rPr>
          <w:rFonts w:ascii="Arial" w:hAnsi="Arial" w:cs="Arial"/>
          <w:b/>
          <w:color w:val="0000FF"/>
          <w:sz w:val="24"/>
        </w:rPr>
        <w:tab/>
      </w:r>
      <w:r>
        <w:rPr>
          <w:rFonts w:ascii="Arial" w:hAnsi="Arial" w:cs="Arial"/>
          <w:b/>
          <w:sz w:val="24"/>
        </w:rPr>
        <w:t>General RRM requirements for Redcap UE</w:t>
      </w:r>
    </w:p>
    <w:p w14:paraId="10E1A4D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F23D53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2E32D" w14:textId="0C96B7D4" w:rsidR="00C04A8B" w:rsidRDefault="00C04A8B" w:rsidP="00C04A8B">
      <w:pPr>
        <w:rPr>
          <w:rFonts w:ascii="Arial" w:hAnsi="Arial" w:cs="Arial"/>
          <w:b/>
          <w:sz w:val="24"/>
        </w:rPr>
      </w:pPr>
      <w:r>
        <w:rPr>
          <w:rFonts w:ascii="Arial" w:hAnsi="Arial" w:cs="Arial"/>
          <w:b/>
          <w:color w:val="0000FF"/>
          <w:sz w:val="24"/>
        </w:rPr>
        <w:t>R4-2113845</w:t>
      </w:r>
      <w:r>
        <w:rPr>
          <w:rFonts w:ascii="Arial" w:hAnsi="Arial" w:cs="Arial"/>
          <w:b/>
          <w:color w:val="0000FF"/>
          <w:sz w:val="24"/>
        </w:rPr>
        <w:tab/>
      </w:r>
      <w:r>
        <w:rPr>
          <w:rFonts w:ascii="Arial" w:hAnsi="Arial" w:cs="Arial"/>
          <w:b/>
          <w:sz w:val="24"/>
        </w:rPr>
        <w:t>Discussion on general RRM requirements impacts for RedCap UE</w:t>
      </w:r>
    </w:p>
    <w:p w14:paraId="792C8B0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06F31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6ECD4" w14:textId="57675994" w:rsidR="00C04A8B" w:rsidRDefault="00C04A8B" w:rsidP="00C04A8B">
      <w:pPr>
        <w:rPr>
          <w:rFonts w:ascii="Arial" w:hAnsi="Arial" w:cs="Arial"/>
          <w:b/>
          <w:sz w:val="24"/>
        </w:rPr>
      </w:pPr>
      <w:r>
        <w:rPr>
          <w:rFonts w:ascii="Arial" w:hAnsi="Arial" w:cs="Arial"/>
          <w:b/>
          <w:color w:val="0000FF"/>
          <w:sz w:val="24"/>
        </w:rPr>
        <w:t>R4-2113865</w:t>
      </w:r>
      <w:r>
        <w:rPr>
          <w:rFonts w:ascii="Arial" w:hAnsi="Arial" w:cs="Arial"/>
          <w:b/>
          <w:color w:val="0000FF"/>
          <w:sz w:val="24"/>
        </w:rPr>
        <w:tab/>
      </w:r>
      <w:r>
        <w:rPr>
          <w:rFonts w:ascii="Arial" w:hAnsi="Arial" w:cs="Arial"/>
          <w:b/>
          <w:sz w:val="24"/>
        </w:rPr>
        <w:t>On general aspects of RedCap RRM</w:t>
      </w:r>
    </w:p>
    <w:p w14:paraId="398F306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206BE4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4679F" w14:textId="03DEC899" w:rsidR="00C04A8B" w:rsidRDefault="00C04A8B" w:rsidP="00C04A8B">
      <w:pPr>
        <w:rPr>
          <w:rFonts w:ascii="Arial" w:hAnsi="Arial" w:cs="Arial"/>
          <w:b/>
          <w:sz w:val="24"/>
        </w:rPr>
      </w:pPr>
      <w:r>
        <w:rPr>
          <w:rFonts w:ascii="Arial" w:hAnsi="Arial" w:cs="Arial"/>
          <w:b/>
          <w:color w:val="0000FF"/>
          <w:sz w:val="24"/>
        </w:rPr>
        <w:t>R4-2113947</w:t>
      </w:r>
      <w:r>
        <w:rPr>
          <w:rFonts w:ascii="Arial" w:hAnsi="Arial" w:cs="Arial"/>
          <w:b/>
          <w:color w:val="0000FF"/>
          <w:sz w:val="24"/>
        </w:rPr>
        <w:tab/>
      </w:r>
      <w:r>
        <w:rPr>
          <w:rFonts w:ascii="Arial" w:hAnsi="Arial" w:cs="Arial"/>
          <w:b/>
          <w:sz w:val="24"/>
        </w:rPr>
        <w:t>General and RRM requirements impacts</w:t>
      </w:r>
    </w:p>
    <w:p w14:paraId="788F2C7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4118192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24DDB" w14:textId="4DE2C118" w:rsidR="00C04A8B" w:rsidRDefault="00C04A8B" w:rsidP="00C04A8B">
      <w:pPr>
        <w:rPr>
          <w:rFonts w:ascii="Arial" w:hAnsi="Arial" w:cs="Arial"/>
          <w:b/>
          <w:sz w:val="24"/>
        </w:rPr>
      </w:pPr>
      <w:r>
        <w:rPr>
          <w:rFonts w:ascii="Arial" w:hAnsi="Arial" w:cs="Arial"/>
          <w:b/>
          <w:color w:val="0000FF"/>
          <w:sz w:val="24"/>
        </w:rPr>
        <w:t>R4-2114068</w:t>
      </w:r>
      <w:r>
        <w:rPr>
          <w:rFonts w:ascii="Arial" w:hAnsi="Arial" w:cs="Arial"/>
          <w:b/>
          <w:color w:val="0000FF"/>
          <w:sz w:val="24"/>
        </w:rPr>
        <w:tab/>
      </w:r>
      <w:r>
        <w:rPr>
          <w:rFonts w:ascii="Arial" w:hAnsi="Arial" w:cs="Arial"/>
          <w:b/>
          <w:sz w:val="24"/>
        </w:rPr>
        <w:t>On scope of RRM core requirements for RedCap</w:t>
      </w:r>
    </w:p>
    <w:p w14:paraId="5A3589B5"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111941" w14:textId="77777777" w:rsidR="00C04A8B" w:rsidRDefault="00C04A8B" w:rsidP="00C04A8B">
      <w:pPr>
        <w:rPr>
          <w:rFonts w:ascii="Arial" w:hAnsi="Arial" w:cs="Arial"/>
          <w:b/>
        </w:rPr>
      </w:pPr>
      <w:r>
        <w:rPr>
          <w:rFonts w:ascii="Arial" w:hAnsi="Arial" w:cs="Arial"/>
          <w:b/>
        </w:rPr>
        <w:t xml:space="preserve">Abstract: </w:t>
      </w:r>
    </w:p>
    <w:p w14:paraId="00CEDF94" w14:textId="77777777" w:rsidR="00C04A8B" w:rsidRDefault="00C04A8B" w:rsidP="00C04A8B">
      <w:r>
        <w:t>Discussion on RRM core requirements for NR_redcap</w:t>
      </w:r>
    </w:p>
    <w:p w14:paraId="33EB279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6A451" w14:textId="4EEE1365" w:rsidR="00C04A8B" w:rsidRDefault="00C04A8B" w:rsidP="00C04A8B">
      <w:pPr>
        <w:rPr>
          <w:rFonts w:ascii="Arial" w:hAnsi="Arial" w:cs="Arial"/>
          <w:b/>
          <w:sz w:val="24"/>
        </w:rPr>
      </w:pPr>
      <w:r>
        <w:rPr>
          <w:rFonts w:ascii="Arial" w:hAnsi="Arial" w:cs="Arial"/>
          <w:b/>
          <w:color w:val="0000FF"/>
          <w:sz w:val="24"/>
        </w:rPr>
        <w:t>R4-2114084</w:t>
      </w:r>
      <w:r>
        <w:rPr>
          <w:rFonts w:ascii="Arial" w:hAnsi="Arial" w:cs="Arial"/>
          <w:b/>
          <w:color w:val="0000FF"/>
          <w:sz w:val="24"/>
        </w:rPr>
        <w:tab/>
      </w:r>
      <w:r>
        <w:rPr>
          <w:rFonts w:ascii="Arial" w:hAnsi="Arial" w:cs="Arial"/>
          <w:b/>
          <w:sz w:val="24"/>
        </w:rPr>
        <w:t>Discussions on scope and general requirements for RedCap</w:t>
      </w:r>
    </w:p>
    <w:p w14:paraId="6D880661"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DD51CA5" w14:textId="77777777" w:rsidR="00C04A8B" w:rsidRDefault="00C04A8B" w:rsidP="00C04A8B">
      <w:pPr>
        <w:rPr>
          <w:rFonts w:ascii="Arial" w:hAnsi="Arial" w:cs="Arial"/>
          <w:b/>
        </w:rPr>
      </w:pPr>
      <w:r>
        <w:rPr>
          <w:rFonts w:ascii="Arial" w:hAnsi="Arial" w:cs="Arial"/>
          <w:b/>
        </w:rPr>
        <w:t xml:space="preserve">Abstract: </w:t>
      </w:r>
    </w:p>
    <w:p w14:paraId="043FEF33" w14:textId="77777777" w:rsidR="00C04A8B" w:rsidRDefault="00C04A8B" w:rsidP="00C04A8B">
      <w:r>
        <w:t>Discussions on scope and general requirements for RedCap</w:t>
      </w:r>
    </w:p>
    <w:p w14:paraId="4D7B26C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14819" w14:textId="77777777" w:rsidR="00C04A8B" w:rsidRDefault="00C04A8B" w:rsidP="00C04A8B">
      <w:pPr>
        <w:pStyle w:val="Heading5"/>
      </w:pPr>
      <w:bookmarkStart w:id="1951" w:name="_Toc79661195"/>
      <w:bookmarkStart w:id="1952" w:name="_Toc79661960"/>
      <w:bookmarkStart w:id="1953" w:name="_Toc79662725"/>
      <w:r>
        <w:t>9.20.3.2</w:t>
      </w:r>
      <w:r>
        <w:tab/>
        <w:t>UE complexity reduction</w:t>
      </w:r>
      <w:bookmarkEnd w:id="1951"/>
      <w:bookmarkEnd w:id="1952"/>
      <w:bookmarkEnd w:id="1953"/>
    </w:p>
    <w:p w14:paraId="1E6AE6E8" w14:textId="6227262E" w:rsidR="00C04A8B" w:rsidRDefault="00C04A8B" w:rsidP="00C04A8B">
      <w:pPr>
        <w:rPr>
          <w:rFonts w:ascii="Arial" w:hAnsi="Arial" w:cs="Arial"/>
          <w:b/>
          <w:sz w:val="24"/>
        </w:rPr>
      </w:pPr>
      <w:r>
        <w:rPr>
          <w:rFonts w:ascii="Arial" w:hAnsi="Arial" w:cs="Arial"/>
          <w:b/>
          <w:color w:val="0000FF"/>
          <w:sz w:val="24"/>
        </w:rPr>
        <w:t>R4-2112130</w:t>
      </w:r>
      <w:r>
        <w:rPr>
          <w:rFonts w:ascii="Arial" w:hAnsi="Arial" w:cs="Arial"/>
          <w:b/>
          <w:color w:val="0000FF"/>
          <w:sz w:val="24"/>
        </w:rPr>
        <w:tab/>
      </w:r>
      <w:r>
        <w:rPr>
          <w:rFonts w:ascii="Arial" w:hAnsi="Arial" w:cs="Arial"/>
          <w:b/>
          <w:sz w:val="24"/>
        </w:rPr>
        <w:t>Discussion on UE complexity reduction for RedCap</w:t>
      </w:r>
    </w:p>
    <w:p w14:paraId="2B11F5A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3FBE90E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0941F" w14:textId="6A8E434E" w:rsidR="00C04A8B" w:rsidRDefault="00C04A8B" w:rsidP="00C04A8B">
      <w:pPr>
        <w:rPr>
          <w:rFonts w:ascii="Arial" w:hAnsi="Arial" w:cs="Arial"/>
          <w:b/>
          <w:sz w:val="24"/>
        </w:rPr>
      </w:pPr>
      <w:r>
        <w:rPr>
          <w:rFonts w:ascii="Arial" w:hAnsi="Arial" w:cs="Arial"/>
          <w:b/>
          <w:color w:val="0000FF"/>
          <w:sz w:val="24"/>
        </w:rPr>
        <w:t>R4-2112415</w:t>
      </w:r>
      <w:r>
        <w:rPr>
          <w:rFonts w:ascii="Arial" w:hAnsi="Arial" w:cs="Arial"/>
          <w:b/>
          <w:color w:val="0000FF"/>
          <w:sz w:val="24"/>
        </w:rPr>
        <w:tab/>
      </w:r>
      <w:r>
        <w:rPr>
          <w:rFonts w:ascii="Arial" w:hAnsi="Arial" w:cs="Arial"/>
          <w:b/>
          <w:sz w:val="24"/>
        </w:rPr>
        <w:t>Discussion on RRM requirements for UE complexity reduction for RedCap</w:t>
      </w:r>
    </w:p>
    <w:p w14:paraId="1852D79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C728DA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8F82D" w14:textId="3255ADF9" w:rsidR="00C04A8B" w:rsidRDefault="00C04A8B" w:rsidP="00C04A8B">
      <w:pPr>
        <w:rPr>
          <w:rFonts w:ascii="Arial" w:hAnsi="Arial" w:cs="Arial"/>
          <w:b/>
          <w:sz w:val="24"/>
        </w:rPr>
      </w:pPr>
      <w:r>
        <w:rPr>
          <w:rFonts w:ascii="Arial" w:hAnsi="Arial" w:cs="Arial"/>
          <w:b/>
          <w:color w:val="0000FF"/>
          <w:sz w:val="24"/>
        </w:rPr>
        <w:t>R4-2112644</w:t>
      </w:r>
      <w:r>
        <w:rPr>
          <w:rFonts w:ascii="Arial" w:hAnsi="Arial" w:cs="Arial"/>
          <w:b/>
          <w:color w:val="0000FF"/>
          <w:sz w:val="24"/>
        </w:rPr>
        <w:tab/>
      </w:r>
      <w:r>
        <w:rPr>
          <w:rFonts w:ascii="Arial" w:hAnsi="Arial" w:cs="Arial"/>
          <w:b/>
          <w:sz w:val="24"/>
        </w:rPr>
        <w:t>Considerations on UE complexity reduction for Redcap</w:t>
      </w:r>
    </w:p>
    <w:p w14:paraId="77CAE18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D58C5E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FF390" w14:textId="6BB39CBC" w:rsidR="00C04A8B" w:rsidRDefault="00C04A8B" w:rsidP="00C04A8B">
      <w:pPr>
        <w:rPr>
          <w:rFonts w:ascii="Arial" w:hAnsi="Arial" w:cs="Arial"/>
          <w:b/>
          <w:sz w:val="24"/>
        </w:rPr>
      </w:pPr>
      <w:r>
        <w:rPr>
          <w:rFonts w:ascii="Arial" w:hAnsi="Arial" w:cs="Arial"/>
          <w:b/>
          <w:color w:val="0000FF"/>
          <w:sz w:val="24"/>
        </w:rPr>
        <w:t>R4-2113285</w:t>
      </w:r>
      <w:r>
        <w:rPr>
          <w:rFonts w:ascii="Arial" w:hAnsi="Arial" w:cs="Arial"/>
          <w:b/>
          <w:color w:val="0000FF"/>
          <w:sz w:val="24"/>
        </w:rPr>
        <w:tab/>
      </w:r>
      <w:r>
        <w:rPr>
          <w:rFonts w:ascii="Arial" w:hAnsi="Arial" w:cs="Arial"/>
          <w:b/>
          <w:sz w:val="24"/>
        </w:rPr>
        <w:t>UE complexity reduction for Redcap UE</w:t>
      </w:r>
    </w:p>
    <w:p w14:paraId="329F81B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88A784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0C3BE" w14:textId="6844604E" w:rsidR="00C04A8B" w:rsidRDefault="00C04A8B" w:rsidP="00C04A8B">
      <w:pPr>
        <w:rPr>
          <w:rFonts w:ascii="Arial" w:hAnsi="Arial" w:cs="Arial"/>
          <w:b/>
          <w:sz w:val="24"/>
        </w:rPr>
      </w:pPr>
      <w:r>
        <w:rPr>
          <w:rFonts w:ascii="Arial" w:hAnsi="Arial" w:cs="Arial"/>
          <w:b/>
          <w:color w:val="0000FF"/>
          <w:sz w:val="24"/>
        </w:rPr>
        <w:t>R4-2113846</w:t>
      </w:r>
      <w:r>
        <w:rPr>
          <w:rFonts w:ascii="Arial" w:hAnsi="Arial" w:cs="Arial"/>
          <w:b/>
          <w:color w:val="0000FF"/>
          <w:sz w:val="24"/>
        </w:rPr>
        <w:tab/>
      </w:r>
      <w:r>
        <w:rPr>
          <w:rFonts w:ascii="Arial" w:hAnsi="Arial" w:cs="Arial"/>
          <w:b/>
          <w:sz w:val="24"/>
        </w:rPr>
        <w:t>Discussion on RRM requirements due to UE complexity reduction</w:t>
      </w:r>
    </w:p>
    <w:p w14:paraId="32A7156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EB9C1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F8D3E" w14:textId="04EB5B57" w:rsidR="00C04A8B" w:rsidRDefault="00C04A8B" w:rsidP="00C04A8B">
      <w:pPr>
        <w:rPr>
          <w:rFonts w:ascii="Arial" w:hAnsi="Arial" w:cs="Arial"/>
          <w:b/>
          <w:sz w:val="24"/>
        </w:rPr>
      </w:pPr>
      <w:r>
        <w:rPr>
          <w:rFonts w:ascii="Arial" w:hAnsi="Arial" w:cs="Arial"/>
          <w:b/>
          <w:color w:val="0000FF"/>
          <w:sz w:val="24"/>
        </w:rPr>
        <w:t>R4-2113847</w:t>
      </w:r>
      <w:r>
        <w:rPr>
          <w:rFonts w:ascii="Arial" w:hAnsi="Arial" w:cs="Arial"/>
          <w:b/>
          <w:color w:val="0000FF"/>
          <w:sz w:val="24"/>
        </w:rPr>
        <w:tab/>
      </w:r>
      <w:r>
        <w:rPr>
          <w:rFonts w:ascii="Arial" w:hAnsi="Arial" w:cs="Arial"/>
          <w:b/>
          <w:sz w:val="24"/>
        </w:rPr>
        <w:t>Simulation assumption for measurement accuracy for RedCap UE with 1 RX</w:t>
      </w:r>
    </w:p>
    <w:p w14:paraId="4D01A680"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A18F29"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BCE7A" w14:textId="5B2FBB89" w:rsidR="00C04A8B" w:rsidRDefault="00C04A8B" w:rsidP="00C04A8B">
      <w:pPr>
        <w:rPr>
          <w:rFonts w:ascii="Arial" w:hAnsi="Arial" w:cs="Arial"/>
          <w:b/>
          <w:sz w:val="24"/>
        </w:rPr>
      </w:pPr>
      <w:r>
        <w:rPr>
          <w:rFonts w:ascii="Arial" w:hAnsi="Arial" w:cs="Arial"/>
          <w:b/>
          <w:color w:val="0000FF"/>
          <w:sz w:val="24"/>
        </w:rPr>
        <w:t>R4-2113866</w:t>
      </w:r>
      <w:r>
        <w:rPr>
          <w:rFonts w:ascii="Arial" w:hAnsi="Arial" w:cs="Arial"/>
          <w:b/>
          <w:color w:val="0000FF"/>
          <w:sz w:val="24"/>
        </w:rPr>
        <w:tab/>
      </w:r>
      <w:r>
        <w:rPr>
          <w:rFonts w:ascii="Arial" w:hAnsi="Arial" w:cs="Arial"/>
          <w:b/>
          <w:sz w:val="24"/>
        </w:rPr>
        <w:t>On complexity reduction for RedCap UEs</w:t>
      </w:r>
    </w:p>
    <w:p w14:paraId="3F74C56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9D41BF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A70AD" w14:textId="7A2667E7" w:rsidR="00C04A8B" w:rsidRDefault="00C04A8B" w:rsidP="00C04A8B">
      <w:pPr>
        <w:rPr>
          <w:rFonts w:ascii="Arial" w:hAnsi="Arial" w:cs="Arial"/>
          <w:b/>
          <w:sz w:val="24"/>
        </w:rPr>
      </w:pPr>
      <w:r>
        <w:rPr>
          <w:rFonts w:ascii="Arial" w:hAnsi="Arial" w:cs="Arial"/>
          <w:b/>
          <w:color w:val="0000FF"/>
          <w:sz w:val="24"/>
        </w:rPr>
        <w:t>R4-2113955</w:t>
      </w:r>
      <w:r>
        <w:rPr>
          <w:rFonts w:ascii="Arial" w:hAnsi="Arial" w:cs="Arial"/>
          <w:b/>
          <w:color w:val="0000FF"/>
          <w:sz w:val="24"/>
        </w:rPr>
        <w:tab/>
      </w:r>
      <w:r>
        <w:rPr>
          <w:rFonts w:ascii="Arial" w:hAnsi="Arial" w:cs="Arial"/>
          <w:b/>
          <w:sz w:val="24"/>
        </w:rPr>
        <w:t>UE complexity reduction</w:t>
      </w:r>
    </w:p>
    <w:p w14:paraId="6952D4F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20DF184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D0ED1" w14:textId="2F1FF0EB" w:rsidR="00C04A8B" w:rsidRDefault="00C04A8B" w:rsidP="00C04A8B">
      <w:pPr>
        <w:rPr>
          <w:rFonts w:ascii="Arial" w:hAnsi="Arial" w:cs="Arial"/>
          <w:b/>
          <w:sz w:val="24"/>
        </w:rPr>
      </w:pPr>
      <w:r>
        <w:rPr>
          <w:rFonts w:ascii="Arial" w:hAnsi="Arial" w:cs="Arial"/>
          <w:b/>
          <w:color w:val="0000FF"/>
          <w:sz w:val="24"/>
        </w:rPr>
        <w:t>R4-2114083</w:t>
      </w:r>
      <w:r>
        <w:rPr>
          <w:rFonts w:ascii="Arial" w:hAnsi="Arial" w:cs="Arial"/>
          <w:b/>
          <w:color w:val="0000FF"/>
          <w:sz w:val="24"/>
        </w:rPr>
        <w:tab/>
      </w:r>
      <w:r>
        <w:rPr>
          <w:rFonts w:ascii="Arial" w:hAnsi="Arial" w:cs="Arial"/>
          <w:b/>
          <w:sz w:val="24"/>
        </w:rPr>
        <w:t>Discussion on UE complexity reduction</w:t>
      </w:r>
    </w:p>
    <w:p w14:paraId="55FFBF2F"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D14620A" w14:textId="77777777" w:rsidR="00C04A8B" w:rsidRDefault="00C04A8B" w:rsidP="00C04A8B">
      <w:pPr>
        <w:rPr>
          <w:rFonts w:ascii="Arial" w:hAnsi="Arial" w:cs="Arial"/>
          <w:b/>
        </w:rPr>
      </w:pPr>
      <w:r>
        <w:rPr>
          <w:rFonts w:ascii="Arial" w:hAnsi="Arial" w:cs="Arial"/>
          <w:b/>
        </w:rPr>
        <w:t xml:space="preserve">Abstract: </w:t>
      </w:r>
    </w:p>
    <w:p w14:paraId="31BDA56C" w14:textId="77777777" w:rsidR="00C04A8B" w:rsidRDefault="00C04A8B" w:rsidP="00C04A8B">
      <w:r>
        <w:t>In this contribution, we will further discuss on UE complexity reduction for RedCap UE.</w:t>
      </w:r>
    </w:p>
    <w:p w14:paraId="0701184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A464D" w14:textId="6304E418" w:rsidR="00C04A8B" w:rsidRDefault="00C04A8B" w:rsidP="00C04A8B">
      <w:pPr>
        <w:rPr>
          <w:rFonts w:ascii="Arial" w:hAnsi="Arial" w:cs="Arial"/>
          <w:b/>
          <w:sz w:val="24"/>
        </w:rPr>
      </w:pPr>
      <w:r>
        <w:rPr>
          <w:rFonts w:ascii="Arial" w:hAnsi="Arial" w:cs="Arial"/>
          <w:b/>
          <w:color w:val="0000FF"/>
          <w:sz w:val="24"/>
        </w:rPr>
        <w:t>R4-2114575</w:t>
      </w:r>
      <w:r>
        <w:rPr>
          <w:rFonts w:ascii="Arial" w:hAnsi="Arial" w:cs="Arial"/>
          <w:b/>
          <w:color w:val="0000FF"/>
          <w:sz w:val="24"/>
        </w:rPr>
        <w:tab/>
      </w:r>
      <w:r>
        <w:rPr>
          <w:rFonts w:ascii="Arial" w:hAnsi="Arial" w:cs="Arial"/>
          <w:b/>
          <w:sz w:val="24"/>
        </w:rPr>
        <w:t>RRM impact of complexity reduction features</w:t>
      </w:r>
    </w:p>
    <w:p w14:paraId="4DCA4EB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1029F9F" w14:textId="77777777" w:rsidR="00C04A8B" w:rsidRDefault="00C04A8B" w:rsidP="00C04A8B">
      <w:pPr>
        <w:rPr>
          <w:rFonts w:ascii="Arial" w:hAnsi="Arial" w:cs="Arial"/>
          <w:b/>
        </w:rPr>
      </w:pPr>
      <w:r>
        <w:rPr>
          <w:rFonts w:ascii="Arial" w:hAnsi="Arial" w:cs="Arial"/>
          <w:b/>
        </w:rPr>
        <w:t xml:space="preserve">Abstract: </w:t>
      </w:r>
    </w:p>
    <w:p w14:paraId="72B68B36" w14:textId="77777777" w:rsidR="00C04A8B" w:rsidRDefault="00C04A8B" w:rsidP="00C04A8B">
      <w:r>
        <w:t>In this paper we discuss the RRM impact of UE complexity reduction features for RedCap UE</w:t>
      </w:r>
    </w:p>
    <w:p w14:paraId="18CE6DE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222DA" w14:textId="77777777" w:rsidR="00C04A8B" w:rsidRDefault="00C04A8B" w:rsidP="00C04A8B">
      <w:pPr>
        <w:pStyle w:val="Heading5"/>
      </w:pPr>
      <w:bookmarkStart w:id="1954" w:name="_Toc79661196"/>
      <w:bookmarkStart w:id="1955" w:name="_Toc79661961"/>
      <w:bookmarkStart w:id="1956" w:name="_Toc79662726"/>
      <w:r>
        <w:t>9.20.3.3</w:t>
      </w:r>
      <w:r>
        <w:tab/>
        <w:t>Extended DRX enhancements</w:t>
      </w:r>
      <w:bookmarkEnd w:id="1954"/>
      <w:bookmarkEnd w:id="1955"/>
      <w:bookmarkEnd w:id="1956"/>
    </w:p>
    <w:p w14:paraId="4DAF4A61" w14:textId="6FDAE738" w:rsidR="00C04A8B" w:rsidRDefault="00C04A8B" w:rsidP="00C04A8B">
      <w:pPr>
        <w:rPr>
          <w:rFonts w:ascii="Arial" w:hAnsi="Arial" w:cs="Arial"/>
          <w:b/>
          <w:sz w:val="24"/>
        </w:rPr>
      </w:pPr>
      <w:r>
        <w:rPr>
          <w:rFonts w:ascii="Arial" w:hAnsi="Arial" w:cs="Arial"/>
          <w:b/>
          <w:color w:val="0000FF"/>
          <w:sz w:val="24"/>
        </w:rPr>
        <w:t>R4-2112131</w:t>
      </w:r>
      <w:r>
        <w:rPr>
          <w:rFonts w:ascii="Arial" w:hAnsi="Arial" w:cs="Arial"/>
          <w:b/>
          <w:color w:val="0000FF"/>
          <w:sz w:val="24"/>
        </w:rPr>
        <w:tab/>
      </w:r>
      <w:r>
        <w:rPr>
          <w:rFonts w:ascii="Arial" w:hAnsi="Arial" w:cs="Arial"/>
          <w:b/>
          <w:sz w:val="24"/>
        </w:rPr>
        <w:t>Discussion on RRM requirement with eDRX for RedCap</w:t>
      </w:r>
    </w:p>
    <w:p w14:paraId="7ADD5D5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0B5AF2B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538B2" w14:textId="36472984" w:rsidR="00C04A8B" w:rsidRDefault="00C04A8B" w:rsidP="00C04A8B">
      <w:pPr>
        <w:rPr>
          <w:rFonts w:ascii="Arial" w:hAnsi="Arial" w:cs="Arial"/>
          <w:b/>
          <w:sz w:val="24"/>
        </w:rPr>
      </w:pPr>
      <w:r>
        <w:rPr>
          <w:rFonts w:ascii="Arial" w:hAnsi="Arial" w:cs="Arial"/>
          <w:b/>
          <w:color w:val="0000FF"/>
          <w:sz w:val="24"/>
        </w:rPr>
        <w:t>R4-2112416</w:t>
      </w:r>
      <w:r>
        <w:rPr>
          <w:rFonts w:ascii="Arial" w:hAnsi="Arial" w:cs="Arial"/>
          <w:b/>
          <w:color w:val="0000FF"/>
          <w:sz w:val="24"/>
        </w:rPr>
        <w:tab/>
      </w:r>
      <w:r>
        <w:rPr>
          <w:rFonts w:ascii="Arial" w:hAnsi="Arial" w:cs="Arial"/>
          <w:b/>
          <w:sz w:val="24"/>
        </w:rPr>
        <w:t>Discussion on RRM requirements for extended DRX enhancements for RedCap</w:t>
      </w:r>
    </w:p>
    <w:p w14:paraId="006F799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0145CB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07688" w14:textId="23826D8E" w:rsidR="00C04A8B" w:rsidRDefault="00C04A8B" w:rsidP="00C04A8B">
      <w:pPr>
        <w:rPr>
          <w:rFonts w:ascii="Arial" w:hAnsi="Arial" w:cs="Arial"/>
          <w:b/>
          <w:sz w:val="24"/>
        </w:rPr>
      </w:pPr>
      <w:r>
        <w:rPr>
          <w:rFonts w:ascii="Arial" w:hAnsi="Arial" w:cs="Arial"/>
          <w:b/>
          <w:color w:val="0000FF"/>
          <w:sz w:val="24"/>
        </w:rPr>
        <w:t>R4-2112645</w:t>
      </w:r>
      <w:r>
        <w:rPr>
          <w:rFonts w:ascii="Arial" w:hAnsi="Arial" w:cs="Arial"/>
          <w:b/>
          <w:color w:val="0000FF"/>
          <w:sz w:val="24"/>
        </w:rPr>
        <w:tab/>
      </w:r>
      <w:r>
        <w:rPr>
          <w:rFonts w:ascii="Arial" w:hAnsi="Arial" w:cs="Arial"/>
          <w:b/>
          <w:sz w:val="24"/>
        </w:rPr>
        <w:t>Considerations for eDRX enhancement for Redcap</w:t>
      </w:r>
    </w:p>
    <w:p w14:paraId="389B1FF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6E7CE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19FE6" w14:textId="49D9C963" w:rsidR="00C04A8B" w:rsidRDefault="00C04A8B" w:rsidP="00C04A8B">
      <w:pPr>
        <w:rPr>
          <w:rFonts w:ascii="Arial" w:hAnsi="Arial" w:cs="Arial"/>
          <w:b/>
          <w:sz w:val="24"/>
        </w:rPr>
      </w:pPr>
      <w:r>
        <w:rPr>
          <w:rFonts w:ascii="Arial" w:hAnsi="Arial" w:cs="Arial"/>
          <w:b/>
          <w:color w:val="0000FF"/>
          <w:sz w:val="24"/>
        </w:rPr>
        <w:lastRenderedPageBreak/>
        <w:t>R4-2113286</w:t>
      </w:r>
      <w:r>
        <w:rPr>
          <w:rFonts w:ascii="Arial" w:hAnsi="Arial" w:cs="Arial"/>
          <w:b/>
          <w:color w:val="0000FF"/>
          <w:sz w:val="24"/>
        </w:rPr>
        <w:tab/>
      </w:r>
      <w:r>
        <w:rPr>
          <w:rFonts w:ascii="Arial" w:hAnsi="Arial" w:cs="Arial"/>
          <w:b/>
          <w:sz w:val="24"/>
        </w:rPr>
        <w:t>Extended DRX enhancements for Redcap UE</w:t>
      </w:r>
    </w:p>
    <w:p w14:paraId="36D5BD5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A82604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FB867" w14:textId="14A59E5B" w:rsidR="00C04A8B" w:rsidRDefault="00C04A8B" w:rsidP="00C04A8B">
      <w:pPr>
        <w:rPr>
          <w:rFonts w:ascii="Arial" w:hAnsi="Arial" w:cs="Arial"/>
          <w:b/>
          <w:sz w:val="24"/>
        </w:rPr>
      </w:pPr>
      <w:r>
        <w:rPr>
          <w:rFonts w:ascii="Arial" w:hAnsi="Arial" w:cs="Arial"/>
          <w:b/>
          <w:color w:val="0000FF"/>
          <w:sz w:val="24"/>
        </w:rPr>
        <w:t>R4-2113848</w:t>
      </w:r>
      <w:r>
        <w:rPr>
          <w:rFonts w:ascii="Arial" w:hAnsi="Arial" w:cs="Arial"/>
          <w:b/>
          <w:color w:val="0000FF"/>
          <w:sz w:val="24"/>
        </w:rPr>
        <w:tab/>
      </w:r>
      <w:r>
        <w:rPr>
          <w:rFonts w:ascii="Arial" w:hAnsi="Arial" w:cs="Arial"/>
          <w:b/>
          <w:sz w:val="24"/>
        </w:rPr>
        <w:t>Discussion on Extended DRX enhancements for RedCap UE</w:t>
      </w:r>
    </w:p>
    <w:p w14:paraId="5A09D86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26B09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8CA9F" w14:textId="1462259E" w:rsidR="00C04A8B" w:rsidRDefault="00C04A8B" w:rsidP="00C04A8B">
      <w:pPr>
        <w:rPr>
          <w:rFonts w:ascii="Arial" w:hAnsi="Arial" w:cs="Arial"/>
          <w:b/>
          <w:sz w:val="24"/>
        </w:rPr>
      </w:pPr>
      <w:r>
        <w:rPr>
          <w:rFonts w:ascii="Arial" w:hAnsi="Arial" w:cs="Arial"/>
          <w:b/>
          <w:color w:val="0000FF"/>
          <w:sz w:val="24"/>
        </w:rPr>
        <w:t>R4-2113867</w:t>
      </w:r>
      <w:r>
        <w:rPr>
          <w:rFonts w:ascii="Arial" w:hAnsi="Arial" w:cs="Arial"/>
          <w:b/>
          <w:color w:val="0000FF"/>
          <w:sz w:val="24"/>
        </w:rPr>
        <w:tab/>
      </w:r>
      <w:r>
        <w:rPr>
          <w:rFonts w:ascii="Arial" w:hAnsi="Arial" w:cs="Arial"/>
          <w:b/>
          <w:sz w:val="24"/>
        </w:rPr>
        <w:t>On Extended DRX enhancements for RedCap UEs</w:t>
      </w:r>
    </w:p>
    <w:p w14:paraId="6BAE9D1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D88BBC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9DACB" w14:textId="6A81A26D" w:rsidR="00C04A8B" w:rsidRDefault="00C04A8B" w:rsidP="00C04A8B">
      <w:pPr>
        <w:rPr>
          <w:rFonts w:ascii="Arial" w:hAnsi="Arial" w:cs="Arial"/>
          <w:b/>
          <w:sz w:val="24"/>
        </w:rPr>
      </w:pPr>
      <w:r>
        <w:rPr>
          <w:rFonts w:ascii="Arial" w:hAnsi="Arial" w:cs="Arial"/>
          <w:b/>
          <w:color w:val="0000FF"/>
          <w:sz w:val="24"/>
        </w:rPr>
        <w:t>R4-2113956</w:t>
      </w:r>
      <w:r>
        <w:rPr>
          <w:rFonts w:ascii="Arial" w:hAnsi="Arial" w:cs="Arial"/>
          <w:b/>
          <w:color w:val="0000FF"/>
          <w:sz w:val="24"/>
        </w:rPr>
        <w:tab/>
      </w:r>
      <w:r>
        <w:rPr>
          <w:rFonts w:ascii="Arial" w:hAnsi="Arial" w:cs="Arial"/>
          <w:b/>
          <w:sz w:val="24"/>
        </w:rPr>
        <w:t xml:space="preserve">Extended DRX enhacnements </w:t>
      </w:r>
    </w:p>
    <w:p w14:paraId="6365501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52FBA52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127B6" w14:textId="681F67BB" w:rsidR="00C04A8B" w:rsidRDefault="00C04A8B" w:rsidP="00C04A8B">
      <w:pPr>
        <w:rPr>
          <w:rFonts w:ascii="Arial" w:hAnsi="Arial" w:cs="Arial"/>
          <w:b/>
          <w:sz w:val="24"/>
        </w:rPr>
      </w:pPr>
      <w:r>
        <w:rPr>
          <w:rFonts w:ascii="Arial" w:hAnsi="Arial" w:cs="Arial"/>
          <w:b/>
          <w:color w:val="0000FF"/>
          <w:sz w:val="24"/>
        </w:rPr>
        <w:t>R4-2114085</w:t>
      </w:r>
      <w:r>
        <w:rPr>
          <w:rFonts w:ascii="Arial" w:hAnsi="Arial" w:cs="Arial"/>
          <w:b/>
          <w:color w:val="0000FF"/>
          <w:sz w:val="24"/>
        </w:rPr>
        <w:tab/>
      </w:r>
      <w:r>
        <w:rPr>
          <w:rFonts w:ascii="Arial" w:hAnsi="Arial" w:cs="Arial"/>
          <w:b/>
          <w:sz w:val="24"/>
        </w:rPr>
        <w:t>Discussions on eDRX requirements for RedCap</w:t>
      </w:r>
    </w:p>
    <w:p w14:paraId="751D4796"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1F6B8CC" w14:textId="77777777" w:rsidR="00C04A8B" w:rsidRDefault="00C04A8B" w:rsidP="00C04A8B">
      <w:pPr>
        <w:rPr>
          <w:rFonts w:ascii="Arial" w:hAnsi="Arial" w:cs="Arial"/>
          <w:b/>
        </w:rPr>
      </w:pPr>
      <w:r>
        <w:rPr>
          <w:rFonts w:ascii="Arial" w:hAnsi="Arial" w:cs="Arial"/>
          <w:b/>
        </w:rPr>
        <w:t xml:space="preserve">Abstract: </w:t>
      </w:r>
    </w:p>
    <w:p w14:paraId="21CCB0F4" w14:textId="77777777" w:rsidR="00C04A8B" w:rsidRDefault="00C04A8B" w:rsidP="00C04A8B">
      <w:r>
        <w:t>RAN4 to start discussing the measurement requirements for UE configured with eDRX as agreed in [1]. In this contribution, we discuss and provide our view on this topic.</w:t>
      </w:r>
    </w:p>
    <w:p w14:paraId="553BF72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B58DD" w14:textId="6EC37C1B" w:rsidR="00C04A8B" w:rsidRDefault="00C04A8B" w:rsidP="00C04A8B">
      <w:pPr>
        <w:rPr>
          <w:rFonts w:ascii="Arial" w:hAnsi="Arial" w:cs="Arial"/>
          <w:b/>
          <w:sz w:val="24"/>
        </w:rPr>
      </w:pPr>
      <w:r>
        <w:rPr>
          <w:rFonts w:ascii="Arial" w:hAnsi="Arial" w:cs="Arial"/>
          <w:b/>
          <w:color w:val="0000FF"/>
          <w:sz w:val="24"/>
        </w:rPr>
        <w:t>R4-2114574</w:t>
      </w:r>
      <w:r>
        <w:rPr>
          <w:rFonts w:ascii="Arial" w:hAnsi="Arial" w:cs="Arial"/>
          <w:b/>
          <w:color w:val="0000FF"/>
          <w:sz w:val="24"/>
        </w:rPr>
        <w:tab/>
      </w:r>
      <w:r>
        <w:rPr>
          <w:rFonts w:ascii="Arial" w:hAnsi="Arial" w:cs="Arial"/>
          <w:b/>
          <w:sz w:val="24"/>
        </w:rPr>
        <w:t>eDRX enhancements for RedCap UE</w:t>
      </w:r>
    </w:p>
    <w:p w14:paraId="137BE6B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4CE8A54" w14:textId="77777777" w:rsidR="00C04A8B" w:rsidRDefault="00C04A8B" w:rsidP="00C04A8B">
      <w:pPr>
        <w:rPr>
          <w:rFonts w:ascii="Arial" w:hAnsi="Arial" w:cs="Arial"/>
          <w:b/>
        </w:rPr>
      </w:pPr>
      <w:r>
        <w:rPr>
          <w:rFonts w:ascii="Arial" w:hAnsi="Arial" w:cs="Arial"/>
          <w:b/>
        </w:rPr>
        <w:t xml:space="preserve">Abstract: </w:t>
      </w:r>
    </w:p>
    <w:p w14:paraId="0DF6CD6C" w14:textId="77777777" w:rsidR="00C04A8B" w:rsidRDefault="00C04A8B" w:rsidP="00C04A8B">
      <w:r>
        <w:t>In this paper we discuss eDRX  enhancements for RedCap UE</w:t>
      </w:r>
    </w:p>
    <w:p w14:paraId="11244B7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9F488" w14:textId="77777777" w:rsidR="00C04A8B" w:rsidRDefault="00C04A8B" w:rsidP="00C04A8B">
      <w:pPr>
        <w:pStyle w:val="Heading5"/>
      </w:pPr>
      <w:bookmarkStart w:id="1957" w:name="_Toc79661197"/>
      <w:bookmarkStart w:id="1958" w:name="_Toc79661962"/>
      <w:bookmarkStart w:id="1959" w:name="_Toc79662727"/>
      <w:r>
        <w:t>9.20.3.4</w:t>
      </w:r>
      <w:r>
        <w:tab/>
        <w:t>RRM measurement relaxations</w:t>
      </w:r>
      <w:bookmarkEnd w:id="1957"/>
      <w:bookmarkEnd w:id="1958"/>
      <w:bookmarkEnd w:id="1959"/>
    </w:p>
    <w:p w14:paraId="5C7D08F3" w14:textId="323262E0" w:rsidR="00C04A8B" w:rsidRDefault="00C04A8B" w:rsidP="00C04A8B">
      <w:pPr>
        <w:rPr>
          <w:rFonts w:ascii="Arial" w:hAnsi="Arial" w:cs="Arial"/>
          <w:b/>
          <w:sz w:val="24"/>
        </w:rPr>
      </w:pPr>
      <w:r>
        <w:rPr>
          <w:rFonts w:ascii="Arial" w:hAnsi="Arial" w:cs="Arial"/>
          <w:b/>
          <w:color w:val="0000FF"/>
          <w:sz w:val="24"/>
        </w:rPr>
        <w:t>R4-2112132</w:t>
      </w:r>
      <w:r>
        <w:rPr>
          <w:rFonts w:ascii="Arial" w:hAnsi="Arial" w:cs="Arial"/>
          <w:b/>
          <w:color w:val="0000FF"/>
          <w:sz w:val="24"/>
        </w:rPr>
        <w:tab/>
      </w:r>
      <w:r>
        <w:rPr>
          <w:rFonts w:ascii="Arial" w:hAnsi="Arial" w:cs="Arial"/>
          <w:b/>
          <w:sz w:val="24"/>
        </w:rPr>
        <w:t>Discussion on RRM measurement relaxations for RedCap</w:t>
      </w:r>
    </w:p>
    <w:p w14:paraId="2BC7100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1FD0351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80AE8" w14:textId="30A505B3" w:rsidR="00C04A8B" w:rsidRDefault="00C04A8B" w:rsidP="00C04A8B">
      <w:pPr>
        <w:rPr>
          <w:rFonts w:ascii="Arial" w:hAnsi="Arial" w:cs="Arial"/>
          <w:b/>
          <w:sz w:val="24"/>
        </w:rPr>
      </w:pPr>
      <w:r>
        <w:rPr>
          <w:rFonts w:ascii="Arial" w:hAnsi="Arial" w:cs="Arial"/>
          <w:b/>
          <w:color w:val="0000FF"/>
          <w:sz w:val="24"/>
        </w:rPr>
        <w:t>R4-2112417</w:t>
      </w:r>
      <w:r>
        <w:rPr>
          <w:rFonts w:ascii="Arial" w:hAnsi="Arial" w:cs="Arial"/>
          <w:b/>
          <w:color w:val="0000FF"/>
          <w:sz w:val="24"/>
        </w:rPr>
        <w:tab/>
      </w:r>
      <w:r>
        <w:rPr>
          <w:rFonts w:ascii="Arial" w:hAnsi="Arial" w:cs="Arial"/>
          <w:b/>
          <w:sz w:val="24"/>
        </w:rPr>
        <w:t>Discussion on RRM measurement relaxations for RedCap UE</w:t>
      </w:r>
    </w:p>
    <w:p w14:paraId="63607FB3"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2BAF03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8777F" w14:textId="20963241" w:rsidR="00C04A8B" w:rsidRDefault="00C04A8B" w:rsidP="00C04A8B">
      <w:pPr>
        <w:rPr>
          <w:rFonts w:ascii="Arial" w:hAnsi="Arial" w:cs="Arial"/>
          <w:b/>
          <w:sz w:val="24"/>
        </w:rPr>
      </w:pPr>
      <w:r>
        <w:rPr>
          <w:rFonts w:ascii="Arial" w:hAnsi="Arial" w:cs="Arial"/>
          <w:b/>
          <w:color w:val="0000FF"/>
          <w:sz w:val="24"/>
        </w:rPr>
        <w:t>R4-2112646</w:t>
      </w:r>
      <w:r>
        <w:rPr>
          <w:rFonts w:ascii="Arial" w:hAnsi="Arial" w:cs="Arial"/>
          <w:b/>
          <w:color w:val="0000FF"/>
          <w:sz w:val="24"/>
        </w:rPr>
        <w:tab/>
      </w:r>
      <w:r>
        <w:rPr>
          <w:rFonts w:ascii="Arial" w:hAnsi="Arial" w:cs="Arial"/>
          <w:b/>
          <w:sz w:val="24"/>
        </w:rPr>
        <w:t>Considerations for RRM relaxation for Redcap</w:t>
      </w:r>
    </w:p>
    <w:p w14:paraId="3406DEB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628CF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29C70" w14:textId="28AE1FB3" w:rsidR="00C04A8B" w:rsidRDefault="00C04A8B" w:rsidP="00C04A8B">
      <w:pPr>
        <w:rPr>
          <w:rFonts w:ascii="Arial" w:hAnsi="Arial" w:cs="Arial"/>
          <w:b/>
          <w:sz w:val="24"/>
        </w:rPr>
      </w:pPr>
      <w:r>
        <w:rPr>
          <w:rFonts w:ascii="Arial" w:hAnsi="Arial" w:cs="Arial"/>
          <w:b/>
          <w:color w:val="0000FF"/>
          <w:sz w:val="24"/>
        </w:rPr>
        <w:t>R4-2113287</w:t>
      </w:r>
      <w:r>
        <w:rPr>
          <w:rFonts w:ascii="Arial" w:hAnsi="Arial" w:cs="Arial"/>
          <w:b/>
          <w:color w:val="0000FF"/>
          <w:sz w:val="24"/>
        </w:rPr>
        <w:tab/>
      </w:r>
      <w:r>
        <w:rPr>
          <w:rFonts w:ascii="Arial" w:hAnsi="Arial" w:cs="Arial"/>
          <w:b/>
          <w:sz w:val="24"/>
        </w:rPr>
        <w:t>RRM measurement relaxations for Reduced Capability UE</w:t>
      </w:r>
    </w:p>
    <w:p w14:paraId="6451948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94E292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2CFDF" w14:textId="73C85556" w:rsidR="00C04A8B" w:rsidRDefault="00C04A8B" w:rsidP="00C04A8B">
      <w:pPr>
        <w:rPr>
          <w:rFonts w:ascii="Arial" w:hAnsi="Arial" w:cs="Arial"/>
          <w:b/>
          <w:sz w:val="24"/>
        </w:rPr>
      </w:pPr>
      <w:r>
        <w:rPr>
          <w:rFonts w:ascii="Arial" w:hAnsi="Arial" w:cs="Arial"/>
          <w:b/>
          <w:color w:val="0000FF"/>
          <w:sz w:val="24"/>
        </w:rPr>
        <w:t>R4-2113849</w:t>
      </w:r>
      <w:r>
        <w:rPr>
          <w:rFonts w:ascii="Arial" w:hAnsi="Arial" w:cs="Arial"/>
          <w:b/>
          <w:color w:val="0000FF"/>
          <w:sz w:val="24"/>
        </w:rPr>
        <w:tab/>
      </w:r>
      <w:r>
        <w:rPr>
          <w:rFonts w:ascii="Arial" w:hAnsi="Arial" w:cs="Arial"/>
          <w:b/>
          <w:sz w:val="24"/>
        </w:rPr>
        <w:t>Discussion on RRM measurement relaxations for RedCap UE</w:t>
      </w:r>
    </w:p>
    <w:p w14:paraId="6C58B61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C559E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EC604" w14:textId="128B797E" w:rsidR="00C04A8B" w:rsidRDefault="00C04A8B" w:rsidP="00C04A8B">
      <w:pPr>
        <w:rPr>
          <w:rFonts w:ascii="Arial" w:hAnsi="Arial" w:cs="Arial"/>
          <w:b/>
          <w:sz w:val="24"/>
        </w:rPr>
      </w:pPr>
      <w:r>
        <w:rPr>
          <w:rFonts w:ascii="Arial" w:hAnsi="Arial" w:cs="Arial"/>
          <w:b/>
          <w:color w:val="0000FF"/>
          <w:sz w:val="24"/>
        </w:rPr>
        <w:t>R4-2113868</w:t>
      </w:r>
      <w:r>
        <w:rPr>
          <w:rFonts w:ascii="Arial" w:hAnsi="Arial" w:cs="Arial"/>
          <w:b/>
          <w:color w:val="0000FF"/>
          <w:sz w:val="24"/>
        </w:rPr>
        <w:tab/>
      </w:r>
      <w:r>
        <w:rPr>
          <w:rFonts w:ascii="Arial" w:hAnsi="Arial" w:cs="Arial"/>
          <w:b/>
          <w:sz w:val="24"/>
        </w:rPr>
        <w:t>Discussions on RRM measurement relaxations for RedCap UEs</w:t>
      </w:r>
    </w:p>
    <w:p w14:paraId="244BB98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BA27B2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099FD" w14:textId="5A8BA906" w:rsidR="00C04A8B" w:rsidRDefault="00C04A8B" w:rsidP="00C04A8B">
      <w:pPr>
        <w:rPr>
          <w:rFonts w:ascii="Arial" w:hAnsi="Arial" w:cs="Arial"/>
          <w:b/>
          <w:sz w:val="24"/>
        </w:rPr>
      </w:pPr>
      <w:r>
        <w:rPr>
          <w:rFonts w:ascii="Arial" w:hAnsi="Arial" w:cs="Arial"/>
          <w:b/>
          <w:color w:val="0000FF"/>
          <w:sz w:val="24"/>
        </w:rPr>
        <w:t>R4-2113972</w:t>
      </w:r>
      <w:r>
        <w:rPr>
          <w:rFonts w:ascii="Arial" w:hAnsi="Arial" w:cs="Arial"/>
          <w:b/>
          <w:color w:val="0000FF"/>
          <w:sz w:val="24"/>
        </w:rPr>
        <w:tab/>
      </w:r>
      <w:r>
        <w:rPr>
          <w:rFonts w:ascii="Arial" w:hAnsi="Arial" w:cs="Arial"/>
          <w:b/>
          <w:sz w:val="24"/>
        </w:rPr>
        <w:t>RRM measurements relaxation</w:t>
      </w:r>
    </w:p>
    <w:p w14:paraId="7635FCC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72AD411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03308" w14:textId="7B2F2A13" w:rsidR="00C04A8B" w:rsidRDefault="00C04A8B" w:rsidP="00C04A8B">
      <w:pPr>
        <w:rPr>
          <w:rFonts w:ascii="Arial" w:hAnsi="Arial" w:cs="Arial"/>
          <w:b/>
          <w:sz w:val="24"/>
        </w:rPr>
      </w:pPr>
      <w:r>
        <w:rPr>
          <w:rFonts w:ascii="Arial" w:hAnsi="Arial" w:cs="Arial"/>
          <w:b/>
          <w:color w:val="0000FF"/>
          <w:sz w:val="24"/>
        </w:rPr>
        <w:t>R4-2114069</w:t>
      </w:r>
      <w:r>
        <w:rPr>
          <w:rFonts w:ascii="Arial" w:hAnsi="Arial" w:cs="Arial"/>
          <w:b/>
          <w:color w:val="0000FF"/>
          <w:sz w:val="24"/>
        </w:rPr>
        <w:tab/>
      </w:r>
      <w:r>
        <w:rPr>
          <w:rFonts w:ascii="Arial" w:hAnsi="Arial" w:cs="Arial"/>
          <w:b/>
          <w:sz w:val="24"/>
        </w:rPr>
        <w:t>On RRM measurement relaxation for neighbouring cells</w:t>
      </w:r>
    </w:p>
    <w:p w14:paraId="520A5B6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C987E6" w14:textId="77777777" w:rsidR="00C04A8B" w:rsidRDefault="00C04A8B" w:rsidP="00C04A8B">
      <w:pPr>
        <w:rPr>
          <w:rFonts w:ascii="Arial" w:hAnsi="Arial" w:cs="Arial"/>
          <w:b/>
        </w:rPr>
      </w:pPr>
      <w:r>
        <w:rPr>
          <w:rFonts w:ascii="Arial" w:hAnsi="Arial" w:cs="Arial"/>
          <w:b/>
        </w:rPr>
        <w:t xml:space="preserve">Abstract: </w:t>
      </w:r>
    </w:p>
    <w:p w14:paraId="079E2C69" w14:textId="77777777" w:rsidR="00C04A8B" w:rsidRDefault="00C04A8B" w:rsidP="00C04A8B">
      <w:r>
        <w:t>Discussion on RRM relaxation for NR_redcap</w:t>
      </w:r>
    </w:p>
    <w:p w14:paraId="0194C34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E0227" w14:textId="0A97CDEB" w:rsidR="00C04A8B" w:rsidRDefault="00C04A8B" w:rsidP="00C04A8B">
      <w:pPr>
        <w:rPr>
          <w:rFonts w:ascii="Arial" w:hAnsi="Arial" w:cs="Arial"/>
          <w:b/>
          <w:sz w:val="24"/>
        </w:rPr>
      </w:pPr>
      <w:r>
        <w:rPr>
          <w:rFonts w:ascii="Arial" w:hAnsi="Arial" w:cs="Arial"/>
          <w:b/>
          <w:color w:val="0000FF"/>
          <w:sz w:val="24"/>
        </w:rPr>
        <w:t>R4-2114086</w:t>
      </w:r>
      <w:r>
        <w:rPr>
          <w:rFonts w:ascii="Arial" w:hAnsi="Arial" w:cs="Arial"/>
          <w:b/>
          <w:color w:val="0000FF"/>
          <w:sz w:val="24"/>
        </w:rPr>
        <w:tab/>
      </w:r>
      <w:r>
        <w:rPr>
          <w:rFonts w:ascii="Arial" w:hAnsi="Arial" w:cs="Arial"/>
          <w:b/>
          <w:sz w:val="24"/>
        </w:rPr>
        <w:t>Discussions on relaxed mesurment requirements for RedCap</w:t>
      </w:r>
    </w:p>
    <w:p w14:paraId="44C31C7B"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66171FC" w14:textId="77777777" w:rsidR="00C04A8B" w:rsidRDefault="00C04A8B" w:rsidP="00C04A8B">
      <w:pPr>
        <w:rPr>
          <w:rFonts w:ascii="Arial" w:hAnsi="Arial" w:cs="Arial"/>
          <w:b/>
        </w:rPr>
      </w:pPr>
      <w:r>
        <w:rPr>
          <w:rFonts w:ascii="Arial" w:hAnsi="Arial" w:cs="Arial"/>
          <w:b/>
        </w:rPr>
        <w:t xml:space="preserve">Abstract: </w:t>
      </w:r>
    </w:p>
    <w:p w14:paraId="3DDBB641" w14:textId="77777777" w:rsidR="00C04A8B" w:rsidRDefault="00C04A8B" w:rsidP="00C04A8B">
      <w:r>
        <w:t>RAN4 to start discussing relaxed measurement requirements for RedCap as agreed in [1]. In this contribution, we discuss and provide our view on this topic.</w:t>
      </w:r>
    </w:p>
    <w:p w14:paraId="54FA26A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36BDC" w14:textId="3CCCBF00" w:rsidR="00C04A8B" w:rsidRDefault="00C04A8B" w:rsidP="00C04A8B">
      <w:pPr>
        <w:rPr>
          <w:rFonts w:ascii="Arial" w:hAnsi="Arial" w:cs="Arial"/>
          <w:b/>
          <w:sz w:val="24"/>
        </w:rPr>
      </w:pPr>
      <w:r>
        <w:rPr>
          <w:rFonts w:ascii="Arial" w:hAnsi="Arial" w:cs="Arial"/>
          <w:b/>
          <w:color w:val="0000FF"/>
          <w:sz w:val="24"/>
        </w:rPr>
        <w:t>R4-2114576</w:t>
      </w:r>
      <w:r>
        <w:rPr>
          <w:rFonts w:ascii="Arial" w:hAnsi="Arial" w:cs="Arial"/>
          <w:b/>
          <w:color w:val="0000FF"/>
          <w:sz w:val="24"/>
        </w:rPr>
        <w:tab/>
      </w:r>
      <w:r>
        <w:rPr>
          <w:rFonts w:ascii="Arial" w:hAnsi="Arial" w:cs="Arial"/>
          <w:b/>
          <w:sz w:val="24"/>
        </w:rPr>
        <w:t>RRM relaxations enhancements for RedCap UE</w:t>
      </w:r>
    </w:p>
    <w:p w14:paraId="48F79A0C"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AD0FAEF" w14:textId="77777777" w:rsidR="00C04A8B" w:rsidRDefault="00C04A8B" w:rsidP="00C04A8B">
      <w:pPr>
        <w:rPr>
          <w:rFonts w:ascii="Arial" w:hAnsi="Arial" w:cs="Arial"/>
          <w:b/>
        </w:rPr>
      </w:pPr>
      <w:r>
        <w:rPr>
          <w:rFonts w:ascii="Arial" w:hAnsi="Arial" w:cs="Arial"/>
          <w:b/>
        </w:rPr>
        <w:t xml:space="preserve">Abstract: </w:t>
      </w:r>
    </w:p>
    <w:p w14:paraId="0BDCBAD0" w14:textId="77777777" w:rsidR="00C04A8B" w:rsidRDefault="00C04A8B" w:rsidP="00C04A8B">
      <w:r>
        <w:t>In this paper we discuss RRM relaxations enhancements for RedCap UE</w:t>
      </w:r>
    </w:p>
    <w:p w14:paraId="339F446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9EEAB" w14:textId="77777777" w:rsidR="00C04A8B" w:rsidRDefault="00C04A8B" w:rsidP="00C04A8B">
      <w:pPr>
        <w:pStyle w:val="Heading3"/>
      </w:pPr>
      <w:bookmarkStart w:id="1960" w:name="_Toc79661198"/>
      <w:bookmarkStart w:id="1961" w:name="_Toc79661963"/>
      <w:bookmarkStart w:id="1962" w:name="_Toc79662728"/>
      <w:r>
        <w:t>9.21</w:t>
      </w:r>
      <w:r>
        <w:tab/>
        <w:t>Positioning enhancements for NR</w:t>
      </w:r>
      <w:bookmarkEnd w:id="1960"/>
      <w:bookmarkEnd w:id="1961"/>
      <w:bookmarkEnd w:id="1962"/>
    </w:p>
    <w:p w14:paraId="702AB3FF" w14:textId="77777777" w:rsidR="00C04A8B" w:rsidRDefault="00C04A8B" w:rsidP="00C04A8B">
      <w:pPr>
        <w:pStyle w:val="Heading4"/>
      </w:pPr>
      <w:bookmarkStart w:id="1963" w:name="_Toc79661199"/>
      <w:bookmarkStart w:id="1964" w:name="_Toc79661964"/>
      <w:bookmarkStart w:id="1965" w:name="_Toc79662729"/>
      <w:r>
        <w:t>9.21.1</w:t>
      </w:r>
      <w:r>
        <w:tab/>
        <w:t>General</w:t>
      </w:r>
      <w:bookmarkEnd w:id="1963"/>
      <w:bookmarkEnd w:id="1964"/>
      <w:bookmarkEnd w:id="1965"/>
    </w:p>
    <w:p w14:paraId="15C83353" w14:textId="1FE11E46" w:rsidR="00C04A8B" w:rsidRDefault="00C04A8B" w:rsidP="00C04A8B">
      <w:pPr>
        <w:rPr>
          <w:rFonts w:ascii="Arial" w:hAnsi="Arial" w:cs="Arial"/>
          <w:b/>
          <w:sz w:val="24"/>
        </w:rPr>
      </w:pPr>
      <w:r>
        <w:rPr>
          <w:rFonts w:ascii="Arial" w:hAnsi="Arial" w:cs="Arial"/>
          <w:b/>
          <w:color w:val="0000FF"/>
          <w:sz w:val="24"/>
        </w:rPr>
        <w:t>R4-2112549</w:t>
      </w:r>
      <w:r>
        <w:rPr>
          <w:rFonts w:ascii="Arial" w:hAnsi="Arial" w:cs="Arial"/>
          <w:b/>
          <w:color w:val="0000FF"/>
          <w:sz w:val="24"/>
        </w:rPr>
        <w:tab/>
      </w:r>
      <w:r>
        <w:rPr>
          <w:rFonts w:ascii="Arial" w:hAnsi="Arial" w:cs="Arial"/>
          <w:b/>
          <w:sz w:val="24"/>
        </w:rPr>
        <w:t>Reply LS on PRS processing samples</w:t>
      </w:r>
    </w:p>
    <w:p w14:paraId="57A789C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4DA8F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F0EC5" w14:textId="77777777" w:rsidR="00C04A8B" w:rsidRDefault="00C04A8B" w:rsidP="00C04A8B">
      <w:pPr>
        <w:pStyle w:val="Heading4"/>
      </w:pPr>
      <w:bookmarkStart w:id="1966" w:name="_Toc79661200"/>
      <w:bookmarkStart w:id="1967" w:name="_Toc79661965"/>
      <w:bookmarkStart w:id="1968" w:name="_Toc79662730"/>
      <w:r>
        <w:t>9.21.2</w:t>
      </w:r>
      <w:r>
        <w:tab/>
        <w:t>RRM core requirements</w:t>
      </w:r>
      <w:bookmarkEnd w:id="1966"/>
      <w:bookmarkEnd w:id="1967"/>
      <w:bookmarkEnd w:id="1968"/>
    </w:p>
    <w:p w14:paraId="7801E31F" w14:textId="77777777" w:rsidR="00C04A8B" w:rsidRDefault="00C04A8B" w:rsidP="00C04A8B">
      <w:pPr>
        <w:pStyle w:val="Heading5"/>
      </w:pPr>
      <w:bookmarkStart w:id="1969" w:name="_Toc79661201"/>
      <w:bookmarkStart w:id="1970" w:name="_Toc79661966"/>
      <w:bookmarkStart w:id="1971" w:name="_Toc79662731"/>
      <w:r>
        <w:t>9.21.2.1</w:t>
      </w:r>
      <w:r>
        <w:tab/>
        <w:t>General and RRM requirements impacts</w:t>
      </w:r>
      <w:bookmarkEnd w:id="1969"/>
      <w:bookmarkEnd w:id="1970"/>
      <w:bookmarkEnd w:id="1971"/>
    </w:p>
    <w:p w14:paraId="1A5338C7" w14:textId="62A8FB4C" w:rsidR="00C04A8B" w:rsidRDefault="00C04A8B" w:rsidP="00C04A8B">
      <w:pPr>
        <w:rPr>
          <w:rFonts w:ascii="Arial" w:hAnsi="Arial" w:cs="Arial"/>
          <w:b/>
          <w:sz w:val="24"/>
        </w:rPr>
      </w:pPr>
      <w:r>
        <w:rPr>
          <w:rFonts w:ascii="Arial" w:hAnsi="Arial" w:cs="Arial"/>
          <w:b/>
          <w:color w:val="0000FF"/>
          <w:sz w:val="24"/>
        </w:rPr>
        <w:t>R4-2111999</w:t>
      </w:r>
      <w:r>
        <w:rPr>
          <w:rFonts w:ascii="Arial" w:hAnsi="Arial" w:cs="Arial"/>
          <w:b/>
          <w:color w:val="0000FF"/>
          <w:sz w:val="24"/>
        </w:rPr>
        <w:tab/>
      </w:r>
      <w:r>
        <w:rPr>
          <w:rFonts w:ascii="Arial" w:hAnsi="Arial" w:cs="Arial"/>
          <w:b/>
          <w:sz w:val="24"/>
        </w:rPr>
        <w:t>Discssion on PRS processing samples</w:t>
      </w:r>
    </w:p>
    <w:p w14:paraId="4A48227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BEB22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D6CAD" w14:textId="033C60DC" w:rsidR="00C04A8B" w:rsidRDefault="00C04A8B" w:rsidP="00C04A8B">
      <w:pPr>
        <w:rPr>
          <w:rFonts w:ascii="Arial" w:hAnsi="Arial" w:cs="Arial"/>
          <w:b/>
          <w:sz w:val="24"/>
        </w:rPr>
      </w:pPr>
      <w:r>
        <w:rPr>
          <w:rFonts w:ascii="Arial" w:hAnsi="Arial" w:cs="Arial"/>
          <w:b/>
          <w:color w:val="0000FF"/>
          <w:sz w:val="24"/>
        </w:rPr>
        <w:t>R4-2112550</w:t>
      </w:r>
      <w:r>
        <w:rPr>
          <w:rFonts w:ascii="Arial" w:hAnsi="Arial" w:cs="Arial"/>
          <w:b/>
          <w:color w:val="0000FF"/>
          <w:sz w:val="24"/>
        </w:rPr>
        <w:tab/>
      </w:r>
      <w:r>
        <w:rPr>
          <w:rFonts w:ascii="Arial" w:hAnsi="Arial" w:cs="Arial"/>
          <w:b/>
          <w:sz w:val="24"/>
        </w:rPr>
        <w:t>Further discussion on general RRM requirements impacts for positioning enhancement</w:t>
      </w:r>
    </w:p>
    <w:p w14:paraId="58AEFA1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4DBB6B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A34F5" w14:textId="77777777" w:rsidR="00C04A8B" w:rsidRDefault="00C04A8B" w:rsidP="00C04A8B">
      <w:pPr>
        <w:pStyle w:val="Heading5"/>
      </w:pPr>
      <w:bookmarkStart w:id="1972" w:name="_Toc79661202"/>
      <w:bookmarkStart w:id="1973" w:name="_Toc79661967"/>
      <w:bookmarkStart w:id="1974" w:name="_Toc79662732"/>
      <w:r>
        <w:t>9.21.2.2</w:t>
      </w:r>
      <w:r>
        <w:tab/>
        <w:t>UE Rx/Tx and/or gNB Rx/Tx timing delay mitigation</w:t>
      </w:r>
      <w:bookmarkEnd w:id="1972"/>
      <w:bookmarkEnd w:id="1973"/>
      <w:bookmarkEnd w:id="1974"/>
    </w:p>
    <w:p w14:paraId="3E5C846E" w14:textId="266B1F89" w:rsidR="00C04A8B" w:rsidRDefault="00C04A8B" w:rsidP="00C04A8B">
      <w:pPr>
        <w:rPr>
          <w:rFonts w:ascii="Arial" w:hAnsi="Arial" w:cs="Arial"/>
          <w:b/>
          <w:sz w:val="24"/>
        </w:rPr>
      </w:pPr>
      <w:r>
        <w:rPr>
          <w:rFonts w:ascii="Arial" w:hAnsi="Arial" w:cs="Arial"/>
          <w:b/>
          <w:color w:val="0000FF"/>
          <w:sz w:val="24"/>
        </w:rPr>
        <w:t>R4-2112000</w:t>
      </w:r>
      <w:r>
        <w:rPr>
          <w:rFonts w:ascii="Arial" w:hAnsi="Arial" w:cs="Arial"/>
          <w:b/>
          <w:color w:val="0000FF"/>
          <w:sz w:val="24"/>
        </w:rPr>
        <w:tab/>
      </w:r>
      <w:r>
        <w:rPr>
          <w:rFonts w:ascii="Arial" w:hAnsi="Arial" w:cs="Arial"/>
          <w:b/>
          <w:sz w:val="24"/>
        </w:rPr>
        <w:t>Discussion on UE Rx/Tx and/or gNB Rx/Tx timing delay mitigation</w:t>
      </w:r>
    </w:p>
    <w:p w14:paraId="65D1E0A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3D1C27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59818" w14:textId="42237264" w:rsidR="00C04A8B" w:rsidRDefault="00C04A8B" w:rsidP="00C04A8B">
      <w:pPr>
        <w:rPr>
          <w:rFonts w:ascii="Arial" w:hAnsi="Arial" w:cs="Arial"/>
          <w:b/>
          <w:sz w:val="24"/>
        </w:rPr>
      </w:pPr>
      <w:r>
        <w:rPr>
          <w:rFonts w:ascii="Arial" w:hAnsi="Arial" w:cs="Arial"/>
          <w:b/>
          <w:color w:val="0000FF"/>
          <w:sz w:val="24"/>
        </w:rPr>
        <w:t>R4-2112551</w:t>
      </w:r>
      <w:r>
        <w:rPr>
          <w:rFonts w:ascii="Arial" w:hAnsi="Arial" w:cs="Arial"/>
          <w:b/>
          <w:color w:val="0000FF"/>
          <w:sz w:val="24"/>
        </w:rPr>
        <w:tab/>
      </w:r>
      <w:r>
        <w:rPr>
          <w:rFonts w:ascii="Arial" w:hAnsi="Arial" w:cs="Arial"/>
          <w:b/>
          <w:sz w:val="24"/>
        </w:rPr>
        <w:t>Discussion on timing delay mitigation</w:t>
      </w:r>
    </w:p>
    <w:p w14:paraId="28744D1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7CC59B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831A1" w14:textId="224EA944" w:rsidR="00C04A8B" w:rsidRDefault="00C04A8B" w:rsidP="00C04A8B">
      <w:pPr>
        <w:rPr>
          <w:rFonts w:ascii="Arial" w:hAnsi="Arial" w:cs="Arial"/>
          <w:b/>
          <w:sz w:val="24"/>
        </w:rPr>
      </w:pPr>
      <w:r>
        <w:rPr>
          <w:rFonts w:ascii="Arial" w:hAnsi="Arial" w:cs="Arial"/>
          <w:b/>
          <w:color w:val="0000FF"/>
          <w:sz w:val="24"/>
        </w:rPr>
        <w:t>R4-2112598</w:t>
      </w:r>
      <w:r>
        <w:rPr>
          <w:rFonts w:ascii="Arial" w:hAnsi="Arial" w:cs="Arial"/>
          <w:b/>
          <w:color w:val="0000FF"/>
          <w:sz w:val="24"/>
        </w:rPr>
        <w:tab/>
      </w:r>
      <w:r>
        <w:rPr>
          <w:rFonts w:ascii="Arial" w:hAnsi="Arial" w:cs="Arial"/>
          <w:b/>
          <w:sz w:val="24"/>
        </w:rPr>
        <w:t>Discussion on UE Rx/Tx and/or gNB Rx/Tx timing delay mitigation</w:t>
      </w:r>
    </w:p>
    <w:p w14:paraId="5F5CFA2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E927DE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066ED" w14:textId="3C73F76C" w:rsidR="00C04A8B" w:rsidRDefault="00C04A8B" w:rsidP="00C04A8B">
      <w:pPr>
        <w:rPr>
          <w:rFonts w:ascii="Arial" w:hAnsi="Arial" w:cs="Arial"/>
          <w:b/>
          <w:sz w:val="24"/>
        </w:rPr>
      </w:pPr>
      <w:r>
        <w:rPr>
          <w:rFonts w:ascii="Arial" w:hAnsi="Arial" w:cs="Arial"/>
          <w:b/>
          <w:color w:val="0000FF"/>
          <w:sz w:val="24"/>
        </w:rPr>
        <w:lastRenderedPageBreak/>
        <w:t>R4-2113157</w:t>
      </w:r>
      <w:r>
        <w:rPr>
          <w:rFonts w:ascii="Arial" w:hAnsi="Arial" w:cs="Arial"/>
          <w:b/>
          <w:color w:val="0000FF"/>
          <w:sz w:val="24"/>
        </w:rPr>
        <w:tab/>
      </w:r>
      <w:r>
        <w:rPr>
          <w:rFonts w:ascii="Arial" w:hAnsi="Arial" w:cs="Arial"/>
          <w:b/>
          <w:sz w:val="24"/>
        </w:rPr>
        <w:t>Discussion on timing delay mitigating for NR positioning enhancement</w:t>
      </w:r>
    </w:p>
    <w:p w14:paraId="4FF7907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1C2DBB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7BB62" w14:textId="74B761A9" w:rsidR="00C04A8B" w:rsidRDefault="00C04A8B" w:rsidP="00C04A8B">
      <w:pPr>
        <w:rPr>
          <w:rFonts w:ascii="Arial" w:hAnsi="Arial" w:cs="Arial"/>
          <w:b/>
          <w:sz w:val="24"/>
        </w:rPr>
      </w:pPr>
      <w:r>
        <w:rPr>
          <w:rFonts w:ascii="Arial" w:hAnsi="Arial" w:cs="Arial"/>
          <w:b/>
          <w:color w:val="0000FF"/>
          <w:sz w:val="24"/>
        </w:rPr>
        <w:t>R4-2113874</w:t>
      </w:r>
      <w:r>
        <w:rPr>
          <w:rFonts w:ascii="Arial" w:hAnsi="Arial" w:cs="Arial"/>
          <w:b/>
          <w:color w:val="0000FF"/>
          <w:sz w:val="24"/>
        </w:rPr>
        <w:tab/>
      </w:r>
      <w:r>
        <w:rPr>
          <w:rFonts w:ascii="Arial" w:hAnsi="Arial" w:cs="Arial"/>
          <w:b/>
          <w:sz w:val="24"/>
        </w:rPr>
        <w:t>UE Rx/Tx and gNB Rx/Tx timing delay mitigation</w:t>
      </w:r>
    </w:p>
    <w:p w14:paraId="2B5600A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D25F07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A8296" w14:textId="11DF3E02" w:rsidR="00C04A8B" w:rsidRDefault="00C04A8B" w:rsidP="00C04A8B">
      <w:pPr>
        <w:rPr>
          <w:rFonts w:ascii="Arial" w:hAnsi="Arial" w:cs="Arial"/>
          <w:b/>
          <w:sz w:val="24"/>
        </w:rPr>
      </w:pPr>
      <w:r>
        <w:rPr>
          <w:rFonts w:ascii="Arial" w:hAnsi="Arial" w:cs="Arial"/>
          <w:b/>
          <w:color w:val="0000FF"/>
          <w:sz w:val="24"/>
        </w:rPr>
        <w:t>R4-2114051</w:t>
      </w:r>
      <w:r>
        <w:rPr>
          <w:rFonts w:ascii="Arial" w:hAnsi="Arial" w:cs="Arial"/>
          <w:b/>
          <w:color w:val="0000FF"/>
          <w:sz w:val="24"/>
        </w:rPr>
        <w:tab/>
      </w:r>
      <w:r>
        <w:rPr>
          <w:rFonts w:ascii="Arial" w:hAnsi="Arial" w:cs="Arial"/>
          <w:b/>
          <w:sz w:val="24"/>
        </w:rPr>
        <w:t>Reply LS on on UE/TRP Tx/Rx Timing Errors</w:t>
      </w:r>
    </w:p>
    <w:p w14:paraId="63DDC3A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2079823" w14:textId="77777777" w:rsidR="00C04A8B" w:rsidRDefault="00C04A8B" w:rsidP="00C04A8B">
      <w:pPr>
        <w:rPr>
          <w:rFonts w:ascii="Arial" w:hAnsi="Arial" w:cs="Arial"/>
          <w:b/>
        </w:rPr>
      </w:pPr>
      <w:r>
        <w:rPr>
          <w:rFonts w:ascii="Arial" w:hAnsi="Arial" w:cs="Arial"/>
          <w:b/>
        </w:rPr>
        <w:t xml:space="preserve">Abstract: </w:t>
      </w:r>
    </w:p>
    <w:p w14:paraId="6BC68581" w14:textId="77777777" w:rsidR="00C04A8B" w:rsidRDefault="00C04A8B" w:rsidP="00C04A8B">
      <w:r>
        <w:t>This contribution discusses UE/TRP Tx/Rx Timing Errors based on incoming LS from RAN1 and proposes a reply LS</w:t>
      </w:r>
    </w:p>
    <w:p w14:paraId="58CAAAF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A9557" w14:textId="3B97A442" w:rsidR="00C04A8B" w:rsidRDefault="00C04A8B" w:rsidP="00C04A8B">
      <w:pPr>
        <w:rPr>
          <w:rFonts w:ascii="Arial" w:hAnsi="Arial" w:cs="Arial"/>
          <w:b/>
          <w:sz w:val="24"/>
        </w:rPr>
      </w:pPr>
      <w:r>
        <w:rPr>
          <w:rFonts w:ascii="Arial" w:hAnsi="Arial" w:cs="Arial"/>
          <w:b/>
          <w:color w:val="0000FF"/>
          <w:sz w:val="24"/>
        </w:rPr>
        <w:t>R4-2114198</w:t>
      </w:r>
      <w:r>
        <w:rPr>
          <w:rFonts w:ascii="Arial" w:hAnsi="Arial" w:cs="Arial"/>
          <w:b/>
          <w:color w:val="0000FF"/>
          <w:sz w:val="24"/>
        </w:rPr>
        <w:tab/>
      </w:r>
      <w:r>
        <w:rPr>
          <w:rFonts w:ascii="Arial" w:hAnsi="Arial" w:cs="Arial"/>
          <w:b/>
          <w:sz w:val="24"/>
        </w:rPr>
        <w:t>On UE Rx/Tx timing error mitigation</w:t>
      </w:r>
    </w:p>
    <w:p w14:paraId="5C2981E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58FD9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54DD8" w14:textId="412803BE" w:rsidR="00C04A8B" w:rsidRDefault="00C04A8B" w:rsidP="00C04A8B">
      <w:pPr>
        <w:rPr>
          <w:rFonts w:ascii="Arial" w:hAnsi="Arial" w:cs="Arial"/>
          <w:b/>
          <w:sz w:val="24"/>
        </w:rPr>
      </w:pPr>
      <w:r>
        <w:rPr>
          <w:rFonts w:ascii="Arial" w:hAnsi="Arial" w:cs="Arial"/>
          <w:b/>
          <w:color w:val="0000FF"/>
          <w:sz w:val="24"/>
        </w:rPr>
        <w:t>R4-2114310</w:t>
      </w:r>
      <w:r>
        <w:rPr>
          <w:rFonts w:ascii="Arial" w:hAnsi="Arial" w:cs="Arial"/>
          <w:b/>
          <w:color w:val="0000FF"/>
          <w:sz w:val="24"/>
        </w:rPr>
        <w:tab/>
      </w:r>
      <w:r>
        <w:rPr>
          <w:rFonts w:ascii="Arial" w:hAnsi="Arial" w:cs="Arial"/>
          <w:b/>
          <w:sz w:val="24"/>
        </w:rPr>
        <w:t>Discussion on timing error mitigation for positioning</w:t>
      </w:r>
    </w:p>
    <w:p w14:paraId="36E84DE2" w14:textId="77777777" w:rsidR="00C04A8B" w:rsidRDefault="00C04A8B" w:rsidP="00C04A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01FBE7D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57C58" w14:textId="77777777" w:rsidR="00C04A8B" w:rsidRDefault="00C04A8B" w:rsidP="00C04A8B">
      <w:pPr>
        <w:pStyle w:val="Heading5"/>
      </w:pPr>
      <w:bookmarkStart w:id="1975" w:name="_Toc79661203"/>
      <w:bookmarkStart w:id="1976" w:name="_Toc79661968"/>
      <w:bookmarkStart w:id="1977" w:name="_Toc79662733"/>
      <w:r>
        <w:t>9.21.2.3</w:t>
      </w:r>
      <w:r>
        <w:tab/>
        <w:t>Latency reduction of positioning measurement</w:t>
      </w:r>
      <w:bookmarkEnd w:id="1975"/>
      <w:bookmarkEnd w:id="1976"/>
      <w:bookmarkEnd w:id="1977"/>
    </w:p>
    <w:p w14:paraId="37246CDC" w14:textId="62D474F8" w:rsidR="00C04A8B" w:rsidRDefault="00C04A8B" w:rsidP="00C04A8B">
      <w:pPr>
        <w:rPr>
          <w:rFonts w:ascii="Arial" w:hAnsi="Arial" w:cs="Arial"/>
          <w:b/>
          <w:sz w:val="24"/>
        </w:rPr>
      </w:pPr>
      <w:r>
        <w:rPr>
          <w:rFonts w:ascii="Arial" w:hAnsi="Arial" w:cs="Arial"/>
          <w:b/>
          <w:color w:val="0000FF"/>
          <w:sz w:val="24"/>
        </w:rPr>
        <w:t>R4-2112001</w:t>
      </w:r>
      <w:r>
        <w:rPr>
          <w:rFonts w:ascii="Arial" w:hAnsi="Arial" w:cs="Arial"/>
          <w:b/>
          <w:color w:val="0000FF"/>
          <w:sz w:val="24"/>
        </w:rPr>
        <w:tab/>
      </w:r>
      <w:r>
        <w:rPr>
          <w:rFonts w:ascii="Arial" w:hAnsi="Arial" w:cs="Arial"/>
          <w:b/>
          <w:sz w:val="24"/>
        </w:rPr>
        <w:t>Discussion on latency reduction of positioning measurement</w:t>
      </w:r>
    </w:p>
    <w:p w14:paraId="5035FDE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6470E6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84C5A" w14:textId="58200BC1" w:rsidR="00C04A8B" w:rsidRDefault="00C04A8B" w:rsidP="00C04A8B">
      <w:pPr>
        <w:rPr>
          <w:rFonts w:ascii="Arial" w:hAnsi="Arial" w:cs="Arial"/>
          <w:b/>
          <w:sz w:val="24"/>
        </w:rPr>
      </w:pPr>
      <w:r>
        <w:rPr>
          <w:rFonts w:ascii="Arial" w:hAnsi="Arial" w:cs="Arial"/>
          <w:b/>
          <w:color w:val="0000FF"/>
          <w:sz w:val="24"/>
        </w:rPr>
        <w:t>R4-2112508</w:t>
      </w:r>
      <w:r>
        <w:rPr>
          <w:rFonts w:ascii="Arial" w:hAnsi="Arial" w:cs="Arial"/>
          <w:b/>
          <w:color w:val="0000FF"/>
          <w:sz w:val="24"/>
        </w:rPr>
        <w:tab/>
      </w:r>
      <w:r>
        <w:rPr>
          <w:rFonts w:ascii="Arial" w:hAnsi="Arial" w:cs="Arial"/>
          <w:b/>
          <w:sz w:val="24"/>
        </w:rPr>
        <w:t>Discussion on latency reduction of positioning measurement</w:t>
      </w:r>
    </w:p>
    <w:p w14:paraId="7192463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98901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FCB8B" w14:textId="6065D9A1" w:rsidR="00C04A8B" w:rsidRDefault="00C04A8B" w:rsidP="00C04A8B">
      <w:pPr>
        <w:rPr>
          <w:rFonts w:ascii="Arial" w:hAnsi="Arial" w:cs="Arial"/>
          <w:b/>
          <w:sz w:val="24"/>
        </w:rPr>
      </w:pPr>
      <w:r>
        <w:rPr>
          <w:rFonts w:ascii="Arial" w:hAnsi="Arial" w:cs="Arial"/>
          <w:b/>
          <w:color w:val="0000FF"/>
          <w:sz w:val="24"/>
        </w:rPr>
        <w:t>R4-2112552</w:t>
      </w:r>
      <w:r>
        <w:rPr>
          <w:rFonts w:ascii="Arial" w:hAnsi="Arial" w:cs="Arial"/>
          <w:b/>
          <w:color w:val="0000FF"/>
          <w:sz w:val="24"/>
        </w:rPr>
        <w:tab/>
      </w:r>
      <w:r>
        <w:rPr>
          <w:rFonts w:ascii="Arial" w:hAnsi="Arial" w:cs="Arial"/>
          <w:b/>
          <w:sz w:val="24"/>
        </w:rPr>
        <w:t>Discussion on latency reduction of positioning measurement</w:t>
      </w:r>
    </w:p>
    <w:p w14:paraId="1534637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E40253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AE535" w14:textId="202A8723" w:rsidR="00C04A8B" w:rsidRDefault="00C04A8B" w:rsidP="00C04A8B">
      <w:pPr>
        <w:rPr>
          <w:rFonts w:ascii="Arial" w:hAnsi="Arial" w:cs="Arial"/>
          <w:b/>
          <w:sz w:val="24"/>
        </w:rPr>
      </w:pPr>
      <w:r>
        <w:rPr>
          <w:rFonts w:ascii="Arial" w:hAnsi="Arial" w:cs="Arial"/>
          <w:b/>
          <w:color w:val="0000FF"/>
          <w:sz w:val="24"/>
        </w:rPr>
        <w:t>R4-2112599</w:t>
      </w:r>
      <w:r>
        <w:rPr>
          <w:rFonts w:ascii="Arial" w:hAnsi="Arial" w:cs="Arial"/>
          <w:b/>
          <w:color w:val="0000FF"/>
          <w:sz w:val="24"/>
        </w:rPr>
        <w:tab/>
      </w:r>
      <w:r>
        <w:rPr>
          <w:rFonts w:ascii="Arial" w:hAnsi="Arial" w:cs="Arial"/>
          <w:b/>
          <w:sz w:val="24"/>
        </w:rPr>
        <w:t>Discussion on latency reduction of positioning measurement</w:t>
      </w:r>
    </w:p>
    <w:p w14:paraId="7D8C8C57"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DAD248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F0596" w14:textId="4E7B77C4" w:rsidR="00C04A8B" w:rsidRDefault="00C04A8B" w:rsidP="00C04A8B">
      <w:pPr>
        <w:rPr>
          <w:rFonts w:ascii="Arial" w:hAnsi="Arial" w:cs="Arial"/>
          <w:b/>
          <w:sz w:val="24"/>
        </w:rPr>
      </w:pPr>
      <w:r>
        <w:rPr>
          <w:rFonts w:ascii="Arial" w:hAnsi="Arial" w:cs="Arial"/>
          <w:b/>
          <w:color w:val="0000FF"/>
          <w:sz w:val="24"/>
        </w:rPr>
        <w:t>R4-2113158</w:t>
      </w:r>
      <w:r>
        <w:rPr>
          <w:rFonts w:ascii="Arial" w:hAnsi="Arial" w:cs="Arial"/>
          <w:b/>
          <w:color w:val="0000FF"/>
          <w:sz w:val="24"/>
        </w:rPr>
        <w:tab/>
      </w:r>
      <w:r>
        <w:rPr>
          <w:rFonts w:ascii="Arial" w:hAnsi="Arial" w:cs="Arial"/>
          <w:b/>
          <w:sz w:val="24"/>
        </w:rPr>
        <w:t>Discussion on latency reduction for NR positioning enhancement</w:t>
      </w:r>
    </w:p>
    <w:p w14:paraId="4513AC5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52B2A4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E69ED" w14:textId="4A389313" w:rsidR="00C04A8B" w:rsidRDefault="00C04A8B" w:rsidP="00C04A8B">
      <w:pPr>
        <w:rPr>
          <w:rFonts w:ascii="Arial" w:hAnsi="Arial" w:cs="Arial"/>
          <w:b/>
          <w:sz w:val="24"/>
        </w:rPr>
      </w:pPr>
      <w:r>
        <w:rPr>
          <w:rFonts w:ascii="Arial" w:hAnsi="Arial" w:cs="Arial"/>
          <w:b/>
          <w:color w:val="0000FF"/>
          <w:sz w:val="24"/>
        </w:rPr>
        <w:t>R4-2113876</w:t>
      </w:r>
      <w:r>
        <w:rPr>
          <w:rFonts w:ascii="Arial" w:hAnsi="Arial" w:cs="Arial"/>
          <w:b/>
          <w:color w:val="0000FF"/>
          <w:sz w:val="24"/>
        </w:rPr>
        <w:tab/>
      </w:r>
      <w:r>
        <w:rPr>
          <w:rFonts w:ascii="Arial" w:hAnsi="Arial" w:cs="Arial"/>
          <w:b/>
          <w:sz w:val="24"/>
        </w:rPr>
        <w:t>On latency reduction of positioning measurement</w:t>
      </w:r>
    </w:p>
    <w:p w14:paraId="04B0F3A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071DBD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F1099" w14:textId="4D82C3E9" w:rsidR="00C04A8B" w:rsidRDefault="00C04A8B" w:rsidP="00C04A8B">
      <w:pPr>
        <w:rPr>
          <w:rFonts w:ascii="Arial" w:hAnsi="Arial" w:cs="Arial"/>
          <w:b/>
          <w:sz w:val="24"/>
        </w:rPr>
      </w:pPr>
      <w:r>
        <w:rPr>
          <w:rFonts w:ascii="Arial" w:hAnsi="Arial" w:cs="Arial"/>
          <w:b/>
          <w:color w:val="0000FF"/>
          <w:sz w:val="24"/>
        </w:rPr>
        <w:t>R4-2114052</w:t>
      </w:r>
      <w:r>
        <w:rPr>
          <w:rFonts w:ascii="Arial" w:hAnsi="Arial" w:cs="Arial"/>
          <w:b/>
          <w:color w:val="0000FF"/>
          <w:sz w:val="24"/>
        </w:rPr>
        <w:tab/>
      </w:r>
      <w:r>
        <w:rPr>
          <w:rFonts w:ascii="Arial" w:hAnsi="Arial" w:cs="Arial"/>
          <w:b/>
          <w:sz w:val="24"/>
        </w:rPr>
        <w:t>Reply LS on PRS processing samples</w:t>
      </w:r>
    </w:p>
    <w:p w14:paraId="373E801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E8762CE" w14:textId="77777777" w:rsidR="00C04A8B" w:rsidRDefault="00C04A8B" w:rsidP="00C04A8B">
      <w:pPr>
        <w:rPr>
          <w:rFonts w:ascii="Arial" w:hAnsi="Arial" w:cs="Arial"/>
          <w:b/>
        </w:rPr>
      </w:pPr>
      <w:r>
        <w:rPr>
          <w:rFonts w:ascii="Arial" w:hAnsi="Arial" w:cs="Arial"/>
          <w:b/>
        </w:rPr>
        <w:t xml:space="preserve">Abstract: </w:t>
      </w:r>
    </w:p>
    <w:p w14:paraId="5462A189" w14:textId="77777777" w:rsidR="00C04A8B" w:rsidRDefault="00C04A8B" w:rsidP="00C04A8B">
      <w:r>
        <w:t>This contribution discusses PRS processing samples based on incoming LS from RAN1 and proposes a reply LS</w:t>
      </w:r>
    </w:p>
    <w:p w14:paraId="7A3F9CB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2963E" w14:textId="4B856877" w:rsidR="00C04A8B" w:rsidRDefault="00C04A8B" w:rsidP="00C04A8B">
      <w:pPr>
        <w:rPr>
          <w:rFonts w:ascii="Arial" w:hAnsi="Arial" w:cs="Arial"/>
          <w:b/>
          <w:sz w:val="24"/>
        </w:rPr>
      </w:pPr>
      <w:r>
        <w:rPr>
          <w:rFonts w:ascii="Arial" w:hAnsi="Arial" w:cs="Arial"/>
          <w:b/>
          <w:color w:val="0000FF"/>
          <w:sz w:val="24"/>
        </w:rPr>
        <w:t>R4-2114199</w:t>
      </w:r>
      <w:r>
        <w:rPr>
          <w:rFonts w:ascii="Arial" w:hAnsi="Arial" w:cs="Arial"/>
          <w:b/>
          <w:color w:val="0000FF"/>
          <w:sz w:val="24"/>
        </w:rPr>
        <w:tab/>
      </w:r>
      <w:r>
        <w:rPr>
          <w:rFonts w:ascii="Arial" w:hAnsi="Arial" w:cs="Arial"/>
          <w:b/>
          <w:sz w:val="24"/>
        </w:rPr>
        <w:t>On latency reduction of NR positioning measurements</w:t>
      </w:r>
    </w:p>
    <w:p w14:paraId="7F31A983"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7560EA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580E2" w14:textId="3ABBFBB2" w:rsidR="00C04A8B" w:rsidRDefault="00C04A8B" w:rsidP="00C04A8B">
      <w:pPr>
        <w:rPr>
          <w:rFonts w:ascii="Arial" w:hAnsi="Arial" w:cs="Arial"/>
          <w:b/>
          <w:sz w:val="24"/>
        </w:rPr>
      </w:pPr>
      <w:r>
        <w:rPr>
          <w:rFonts w:ascii="Arial" w:hAnsi="Arial" w:cs="Arial"/>
          <w:b/>
          <w:color w:val="0000FF"/>
          <w:sz w:val="24"/>
        </w:rPr>
        <w:t>R4-2114311</w:t>
      </w:r>
      <w:r>
        <w:rPr>
          <w:rFonts w:ascii="Arial" w:hAnsi="Arial" w:cs="Arial"/>
          <w:b/>
          <w:color w:val="0000FF"/>
          <w:sz w:val="24"/>
        </w:rPr>
        <w:tab/>
      </w:r>
      <w:r>
        <w:rPr>
          <w:rFonts w:ascii="Arial" w:hAnsi="Arial" w:cs="Arial"/>
          <w:b/>
          <w:sz w:val="24"/>
        </w:rPr>
        <w:t>Discussion on latency reduction for positioning</w:t>
      </w:r>
    </w:p>
    <w:p w14:paraId="6062E1AE" w14:textId="77777777" w:rsidR="00C04A8B" w:rsidRDefault="00C04A8B" w:rsidP="00C04A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739D521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27EE1" w14:textId="77777777" w:rsidR="00C04A8B" w:rsidRDefault="00C04A8B" w:rsidP="00C04A8B">
      <w:pPr>
        <w:pStyle w:val="Heading5"/>
      </w:pPr>
      <w:bookmarkStart w:id="1978" w:name="_Toc79661204"/>
      <w:bookmarkStart w:id="1979" w:name="_Toc79661969"/>
      <w:bookmarkStart w:id="1980" w:name="_Toc79662734"/>
      <w:r>
        <w:t>9.21.2.4</w:t>
      </w:r>
      <w:r>
        <w:tab/>
        <w:t>Measurement in RRC_INACTIVE state</w:t>
      </w:r>
      <w:bookmarkEnd w:id="1978"/>
      <w:bookmarkEnd w:id="1979"/>
      <w:bookmarkEnd w:id="1980"/>
    </w:p>
    <w:p w14:paraId="58B3A877" w14:textId="77DCD2B8" w:rsidR="00C04A8B" w:rsidRDefault="00C04A8B" w:rsidP="00C04A8B">
      <w:pPr>
        <w:rPr>
          <w:rFonts w:ascii="Arial" w:hAnsi="Arial" w:cs="Arial"/>
          <w:b/>
          <w:sz w:val="24"/>
        </w:rPr>
      </w:pPr>
      <w:r>
        <w:rPr>
          <w:rFonts w:ascii="Arial" w:hAnsi="Arial" w:cs="Arial"/>
          <w:b/>
          <w:color w:val="0000FF"/>
          <w:sz w:val="24"/>
        </w:rPr>
        <w:t>R4-2112002</w:t>
      </w:r>
      <w:r>
        <w:rPr>
          <w:rFonts w:ascii="Arial" w:hAnsi="Arial" w:cs="Arial"/>
          <w:b/>
          <w:color w:val="0000FF"/>
          <w:sz w:val="24"/>
        </w:rPr>
        <w:tab/>
      </w:r>
      <w:r>
        <w:rPr>
          <w:rFonts w:ascii="Arial" w:hAnsi="Arial" w:cs="Arial"/>
          <w:b/>
          <w:sz w:val="24"/>
        </w:rPr>
        <w:t>Discussion on measurement in RRC_INACTIVE state</w:t>
      </w:r>
    </w:p>
    <w:p w14:paraId="0A20B36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4FBCD5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CE7AF" w14:textId="43BBAA9E" w:rsidR="00C04A8B" w:rsidRDefault="00C04A8B" w:rsidP="00C04A8B">
      <w:pPr>
        <w:rPr>
          <w:rFonts w:ascii="Arial" w:hAnsi="Arial" w:cs="Arial"/>
          <w:b/>
          <w:sz w:val="24"/>
        </w:rPr>
      </w:pPr>
      <w:r>
        <w:rPr>
          <w:rFonts w:ascii="Arial" w:hAnsi="Arial" w:cs="Arial"/>
          <w:b/>
          <w:color w:val="0000FF"/>
          <w:sz w:val="24"/>
        </w:rPr>
        <w:t>R4-2112553</w:t>
      </w:r>
      <w:r>
        <w:rPr>
          <w:rFonts w:ascii="Arial" w:hAnsi="Arial" w:cs="Arial"/>
          <w:b/>
          <w:color w:val="0000FF"/>
          <w:sz w:val="24"/>
        </w:rPr>
        <w:tab/>
      </w:r>
      <w:r>
        <w:rPr>
          <w:rFonts w:ascii="Arial" w:hAnsi="Arial" w:cs="Arial"/>
          <w:b/>
          <w:sz w:val="24"/>
        </w:rPr>
        <w:t>Discussion on measurement in RRC_INACTIVE state</w:t>
      </w:r>
    </w:p>
    <w:p w14:paraId="5C0CFA6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626802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D583A" w14:textId="1779CCC3" w:rsidR="00C04A8B" w:rsidRDefault="00C04A8B" w:rsidP="00C04A8B">
      <w:pPr>
        <w:rPr>
          <w:rFonts w:ascii="Arial" w:hAnsi="Arial" w:cs="Arial"/>
          <w:b/>
          <w:sz w:val="24"/>
        </w:rPr>
      </w:pPr>
      <w:r>
        <w:rPr>
          <w:rFonts w:ascii="Arial" w:hAnsi="Arial" w:cs="Arial"/>
          <w:b/>
          <w:color w:val="0000FF"/>
          <w:sz w:val="24"/>
        </w:rPr>
        <w:t>R4-2112600</w:t>
      </w:r>
      <w:r>
        <w:rPr>
          <w:rFonts w:ascii="Arial" w:hAnsi="Arial" w:cs="Arial"/>
          <w:b/>
          <w:color w:val="0000FF"/>
          <w:sz w:val="24"/>
        </w:rPr>
        <w:tab/>
      </w:r>
      <w:r>
        <w:rPr>
          <w:rFonts w:ascii="Arial" w:hAnsi="Arial" w:cs="Arial"/>
          <w:b/>
          <w:sz w:val="24"/>
        </w:rPr>
        <w:t>Discussion on measurement in RRC_INACTIVE state</w:t>
      </w:r>
    </w:p>
    <w:p w14:paraId="3731927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4C4F60"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1102F" w14:textId="710D18A9" w:rsidR="00C04A8B" w:rsidRDefault="00C04A8B" w:rsidP="00C04A8B">
      <w:pPr>
        <w:rPr>
          <w:rFonts w:ascii="Arial" w:hAnsi="Arial" w:cs="Arial"/>
          <w:b/>
          <w:sz w:val="24"/>
        </w:rPr>
      </w:pPr>
      <w:r>
        <w:rPr>
          <w:rFonts w:ascii="Arial" w:hAnsi="Arial" w:cs="Arial"/>
          <w:b/>
          <w:color w:val="0000FF"/>
          <w:sz w:val="24"/>
        </w:rPr>
        <w:t>R4-2113877</w:t>
      </w:r>
      <w:r>
        <w:rPr>
          <w:rFonts w:ascii="Arial" w:hAnsi="Arial" w:cs="Arial"/>
          <w:b/>
          <w:color w:val="0000FF"/>
          <w:sz w:val="24"/>
        </w:rPr>
        <w:tab/>
      </w:r>
      <w:r>
        <w:rPr>
          <w:rFonts w:ascii="Arial" w:hAnsi="Arial" w:cs="Arial"/>
          <w:b/>
          <w:sz w:val="24"/>
        </w:rPr>
        <w:t>Positioning measurements in RRC_INACTIVE state</w:t>
      </w:r>
    </w:p>
    <w:p w14:paraId="7E34A4E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2E3D60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80109" w14:textId="35283E96" w:rsidR="00C04A8B" w:rsidRDefault="00C04A8B" w:rsidP="00C04A8B">
      <w:pPr>
        <w:rPr>
          <w:rFonts w:ascii="Arial" w:hAnsi="Arial" w:cs="Arial"/>
          <w:b/>
          <w:sz w:val="24"/>
        </w:rPr>
      </w:pPr>
      <w:r>
        <w:rPr>
          <w:rFonts w:ascii="Arial" w:hAnsi="Arial" w:cs="Arial"/>
          <w:b/>
          <w:color w:val="0000FF"/>
          <w:sz w:val="24"/>
        </w:rPr>
        <w:t>R4-2114053</w:t>
      </w:r>
      <w:r>
        <w:rPr>
          <w:rFonts w:ascii="Arial" w:hAnsi="Arial" w:cs="Arial"/>
          <w:b/>
          <w:color w:val="0000FF"/>
          <w:sz w:val="24"/>
        </w:rPr>
        <w:tab/>
      </w:r>
      <w:r>
        <w:rPr>
          <w:rFonts w:ascii="Arial" w:hAnsi="Arial" w:cs="Arial"/>
          <w:b/>
          <w:sz w:val="24"/>
        </w:rPr>
        <w:t>On positioning in RRC_inactive</w:t>
      </w:r>
    </w:p>
    <w:p w14:paraId="239C7C6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E519DB" w14:textId="77777777" w:rsidR="00C04A8B" w:rsidRDefault="00C04A8B" w:rsidP="00C04A8B">
      <w:pPr>
        <w:rPr>
          <w:rFonts w:ascii="Arial" w:hAnsi="Arial" w:cs="Arial"/>
          <w:b/>
        </w:rPr>
      </w:pPr>
      <w:r>
        <w:rPr>
          <w:rFonts w:ascii="Arial" w:hAnsi="Arial" w:cs="Arial"/>
          <w:b/>
        </w:rPr>
        <w:t xml:space="preserve">Abstract: </w:t>
      </w:r>
    </w:p>
    <w:p w14:paraId="37FA68C0" w14:textId="77777777" w:rsidR="00C04A8B" w:rsidRDefault="00C04A8B" w:rsidP="00C04A8B">
      <w:r>
        <w:t>This contribution discusses positioning in RRC_inactive</w:t>
      </w:r>
    </w:p>
    <w:p w14:paraId="1A5007A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5E21F" w14:textId="0C1BDC91" w:rsidR="00C04A8B" w:rsidRDefault="00C04A8B" w:rsidP="00C04A8B">
      <w:pPr>
        <w:rPr>
          <w:rFonts w:ascii="Arial" w:hAnsi="Arial" w:cs="Arial"/>
          <w:b/>
          <w:sz w:val="24"/>
        </w:rPr>
      </w:pPr>
      <w:r>
        <w:rPr>
          <w:rFonts w:ascii="Arial" w:hAnsi="Arial" w:cs="Arial"/>
          <w:b/>
          <w:color w:val="0000FF"/>
          <w:sz w:val="24"/>
        </w:rPr>
        <w:t>R4-2114312</w:t>
      </w:r>
      <w:r>
        <w:rPr>
          <w:rFonts w:ascii="Arial" w:hAnsi="Arial" w:cs="Arial"/>
          <w:b/>
          <w:color w:val="0000FF"/>
          <w:sz w:val="24"/>
        </w:rPr>
        <w:tab/>
      </w:r>
      <w:r>
        <w:rPr>
          <w:rFonts w:ascii="Arial" w:hAnsi="Arial" w:cs="Arial"/>
          <w:b/>
          <w:sz w:val="24"/>
        </w:rPr>
        <w:t>Discussion on PRS measurement in RRC_INACTIVE</w:t>
      </w:r>
    </w:p>
    <w:p w14:paraId="0ACD076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DDB34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9C705" w14:textId="77777777" w:rsidR="00C04A8B" w:rsidRDefault="00C04A8B" w:rsidP="00C04A8B">
      <w:pPr>
        <w:pStyle w:val="Heading5"/>
      </w:pPr>
      <w:bookmarkStart w:id="1981" w:name="_Toc79661205"/>
      <w:bookmarkStart w:id="1982" w:name="_Toc79661970"/>
      <w:bookmarkStart w:id="1983" w:name="_Toc79662735"/>
      <w:r>
        <w:t>9.21.2.5</w:t>
      </w:r>
      <w:r>
        <w:tab/>
        <w:t>Impact on existing UE positioning and RRM requirements</w:t>
      </w:r>
      <w:bookmarkEnd w:id="1981"/>
      <w:bookmarkEnd w:id="1982"/>
      <w:bookmarkEnd w:id="1983"/>
    </w:p>
    <w:p w14:paraId="23E95A87" w14:textId="37DDCDB6" w:rsidR="00C04A8B" w:rsidRDefault="00C04A8B" w:rsidP="00C04A8B">
      <w:pPr>
        <w:rPr>
          <w:rFonts w:ascii="Arial" w:hAnsi="Arial" w:cs="Arial"/>
          <w:b/>
          <w:sz w:val="24"/>
        </w:rPr>
      </w:pPr>
      <w:r>
        <w:rPr>
          <w:rFonts w:ascii="Arial" w:hAnsi="Arial" w:cs="Arial"/>
          <w:b/>
          <w:color w:val="0000FF"/>
          <w:sz w:val="24"/>
        </w:rPr>
        <w:t>R4-2112554</w:t>
      </w:r>
      <w:r>
        <w:rPr>
          <w:rFonts w:ascii="Arial" w:hAnsi="Arial" w:cs="Arial"/>
          <w:b/>
          <w:color w:val="0000FF"/>
          <w:sz w:val="24"/>
        </w:rPr>
        <w:tab/>
      </w:r>
      <w:r>
        <w:rPr>
          <w:rFonts w:ascii="Arial" w:hAnsi="Arial" w:cs="Arial"/>
          <w:b/>
          <w:sz w:val="24"/>
        </w:rPr>
        <w:t>Discussion on impact to existing UE positioning and RRM requirements</w:t>
      </w:r>
    </w:p>
    <w:p w14:paraId="05A2B99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DA52D9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984A6" w14:textId="2E9E9AEE" w:rsidR="00C04A8B" w:rsidRDefault="00C04A8B" w:rsidP="00C04A8B">
      <w:pPr>
        <w:rPr>
          <w:rFonts w:ascii="Arial" w:hAnsi="Arial" w:cs="Arial"/>
          <w:b/>
          <w:sz w:val="24"/>
        </w:rPr>
      </w:pPr>
      <w:r>
        <w:rPr>
          <w:rFonts w:ascii="Arial" w:hAnsi="Arial" w:cs="Arial"/>
          <w:b/>
          <w:color w:val="0000FF"/>
          <w:sz w:val="24"/>
        </w:rPr>
        <w:t>R4-2113880</w:t>
      </w:r>
      <w:r>
        <w:rPr>
          <w:rFonts w:ascii="Arial" w:hAnsi="Arial" w:cs="Arial"/>
          <w:b/>
          <w:color w:val="0000FF"/>
          <w:sz w:val="24"/>
        </w:rPr>
        <w:tab/>
      </w:r>
      <w:r>
        <w:rPr>
          <w:rFonts w:ascii="Arial" w:hAnsi="Arial" w:cs="Arial"/>
          <w:b/>
          <w:sz w:val="24"/>
        </w:rPr>
        <w:t>Impact on existing UE positioning and RRM requirements</w:t>
      </w:r>
    </w:p>
    <w:p w14:paraId="6C3501A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88DA69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A69F1" w14:textId="2B65AA71" w:rsidR="00C04A8B" w:rsidRDefault="00C04A8B" w:rsidP="00C04A8B">
      <w:pPr>
        <w:rPr>
          <w:rFonts w:ascii="Arial" w:hAnsi="Arial" w:cs="Arial"/>
          <w:b/>
          <w:sz w:val="24"/>
        </w:rPr>
      </w:pPr>
      <w:r>
        <w:rPr>
          <w:rFonts w:ascii="Arial" w:hAnsi="Arial" w:cs="Arial"/>
          <w:b/>
          <w:color w:val="0000FF"/>
          <w:sz w:val="24"/>
        </w:rPr>
        <w:t>R4-2114313</w:t>
      </w:r>
      <w:r>
        <w:rPr>
          <w:rFonts w:ascii="Arial" w:hAnsi="Arial" w:cs="Arial"/>
          <w:b/>
          <w:color w:val="0000FF"/>
          <w:sz w:val="24"/>
        </w:rPr>
        <w:tab/>
      </w:r>
      <w:r>
        <w:rPr>
          <w:rFonts w:ascii="Arial" w:hAnsi="Arial" w:cs="Arial"/>
          <w:b/>
          <w:sz w:val="24"/>
        </w:rPr>
        <w:t>Discussion on new MGP for positioning</w:t>
      </w:r>
    </w:p>
    <w:p w14:paraId="497B07B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0D9DF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87562" w14:textId="639574B9" w:rsidR="00C04A8B" w:rsidRDefault="00C04A8B" w:rsidP="00C04A8B">
      <w:pPr>
        <w:rPr>
          <w:rFonts w:ascii="Arial" w:hAnsi="Arial" w:cs="Arial"/>
          <w:b/>
          <w:sz w:val="24"/>
        </w:rPr>
      </w:pPr>
      <w:r>
        <w:rPr>
          <w:rFonts w:ascii="Arial" w:hAnsi="Arial" w:cs="Arial"/>
          <w:b/>
          <w:color w:val="0000FF"/>
          <w:sz w:val="24"/>
        </w:rPr>
        <w:t>R4-2114462</w:t>
      </w:r>
      <w:r>
        <w:rPr>
          <w:rFonts w:ascii="Arial" w:hAnsi="Arial" w:cs="Arial"/>
          <w:b/>
          <w:color w:val="0000FF"/>
          <w:sz w:val="24"/>
        </w:rPr>
        <w:tab/>
      </w:r>
      <w:r>
        <w:rPr>
          <w:rFonts w:ascii="Arial" w:hAnsi="Arial" w:cs="Arial"/>
          <w:b/>
          <w:sz w:val="24"/>
        </w:rPr>
        <w:t>Impact on RRM and positioning requirements</w:t>
      </w:r>
    </w:p>
    <w:p w14:paraId="21E9EBE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49D374" w14:textId="77777777" w:rsidR="00C04A8B" w:rsidRDefault="00C04A8B" w:rsidP="00C04A8B">
      <w:pPr>
        <w:rPr>
          <w:rFonts w:ascii="Arial" w:hAnsi="Arial" w:cs="Arial"/>
          <w:b/>
        </w:rPr>
      </w:pPr>
      <w:r>
        <w:rPr>
          <w:rFonts w:ascii="Arial" w:hAnsi="Arial" w:cs="Arial"/>
          <w:b/>
        </w:rPr>
        <w:t xml:space="preserve">Abstract: </w:t>
      </w:r>
    </w:p>
    <w:p w14:paraId="4590CA26" w14:textId="77777777" w:rsidR="00C04A8B" w:rsidRDefault="00C04A8B" w:rsidP="00C04A8B">
      <w:r>
        <w:t>The paper analyzes the impact of RRM on positioning requirements and vice versa</w:t>
      </w:r>
    </w:p>
    <w:p w14:paraId="4B48812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30C66" w14:textId="77777777" w:rsidR="00C04A8B" w:rsidRDefault="00C04A8B" w:rsidP="00C04A8B">
      <w:pPr>
        <w:pStyle w:val="Heading5"/>
      </w:pPr>
      <w:bookmarkStart w:id="1984" w:name="_Toc79661206"/>
      <w:bookmarkStart w:id="1985" w:name="_Toc79661971"/>
      <w:bookmarkStart w:id="1986" w:name="_Toc79662736"/>
      <w:r>
        <w:t>9.21.2.6</w:t>
      </w:r>
      <w:r>
        <w:tab/>
        <w:t>Enhancements of A-GNSS positioning</w:t>
      </w:r>
      <w:bookmarkEnd w:id="1984"/>
      <w:bookmarkEnd w:id="1985"/>
      <w:bookmarkEnd w:id="1986"/>
    </w:p>
    <w:p w14:paraId="77ABC7C1" w14:textId="0902E885" w:rsidR="00C04A8B" w:rsidRDefault="00C04A8B" w:rsidP="00C04A8B">
      <w:pPr>
        <w:rPr>
          <w:rFonts w:ascii="Arial" w:hAnsi="Arial" w:cs="Arial"/>
          <w:b/>
          <w:sz w:val="24"/>
        </w:rPr>
      </w:pPr>
      <w:r>
        <w:rPr>
          <w:rFonts w:ascii="Arial" w:hAnsi="Arial" w:cs="Arial"/>
          <w:b/>
          <w:color w:val="0000FF"/>
          <w:sz w:val="24"/>
        </w:rPr>
        <w:t>R4-2112003</w:t>
      </w:r>
      <w:r>
        <w:rPr>
          <w:rFonts w:ascii="Arial" w:hAnsi="Arial" w:cs="Arial"/>
          <w:b/>
          <w:color w:val="0000FF"/>
          <w:sz w:val="24"/>
        </w:rPr>
        <w:tab/>
      </w:r>
      <w:r>
        <w:rPr>
          <w:rFonts w:ascii="Arial" w:hAnsi="Arial" w:cs="Arial"/>
          <w:b/>
          <w:sz w:val="24"/>
        </w:rPr>
        <w:t>Discussion on enhancements of A-GNSS positioning</w:t>
      </w:r>
    </w:p>
    <w:p w14:paraId="491874C9" w14:textId="77777777" w:rsidR="00C04A8B" w:rsidRDefault="00C04A8B" w:rsidP="00C04A8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D9E4E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EEFC9" w14:textId="54936812" w:rsidR="00C04A8B" w:rsidRDefault="00C04A8B" w:rsidP="00C04A8B">
      <w:pPr>
        <w:rPr>
          <w:rFonts w:ascii="Arial" w:hAnsi="Arial" w:cs="Arial"/>
          <w:b/>
          <w:sz w:val="24"/>
        </w:rPr>
      </w:pPr>
      <w:r>
        <w:rPr>
          <w:rFonts w:ascii="Arial" w:hAnsi="Arial" w:cs="Arial"/>
          <w:b/>
          <w:color w:val="0000FF"/>
          <w:sz w:val="24"/>
        </w:rPr>
        <w:t>R4-2113873</w:t>
      </w:r>
      <w:r>
        <w:rPr>
          <w:rFonts w:ascii="Arial" w:hAnsi="Arial" w:cs="Arial"/>
          <w:b/>
          <w:color w:val="0000FF"/>
          <w:sz w:val="24"/>
        </w:rPr>
        <w:tab/>
      </w:r>
      <w:r>
        <w:rPr>
          <w:rFonts w:ascii="Arial" w:hAnsi="Arial" w:cs="Arial"/>
          <w:b/>
          <w:sz w:val="24"/>
        </w:rPr>
        <w:t>On A-GNSS positioning enhancement</w:t>
      </w:r>
    </w:p>
    <w:p w14:paraId="73DE961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AD8792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C64DD" w14:textId="0F2FCA54" w:rsidR="00C04A8B" w:rsidRDefault="00C04A8B" w:rsidP="00C04A8B">
      <w:pPr>
        <w:rPr>
          <w:rFonts w:ascii="Arial" w:hAnsi="Arial" w:cs="Arial"/>
          <w:b/>
          <w:sz w:val="24"/>
        </w:rPr>
      </w:pPr>
      <w:r>
        <w:rPr>
          <w:rFonts w:ascii="Arial" w:hAnsi="Arial" w:cs="Arial"/>
          <w:b/>
          <w:color w:val="0000FF"/>
          <w:sz w:val="24"/>
        </w:rPr>
        <w:t>R4-2114314</w:t>
      </w:r>
      <w:r>
        <w:rPr>
          <w:rFonts w:ascii="Arial" w:hAnsi="Arial" w:cs="Arial"/>
          <w:b/>
          <w:color w:val="0000FF"/>
          <w:sz w:val="24"/>
        </w:rPr>
        <w:tab/>
      </w:r>
      <w:r>
        <w:rPr>
          <w:rFonts w:ascii="Arial" w:hAnsi="Arial" w:cs="Arial"/>
          <w:b/>
          <w:sz w:val="24"/>
        </w:rPr>
        <w:t>Discussion on A-GNSS enhancement in Rel-17 positioning</w:t>
      </w:r>
    </w:p>
    <w:p w14:paraId="072509F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A41AC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B257F" w14:textId="77777777" w:rsidR="00C04A8B" w:rsidRDefault="00C04A8B" w:rsidP="00C04A8B">
      <w:pPr>
        <w:pStyle w:val="Heading3"/>
      </w:pPr>
      <w:bookmarkStart w:id="1987" w:name="_Toc79661207"/>
      <w:bookmarkStart w:id="1988" w:name="_Toc79661972"/>
      <w:bookmarkStart w:id="1989" w:name="_Toc79662737"/>
      <w:r>
        <w:t>9.22</w:t>
      </w:r>
      <w:r>
        <w:tab/>
        <w:t>Multi-Radio Dual-Connectivity enhancements</w:t>
      </w:r>
      <w:bookmarkEnd w:id="1987"/>
      <w:bookmarkEnd w:id="1988"/>
      <w:bookmarkEnd w:id="1989"/>
    </w:p>
    <w:p w14:paraId="50B6ABF4" w14:textId="77777777" w:rsidR="00C04A8B" w:rsidRDefault="00C04A8B" w:rsidP="00C04A8B">
      <w:pPr>
        <w:pStyle w:val="Heading4"/>
      </w:pPr>
      <w:bookmarkStart w:id="1990" w:name="_Toc79661208"/>
      <w:bookmarkStart w:id="1991" w:name="_Toc79661973"/>
      <w:bookmarkStart w:id="1992" w:name="_Toc79662738"/>
      <w:r>
        <w:t>9.22.1</w:t>
      </w:r>
      <w:r>
        <w:tab/>
        <w:t>General</w:t>
      </w:r>
      <w:bookmarkEnd w:id="1990"/>
      <w:bookmarkEnd w:id="1991"/>
      <w:bookmarkEnd w:id="1992"/>
    </w:p>
    <w:p w14:paraId="225786E9" w14:textId="77777777" w:rsidR="00C04A8B" w:rsidRDefault="00C04A8B" w:rsidP="00C04A8B">
      <w:pPr>
        <w:pStyle w:val="Heading4"/>
      </w:pPr>
      <w:bookmarkStart w:id="1993" w:name="_Toc79661209"/>
      <w:bookmarkStart w:id="1994" w:name="_Toc79661974"/>
      <w:bookmarkStart w:id="1995" w:name="_Toc79662739"/>
      <w:r>
        <w:t>9.22.2</w:t>
      </w:r>
      <w:r>
        <w:tab/>
        <w:t>RRM core requirements</w:t>
      </w:r>
      <w:bookmarkEnd w:id="1993"/>
      <w:bookmarkEnd w:id="1994"/>
      <w:bookmarkEnd w:id="1995"/>
    </w:p>
    <w:p w14:paraId="1D104092" w14:textId="77777777" w:rsidR="00C04A8B" w:rsidRDefault="00C04A8B" w:rsidP="00C04A8B">
      <w:pPr>
        <w:pStyle w:val="Heading5"/>
      </w:pPr>
      <w:bookmarkStart w:id="1996" w:name="_Toc79661210"/>
      <w:bookmarkStart w:id="1997" w:name="_Toc79661975"/>
      <w:bookmarkStart w:id="1998" w:name="_Toc79662740"/>
      <w:r>
        <w:t>9.22.2.1</w:t>
      </w:r>
      <w:r>
        <w:tab/>
        <w:t>General and RRM requirements impacts</w:t>
      </w:r>
      <w:bookmarkEnd w:id="1996"/>
      <w:bookmarkEnd w:id="1997"/>
      <w:bookmarkEnd w:id="1998"/>
    </w:p>
    <w:p w14:paraId="3771A6F9" w14:textId="08D96368" w:rsidR="00C04A8B" w:rsidRDefault="00C04A8B" w:rsidP="00C04A8B">
      <w:pPr>
        <w:rPr>
          <w:rFonts w:ascii="Arial" w:hAnsi="Arial" w:cs="Arial"/>
          <w:b/>
          <w:sz w:val="24"/>
        </w:rPr>
      </w:pPr>
      <w:r>
        <w:rPr>
          <w:rFonts w:ascii="Arial" w:hAnsi="Arial" w:cs="Arial"/>
          <w:b/>
          <w:color w:val="0000FF"/>
          <w:sz w:val="24"/>
        </w:rPr>
        <w:t>R4-2113143</w:t>
      </w:r>
      <w:r>
        <w:rPr>
          <w:rFonts w:ascii="Arial" w:hAnsi="Arial" w:cs="Arial"/>
          <w:b/>
          <w:color w:val="0000FF"/>
          <w:sz w:val="24"/>
        </w:rPr>
        <w:tab/>
      </w:r>
      <w:r>
        <w:rPr>
          <w:rFonts w:ascii="Arial" w:hAnsi="Arial" w:cs="Arial"/>
          <w:b/>
          <w:sz w:val="24"/>
        </w:rPr>
        <w:t>Discussion on RRM aspects of MR-DC enhancements in Rel-17</w:t>
      </w:r>
    </w:p>
    <w:p w14:paraId="7002435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BD3331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74E6C" w14:textId="205E6488" w:rsidR="00C04A8B" w:rsidRDefault="00C04A8B" w:rsidP="00C04A8B">
      <w:pPr>
        <w:rPr>
          <w:rFonts w:ascii="Arial" w:hAnsi="Arial" w:cs="Arial"/>
          <w:b/>
          <w:sz w:val="24"/>
        </w:rPr>
      </w:pPr>
      <w:r>
        <w:rPr>
          <w:rFonts w:ascii="Arial" w:hAnsi="Arial" w:cs="Arial"/>
          <w:b/>
          <w:color w:val="0000FF"/>
          <w:sz w:val="24"/>
        </w:rPr>
        <w:t>R4-2113838</w:t>
      </w:r>
      <w:r>
        <w:rPr>
          <w:rFonts w:ascii="Arial" w:hAnsi="Arial" w:cs="Arial"/>
          <w:b/>
          <w:color w:val="0000FF"/>
          <w:sz w:val="24"/>
        </w:rPr>
        <w:tab/>
      </w:r>
      <w:r>
        <w:rPr>
          <w:rFonts w:ascii="Arial" w:hAnsi="Arial" w:cs="Arial"/>
          <w:b/>
          <w:sz w:val="24"/>
        </w:rPr>
        <w:t>General RRM requirements impacts due to Multi-Radio Dual-Connectivity enhancements</w:t>
      </w:r>
    </w:p>
    <w:p w14:paraId="494E0D8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7BBF6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D0377" w14:textId="77777777" w:rsidR="00C04A8B" w:rsidRDefault="00C04A8B" w:rsidP="00C04A8B">
      <w:pPr>
        <w:pStyle w:val="Heading5"/>
      </w:pPr>
      <w:bookmarkStart w:id="1999" w:name="_Toc79661211"/>
      <w:bookmarkStart w:id="2000" w:name="_Toc79661976"/>
      <w:bookmarkStart w:id="2001" w:name="_Toc79662741"/>
      <w:r>
        <w:t>9.22.2.2</w:t>
      </w:r>
      <w:r>
        <w:tab/>
        <w:t>Efficient activation/de-activation mechanism for SCells</w:t>
      </w:r>
      <w:bookmarkEnd w:id="1999"/>
      <w:bookmarkEnd w:id="2000"/>
      <w:bookmarkEnd w:id="2001"/>
    </w:p>
    <w:p w14:paraId="604370D3" w14:textId="55838747" w:rsidR="00C04A8B" w:rsidRDefault="00C04A8B" w:rsidP="00C04A8B">
      <w:pPr>
        <w:rPr>
          <w:rFonts w:ascii="Arial" w:hAnsi="Arial" w:cs="Arial"/>
          <w:b/>
          <w:sz w:val="24"/>
        </w:rPr>
      </w:pPr>
      <w:r>
        <w:rPr>
          <w:rFonts w:ascii="Arial" w:hAnsi="Arial" w:cs="Arial"/>
          <w:b/>
          <w:color w:val="0000FF"/>
          <w:sz w:val="24"/>
        </w:rPr>
        <w:t>R4-2112075</w:t>
      </w:r>
      <w:r>
        <w:rPr>
          <w:rFonts w:ascii="Arial" w:hAnsi="Arial" w:cs="Arial"/>
          <w:b/>
          <w:color w:val="0000FF"/>
          <w:sz w:val="24"/>
        </w:rPr>
        <w:tab/>
      </w:r>
      <w:r>
        <w:rPr>
          <w:rFonts w:ascii="Arial" w:hAnsi="Arial" w:cs="Arial"/>
          <w:b/>
          <w:sz w:val="24"/>
        </w:rPr>
        <w:t>On efficient activation/de-activation mechanism for SCells</w:t>
      </w:r>
    </w:p>
    <w:p w14:paraId="75CA5DB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3ABAAFD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99CF0" w14:textId="0C9610F7" w:rsidR="00C04A8B" w:rsidRDefault="00C04A8B" w:rsidP="00C04A8B">
      <w:pPr>
        <w:rPr>
          <w:rFonts w:ascii="Arial" w:hAnsi="Arial" w:cs="Arial"/>
          <w:b/>
          <w:sz w:val="24"/>
        </w:rPr>
      </w:pPr>
      <w:r>
        <w:rPr>
          <w:rFonts w:ascii="Arial" w:hAnsi="Arial" w:cs="Arial"/>
          <w:b/>
          <w:color w:val="0000FF"/>
          <w:sz w:val="24"/>
        </w:rPr>
        <w:t>R4-2112642</w:t>
      </w:r>
      <w:r>
        <w:rPr>
          <w:rFonts w:ascii="Arial" w:hAnsi="Arial" w:cs="Arial"/>
          <w:b/>
          <w:color w:val="0000FF"/>
          <w:sz w:val="24"/>
        </w:rPr>
        <w:tab/>
      </w:r>
      <w:r>
        <w:rPr>
          <w:rFonts w:ascii="Arial" w:hAnsi="Arial" w:cs="Arial"/>
          <w:b/>
          <w:sz w:val="24"/>
        </w:rPr>
        <w:t>On temporary RS for efficient SCell activation in NR CA</w:t>
      </w:r>
    </w:p>
    <w:p w14:paraId="77638A1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1A599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57C44" w14:textId="403362AB" w:rsidR="00C04A8B" w:rsidRDefault="00C04A8B" w:rsidP="00C04A8B">
      <w:pPr>
        <w:rPr>
          <w:rFonts w:ascii="Arial" w:hAnsi="Arial" w:cs="Arial"/>
          <w:b/>
          <w:sz w:val="24"/>
        </w:rPr>
      </w:pPr>
      <w:r>
        <w:rPr>
          <w:rFonts w:ascii="Arial" w:hAnsi="Arial" w:cs="Arial"/>
          <w:b/>
          <w:color w:val="0000FF"/>
          <w:sz w:val="24"/>
        </w:rPr>
        <w:t>R4-2112698</w:t>
      </w:r>
      <w:r>
        <w:rPr>
          <w:rFonts w:ascii="Arial" w:hAnsi="Arial" w:cs="Arial"/>
          <w:b/>
          <w:color w:val="0000FF"/>
          <w:sz w:val="24"/>
        </w:rPr>
        <w:tab/>
      </w:r>
      <w:r>
        <w:rPr>
          <w:rFonts w:ascii="Arial" w:hAnsi="Arial" w:cs="Arial"/>
          <w:b/>
          <w:sz w:val="24"/>
        </w:rPr>
        <w:t>Efficient activation and deactivation mechanism for SCells</w:t>
      </w:r>
    </w:p>
    <w:p w14:paraId="4C2BD77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F1FF5FD"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D0B1F" w14:textId="41159C78" w:rsidR="00C04A8B" w:rsidRDefault="00C04A8B" w:rsidP="00C04A8B">
      <w:pPr>
        <w:rPr>
          <w:rFonts w:ascii="Arial" w:hAnsi="Arial" w:cs="Arial"/>
          <w:b/>
          <w:sz w:val="24"/>
        </w:rPr>
      </w:pPr>
      <w:r>
        <w:rPr>
          <w:rFonts w:ascii="Arial" w:hAnsi="Arial" w:cs="Arial"/>
          <w:b/>
          <w:color w:val="0000FF"/>
          <w:sz w:val="24"/>
        </w:rPr>
        <w:t>R4-2113839</w:t>
      </w:r>
      <w:r>
        <w:rPr>
          <w:rFonts w:ascii="Arial" w:hAnsi="Arial" w:cs="Arial"/>
          <w:b/>
          <w:color w:val="0000FF"/>
          <w:sz w:val="24"/>
        </w:rPr>
        <w:tab/>
      </w:r>
      <w:r>
        <w:rPr>
          <w:rFonts w:ascii="Arial" w:hAnsi="Arial" w:cs="Arial"/>
          <w:b/>
          <w:sz w:val="24"/>
        </w:rPr>
        <w:t>Discussion on efficient activation/de-activation mechanism for Scells</w:t>
      </w:r>
    </w:p>
    <w:p w14:paraId="20483ED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9B360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07717" w14:textId="10CC6569" w:rsidR="00C04A8B" w:rsidRDefault="00C04A8B" w:rsidP="00C04A8B">
      <w:pPr>
        <w:rPr>
          <w:rFonts w:ascii="Arial" w:hAnsi="Arial" w:cs="Arial"/>
          <w:b/>
          <w:sz w:val="24"/>
        </w:rPr>
      </w:pPr>
      <w:r>
        <w:rPr>
          <w:rFonts w:ascii="Arial" w:hAnsi="Arial" w:cs="Arial"/>
          <w:b/>
          <w:color w:val="0000FF"/>
          <w:sz w:val="24"/>
        </w:rPr>
        <w:t>R4-2113883</w:t>
      </w:r>
      <w:r>
        <w:rPr>
          <w:rFonts w:ascii="Arial" w:hAnsi="Arial" w:cs="Arial"/>
          <w:b/>
          <w:color w:val="0000FF"/>
          <w:sz w:val="24"/>
        </w:rPr>
        <w:tab/>
      </w:r>
      <w:r>
        <w:rPr>
          <w:rFonts w:ascii="Arial" w:hAnsi="Arial" w:cs="Arial"/>
          <w:b/>
          <w:sz w:val="24"/>
        </w:rPr>
        <w:t>On temporary RS for efficient SCell activation</w:t>
      </w:r>
    </w:p>
    <w:p w14:paraId="4F0C00E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F4D106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B3621" w14:textId="7EFF3141" w:rsidR="00C04A8B" w:rsidRDefault="00C04A8B" w:rsidP="00C04A8B">
      <w:pPr>
        <w:rPr>
          <w:rFonts w:ascii="Arial" w:hAnsi="Arial" w:cs="Arial"/>
          <w:b/>
          <w:sz w:val="24"/>
        </w:rPr>
      </w:pPr>
      <w:r>
        <w:rPr>
          <w:rFonts w:ascii="Arial" w:hAnsi="Arial" w:cs="Arial"/>
          <w:b/>
          <w:color w:val="0000FF"/>
          <w:sz w:val="24"/>
        </w:rPr>
        <w:t>R4-2114020</w:t>
      </w:r>
      <w:r>
        <w:rPr>
          <w:rFonts w:ascii="Arial" w:hAnsi="Arial" w:cs="Arial"/>
          <w:b/>
          <w:color w:val="0000FF"/>
          <w:sz w:val="24"/>
        </w:rPr>
        <w:tab/>
      </w:r>
      <w:r>
        <w:rPr>
          <w:rFonts w:ascii="Arial" w:hAnsi="Arial" w:cs="Arial"/>
          <w:b/>
          <w:sz w:val="24"/>
        </w:rPr>
        <w:t>Discussion on efficient activation/de-activation mechanism for Scells</w:t>
      </w:r>
    </w:p>
    <w:p w14:paraId="57B2E48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2C33C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18B1E" w14:textId="4859C06E" w:rsidR="00C04A8B" w:rsidRDefault="00C04A8B" w:rsidP="00C04A8B">
      <w:pPr>
        <w:rPr>
          <w:rFonts w:ascii="Arial" w:hAnsi="Arial" w:cs="Arial"/>
          <w:b/>
          <w:sz w:val="24"/>
        </w:rPr>
      </w:pPr>
      <w:r>
        <w:rPr>
          <w:rFonts w:ascii="Arial" w:hAnsi="Arial" w:cs="Arial"/>
          <w:b/>
          <w:color w:val="0000FF"/>
          <w:sz w:val="24"/>
        </w:rPr>
        <w:t>R4-2114154</w:t>
      </w:r>
      <w:r>
        <w:rPr>
          <w:rFonts w:ascii="Arial" w:hAnsi="Arial" w:cs="Arial"/>
          <w:b/>
          <w:color w:val="0000FF"/>
          <w:sz w:val="24"/>
        </w:rPr>
        <w:tab/>
      </w:r>
      <w:r>
        <w:rPr>
          <w:rFonts w:ascii="Arial" w:hAnsi="Arial" w:cs="Arial"/>
          <w:b/>
          <w:sz w:val="24"/>
        </w:rPr>
        <w:t>Discussion on temporary RS</w:t>
      </w:r>
    </w:p>
    <w:p w14:paraId="6F57B36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0057FB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80B03" w14:textId="1620B3A7" w:rsidR="00C04A8B" w:rsidRDefault="00C04A8B" w:rsidP="00C04A8B">
      <w:pPr>
        <w:rPr>
          <w:rFonts w:ascii="Arial" w:hAnsi="Arial" w:cs="Arial"/>
          <w:b/>
          <w:sz w:val="24"/>
        </w:rPr>
      </w:pPr>
      <w:r>
        <w:rPr>
          <w:rFonts w:ascii="Arial" w:hAnsi="Arial" w:cs="Arial"/>
          <w:b/>
          <w:color w:val="0000FF"/>
          <w:sz w:val="24"/>
        </w:rPr>
        <w:t>R4-2114177</w:t>
      </w:r>
      <w:r>
        <w:rPr>
          <w:rFonts w:ascii="Arial" w:hAnsi="Arial" w:cs="Arial"/>
          <w:b/>
          <w:color w:val="0000FF"/>
          <w:sz w:val="24"/>
        </w:rPr>
        <w:tab/>
      </w:r>
      <w:r>
        <w:rPr>
          <w:rFonts w:ascii="Arial" w:hAnsi="Arial" w:cs="Arial"/>
          <w:b/>
          <w:sz w:val="24"/>
        </w:rPr>
        <w:t>On efficient activation/deactivation mechanism for SCells</w:t>
      </w:r>
    </w:p>
    <w:p w14:paraId="088A174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702755" w14:textId="77777777" w:rsidR="00C04A8B" w:rsidRDefault="00C04A8B" w:rsidP="00C04A8B">
      <w:pPr>
        <w:rPr>
          <w:rFonts w:ascii="Arial" w:hAnsi="Arial" w:cs="Arial"/>
          <w:b/>
        </w:rPr>
      </w:pPr>
      <w:r>
        <w:rPr>
          <w:rFonts w:ascii="Arial" w:hAnsi="Arial" w:cs="Arial"/>
          <w:b/>
        </w:rPr>
        <w:t xml:space="preserve">Abstract: </w:t>
      </w:r>
    </w:p>
    <w:p w14:paraId="5F54F8B8" w14:textId="77777777" w:rsidR="00C04A8B" w:rsidRDefault="00C04A8B" w:rsidP="00C04A8B">
      <w:r>
        <w:t>Our views on open issues in Efficient activation/deactivation mechanism for SCells</w:t>
      </w:r>
    </w:p>
    <w:p w14:paraId="2D1F7DD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AB72D" w14:textId="77777777" w:rsidR="00C04A8B" w:rsidRDefault="00C04A8B" w:rsidP="00C04A8B">
      <w:pPr>
        <w:pStyle w:val="Heading5"/>
      </w:pPr>
      <w:bookmarkStart w:id="2002" w:name="_Toc79661212"/>
      <w:bookmarkStart w:id="2003" w:name="_Toc79661977"/>
      <w:bookmarkStart w:id="2004" w:name="_Toc79662742"/>
      <w:r>
        <w:t>9.22.2.3</w:t>
      </w:r>
      <w:r>
        <w:tab/>
        <w:t>Efficient activation/de-activation mechanism for one SCG</w:t>
      </w:r>
      <w:bookmarkEnd w:id="2002"/>
      <w:bookmarkEnd w:id="2003"/>
      <w:bookmarkEnd w:id="2004"/>
    </w:p>
    <w:p w14:paraId="7F98D239" w14:textId="2FB81A68" w:rsidR="00C04A8B" w:rsidRDefault="00C04A8B" w:rsidP="00C04A8B">
      <w:pPr>
        <w:rPr>
          <w:rFonts w:ascii="Arial" w:hAnsi="Arial" w:cs="Arial"/>
          <w:b/>
          <w:sz w:val="24"/>
        </w:rPr>
      </w:pPr>
      <w:r>
        <w:rPr>
          <w:rFonts w:ascii="Arial" w:hAnsi="Arial" w:cs="Arial"/>
          <w:b/>
          <w:color w:val="0000FF"/>
          <w:sz w:val="24"/>
        </w:rPr>
        <w:t>R4-2112076</w:t>
      </w:r>
      <w:r>
        <w:rPr>
          <w:rFonts w:ascii="Arial" w:hAnsi="Arial" w:cs="Arial"/>
          <w:b/>
          <w:color w:val="0000FF"/>
          <w:sz w:val="24"/>
        </w:rPr>
        <w:tab/>
      </w:r>
      <w:r>
        <w:rPr>
          <w:rFonts w:ascii="Arial" w:hAnsi="Arial" w:cs="Arial"/>
          <w:b/>
          <w:sz w:val="24"/>
        </w:rPr>
        <w:t>On efficient activation/de-activation mechanism for one SCG</w:t>
      </w:r>
    </w:p>
    <w:p w14:paraId="36FD91F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35F6A52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9E3F1" w14:textId="79FFE52A" w:rsidR="00C04A8B" w:rsidRDefault="00C04A8B" w:rsidP="00C04A8B">
      <w:pPr>
        <w:rPr>
          <w:rFonts w:ascii="Arial" w:hAnsi="Arial" w:cs="Arial"/>
          <w:b/>
          <w:sz w:val="24"/>
        </w:rPr>
      </w:pPr>
      <w:r>
        <w:rPr>
          <w:rFonts w:ascii="Arial" w:hAnsi="Arial" w:cs="Arial"/>
          <w:b/>
          <w:color w:val="0000FF"/>
          <w:sz w:val="24"/>
        </w:rPr>
        <w:t>R4-2112699</w:t>
      </w:r>
      <w:r>
        <w:rPr>
          <w:rFonts w:ascii="Arial" w:hAnsi="Arial" w:cs="Arial"/>
          <w:b/>
          <w:color w:val="0000FF"/>
          <w:sz w:val="24"/>
        </w:rPr>
        <w:tab/>
      </w:r>
      <w:r>
        <w:rPr>
          <w:rFonts w:ascii="Arial" w:hAnsi="Arial" w:cs="Arial"/>
          <w:b/>
          <w:sz w:val="24"/>
        </w:rPr>
        <w:t>Efficient activation and deactivation mechanism for one SCG</w:t>
      </w:r>
    </w:p>
    <w:p w14:paraId="2CA3F5B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271DE0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76DB2" w14:textId="3738BFA8" w:rsidR="00C04A8B" w:rsidRDefault="00C04A8B" w:rsidP="00C04A8B">
      <w:pPr>
        <w:rPr>
          <w:rFonts w:ascii="Arial" w:hAnsi="Arial" w:cs="Arial"/>
          <w:b/>
          <w:sz w:val="24"/>
        </w:rPr>
      </w:pPr>
      <w:r>
        <w:rPr>
          <w:rFonts w:ascii="Arial" w:hAnsi="Arial" w:cs="Arial"/>
          <w:b/>
          <w:color w:val="0000FF"/>
          <w:sz w:val="24"/>
        </w:rPr>
        <w:t>R4-2113840</w:t>
      </w:r>
      <w:r>
        <w:rPr>
          <w:rFonts w:ascii="Arial" w:hAnsi="Arial" w:cs="Arial"/>
          <w:b/>
          <w:color w:val="0000FF"/>
          <w:sz w:val="24"/>
        </w:rPr>
        <w:tab/>
      </w:r>
      <w:r>
        <w:rPr>
          <w:rFonts w:ascii="Arial" w:hAnsi="Arial" w:cs="Arial"/>
          <w:b/>
          <w:sz w:val="24"/>
        </w:rPr>
        <w:t>Discussion on efficient activation/de-activation mechanism for one SCG</w:t>
      </w:r>
    </w:p>
    <w:p w14:paraId="4EAE034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D2AB2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D5199" w14:textId="0BE13CAE" w:rsidR="00C04A8B" w:rsidRDefault="00C04A8B" w:rsidP="00C04A8B">
      <w:pPr>
        <w:rPr>
          <w:rFonts w:ascii="Arial" w:hAnsi="Arial" w:cs="Arial"/>
          <w:b/>
          <w:sz w:val="24"/>
        </w:rPr>
      </w:pPr>
      <w:r>
        <w:rPr>
          <w:rFonts w:ascii="Arial" w:hAnsi="Arial" w:cs="Arial"/>
          <w:b/>
          <w:color w:val="0000FF"/>
          <w:sz w:val="24"/>
        </w:rPr>
        <w:lastRenderedPageBreak/>
        <w:t>R4-2114021</w:t>
      </w:r>
      <w:r>
        <w:rPr>
          <w:rFonts w:ascii="Arial" w:hAnsi="Arial" w:cs="Arial"/>
          <w:b/>
          <w:color w:val="0000FF"/>
          <w:sz w:val="24"/>
        </w:rPr>
        <w:tab/>
      </w:r>
      <w:r>
        <w:rPr>
          <w:rFonts w:ascii="Arial" w:hAnsi="Arial" w:cs="Arial"/>
          <w:b/>
          <w:sz w:val="24"/>
        </w:rPr>
        <w:t>Discussion on Efficient activation/de-activation mechanism for one SCG</w:t>
      </w:r>
    </w:p>
    <w:p w14:paraId="529315D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63FC6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19D53" w14:textId="6813B1D7" w:rsidR="00C04A8B" w:rsidRDefault="00C04A8B" w:rsidP="00C04A8B">
      <w:pPr>
        <w:rPr>
          <w:rFonts w:ascii="Arial" w:hAnsi="Arial" w:cs="Arial"/>
          <w:b/>
          <w:sz w:val="24"/>
        </w:rPr>
      </w:pPr>
      <w:r>
        <w:rPr>
          <w:rFonts w:ascii="Arial" w:hAnsi="Arial" w:cs="Arial"/>
          <w:b/>
          <w:color w:val="0000FF"/>
          <w:sz w:val="24"/>
        </w:rPr>
        <w:t>R4-2114178</w:t>
      </w:r>
      <w:r>
        <w:rPr>
          <w:rFonts w:ascii="Arial" w:hAnsi="Arial" w:cs="Arial"/>
          <w:b/>
          <w:color w:val="0000FF"/>
          <w:sz w:val="24"/>
        </w:rPr>
        <w:tab/>
      </w:r>
      <w:r>
        <w:rPr>
          <w:rFonts w:ascii="Arial" w:hAnsi="Arial" w:cs="Arial"/>
          <w:b/>
          <w:sz w:val="24"/>
        </w:rPr>
        <w:t>On efficient activation/deactivation mechanism for one SCG</w:t>
      </w:r>
    </w:p>
    <w:p w14:paraId="7A1E522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ED25A9" w14:textId="77777777" w:rsidR="00C04A8B" w:rsidRDefault="00C04A8B" w:rsidP="00C04A8B">
      <w:pPr>
        <w:rPr>
          <w:rFonts w:ascii="Arial" w:hAnsi="Arial" w:cs="Arial"/>
          <w:b/>
        </w:rPr>
      </w:pPr>
      <w:r>
        <w:rPr>
          <w:rFonts w:ascii="Arial" w:hAnsi="Arial" w:cs="Arial"/>
          <w:b/>
        </w:rPr>
        <w:t xml:space="preserve">Abstract: </w:t>
      </w:r>
    </w:p>
    <w:p w14:paraId="37A45DD2" w14:textId="77777777" w:rsidR="00C04A8B" w:rsidRDefault="00C04A8B" w:rsidP="00C04A8B">
      <w:r>
        <w:t>Our views on open issues in Efficient activation/deactivation mechanism for SCG.</w:t>
      </w:r>
    </w:p>
    <w:p w14:paraId="6B11EBC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B2783" w14:textId="77777777" w:rsidR="00C04A8B" w:rsidRDefault="00C04A8B" w:rsidP="00C04A8B">
      <w:pPr>
        <w:pStyle w:val="Heading5"/>
      </w:pPr>
      <w:bookmarkStart w:id="2005" w:name="_Toc79661213"/>
      <w:bookmarkStart w:id="2006" w:name="_Toc79661978"/>
      <w:bookmarkStart w:id="2007" w:name="_Toc79662743"/>
      <w:r>
        <w:t>9.22.2.4</w:t>
      </w:r>
      <w:r>
        <w:tab/>
        <w:t>Conditional PSCell change and addition</w:t>
      </w:r>
      <w:bookmarkEnd w:id="2005"/>
      <w:bookmarkEnd w:id="2006"/>
      <w:bookmarkEnd w:id="2007"/>
    </w:p>
    <w:p w14:paraId="569A634A" w14:textId="35AE5B65" w:rsidR="00C04A8B" w:rsidRDefault="00C04A8B" w:rsidP="00C04A8B">
      <w:pPr>
        <w:rPr>
          <w:rFonts w:ascii="Arial" w:hAnsi="Arial" w:cs="Arial"/>
          <w:b/>
          <w:sz w:val="24"/>
        </w:rPr>
      </w:pPr>
      <w:r>
        <w:rPr>
          <w:rFonts w:ascii="Arial" w:hAnsi="Arial" w:cs="Arial"/>
          <w:b/>
          <w:color w:val="0000FF"/>
          <w:sz w:val="24"/>
        </w:rPr>
        <w:t>R4-2112077</w:t>
      </w:r>
      <w:r>
        <w:rPr>
          <w:rFonts w:ascii="Arial" w:hAnsi="Arial" w:cs="Arial"/>
          <w:b/>
          <w:color w:val="0000FF"/>
          <w:sz w:val="24"/>
        </w:rPr>
        <w:tab/>
      </w:r>
      <w:r>
        <w:rPr>
          <w:rFonts w:ascii="Arial" w:hAnsi="Arial" w:cs="Arial"/>
          <w:b/>
          <w:sz w:val="24"/>
        </w:rPr>
        <w:t>On conditional PSCell change and addition</w:t>
      </w:r>
    </w:p>
    <w:p w14:paraId="24566F7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38BE429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4F31A" w14:textId="0D79326C" w:rsidR="00C04A8B" w:rsidRDefault="00C04A8B" w:rsidP="00C04A8B">
      <w:pPr>
        <w:rPr>
          <w:rFonts w:ascii="Arial" w:hAnsi="Arial" w:cs="Arial"/>
          <w:b/>
          <w:sz w:val="24"/>
        </w:rPr>
      </w:pPr>
      <w:r>
        <w:rPr>
          <w:rFonts w:ascii="Arial" w:hAnsi="Arial" w:cs="Arial"/>
          <w:b/>
          <w:color w:val="0000FF"/>
          <w:sz w:val="24"/>
        </w:rPr>
        <w:t>R4-2112700</w:t>
      </w:r>
      <w:r>
        <w:rPr>
          <w:rFonts w:ascii="Arial" w:hAnsi="Arial" w:cs="Arial"/>
          <w:b/>
          <w:color w:val="0000FF"/>
          <w:sz w:val="24"/>
        </w:rPr>
        <w:tab/>
      </w:r>
      <w:r>
        <w:rPr>
          <w:rFonts w:ascii="Arial" w:hAnsi="Arial" w:cs="Arial"/>
          <w:b/>
          <w:sz w:val="24"/>
        </w:rPr>
        <w:t>Conditional PSCell change and addition</w:t>
      </w:r>
    </w:p>
    <w:p w14:paraId="3D6EB12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044EB0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014E0" w14:textId="5E3177B6" w:rsidR="00C04A8B" w:rsidRDefault="00C04A8B" w:rsidP="00C04A8B">
      <w:pPr>
        <w:rPr>
          <w:rFonts w:ascii="Arial" w:hAnsi="Arial" w:cs="Arial"/>
          <w:b/>
          <w:sz w:val="24"/>
        </w:rPr>
      </w:pPr>
      <w:r>
        <w:rPr>
          <w:rFonts w:ascii="Arial" w:hAnsi="Arial" w:cs="Arial"/>
          <w:b/>
          <w:color w:val="0000FF"/>
          <w:sz w:val="24"/>
        </w:rPr>
        <w:t>R4-2113841</w:t>
      </w:r>
      <w:r>
        <w:rPr>
          <w:rFonts w:ascii="Arial" w:hAnsi="Arial" w:cs="Arial"/>
          <w:b/>
          <w:color w:val="0000FF"/>
          <w:sz w:val="24"/>
        </w:rPr>
        <w:tab/>
      </w:r>
      <w:r>
        <w:rPr>
          <w:rFonts w:ascii="Arial" w:hAnsi="Arial" w:cs="Arial"/>
          <w:b/>
          <w:sz w:val="24"/>
        </w:rPr>
        <w:t>Discussion on conditional PSCell change and addition</w:t>
      </w:r>
    </w:p>
    <w:p w14:paraId="3ECD41F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43943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A6F7D" w14:textId="61FD8886" w:rsidR="00C04A8B" w:rsidRDefault="00C04A8B" w:rsidP="00C04A8B">
      <w:pPr>
        <w:rPr>
          <w:rFonts w:ascii="Arial" w:hAnsi="Arial" w:cs="Arial"/>
          <w:b/>
          <w:sz w:val="24"/>
        </w:rPr>
      </w:pPr>
      <w:r>
        <w:rPr>
          <w:rFonts w:ascii="Arial" w:hAnsi="Arial" w:cs="Arial"/>
          <w:b/>
          <w:color w:val="0000FF"/>
          <w:sz w:val="24"/>
        </w:rPr>
        <w:t>R4-2113886</w:t>
      </w:r>
      <w:r>
        <w:rPr>
          <w:rFonts w:ascii="Arial" w:hAnsi="Arial" w:cs="Arial"/>
          <w:b/>
          <w:color w:val="0000FF"/>
          <w:sz w:val="24"/>
        </w:rPr>
        <w:tab/>
      </w:r>
      <w:r>
        <w:rPr>
          <w:rFonts w:ascii="Arial" w:hAnsi="Arial" w:cs="Arial"/>
          <w:b/>
          <w:sz w:val="24"/>
        </w:rPr>
        <w:t>Conditional PSCell change and addition</w:t>
      </w:r>
    </w:p>
    <w:p w14:paraId="0F61F4C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CEAF0B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B7A2F" w14:textId="29D2FC8B" w:rsidR="00C04A8B" w:rsidRDefault="00C04A8B" w:rsidP="00C04A8B">
      <w:pPr>
        <w:rPr>
          <w:rFonts w:ascii="Arial" w:hAnsi="Arial" w:cs="Arial"/>
          <w:b/>
          <w:sz w:val="24"/>
        </w:rPr>
      </w:pPr>
      <w:r>
        <w:rPr>
          <w:rFonts w:ascii="Arial" w:hAnsi="Arial" w:cs="Arial"/>
          <w:b/>
          <w:color w:val="0000FF"/>
          <w:sz w:val="24"/>
        </w:rPr>
        <w:t>R4-2114022</w:t>
      </w:r>
      <w:r>
        <w:rPr>
          <w:rFonts w:ascii="Arial" w:hAnsi="Arial" w:cs="Arial"/>
          <w:b/>
          <w:color w:val="0000FF"/>
          <w:sz w:val="24"/>
        </w:rPr>
        <w:tab/>
      </w:r>
      <w:r>
        <w:rPr>
          <w:rFonts w:ascii="Arial" w:hAnsi="Arial" w:cs="Arial"/>
          <w:b/>
          <w:sz w:val="24"/>
        </w:rPr>
        <w:t>Discussion on conditional PSCell change and addition</w:t>
      </w:r>
    </w:p>
    <w:p w14:paraId="366804AE"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FD98E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F24AF" w14:textId="67AB16F5" w:rsidR="00C04A8B" w:rsidRDefault="00C04A8B" w:rsidP="00C04A8B">
      <w:pPr>
        <w:rPr>
          <w:rFonts w:ascii="Arial" w:hAnsi="Arial" w:cs="Arial"/>
          <w:b/>
          <w:sz w:val="24"/>
        </w:rPr>
      </w:pPr>
      <w:r>
        <w:rPr>
          <w:rFonts w:ascii="Arial" w:hAnsi="Arial" w:cs="Arial"/>
          <w:b/>
          <w:color w:val="0000FF"/>
          <w:sz w:val="24"/>
        </w:rPr>
        <w:t>R4-2114179</w:t>
      </w:r>
      <w:r>
        <w:rPr>
          <w:rFonts w:ascii="Arial" w:hAnsi="Arial" w:cs="Arial"/>
          <w:b/>
          <w:color w:val="0000FF"/>
          <w:sz w:val="24"/>
        </w:rPr>
        <w:tab/>
      </w:r>
      <w:r>
        <w:rPr>
          <w:rFonts w:ascii="Arial" w:hAnsi="Arial" w:cs="Arial"/>
          <w:b/>
          <w:sz w:val="24"/>
        </w:rPr>
        <w:t>On conditional PSCell change and addition</w:t>
      </w:r>
    </w:p>
    <w:p w14:paraId="249A618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D75E94" w14:textId="77777777" w:rsidR="00C04A8B" w:rsidRDefault="00C04A8B" w:rsidP="00C04A8B">
      <w:pPr>
        <w:rPr>
          <w:rFonts w:ascii="Arial" w:hAnsi="Arial" w:cs="Arial"/>
          <w:b/>
        </w:rPr>
      </w:pPr>
      <w:r>
        <w:rPr>
          <w:rFonts w:ascii="Arial" w:hAnsi="Arial" w:cs="Arial"/>
          <w:b/>
        </w:rPr>
        <w:t xml:space="preserve">Abstract: </w:t>
      </w:r>
    </w:p>
    <w:p w14:paraId="262AB5BD" w14:textId="77777777" w:rsidR="00C04A8B" w:rsidRDefault="00C04A8B" w:rsidP="00C04A8B">
      <w:r>
        <w:t>Our views on open issues in Conditional PSCell change and addition.</w:t>
      </w:r>
    </w:p>
    <w:p w14:paraId="17117228" w14:textId="77777777" w:rsidR="00C04A8B" w:rsidRDefault="00C04A8B" w:rsidP="00C04A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AD120" w14:textId="77777777" w:rsidR="00C04A8B" w:rsidRDefault="00C04A8B" w:rsidP="00C04A8B">
      <w:pPr>
        <w:pStyle w:val="Heading3"/>
      </w:pPr>
      <w:bookmarkStart w:id="2008" w:name="_Toc79661214"/>
      <w:bookmarkStart w:id="2009" w:name="_Toc79661979"/>
      <w:bookmarkStart w:id="2010" w:name="_Toc79662744"/>
      <w:r>
        <w:t>9.23</w:t>
      </w:r>
      <w:r>
        <w:tab/>
        <w:t>Enhanced IIoT and URLLC support</w:t>
      </w:r>
      <w:bookmarkEnd w:id="2008"/>
      <w:bookmarkEnd w:id="2009"/>
      <w:bookmarkEnd w:id="2010"/>
    </w:p>
    <w:p w14:paraId="36DE0D19" w14:textId="77777777" w:rsidR="00C04A8B" w:rsidRDefault="00C04A8B" w:rsidP="00C04A8B">
      <w:pPr>
        <w:pStyle w:val="Heading4"/>
      </w:pPr>
      <w:bookmarkStart w:id="2011" w:name="_Toc79661215"/>
      <w:bookmarkStart w:id="2012" w:name="_Toc79661980"/>
      <w:bookmarkStart w:id="2013" w:name="_Toc79662745"/>
      <w:r>
        <w:t>9.23.1</w:t>
      </w:r>
      <w:r>
        <w:tab/>
        <w:t>General</w:t>
      </w:r>
      <w:bookmarkEnd w:id="2011"/>
      <w:bookmarkEnd w:id="2012"/>
      <w:bookmarkEnd w:id="2013"/>
    </w:p>
    <w:p w14:paraId="1A4EC3B9" w14:textId="77777777" w:rsidR="00C04A8B" w:rsidRDefault="00C04A8B" w:rsidP="00C04A8B">
      <w:pPr>
        <w:pStyle w:val="Heading4"/>
      </w:pPr>
      <w:bookmarkStart w:id="2014" w:name="_Toc79661216"/>
      <w:bookmarkStart w:id="2015" w:name="_Toc79661981"/>
      <w:bookmarkStart w:id="2016" w:name="_Toc79662746"/>
      <w:r>
        <w:t>9.23.2</w:t>
      </w:r>
      <w:r>
        <w:tab/>
        <w:t>RRM core requirements</w:t>
      </w:r>
      <w:bookmarkEnd w:id="2014"/>
      <w:bookmarkEnd w:id="2015"/>
      <w:bookmarkEnd w:id="2016"/>
    </w:p>
    <w:p w14:paraId="4766B74F" w14:textId="77777777" w:rsidR="00C04A8B" w:rsidRDefault="00C04A8B" w:rsidP="00C04A8B">
      <w:pPr>
        <w:pStyle w:val="Heading5"/>
      </w:pPr>
      <w:bookmarkStart w:id="2017" w:name="_Toc79661217"/>
      <w:bookmarkStart w:id="2018" w:name="_Toc79661982"/>
      <w:bookmarkStart w:id="2019" w:name="_Toc79662747"/>
      <w:r>
        <w:t>9.23.2.1</w:t>
      </w:r>
      <w:r>
        <w:tab/>
        <w:t>General and RRM requirements impacts</w:t>
      </w:r>
      <w:bookmarkEnd w:id="2017"/>
      <w:bookmarkEnd w:id="2018"/>
      <w:bookmarkEnd w:id="2019"/>
    </w:p>
    <w:p w14:paraId="299CB0B6" w14:textId="3A254813" w:rsidR="00C04A8B" w:rsidRDefault="00C04A8B" w:rsidP="00C04A8B">
      <w:pPr>
        <w:rPr>
          <w:rFonts w:ascii="Arial" w:hAnsi="Arial" w:cs="Arial"/>
          <w:b/>
          <w:sz w:val="24"/>
        </w:rPr>
      </w:pPr>
      <w:r>
        <w:rPr>
          <w:rFonts w:ascii="Arial" w:hAnsi="Arial" w:cs="Arial"/>
          <w:b/>
          <w:color w:val="0000FF"/>
          <w:sz w:val="24"/>
        </w:rPr>
        <w:t>R4-2112556</w:t>
      </w:r>
      <w:r>
        <w:rPr>
          <w:rFonts w:ascii="Arial" w:hAnsi="Arial" w:cs="Arial"/>
          <w:b/>
          <w:color w:val="0000FF"/>
          <w:sz w:val="24"/>
        </w:rPr>
        <w:tab/>
      </w:r>
      <w:r>
        <w:rPr>
          <w:rFonts w:ascii="Arial" w:hAnsi="Arial" w:cs="Arial"/>
          <w:b/>
          <w:sz w:val="24"/>
        </w:rPr>
        <w:t>RRM impacts overview for IIoT/URLLC support for NR</w:t>
      </w:r>
    </w:p>
    <w:p w14:paraId="6DB9025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EC2016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AE6F4" w14:textId="3A7DDEE9" w:rsidR="00C04A8B" w:rsidRDefault="00C04A8B" w:rsidP="00C04A8B">
      <w:pPr>
        <w:rPr>
          <w:rFonts w:ascii="Arial" w:hAnsi="Arial" w:cs="Arial"/>
          <w:b/>
          <w:sz w:val="24"/>
        </w:rPr>
      </w:pPr>
      <w:r>
        <w:rPr>
          <w:rFonts w:ascii="Arial" w:hAnsi="Arial" w:cs="Arial"/>
          <w:b/>
          <w:color w:val="0000FF"/>
          <w:sz w:val="24"/>
        </w:rPr>
        <w:t>R4-2113144</w:t>
      </w:r>
      <w:r>
        <w:rPr>
          <w:rFonts w:ascii="Arial" w:hAnsi="Arial" w:cs="Arial"/>
          <w:b/>
          <w:color w:val="0000FF"/>
          <w:sz w:val="24"/>
        </w:rPr>
        <w:tab/>
      </w:r>
      <w:r>
        <w:rPr>
          <w:rFonts w:ascii="Arial" w:hAnsi="Arial" w:cs="Arial"/>
          <w:b/>
          <w:sz w:val="24"/>
        </w:rPr>
        <w:t>Further discussion on RRM requirements for IIoT and URLLC in Rel-17</w:t>
      </w:r>
    </w:p>
    <w:p w14:paraId="6F7CA64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5CAC24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D5B0D" w14:textId="37BC7C12" w:rsidR="00C04A8B" w:rsidRDefault="00C04A8B" w:rsidP="00C04A8B">
      <w:pPr>
        <w:rPr>
          <w:rFonts w:ascii="Arial" w:hAnsi="Arial" w:cs="Arial"/>
          <w:b/>
          <w:sz w:val="24"/>
        </w:rPr>
      </w:pPr>
      <w:r>
        <w:rPr>
          <w:rFonts w:ascii="Arial" w:hAnsi="Arial" w:cs="Arial"/>
          <w:b/>
          <w:color w:val="0000FF"/>
          <w:sz w:val="24"/>
        </w:rPr>
        <w:t>R4-2114027</w:t>
      </w:r>
      <w:r>
        <w:rPr>
          <w:rFonts w:ascii="Arial" w:hAnsi="Arial" w:cs="Arial"/>
          <w:b/>
          <w:color w:val="0000FF"/>
          <w:sz w:val="24"/>
        </w:rPr>
        <w:tab/>
      </w:r>
      <w:r>
        <w:rPr>
          <w:rFonts w:ascii="Arial" w:hAnsi="Arial" w:cs="Arial"/>
          <w:b/>
          <w:sz w:val="24"/>
        </w:rPr>
        <w:t>Discussion of RRM impact for PUCCH carrier switching</w:t>
      </w:r>
    </w:p>
    <w:p w14:paraId="1BEADDE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EB452FF"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0929C" w14:textId="42D746F1" w:rsidR="00C04A8B" w:rsidRDefault="00C04A8B" w:rsidP="00C04A8B">
      <w:pPr>
        <w:rPr>
          <w:rFonts w:ascii="Arial" w:hAnsi="Arial" w:cs="Arial"/>
          <w:b/>
          <w:sz w:val="24"/>
        </w:rPr>
      </w:pPr>
      <w:r>
        <w:rPr>
          <w:rFonts w:ascii="Arial" w:hAnsi="Arial" w:cs="Arial"/>
          <w:b/>
          <w:color w:val="0000FF"/>
          <w:sz w:val="24"/>
        </w:rPr>
        <w:t>R4-2114315</w:t>
      </w:r>
      <w:r>
        <w:rPr>
          <w:rFonts w:ascii="Arial" w:hAnsi="Arial" w:cs="Arial"/>
          <w:b/>
          <w:color w:val="0000FF"/>
          <w:sz w:val="24"/>
        </w:rPr>
        <w:tab/>
      </w:r>
      <w:r>
        <w:rPr>
          <w:rFonts w:ascii="Arial" w:hAnsi="Arial" w:cs="Arial"/>
          <w:b/>
          <w:sz w:val="24"/>
        </w:rPr>
        <w:t>Discussion on RRM impacts of PUCCH carrier switching</w:t>
      </w:r>
    </w:p>
    <w:p w14:paraId="310EEFA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02792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18328" w14:textId="77777777" w:rsidR="00C04A8B" w:rsidRDefault="00C04A8B" w:rsidP="00C04A8B">
      <w:pPr>
        <w:pStyle w:val="Heading5"/>
      </w:pPr>
      <w:bookmarkStart w:id="2020" w:name="_Toc79661218"/>
      <w:bookmarkStart w:id="2021" w:name="_Toc79661983"/>
      <w:bookmarkStart w:id="2022" w:name="_Toc79662748"/>
      <w:r>
        <w:t>9.23.2.2</w:t>
      </w:r>
      <w:r>
        <w:tab/>
        <w:t>Propagation delay compensation enhancements</w:t>
      </w:r>
      <w:bookmarkEnd w:id="2020"/>
      <w:bookmarkEnd w:id="2021"/>
      <w:bookmarkEnd w:id="2022"/>
    </w:p>
    <w:p w14:paraId="57C95CEC" w14:textId="5EC89638" w:rsidR="00C04A8B" w:rsidRDefault="00C04A8B" w:rsidP="00C04A8B">
      <w:pPr>
        <w:rPr>
          <w:rFonts w:ascii="Arial" w:hAnsi="Arial" w:cs="Arial"/>
          <w:b/>
          <w:sz w:val="24"/>
        </w:rPr>
      </w:pPr>
      <w:r>
        <w:rPr>
          <w:rFonts w:ascii="Arial" w:hAnsi="Arial" w:cs="Arial"/>
          <w:b/>
          <w:color w:val="0000FF"/>
          <w:sz w:val="24"/>
        </w:rPr>
        <w:t>R4-2112214</w:t>
      </w:r>
      <w:r>
        <w:rPr>
          <w:rFonts w:ascii="Arial" w:hAnsi="Arial" w:cs="Arial"/>
          <w:b/>
          <w:color w:val="0000FF"/>
          <w:sz w:val="24"/>
        </w:rPr>
        <w:tab/>
      </w:r>
      <w:r>
        <w:rPr>
          <w:rFonts w:ascii="Arial" w:hAnsi="Arial" w:cs="Arial"/>
          <w:b/>
          <w:sz w:val="24"/>
        </w:rPr>
        <w:t>Discussion on propagation delay enhancement</w:t>
      </w:r>
    </w:p>
    <w:p w14:paraId="54CF81B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6428C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7BCA2" w14:textId="020F7380" w:rsidR="00C04A8B" w:rsidRDefault="00C04A8B" w:rsidP="00C04A8B">
      <w:pPr>
        <w:rPr>
          <w:rFonts w:ascii="Arial" w:hAnsi="Arial" w:cs="Arial"/>
          <w:b/>
          <w:sz w:val="24"/>
        </w:rPr>
      </w:pPr>
      <w:r>
        <w:rPr>
          <w:rFonts w:ascii="Arial" w:hAnsi="Arial" w:cs="Arial"/>
          <w:b/>
          <w:color w:val="0000FF"/>
          <w:sz w:val="24"/>
        </w:rPr>
        <w:t>R4-2112557</w:t>
      </w:r>
      <w:r>
        <w:rPr>
          <w:rFonts w:ascii="Arial" w:hAnsi="Arial" w:cs="Arial"/>
          <w:b/>
          <w:color w:val="0000FF"/>
          <w:sz w:val="24"/>
        </w:rPr>
        <w:tab/>
      </w:r>
      <w:r>
        <w:rPr>
          <w:rFonts w:ascii="Arial" w:hAnsi="Arial" w:cs="Arial"/>
          <w:b/>
          <w:sz w:val="24"/>
        </w:rPr>
        <w:t>Discussion on propagation delay compensation enhancements</w:t>
      </w:r>
    </w:p>
    <w:p w14:paraId="22079B4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8B625E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E9532" w14:textId="149EE0EA" w:rsidR="00C04A8B" w:rsidRDefault="00C04A8B" w:rsidP="00C04A8B">
      <w:pPr>
        <w:rPr>
          <w:rFonts w:ascii="Arial" w:hAnsi="Arial" w:cs="Arial"/>
          <w:b/>
          <w:sz w:val="24"/>
        </w:rPr>
      </w:pPr>
      <w:r>
        <w:rPr>
          <w:rFonts w:ascii="Arial" w:hAnsi="Arial" w:cs="Arial"/>
          <w:b/>
          <w:color w:val="0000FF"/>
          <w:sz w:val="24"/>
        </w:rPr>
        <w:t>R4-2113520</w:t>
      </w:r>
      <w:r>
        <w:rPr>
          <w:rFonts w:ascii="Arial" w:hAnsi="Arial" w:cs="Arial"/>
          <w:b/>
          <w:color w:val="0000FF"/>
          <w:sz w:val="24"/>
        </w:rPr>
        <w:tab/>
      </w:r>
      <w:r>
        <w:rPr>
          <w:rFonts w:ascii="Arial" w:hAnsi="Arial" w:cs="Arial"/>
          <w:b/>
          <w:sz w:val="24"/>
        </w:rPr>
        <w:t>Propagation Delay Compensation Enhancements for Time Synchronization</w:t>
      </w:r>
    </w:p>
    <w:p w14:paraId="37925A22"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A6400E" w14:textId="77777777" w:rsidR="00C04A8B" w:rsidRDefault="00C04A8B" w:rsidP="00C04A8B">
      <w:pPr>
        <w:rPr>
          <w:rFonts w:ascii="Arial" w:hAnsi="Arial" w:cs="Arial"/>
          <w:b/>
        </w:rPr>
      </w:pPr>
      <w:r>
        <w:rPr>
          <w:rFonts w:ascii="Arial" w:hAnsi="Arial" w:cs="Arial"/>
          <w:b/>
        </w:rPr>
        <w:t xml:space="preserve">Abstract: </w:t>
      </w:r>
    </w:p>
    <w:p w14:paraId="0BDB7495" w14:textId="77777777" w:rsidR="00C04A8B" w:rsidRDefault="00C04A8B" w:rsidP="00C04A8B">
      <w:r>
        <w:lastRenderedPageBreak/>
        <w:t>Analysis of different propagation delay methods using delay budgets. In particular TA based and RTT based methods.</w:t>
      </w:r>
    </w:p>
    <w:p w14:paraId="0861859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7277B" w14:textId="33ECC3B3" w:rsidR="00C04A8B" w:rsidRDefault="00C04A8B" w:rsidP="00C04A8B">
      <w:pPr>
        <w:rPr>
          <w:rFonts w:ascii="Arial" w:hAnsi="Arial" w:cs="Arial"/>
          <w:b/>
          <w:sz w:val="24"/>
        </w:rPr>
      </w:pPr>
      <w:r>
        <w:rPr>
          <w:rFonts w:ascii="Arial" w:hAnsi="Arial" w:cs="Arial"/>
          <w:b/>
          <w:color w:val="0000FF"/>
          <w:sz w:val="24"/>
        </w:rPr>
        <w:t>R4-2113981</w:t>
      </w:r>
      <w:r>
        <w:rPr>
          <w:rFonts w:ascii="Arial" w:hAnsi="Arial" w:cs="Arial"/>
          <w:b/>
          <w:color w:val="0000FF"/>
          <w:sz w:val="24"/>
        </w:rPr>
        <w:tab/>
      </w:r>
      <w:r>
        <w:rPr>
          <w:rFonts w:ascii="Arial" w:hAnsi="Arial" w:cs="Arial"/>
          <w:b/>
          <w:sz w:val="24"/>
        </w:rPr>
        <w:t>Propagation delay compensation enhancements</w:t>
      </w:r>
    </w:p>
    <w:p w14:paraId="4CB3A76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00FDCC8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C8119" w14:textId="427B8733" w:rsidR="00C04A8B" w:rsidRDefault="00C04A8B" w:rsidP="00C04A8B">
      <w:pPr>
        <w:rPr>
          <w:rFonts w:ascii="Arial" w:hAnsi="Arial" w:cs="Arial"/>
          <w:b/>
          <w:sz w:val="24"/>
        </w:rPr>
      </w:pPr>
      <w:r>
        <w:rPr>
          <w:rFonts w:ascii="Arial" w:hAnsi="Arial" w:cs="Arial"/>
          <w:b/>
          <w:color w:val="0000FF"/>
          <w:sz w:val="24"/>
        </w:rPr>
        <w:t>R4-2114029</w:t>
      </w:r>
      <w:r>
        <w:rPr>
          <w:rFonts w:ascii="Arial" w:hAnsi="Arial" w:cs="Arial"/>
          <w:b/>
          <w:color w:val="0000FF"/>
          <w:sz w:val="24"/>
        </w:rPr>
        <w:tab/>
      </w:r>
      <w:r>
        <w:rPr>
          <w:rFonts w:ascii="Arial" w:hAnsi="Arial" w:cs="Arial"/>
          <w:b/>
          <w:sz w:val="24"/>
        </w:rPr>
        <w:t>Status of Propagation delay compensation enhancements and expected RAN4 impacts</w:t>
      </w:r>
    </w:p>
    <w:p w14:paraId="40AA6C6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12DB23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E88F5" w14:textId="1999A160" w:rsidR="00C04A8B" w:rsidRDefault="00C04A8B" w:rsidP="00C04A8B">
      <w:pPr>
        <w:rPr>
          <w:rFonts w:ascii="Arial" w:hAnsi="Arial" w:cs="Arial"/>
          <w:b/>
          <w:sz w:val="24"/>
        </w:rPr>
      </w:pPr>
      <w:r>
        <w:rPr>
          <w:rFonts w:ascii="Arial" w:hAnsi="Arial" w:cs="Arial"/>
          <w:b/>
          <w:color w:val="0000FF"/>
          <w:sz w:val="24"/>
        </w:rPr>
        <w:t>R4-2114316</w:t>
      </w:r>
      <w:r>
        <w:rPr>
          <w:rFonts w:ascii="Arial" w:hAnsi="Arial" w:cs="Arial"/>
          <w:b/>
          <w:color w:val="0000FF"/>
          <w:sz w:val="24"/>
        </w:rPr>
        <w:tab/>
      </w:r>
      <w:r>
        <w:rPr>
          <w:rFonts w:ascii="Arial" w:hAnsi="Arial" w:cs="Arial"/>
          <w:b/>
          <w:sz w:val="24"/>
        </w:rPr>
        <w:t>Discussion on RRM impacts of PDC enhancements</w:t>
      </w:r>
    </w:p>
    <w:p w14:paraId="3D8A47E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CDD44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FE16B" w14:textId="77777777" w:rsidR="00C04A8B" w:rsidRDefault="00C04A8B" w:rsidP="00C04A8B">
      <w:pPr>
        <w:pStyle w:val="Heading5"/>
      </w:pPr>
      <w:bookmarkStart w:id="2023" w:name="_Toc79661219"/>
      <w:bookmarkStart w:id="2024" w:name="_Toc79661984"/>
      <w:bookmarkStart w:id="2025" w:name="_Toc79662749"/>
      <w:r>
        <w:t>9.23.2.3</w:t>
      </w:r>
      <w:r>
        <w:tab/>
        <w:t>Reference point for Te requirements</w:t>
      </w:r>
      <w:bookmarkEnd w:id="2023"/>
      <w:bookmarkEnd w:id="2024"/>
      <w:bookmarkEnd w:id="2025"/>
    </w:p>
    <w:p w14:paraId="35D0979F" w14:textId="248CE7EA" w:rsidR="00C04A8B" w:rsidRDefault="00C04A8B" w:rsidP="00C04A8B">
      <w:pPr>
        <w:rPr>
          <w:rFonts w:ascii="Arial" w:hAnsi="Arial" w:cs="Arial"/>
          <w:b/>
          <w:sz w:val="24"/>
        </w:rPr>
      </w:pPr>
      <w:r>
        <w:rPr>
          <w:rFonts w:ascii="Arial" w:hAnsi="Arial" w:cs="Arial"/>
          <w:b/>
          <w:color w:val="0000FF"/>
          <w:sz w:val="24"/>
        </w:rPr>
        <w:t>R4-2112215</w:t>
      </w:r>
      <w:r>
        <w:rPr>
          <w:rFonts w:ascii="Arial" w:hAnsi="Arial" w:cs="Arial"/>
          <w:b/>
          <w:color w:val="0000FF"/>
          <w:sz w:val="24"/>
        </w:rPr>
        <w:tab/>
      </w:r>
      <w:r>
        <w:rPr>
          <w:rFonts w:ascii="Arial" w:hAnsi="Arial" w:cs="Arial"/>
          <w:b/>
          <w:sz w:val="24"/>
        </w:rPr>
        <w:t>Discussion on reference point of UE transmit timing error</w:t>
      </w:r>
    </w:p>
    <w:p w14:paraId="7180F25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74751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9B2EE" w14:textId="0D4ABE2F" w:rsidR="00C04A8B" w:rsidRDefault="00C04A8B" w:rsidP="00C04A8B">
      <w:pPr>
        <w:rPr>
          <w:rFonts w:ascii="Arial" w:hAnsi="Arial" w:cs="Arial"/>
          <w:b/>
          <w:sz w:val="24"/>
        </w:rPr>
      </w:pPr>
      <w:r>
        <w:rPr>
          <w:rFonts w:ascii="Arial" w:hAnsi="Arial" w:cs="Arial"/>
          <w:b/>
          <w:color w:val="0000FF"/>
          <w:sz w:val="24"/>
        </w:rPr>
        <w:t>R4-2112558</w:t>
      </w:r>
      <w:r>
        <w:rPr>
          <w:rFonts w:ascii="Arial" w:hAnsi="Arial" w:cs="Arial"/>
          <w:b/>
          <w:color w:val="0000FF"/>
          <w:sz w:val="24"/>
        </w:rPr>
        <w:tab/>
      </w:r>
      <w:r>
        <w:rPr>
          <w:rFonts w:ascii="Arial" w:hAnsi="Arial" w:cs="Arial"/>
          <w:b/>
          <w:sz w:val="24"/>
        </w:rPr>
        <w:t>Discussion on reference point for Te requirements</w:t>
      </w:r>
    </w:p>
    <w:p w14:paraId="5F25F64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4E652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EC30E" w14:textId="75858862" w:rsidR="00C04A8B" w:rsidRDefault="00C04A8B" w:rsidP="00C04A8B">
      <w:pPr>
        <w:rPr>
          <w:rFonts w:ascii="Arial" w:hAnsi="Arial" w:cs="Arial"/>
          <w:b/>
          <w:sz w:val="24"/>
        </w:rPr>
      </w:pPr>
      <w:r>
        <w:rPr>
          <w:rFonts w:ascii="Arial" w:hAnsi="Arial" w:cs="Arial"/>
          <w:b/>
          <w:color w:val="0000FF"/>
          <w:sz w:val="24"/>
        </w:rPr>
        <w:t>R4-2113288</w:t>
      </w:r>
      <w:r>
        <w:rPr>
          <w:rFonts w:ascii="Arial" w:hAnsi="Arial" w:cs="Arial"/>
          <w:b/>
          <w:color w:val="0000FF"/>
          <w:sz w:val="24"/>
        </w:rPr>
        <w:tab/>
      </w:r>
      <w:r>
        <w:rPr>
          <w:rFonts w:ascii="Arial" w:hAnsi="Arial" w:cs="Arial"/>
          <w:b/>
          <w:sz w:val="24"/>
        </w:rPr>
        <w:t>Reference point for Te requirements for NR_IIOT_URLLC_enh</w:t>
      </w:r>
    </w:p>
    <w:p w14:paraId="6E164A0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E6A8BF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DFF3B" w14:textId="375D65AD" w:rsidR="00C04A8B" w:rsidRDefault="00C04A8B" w:rsidP="00C04A8B">
      <w:pPr>
        <w:rPr>
          <w:rFonts w:ascii="Arial" w:hAnsi="Arial" w:cs="Arial"/>
          <w:b/>
          <w:sz w:val="24"/>
        </w:rPr>
      </w:pPr>
      <w:r>
        <w:rPr>
          <w:rFonts w:ascii="Arial" w:hAnsi="Arial" w:cs="Arial"/>
          <w:b/>
          <w:color w:val="0000FF"/>
          <w:sz w:val="24"/>
        </w:rPr>
        <w:t>R4-2113882</w:t>
      </w:r>
      <w:r>
        <w:rPr>
          <w:rFonts w:ascii="Arial" w:hAnsi="Arial" w:cs="Arial"/>
          <w:b/>
          <w:color w:val="0000FF"/>
          <w:sz w:val="24"/>
        </w:rPr>
        <w:tab/>
      </w:r>
      <w:r>
        <w:rPr>
          <w:rFonts w:ascii="Arial" w:hAnsi="Arial" w:cs="Arial"/>
          <w:b/>
          <w:sz w:val="24"/>
        </w:rPr>
        <w:t>Discussion on the reference point for Te requirements</w:t>
      </w:r>
    </w:p>
    <w:p w14:paraId="1486BA9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E22AC7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26EFF" w14:textId="1EE71CA8" w:rsidR="00C04A8B" w:rsidRDefault="00C04A8B" w:rsidP="00C04A8B">
      <w:pPr>
        <w:rPr>
          <w:rFonts w:ascii="Arial" w:hAnsi="Arial" w:cs="Arial"/>
          <w:b/>
          <w:sz w:val="24"/>
        </w:rPr>
      </w:pPr>
      <w:r>
        <w:rPr>
          <w:rFonts w:ascii="Arial" w:hAnsi="Arial" w:cs="Arial"/>
          <w:b/>
          <w:color w:val="0000FF"/>
          <w:sz w:val="24"/>
        </w:rPr>
        <w:t>R4-2113982</w:t>
      </w:r>
      <w:r>
        <w:rPr>
          <w:rFonts w:ascii="Arial" w:hAnsi="Arial" w:cs="Arial"/>
          <w:b/>
          <w:color w:val="0000FF"/>
          <w:sz w:val="24"/>
        </w:rPr>
        <w:tab/>
      </w:r>
      <w:r>
        <w:rPr>
          <w:rFonts w:ascii="Arial" w:hAnsi="Arial" w:cs="Arial"/>
          <w:b/>
          <w:sz w:val="24"/>
        </w:rPr>
        <w:t>Reference point for Te requirements</w:t>
      </w:r>
    </w:p>
    <w:p w14:paraId="11C12F6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596BFF49"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3187F" w14:textId="0DEBCB8C" w:rsidR="00C04A8B" w:rsidRDefault="00C04A8B" w:rsidP="00C04A8B">
      <w:pPr>
        <w:rPr>
          <w:rFonts w:ascii="Arial" w:hAnsi="Arial" w:cs="Arial"/>
          <w:b/>
          <w:sz w:val="24"/>
        </w:rPr>
      </w:pPr>
      <w:r>
        <w:rPr>
          <w:rFonts w:ascii="Arial" w:hAnsi="Arial" w:cs="Arial"/>
          <w:b/>
          <w:color w:val="0000FF"/>
          <w:sz w:val="24"/>
        </w:rPr>
        <w:lastRenderedPageBreak/>
        <w:t>R4-2114009</w:t>
      </w:r>
      <w:r>
        <w:rPr>
          <w:rFonts w:ascii="Arial" w:hAnsi="Arial" w:cs="Arial"/>
          <w:b/>
          <w:color w:val="0000FF"/>
          <w:sz w:val="24"/>
        </w:rPr>
        <w:tab/>
      </w:r>
      <w:r>
        <w:rPr>
          <w:rFonts w:ascii="Arial" w:hAnsi="Arial" w:cs="Arial"/>
          <w:b/>
          <w:sz w:val="24"/>
        </w:rPr>
        <w:t>Further discussion of the reference point for UE transmit timing requirement</w:t>
      </w:r>
    </w:p>
    <w:p w14:paraId="1FFBEF9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8CB914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C79A0" w14:textId="3408A09C" w:rsidR="00C04A8B" w:rsidRDefault="00C04A8B" w:rsidP="00C04A8B">
      <w:pPr>
        <w:rPr>
          <w:rFonts w:ascii="Arial" w:hAnsi="Arial" w:cs="Arial"/>
          <w:b/>
          <w:sz w:val="24"/>
        </w:rPr>
      </w:pPr>
      <w:r>
        <w:rPr>
          <w:rFonts w:ascii="Arial" w:hAnsi="Arial" w:cs="Arial"/>
          <w:b/>
          <w:color w:val="0000FF"/>
          <w:sz w:val="24"/>
        </w:rPr>
        <w:t>R4-2114317</w:t>
      </w:r>
      <w:r>
        <w:rPr>
          <w:rFonts w:ascii="Arial" w:hAnsi="Arial" w:cs="Arial"/>
          <w:b/>
          <w:color w:val="0000FF"/>
          <w:sz w:val="24"/>
        </w:rPr>
        <w:tab/>
      </w:r>
      <w:r>
        <w:rPr>
          <w:rFonts w:ascii="Arial" w:hAnsi="Arial" w:cs="Arial"/>
          <w:b/>
          <w:sz w:val="24"/>
        </w:rPr>
        <w:t>Discussion on reference point for Te requirements</w:t>
      </w:r>
    </w:p>
    <w:p w14:paraId="4A505B9C" w14:textId="77777777" w:rsidR="00C04A8B" w:rsidRDefault="00C04A8B" w:rsidP="00C04A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4496DEC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662AE" w14:textId="7CFCC0FE" w:rsidR="00C04A8B" w:rsidRDefault="00C04A8B" w:rsidP="00C04A8B">
      <w:pPr>
        <w:rPr>
          <w:rFonts w:ascii="Arial" w:hAnsi="Arial" w:cs="Arial"/>
          <w:b/>
          <w:sz w:val="24"/>
        </w:rPr>
      </w:pPr>
      <w:r>
        <w:rPr>
          <w:rFonts w:ascii="Arial" w:hAnsi="Arial" w:cs="Arial"/>
          <w:b/>
          <w:color w:val="0000FF"/>
          <w:sz w:val="24"/>
        </w:rPr>
        <w:t>R4-2114450</w:t>
      </w:r>
      <w:r>
        <w:rPr>
          <w:rFonts w:ascii="Arial" w:hAnsi="Arial" w:cs="Arial"/>
          <w:b/>
          <w:color w:val="0000FF"/>
          <w:sz w:val="24"/>
        </w:rPr>
        <w:tab/>
      </w:r>
      <w:r>
        <w:rPr>
          <w:rFonts w:ascii="Arial" w:hAnsi="Arial" w:cs="Arial"/>
          <w:b/>
          <w:sz w:val="24"/>
        </w:rPr>
        <w:t>LS response on UE transmit timing error</w:t>
      </w:r>
    </w:p>
    <w:p w14:paraId="5825A9A2" w14:textId="77777777" w:rsidR="00C04A8B" w:rsidRDefault="00C04A8B" w:rsidP="00C04A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 Intel</w:t>
      </w:r>
    </w:p>
    <w:p w14:paraId="14C62875" w14:textId="77777777" w:rsidR="00C04A8B" w:rsidRDefault="00C04A8B" w:rsidP="00C04A8B">
      <w:pPr>
        <w:rPr>
          <w:rFonts w:ascii="Arial" w:hAnsi="Arial" w:cs="Arial"/>
          <w:b/>
        </w:rPr>
      </w:pPr>
      <w:r>
        <w:rPr>
          <w:rFonts w:ascii="Arial" w:hAnsi="Arial" w:cs="Arial"/>
          <w:b/>
        </w:rPr>
        <w:t xml:space="preserve">Abstract: </w:t>
      </w:r>
    </w:p>
    <w:p w14:paraId="684360DE" w14:textId="77777777" w:rsidR="00C04A8B" w:rsidRDefault="00C04A8B" w:rsidP="00C04A8B">
      <w:r>
        <w:t>This document further analyze the remaining issue of the reference point definition for UE timing error requirements. It is continuation of LS response to RAN1 in R4-2105850.</w:t>
      </w:r>
    </w:p>
    <w:p w14:paraId="483E9BB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93633" w14:textId="77777777" w:rsidR="00C04A8B" w:rsidRDefault="00C04A8B" w:rsidP="00C04A8B">
      <w:pPr>
        <w:pStyle w:val="Heading3"/>
      </w:pPr>
      <w:bookmarkStart w:id="2026" w:name="_Toc79661220"/>
      <w:bookmarkStart w:id="2027" w:name="_Toc79661985"/>
      <w:bookmarkStart w:id="2028" w:name="_Toc79662750"/>
      <w:r>
        <w:t>9.24</w:t>
      </w:r>
      <w:r>
        <w:tab/>
        <w:t>NR Sidelink Relay</w:t>
      </w:r>
      <w:bookmarkEnd w:id="2026"/>
      <w:bookmarkEnd w:id="2027"/>
      <w:bookmarkEnd w:id="2028"/>
    </w:p>
    <w:p w14:paraId="1DA3DDDB" w14:textId="77777777" w:rsidR="00C04A8B" w:rsidRDefault="00C04A8B" w:rsidP="00C04A8B">
      <w:pPr>
        <w:pStyle w:val="Heading4"/>
      </w:pPr>
      <w:bookmarkStart w:id="2029" w:name="_Toc79661221"/>
      <w:bookmarkStart w:id="2030" w:name="_Toc79661986"/>
      <w:bookmarkStart w:id="2031" w:name="_Toc79662751"/>
      <w:r>
        <w:t>9.24.1</w:t>
      </w:r>
      <w:r>
        <w:tab/>
        <w:t>General and work plan</w:t>
      </w:r>
      <w:bookmarkEnd w:id="2029"/>
      <w:bookmarkEnd w:id="2030"/>
      <w:bookmarkEnd w:id="2031"/>
    </w:p>
    <w:p w14:paraId="0784C038" w14:textId="7E54DE83" w:rsidR="00C04A8B" w:rsidRDefault="00C04A8B" w:rsidP="00C04A8B">
      <w:pPr>
        <w:rPr>
          <w:rFonts w:ascii="Arial" w:hAnsi="Arial" w:cs="Arial"/>
          <w:b/>
          <w:sz w:val="24"/>
        </w:rPr>
      </w:pPr>
      <w:r>
        <w:rPr>
          <w:rFonts w:ascii="Arial" w:hAnsi="Arial" w:cs="Arial"/>
          <w:b/>
          <w:color w:val="0000FF"/>
          <w:sz w:val="24"/>
        </w:rPr>
        <w:t>R4-2113289</w:t>
      </w:r>
      <w:r>
        <w:rPr>
          <w:rFonts w:ascii="Arial" w:hAnsi="Arial" w:cs="Arial"/>
          <w:b/>
          <w:color w:val="0000FF"/>
          <w:sz w:val="24"/>
        </w:rPr>
        <w:tab/>
      </w:r>
      <w:r>
        <w:rPr>
          <w:rFonts w:ascii="Arial" w:hAnsi="Arial" w:cs="Arial"/>
          <w:b/>
          <w:sz w:val="24"/>
        </w:rPr>
        <w:t>Work Plan for NR Sidelink Relay RRM</w:t>
      </w:r>
    </w:p>
    <w:p w14:paraId="01D1992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66E4BB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F47AE" w14:textId="77777777" w:rsidR="00C04A8B" w:rsidRDefault="00C04A8B" w:rsidP="00C04A8B">
      <w:pPr>
        <w:pStyle w:val="Heading4"/>
      </w:pPr>
      <w:bookmarkStart w:id="2032" w:name="_Toc79661222"/>
      <w:bookmarkStart w:id="2033" w:name="_Toc79661987"/>
      <w:bookmarkStart w:id="2034" w:name="_Toc79662752"/>
      <w:r>
        <w:t>9.24.2</w:t>
      </w:r>
      <w:r>
        <w:tab/>
        <w:t>RRM core requirements</w:t>
      </w:r>
      <w:bookmarkEnd w:id="2032"/>
      <w:bookmarkEnd w:id="2033"/>
      <w:bookmarkEnd w:id="2034"/>
    </w:p>
    <w:p w14:paraId="18E94F70" w14:textId="4D009A6A" w:rsidR="00C04A8B" w:rsidRDefault="00C04A8B" w:rsidP="00C04A8B">
      <w:pPr>
        <w:rPr>
          <w:rFonts w:ascii="Arial" w:hAnsi="Arial" w:cs="Arial"/>
          <w:b/>
          <w:sz w:val="24"/>
        </w:rPr>
      </w:pPr>
      <w:r>
        <w:rPr>
          <w:rFonts w:ascii="Arial" w:hAnsi="Arial" w:cs="Arial"/>
          <w:b/>
          <w:color w:val="0000FF"/>
          <w:sz w:val="24"/>
        </w:rPr>
        <w:t>R4-2112258</w:t>
      </w:r>
      <w:r>
        <w:rPr>
          <w:rFonts w:ascii="Arial" w:hAnsi="Arial" w:cs="Arial"/>
          <w:b/>
          <w:color w:val="0000FF"/>
          <w:sz w:val="24"/>
        </w:rPr>
        <w:tab/>
      </w:r>
      <w:r>
        <w:rPr>
          <w:rFonts w:ascii="Arial" w:hAnsi="Arial" w:cs="Arial"/>
          <w:b/>
          <w:sz w:val="24"/>
        </w:rPr>
        <w:t>On NR SL relay RRM Requirement Scope</w:t>
      </w:r>
    </w:p>
    <w:p w14:paraId="454936A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9B0F30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0A6B5" w14:textId="6D6F94BE" w:rsidR="00C04A8B" w:rsidRDefault="00C04A8B" w:rsidP="00C04A8B">
      <w:pPr>
        <w:rPr>
          <w:rFonts w:ascii="Arial" w:hAnsi="Arial" w:cs="Arial"/>
          <w:b/>
          <w:sz w:val="24"/>
        </w:rPr>
      </w:pPr>
      <w:r>
        <w:rPr>
          <w:rFonts w:ascii="Arial" w:hAnsi="Arial" w:cs="Arial"/>
          <w:b/>
          <w:color w:val="0000FF"/>
          <w:sz w:val="24"/>
        </w:rPr>
        <w:t>R4-2113290</w:t>
      </w:r>
      <w:r>
        <w:rPr>
          <w:rFonts w:ascii="Arial" w:hAnsi="Arial" w:cs="Arial"/>
          <w:b/>
          <w:color w:val="0000FF"/>
          <w:sz w:val="24"/>
        </w:rPr>
        <w:tab/>
      </w:r>
      <w:r>
        <w:rPr>
          <w:rFonts w:ascii="Arial" w:hAnsi="Arial" w:cs="Arial"/>
          <w:b/>
          <w:sz w:val="24"/>
        </w:rPr>
        <w:t>RRM requirements for NR Sidelink Relay</w:t>
      </w:r>
    </w:p>
    <w:p w14:paraId="328295C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7092C0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A2146" w14:textId="1AAE77BB" w:rsidR="00C04A8B" w:rsidRDefault="00C04A8B" w:rsidP="00C04A8B">
      <w:pPr>
        <w:rPr>
          <w:rFonts w:ascii="Arial" w:hAnsi="Arial" w:cs="Arial"/>
          <w:b/>
          <w:sz w:val="24"/>
        </w:rPr>
      </w:pPr>
      <w:r>
        <w:rPr>
          <w:rFonts w:ascii="Arial" w:hAnsi="Arial" w:cs="Arial"/>
          <w:b/>
          <w:color w:val="0000FF"/>
          <w:sz w:val="24"/>
        </w:rPr>
        <w:t>R4-2113825</w:t>
      </w:r>
      <w:r>
        <w:rPr>
          <w:rFonts w:ascii="Arial" w:hAnsi="Arial" w:cs="Arial"/>
          <w:b/>
          <w:color w:val="0000FF"/>
          <w:sz w:val="24"/>
        </w:rPr>
        <w:tab/>
      </w:r>
      <w:r>
        <w:rPr>
          <w:rFonts w:ascii="Arial" w:hAnsi="Arial" w:cs="Arial"/>
          <w:b/>
          <w:sz w:val="24"/>
        </w:rPr>
        <w:t>Discussion on RRM impacts for R17 NR sidelink relay</w:t>
      </w:r>
    </w:p>
    <w:p w14:paraId="4FF2C25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1FCB0C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3F1B7" w14:textId="241AC9BD" w:rsidR="00C04A8B" w:rsidRDefault="00C04A8B" w:rsidP="00C04A8B">
      <w:pPr>
        <w:rPr>
          <w:rFonts w:ascii="Arial" w:hAnsi="Arial" w:cs="Arial"/>
          <w:b/>
          <w:sz w:val="24"/>
        </w:rPr>
      </w:pPr>
      <w:r>
        <w:rPr>
          <w:rFonts w:ascii="Arial" w:hAnsi="Arial" w:cs="Arial"/>
          <w:b/>
          <w:color w:val="0000FF"/>
          <w:sz w:val="24"/>
        </w:rPr>
        <w:lastRenderedPageBreak/>
        <w:t>R4-2113881</w:t>
      </w:r>
      <w:r>
        <w:rPr>
          <w:rFonts w:ascii="Arial" w:hAnsi="Arial" w:cs="Arial"/>
          <w:b/>
          <w:color w:val="0000FF"/>
          <w:sz w:val="24"/>
        </w:rPr>
        <w:tab/>
      </w:r>
      <w:r>
        <w:rPr>
          <w:rFonts w:ascii="Arial" w:hAnsi="Arial" w:cs="Arial"/>
          <w:b/>
          <w:sz w:val="24"/>
        </w:rPr>
        <w:t>Initial discussions on RRM requirements for sidelink relay</w:t>
      </w:r>
    </w:p>
    <w:p w14:paraId="797899E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2BDACF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68417" w14:textId="77777777" w:rsidR="00C04A8B" w:rsidRDefault="00C04A8B" w:rsidP="00C04A8B">
      <w:pPr>
        <w:pStyle w:val="Heading2"/>
      </w:pPr>
      <w:bookmarkStart w:id="2035" w:name="_Toc79661223"/>
      <w:bookmarkStart w:id="2036" w:name="_Toc79661988"/>
      <w:bookmarkStart w:id="2037" w:name="_Toc79662753"/>
      <w:r>
        <w:t>10</w:t>
      </w:r>
      <w:r>
        <w:tab/>
        <w:t>Rel-17 Study Items for NR</w:t>
      </w:r>
      <w:bookmarkEnd w:id="2035"/>
      <w:bookmarkEnd w:id="2036"/>
      <w:bookmarkEnd w:id="2037"/>
    </w:p>
    <w:p w14:paraId="03FCD122" w14:textId="77777777" w:rsidR="00C04A8B" w:rsidRDefault="00C04A8B" w:rsidP="00C04A8B">
      <w:pPr>
        <w:pStyle w:val="Heading3"/>
      </w:pPr>
      <w:bookmarkStart w:id="2038" w:name="_Toc79661224"/>
      <w:bookmarkStart w:id="2039" w:name="_Toc79661989"/>
      <w:bookmarkStart w:id="2040" w:name="_Toc79662754"/>
      <w:r>
        <w:t>10.1</w:t>
      </w:r>
      <w:r>
        <w:tab/>
        <w:t>Study on enhanced test methods for FR2 in NR</w:t>
      </w:r>
      <w:bookmarkEnd w:id="2038"/>
      <w:bookmarkEnd w:id="2039"/>
      <w:bookmarkEnd w:id="2040"/>
    </w:p>
    <w:p w14:paraId="4BEE6A8C" w14:textId="77777777" w:rsidR="00C04A8B" w:rsidRDefault="00C04A8B" w:rsidP="00C04A8B">
      <w:pPr>
        <w:pStyle w:val="Heading4"/>
      </w:pPr>
      <w:bookmarkStart w:id="2041" w:name="_Toc79661225"/>
      <w:bookmarkStart w:id="2042" w:name="_Toc79661990"/>
      <w:bookmarkStart w:id="2043" w:name="_Toc79662755"/>
      <w:r>
        <w:t>10.1.1</w:t>
      </w:r>
      <w:r>
        <w:tab/>
        <w:t>General</w:t>
      </w:r>
      <w:bookmarkEnd w:id="2041"/>
      <w:bookmarkEnd w:id="2042"/>
      <w:bookmarkEnd w:id="2043"/>
    </w:p>
    <w:p w14:paraId="32BA224A" w14:textId="64026B95" w:rsidR="00C04A8B" w:rsidRDefault="00C04A8B" w:rsidP="00C04A8B">
      <w:pPr>
        <w:rPr>
          <w:rFonts w:ascii="Arial" w:hAnsi="Arial" w:cs="Arial"/>
          <w:b/>
          <w:sz w:val="24"/>
        </w:rPr>
      </w:pPr>
      <w:r>
        <w:rPr>
          <w:rFonts w:ascii="Arial" w:hAnsi="Arial" w:cs="Arial"/>
          <w:b/>
          <w:color w:val="0000FF"/>
          <w:sz w:val="24"/>
        </w:rPr>
        <w:t>R4-2112989</w:t>
      </w:r>
      <w:r>
        <w:rPr>
          <w:rFonts w:ascii="Arial" w:hAnsi="Arial" w:cs="Arial"/>
          <w:b/>
          <w:color w:val="0000FF"/>
          <w:sz w:val="24"/>
        </w:rPr>
        <w:tab/>
      </w:r>
      <w:r>
        <w:rPr>
          <w:rFonts w:ascii="Arial" w:hAnsi="Arial" w:cs="Arial"/>
          <w:b/>
          <w:sz w:val="24"/>
        </w:rPr>
        <w:t>TR structure to accommodate OTA test methods for 52.6-71GHz</w:t>
      </w:r>
    </w:p>
    <w:p w14:paraId="3D8437CF"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v1.0.0</w:t>
      </w:r>
      <w:r>
        <w:rPr>
          <w:i/>
        </w:rPr>
        <w:tab/>
        <w:t xml:space="preserve">  CR-  rev  Cat:  (Rel-17)</w:t>
      </w:r>
      <w:r>
        <w:rPr>
          <w:i/>
        </w:rPr>
        <w:br/>
      </w:r>
      <w:r>
        <w:rPr>
          <w:i/>
        </w:rPr>
        <w:br/>
      </w:r>
      <w:r>
        <w:rPr>
          <w:i/>
        </w:rPr>
        <w:tab/>
      </w:r>
      <w:r>
        <w:rPr>
          <w:i/>
        </w:rPr>
        <w:tab/>
      </w:r>
      <w:r>
        <w:rPr>
          <w:i/>
        </w:rPr>
        <w:tab/>
      </w:r>
      <w:r>
        <w:rPr>
          <w:i/>
        </w:rPr>
        <w:tab/>
      </w:r>
      <w:r>
        <w:rPr>
          <w:i/>
        </w:rPr>
        <w:tab/>
        <w:t>Source: vivo</w:t>
      </w:r>
    </w:p>
    <w:p w14:paraId="6482E8B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61E47" w14:textId="3AEFD770" w:rsidR="00C04A8B" w:rsidRDefault="00C04A8B" w:rsidP="00C04A8B">
      <w:pPr>
        <w:rPr>
          <w:rFonts w:ascii="Arial" w:hAnsi="Arial" w:cs="Arial"/>
          <w:b/>
          <w:sz w:val="24"/>
        </w:rPr>
      </w:pPr>
      <w:r>
        <w:rPr>
          <w:rFonts w:ascii="Arial" w:hAnsi="Arial" w:cs="Arial"/>
          <w:b/>
          <w:color w:val="0000FF"/>
          <w:sz w:val="24"/>
        </w:rPr>
        <w:t>R4-2114249</w:t>
      </w:r>
      <w:r>
        <w:rPr>
          <w:rFonts w:ascii="Arial" w:hAnsi="Arial" w:cs="Arial"/>
          <w:b/>
          <w:color w:val="0000FF"/>
          <w:sz w:val="24"/>
        </w:rPr>
        <w:tab/>
      </w:r>
      <w:r>
        <w:rPr>
          <w:rFonts w:ascii="Arial" w:hAnsi="Arial" w:cs="Arial"/>
          <w:b/>
          <w:sz w:val="24"/>
        </w:rPr>
        <w:t>Work plan updates for Objective 7 of FS_FR2_enhTestMethods</w:t>
      </w:r>
    </w:p>
    <w:p w14:paraId="7F9F6B3C"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 Apple Inc.</w:t>
      </w:r>
    </w:p>
    <w:p w14:paraId="6262746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8AD45" w14:textId="365C1E57" w:rsidR="00C04A8B" w:rsidRDefault="00C04A8B" w:rsidP="00C04A8B">
      <w:pPr>
        <w:rPr>
          <w:rFonts w:ascii="Arial" w:hAnsi="Arial" w:cs="Arial"/>
          <w:b/>
          <w:sz w:val="24"/>
        </w:rPr>
      </w:pPr>
      <w:r>
        <w:rPr>
          <w:rFonts w:ascii="Arial" w:hAnsi="Arial" w:cs="Arial"/>
          <w:b/>
          <w:color w:val="0000FF"/>
          <w:sz w:val="24"/>
        </w:rPr>
        <w:t>R4-2114565</w:t>
      </w:r>
      <w:r>
        <w:rPr>
          <w:rFonts w:ascii="Arial" w:hAnsi="Arial" w:cs="Arial"/>
          <w:b/>
          <w:color w:val="0000FF"/>
          <w:sz w:val="24"/>
        </w:rPr>
        <w:tab/>
      </w:r>
      <w:r>
        <w:rPr>
          <w:rFonts w:ascii="Arial" w:hAnsi="Arial" w:cs="Arial"/>
          <w:b/>
          <w:sz w:val="24"/>
        </w:rPr>
        <w:t>Concluding the study objectives related to f &lt; 52 GHz</w:t>
      </w:r>
    </w:p>
    <w:p w14:paraId="7354C89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CA9C56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2B76B" w14:textId="77777777" w:rsidR="00C04A8B" w:rsidRDefault="00C04A8B" w:rsidP="00C04A8B">
      <w:pPr>
        <w:pStyle w:val="Heading4"/>
      </w:pPr>
      <w:bookmarkStart w:id="2044" w:name="_Toc79661226"/>
      <w:bookmarkStart w:id="2045" w:name="_Toc79661991"/>
      <w:bookmarkStart w:id="2046" w:name="_Toc79662756"/>
      <w:r>
        <w:t>10.1.2</w:t>
      </w:r>
      <w:r>
        <w:tab/>
        <w:t>Test methodology for high DL power and low UL power test cases</w:t>
      </w:r>
      <w:bookmarkEnd w:id="2044"/>
      <w:bookmarkEnd w:id="2045"/>
      <w:bookmarkEnd w:id="2046"/>
    </w:p>
    <w:p w14:paraId="0704C8A0" w14:textId="0987F452" w:rsidR="00C04A8B" w:rsidRDefault="00C04A8B" w:rsidP="00C04A8B">
      <w:pPr>
        <w:rPr>
          <w:rFonts w:ascii="Arial" w:hAnsi="Arial" w:cs="Arial"/>
          <w:b/>
          <w:sz w:val="24"/>
        </w:rPr>
      </w:pPr>
      <w:r>
        <w:rPr>
          <w:rFonts w:ascii="Arial" w:hAnsi="Arial" w:cs="Arial"/>
          <w:b/>
          <w:color w:val="0000FF"/>
          <w:sz w:val="24"/>
        </w:rPr>
        <w:t>R4-2113318</w:t>
      </w:r>
      <w:r>
        <w:rPr>
          <w:rFonts w:ascii="Arial" w:hAnsi="Arial" w:cs="Arial"/>
          <w:b/>
          <w:color w:val="0000FF"/>
          <w:sz w:val="24"/>
        </w:rPr>
        <w:tab/>
      </w:r>
      <w:r>
        <w:rPr>
          <w:rFonts w:ascii="Arial" w:hAnsi="Arial" w:cs="Arial"/>
          <w:b/>
          <w:sz w:val="24"/>
        </w:rPr>
        <w:t>Black-box approach for CFFDNF and Enhancement of permitted methods</w:t>
      </w:r>
    </w:p>
    <w:p w14:paraId="6DFB6AB4"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04A5489E"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4A22A" w14:textId="2CFA4ECC" w:rsidR="00C04A8B" w:rsidRDefault="00C04A8B" w:rsidP="00C04A8B">
      <w:pPr>
        <w:rPr>
          <w:rFonts w:ascii="Arial" w:hAnsi="Arial" w:cs="Arial"/>
          <w:b/>
          <w:sz w:val="24"/>
        </w:rPr>
      </w:pPr>
      <w:r>
        <w:rPr>
          <w:rFonts w:ascii="Arial" w:hAnsi="Arial" w:cs="Arial"/>
          <w:b/>
          <w:color w:val="0000FF"/>
          <w:sz w:val="24"/>
        </w:rPr>
        <w:t>R4-2114384</w:t>
      </w:r>
      <w:r>
        <w:rPr>
          <w:rFonts w:ascii="Arial" w:hAnsi="Arial" w:cs="Arial"/>
          <w:b/>
          <w:color w:val="0000FF"/>
          <w:sz w:val="24"/>
        </w:rPr>
        <w:tab/>
      </w:r>
      <w:r>
        <w:rPr>
          <w:rFonts w:ascii="Arial" w:hAnsi="Arial" w:cs="Arial"/>
          <w:b/>
          <w:sz w:val="24"/>
        </w:rPr>
        <w:t>On CFFNF and CFFDNF test methodologies for high DL power and low UL power test cases</w:t>
      </w:r>
    </w:p>
    <w:p w14:paraId="0779C84D"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B4BEE1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DC5FF" w14:textId="18AFB587" w:rsidR="00C04A8B" w:rsidRDefault="00C04A8B" w:rsidP="00C04A8B">
      <w:pPr>
        <w:rPr>
          <w:rFonts w:ascii="Arial" w:hAnsi="Arial" w:cs="Arial"/>
          <w:b/>
          <w:sz w:val="24"/>
        </w:rPr>
      </w:pPr>
      <w:r>
        <w:rPr>
          <w:rFonts w:ascii="Arial" w:hAnsi="Arial" w:cs="Arial"/>
          <w:b/>
          <w:color w:val="0000FF"/>
          <w:sz w:val="24"/>
        </w:rPr>
        <w:t>R4-2114385</w:t>
      </w:r>
      <w:r>
        <w:rPr>
          <w:rFonts w:ascii="Arial" w:hAnsi="Arial" w:cs="Arial"/>
          <w:b/>
          <w:color w:val="0000FF"/>
          <w:sz w:val="24"/>
        </w:rPr>
        <w:tab/>
      </w:r>
      <w:r>
        <w:rPr>
          <w:rFonts w:ascii="Arial" w:hAnsi="Arial" w:cs="Arial"/>
          <w:b/>
          <w:sz w:val="24"/>
        </w:rPr>
        <w:t>TP on high DL power and low UL power test cases</w:t>
      </w:r>
    </w:p>
    <w:p w14:paraId="07ABAA65"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v0.4.0</w:t>
      </w:r>
      <w:r>
        <w:rPr>
          <w:i/>
        </w:rPr>
        <w:tab/>
        <w:t xml:space="preserve">  CR-  rev  Cat:  (Rel-17)</w:t>
      </w:r>
      <w:r>
        <w:rPr>
          <w:i/>
        </w:rPr>
        <w:br/>
      </w:r>
      <w:r>
        <w:rPr>
          <w:i/>
        </w:rPr>
        <w:lastRenderedPageBreak/>
        <w:br/>
      </w:r>
      <w:r>
        <w:rPr>
          <w:i/>
        </w:rPr>
        <w:tab/>
      </w:r>
      <w:r>
        <w:rPr>
          <w:i/>
        </w:rPr>
        <w:tab/>
      </w:r>
      <w:r>
        <w:rPr>
          <w:i/>
        </w:rPr>
        <w:tab/>
      </w:r>
      <w:r>
        <w:rPr>
          <w:i/>
        </w:rPr>
        <w:tab/>
      </w:r>
      <w:r>
        <w:rPr>
          <w:i/>
        </w:rPr>
        <w:tab/>
        <w:t>Source: Keysight Technologies UK Ltd, Rohde &amp; Schwarz</w:t>
      </w:r>
    </w:p>
    <w:p w14:paraId="0E6D0B6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F2B5C" w14:textId="77777777" w:rsidR="00C04A8B" w:rsidRDefault="00C04A8B" w:rsidP="00C04A8B">
      <w:pPr>
        <w:pStyle w:val="Heading4"/>
      </w:pPr>
      <w:bookmarkStart w:id="2047" w:name="_Toc79661227"/>
      <w:bookmarkStart w:id="2048" w:name="_Toc79661992"/>
      <w:bookmarkStart w:id="2049" w:name="_Toc79662757"/>
      <w:r>
        <w:t>10.1.3</w:t>
      </w:r>
      <w:r>
        <w:tab/>
        <w:t>Polarization basis mismatch</w:t>
      </w:r>
      <w:bookmarkEnd w:id="2047"/>
      <w:bookmarkEnd w:id="2048"/>
      <w:bookmarkEnd w:id="2049"/>
    </w:p>
    <w:p w14:paraId="27D3C2DA" w14:textId="4793AD78" w:rsidR="00C04A8B" w:rsidRDefault="00C04A8B" w:rsidP="00C04A8B">
      <w:pPr>
        <w:rPr>
          <w:rFonts w:ascii="Arial" w:hAnsi="Arial" w:cs="Arial"/>
          <w:b/>
          <w:sz w:val="24"/>
        </w:rPr>
      </w:pPr>
      <w:r>
        <w:rPr>
          <w:rFonts w:ascii="Arial" w:hAnsi="Arial" w:cs="Arial"/>
          <w:b/>
          <w:color w:val="0000FF"/>
          <w:sz w:val="24"/>
        </w:rPr>
        <w:t>R4-2111902</w:t>
      </w:r>
      <w:r>
        <w:rPr>
          <w:rFonts w:ascii="Arial" w:hAnsi="Arial" w:cs="Arial"/>
          <w:b/>
          <w:color w:val="0000FF"/>
          <w:sz w:val="24"/>
        </w:rPr>
        <w:tab/>
      </w:r>
      <w:r>
        <w:rPr>
          <w:rFonts w:ascii="Arial" w:hAnsi="Arial" w:cs="Arial"/>
          <w:b/>
          <w:sz w:val="24"/>
        </w:rPr>
        <w:t>Comparison of TSQ measurement methods for TE with dual pol Rx</w:t>
      </w:r>
    </w:p>
    <w:p w14:paraId="3AE5BF5D"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997B941" w14:textId="77777777" w:rsidR="00C04A8B" w:rsidRDefault="00C04A8B" w:rsidP="00C04A8B">
      <w:pPr>
        <w:rPr>
          <w:rFonts w:ascii="Arial" w:hAnsi="Arial" w:cs="Arial"/>
          <w:b/>
        </w:rPr>
      </w:pPr>
      <w:r>
        <w:rPr>
          <w:rFonts w:ascii="Arial" w:hAnsi="Arial" w:cs="Arial"/>
          <w:b/>
        </w:rPr>
        <w:t xml:space="preserve">Abstract: </w:t>
      </w:r>
    </w:p>
    <w:p w14:paraId="1E768A83" w14:textId="77777777" w:rsidR="00C04A8B" w:rsidRDefault="00C04A8B" w:rsidP="00C04A8B">
      <w:r>
        <w:t>Existing verification methods for Tx signal quality are  derived from conducted domain testing and do not provide for coherent combining with dual pol Rx. In this contribution we propose the demodulation strategy for the enhanced TE architecture that woul</w:t>
      </w:r>
    </w:p>
    <w:p w14:paraId="0F694AA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29E07" w14:textId="3EFB86F5" w:rsidR="00C04A8B" w:rsidRDefault="00C04A8B" w:rsidP="00C04A8B">
      <w:pPr>
        <w:rPr>
          <w:rFonts w:ascii="Arial" w:hAnsi="Arial" w:cs="Arial"/>
          <w:b/>
          <w:sz w:val="24"/>
        </w:rPr>
      </w:pPr>
      <w:r>
        <w:rPr>
          <w:rFonts w:ascii="Arial" w:hAnsi="Arial" w:cs="Arial"/>
          <w:b/>
          <w:color w:val="0000FF"/>
          <w:sz w:val="24"/>
        </w:rPr>
        <w:t>R4-2112221</w:t>
      </w:r>
      <w:r>
        <w:rPr>
          <w:rFonts w:ascii="Arial" w:hAnsi="Arial" w:cs="Arial"/>
          <w:b/>
          <w:color w:val="0000FF"/>
          <w:sz w:val="24"/>
        </w:rPr>
        <w:tab/>
      </w:r>
      <w:r>
        <w:rPr>
          <w:rFonts w:ascii="Arial" w:hAnsi="Arial" w:cs="Arial"/>
          <w:b/>
          <w:sz w:val="24"/>
        </w:rPr>
        <w:t>Evaluation of FR2 UL transmit signal quality measurement methods</w:t>
      </w:r>
    </w:p>
    <w:p w14:paraId="13666000"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391ADB0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536C0" w14:textId="773D0819" w:rsidR="00C04A8B" w:rsidRDefault="00C04A8B" w:rsidP="00C04A8B">
      <w:pPr>
        <w:rPr>
          <w:rFonts w:ascii="Arial" w:hAnsi="Arial" w:cs="Arial"/>
          <w:b/>
          <w:sz w:val="24"/>
        </w:rPr>
      </w:pPr>
      <w:r>
        <w:rPr>
          <w:rFonts w:ascii="Arial" w:hAnsi="Arial" w:cs="Arial"/>
          <w:b/>
          <w:color w:val="0000FF"/>
          <w:sz w:val="24"/>
        </w:rPr>
        <w:t>R4-2112255</w:t>
      </w:r>
      <w:r>
        <w:rPr>
          <w:rFonts w:ascii="Arial" w:hAnsi="Arial" w:cs="Arial"/>
          <w:b/>
          <w:color w:val="0000FF"/>
          <w:sz w:val="24"/>
        </w:rPr>
        <w:tab/>
      </w:r>
      <w:r>
        <w:rPr>
          <w:rFonts w:ascii="Arial" w:hAnsi="Arial" w:cs="Arial"/>
          <w:b/>
          <w:sz w:val="24"/>
        </w:rPr>
        <w:t>Evaluation of the DMRS-based channel inversion method for FR2 UL MIMO EVM calculations</w:t>
      </w:r>
    </w:p>
    <w:p w14:paraId="137744DA"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72275F6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CAE53" w14:textId="67571D05" w:rsidR="00C04A8B" w:rsidRDefault="00C04A8B" w:rsidP="00C04A8B">
      <w:pPr>
        <w:rPr>
          <w:rFonts w:ascii="Arial" w:hAnsi="Arial" w:cs="Arial"/>
          <w:b/>
          <w:sz w:val="24"/>
        </w:rPr>
      </w:pPr>
      <w:r>
        <w:rPr>
          <w:rFonts w:ascii="Arial" w:hAnsi="Arial" w:cs="Arial"/>
          <w:b/>
          <w:color w:val="0000FF"/>
          <w:sz w:val="24"/>
        </w:rPr>
        <w:t>R4-2112986</w:t>
      </w:r>
      <w:r>
        <w:rPr>
          <w:rFonts w:ascii="Arial" w:hAnsi="Arial" w:cs="Arial"/>
          <w:b/>
          <w:color w:val="0000FF"/>
          <w:sz w:val="24"/>
        </w:rPr>
        <w:tab/>
      </w:r>
      <w:r>
        <w:rPr>
          <w:rFonts w:ascii="Arial" w:hAnsi="Arial" w:cs="Arial"/>
          <w:b/>
          <w:sz w:val="24"/>
        </w:rPr>
        <w:t>TP to TR38.884 v0.4.0 on TPMI index for EIRP measurement</w:t>
      </w:r>
    </w:p>
    <w:p w14:paraId="76F4568B"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v1.0.0</w:t>
      </w:r>
      <w:r>
        <w:rPr>
          <w:i/>
        </w:rPr>
        <w:tab/>
        <w:t xml:space="preserve">  CR-  rev  Cat:  (Rel-17)</w:t>
      </w:r>
      <w:r>
        <w:rPr>
          <w:i/>
        </w:rPr>
        <w:br/>
      </w:r>
      <w:r>
        <w:rPr>
          <w:i/>
        </w:rPr>
        <w:br/>
      </w:r>
      <w:r>
        <w:rPr>
          <w:i/>
        </w:rPr>
        <w:tab/>
      </w:r>
      <w:r>
        <w:rPr>
          <w:i/>
        </w:rPr>
        <w:tab/>
      </w:r>
      <w:r>
        <w:rPr>
          <w:i/>
        </w:rPr>
        <w:tab/>
      </w:r>
      <w:r>
        <w:rPr>
          <w:i/>
        </w:rPr>
        <w:tab/>
      </w:r>
      <w:r>
        <w:rPr>
          <w:i/>
        </w:rPr>
        <w:tab/>
        <w:t>Source: vivo</w:t>
      </w:r>
    </w:p>
    <w:p w14:paraId="3780507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B8E94" w14:textId="77777777" w:rsidR="00C04A8B" w:rsidRDefault="00C04A8B" w:rsidP="00C04A8B">
      <w:pPr>
        <w:pStyle w:val="Heading4"/>
      </w:pPr>
      <w:bookmarkStart w:id="2050" w:name="_Toc79661228"/>
      <w:bookmarkStart w:id="2051" w:name="_Toc79661993"/>
      <w:bookmarkStart w:id="2052" w:name="_Toc79662758"/>
      <w:r>
        <w:t>10.1.4</w:t>
      </w:r>
      <w:r>
        <w:tab/>
        <w:t>Test time reduction</w:t>
      </w:r>
      <w:bookmarkEnd w:id="2050"/>
      <w:bookmarkEnd w:id="2051"/>
      <w:bookmarkEnd w:id="2052"/>
    </w:p>
    <w:p w14:paraId="14013FF5" w14:textId="63FD211D" w:rsidR="00C04A8B" w:rsidRDefault="00C04A8B" w:rsidP="00C04A8B">
      <w:pPr>
        <w:rPr>
          <w:rFonts w:ascii="Arial" w:hAnsi="Arial" w:cs="Arial"/>
          <w:b/>
          <w:sz w:val="24"/>
        </w:rPr>
      </w:pPr>
      <w:r>
        <w:rPr>
          <w:rFonts w:ascii="Arial" w:hAnsi="Arial" w:cs="Arial"/>
          <w:b/>
          <w:color w:val="0000FF"/>
          <w:sz w:val="24"/>
        </w:rPr>
        <w:t>R4-2112577</w:t>
      </w:r>
      <w:r>
        <w:rPr>
          <w:rFonts w:ascii="Arial" w:hAnsi="Arial" w:cs="Arial"/>
          <w:b/>
          <w:color w:val="0000FF"/>
          <w:sz w:val="24"/>
        </w:rPr>
        <w:tab/>
      </w:r>
      <w:r>
        <w:rPr>
          <w:rFonts w:ascii="Arial" w:hAnsi="Arial" w:cs="Arial"/>
          <w:b/>
          <w:sz w:val="24"/>
        </w:rPr>
        <w:t>Discussion on FR2 test time reduction</w:t>
      </w:r>
    </w:p>
    <w:p w14:paraId="27EB0F8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31A6F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C33A6" w14:textId="06FF6AA8" w:rsidR="00C04A8B" w:rsidRDefault="00C04A8B" w:rsidP="00C04A8B">
      <w:pPr>
        <w:rPr>
          <w:rFonts w:ascii="Arial" w:hAnsi="Arial" w:cs="Arial"/>
          <w:b/>
          <w:sz w:val="24"/>
        </w:rPr>
      </w:pPr>
      <w:r>
        <w:rPr>
          <w:rFonts w:ascii="Arial" w:hAnsi="Arial" w:cs="Arial"/>
          <w:b/>
          <w:color w:val="0000FF"/>
          <w:sz w:val="24"/>
        </w:rPr>
        <w:t>R4-2112987</w:t>
      </w:r>
      <w:r>
        <w:rPr>
          <w:rFonts w:ascii="Arial" w:hAnsi="Arial" w:cs="Arial"/>
          <w:b/>
          <w:color w:val="0000FF"/>
          <w:sz w:val="24"/>
        </w:rPr>
        <w:tab/>
      </w:r>
      <w:r>
        <w:rPr>
          <w:rFonts w:ascii="Arial" w:hAnsi="Arial" w:cs="Arial"/>
          <w:b/>
          <w:sz w:val="24"/>
        </w:rPr>
        <w:t>Further discussions on RSRP(B) based Rx beam peak search</w:t>
      </w:r>
    </w:p>
    <w:p w14:paraId="6E2DA51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vivo</w:t>
      </w:r>
    </w:p>
    <w:p w14:paraId="254D599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B5CE4" w14:textId="4CCCB87D" w:rsidR="00C04A8B" w:rsidRDefault="00C04A8B" w:rsidP="00C04A8B">
      <w:pPr>
        <w:rPr>
          <w:rFonts w:ascii="Arial" w:hAnsi="Arial" w:cs="Arial"/>
          <w:b/>
          <w:sz w:val="24"/>
        </w:rPr>
      </w:pPr>
      <w:r>
        <w:rPr>
          <w:rFonts w:ascii="Arial" w:hAnsi="Arial" w:cs="Arial"/>
          <w:b/>
          <w:color w:val="0000FF"/>
          <w:sz w:val="24"/>
        </w:rPr>
        <w:t>R4-2114499</w:t>
      </w:r>
      <w:r>
        <w:rPr>
          <w:rFonts w:ascii="Arial" w:hAnsi="Arial" w:cs="Arial"/>
          <w:b/>
          <w:color w:val="0000FF"/>
          <w:sz w:val="24"/>
        </w:rPr>
        <w:tab/>
      </w:r>
      <w:r>
        <w:rPr>
          <w:rFonts w:ascii="Arial" w:hAnsi="Arial" w:cs="Arial"/>
          <w:b/>
          <w:sz w:val="24"/>
        </w:rPr>
        <w:t>On Non-Uniform TRP grids for PC1</w:t>
      </w:r>
    </w:p>
    <w:p w14:paraId="149EFCAC" w14:textId="77777777" w:rsidR="00C04A8B" w:rsidRDefault="00C04A8B" w:rsidP="00C04A8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273EAF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E78A3" w14:textId="16A6A5D4" w:rsidR="00C04A8B" w:rsidRDefault="00C04A8B" w:rsidP="00C04A8B">
      <w:pPr>
        <w:rPr>
          <w:rFonts w:ascii="Arial" w:hAnsi="Arial" w:cs="Arial"/>
          <w:b/>
          <w:sz w:val="24"/>
        </w:rPr>
      </w:pPr>
      <w:r>
        <w:rPr>
          <w:rFonts w:ascii="Arial" w:hAnsi="Arial" w:cs="Arial"/>
          <w:b/>
          <w:color w:val="0000FF"/>
          <w:sz w:val="24"/>
        </w:rPr>
        <w:t>R4-2114541</w:t>
      </w:r>
      <w:r>
        <w:rPr>
          <w:rFonts w:ascii="Arial" w:hAnsi="Arial" w:cs="Arial"/>
          <w:b/>
          <w:color w:val="0000FF"/>
          <w:sz w:val="24"/>
        </w:rPr>
        <w:tab/>
      </w:r>
      <w:r>
        <w:rPr>
          <w:rFonts w:ascii="Arial" w:hAnsi="Arial" w:cs="Arial"/>
          <w:b/>
          <w:sz w:val="24"/>
        </w:rPr>
        <w:t xml:space="preserve"> Spectrum emission mask test time reduction</w:t>
      </w:r>
    </w:p>
    <w:p w14:paraId="1B5B1C52"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DC7369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18E55" w14:textId="77777777" w:rsidR="00C04A8B" w:rsidRDefault="00C04A8B" w:rsidP="00C04A8B">
      <w:pPr>
        <w:pStyle w:val="Heading4"/>
      </w:pPr>
      <w:bookmarkStart w:id="2053" w:name="_Toc79661229"/>
      <w:bookmarkStart w:id="2054" w:name="_Toc79661994"/>
      <w:bookmarkStart w:id="2055" w:name="_Toc79662759"/>
      <w:r>
        <w:t>10.1.5</w:t>
      </w:r>
      <w:r>
        <w:tab/>
        <w:t>OTA test methods for UE RF, RRM and demodulation for 52.6~71GHz</w:t>
      </w:r>
      <w:bookmarkEnd w:id="2053"/>
      <w:bookmarkEnd w:id="2054"/>
      <w:bookmarkEnd w:id="2055"/>
    </w:p>
    <w:p w14:paraId="123475C8" w14:textId="373B1901" w:rsidR="00C04A8B" w:rsidRDefault="00C04A8B" w:rsidP="00C04A8B">
      <w:pPr>
        <w:rPr>
          <w:rFonts w:ascii="Arial" w:hAnsi="Arial" w:cs="Arial"/>
          <w:b/>
          <w:sz w:val="24"/>
        </w:rPr>
      </w:pPr>
      <w:r>
        <w:rPr>
          <w:rFonts w:ascii="Arial" w:hAnsi="Arial" w:cs="Arial"/>
          <w:b/>
          <w:color w:val="0000FF"/>
          <w:sz w:val="24"/>
        </w:rPr>
        <w:t>R4-2112988</w:t>
      </w:r>
      <w:r>
        <w:rPr>
          <w:rFonts w:ascii="Arial" w:hAnsi="Arial" w:cs="Arial"/>
          <w:b/>
          <w:color w:val="0000FF"/>
          <w:sz w:val="24"/>
        </w:rPr>
        <w:tab/>
      </w:r>
      <w:r>
        <w:rPr>
          <w:rFonts w:ascii="Arial" w:hAnsi="Arial" w:cs="Arial"/>
          <w:b/>
          <w:sz w:val="24"/>
        </w:rPr>
        <w:t>Discussion on OTA test methods for B52.6GHz</w:t>
      </w:r>
    </w:p>
    <w:p w14:paraId="577890B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6689056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B1965" w14:textId="206841FB" w:rsidR="00C04A8B" w:rsidRDefault="00C04A8B" w:rsidP="00C04A8B">
      <w:pPr>
        <w:rPr>
          <w:rFonts w:ascii="Arial" w:hAnsi="Arial" w:cs="Arial"/>
          <w:b/>
          <w:sz w:val="24"/>
        </w:rPr>
      </w:pPr>
      <w:r>
        <w:rPr>
          <w:rFonts w:ascii="Arial" w:hAnsi="Arial" w:cs="Arial"/>
          <w:b/>
          <w:color w:val="0000FF"/>
          <w:sz w:val="24"/>
        </w:rPr>
        <w:t>R4-2113532</w:t>
      </w:r>
      <w:r>
        <w:rPr>
          <w:rFonts w:ascii="Arial" w:hAnsi="Arial" w:cs="Arial"/>
          <w:b/>
          <w:color w:val="0000FF"/>
          <w:sz w:val="24"/>
        </w:rPr>
        <w:tab/>
      </w:r>
      <w:r>
        <w:rPr>
          <w:rFonts w:ascii="Arial" w:hAnsi="Arial" w:cs="Arial"/>
          <w:b/>
          <w:sz w:val="24"/>
        </w:rPr>
        <w:t>On 60GHz OTA testing for vehicular UE</w:t>
      </w:r>
    </w:p>
    <w:p w14:paraId="22F4C03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7669CD9F" w14:textId="77777777" w:rsidR="00C04A8B" w:rsidRDefault="00C04A8B" w:rsidP="00C04A8B">
      <w:pPr>
        <w:rPr>
          <w:rFonts w:ascii="Arial" w:hAnsi="Arial" w:cs="Arial"/>
          <w:b/>
        </w:rPr>
      </w:pPr>
      <w:r>
        <w:rPr>
          <w:rFonts w:ascii="Arial" w:hAnsi="Arial" w:cs="Arial"/>
          <w:b/>
        </w:rPr>
        <w:t xml:space="preserve">Abstract: </w:t>
      </w:r>
    </w:p>
    <w:p w14:paraId="78608543" w14:textId="77777777" w:rsidR="00C04A8B" w:rsidRDefault="00C04A8B" w:rsidP="00C04A8B">
      <w:r>
        <w:t>Document discusses and proposes a way forward on studying the test methods for vehicular device type.</w:t>
      </w:r>
    </w:p>
    <w:p w14:paraId="5300B14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7F0BB" w14:textId="0D41BE5A" w:rsidR="00C04A8B" w:rsidRDefault="00C04A8B" w:rsidP="00C04A8B">
      <w:pPr>
        <w:rPr>
          <w:rFonts w:ascii="Arial" w:hAnsi="Arial" w:cs="Arial"/>
          <w:b/>
          <w:sz w:val="24"/>
        </w:rPr>
      </w:pPr>
      <w:r>
        <w:rPr>
          <w:rFonts w:ascii="Arial" w:hAnsi="Arial" w:cs="Arial"/>
          <w:b/>
          <w:color w:val="0000FF"/>
          <w:sz w:val="24"/>
        </w:rPr>
        <w:t>R4-2114250</w:t>
      </w:r>
      <w:r>
        <w:rPr>
          <w:rFonts w:ascii="Arial" w:hAnsi="Arial" w:cs="Arial"/>
          <w:b/>
          <w:color w:val="0000FF"/>
          <w:sz w:val="24"/>
        </w:rPr>
        <w:tab/>
      </w:r>
      <w:r>
        <w:rPr>
          <w:rFonts w:ascii="Arial" w:hAnsi="Arial" w:cs="Arial"/>
          <w:b/>
          <w:sz w:val="24"/>
        </w:rPr>
        <w:t>OTA test methods for FR2-2</w:t>
      </w:r>
    </w:p>
    <w:p w14:paraId="49A9F43F"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0C9CA7A"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04B87" w14:textId="525AD300" w:rsidR="00C04A8B" w:rsidRDefault="00C04A8B" w:rsidP="00C04A8B">
      <w:pPr>
        <w:rPr>
          <w:rFonts w:ascii="Arial" w:hAnsi="Arial" w:cs="Arial"/>
          <w:b/>
          <w:sz w:val="24"/>
        </w:rPr>
      </w:pPr>
      <w:r>
        <w:rPr>
          <w:rFonts w:ascii="Arial" w:hAnsi="Arial" w:cs="Arial"/>
          <w:b/>
          <w:color w:val="0000FF"/>
          <w:sz w:val="24"/>
        </w:rPr>
        <w:t>R4-2114386</w:t>
      </w:r>
      <w:r>
        <w:rPr>
          <w:rFonts w:ascii="Arial" w:hAnsi="Arial" w:cs="Arial"/>
          <w:b/>
          <w:color w:val="0000FF"/>
          <w:sz w:val="24"/>
        </w:rPr>
        <w:tab/>
      </w:r>
      <w:r>
        <w:rPr>
          <w:rFonts w:ascii="Arial" w:hAnsi="Arial" w:cs="Arial"/>
          <w:b/>
          <w:sz w:val="24"/>
        </w:rPr>
        <w:t>On 52.6-71GHz Testability</w:t>
      </w:r>
    </w:p>
    <w:p w14:paraId="6B509E37"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174079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028C6" w14:textId="77777777" w:rsidR="00C04A8B" w:rsidRDefault="00C04A8B" w:rsidP="00C04A8B">
      <w:pPr>
        <w:pStyle w:val="Heading4"/>
      </w:pPr>
      <w:bookmarkStart w:id="2056" w:name="_Toc79661230"/>
      <w:bookmarkStart w:id="2057" w:name="_Toc79661995"/>
      <w:bookmarkStart w:id="2058" w:name="_Toc79662760"/>
      <w:r>
        <w:t>10.1.6</w:t>
      </w:r>
      <w:r>
        <w:tab/>
        <w:t>Others</w:t>
      </w:r>
      <w:bookmarkEnd w:id="2056"/>
      <w:bookmarkEnd w:id="2057"/>
      <w:bookmarkEnd w:id="2058"/>
    </w:p>
    <w:p w14:paraId="241039AE" w14:textId="77777777" w:rsidR="00C04A8B" w:rsidRDefault="00C04A8B" w:rsidP="00C04A8B">
      <w:pPr>
        <w:pStyle w:val="Heading3"/>
      </w:pPr>
      <w:bookmarkStart w:id="2059" w:name="_Toc79661231"/>
      <w:bookmarkStart w:id="2060" w:name="_Toc79661996"/>
      <w:bookmarkStart w:id="2061" w:name="_Toc79662761"/>
      <w:r>
        <w:t>10.2</w:t>
      </w:r>
      <w:r>
        <w:tab/>
        <w:t>Study on Efficient utilization of licensed spectrum that is not aligned with existing NR channel bandwidths</w:t>
      </w:r>
      <w:bookmarkEnd w:id="2059"/>
      <w:bookmarkEnd w:id="2060"/>
      <w:bookmarkEnd w:id="2061"/>
    </w:p>
    <w:p w14:paraId="10389527" w14:textId="77777777" w:rsidR="00C04A8B" w:rsidRDefault="00C04A8B" w:rsidP="00C04A8B">
      <w:pPr>
        <w:pStyle w:val="Heading4"/>
      </w:pPr>
      <w:bookmarkStart w:id="2062" w:name="_Toc79661232"/>
      <w:bookmarkStart w:id="2063" w:name="_Toc79661997"/>
      <w:bookmarkStart w:id="2064" w:name="_Toc79662762"/>
      <w:r>
        <w:t>10.2.1</w:t>
      </w:r>
      <w:r>
        <w:tab/>
        <w:t>General and work plan</w:t>
      </w:r>
      <w:bookmarkEnd w:id="2062"/>
      <w:bookmarkEnd w:id="2063"/>
      <w:bookmarkEnd w:id="2064"/>
    </w:p>
    <w:p w14:paraId="015D9693" w14:textId="5915BC5F" w:rsidR="00C04A8B" w:rsidRDefault="00C04A8B" w:rsidP="00C04A8B">
      <w:pPr>
        <w:rPr>
          <w:rFonts w:ascii="Arial" w:hAnsi="Arial" w:cs="Arial"/>
          <w:b/>
          <w:sz w:val="24"/>
        </w:rPr>
      </w:pPr>
      <w:r>
        <w:rPr>
          <w:rFonts w:ascii="Arial" w:hAnsi="Arial" w:cs="Arial"/>
          <w:b/>
          <w:color w:val="0000FF"/>
          <w:sz w:val="24"/>
        </w:rPr>
        <w:t>R4-2112391</w:t>
      </w:r>
      <w:r>
        <w:rPr>
          <w:rFonts w:ascii="Arial" w:hAnsi="Arial" w:cs="Arial"/>
          <w:b/>
          <w:color w:val="0000FF"/>
          <w:sz w:val="24"/>
        </w:rPr>
        <w:tab/>
      </w:r>
      <w:r>
        <w:rPr>
          <w:rFonts w:ascii="Arial" w:hAnsi="Arial" w:cs="Arial"/>
          <w:b/>
          <w:sz w:val="24"/>
        </w:rPr>
        <w:t>NR NTN and Irregular Channel Bandwidths</w:t>
      </w:r>
    </w:p>
    <w:p w14:paraId="4476299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GLOBALSTAR Inc.</w:t>
      </w:r>
    </w:p>
    <w:p w14:paraId="31BB54B0" w14:textId="77777777" w:rsidR="00C04A8B" w:rsidRDefault="00C04A8B" w:rsidP="00C04A8B">
      <w:pPr>
        <w:rPr>
          <w:rFonts w:ascii="Arial" w:hAnsi="Arial" w:cs="Arial"/>
          <w:b/>
        </w:rPr>
      </w:pPr>
      <w:r>
        <w:rPr>
          <w:rFonts w:ascii="Arial" w:hAnsi="Arial" w:cs="Arial"/>
          <w:b/>
        </w:rPr>
        <w:t xml:space="preserve">Abstract: </w:t>
      </w:r>
    </w:p>
    <w:p w14:paraId="4F301604" w14:textId="77777777" w:rsidR="00C04A8B" w:rsidRDefault="00C04A8B" w:rsidP="00C04A8B">
      <w:r>
        <w:t>Discussion of irregular channel bandwidths for NR NTN (also submitted to agenda item 9.13.1.1).</w:t>
      </w:r>
    </w:p>
    <w:p w14:paraId="090BD228"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85D42" w14:textId="471BE72C" w:rsidR="00C04A8B" w:rsidRDefault="00C04A8B" w:rsidP="00C04A8B">
      <w:pPr>
        <w:rPr>
          <w:rFonts w:ascii="Arial" w:hAnsi="Arial" w:cs="Arial"/>
          <w:b/>
          <w:sz w:val="24"/>
        </w:rPr>
      </w:pPr>
      <w:r>
        <w:rPr>
          <w:rFonts w:ascii="Arial" w:hAnsi="Arial" w:cs="Arial"/>
          <w:b/>
          <w:color w:val="0000FF"/>
          <w:sz w:val="24"/>
        </w:rPr>
        <w:lastRenderedPageBreak/>
        <w:t>R4-2113948</w:t>
      </w:r>
      <w:r>
        <w:rPr>
          <w:rFonts w:ascii="Arial" w:hAnsi="Arial" w:cs="Arial"/>
          <w:b/>
          <w:color w:val="0000FF"/>
          <w:sz w:val="24"/>
        </w:rPr>
        <w:tab/>
      </w:r>
      <w:r>
        <w:rPr>
          <w:rFonts w:ascii="Arial" w:hAnsi="Arial" w:cs="Arial"/>
          <w:b/>
          <w:sz w:val="24"/>
        </w:rPr>
        <w:t>draft TR 38.844 v0.0.4</w:t>
      </w:r>
    </w:p>
    <w:p w14:paraId="352A747A" w14:textId="77777777" w:rsidR="00C04A8B" w:rsidRDefault="00C04A8B" w:rsidP="00C04A8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38.844 v0.0.3</w:t>
      </w:r>
      <w:r>
        <w:rPr>
          <w:i/>
        </w:rPr>
        <w:tab/>
        <w:t xml:space="preserve">  CR-  rev  Cat:  (Rel-17)</w:t>
      </w:r>
      <w:r>
        <w:rPr>
          <w:i/>
        </w:rPr>
        <w:br/>
      </w:r>
      <w:r>
        <w:rPr>
          <w:i/>
        </w:rPr>
        <w:br/>
      </w:r>
      <w:r>
        <w:rPr>
          <w:i/>
        </w:rPr>
        <w:tab/>
      </w:r>
      <w:r>
        <w:rPr>
          <w:i/>
        </w:rPr>
        <w:tab/>
      </w:r>
      <w:r>
        <w:rPr>
          <w:i/>
        </w:rPr>
        <w:tab/>
      </w:r>
      <w:r>
        <w:rPr>
          <w:i/>
        </w:rPr>
        <w:tab/>
      </w:r>
      <w:r>
        <w:rPr>
          <w:i/>
        </w:rPr>
        <w:tab/>
        <w:t>Source: Ericsson</w:t>
      </w:r>
    </w:p>
    <w:p w14:paraId="371F5C4A" w14:textId="77777777" w:rsidR="00C04A8B" w:rsidRDefault="00C04A8B" w:rsidP="00C04A8B">
      <w:pPr>
        <w:rPr>
          <w:rFonts w:ascii="Arial" w:hAnsi="Arial" w:cs="Arial"/>
          <w:b/>
        </w:rPr>
      </w:pPr>
      <w:r>
        <w:rPr>
          <w:rFonts w:ascii="Arial" w:hAnsi="Arial" w:cs="Arial"/>
          <w:b/>
        </w:rPr>
        <w:t xml:space="preserve">Abstract: </w:t>
      </w:r>
    </w:p>
    <w:p w14:paraId="13ACAF62" w14:textId="77777777" w:rsidR="00C04A8B" w:rsidRDefault="00C04A8B" w:rsidP="00C04A8B">
      <w:r>
        <w:t>Updated with agreed TP from RAN4 #99bis-e</w:t>
      </w:r>
    </w:p>
    <w:p w14:paraId="5686EF45"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23D0C" w14:textId="77777777" w:rsidR="00C04A8B" w:rsidRDefault="00C04A8B" w:rsidP="00C04A8B">
      <w:pPr>
        <w:pStyle w:val="Heading4"/>
      </w:pPr>
      <w:bookmarkStart w:id="2065" w:name="_Toc79661233"/>
      <w:bookmarkStart w:id="2066" w:name="_Toc79661998"/>
      <w:bookmarkStart w:id="2067" w:name="_Toc79662763"/>
      <w:r>
        <w:t>10.2.2</w:t>
      </w:r>
      <w:r>
        <w:tab/>
        <w:t>Evaluation of use of larger channel bandwidths than operator licensed bandwidth</w:t>
      </w:r>
      <w:bookmarkEnd w:id="2065"/>
      <w:bookmarkEnd w:id="2066"/>
      <w:bookmarkEnd w:id="2067"/>
    </w:p>
    <w:p w14:paraId="14805E66" w14:textId="37A7517E" w:rsidR="00C04A8B" w:rsidRDefault="00C04A8B" w:rsidP="00C04A8B">
      <w:pPr>
        <w:rPr>
          <w:rFonts w:ascii="Arial" w:hAnsi="Arial" w:cs="Arial"/>
          <w:b/>
          <w:sz w:val="24"/>
        </w:rPr>
      </w:pPr>
      <w:r>
        <w:rPr>
          <w:rFonts w:ascii="Arial" w:hAnsi="Arial" w:cs="Arial"/>
          <w:b/>
          <w:color w:val="0000FF"/>
          <w:sz w:val="24"/>
        </w:rPr>
        <w:t>R4-2111744</w:t>
      </w:r>
      <w:r>
        <w:rPr>
          <w:rFonts w:ascii="Arial" w:hAnsi="Arial" w:cs="Arial"/>
          <w:b/>
          <w:color w:val="0000FF"/>
          <w:sz w:val="24"/>
        </w:rPr>
        <w:tab/>
      </w:r>
      <w:r>
        <w:rPr>
          <w:rFonts w:ascii="Arial" w:hAnsi="Arial" w:cs="Arial"/>
          <w:b/>
          <w:sz w:val="24"/>
        </w:rPr>
        <w:t xml:space="preserve"> Discussion on the approach of using larger channel bandwidths</w:t>
      </w:r>
    </w:p>
    <w:p w14:paraId="38F9627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0092F71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E1848" w14:textId="717DACBF" w:rsidR="00C04A8B" w:rsidRDefault="00C04A8B" w:rsidP="00C04A8B">
      <w:pPr>
        <w:rPr>
          <w:rFonts w:ascii="Arial" w:hAnsi="Arial" w:cs="Arial"/>
          <w:b/>
          <w:sz w:val="24"/>
        </w:rPr>
      </w:pPr>
      <w:r>
        <w:rPr>
          <w:rFonts w:ascii="Arial" w:hAnsi="Arial" w:cs="Arial"/>
          <w:b/>
          <w:color w:val="0000FF"/>
          <w:sz w:val="24"/>
        </w:rPr>
        <w:t>R4-2111815</w:t>
      </w:r>
      <w:r>
        <w:rPr>
          <w:rFonts w:ascii="Arial" w:hAnsi="Arial" w:cs="Arial"/>
          <w:b/>
          <w:color w:val="0000FF"/>
          <w:sz w:val="24"/>
        </w:rPr>
        <w:tab/>
      </w:r>
      <w:r>
        <w:rPr>
          <w:rFonts w:ascii="Arial" w:hAnsi="Arial" w:cs="Arial"/>
          <w:b/>
          <w:sz w:val="24"/>
        </w:rPr>
        <w:t>Discussion on the approach of using larger channel bandwidths</w:t>
      </w:r>
    </w:p>
    <w:p w14:paraId="6B0266F6"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16C6DF76"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590897" w14:textId="5B5C3C29" w:rsidR="00C04A8B" w:rsidRDefault="00C04A8B" w:rsidP="00C04A8B">
      <w:pPr>
        <w:rPr>
          <w:rFonts w:ascii="Arial" w:hAnsi="Arial" w:cs="Arial"/>
          <w:b/>
          <w:sz w:val="24"/>
        </w:rPr>
      </w:pPr>
      <w:r>
        <w:rPr>
          <w:rFonts w:ascii="Arial" w:hAnsi="Arial" w:cs="Arial"/>
          <w:b/>
          <w:color w:val="0000FF"/>
          <w:sz w:val="24"/>
        </w:rPr>
        <w:t>R4-2112327</w:t>
      </w:r>
      <w:r>
        <w:rPr>
          <w:rFonts w:ascii="Arial" w:hAnsi="Arial" w:cs="Arial"/>
          <w:b/>
          <w:color w:val="0000FF"/>
          <w:sz w:val="24"/>
        </w:rPr>
        <w:tab/>
      </w:r>
      <w:r>
        <w:rPr>
          <w:rFonts w:ascii="Arial" w:hAnsi="Arial" w:cs="Arial"/>
          <w:b/>
          <w:sz w:val="24"/>
        </w:rPr>
        <w:t>Further discussion on immediate wider channel bandwidth</w:t>
      </w:r>
    </w:p>
    <w:p w14:paraId="287F6847"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C0EE3C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CD931" w14:textId="67C9191F" w:rsidR="00C04A8B" w:rsidRDefault="00C04A8B" w:rsidP="00C04A8B">
      <w:pPr>
        <w:rPr>
          <w:rFonts w:ascii="Arial" w:hAnsi="Arial" w:cs="Arial"/>
          <w:b/>
          <w:sz w:val="24"/>
        </w:rPr>
      </w:pPr>
      <w:r>
        <w:rPr>
          <w:rFonts w:ascii="Arial" w:hAnsi="Arial" w:cs="Arial"/>
          <w:b/>
          <w:color w:val="0000FF"/>
          <w:sz w:val="24"/>
        </w:rPr>
        <w:t>R4-2112365</w:t>
      </w:r>
      <w:r>
        <w:rPr>
          <w:rFonts w:ascii="Arial" w:hAnsi="Arial" w:cs="Arial"/>
          <w:b/>
          <w:color w:val="0000FF"/>
          <w:sz w:val="24"/>
        </w:rPr>
        <w:tab/>
      </w:r>
      <w:r>
        <w:rPr>
          <w:rFonts w:ascii="Arial" w:hAnsi="Arial" w:cs="Arial"/>
          <w:b/>
          <w:sz w:val="24"/>
        </w:rPr>
        <w:t>TP on using next larger channel bandwidth solution</w:t>
      </w:r>
    </w:p>
    <w:p w14:paraId="75784785"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v0.0.3</w:t>
      </w:r>
      <w:r>
        <w:rPr>
          <w:i/>
        </w:rPr>
        <w:tab/>
        <w:t xml:space="preserve">  CR-  rev  Cat:  (Rel-17)</w:t>
      </w:r>
      <w:r>
        <w:rPr>
          <w:i/>
        </w:rPr>
        <w:br/>
      </w:r>
      <w:r>
        <w:rPr>
          <w:i/>
        </w:rPr>
        <w:br/>
      </w:r>
      <w:r>
        <w:rPr>
          <w:i/>
        </w:rPr>
        <w:tab/>
      </w:r>
      <w:r>
        <w:rPr>
          <w:i/>
        </w:rPr>
        <w:tab/>
      </w:r>
      <w:r>
        <w:rPr>
          <w:i/>
        </w:rPr>
        <w:tab/>
      </w:r>
      <w:r>
        <w:rPr>
          <w:i/>
        </w:rPr>
        <w:tab/>
      </w:r>
      <w:r>
        <w:rPr>
          <w:i/>
        </w:rPr>
        <w:tab/>
        <w:t>Source: Apple, Skyworks Solutions Inc.</w:t>
      </w:r>
    </w:p>
    <w:p w14:paraId="1D7A8E07"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5AE54" w14:textId="228E869E" w:rsidR="00C04A8B" w:rsidRDefault="00C04A8B" w:rsidP="00C04A8B">
      <w:pPr>
        <w:rPr>
          <w:rFonts w:ascii="Arial" w:hAnsi="Arial" w:cs="Arial"/>
          <w:b/>
          <w:sz w:val="24"/>
        </w:rPr>
      </w:pPr>
      <w:r>
        <w:rPr>
          <w:rFonts w:ascii="Arial" w:hAnsi="Arial" w:cs="Arial"/>
          <w:b/>
          <w:color w:val="0000FF"/>
          <w:sz w:val="24"/>
        </w:rPr>
        <w:t>R4-2113045</w:t>
      </w:r>
      <w:r>
        <w:rPr>
          <w:rFonts w:ascii="Arial" w:hAnsi="Arial" w:cs="Arial"/>
          <w:b/>
          <w:color w:val="0000FF"/>
          <w:sz w:val="24"/>
        </w:rPr>
        <w:tab/>
      </w:r>
      <w:r>
        <w:rPr>
          <w:rFonts w:ascii="Arial" w:hAnsi="Arial" w:cs="Arial"/>
          <w:b/>
          <w:sz w:val="24"/>
        </w:rPr>
        <w:t>Evaluation for use of larger channel bandwidth</w:t>
      </w:r>
    </w:p>
    <w:p w14:paraId="14BA12C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1829C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F2E3B" w14:textId="14788F3E" w:rsidR="00C04A8B" w:rsidRDefault="00C04A8B" w:rsidP="00C04A8B">
      <w:pPr>
        <w:rPr>
          <w:rFonts w:ascii="Arial" w:hAnsi="Arial" w:cs="Arial"/>
          <w:b/>
          <w:sz w:val="24"/>
        </w:rPr>
      </w:pPr>
      <w:r>
        <w:rPr>
          <w:rFonts w:ascii="Arial" w:hAnsi="Arial" w:cs="Arial"/>
          <w:b/>
          <w:color w:val="0000FF"/>
          <w:sz w:val="24"/>
        </w:rPr>
        <w:t>R4-2113161</w:t>
      </w:r>
      <w:r>
        <w:rPr>
          <w:rFonts w:ascii="Arial" w:hAnsi="Arial" w:cs="Arial"/>
          <w:b/>
          <w:color w:val="0000FF"/>
          <w:sz w:val="24"/>
        </w:rPr>
        <w:tab/>
      </w:r>
      <w:r>
        <w:rPr>
          <w:rFonts w:ascii="Arial" w:hAnsi="Arial" w:cs="Arial"/>
          <w:b/>
          <w:sz w:val="24"/>
        </w:rPr>
        <w:t>Views on the next wider channel BW method</w:t>
      </w:r>
    </w:p>
    <w:p w14:paraId="39D67371"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0CC11A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C03CE" w14:textId="2B34182B" w:rsidR="00C04A8B" w:rsidRDefault="00C04A8B" w:rsidP="00C04A8B">
      <w:pPr>
        <w:rPr>
          <w:rFonts w:ascii="Arial" w:hAnsi="Arial" w:cs="Arial"/>
          <w:b/>
          <w:sz w:val="24"/>
        </w:rPr>
      </w:pPr>
      <w:r>
        <w:rPr>
          <w:rFonts w:ascii="Arial" w:hAnsi="Arial" w:cs="Arial"/>
          <w:b/>
          <w:color w:val="0000FF"/>
          <w:sz w:val="24"/>
        </w:rPr>
        <w:t>R4-2113657</w:t>
      </w:r>
      <w:r>
        <w:rPr>
          <w:rFonts w:ascii="Arial" w:hAnsi="Arial" w:cs="Arial"/>
          <w:b/>
          <w:color w:val="0000FF"/>
          <w:sz w:val="24"/>
        </w:rPr>
        <w:tab/>
      </w:r>
      <w:r>
        <w:rPr>
          <w:rFonts w:ascii="Arial" w:hAnsi="Arial" w:cs="Arial"/>
          <w:b/>
          <w:sz w:val="24"/>
        </w:rPr>
        <w:t>TP to TR on immediate wider bandwidth</w:t>
      </w:r>
    </w:p>
    <w:p w14:paraId="3F9B9B9E"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v0.0.4</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5D1A3BA6" w14:textId="77777777" w:rsidR="00C04A8B" w:rsidRDefault="00C04A8B" w:rsidP="00C04A8B">
      <w:pPr>
        <w:rPr>
          <w:rFonts w:ascii="Arial" w:hAnsi="Arial" w:cs="Arial"/>
          <w:b/>
        </w:rPr>
      </w:pPr>
      <w:r>
        <w:rPr>
          <w:rFonts w:ascii="Arial" w:hAnsi="Arial" w:cs="Arial"/>
          <w:b/>
        </w:rPr>
        <w:t xml:space="preserve">Abstract: </w:t>
      </w:r>
    </w:p>
    <w:p w14:paraId="0CF7A8B6" w14:textId="77777777" w:rsidR="00C04A8B" w:rsidRDefault="00C04A8B" w:rsidP="00C04A8B">
      <w:r>
        <w:t>TP to update the TR with input on the immediate wider BW method</w:t>
      </w:r>
    </w:p>
    <w:p w14:paraId="6132D4F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FE38B" w14:textId="2760A780" w:rsidR="00C04A8B" w:rsidRDefault="00C04A8B" w:rsidP="00C04A8B">
      <w:pPr>
        <w:rPr>
          <w:rFonts w:ascii="Arial" w:hAnsi="Arial" w:cs="Arial"/>
          <w:b/>
          <w:sz w:val="24"/>
        </w:rPr>
      </w:pPr>
      <w:r>
        <w:rPr>
          <w:rFonts w:ascii="Arial" w:hAnsi="Arial" w:cs="Arial"/>
          <w:b/>
          <w:color w:val="0000FF"/>
          <w:sz w:val="24"/>
        </w:rPr>
        <w:t>R4-2114004</w:t>
      </w:r>
      <w:r>
        <w:rPr>
          <w:rFonts w:ascii="Arial" w:hAnsi="Arial" w:cs="Arial"/>
          <w:b/>
          <w:color w:val="0000FF"/>
          <w:sz w:val="24"/>
        </w:rPr>
        <w:tab/>
      </w:r>
      <w:r>
        <w:rPr>
          <w:rFonts w:ascii="Arial" w:hAnsi="Arial" w:cs="Arial"/>
          <w:b/>
          <w:sz w:val="24"/>
        </w:rPr>
        <w:t>Views on next wider channel bandwidth</w:t>
      </w:r>
    </w:p>
    <w:p w14:paraId="77A6D159"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1008391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68EC6" w14:textId="730ED174" w:rsidR="00C04A8B" w:rsidRDefault="00C04A8B" w:rsidP="00C04A8B">
      <w:pPr>
        <w:rPr>
          <w:rFonts w:ascii="Arial" w:hAnsi="Arial" w:cs="Arial"/>
          <w:b/>
          <w:sz w:val="24"/>
        </w:rPr>
      </w:pPr>
      <w:r>
        <w:rPr>
          <w:rFonts w:ascii="Arial" w:hAnsi="Arial" w:cs="Arial"/>
          <w:b/>
          <w:color w:val="0000FF"/>
          <w:sz w:val="24"/>
        </w:rPr>
        <w:t>R4-2114239</w:t>
      </w:r>
      <w:r>
        <w:rPr>
          <w:rFonts w:ascii="Arial" w:hAnsi="Arial" w:cs="Arial"/>
          <w:b/>
          <w:color w:val="0000FF"/>
          <w:sz w:val="24"/>
        </w:rPr>
        <w:tab/>
      </w:r>
      <w:r>
        <w:rPr>
          <w:rFonts w:ascii="Arial" w:hAnsi="Arial" w:cs="Arial"/>
          <w:b/>
          <w:sz w:val="24"/>
        </w:rPr>
        <w:t>TP_TR38.844 n85_6_MHz</w:t>
      </w:r>
    </w:p>
    <w:p w14:paraId="063554E9"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v0.4.0</w:t>
      </w:r>
      <w:r>
        <w:rPr>
          <w:i/>
        </w:rPr>
        <w:tab/>
        <w:t xml:space="preserve">  CR-  rev  Cat:  (Rel-17)</w:t>
      </w:r>
      <w:r>
        <w:rPr>
          <w:i/>
        </w:rPr>
        <w:br/>
      </w:r>
      <w:r>
        <w:rPr>
          <w:i/>
        </w:rPr>
        <w:br/>
      </w:r>
      <w:r>
        <w:rPr>
          <w:i/>
        </w:rPr>
        <w:tab/>
      </w:r>
      <w:r>
        <w:rPr>
          <w:i/>
        </w:rPr>
        <w:tab/>
      </w:r>
      <w:r>
        <w:rPr>
          <w:i/>
        </w:rPr>
        <w:tab/>
      </w:r>
      <w:r>
        <w:rPr>
          <w:i/>
        </w:rPr>
        <w:tab/>
      </w:r>
      <w:r>
        <w:rPr>
          <w:i/>
        </w:rPr>
        <w:tab/>
        <w:t>Source: T-Mobile USA</w:t>
      </w:r>
    </w:p>
    <w:p w14:paraId="2AE46AF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63D10" w14:textId="5B29638D" w:rsidR="00C04A8B" w:rsidRDefault="00C04A8B" w:rsidP="00C04A8B">
      <w:pPr>
        <w:rPr>
          <w:rFonts w:ascii="Arial" w:hAnsi="Arial" w:cs="Arial"/>
          <w:b/>
          <w:sz w:val="24"/>
        </w:rPr>
      </w:pPr>
      <w:r>
        <w:rPr>
          <w:rFonts w:ascii="Arial" w:hAnsi="Arial" w:cs="Arial"/>
          <w:b/>
          <w:color w:val="0000FF"/>
          <w:sz w:val="24"/>
        </w:rPr>
        <w:t>R4-2114240</w:t>
      </w:r>
      <w:r>
        <w:rPr>
          <w:rFonts w:ascii="Arial" w:hAnsi="Arial" w:cs="Arial"/>
          <w:b/>
          <w:color w:val="0000FF"/>
          <w:sz w:val="24"/>
        </w:rPr>
        <w:tab/>
      </w:r>
      <w:r>
        <w:rPr>
          <w:rFonts w:ascii="Arial" w:hAnsi="Arial" w:cs="Arial"/>
          <w:b/>
          <w:sz w:val="24"/>
        </w:rPr>
        <w:t>6 MHz n85 with 5 MHz n12 Discussion</w:t>
      </w:r>
    </w:p>
    <w:p w14:paraId="5F7EBACC"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4A8F5BD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0EAFA" w14:textId="77777777" w:rsidR="00C04A8B" w:rsidRDefault="00C04A8B" w:rsidP="00C04A8B">
      <w:pPr>
        <w:pStyle w:val="Heading4"/>
      </w:pPr>
      <w:bookmarkStart w:id="2068" w:name="_Toc79661234"/>
      <w:bookmarkStart w:id="2069" w:name="_Toc79661999"/>
      <w:bookmarkStart w:id="2070" w:name="_Toc79662764"/>
      <w:r>
        <w:t>10.2.3</w:t>
      </w:r>
      <w:r>
        <w:tab/>
        <w:t>Evaluation of use of overlapping UE channel bandwidths</w:t>
      </w:r>
      <w:bookmarkEnd w:id="2068"/>
      <w:bookmarkEnd w:id="2069"/>
      <w:bookmarkEnd w:id="2070"/>
    </w:p>
    <w:p w14:paraId="5DDCF9C7" w14:textId="3820832C" w:rsidR="00C04A8B" w:rsidRDefault="00C04A8B" w:rsidP="00C04A8B">
      <w:pPr>
        <w:rPr>
          <w:rFonts w:ascii="Arial" w:hAnsi="Arial" w:cs="Arial"/>
          <w:b/>
          <w:sz w:val="24"/>
        </w:rPr>
      </w:pPr>
      <w:r>
        <w:rPr>
          <w:rFonts w:ascii="Arial" w:hAnsi="Arial" w:cs="Arial"/>
          <w:b/>
          <w:color w:val="0000FF"/>
          <w:sz w:val="24"/>
        </w:rPr>
        <w:t>R4-2111743</w:t>
      </w:r>
      <w:r>
        <w:rPr>
          <w:rFonts w:ascii="Arial" w:hAnsi="Arial" w:cs="Arial"/>
          <w:b/>
          <w:color w:val="0000FF"/>
          <w:sz w:val="24"/>
        </w:rPr>
        <w:tab/>
      </w:r>
      <w:r>
        <w:rPr>
          <w:rFonts w:ascii="Arial" w:hAnsi="Arial" w:cs="Arial"/>
          <w:b/>
          <w:sz w:val="24"/>
        </w:rPr>
        <w:t>Discussion on the approach of using overlapping channel bandwidths</w:t>
      </w:r>
    </w:p>
    <w:p w14:paraId="7FAA17F5"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636FBDF2"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4F438" w14:textId="620E1062" w:rsidR="00C04A8B" w:rsidRDefault="00C04A8B" w:rsidP="00C04A8B">
      <w:pPr>
        <w:rPr>
          <w:rFonts w:ascii="Arial" w:hAnsi="Arial" w:cs="Arial"/>
          <w:b/>
          <w:sz w:val="24"/>
        </w:rPr>
      </w:pPr>
      <w:r>
        <w:rPr>
          <w:rFonts w:ascii="Arial" w:hAnsi="Arial" w:cs="Arial"/>
          <w:b/>
          <w:color w:val="0000FF"/>
          <w:sz w:val="24"/>
        </w:rPr>
        <w:t>R4-2112190</w:t>
      </w:r>
      <w:r>
        <w:rPr>
          <w:rFonts w:ascii="Arial" w:hAnsi="Arial" w:cs="Arial"/>
          <w:b/>
          <w:color w:val="0000FF"/>
          <w:sz w:val="24"/>
        </w:rPr>
        <w:tab/>
      </w:r>
      <w:r>
        <w:rPr>
          <w:rFonts w:ascii="Arial" w:hAnsi="Arial" w:cs="Arial"/>
          <w:b/>
          <w:sz w:val="24"/>
        </w:rPr>
        <w:t>Discussion on the approaches of overlapping channel bandwidths</w:t>
      </w:r>
    </w:p>
    <w:p w14:paraId="48A8DBF8"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A49573"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768A6" w14:textId="491DC763" w:rsidR="00C04A8B" w:rsidRDefault="00C04A8B" w:rsidP="00C04A8B">
      <w:pPr>
        <w:rPr>
          <w:rFonts w:ascii="Arial" w:hAnsi="Arial" w:cs="Arial"/>
          <w:b/>
          <w:sz w:val="24"/>
        </w:rPr>
      </w:pPr>
      <w:r>
        <w:rPr>
          <w:rFonts w:ascii="Arial" w:hAnsi="Arial" w:cs="Arial"/>
          <w:b/>
          <w:color w:val="0000FF"/>
          <w:sz w:val="24"/>
        </w:rPr>
        <w:t>R4-2112233</w:t>
      </w:r>
      <w:r>
        <w:rPr>
          <w:rFonts w:ascii="Arial" w:hAnsi="Arial" w:cs="Arial"/>
          <w:b/>
          <w:color w:val="0000FF"/>
          <w:sz w:val="24"/>
        </w:rPr>
        <w:tab/>
      </w:r>
      <w:r>
        <w:rPr>
          <w:rFonts w:ascii="Arial" w:hAnsi="Arial" w:cs="Arial"/>
          <w:b/>
          <w:sz w:val="24"/>
        </w:rPr>
        <w:t>Open Issues for Overlapping UE Channel Bandwidths Schemes</w:t>
      </w:r>
    </w:p>
    <w:p w14:paraId="72D287ED"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A5E08C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6EB5F" w14:textId="7FA2F2D0" w:rsidR="00C04A8B" w:rsidRDefault="00C04A8B" w:rsidP="00C04A8B">
      <w:pPr>
        <w:rPr>
          <w:rFonts w:ascii="Arial" w:hAnsi="Arial" w:cs="Arial"/>
          <w:b/>
          <w:sz w:val="24"/>
        </w:rPr>
      </w:pPr>
      <w:r>
        <w:rPr>
          <w:rFonts w:ascii="Arial" w:hAnsi="Arial" w:cs="Arial"/>
          <w:b/>
          <w:color w:val="0000FF"/>
          <w:sz w:val="24"/>
        </w:rPr>
        <w:t>R4-2112328</w:t>
      </w:r>
      <w:r>
        <w:rPr>
          <w:rFonts w:ascii="Arial" w:hAnsi="Arial" w:cs="Arial"/>
          <w:b/>
          <w:color w:val="0000FF"/>
          <w:sz w:val="24"/>
        </w:rPr>
        <w:tab/>
      </w:r>
      <w:r>
        <w:rPr>
          <w:rFonts w:ascii="Arial" w:hAnsi="Arial" w:cs="Arial"/>
          <w:b/>
          <w:sz w:val="24"/>
        </w:rPr>
        <w:t>Further discussion on overlapping UE channel bandwidth</w:t>
      </w:r>
    </w:p>
    <w:p w14:paraId="135DFB2B"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D7F589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A0163" w14:textId="0B823764" w:rsidR="00C04A8B" w:rsidRDefault="00C04A8B" w:rsidP="00C04A8B">
      <w:pPr>
        <w:rPr>
          <w:rFonts w:ascii="Arial" w:hAnsi="Arial" w:cs="Arial"/>
          <w:b/>
          <w:sz w:val="24"/>
        </w:rPr>
      </w:pPr>
      <w:r>
        <w:rPr>
          <w:rFonts w:ascii="Arial" w:hAnsi="Arial" w:cs="Arial"/>
          <w:b/>
          <w:color w:val="0000FF"/>
          <w:sz w:val="24"/>
        </w:rPr>
        <w:t>R4-2113046</w:t>
      </w:r>
      <w:r>
        <w:rPr>
          <w:rFonts w:ascii="Arial" w:hAnsi="Arial" w:cs="Arial"/>
          <w:b/>
          <w:color w:val="0000FF"/>
          <w:sz w:val="24"/>
        </w:rPr>
        <w:tab/>
      </w:r>
      <w:r>
        <w:rPr>
          <w:rFonts w:ascii="Arial" w:hAnsi="Arial" w:cs="Arial"/>
          <w:b/>
          <w:sz w:val="24"/>
        </w:rPr>
        <w:t>TP on overlapping UE channel bandwidths</w:t>
      </w:r>
    </w:p>
    <w:p w14:paraId="03949490" w14:textId="77777777" w:rsidR="00C04A8B" w:rsidRDefault="00C04A8B" w:rsidP="00C04A8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v0.0.4</w:t>
      </w:r>
      <w:r>
        <w:rPr>
          <w:i/>
        </w:rPr>
        <w:tab/>
        <w:t xml:space="preserve">  CR-  rev  Cat:  (Rel-17)</w:t>
      </w:r>
      <w:r>
        <w:rPr>
          <w:i/>
        </w:rPr>
        <w:br/>
      </w:r>
      <w:r>
        <w:rPr>
          <w:i/>
        </w:rPr>
        <w:br/>
      </w:r>
      <w:r>
        <w:rPr>
          <w:i/>
        </w:rPr>
        <w:tab/>
      </w:r>
      <w:r>
        <w:rPr>
          <w:i/>
        </w:rPr>
        <w:tab/>
      </w:r>
      <w:r>
        <w:rPr>
          <w:i/>
        </w:rPr>
        <w:tab/>
      </w:r>
      <w:r>
        <w:rPr>
          <w:i/>
        </w:rPr>
        <w:tab/>
      </w:r>
      <w:r>
        <w:rPr>
          <w:i/>
        </w:rPr>
        <w:tab/>
        <w:t>Source: Huawei, HiSilicon</w:t>
      </w:r>
    </w:p>
    <w:p w14:paraId="7EA51C5D"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3B6DF" w14:textId="1C646E2E" w:rsidR="00C04A8B" w:rsidRDefault="00C04A8B" w:rsidP="00C04A8B">
      <w:pPr>
        <w:rPr>
          <w:rFonts w:ascii="Arial" w:hAnsi="Arial" w:cs="Arial"/>
          <w:b/>
          <w:sz w:val="24"/>
        </w:rPr>
      </w:pPr>
      <w:r>
        <w:rPr>
          <w:rFonts w:ascii="Arial" w:hAnsi="Arial" w:cs="Arial"/>
          <w:b/>
          <w:color w:val="0000FF"/>
          <w:sz w:val="24"/>
        </w:rPr>
        <w:t>R4-2113162</w:t>
      </w:r>
      <w:r>
        <w:rPr>
          <w:rFonts w:ascii="Arial" w:hAnsi="Arial" w:cs="Arial"/>
          <w:b/>
          <w:color w:val="0000FF"/>
          <w:sz w:val="24"/>
        </w:rPr>
        <w:tab/>
      </w:r>
      <w:r>
        <w:rPr>
          <w:rFonts w:ascii="Arial" w:hAnsi="Arial" w:cs="Arial"/>
          <w:b/>
          <w:sz w:val="24"/>
        </w:rPr>
        <w:t>Views on the Overlapping CBW from UE and Network perspective</w:t>
      </w:r>
    </w:p>
    <w:p w14:paraId="643234D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55B224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3A0C5" w14:textId="3D20A6AD" w:rsidR="00C04A8B" w:rsidRDefault="00C04A8B" w:rsidP="00C04A8B">
      <w:pPr>
        <w:rPr>
          <w:rFonts w:ascii="Arial" w:hAnsi="Arial" w:cs="Arial"/>
          <w:b/>
          <w:sz w:val="24"/>
        </w:rPr>
      </w:pPr>
      <w:r>
        <w:rPr>
          <w:rFonts w:ascii="Arial" w:hAnsi="Arial" w:cs="Arial"/>
          <w:b/>
          <w:color w:val="0000FF"/>
          <w:sz w:val="24"/>
        </w:rPr>
        <w:t>R4-2113949</w:t>
      </w:r>
      <w:r>
        <w:rPr>
          <w:rFonts w:ascii="Arial" w:hAnsi="Arial" w:cs="Arial"/>
          <w:b/>
          <w:color w:val="0000FF"/>
          <w:sz w:val="24"/>
        </w:rPr>
        <w:tab/>
      </w:r>
      <w:r>
        <w:rPr>
          <w:rFonts w:ascii="Arial" w:hAnsi="Arial" w:cs="Arial"/>
          <w:b/>
          <w:sz w:val="24"/>
        </w:rPr>
        <w:t>TP to TR 38.844: Section 6.2 Overlapping UE Channel BWs</w:t>
      </w:r>
    </w:p>
    <w:p w14:paraId="2096DEA1"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v0.0.4</w:t>
      </w:r>
      <w:r>
        <w:rPr>
          <w:i/>
        </w:rPr>
        <w:tab/>
        <w:t xml:space="preserve">  CR-  rev  Cat:  (Rel-17)</w:t>
      </w:r>
      <w:r>
        <w:rPr>
          <w:i/>
        </w:rPr>
        <w:br/>
      </w:r>
      <w:r>
        <w:rPr>
          <w:i/>
        </w:rPr>
        <w:br/>
      </w:r>
      <w:r>
        <w:rPr>
          <w:i/>
        </w:rPr>
        <w:tab/>
      </w:r>
      <w:r>
        <w:rPr>
          <w:i/>
        </w:rPr>
        <w:tab/>
      </w:r>
      <w:r>
        <w:rPr>
          <w:i/>
        </w:rPr>
        <w:tab/>
      </w:r>
      <w:r>
        <w:rPr>
          <w:i/>
        </w:rPr>
        <w:tab/>
      </w:r>
      <w:r>
        <w:rPr>
          <w:i/>
        </w:rPr>
        <w:tab/>
        <w:t>Source: Ericsson</w:t>
      </w:r>
    </w:p>
    <w:p w14:paraId="0C2FE886" w14:textId="77777777" w:rsidR="00C04A8B" w:rsidRDefault="00C04A8B" w:rsidP="00C04A8B">
      <w:pPr>
        <w:rPr>
          <w:rFonts w:ascii="Arial" w:hAnsi="Arial" w:cs="Arial"/>
          <w:b/>
        </w:rPr>
      </w:pPr>
      <w:r>
        <w:rPr>
          <w:rFonts w:ascii="Arial" w:hAnsi="Arial" w:cs="Arial"/>
          <w:b/>
        </w:rPr>
        <w:t xml:space="preserve">Abstract: </w:t>
      </w:r>
    </w:p>
    <w:p w14:paraId="5AAAAA8C" w14:textId="77777777" w:rsidR="00C04A8B" w:rsidRDefault="00C04A8B" w:rsidP="00C04A8B">
      <w:r>
        <w:t>In this contribution, discussion and text proposal is presented on overlapping UE channel bandwidth approach.</w:t>
      </w:r>
    </w:p>
    <w:p w14:paraId="23790FC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705ED" w14:textId="07DE1241" w:rsidR="00C04A8B" w:rsidRDefault="00C04A8B" w:rsidP="00C04A8B">
      <w:pPr>
        <w:rPr>
          <w:rFonts w:ascii="Arial" w:hAnsi="Arial" w:cs="Arial"/>
          <w:b/>
          <w:sz w:val="24"/>
        </w:rPr>
      </w:pPr>
      <w:r>
        <w:rPr>
          <w:rFonts w:ascii="Arial" w:hAnsi="Arial" w:cs="Arial"/>
          <w:b/>
          <w:color w:val="0000FF"/>
          <w:sz w:val="24"/>
        </w:rPr>
        <w:t>R4-2114005</w:t>
      </w:r>
      <w:r>
        <w:rPr>
          <w:rFonts w:ascii="Arial" w:hAnsi="Arial" w:cs="Arial"/>
          <w:b/>
          <w:color w:val="0000FF"/>
          <w:sz w:val="24"/>
        </w:rPr>
        <w:tab/>
      </w:r>
      <w:r>
        <w:rPr>
          <w:rFonts w:ascii="Arial" w:hAnsi="Arial" w:cs="Arial"/>
          <w:b/>
          <w:sz w:val="24"/>
        </w:rPr>
        <w:t>Views on overlapping carrier aggregation</w:t>
      </w:r>
    </w:p>
    <w:p w14:paraId="40CA940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32C466E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EF29F" w14:textId="4825275A" w:rsidR="00C04A8B" w:rsidRDefault="00C04A8B" w:rsidP="00C04A8B">
      <w:pPr>
        <w:rPr>
          <w:rFonts w:ascii="Arial" w:hAnsi="Arial" w:cs="Arial"/>
          <w:b/>
          <w:sz w:val="24"/>
        </w:rPr>
      </w:pPr>
      <w:r>
        <w:rPr>
          <w:rFonts w:ascii="Arial" w:hAnsi="Arial" w:cs="Arial"/>
          <w:b/>
          <w:color w:val="0000FF"/>
          <w:sz w:val="24"/>
        </w:rPr>
        <w:t>R4-2114367</w:t>
      </w:r>
      <w:r>
        <w:rPr>
          <w:rFonts w:ascii="Arial" w:hAnsi="Arial" w:cs="Arial"/>
          <w:b/>
          <w:color w:val="0000FF"/>
          <w:sz w:val="24"/>
        </w:rPr>
        <w:tab/>
      </w:r>
      <w:r>
        <w:rPr>
          <w:rFonts w:ascii="Arial" w:hAnsi="Arial" w:cs="Arial"/>
          <w:b/>
          <w:sz w:val="24"/>
        </w:rPr>
        <w:t>On the use of overlapping channel bandwidths from UE perspective</w:t>
      </w:r>
    </w:p>
    <w:p w14:paraId="424940C0" w14:textId="77777777" w:rsidR="00C04A8B" w:rsidRDefault="00C04A8B" w:rsidP="00C04A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BDC3E61"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D1679" w14:textId="77777777" w:rsidR="00C04A8B" w:rsidRDefault="00C04A8B" w:rsidP="00C04A8B">
      <w:pPr>
        <w:pStyle w:val="Heading4"/>
      </w:pPr>
      <w:bookmarkStart w:id="2071" w:name="_Toc79661235"/>
      <w:bookmarkStart w:id="2072" w:name="_Toc79662000"/>
      <w:bookmarkStart w:id="2073" w:name="_Toc79662765"/>
      <w:r>
        <w:t>10.2.4</w:t>
      </w:r>
      <w:r>
        <w:tab/>
        <w:t>Others</w:t>
      </w:r>
      <w:bookmarkEnd w:id="2071"/>
      <w:bookmarkEnd w:id="2072"/>
      <w:bookmarkEnd w:id="2073"/>
    </w:p>
    <w:p w14:paraId="5463838E" w14:textId="423D40CA" w:rsidR="00C04A8B" w:rsidRDefault="00C04A8B" w:rsidP="00C04A8B">
      <w:pPr>
        <w:rPr>
          <w:rFonts w:ascii="Arial" w:hAnsi="Arial" w:cs="Arial"/>
          <w:b/>
          <w:sz w:val="24"/>
        </w:rPr>
      </w:pPr>
      <w:r>
        <w:rPr>
          <w:rFonts w:ascii="Arial" w:hAnsi="Arial" w:cs="Arial"/>
          <w:b/>
          <w:color w:val="0000FF"/>
          <w:sz w:val="24"/>
        </w:rPr>
        <w:t>R4-2113950</w:t>
      </w:r>
      <w:r>
        <w:rPr>
          <w:rFonts w:ascii="Arial" w:hAnsi="Arial" w:cs="Arial"/>
          <w:b/>
          <w:color w:val="0000FF"/>
          <w:sz w:val="24"/>
        </w:rPr>
        <w:tab/>
      </w:r>
      <w:r>
        <w:rPr>
          <w:rFonts w:ascii="Arial" w:hAnsi="Arial" w:cs="Arial"/>
          <w:b/>
          <w:sz w:val="24"/>
        </w:rPr>
        <w:t>TP to TR 38.844: Section 6.5 RAN1 and RAN2 Impacts</w:t>
      </w:r>
    </w:p>
    <w:p w14:paraId="73547E6B"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v0.0.4</w:t>
      </w:r>
      <w:r>
        <w:rPr>
          <w:i/>
        </w:rPr>
        <w:tab/>
        <w:t xml:space="preserve">  CR-  rev  Cat:  (Rel-17)</w:t>
      </w:r>
      <w:r>
        <w:rPr>
          <w:i/>
        </w:rPr>
        <w:br/>
      </w:r>
      <w:r>
        <w:rPr>
          <w:i/>
        </w:rPr>
        <w:br/>
      </w:r>
      <w:r>
        <w:rPr>
          <w:i/>
        </w:rPr>
        <w:tab/>
      </w:r>
      <w:r>
        <w:rPr>
          <w:i/>
        </w:rPr>
        <w:tab/>
      </w:r>
      <w:r>
        <w:rPr>
          <w:i/>
        </w:rPr>
        <w:tab/>
      </w:r>
      <w:r>
        <w:rPr>
          <w:i/>
        </w:rPr>
        <w:tab/>
      </w:r>
      <w:r>
        <w:rPr>
          <w:i/>
        </w:rPr>
        <w:tab/>
        <w:t>Source: Ericsson</w:t>
      </w:r>
    </w:p>
    <w:p w14:paraId="30C28684" w14:textId="77777777" w:rsidR="00C04A8B" w:rsidRDefault="00C04A8B" w:rsidP="00C04A8B">
      <w:pPr>
        <w:rPr>
          <w:rFonts w:ascii="Arial" w:hAnsi="Arial" w:cs="Arial"/>
          <w:b/>
        </w:rPr>
      </w:pPr>
      <w:r>
        <w:rPr>
          <w:rFonts w:ascii="Arial" w:hAnsi="Arial" w:cs="Arial"/>
          <w:b/>
        </w:rPr>
        <w:t xml:space="preserve">Abstract: </w:t>
      </w:r>
    </w:p>
    <w:p w14:paraId="2E3E88CA" w14:textId="77777777" w:rsidR="00C04A8B" w:rsidRDefault="00C04A8B" w:rsidP="00C04A8B">
      <w:r>
        <w:t>In this contribution, a text proposal is presented to help capture the current understanding on RAN1 and RAN2 impacts for each approach which has been currently introduced into the TR.</w:t>
      </w:r>
    </w:p>
    <w:p w14:paraId="0D060C3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B5269" w14:textId="44B9F2D9" w:rsidR="00C04A8B" w:rsidRDefault="00C04A8B" w:rsidP="00C04A8B">
      <w:pPr>
        <w:rPr>
          <w:rFonts w:ascii="Arial" w:hAnsi="Arial" w:cs="Arial"/>
          <w:b/>
          <w:sz w:val="24"/>
        </w:rPr>
      </w:pPr>
      <w:r>
        <w:rPr>
          <w:rFonts w:ascii="Arial" w:hAnsi="Arial" w:cs="Arial"/>
          <w:b/>
          <w:color w:val="0000FF"/>
          <w:sz w:val="24"/>
        </w:rPr>
        <w:t>R4-2114006</w:t>
      </w:r>
      <w:r>
        <w:rPr>
          <w:rFonts w:ascii="Arial" w:hAnsi="Arial" w:cs="Arial"/>
          <w:b/>
          <w:color w:val="0000FF"/>
          <w:sz w:val="24"/>
        </w:rPr>
        <w:tab/>
      </w:r>
      <w:r>
        <w:rPr>
          <w:rFonts w:ascii="Arial" w:hAnsi="Arial" w:cs="Arial"/>
          <w:b/>
          <w:sz w:val="24"/>
        </w:rPr>
        <w:t>Views on combined UE bandwidth</w:t>
      </w:r>
    </w:p>
    <w:p w14:paraId="76736DF2" w14:textId="77777777" w:rsidR="00C04A8B" w:rsidRDefault="00C04A8B" w:rsidP="00C04A8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2D7685DB"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6A8CC" w14:textId="77777777" w:rsidR="00C04A8B" w:rsidRDefault="00C04A8B" w:rsidP="00C04A8B">
      <w:pPr>
        <w:pStyle w:val="Heading3"/>
      </w:pPr>
      <w:bookmarkStart w:id="2074" w:name="_Toc79661236"/>
      <w:bookmarkStart w:id="2075" w:name="_Toc79662001"/>
      <w:bookmarkStart w:id="2076" w:name="_Toc79662766"/>
      <w:r>
        <w:lastRenderedPageBreak/>
        <w:t>10.3</w:t>
      </w:r>
      <w:r>
        <w:tab/>
        <w:t>Study on band combination handling in RAN4</w:t>
      </w:r>
      <w:bookmarkEnd w:id="2074"/>
      <w:bookmarkEnd w:id="2075"/>
      <w:bookmarkEnd w:id="2076"/>
    </w:p>
    <w:p w14:paraId="518BD659" w14:textId="77777777" w:rsidR="00C04A8B" w:rsidRDefault="00C04A8B" w:rsidP="00C04A8B">
      <w:pPr>
        <w:pStyle w:val="Heading4"/>
      </w:pPr>
      <w:bookmarkStart w:id="2077" w:name="_Toc79661237"/>
      <w:bookmarkStart w:id="2078" w:name="_Toc79662002"/>
      <w:bookmarkStart w:id="2079" w:name="_Toc79662767"/>
      <w:r>
        <w:t>10.3.1</w:t>
      </w:r>
      <w:r>
        <w:tab/>
        <w:t>General and TR</w:t>
      </w:r>
      <w:bookmarkEnd w:id="2077"/>
      <w:bookmarkEnd w:id="2078"/>
      <w:bookmarkEnd w:id="2079"/>
    </w:p>
    <w:p w14:paraId="2CA63976" w14:textId="5F018BE2" w:rsidR="00C04A8B" w:rsidRDefault="00C04A8B" w:rsidP="00C04A8B">
      <w:pPr>
        <w:rPr>
          <w:rFonts w:ascii="Arial" w:hAnsi="Arial" w:cs="Arial"/>
          <w:b/>
          <w:sz w:val="24"/>
        </w:rPr>
      </w:pPr>
      <w:r>
        <w:rPr>
          <w:rFonts w:ascii="Arial" w:hAnsi="Arial" w:cs="Arial"/>
          <w:b/>
          <w:color w:val="0000FF"/>
          <w:sz w:val="24"/>
        </w:rPr>
        <w:t>R4-2112717</w:t>
      </w:r>
      <w:r>
        <w:rPr>
          <w:rFonts w:ascii="Arial" w:hAnsi="Arial" w:cs="Arial"/>
          <w:b/>
          <w:color w:val="0000FF"/>
          <w:sz w:val="24"/>
        </w:rPr>
        <w:tab/>
      </w:r>
      <w:r>
        <w:rPr>
          <w:rFonts w:ascii="Arial" w:hAnsi="Arial" w:cs="Arial"/>
          <w:b/>
          <w:sz w:val="24"/>
        </w:rPr>
        <w:t>TR 38.862 V020 Band combination handling</w:t>
      </w:r>
    </w:p>
    <w:p w14:paraId="4EB6C379" w14:textId="77777777" w:rsidR="00C04A8B" w:rsidRDefault="00C04A8B" w:rsidP="00C04A8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454D42FE" w14:textId="77777777" w:rsidR="00C04A8B" w:rsidRDefault="00C04A8B" w:rsidP="00C04A8B">
      <w:pPr>
        <w:rPr>
          <w:rFonts w:ascii="Arial" w:hAnsi="Arial" w:cs="Arial"/>
          <w:b/>
        </w:rPr>
      </w:pPr>
      <w:r>
        <w:rPr>
          <w:rFonts w:ascii="Arial" w:hAnsi="Arial" w:cs="Arial"/>
          <w:b/>
        </w:rPr>
        <w:t xml:space="preserve">Abstract: </w:t>
      </w:r>
    </w:p>
    <w:p w14:paraId="3A6A5855" w14:textId="77777777" w:rsidR="00C04A8B" w:rsidRDefault="00C04A8B" w:rsidP="00C04A8B">
      <w:r>
        <w:t>This paper is to provide TR 38.862 V020 for band combination handling.</w:t>
      </w:r>
    </w:p>
    <w:p w14:paraId="57693FE0"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95F81" w14:textId="77777777" w:rsidR="00C04A8B" w:rsidRDefault="00C04A8B" w:rsidP="00C04A8B">
      <w:pPr>
        <w:pStyle w:val="Heading4"/>
      </w:pPr>
      <w:bookmarkStart w:id="2080" w:name="_Toc79661238"/>
      <w:bookmarkStart w:id="2081" w:name="_Toc79662003"/>
      <w:bookmarkStart w:id="2082" w:name="_Toc79662768"/>
      <w:r>
        <w:t>10.3.2</w:t>
      </w:r>
      <w:r>
        <w:tab/>
        <w:t>How to introduce band combinations including TP format</w:t>
      </w:r>
      <w:bookmarkEnd w:id="2080"/>
      <w:bookmarkEnd w:id="2081"/>
      <w:bookmarkEnd w:id="2082"/>
    </w:p>
    <w:p w14:paraId="59604CBE" w14:textId="430EE258" w:rsidR="00C04A8B" w:rsidRDefault="00C04A8B" w:rsidP="00C04A8B">
      <w:pPr>
        <w:rPr>
          <w:rFonts w:ascii="Arial" w:hAnsi="Arial" w:cs="Arial"/>
          <w:b/>
          <w:sz w:val="24"/>
        </w:rPr>
      </w:pPr>
      <w:r>
        <w:rPr>
          <w:rFonts w:ascii="Arial" w:hAnsi="Arial" w:cs="Arial"/>
          <w:b/>
          <w:color w:val="0000FF"/>
          <w:sz w:val="24"/>
        </w:rPr>
        <w:t>R4-2112719</w:t>
      </w:r>
      <w:r>
        <w:rPr>
          <w:rFonts w:ascii="Arial" w:hAnsi="Arial" w:cs="Arial"/>
          <w:b/>
          <w:color w:val="0000FF"/>
          <w:sz w:val="24"/>
        </w:rPr>
        <w:tab/>
      </w:r>
      <w:r>
        <w:rPr>
          <w:rFonts w:ascii="Arial" w:hAnsi="Arial" w:cs="Arial"/>
          <w:b/>
          <w:sz w:val="24"/>
        </w:rPr>
        <w:t>TP on rules of DC configuration table</w:t>
      </w:r>
    </w:p>
    <w:p w14:paraId="6C34803F"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7C2C2E54" w14:textId="77777777" w:rsidR="00C04A8B" w:rsidRDefault="00C04A8B" w:rsidP="00C04A8B">
      <w:pPr>
        <w:rPr>
          <w:rFonts w:ascii="Arial" w:hAnsi="Arial" w:cs="Arial"/>
          <w:b/>
        </w:rPr>
      </w:pPr>
      <w:r>
        <w:rPr>
          <w:rFonts w:ascii="Arial" w:hAnsi="Arial" w:cs="Arial"/>
          <w:b/>
        </w:rPr>
        <w:t xml:space="preserve">Abstract: </w:t>
      </w:r>
    </w:p>
    <w:p w14:paraId="2B30851E" w14:textId="77777777" w:rsidR="00C04A8B" w:rsidRDefault="00C04A8B" w:rsidP="00C04A8B">
      <w:r>
        <w:t>In this proposal, we provides the rules of DC configuration table as a text proposal to the new TR</w:t>
      </w:r>
    </w:p>
    <w:p w14:paraId="398AE444"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362EE" w14:textId="77777777" w:rsidR="00C04A8B" w:rsidRDefault="00C04A8B" w:rsidP="00C04A8B">
      <w:pPr>
        <w:pStyle w:val="Heading4"/>
      </w:pPr>
      <w:bookmarkStart w:id="2083" w:name="_Toc79661239"/>
      <w:bookmarkStart w:id="2084" w:name="_Toc79662004"/>
      <w:bookmarkStart w:id="2085" w:name="_Toc79662769"/>
      <w:r>
        <w:t>10.3.3</w:t>
      </w:r>
      <w:r>
        <w:tab/>
        <w:t>Rules and guidelines of specifying band combinations including notations of CA/DC combinations</w:t>
      </w:r>
      <w:bookmarkEnd w:id="2083"/>
      <w:bookmarkEnd w:id="2084"/>
      <w:bookmarkEnd w:id="2085"/>
    </w:p>
    <w:p w14:paraId="2D0E2B9A" w14:textId="50B2DA3C" w:rsidR="00C04A8B" w:rsidRDefault="00C04A8B" w:rsidP="00C04A8B">
      <w:pPr>
        <w:rPr>
          <w:rFonts w:ascii="Arial" w:hAnsi="Arial" w:cs="Arial"/>
          <w:b/>
          <w:sz w:val="24"/>
        </w:rPr>
      </w:pPr>
      <w:r>
        <w:rPr>
          <w:rFonts w:ascii="Arial" w:hAnsi="Arial" w:cs="Arial"/>
          <w:b/>
          <w:color w:val="0000FF"/>
          <w:sz w:val="24"/>
        </w:rPr>
        <w:t>R4-2112718</w:t>
      </w:r>
      <w:r>
        <w:rPr>
          <w:rFonts w:ascii="Arial" w:hAnsi="Arial" w:cs="Arial"/>
          <w:b/>
          <w:color w:val="0000FF"/>
          <w:sz w:val="24"/>
        </w:rPr>
        <w:tab/>
      </w:r>
      <w:r>
        <w:rPr>
          <w:rFonts w:ascii="Arial" w:hAnsi="Arial" w:cs="Arial"/>
          <w:b/>
          <w:sz w:val="24"/>
        </w:rPr>
        <w:t>TP on ULSUP notation</w:t>
      </w:r>
    </w:p>
    <w:p w14:paraId="2FC699C9" w14:textId="77777777" w:rsidR="00C04A8B" w:rsidRDefault="00C04A8B" w:rsidP="00C04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232C8638" w14:textId="77777777" w:rsidR="00C04A8B" w:rsidRDefault="00C04A8B" w:rsidP="00C04A8B">
      <w:pPr>
        <w:rPr>
          <w:rFonts w:ascii="Arial" w:hAnsi="Arial" w:cs="Arial"/>
          <w:b/>
        </w:rPr>
      </w:pPr>
      <w:r>
        <w:rPr>
          <w:rFonts w:ascii="Arial" w:hAnsi="Arial" w:cs="Arial"/>
          <w:b/>
        </w:rPr>
        <w:t xml:space="preserve">Abstract: </w:t>
      </w:r>
    </w:p>
    <w:p w14:paraId="0A22DAF7" w14:textId="77777777" w:rsidR="00C04A8B" w:rsidRDefault="00C04A8B" w:rsidP="00C04A8B">
      <w:r>
        <w:t>In this text proposal, we add the notation of ULSUP to the TR.</w:t>
      </w:r>
    </w:p>
    <w:p w14:paraId="36267C6C" w14:textId="77777777" w:rsidR="00C04A8B" w:rsidRDefault="00C04A8B" w:rsidP="00C04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B1027" w14:textId="09EB7EA4" w:rsidR="00C04A8B" w:rsidRDefault="00C04A8B" w:rsidP="00C04A8B">
      <w:pPr>
        <w:rPr>
          <w:rFonts w:ascii="Arial" w:hAnsi="Arial" w:cs="Arial"/>
          <w:b/>
          <w:sz w:val="24"/>
        </w:rPr>
      </w:pPr>
      <w:r>
        <w:rPr>
          <w:rFonts w:ascii="Arial" w:hAnsi="Arial" w:cs="Arial"/>
          <w:b/>
          <w:color w:val="0000FF"/>
          <w:sz w:val="24"/>
        </w:rPr>
        <w:t>R4-2112792</w:t>
      </w:r>
      <w:r>
        <w:rPr>
          <w:rFonts w:ascii="Arial" w:hAnsi="Arial" w:cs="Arial"/>
          <w:b/>
          <w:color w:val="0000FF"/>
          <w:sz w:val="24"/>
        </w:rPr>
        <w:tab/>
      </w:r>
      <w:r w:rsidR="009E0A4B">
        <w:rPr>
          <w:rFonts w:ascii="Arial" w:hAnsi="Arial" w:cs="Arial"/>
          <w:b/>
          <w:sz w:val="24"/>
        </w:rPr>
        <w:t>Statistical distribution of dTib values</w:t>
      </w:r>
    </w:p>
    <w:p w14:paraId="2BB631CC"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D11376"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6209D" w14:textId="2803082F" w:rsidR="009E0A4B" w:rsidRDefault="009E0A4B" w:rsidP="009E0A4B">
      <w:pPr>
        <w:rPr>
          <w:rFonts w:ascii="Arial" w:hAnsi="Arial" w:cs="Arial"/>
          <w:b/>
          <w:sz w:val="24"/>
        </w:rPr>
      </w:pPr>
      <w:r>
        <w:rPr>
          <w:rFonts w:ascii="Arial" w:hAnsi="Arial" w:cs="Arial"/>
          <w:b/>
          <w:color w:val="0000FF"/>
          <w:sz w:val="24"/>
        </w:rPr>
        <w:t>R4-2113568</w:t>
      </w:r>
      <w:r>
        <w:rPr>
          <w:rFonts w:ascii="Arial" w:hAnsi="Arial" w:cs="Arial"/>
          <w:b/>
          <w:color w:val="0000FF"/>
          <w:sz w:val="24"/>
        </w:rPr>
        <w:tab/>
      </w:r>
      <w:r>
        <w:rPr>
          <w:rFonts w:ascii="Arial" w:hAnsi="Arial" w:cs="Arial"/>
          <w:b/>
          <w:sz w:val="24"/>
        </w:rPr>
        <w:t>Discussion on addition or removal of channel BW’s (NBC changes) in existing BCS’s</w:t>
      </w:r>
    </w:p>
    <w:p w14:paraId="4C7B0A83"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23DD9778" w14:textId="77777777" w:rsidR="009E0A4B" w:rsidRDefault="009E0A4B" w:rsidP="009E0A4B">
      <w:pPr>
        <w:rPr>
          <w:rFonts w:ascii="Arial" w:hAnsi="Arial" w:cs="Arial"/>
          <w:b/>
        </w:rPr>
      </w:pPr>
      <w:r>
        <w:rPr>
          <w:rFonts w:ascii="Arial" w:hAnsi="Arial" w:cs="Arial"/>
          <w:b/>
        </w:rPr>
        <w:t xml:space="preserve">Abstract: </w:t>
      </w:r>
    </w:p>
    <w:p w14:paraId="6E383F9D" w14:textId="77777777" w:rsidR="009E0A4B" w:rsidRDefault="009E0A4B" w:rsidP="009E0A4B">
      <w:r>
        <w:lastRenderedPageBreak/>
        <w:t>Discussion on addition or removal of channel BW’s (NBC changes) in existing BCS’s</w:t>
      </w:r>
    </w:p>
    <w:p w14:paraId="529CB5A4"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F78C0" w14:textId="77777777" w:rsidR="009E0A4B" w:rsidRDefault="009E0A4B" w:rsidP="009E0A4B">
      <w:pPr>
        <w:pStyle w:val="Heading4"/>
      </w:pPr>
      <w:bookmarkStart w:id="2086" w:name="_Toc79661240"/>
      <w:bookmarkStart w:id="2087" w:name="_Toc79662005"/>
      <w:bookmarkStart w:id="2088" w:name="_Toc79662770"/>
      <w:r>
        <w:t>10.3.4</w:t>
      </w:r>
      <w:r>
        <w:tab/>
        <w:t>Improving RAN4 specification structures and reducing redundant contents</w:t>
      </w:r>
      <w:bookmarkEnd w:id="2086"/>
      <w:bookmarkEnd w:id="2087"/>
      <w:bookmarkEnd w:id="2088"/>
    </w:p>
    <w:p w14:paraId="175DC07A" w14:textId="1D630CF3" w:rsidR="009E0A4B" w:rsidRDefault="009E0A4B" w:rsidP="009E0A4B">
      <w:pPr>
        <w:rPr>
          <w:rFonts w:ascii="Arial" w:hAnsi="Arial" w:cs="Arial"/>
          <w:b/>
          <w:sz w:val="24"/>
        </w:rPr>
      </w:pPr>
      <w:r>
        <w:rPr>
          <w:rFonts w:ascii="Arial" w:hAnsi="Arial" w:cs="Arial"/>
          <w:b/>
          <w:color w:val="0000FF"/>
          <w:sz w:val="24"/>
        </w:rPr>
        <w:t>R4-2112437</w:t>
      </w:r>
      <w:r>
        <w:rPr>
          <w:rFonts w:ascii="Arial" w:hAnsi="Arial" w:cs="Arial"/>
          <w:b/>
          <w:color w:val="0000FF"/>
          <w:sz w:val="24"/>
        </w:rPr>
        <w:tab/>
      </w:r>
      <w:r>
        <w:rPr>
          <w:rFonts w:ascii="Arial" w:hAnsi="Arial" w:cs="Arial"/>
          <w:b/>
          <w:sz w:val="24"/>
        </w:rPr>
        <w:t>Discussion on rules based approach and optimized tables of delta TIB and RIB</w:t>
      </w:r>
    </w:p>
    <w:p w14:paraId="7FDE4876"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EB2B7F7"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498D8" w14:textId="1CD6F430" w:rsidR="009E0A4B" w:rsidRDefault="009E0A4B" w:rsidP="009E0A4B">
      <w:pPr>
        <w:rPr>
          <w:rFonts w:ascii="Arial" w:hAnsi="Arial" w:cs="Arial"/>
          <w:b/>
          <w:sz w:val="24"/>
        </w:rPr>
      </w:pPr>
      <w:r>
        <w:rPr>
          <w:rFonts w:ascii="Arial" w:hAnsi="Arial" w:cs="Arial"/>
          <w:b/>
          <w:color w:val="0000FF"/>
          <w:sz w:val="24"/>
        </w:rPr>
        <w:t>R4-2112720</w:t>
      </w:r>
      <w:r>
        <w:rPr>
          <w:rFonts w:ascii="Arial" w:hAnsi="Arial" w:cs="Arial"/>
          <w:b/>
          <w:color w:val="0000FF"/>
          <w:sz w:val="24"/>
        </w:rPr>
        <w:tab/>
      </w:r>
      <w:r>
        <w:rPr>
          <w:rFonts w:ascii="Arial" w:hAnsi="Arial" w:cs="Arial"/>
          <w:b/>
          <w:sz w:val="24"/>
        </w:rPr>
        <w:t>TP on channel bandwidth for CA configuration table</w:t>
      </w:r>
    </w:p>
    <w:p w14:paraId="0E019777"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50D6B7AF" w14:textId="77777777" w:rsidR="009E0A4B" w:rsidRDefault="009E0A4B" w:rsidP="009E0A4B">
      <w:pPr>
        <w:rPr>
          <w:rFonts w:ascii="Arial" w:hAnsi="Arial" w:cs="Arial"/>
          <w:b/>
        </w:rPr>
      </w:pPr>
      <w:r>
        <w:rPr>
          <w:rFonts w:ascii="Arial" w:hAnsi="Arial" w:cs="Arial"/>
          <w:b/>
        </w:rPr>
        <w:t xml:space="preserve">Abstract: </w:t>
      </w:r>
    </w:p>
    <w:p w14:paraId="4FA29E35" w14:textId="77777777" w:rsidR="009E0A4B" w:rsidRDefault="009E0A4B" w:rsidP="009E0A4B">
      <w:r>
        <w:t>In this proposal, we update the table of channel bandwidth for each NR band with the new template for CA configuration table.</w:t>
      </w:r>
    </w:p>
    <w:p w14:paraId="7C215C1D"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2950C" w14:textId="57006E31" w:rsidR="009E0A4B" w:rsidRDefault="009E0A4B" w:rsidP="009E0A4B">
      <w:pPr>
        <w:rPr>
          <w:rFonts w:ascii="Arial" w:hAnsi="Arial" w:cs="Arial"/>
          <w:b/>
          <w:sz w:val="24"/>
        </w:rPr>
      </w:pPr>
      <w:r>
        <w:rPr>
          <w:rFonts w:ascii="Arial" w:hAnsi="Arial" w:cs="Arial"/>
          <w:b/>
          <w:color w:val="0000FF"/>
          <w:sz w:val="24"/>
        </w:rPr>
        <w:t>R4-2114238</w:t>
      </w:r>
      <w:r>
        <w:rPr>
          <w:rFonts w:ascii="Arial" w:hAnsi="Arial" w:cs="Arial"/>
          <w:b/>
          <w:color w:val="0000FF"/>
          <w:sz w:val="24"/>
        </w:rPr>
        <w:tab/>
      </w:r>
      <w:r>
        <w:rPr>
          <w:rFonts w:ascii="Arial" w:hAnsi="Arial" w:cs="Arial"/>
          <w:b/>
          <w:sz w:val="24"/>
        </w:rPr>
        <w:t>TP for TR 38.862: WID realignment</w:t>
      </w:r>
    </w:p>
    <w:p w14:paraId="041BAC5D"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T-Mobile USA, Ericsson, AT&amp;T</w:t>
      </w:r>
    </w:p>
    <w:p w14:paraId="4B33503E"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BA371" w14:textId="77777777" w:rsidR="009E0A4B" w:rsidRDefault="009E0A4B" w:rsidP="009E0A4B">
      <w:pPr>
        <w:pStyle w:val="Heading4"/>
      </w:pPr>
      <w:bookmarkStart w:id="2089" w:name="_Toc79661241"/>
      <w:bookmarkStart w:id="2090" w:name="_Toc79662006"/>
      <w:bookmarkStart w:id="2091" w:name="_Toc79662771"/>
      <w:r>
        <w:t>10.3.5</w:t>
      </w:r>
      <w:r>
        <w:tab/>
        <w:t>Others</w:t>
      </w:r>
      <w:bookmarkEnd w:id="2089"/>
      <w:bookmarkEnd w:id="2090"/>
      <w:bookmarkEnd w:id="2091"/>
    </w:p>
    <w:p w14:paraId="46903893" w14:textId="14A7BBAC" w:rsidR="009E0A4B" w:rsidRDefault="009E0A4B" w:rsidP="009E0A4B">
      <w:pPr>
        <w:rPr>
          <w:rFonts w:ascii="Arial" w:hAnsi="Arial" w:cs="Arial"/>
          <w:b/>
          <w:sz w:val="24"/>
        </w:rPr>
      </w:pPr>
      <w:r>
        <w:rPr>
          <w:rFonts w:ascii="Arial" w:hAnsi="Arial" w:cs="Arial"/>
          <w:b/>
          <w:color w:val="0000FF"/>
          <w:sz w:val="24"/>
        </w:rPr>
        <w:t>R4-2112176</w:t>
      </w:r>
      <w:r>
        <w:rPr>
          <w:rFonts w:ascii="Arial" w:hAnsi="Arial" w:cs="Arial"/>
          <w:b/>
          <w:color w:val="0000FF"/>
          <w:sz w:val="24"/>
        </w:rPr>
        <w:tab/>
      </w:r>
      <w:r>
        <w:rPr>
          <w:rFonts w:ascii="Arial" w:hAnsi="Arial" w:cs="Arial"/>
          <w:b/>
          <w:sz w:val="24"/>
        </w:rPr>
        <w:t>TP on the rules of NE-DC with contiguous intra-band NR and LTE carriers</w:t>
      </w:r>
    </w:p>
    <w:p w14:paraId="49CB5E55"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v0.0.1</w:t>
      </w:r>
      <w:r>
        <w:rPr>
          <w:i/>
        </w:rPr>
        <w:tab/>
        <w:t xml:space="preserve">  CR-  rev  Cat:  (Rel-17)</w:t>
      </w:r>
      <w:r>
        <w:rPr>
          <w:i/>
        </w:rPr>
        <w:br/>
      </w:r>
      <w:r>
        <w:rPr>
          <w:i/>
        </w:rPr>
        <w:br/>
      </w:r>
      <w:r>
        <w:rPr>
          <w:i/>
        </w:rPr>
        <w:tab/>
      </w:r>
      <w:r>
        <w:rPr>
          <w:i/>
        </w:rPr>
        <w:tab/>
      </w:r>
      <w:r>
        <w:rPr>
          <w:i/>
        </w:rPr>
        <w:tab/>
      </w:r>
      <w:r>
        <w:rPr>
          <w:i/>
        </w:rPr>
        <w:tab/>
      </w:r>
      <w:r>
        <w:rPr>
          <w:i/>
        </w:rPr>
        <w:tab/>
        <w:t>Source: Huawei,HiSilicon</w:t>
      </w:r>
    </w:p>
    <w:p w14:paraId="156D58BF"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777A6" w14:textId="38BBF1B7" w:rsidR="009E0A4B" w:rsidRDefault="009E0A4B" w:rsidP="009E0A4B">
      <w:pPr>
        <w:rPr>
          <w:rFonts w:ascii="Arial" w:hAnsi="Arial" w:cs="Arial"/>
          <w:b/>
          <w:sz w:val="24"/>
        </w:rPr>
      </w:pPr>
      <w:r>
        <w:rPr>
          <w:rFonts w:ascii="Arial" w:hAnsi="Arial" w:cs="Arial"/>
          <w:b/>
          <w:color w:val="0000FF"/>
          <w:sz w:val="24"/>
        </w:rPr>
        <w:t>R4-2112436</w:t>
      </w:r>
      <w:r>
        <w:rPr>
          <w:rFonts w:ascii="Arial" w:hAnsi="Arial" w:cs="Arial"/>
          <w:b/>
          <w:color w:val="0000FF"/>
          <w:sz w:val="24"/>
        </w:rPr>
        <w:tab/>
      </w:r>
      <w:r>
        <w:rPr>
          <w:rFonts w:ascii="Arial" w:hAnsi="Arial" w:cs="Arial"/>
          <w:b/>
          <w:sz w:val="24"/>
        </w:rPr>
        <w:t>Optimization to configurations table of inter-band EN-DC and NE-DC including FR2,inter-band EN-DC including FR1 and FR2, inter-band NR-DC between FR1 and FR2</w:t>
      </w:r>
    </w:p>
    <w:p w14:paraId="19B803A2"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6D4697A"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4BE6B" w14:textId="3F6E44E3" w:rsidR="009E0A4B" w:rsidRDefault="009E0A4B" w:rsidP="009E0A4B">
      <w:pPr>
        <w:rPr>
          <w:rFonts w:ascii="Arial" w:hAnsi="Arial" w:cs="Arial"/>
          <w:b/>
          <w:sz w:val="24"/>
        </w:rPr>
      </w:pPr>
      <w:r>
        <w:rPr>
          <w:rFonts w:ascii="Arial" w:hAnsi="Arial" w:cs="Arial"/>
          <w:b/>
          <w:color w:val="0000FF"/>
          <w:sz w:val="24"/>
        </w:rPr>
        <w:t>R4-2112916</w:t>
      </w:r>
      <w:r>
        <w:rPr>
          <w:rFonts w:ascii="Arial" w:hAnsi="Arial" w:cs="Arial"/>
          <w:b/>
          <w:color w:val="0000FF"/>
          <w:sz w:val="24"/>
        </w:rPr>
        <w:tab/>
      </w:r>
      <w:r>
        <w:rPr>
          <w:rFonts w:ascii="Arial" w:hAnsi="Arial" w:cs="Arial"/>
          <w:b/>
          <w:sz w:val="24"/>
        </w:rPr>
        <w:t>TP to TR38.862: Guidelines on the band edge relaxation for MOP for CA/DC band combination</w:t>
      </w:r>
    </w:p>
    <w:p w14:paraId="42C11D29"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v0.1.0</w:t>
      </w:r>
      <w:r>
        <w:rPr>
          <w:i/>
        </w:rPr>
        <w:tab/>
        <w:t xml:space="preserve">  CR-  rev  Cat:  (Rel-17)</w:t>
      </w:r>
      <w:r>
        <w:rPr>
          <w:i/>
        </w:rPr>
        <w:br/>
      </w:r>
      <w:r>
        <w:rPr>
          <w:i/>
        </w:rPr>
        <w:lastRenderedPageBreak/>
        <w:br/>
      </w:r>
      <w:r>
        <w:rPr>
          <w:i/>
        </w:rPr>
        <w:tab/>
      </w:r>
      <w:r>
        <w:rPr>
          <w:i/>
        </w:rPr>
        <w:tab/>
      </w:r>
      <w:r>
        <w:rPr>
          <w:i/>
        </w:rPr>
        <w:tab/>
      </w:r>
      <w:r>
        <w:rPr>
          <w:i/>
        </w:rPr>
        <w:tab/>
      </w:r>
      <w:r>
        <w:rPr>
          <w:i/>
        </w:rPr>
        <w:tab/>
        <w:t>Source: ZTE Corporation</w:t>
      </w:r>
    </w:p>
    <w:p w14:paraId="3BDE7A25"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D4DC6" w14:textId="77777777" w:rsidR="009E0A4B" w:rsidRDefault="009E0A4B" w:rsidP="009E0A4B">
      <w:pPr>
        <w:pStyle w:val="Heading3"/>
      </w:pPr>
      <w:bookmarkStart w:id="2092" w:name="_Toc79661242"/>
      <w:bookmarkStart w:id="2093" w:name="_Toc79662007"/>
      <w:bookmarkStart w:id="2094" w:name="_Toc79662772"/>
      <w:r>
        <w:t>10.4</w:t>
      </w:r>
      <w:r>
        <w:tab/>
        <w:t>Study on extended 600MHz NR band</w:t>
      </w:r>
      <w:bookmarkEnd w:id="2092"/>
      <w:bookmarkEnd w:id="2093"/>
      <w:bookmarkEnd w:id="2094"/>
    </w:p>
    <w:p w14:paraId="0455965B" w14:textId="7D30494A" w:rsidR="009E0A4B" w:rsidRDefault="009E0A4B" w:rsidP="009E0A4B">
      <w:pPr>
        <w:rPr>
          <w:rFonts w:ascii="Arial" w:hAnsi="Arial" w:cs="Arial"/>
          <w:b/>
          <w:sz w:val="24"/>
        </w:rPr>
      </w:pPr>
      <w:r>
        <w:rPr>
          <w:rFonts w:ascii="Arial" w:hAnsi="Arial" w:cs="Arial"/>
          <w:b/>
          <w:color w:val="0000FF"/>
          <w:sz w:val="24"/>
        </w:rPr>
        <w:t>R4-2111721</w:t>
      </w:r>
      <w:r>
        <w:rPr>
          <w:rFonts w:ascii="Arial" w:hAnsi="Arial" w:cs="Arial"/>
          <w:b/>
          <w:color w:val="0000FF"/>
          <w:sz w:val="24"/>
        </w:rPr>
        <w:tab/>
      </w:r>
      <w:r>
        <w:rPr>
          <w:rFonts w:ascii="Arial" w:hAnsi="Arial" w:cs="Arial"/>
          <w:b/>
          <w:sz w:val="24"/>
        </w:rPr>
        <w:t xml:space="preserve">Study on extended 600MHz NR band </w:t>
      </w:r>
    </w:p>
    <w:p w14:paraId="2CADDFF0" w14:textId="77777777" w:rsidR="009E0A4B" w:rsidRDefault="009E0A4B" w:rsidP="009E0A4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Spark NZ Ltd</w:t>
      </w:r>
    </w:p>
    <w:p w14:paraId="0B72FF30" w14:textId="77777777" w:rsidR="009E0A4B" w:rsidRDefault="009E0A4B" w:rsidP="009E0A4B">
      <w:pPr>
        <w:rPr>
          <w:rFonts w:ascii="Arial" w:hAnsi="Arial" w:cs="Arial"/>
          <w:b/>
        </w:rPr>
      </w:pPr>
      <w:r>
        <w:rPr>
          <w:rFonts w:ascii="Arial" w:hAnsi="Arial" w:cs="Arial"/>
          <w:b/>
        </w:rPr>
        <w:t xml:space="preserve">Abstract: </w:t>
      </w:r>
    </w:p>
    <w:p w14:paraId="15A7C6C3" w14:textId="77777777" w:rsidR="009E0A4B" w:rsidRDefault="009E0A4B" w:rsidP="009E0A4B">
      <w:r>
        <w:t>During RAN4 99e meeting various texts to different sections of TR 38 860 were approved. This contribution presents a record of what was approved in the version 0.2 of TR 38 860 and requests that this version become  version 0.3 and become base line for an</w:t>
      </w:r>
    </w:p>
    <w:p w14:paraId="264819AE"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88E4C" w14:textId="5825822D" w:rsidR="009E0A4B" w:rsidRDefault="009E0A4B" w:rsidP="009E0A4B">
      <w:pPr>
        <w:rPr>
          <w:rFonts w:ascii="Arial" w:hAnsi="Arial" w:cs="Arial"/>
          <w:b/>
          <w:sz w:val="24"/>
        </w:rPr>
      </w:pPr>
      <w:r>
        <w:rPr>
          <w:rFonts w:ascii="Arial" w:hAnsi="Arial" w:cs="Arial"/>
          <w:b/>
          <w:color w:val="0000FF"/>
          <w:sz w:val="24"/>
        </w:rPr>
        <w:t>R4-2111742</w:t>
      </w:r>
      <w:r>
        <w:rPr>
          <w:rFonts w:ascii="Arial" w:hAnsi="Arial" w:cs="Arial"/>
          <w:b/>
          <w:color w:val="0000FF"/>
          <w:sz w:val="24"/>
        </w:rPr>
        <w:tab/>
      </w:r>
      <w:r>
        <w:rPr>
          <w:rFonts w:ascii="Arial" w:hAnsi="Arial" w:cs="Arial"/>
          <w:b/>
          <w:sz w:val="24"/>
        </w:rPr>
        <w:t xml:space="preserve">Study on extended 600MHz NR band </w:t>
      </w:r>
    </w:p>
    <w:p w14:paraId="6928F053" w14:textId="77777777" w:rsidR="009E0A4B" w:rsidRDefault="009E0A4B" w:rsidP="009E0A4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Spark NZ Ltd</w:t>
      </w:r>
    </w:p>
    <w:p w14:paraId="135DFF78" w14:textId="77777777" w:rsidR="009E0A4B" w:rsidRDefault="009E0A4B" w:rsidP="009E0A4B">
      <w:pPr>
        <w:rPr>
          <w:rFonts w:ascii="Arial" w:hAnsi="Arial" w:cs="Arial"/>
          <w:b/>
        </w:rPr>
      </w:pPr>
      <w:r>
        <w:rPr>
          <w:rFonts w:ascii="Arial" w:hAnsi="Arial" w:cs="Arial"/>
          <w:b/>
        </w:rPr>
        <w:t xml:space="preserve">Abstract: </w:t>
      </w:r>
    </w:p>
    <w:p w14:paraId="5DB2748C" w14:textId="77777777" w:rsidR="009E0A4B" w:rsidRDefault="009E0A4B" w:rsidP="009E0A4B">
      <w:r>
        <w:t>During RAN 4 100 e meeting various TPs to TR 38 860 are expected.. This document aims to consolidate all agreed TPs into TR 38 860 and make this a v 1.0.0 and submit for plenary approval</w:t>
      </w:r>
    </w:p>
    <w:p w14:paraId="15D8E470"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595A7" w14:textId="77777777" w:rsidR="009E0A4B" w:rsidRDefault="009E0A4B" w:rsidP="009E0A4B">
      <w:pPr>
        <w:pStyle w:val="Heading4"/>
      </w:pPr>
      <w:bookmarkStart w:id="2095" w:name="_Toc79661243"/>
      <w:bookmarkStart w:id="2096" w:name="_Toc79662008"/>
      <w:bookmarkStart w:id="2097" w:name="_Toc79662773"/>
      <w:r>
        <w:t>10.4.1</w:t>
      </w:r>
      <w:r>
        <w:tab/>
        <w:t>General</w:t>
      </w:r>
      <w:bookmarkEnd w:id="2095"/>
      <w:bookmarkEnd w:id="2096"/>
      <w:bookmarkEnd w:id="2097"/>
    </w:p>
    <w:p w14:paraId="31FFCFCA" w14:textId="4CEE1568" w:rsidR="009E0A4B" w:rsidRDefault="009E0A4B" w:rsidP="009E0A4B">
      <w:pPr>
        <w:rPr>
          <w:rFonts w:ascii="Arial" w:hAnsi="Arial" w:cs="Arial"/>
          <w:b/>
          <w:sz w:val="24"/>
        </w:rPr>
      </w:pPr>
      <w:r>
        <w:rPr>
          <w:rFonts w:ascii="Arial" w:hAnsi="Arial" w:cs="Arial"/>
          <w:b/>
          <w:color w:val="0000FF"/>
          <w:sz w:val="24"/>
        </w:rPr>
        <w:t>R4-2114379</w:t>
      </w:r>
      <w:r>
        <w:rPr>
          <w:rFonts w:ascii="Arial" w:hAnsi="Arial" w:cs="Arial"/>
          <w:b/>
          <w:color w:val="0000FF"/>
          <w:sz w:val="24"/>
        </w:rPr>
        <w:tab/>
      </w:r>
      <w:r>
        <w:rPr>
          <w:rFonts w:ascii="Arial" w:hAnsi="Arial" w:cs="Arial"/>
          <w:b/>
          <w:sz w:val="24"/>
        </w:rPr>
        <w:t>Proposals to conclude the APT600 study</w:t>
      </w:r>
    </w:p>
    <w:p w14:paraId="7C8C3272"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23143E14"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80F0B" w14:textId="6B55DA39" w:rsidR="009E0A4B" w:rsidRDefault="009E0A4B" w:rsidP="009E0A4B">
      <w:pPr>
        <w:rPr>
          <w:rFonts w:ascii="Arial" w:hAnsi="Arial" w:cs="Arial"/>
          <w:b/>
          <w:sz w:val="24"/>
        </w:rPr>
      </w:pPr>
      <w:r>
        <w:rPr>
          <w:rFonts w:ascii="Arial" w:hAnsi="Arial" w:cs="Arial"/>
          <w:b/>
          <w:color w:val="0000FF"/>
          <w:sz w:val="24"/>
        </w:rPr>
        <w:t>R4-2114394</w:t>
      </w:r>
      <w:r>
        <w:rPr>
          <w:rFonts w:ascii="Arial" w:hAnsi="Arial" w:cs="Arial"/>
          <w:b/>
          <w:color w:val="0000FF"/>
          <w:sz w:val="24"/>
        </w:rPr>
        <w:tab/>
      </w:r>
      <w:r>
        <w:rPr>
          <w:rFonts w:ascii="Arial" w:hAnsi="Arial" w:cs="Arial"/>
          <w:b/>
          <w:sz w:val="24"/>
        </w:rPr>
        <w:t>[Draft] LS on the progress of the study item on extended 600MHz NR band</w:t>
      </w:r>
    </w:p>
    <w:p w14:paraId="2FE42B3F" w14:textId="77777777" w:rsidR="009E0A4B" w:rsidRDefault="009E0A4B" w:rsidP="009E0A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APT Wireless Group, cc TSG RAN</w:t>
      </w:r>
      <w:r>
        <w:rPr>
          <w:i/>
        </w:rPr>
        <w:br/>
      </w:r>
      <w:r>
        <w:rPr>
          <w:i/>
        </w:rPr>
        <w:tab/>
      </w:r>
      <w:r>
        <w:rPr>
          <w:i/>
        </w:rPr>
        <w:tab/>
      </w:r>
      <w:r>
        <w:rPr>
          <w:i/>
        </w:rPr>
        <w:tab/>
      </w:r>
      <w:r>
        <w:rPr>
          <w:i/>
        </w:rPr>
        <w:tab/>
      </w:r>
      <w:r>
        <w:rPr>
          <w:i/>
        </w:rPr>
        <w:tab/>
        <w:t>Source: Huawei, HiSilicon, Spark NZ Ltd</w:t>
      </w:r>
    </w:p>
    <w:p w14:paraId="61C6B166" w14:textId="77777777" w:rsidR="009E0A4B" w:rsidRDefault="009E0A4B" w:rsidP="009E0A4B">
      <w:pPr>
        <w:rPr>
          <w:rFonts w:ascii="Arial" w:hAnsi="Arial" w:cs="Arial"/>
          <w:b/>
        </w:rPr>
      </w:pPr>
      <w:r>
        <w:rPr>
          <w:rFonts w:ascii="Arial" w:hAnsi="Arial" w:cs="Arial"/>
          <w:b/>
        </w:rPr>
        <w:t xml:space="preserve">Abstract: </w:t>
      </w:r>
    </w:p>
    <w:p w14:paraId="09B74A10" w14:textId="77777777" w:rsidR="009E0A4B" w:rsidRDefault="009E0A4B" w:rsidP="009E0A4B">
      <w:r>
        <w:t>In this contribution we provide LS to the APT Wireless Group, informing on the completion of the SI on extended 600MHz NR band for APT region. AWG is asked to provide feedback on the preferred band arrangement in 612 - 703 MHz frequency range, based on th</w:t>
      </w:r>
    </w:p>
    <w:p w14:paraId="26F628A9"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3949B" w14:textId="77777777" w:rsidR="009E0A4B" w:rsidRDefault="009E0A4B" w:rsidP="009E0A4B">
      <w:pPr>
        <w:pStyle w:val="Heading4"/>
      </w:pPr>
      <w:bookmarkStart w:id="2098" w:name="_Toc79661244"/>
      <w:bookmarkStart w:id="2099" w:name="_Toc79662009"/>
      <w:bookmarkStart w:id="2100" w:name="_Toc79662774"/>
      <w:r>
        <w:t>10.4.2</w:t>
      </w:r>
      <w:r>
        <w:tab/>
        <w:t>Coexistence study</w:t>
      </w:r>
      <w:bookmarkEnd w:id="2098"/>
      <w:bookmarkEnd w:id="2099"/>
      <w:bookmarkEnd w:id="2100"/>
    </w:p>
    <w:p w14:paraId="57A1BE68" w14:textId="3F5A7CE1" w:rsidR="009E0A4B" w:rsidRDefault="009E0A4B" w:rsidP="009E0A4B">
      <w:pPr>
        <w:rPr>
          <w:rFonts w:ascii="Arial" w:hAnsi="Arial" w:cs="Arial"/>
          <w:b/>
          <w:sz w:val="24"/>
        </w:rPr>
      </w:pPr>
      <w:r>
        <w:rPr>
          <w:rFonts w:ascii="Arial" w:hAnsi="Arial" w:cs="Arial"/>
          <w:b/>
          <w:color w:val="0000FF"/>
          <w:sz w:val="24"/>
        </w:rPr>
        <w:t>R4-2113217</w:t>
      </w:r>
      <w:r>
        <w:rPr>
          <w:rFonts w:ascii="Arial" w:hAnsi="Arial" w:cs="Arial"/>
          <w:b/>
          <w:color w:val="0000FF"/>
          <w:sz w:val="24"/>
        </w:rPr>
        <w:tab/>
      </w:r>
      <w:r>
        <w:rPr>
          <w:rFonts w:ascii="Arial" w:hAnsi="Arial" w:cs="Arial"/>
          <w:b/>
          <w:sz w:val="24"/>
        </w:rPr>
        <w:t>TP to TR 38.860: coexistence with other services</w:t>
      </w:r>
    </w:p>
    <w:p w14:paraId="286BDDA9" w14:textId="77777777" w:rsidR="009E0A4B" w:rsidRDefault="009E0A4B" w:rsidP="009E0A4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09097616"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A1652" w14:textId="77777777" w:rsidR="009E0A4B" w:rsidRDefault="009E0A4B" w:rsidP="009E0A4B">
      <w:pPr>
        <w:pStyle w:val="Heading4"/>
      </w:pPr>
      <w:bookmarkStart w:id="2101" w:name="_Toc79661245"/>
      <w:bookmarkStart w:id="2102" w:name="_Toc79662010"/>
      <w:bookmarkStart w:id="2103" w:name="_Toc79662775"/>
      <w:r>
        <w:t>10.4.3</w:t>
      </w:r>
      <w:r>
        <w:tab/>
        <w:t>Study on frequency arrangements (such as options B1 and B2)</w:t>
      </w:r>
      <w:bookmarkEnd w:id="2101"/>
      <w:bookmarkEnd w:id="2102"/>
      <w:bookmarkEnd w:id="2103"/>
    </w:p>
    <w:p w14:paraId="0D75878D" w14:textId="7CC731CE" w:rsidR="009E0A4B" w:rsidRDefault="009E0A4B" w:rsidP="009E0A4B">
      <w:pPr>
        <w:rPr>
          <w:rFonts w:ascii="Arial" w:hAnsi="Arial" w:cs="Arial"/>
          <w:b/>
          <w:sz w:val="24"/>
        </w:rPr>
      </w:pPr>
      <w:r>
        <w:rPr>
          <w:rFonts w:ascii="Arial" w:hAnsi="Arial" w:cs="Arial"/>
          <w:b/>
          <w:color w:val="0000FF"/>
          <w:sz w:val="24"/>
        </w:rPr>
        <w:t>R4-2112831</w:t>
      </w:r>
      <w:r>
        <w:rPr>
          <w:rFonts w:ascii="Arial" w:hAnsi="Arial" w:cs="Arial"/>
          <w:b/>
          <w:color w:val="0000FF"/>
          <w:sz w:val="24"/>
        </w:rPr>
        <w:tab/>
      </w:r>
      <w:r>
        <w:rPr>
          <w:rFonts w:ascii="Arial" w:hAnsi="Arial" w:cs="Arial"/>
          <w:b/>
          <w:sz w:val="24"/>
        </w:rPr>
        <w:t>TP for 38.860: APT600 band specific aspects</w:t>
      </w:r>
    </w:p>
    <w:p w14:paraId="47683584"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v0.0.2</w:t>
      </w:r>
      <w:r>
        <w:rPr>
          <w:i/>
        </w:rPr>
        <w:tab/>
        <w:t xml:space="preserve">  CR-  rev  Cat:  (Rel-17)</w:t>
      </w:r>
      <w:r>
        <w:rPr>
          <w:i/>
        </w:rPr>
        <w:br/>
      </w:r>
      <w:r>
        <w:rPr>
          <w:i/>
        </w:rPr>
        <w:br/>
      </w:r>
      <w:r>
        <w:rPr>
          <w:i/>
        </w:rPr>
        <w:tab/>
      </w:r>
      <w:r>
        <w:rPr>
          <w:i/>
        </w:rPr>
        <w:tab/>
      </w:r>
      <w:r>
        <w:rPr>
          <w:i/>
        </w:rPr>
        <w:tab/>
      </w:r>
      <w:r>
        <w:rPr>
          <w:i/>
        </w:rPr>
        <w:tab/>
      </w:r>
      <w:r>
        <w:rPr>
          <w:i/>
        </w:rPr>
        <w:tab/>
        <w:t>Source: Ericsson</w:t>
      </w:r>
    </w:p>
    <w:p w14:paraId="59CCECAF" w14:textId="77777777" w:rsidR="009E0A4B" w:rsidRDefault="009E0A4B" w:rsidP="009E0A4B">
      <w:pPr>
        <w:rPr>
          <w:rFonts w:ascii="Arial" w:hAnsi="Arial" w:cs="Arial"/>
          <w:b/>
        </w:rPr>
      </w:pPr>
      <w:r>
        <w:rPr>
          <w:rFonts w:ascii="Arial" w:hAnsi="Arial" w:cs="Arial"/>
          <w:b/>
        </w:rPr>
        <w:t xml:space="preserve">Abstract: </w:t>
      </w:r>
    </w:p>
    <w:p w14:paraId="25AC4266" w14:textId="77777777" w:rsidR="009E0A4B" w:rsidRDefault="009E0A4B" w:rsidP="009E0A4B">
      <w:r>
        <w:t>This contribution contains a TP on APT 600 band specific issues for the frequency arrangements (e.g. use of multiple-FBI)</w:t>
      </w:r>
    </w:p>
    <w:p w14:paraId="051F2F51"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EAAFE" w14:textId="4A9D1906" w:rsidR="009E0A4B" w:rsidRDefault="009E0A4B" w:rsidP="009E0A4B">
      <w:pPr>
        <w:rPr>
          <w:rFonts w:ascii="Arial" w:hAnsi="Arial" w:cs="Arial"/>
          <w:b/>
          <w:sz w:val="24"/>
        </w:rPr>
      </w:pPr>
      <w:r>
        <w:rPr>
          <w:rFonts w:ascii="Arial" w:hAnsi="Arial" w:cs="Arial"/>
          <w:b/>
          <w:color w:val="0000FF"/>
          <w:sz w:val="24"/>
        </w:rPr>
        <w:t>R4-2113218</w:t>
      </w:r>
      <w:r>
        <w:rPr>
          <w:rFonts w:ascii="Arial" w:hAnsi="Arial" w:cs="Arial"/>
          <w:b/>
          <w:color w:val="0000FF"/>
          <w:sz w:val="24"/>
        </w:rPr>
        <w:tab/>
      </w:r>
      <w:r>
        <w:rPr>
          <w:rFonts w:ascii="Arial" w:hAnsi="Arial" w:cs="Arial"/>
          <w:b/>
          <w:sz w:val="24"/>
        </w:rPr>
        <w:t>Discussion on frequency arrangement for APT 600 MHz</w:t>
      </w:r>
    </w:p>
    <w:p w14:paraId="75E8063A" w14:textId="77777777" w:rsidR="009E0A4B" w:rsidRDefault="009E0A4B" w:rsidP="009E0A4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0AB8549"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5D88B" w14:textId="400A2312" w:rsidR="009E0A4B" w:rsidRDefault="009E0A4B" w:rsidP="009E0A4B">
      <w:pPr>
        <w:rPr>
          <w:rFonts w:ascii="Arial" w:hAnsi="Arial" w:cs="Arial"/>
          <w:b/>
          <w:sz w:val="24"/>
        </w:rPr>
      </w:pPr>
      <w:r>
        <w:rPr>
          <w:rFonts w:ascii="Arial" w:hAnsi="Arial" w:cs="Arial"/>
          <w:b/>
          <w:color w:val="0000FF"/>
          <w:sz w:val="24"/>
        </w:rPr>
        <w:t>R4-2114224</w:t>
      </w:r>
      <w:r>
        <w:rPr>
          <w:rFonts w:ascii="Arial" w:hAnsi="Arial" w:cs="Arial"/>
          <w:b/>
          <w:color w:val="0000FF"/>
          <w:sz w:val="24"/>
        </w:rPr>
        <w:tab/>
      </w:r>
      <w:r>
        <w:rPr>
          <w:rFonts w:ascii="Arial" w:hAnsi="Arial" w:cs="Arial"/>
          <w:b/>
          <w:sz w:val="24"/>
        </w:rPr>
        <w:t>TP for 38.860:  Further B1 filter optimization</w:t>
      </w:r>
    </w:p>
    <w:p w14:paraId="2B9399E6"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v0.3.0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52FA6F6"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7D64F" w14:textId="77777777" w:rsidR="009E0A4B" w:rsidRDefault="009E0A4B" w:rsidP="009E0A4B">
      <w:pPr>
        <w:pStyle w:val="Heading4"/>
      </w:pPr>
      <w:bookmarkStart w:id="2104" w:name="_Toc79661246"/>
      <w:bookmarkStart w:id="2105" w:name="_Toc79662011"/>
      <w:bookmarkStart w:id="2106" w:name="_Toc79662776"/>
      <w:r>
        <w:t>10.4.4</w:t>
      </w:r>
      <w:r>
        <w:tab/>
        <w:t>Others</w:t>
      </w:r>
      <w:bookmarkEnd w:id="2104"/>
      <w:bookmarkEnd w:id="2105"/>
      <w:bookmarkEnd w:id="2106"/>
    </w:p>
    <w:p w14:paraId="5FF048FF" w14:textId="28ECF35C" w:rsidR="009E0A4B" w:rsidRDefault="009E0A4B" w:rsidP="009E0A4B">
      <w:pPr>
        <w:rPr>
          <w:rFonts w:ascii="Arial" w:hAnsi="Arial" w:cs="Arial"/>
          <w:b/>
          <w:sz w:val="24"/>
        </w:rPr>
      </w:pPr>
      <w:r>
        <w:rPr>
          <w:rFonts w:ascii="Arial" w:hAnsi="Arial" w:cs="Arial"/>
          <w:b/>
          <w:color w:val="0000FF"/>
          <w:sz w:val="24"/>
        </w:rPr>
        <w:t>R4-2113736</w:t>
      </w:r>
      <w:r>
        <w:rPr>
          <w:rFonts w:ascii="Arial" w:hAnsi="Arial" w:cs="Arial"/>
          <w:b/>
          <w:color w:val="0000FF"/>
          <w:sz w:val="24"/>
        </w:rPr>
        <w:tab/>
      </w:r>
      <w:r>
        <w:rPr>
          <w:rFonts w:ascii="Arial" w:hAnsi="Arial" w:cs="Arial"/>
          <w:b/>
          <w:sz w:val="24"/>
        </w:rPr>
        <w:t>TP to TR 38.860 - Conclusion</w:t>
      </w:r>
    </w:p>
    <w:p w14:paraId="51967D5F" w14:textId="77777777" w:rsidR="009E0A4B" w:rsidRDefault="009E0A4B" w:rsidP="009E0A4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Ericsson</w:t>
      </w:r>
    </w:p>
    <w:p w14:paraId="671F006C" w14:textId="77777777" w:rsidR="009E0A4B" w:rsidRDefault="009E0A4B" w:rsidP="009E0A4B">
      <w:pPr>
        <w:rPr>
          <w:rFonts w:ascii="Arial" w:hAnsi="Arial" w:cs="Arial"/>
          <w:b/>
        </w:rPr>
      </w:pPr>
      <w:r>
        <w:rPr>
          <w:rFonts w:ascii="Arial" w:hAnsi="Arial" w:cs="Arial"/>
          <w:b/>
        </w:rPr>
        <w:t xml:space="preserve">Abstract: </w:t>
      </w:r>
    </w:p>
    <w:p w14:paraId="238D12EC" w14:textId="77777777" w:rsidR="009E0A4B" w:rsidRDefault="009E0A4B" w:rsidP="009E0A4B">
      <w:r>
        <w:t>This TP to TR is proposing a conclusion for the SI on extented 600MHz NR band</w:t>
      </w:r>
    </w:p>
    <w:p w14:paraId="35BCCD6F"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0DCDA" w14:textId="488AE8D4" w:rsidR="009E0A4B" w:rsidRDefault="009E0A4B" w:rsidP="009E0A4B">
      <w:pPr>
        <w:rPr>
          <w:rFonts w:ascii="Arial" w:hAnsi="Arial" w:cs="Arial"/>
          <w:b/>
          <w:sz w:val="24"/>
        </w:rPr>
      </w:pPr>
      <w:r>
        <w:rPr>
          <w:rFonts w:ascii="Arial" w:hAnsi="Arial" w:cs="Arial"/>
          <w:b/>
          <w:color w:val="0000FF"/>
          <w:sz w:val="24"/>
        </w:rPr>
        <w:t>R4-2114562</w:t>
      </w:r>
      <w:r>
        <w:rPr>
          <w:rFonts w:ascii="Arial" w:hAnsi="Arial" w:cs="Arial"/>
          <w:b/>
          <w:color w:val="0000FF"/>
          <w:sz w:val="24"/>
        </w:rPr>
        <w:tab/>
      </w:r>
      <w:r>
        <w:rPr>
          <w:rFonts w:ascii="Arial" w:hAnsi="Arial" w:cs="Arial"/>
          <w:b/>
          <w:sz w:val="24"/>
        </w:rPr>
        <w:t>TP to TR 38.860: editorial cleanup</w:t>
      </w:r>
    </w:p>
    <w:p w14:paraId="554972B2"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Huawei</w:t>
      </w:r>
    </w:p>
    <w:p w14:paraId="1576480E" w14:textId="77777777" w:rsidR="009E0A4B" w:rsidRDefault="009E0A4B" w:rsidP="009E0A4B">
      <w:pPr>
        <w:rPr>
          <w:rFonts w:ascii="Arial" w:hAnsi="Arial" w:cs="Arial"/>
          <w:b/>
        </w:rPr>
      </w:pPr>
      <w:r>
        <w:rPr>
          <w:rFonts w:ascii="Arial" w:hAnsi="Arial" w:cs="Arial"/>
          <w:b/>
        </w:rPr>
        <w:t xml:space="preserve">Abstract: </w:t>
      </w:r>
    </w:p>
    <w:p w14:paraId="7EF89C45" w14:textId="77777777" w:rsidR="009E0A4B" w:rsidRDefault="009E0A4B" w:rsidP="009E0A4B">
      <w:r>
        <w:lastRenderedPageBreak/>
        <w:t>TR 38.860 was scanned for the issues which require corrections before the SI is closed. Several aspects were corrected, with couple of outstanding issues being identified. Additionally, editorial corrections were implemented to follow 3GPP drafting rules.</w:t>
      </w:r>
    </w:p>
    <w:p w14:paraId="099650FA"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92524" w14:textId="77777777" w:rsidR="009E0A4B" w:rsidRDefault="009E0A4B" w:rsidP="009E0A4B">
      <w:pPr>
        <w:pStyle w:val="Heading3"/>
      </w:pPr>
      <w:bookmarkStart w:id="2107" w:name="_Toc79661247"/>
      <w:bookmarkStart w:id="2108" w:name="_Toc79662012"/>
      <w:bookmarkStart w:id="2109" w:name="_Toc79662777"/>
      <w:r>
        <w:t>10.5</w:t>
      </w:r>
      <w:r>
        <w:tab/>
        <w:t>Study on high power UE (power class 2) for one NR FDD band</w:t>
      </w:r>
      <w:bookmarkEnd w:id="2107"/>
      <w:bookmarkEnd w:id="2108"/>
      <w:bookmarkEnd w:id="2109"/>
    </w:p>
    <w:p w14:paraId="3071749E" w14:textId="77777777" w:rsidR="009E0A4B" w:rsidRDefault="009E0A4B" w:rsidP="009E0A4B">
      <w:pPr>
        <w:pStyle w:val="Heading4"/>
      </w:pPr>
      <w:bookmarkStart w:id="2110" w:name="_Toc79661248"/>
      <w:bookmarkStart w:id="2111" w:name="_Toc79662013"/>
      <w:bookmarkStart w:id="2112" w:name="_Toc79662778"/>
      <w:r>
        <w:t>10.5.1</w:t>
      </w:r>
      <w:r>
        <w:tab/>
        <w:t>General</w:t>
      </w:r>
      <w:bookmarkEnd w:id="2110"/>
      <w:bookmarkEnd w:id="2111"/>
      <w:bookmarkEnd w:id="2112"/>
    </w:p>
    <w:p w14:paraId="1412DCAB" w14:textId="38FDA272" w:rsidR="009E0A4B" w:rsidRDefault="009E0A4B" w:rsidP="009E0A4B">
      <w:pPr>
        <w:rPr>
          <w:rFonts w:ascii="Arial" w:hAnsi="Arial" w:cs="Arial"/>
          <w:b/>
          <w:sz w:val="24"/>
        </w:rPr>
      </w:pPr>
      <w:r>
        <w:rPr>
          <w:rFonts w:ascii="Arial" w:hAnsi="Arial" w:cs="Arial"/>
          <w:b/>
          <w:color w:val="0000FF"/>
          <w:sz w:val="24"/>
        </w:rPr>
        <w:t>R4-2112427</w:t>
      </w:r>
      <w:r>
        <w:rPr>
          <w:rFonts w:ascii="Arial" w:hAnsi="Arial" w:cs="Arial"/>
          <w:b/>
          <w:color w:val="0000FF"/>
          <w:sz w:val="24"/>
        </w:rPr>
        <w:tab/>
      </w:r>
      <w:r>
        <w:rPr>
          <w:rFonts w:ascii="Arial" w:hAnsi="Arial" w:cs="Arial"/>
          <w:b/>
          <w:sz w:val="24"/>
        </w:rPr>
        <w:t>TP for TR 38.861 Conclusion of SI for FDD HPUE</w:t>
      </w:r>
    </w:p>
    <w:p w14:paraId="07F07786"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38.861 v1.0.0</w:t>
      </w:r>
      <w:r>
        <w:rPr>
          <w:i/>
        </w:rPr>
        <w:tab/>
        <w:t xml:space="preserve">  CR-  rev  Cat:  (Rel-17)</w:t>
      </w:r>
      <w:r>
        <w:rPr>
          <w:i/>
        </w:rPr>
        <w:br/>
      </w:r>
      <w:r>
        <w:rPr>
          <w:i/>
        </w:rPr>
        <w:br/>
      </w:r>
      <w:r>
        <w:rPr>
          <w:i/>
        </w:rPr>
        <w:tab/>
      </w:r>
      <w:r>
        <w:rPr>
          <w:i/>
        </w:rPr>
        <w:tab/>
      </w:r>
      <w:r>
        <w:rPr>
          <w:i/>
        </w:rPr>
        <w:tab/>
      </w:r>
      <w:r>
        <w:rPr>
          <w:i/>
        </w:rPr>
        <w:tab/>
      </w:r>
      <w:r>
        <w:rPr>
          <w:i/>
        </w:rPr>
        <w:tab/>
        <w:t>Source: China Unicom</w:t>
      </w:r>
    </w:p>
    <w:p w14:paraId="47289565"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DBD56" w14:textId="471A456D" w:rsidR="009E0A4B" w:rsidRDefault="009E0A4B" w:rsidP="009E0A4B">
      <w:pPr>
        <w:rPr>
          <w:rFonts w:ascii="Arial" w:hAnsi="Arial" w:cs="Arial"/>
          <w:b/>
          <w:sz w:val="24"/>
        </w:rPr>
      </w:pPr>
      <w:r>
        <w:rPr>
          <w:rFonts w:ascii="Arial" w:hAnsi="Arial" w:cs="Arial"/>
          <w:b/>
          <w:color w:val="0000FF"/>
          <w:sz w:val="24"/>
        </w:rPr>
        <w:t>R4-2112470</w:t>
      </w:r>
      <w:r>
        <w:rPr>
          <w:rFonts w:ascii="Arial" w:hAnsi="Arial" w:cs="Arial"/>
          <w:b/>
          <w:color w:val="0000FF"/>
          <w:sz w:val="24"/>
        </w:rPr>
        <w:tab/>
      </w:r>
      <w:r>
        <w:rPr>
          <w:rFonts w:ascii="Arial" w:hAnsi="Arial" w:cs="Arial"/>
          <w:b/>
          <w:sz w:val="24"/>
        </w:rPr>
        <w:t>TR 38.861 v1.1.0 FS_NR_PC2_UE_FDD</w:t>
      </w:r>
    </w:p>
    <w:p w14:paraId="50041C41" w14:textId="77777777" w:rsidR="009E0A4B" w:rsidRDefault="009E0A4B" w:rsidP="009E0A4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38.861 v1.1.0</w:t>
      </w:r>
      <w:r>
        <w:rPr>
          <w:i/>
        </w:rPr>
        <w:tab/>
        <w:t xml:space="preserve">  CR-  rev  Cat:  (Rel-17)</w:t>
      </w:r>
      <w:r>
        <w:rPr>
          <w:i/>
        </w:rPr>
        <w:br/>
      </w:r>
      <w:r>
        <w:rPr>
          <w:i/>
        </w:rPr>
        <w:br/>
      </w:r>
      <w:r>
        <w:rPr>
          <w:i/>
        </w:rPr>
        <w:tab/>
      </w:r>
      <w:r>
        <w:rPr>
          <w:i/>
        </w:rPr>
        <w:tab/>
      </w:r>
      <w:r>
        <w:rPr>
          <w:i/>
        </w:rPr>
        <w:tab/>
      </w:r>
      <w:r>
        <w:rPr>
          <w:i/>
        </w:rPr>
        <w:tab/>
      </w:r>
      <w:r>
        <w:rPr>
          <w:i/>
        </w:rPr>
        <w:tab/>
        <w:t>Source: China Unicom</w:t>
      </w:r>
    </w:p>
    <w:p w14:paraId="5EF026F2"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6302D" w14:textId="57D1F94E" w:rsidR="009E0A4B" w:rsidRDefault="009E0A4B" w:rsidP="009E0A4B">
      <w:pPr>
        <w:rPr>
          <w:rFonts w:ascii="Arial" w:hAnsi="Arial" w:cs="Arial"/>
          <w:b/>
          <w:sz w:val="24"/>
        </w:rPr>
      </w:pPr>
      <w:r>
        <w:rPr>
          <w:rFonts w:ascii="Arial" w:hAnsi="Arial" w:cs="Arial"/>
          <w:b/>
          <w:color w:val="0000FF"/>
          <w:sz w:val="24"/>
        </w:rPr>
        <w:t>R4-2113001</w:t>
      </w:r>
      <w:r>
        <w:rPr>
          <w:rFonts w:ascii="Arial" w:hAnsi="Arial" w:cs="Arial"/>
          <w:b/>
          <w:color w:val="0000FF"/>
          <w:sz w:val="24"/>
        </w:rPr>
        <w:tab/>
      </w:r>
      <w:r>
        <w:rPr>
          <w:rFonts w:ascii="Arial" w:hAnsi="Arial" w:cs="Arial"/>
          <w:b/>
          <w:sz w:val="24"/>
        </w:rPr>
        <w:t>TP to TR38.861 Dynamic system level simulation results for FDD HPUE</w:t>
      </w:r>
    </w:p>
    <w:p w14:paraId="3404F923"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38.861 v1.0.0</w:t>
      </w:r>
      <w:r>
        <w:rPr>
          <w:i/>
        </w:rPr>
        <w:tab/>
        <w:t xml:space="preserve">  CR-  rev  Cat:  (Rel-17)</w:t>
      </w:r>
      <w:r>
        <w:rPr>
          <w:i/>
        </w:rPr>
        <w:br/>
      </w:r>
      <w:r>
        <w:rPr>
          <w:i/>
        </w:rPr>
        <w:br/>
      </w:r>
      <w:r>
        <w:rPr>
          <w:i/>
        </w:rPr>
        <w:tab/>
      </w:r>
      <w:r>
        <w:rPr>
          <w:i/>
        </w:rPr>
        <w:tab/>
      </w:r>
      <w:r>
        <w:rPr>
          <w:i/>
        </w:rPr>
        <w:tab/>
      </w:r>
      <w:r>
        <w:rPr>
          <w:i/>
        </w:rPr>
        <w:tab/>
      </w:r>
      <w:r>
        <w:rPr>
          <w:i/>
        </w:rPr>
        <w:tab/>
        <w:t>Source: vivo, Huawei, HiSilicon, ZTE Corporation</w:t>
      </w:r>
    </w:p>
    <w:p w14:paraId="7788D086"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615A8" w14:textId="24E7B79E" w:rsidR="009E0A4B" w:rsidRDefault="009E0A4B" w:rsidP="009E0A4B">
      <w:pPr>
        <w:rPr>
          <w:rFonts w:ascii="Arial" w:hAnsi="Arial" w:cs="Arial"/>
          <w:b/>
          <w:sz w:val="24"/>
        </w:rPr>
      </w:pPr>
      <w:r>
        <w:rPr>
          <w:rFonts w:ascii="Arial" w:hAnsi="Arial" w:cs="Arial"/>
          <w:b/>
          <w:color w:val="0000FF"/>
          <w:sz w:val="24"/>
        </w:rPr>
        <w:t>R4-2113025</w:t>
      </w:r>
      <w:r>
        <w:rPr>
          <w:rFonts w:ascii="Arial" w:hAnsi="Arial" w:cs="Arial"/>
          <w:b/>
          <w:color w:val="0000FF"/>
          <w:sz w:val="24"/>
        </w:rPr>
        <w:tab/>
      </w:r>
      <w:r>
        <w:rPr>
          <w:rFonts w:ascii="Arial" w:hAnsi="Arial" w:cs="Arial"/>
          <w:b/>
          <w:sz w:val="24"/>
        </w:rPr>
        <w:t>Further system performance evaluation for FDD HPUE</w:t>
      </w:r>
    </w:p>
    <w:p w14:paraId="2CFBD341"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DD6FF22"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F91FA" w14:textId="77777777" w:rsidR="009E0A4B" w:rsidRDefault="009E0A4B" w:rsidP="009E0A4B">
      <w:pPr>
        <w:pStyle w:val="Heading4"/>
      </w:pPr>
      <w:bookmarkStart w:id="2113" w:name="_Toc79661249"/>
      <w:bookmarkStart w:id="2114" w:name="_Toc79662014"/>
      <w:bookmarkStart w:id="2115" w:name="_Toc79662779"/>
      <w:r>
        <w:t>10.5.2</w:t>
      </w:r>
      <w:r>
        <w:tab/>
        <w:t>Duty cycle in FDD bands for SAR issue</w:t>
      </w:r>
      <w:bookmarkEnd w:id="2113"/>
      <w:bookmarkEnd w:id="2114"/>
      <w:bookmarkEnd w:id="2115"/>
    </w:p>
    <w:p w14:paraId="687BEC35" w14:textId="5DEA074C" w:rsidR="009E0A4B" w:rsidRDefault="009E0A4B" w:rsidP="009E0A4B">
      <w:pPr>
        <w:rPr>
          <w:rFonts w:ascii="Arial" w:hAnsi="Arial" w:cs="Arial"/>
          <w:b/>
          <w:sz w:val="24"/>
        </w:rPr>
      </w:pPr>
      <w:r>
        <w:rPr>
          <w:rFonts w:ascii="Arial" w:hAnsi="Arial" w:cs="Arial"/>
          <w:b/>
          <w:color w:val="0000FF"/>
          <w:sz w:val="24"/>
        </w:rPr>
        <w:t>R4-2112428</w:t>
      </w:r>
      <w:r>
        <w:rPr>
          <w:rFonts w:ascii="Arial" w:hAnsi="Arial" w:cs="Arial"/>
          <w:b/>
          <w:color w:val="0000FF"/>
          <w:sz w:val="24"/>
        </w:rPr>
        <w:tab/>
      </w:r>
      <w:r>
        <w:rPr>
          <w:rFonts w:ascii="Arial" w:hAnsi="Arial" w:cs="Arial"/>
          <w:b/>
          <w:sz w:val="24"/>
        </w:rPr>
        <w:t>Discussion on duty cycle in FDD bands for SAR issue</w:t>
      </w:r>
    </w:p>
    <w:p w14:paraId="4759302B"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4323DD47"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6E6DE" w14:textId="1D89CD00" w:rsidR="009E0A4B" w:rsidRDefault="009E0A4B" w:rsidP="009E0A4B">
      <w:pPr>
        <w:rPr>
          <w:rFonts w:ascii="Arial" w:hAnsi="Arial" w:cs="Arial"/>
          <w:b/>
          <w:sz w:val="24"/>
        </w:rPr>
      </w:pPr>
      <w:r>
        <w:rPr>
          <w:rFonts w:ascii="Arial" w:hAnsi="Arial" w:cs="Arial"/>
          <w:b/>
          <w:color w:val="0000FF"/>
          <w:sz w:val="24"/>
        </w:rPr>
        <w:t>R4-2112999</w:t>
      </w:r>
      <w:r>
        <w:rPr>
          <w:rFonts w:ascii="Arial" w:hAnsi="Arial" w:cs="Arial"/>
          <w:b/>
          <w:color w:val="0000FF"/>
          <w:sz w:val="24"/>
        </w:rPr>
        <w:tab/>
      </w:r>
      <w:r>
        <w:rPr>
          <w:rFonts w:ascii="Arial" w:hAnsi="Arial" w:cs="Arial"/>
          <w:b/>
          <w:sz w:val="24"/>
        </w:rPr>
        <w:t>Discussion on UE capability for SAR scheme of FDD HPUE</w:t>
      </w:r>
    </w:p>
    <w:p w14:paraId="583ED900"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E0FDBF6"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A3E89" w14:textId="58310F0D" w:rsidR="009E0A4B" w:rsidRDefault="009E0A4B" w:rsidP="009E0A4B">
      <w:pPr>
        <w:rPr>
          <w:rFonts w:ascii="Arial" w:hAnsi="Arial" w:cs="Arial"/>
          <w:b/>
          <w:sz w:val="24"/>
        </w:rPr>
      </w:pPr>
      <w:r>
        <w:rPr>
          <w:rFonts w:ascii="Arial" w:hAnsi="Arial" w:cs="Arial"/>
          <w:b/>
          <w:color w:val="0000FF"/>
          <w:sz w:val="24"/>
        </w:rPr>
        <w:t>R4-2113301</w:t>
      </w:r>
      <w:r>
        <w:rPr>
          <w:rFonts w:ascii="Arial" w:hAnsi="Arial" w:cs="Arial"/>
          <w:b/>
          <w:color w:val="0000FF"/>
          <w:sz w:val="24"/>
        </w:rPr>
        <w:tab/>
      </w:r>
      <w:r>
        <w:rPr>
          <w:rFonts w:ascii="Arial" w:hAnsi="Arial" w:cs="Arial"/>
          <w:b/>
          <w:sz w:val="24"/>
        </w:rPr>
        <w:t>Discussion on HP UE for FDD bands</w:t>
      </w:r>
    </w:p>
    <w:p w14:paraId="4281B5FC" w14:textId="77777777" w:rsidR="009E0A4B" w:rsidRDefault="009E0A4B" w:rsidP="009E0A4B">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5E609A6"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B560A" w14:textId="43A7974B" w:rsidR="009E0A4B" w:rsidRDefault="009E0A4B" w:rsidP="009E0A4B">
      <w:pPr>
        <w:rPr>
          <w:rFonts w:ascii="Arial" w:hAnsi="Arial" w:cs="Arial"/>
          <w:b/>
          <w:sz w:val="24"/>
        </w:rPr>
      </w:pPr>
      <w:r>
        <w:rPr>
          <w:rFonts w:ascii="Arial" w:hAnsi="Arial" w:cs="Arial"/>
          <w:b/>
          <w:color w:val="0000FF"/>
          <w:sz w:val="24"/>
        </w:rPr>
        <w:t>R4-2113905</w:t>
      </w:r>
      <w:r>
        <w:rPr>
          <w:rFonts w:ascii="Arial" w:hAnsi="Arial" w:cs="Arial"/>
          <w:b/>
          <w:color w:val="0000FF"/>
          <w:sz w:val="24"/>
        </w:rPr>
        <w:tab/>
      </w:r>
      <w:r>
        <w:rPr>
          <w:rFonts w:ascii="Arial" w:hAnsi="Arial" w:cs="Arial"/>
          <w:b/>
          <w:sz w:val="24"/>
        </w:rPr>
        <w:t>R17 FDD HPUE</w:t>
      </w:r>
    </w:p>
    <w:p w14:paraId="629B6EFD"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D1BE76B"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0B319" w14:textId="77777777" w:rsidR="009E0A4B" w:rsidRDefault="009E0A4B" w:rsidP="009E0A4B">
      <w:pPr>
        <w:pStyle w:val="Heading4"/>
      </w:pPr>
      <w:bookmarkStart w:id="2116" w:name="_Toc79661250"/>
      <w:bookmarkStart w:id="2117" w:name="_Toc79662015"/>
      <w:bookmarkStart w:id="2118" w:name="_Toc79662780"/>
      <w:r>
        <w:t>10.5.3</w:t>
      </w:r>
      <w:r>
        <w:tab/>
        <w:t>Analyses on receiver sensitivity degradation</w:t>
      </w:r>
      <w:bookmarkEnd w:id="2116"/>
      <w:bookmarkEnd w:id="2117"/>
      <w:bookmarkEnd w:id="2118"/>
    </w:p>
    <w:p w14:paraId="0F640139" w14:textId="50108509" w:rsidR="009E0A4B" w:rsidRDefault="009E0A4B" w:rsidP="009E0A4B">
      <w:pPr>
        <w:rPr>
          <w:rFonts w:ascii="Arial" w:hAnsi="Arial" w:cs="Arial"/>
          <w:b/>
          <w:sz w:val="24"/>
        </w:rPr>
      </w:pPr>
      <w:r>
        <w:rPr>
          <w:rFonts w:ascii="Arial" w:hAnsi="Arial" w:cs="Arial"/>
          <w:b/>
          <w:color w:val="0000FF"/>
          <w:sz w:val="24"/>
        </w:rPr>
        <w:t>R4-2112834</w:t>
      </w:r>
      <w:r>
        <w:rPr>
          <w:rFonts w:ascii="Arial" w:hAnsi="Arial" w:cs="Arial"/>
          <w:b/>
          <w:color w:val="0000FF"/>
          <w:sz w:val="24"/>
        </w:rPr>
        <w:tab/>
      </w:r>
      <w:r>
        <w:rPr>
          <w:rFonts w:ascii="Arial" w:hAnsi="Arial" w:cs="Arial"/>
          <w:b/>
          <w:sz w:val="24"/>
        </w:rPr>
        <w:t>TP on Sensitivity analysis results and UE implementation for PC2 FDD band</w:t>
      </w:r>
    </w:p>
    <w:p w14:paraId="30AD5C85"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38.861 v1.0.0</w:t>
      </w:r>
      <w:r>
        <w:rPr>
          <w:i/>
        </w:rPr>
        <w:tab/>
        <w:t xml:space="preserve">  CR-  rev  Cat:  (Rel-17)</w:t>
      </w:r>
      <w:r>
        <w:rPr>
          <w:i/>
        </w:rPr>
        <w:br/>
      </w:r>
      <w:r>
        <w:rPr>
          <w:i/>
        </w:rPr>
        <w:br/>
      </w:r>
      <w:r>
        <w:rPr>
          <w:i/>
        </w:rPr>
        <w:tab/>
      </w:r>
      <w:r>
        <w:rPr>
          <w:i/>
        </w:rPr>
        <w:tab/>
      </w:r>
      <w:r>
        <w:rPr>
          <w:i/>
        </w:rPr>
        <w:tab/>
      </w:r>
      <w:r>
        <w:rPr>
          <w:i/>
        </w:rPr>
        <w:tab/>
      </w:r>
      <w:r>
        <w:rPr>
          <w:i/>
        </w:rPr>
        <w:tab/>
        <w:t>Source: LG Electronics Inc.</w:t>
      </w:r>
    </w:p>
    <w:p w14:paraId="2A2271D2" w14:textId="77777777" w:rsidR="009E0A4B" w:rsidRDefault="009E0A4B" w:rsidP="009E0A4B">
      <w:pPr>
        <w:rPr>
          <w:rFonts w:ascii="Arial" w:hAnsi="Arial" w:cs="Arial"/>
          <w:b/>
        </w:rPr>
      </w:pPr>
      <w:r>
        <w:rPr>
          <w:rFonts w:ascii="Arial" w:hAnsi="Arial" w:cs="Arial"/>
          <w:b/>
        </w:rPr>
        <w:t xml:space="preserve">Abstract: </w:t>
      </w:r>
    </w:p>
    <w:p w14:paraId="5D70C1F2" w14:textId="77777777" w:rsidR="009E0A4B" w:rsidRDefault="009E0A4B" w:rsidP="009E0A4B">
      <w:r>
        <w:t>In this contribution, we provide Text proposals to capture the expected sensitivity degradation in n1/n3 by high power transmission and wide CBW in n3. Also, we provide current RF component characteristics and parameters for PA and Duplexer in FDD band.</w:t>
      </w:r>
    </w:p>
    <w:p w14:paraId="709EC1E0"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C8CA7" w14:textId="3FEDB759" w:rsidR="009E0A4B" w:rsidRDefault="009E0A4B" w:rsidP="009E0A4B">
      <w:pPr>
        <w:rPr>
          <w:rFonts w:ascii="Arial" w:hAnsi="Arial" w:cs="Arial"/>
          <w:b/>
          <w:sz w:val="24"/>
        </w:rPr>
      </w:pPr>
      <w:r>
        <w:rPr>
          <w:rFonts w:ascii="Arial" w:hAnsi="Arial" w:cs="Arial"/>
          <w:b/>
          <w:color w:val="0000FF"/>
          <w:sz w:val="24"/>
        </w:rPr>
        <w:t>R4-2112911</w:t>
      </w:r>
      <w:r>
        <w:rPr>
          <w:rFonts w:ascii="Arial" w:hAnsi="Arial" w:cs="Arial"/>
          <w:b/>
          <w:color w:val="0000FF"/>
          <w:sz w:val="24"/>
        </w:rPr>
        <w:tab/>
      </w:r>
      <w:r>
        <w:rPr>
          <w:rFonts w:ascii="Arial" w:hAnsi="Arial" w:cs="Arial"/>
          <w:b/>
          <w:sz w:val="24"/>
        </w:rPr>
        <w:t>Discussion on interference for HPUE FDD band</w:t>
      </w:r>
    </w:p>
    <w:p w14:paraId="5ECEFCDE" w14:textId="77777777" w:rsidR="009E0A4B" w:rsidRDefault="009E0A4B" w:rsidP="009E0A4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9345D8D"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FAFF9" w14:textId="6D2025E6" w:rsidR="009E0A4B" w:rsidRDefault="009E0A4B" w:rsidP="009E0A4B">
      <w:pPr>
        <w:rPr>
          <w:rFonts w:ascii="Arial" w:hAnsi="Arial" w:cs="Arial"/>
          <w:b/>
          <w:sz w:val="24"/>
        </w:rPr>
      </w:pPr>
      <w:r>
        <w:rPr>
          <w:rFonts w:ascii="Arial" w:hAnsi="Arial" w:cs="Arial"/>
          <w:b/>
          <w:color w:val="0000FF"/>
          <w:sz w:val="24"/>
        </w:rPr>
        <w:t>R4-2114580</w:t>
      </w:r>
      <w:r>
        <w:rPr>
          <w:rFonts w:ascii="Arial" w:hAnsi="Arial" w:cs="Arial"/>
          <w:b/>
          <w:color w:val="0000FF"/>
          <w:sz w:val="24"/>
        </w:rPr>
        <w:tab/>
      </w:r>
      <w:r>
        <w:rPr>
          <w:rFonts w:ascii="Arial" w:hAnsi="Arial" w:cs="Arial"/>
          <w:b/>
          <w:sz w:val="24"/>
        </w:rPr>
        <w:t>n3 PC2 MSD</w:t>
      </w:r>
    </w:p>
    <w:p w14:paraId="19C5564C"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1D4157D0" w14:textId="77777777" w:rsidR="009E0A4B" w:rsidRDefault="009E0A4B" w:rsidP="009E0A4B">
      <w:pPr>
        <w:rPr>
          <w:rFonts w:ascii="Arial" w:hAnsi="Arial" w:cs="Arial"/>
          <w:b/>
        </w:rPr>
      </w:pPr>
      <w:r>
        <w:rPr>
          <w:rFonts w:ascii="Arial" w:hAnsi="Arial" w:cs="Arial"/>
          <w:b/>
        </w:rPr>
        <w:t xml:space="preserve">Abstract: </w:t>
      </w:r>
    </w:p>
    <w:p w14:paraId="1D52AFC7" w14:textId="77777777" w:rsidR="009E0A4B" w:rsidRDefault="009E0A4B" w:rsidP="009E0A4B">
      <w:r>
        <w:t>This document presents preliminary and partial measurement results to evaluate n3 PC2 REFSENS.</w:t>
      </w:r>
    </w:p>
    <w:p w14:paraId="009C21CA"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8908B" w14:textId="77777777" w:rsidR="009E0A4B" w:rsidRDefault="009E0A4B" w:rsidP="009E0A4B">
      <w:pPr>
        <w:pStyle w:val="Heading3"/>
      </w:pPr>
      <w:bookmarkStart w:id="2119" w:name="_Toc79661251"/>
      <w:bookmarkStart w:id="2120" w:name="_Toc79662016"/>
      <w:bookmarkStart w:id="2121" w:name="_Toc79662781"/>
      <w:r>
        <w:t>10.6</w:t>
      </w:r>
      <w:r>
        <w:tab/>
        <w:t>Optimizations of pi/2 BPSK uplink power in NR</w:t>
      </w:r>
      <w:bookmarkEnd w:id="2119"/>
      <w:bookmarkEnd w:id="2120"/>
      <w:bookmarkEnd w:id="2121"/>
    </w:p>
    <w:p w14:paraId="3884A4C1" w14:textId="77777777" w:rsidR="009E0A4B" w:rsidRDefault="009E0A4B" w:rsidP="009E0A4B">
      <w:pPr>
        <w:pStyle w:val="Heading4"/>
      </w:pPr>
      <w:bookmarkStart w:id="2122" w:name="_Toc79661252"/>
      <w:bookmarkStart w:id="2123" w:name="_Toc79662017"/>
      <w:bookmarkStart w:id="2124" w:name="_Toc79662782"/>
      <w:r>
        <w:t>10.6.1</w:t>
      </w:r>
      <w:r>
        <w:tab/>
        <w:t>General and work plan</w:t>
      </w:r>
      <w:bookmarkEnd w:id="2122"/>
      <w:bookmarkEnd w:id="2123"/>
      <w:bookmarkEnd w:id="2124"/>
    </w:p>
    <w:p w14:paraId="055AD8E0" w14:textId="3B5A609E" w:rsidR="009E0A4B" w:rsidRDefault="009E0A4B" w:rsidP="009E0A4B">
      <w:pPr>
        <w:rPr>
          <w:rFonts w:ascii="Arial" w:hAnsi="Arial" w:cs="Arial"/>
          <w:b/>
          <w:sz w:val="24"/>
        </w:rPr>
      </w:pPr>
      <w:r>
        <w:rPr>
          <w:rFonts w:ascii="Arial" w:hAnsi="Arial" w:cs="Arial"/>
          <w:b/>
          <w:color w:val="0000FF"/>
          <w:sz w:val="24"/>
        </w:rPr>
        <w:t>R4-2112286</w:t>
      </w:r>
      <w:r>
        <w:rPr>
          <w:rFonts w:ascii="Arial" w:hAnsi="Arial" w:cs="Arial"/>
          <w:b/>
          <w:color w:val="0000FF"/>
          <w:sz w:val="24"/>
        </w:rPr>
        <w:tab/>
      </w:r>
      <w:r>
        <w:rPr>
          <w:rFonts w:ascii="Arial" w:hAnsi="Arial" w:cs="Arial"/>
          <w:b/>
          <w:sz w:val="24"/>
        </w:rPr>
        <w:t>TR skeleton for SI on optimizations of pi_2 BPSK uplink power</w:t>
      </w:r>
    </w:p>
    <w:p w14:paraId="5F806D1C"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82CCC11" w14:textId="77777777" w:rsidR="009E0A4B" w:rsidRDefault="009E0A4B" w:rsidP="009E0A4B">
      <w:pPr>
        <w:rPr>
          <w:rFonts w:ascii="Arial" w:hAnsi="Arial" w:cs="Arial"/>
          <w:b/>
        </w:rPr>
      </w:pPr>
      <w:r>
        <w:rPr>
          <w:rFonts w:ascii="Arial" w:hAnsi="Arial" w:cs="Arial"/>
          <w:b/>
        </w:rPr>
        <w:t xml:space="preserve">Abstract: </w:t>
      </w:r>
    </w:p>
    <w:p w14:paraId="746D4BDD" w14:textId="77777777" w:rsidR="009E0A4B" w:rsidRDefault="009E0A4B" w:rsidP="009E0A4B">
      <w:r>
        <w:t>Update TR for ‘Optimizations of pi/2 BPSK uplink power in NR’ is presented</w:t>
      </w:r>
    </w:p>
    <w:p w14:paraId="5B2E068D" w14:textId="77777777" w:rsidR="009E0A4B" w:rsidRDefault="009E0A4B" w:rsidP="009E0A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E6B58" w14:textId="77777777" w:rsidR="009E0A4B" w:rsidRDefault="009E0A4B" w:rsidP="009E0A4B">
      <w:pPr>
        <w:pStyle w:val="Heading4"/>
      </w:pPr>
      <w:bookmarkStart w:id="2125" w:name="_Toc79661253"/>
      <w:bookmarkStart w:id="2126" w:name="_Toc79662018"/>
      <w:bookmarkStart w:id="2127" w:name="_Toc79662783"/>
      <w:r>
        <w:t>10.6.2</w:t>
      </w:r>
      <w:r>
        <w:tab/>
        <w:t>UE Tx power for pi/2 BPSK</w:t>
      </w:r>
      <w:bookmarkEnd w:id="2125"/>
      <w:bookmarkEnd w:id="2126"/>
      <w:bookmarkEnd w:id="2127"/>
    </w:p>
    <w:p w14:paraId="15396D89" w14:textId="7DD8F4FA" w:rsidR="009E0A4B" w:rsidRDefault="009E0A4B" w:rsidP="009E0A4B">
      <w:pPr>
        <w:rPr>
          <w:rFonts w:ascii="Arial" w:hAnsi="Arial" w:cs="Arial"/>
          <w:b/>
          <w:sz w:val="24"/>
        </w:rPr>
      </w:pPr>
      <w:r>
        <w:rPr>
          <w:rFonts w:ascii="Arial" w:hAnsi="Arial" w:cs="Arial"/>
          <w:b/>
          <w:color w:val="0000FF"/>
          <w:sz w:val="24"/>
        </w:rPr>
        <w:t>R4-2112282</w:t>
      </w:r>
      <w:r>
        <w:rPr>
          <w:rFonts w:ascii="Arial" w:hAnsi="Arial" w:cs="Arial"/>
          <w:b/>
          <w:color w:val="0000FF"/>
          <w:sz w:val="24"/>
        </w:rPr>
        <w:tab/>
      </w:r>
      <w:r>
        <w:rPr>
          <w:rFonts w:ascii="Arial" w:hAnsi="Arial" w:cs="Arial"/>
          <w:b/>
          <w:sz w:val="24"/>
        </w:rPr>
        <w:t>Pi/2 BPSK PC2 measurements</w:t>
      </w:r>
    </w:p>
    <w:p w14:paraId="57659EA3"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09CE9E84" w14:textId="77777777" w:rsidR="009E0A4B" w:rsidRDefault="009E0A4B" w:rsidP="009E0A4B">
      <w:pPr>
        <w:rPr>
          <w:rFonts w:ascii="Arial" w:hAnsi="Arial" w:cs="Arial"/>
          <w:b/>
        </w:rPr>
      </w:pPr>
      <w:r>
        <w:rPr>
          <w:rFonts w:ascii="Arial" w:hAnsi="Arial" w:cs="Arial"/>
          <w:b/>
        </w:rPr>
        <w:t xml:space="preserve">Abstract: </w:t>
      </w:r>
    </w:p>
    <w:p w14:paraId="685C8702" w14:textId="77777777" w:rsidR="009E0A4B" w:rsidRDefault="009E0A4B" w:rsidP="009E0A4B">
      <w:r>
        <w:t>Presents Pi/2 BPSK PC2 measurements</w:t>
      </w:r>
    </w:p>
    <w:p w14:paraId="05687051"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B0945" w14:textId="64877E96" w:rsidR="009E0A4B" w:rsidRDefault="009E0A4B" w:rsidP="009E0A4B">
      <w:pPr>
        <w:rPr>
          <w:rFonts w:ascii="Arial" w:hAnsi="Arial" w:cs="Arial"/>
          <w:b/>
          <w:sz w:val="24"/>
        </w:rPr>
      </w:pPr>
      <w:r>
        <w:rPr>
          <w:rFonts w:ascii="Arial" w:hAnsi="Arial" w:cs="Arial"/>
          <w:b/>
          <w:color w:val="0000FF"/>
          <w:sz w:val="24"/>
        </w:rPr>
        <w:t>R4-2112347</w:t>
      </w:r>
      <w:r>
        <w:rPr>
          <w:rFonts w:ascii="Arial" w:hAnsi="Arial" w:cs="Arial"/>
          <w:b/>
          <w:color w:val="0000FF"/>
          <w:sz w:val="24"/>
        </w:rPr>
        <w:tab/>
      </w:r>
      <w:r>
        <w:rPr>
          <w:rFonts w:ascii="Arial" w:hAnsi="Arial" w:cs="Arial"/>
          <w:b/>
          <w:sz w:val="24"/>
        </w:rPr>
        <w:t>Considerations and simulation results for pi/2 BPSK</w:t>
      </w:r>
    </w:p>
    <w:p w14:paraId="487C65BB"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25F6FA4"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03754" w14:textId="132A4E6C" w:rsidR="009E0A4B" w:rsidRDefault="009E0A4B" w:rsidP="009E0A4B">
      <w:pPr>
        <w:rPr>
          <w:rFonts w:ascii="Arial" w:hAnsi="Arial" w:cs="Arial"/>
          <w:b/>
          <w:sz w:val="24"/>
        </w:rPr>
      </w:pPr>
      <w:r>
        <w:rPr>
          <w:rFonts w:ascii="Arial" w:hAnsi="Arial" w:cs="Arial"/>
          <w:b/>
          <w:color w:val="0000FF"/>
          <w:sz w:val="24"/>
        </w:rPr>
        <w:t>R4-2112806</w:t>
      </w:r>
      <w:r>
        <w:rPr>
          <w:rFonts w:ascii="Arial" w:hAnsi="Arial" w:cs="Arial"/>
          <w:b/>
          <w:color w:val="0000FF"/>
          <w:sz w:val="24"/>
        </w:rPr>
        <w:tab/>
      </w:r>
      <w:r>
        <w:rPr>
          <w:rFonts w:ascii="Arial" w:hAnsi="Arial" w:cs="Arial"/>
          <w:b/>
          <w:sz w:val="24"/>
        </w:rPr>
        <w:t>Transmitter performance for pi/2 BPSK with spectral shaping?</w:t>
      </w:r>
    </w:p>
    <w:p w14:paraId="771B4A6A"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154FFB"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F3FD4" w14:textId="33ACD803" w:rsidR="009E0A4B" w:rsidRDefault="009E0A4B" w:rsidP="009E0A4B">
      <w:pPr>
        <w:rPr>
          <w:rFonts w:ascii="Arial" w:hAnsi="Arial" w:cs="Arial"/>
          <w:b/>
          <w:sz w:val="24"/>
        </w:rPr>
      </w:pPr>
      <w:r>
        <w:rPr>
          <w:rFonts w:ascii="Arial" w:hAnsi="Arial" w:cs="Arial"/>
          <w:b/>
          <w:color w:val="0000FF"/>
          <w:sz w:val="24"/>
        </w:rPr>
        <w:t>R4-2114517</w:t>
      </w:r>
      <w:r>
        <w:rPr>
          <w:rFonts w:ascii="Arial" w:hAnsi="Arial" w:cs="Arial"/>
          <w:b/>
          <w:color w:val="0000FF"/>
          <w:sz w:val="24"/>
        </w:rPr>
        <w:tab/>
      </w:r>
      <w:r>
        <w:rPr>
          <w:rFonts w:ascii="Arial" w:hAnsi="Arial" w:cs="Arial"/>
          <w:b/>
          <w:sz w:val="24"/>
        </w:rPr>
        <w:t>On power enhancement for Pi/2 BPSK</w:t>
      </w:r>
    </w:p>
    <w:p w14:paraId="330B56DE" w14:textId="77777777" w:rsidR="009E0A4B" w:rsidRDefault="009E0A4B" w:rsidP="009E0A4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6C40F52"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0583F" w14:textId="77777777" w:rsidR="009E0A4B" w:rsidRDefault="009E0A4B" w:rsidP="009E0A4B">
      <w:pPr>
        <w:pStyle w:val="Heading4"/>
      </w:pPr>
      <w:bookmarkStart w:id="2128" w:name="_Toc79661254"/>
      <w:bookmarkStart w:id="2129" w:name="_Toc79662019"/>
      <w:bookmarkStart w:id="2130" w:name="_Toc79662784"/>
      <w:r>
        <w:t>10.6.3</w:t>
      </w:r>
      <w:r>
        <w:tab/>
        <w:t>SAR analysis</w:t>
      </w:r>
      <w:bookmarkEnd w:id="2128"/>
      <w:bookmarkEnd w:id="2129"/>
      <w:bookmarkEnd w:id="2130"/>
    </w:p>
    <w:p w14:paraId="44E3D5F6" w14:textId="77777777" w:rsidR="009E0A4B" w:rsidRDefault="009E0A4B" w:rsidP="009E0A4B">
      <w:pPr>
        <w:pStyle w:val="Heading4"/>
      </w:pPr>
      <w:bookmarkStart w:id="2131" w:name="_Toc79661255"/>
      <w:bookmarkStart w:id="2132" w:name="_Toc79662020"/>
      <w:bookmarkStart w:id="2133" w:name="_Toc79662785"/>
      <w:r>
        <w:t>10.6.4</w:t>
      </w:r>
      <w:r>
        <w:tab/>
        <w:t>Shaping filter characteristics</w:t>
      </w:r>
      <w:bookmarkEnd w:id="2131"/>
      <w:bookmarkEnd w:id="2132"/>
      <w:bookmarkEnd w:id="2133"/>
    </w:p>
    <w:p w14:paraId="08E7BFFD" w14:textId="63C12E5D" w:rsidR="009E0A4B" w:rsidRDefault="009E0A4B" w:rsidP="009E0A4B">
      <w:pPr>
        <w:rPr>
          <w:rFonts w:ascii="Arial" w:hAnsi="Arial" w:cs="Arial"/>
          <w:b/>
          <w:sz w:val="24"/>
        </w:rPr>
      </w:pPr>
      <w:r>
        <w:rPr>
          <w:rFonts w:ascii="Arial" w:hAnsi="Arial" w:cs="Arial"/>
          <w:b/>
          <w:color w:val="0000FF"/>
          <w:sz w:val="24"/>
        </w:rPr>
        <w:t>R4-2112807</w:t>
      </w:r>
      <w:r>
        <w:rPr>
          <w:rFonts w:ascii="Arial" w:hAnsi="Arial" w:cs="Arial"/>
          <w:b/>
          <w:color w:val="0000FF"/>
          <w:sz w:val="24"/>
        </w:rPr>
        <w:tab/>
      </w:r>
      <w:r>
        <w:rPr>
          <w:rFonts w:ascii="Arial" w:hAnsi="Arial" w:cs="Arial"/>
          <w:b/>
          <w:sz w:val="24"/>
        </w:rPr>
        <w:t>Shaping filter characteristics including transmitter and link performance?</w:t>
      </w:r>
    </w:p>
    <w:p w14:paraId="7362A242" w14:textId="77777777" w:rsidR="009E0A4B" w:rsidRDefault="009E0A4B" w:rsidP="009E0A4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32EA595"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C88B2" w14:textId="7414B4BC" w:rsidR="009E0A4B" w:rsidRDefault="009E0A4B" w:rsidP="009E0A4B">
      <w:pPr>
        <w:rPr>
          <w:rFonts w:ascii="Arial" w:hAnsi="Arial" w:cs="Arial"/>
          <w:b/>
          <w:sz w:val="24"/>
        </w:rPr>
      </w:pPr>
      <w:r>
        <w:rPr>
          <w:rFonts w:ascii="Arial" w:hAnsi="Arial" w:cs="Arial"/>
          <w:b/>
          <w:color w:val="0000FF"/>
          <w:sz w:val="24"/>
        </w:rPr>
        <w:t>R4-2114518</w:t>
      </w:r>
      <w:r>
        <w:rPr>
          <w:rFonts w:ascii="Arial" w:hAnsi="Arial" w:cs="Arial"/>
          <w:b/>
          <w:color w:val="0000FF"/>
          <w:sz w:val="24"/>
        </w:rPr>
        <w:tab/>
      </w:r>
      <w:r>
        <w:rPr>
          <w:rFonts w:ascii="Arial" w:hAnsi="Arial" w:cs="Arial"/>
          <w:b/>
          <w:sz w:val="24"/>
        </w:rPr>
        <w:t>Shaping filter characteristics for Pi/2 BPSK</w:t>
      </w:r>
    </w:p>
    <w:p w14:paraId="17DB96B4" w14:textId="77777777" w:rsidR="009E0A4B" w:rsidRDefault="009E0A4B" w:rsidP="009E0A4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42E46F3"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3E7D7" w14:textId="77777777" w:rsidR="009E0A4B" w:rsidRDefault="009E0A4B" w:rsidP="009E0A4B">
      <w:pPr>
        <w:pStyle w:val="Heading4"/>
      </w:pPr>
      <w:bookmarkStart w:id="2134" w:name="_Toc79661256"/>
      <w:bookmarkStart w:id="2135" w:name="_Toc79662021"/>
      <w:bookmarkStart w:id="2136" w:name="_Toc79662786"/>
      <w:r>
        <w:t>10.6.5</w:t>
      </w:r>
      <w:r>
        <w:tab/>
        <w:t>Link simulation</w:t>
      </w:r>
      <w:bookmarkEnd w:id="2134"/>
      <w:bookmarkEnd w:id="2135"/>
      <w:bookmarkEnd w:id="2136"/>
    </w:p>
    <w:p w14:paraId="5966785F" w14:textId="370D5831" w:rsidR="009E0A4B" w:rsidRDefault="009E0A4B" w:rsidP="009E0A4B">
      <w:pPr>
        <w:rPr>
          <w:rFonts w:ascii="Arial" w:hAnsi="Arial" w:cs="Arial"/>
          <w:b/>
          <w:sz w:val="24"/>
        </w:rPr>
      </w:pPr>
      <w:r>
        <w:rPr>
          <w:rFonts w:ascii="Arial" w:hAnsi="Arial" w:cs="Arial"/>
          <w:b/>
          <w:color w:val="0000FF"/>
          <w:sz w:val="24"/>
        </w:rPr>
        <w:t>R4-2112281</w:t>
      </w:r>
      <w:r>
        <w:rPr>
          <w:rFonts w:ascii="Arial" w:hAnsi="Arial" w:cs="Arial"/>
          <w:b/>
          <w:color w:val="0000FF"/>
          <w:sz w:val="24"/>
        </w:rPr>
        <w:tab/>
      </w:r>
      <w:r>
        <w:rPr>
          <w:rFonts w:ascii="Arial" w:hAnsi="Arial" w:cs="Arial"/>
          <w:b/>
          <w:sz w:val="24"/>
        </w:rPr>
        <w:t>Pi/2 BPSK link level simulations</w:t>
      </w:r>
    </w:p>
    <w:p w14:paraId="60723DC6"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(Rel-17)</w:t>
      </w:r>
      <w:r>
        <w:rPr>
          <w:i/>
        </w:rPr>
        <w:br/>
      </w:r>
      <w:r>
        <w:rPr>
          <w:i/>
        </w:rPr>
        <w:lastRenderedPageBreak/>
        <w:br/>
      </w:r>
      <w:r>
        <w:rPr>
          <w:i/>
        </w:rPr>
        <w:tab/>
      </w:r>
      <w:r>
        <w:rPr>
          <w:i/>
        </w:rPr>
        <w:tab/>
      </w:r>
      <w:r>
        <w:rPr>
          <w:i/>
        </w:rPr>
        <w:tab/>
      </w:r>
      <w:r>
        <w:rPr>
          <w:i/>
        </w:rPr>
        <w:tab/>
      </w:r>
      <w:r>
        <w:rPr>
          <w:i/>
        </w:rPr>
        <w:tab/>
        <w:t>Source: Qualcomm Incorporated</w:t>
      </w:r>
    </w:p>
    <w:p w14:paraId="5F5D12FC" w14:textId="77777777" w:rsidR="009E0A4B" w:rsidRDefault="009E0A4B" w:rsidP="009E0A4B">
      <w:pPr>
        <w:rPr>
          <w:rFonts w:ascii="Arial" w:hAnsi="Arial" w:cs="Arial"/>
          <w:b/>
        </w:rPr>
      </w:pPr>
      <w:r>
        <w:rPr>
          <w:rFonts w:ascii="Arial" w:hAnsi="Arial" w:cs="Arial"/>
          <w:b/>
        </w:rPr>
        <w:t xml:space="preserve">Abstract: </w:t>
      </w:r>
    </w:p>
    <w:p w14:paraId="0535269D" w14:textId="77777777" w:rsidR="009E0A4B" w:rsidRDefault="009E0A4B" w:rsidP="009E0A4B">
      <w:r>
        <w:t>Presents link simulation results for filtered  Pi/2 BPSK waveforms</w:t>
      </w:r>
    </w:p>
    <w:p w14:paraId="5DCE1F47"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D2945" w14:textId="07E4A03C" w:rsidR="009E0A4B" w:rsidRDefault="009E0A4B" w:rsidP="009E0A4B">
      <w:pPr>
        <w:rPr>
          <w:rFonts w:ascii="Arial" w:hAnsi="Arial" w:cs="Arial"/>
          <w:b/>
          <w:sz w:val="24"/>
        </w:rPr>
      </w:pPr>
      <w:r>
        <w:rPr>
          <w:rFonts w:ascii="Arial" w:hAnsi="Arial" w:cs="Arial"/>
          <w:b/>
          <w:color w:val="0000FF"/>
          <w:sz w:val="24"/>
        </w:rPr>
        <w:t>R4-2112805</w:t>
      </w:r>
      <w:r>
        <w:rPr>
          <w:rFonts w:ascii="Arial" w:hAnsi="Arial" w:cs="Arial"/>
          <w:b/>
          <w:color w:val="0000FF"/>
          <w:sz w:val="24"/>
        </w:rPr>
        <w:tab/>
      </w:r>
      <w:r>
        <w:rPr>
          <w:rFonts w:ascii="Arial" w:hAnsi="Arial" w:cs="Arial"/>
          <w:b/>
          <w:sz w:val="24"/>
        </w:rPr>
        <w:t>Receiver performance for pi/2 BPSK with spectral shaping</w:t>
      </w:r>
    </w:p>
    <w:p w14:paraId="572105F7"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27BA752"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3C103" w14:textId="5F448A66" w:rsidR="009E0A4B" w:rsidRDefault="009E0A4B" w:rsidP="009E0A4B">
      <w:pPr>
        <w:rPr>
          <w:rFonts w:ascii="Arial" w:hAnsi="Arial" w:cs="Arial"/>
          <w:b/>
          <w:sz w:val="24"/>
        </w:rPr>
      </w:pPr>
      <w:r>
        <w:rPr>
          <w:rFonts w:ascii="Arial" w:hAnsi="Arial" w:cs="Arial"/>
          <w:b/>
          <w:color w:val="0000FF"/>
          <w:sz w:val="24"/>
        </w:rPr>
        <w:t>R4-2114519</w:t>
      </w:r>
      <w:r>
        <w:rPr>
          <w:rFonts w:ascii="Arial" w:hAnsi="Arial" w:cs="Arial"/>
          <w:b/>
          <w:color w:val="0000FF"/>
          <w:sz w:val="24"/>
        </w:rPr>
        <w:tab/>
      </w:r>
      <w:r>
        <w:rPr>
          <w:rFonts w:ascii="Arial" w:hAnsi="Arial" w:cs="Arial"/>
          <w:b/>
          <w:sz w:val="24"/>
        </w:rPr>
        <w:t>Link level evaluation for Pi/2 BPSK</w:t>
      </w:r>
    </w:p>
    <w:p w14:paraId="62A2E98C" w14:textId="77777777" w:rsidR="009E0A4B" w:rsidRDefault="009E0A4B" w:rsidP="009E0A4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B5E6787"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4A303" w14:textId="77777777" w:rsidR="009E0A4B" w:rsidRDefault="009E0A4B" w:rsidP="009E0A4B">
      <w:pPr>
        <w:pStyle w:val="Heading3"/>
      </w:pPr>
      <w:bookmarkStart w:id="2137" w:name="_Toc79661257"/>
      <w:bookmarkStart w:id="2138" w:name="_Toc79662022"/>
      <w:bookmarkStart w:id="2139" w:name="_Toc79662787"/>
      <w:r>
        <w:t>10.7</w:t>
      </w:r>
      <w:r>
        <w:tab/>
        <w:t>Study on 5G NR UE Application Layer Data Throughput Performance</w:t>
      </w:r>
      <w:bookmarkEnd w:id="2137"/>
      <w:bookmarkEnd w:id="2138"/>
      <w:bookmarkEnd w:id="2139"/>
    </w:p>
    <w:p w14:paraId="59BB6F62" w14:textId="77777777" w:rsidR="009E0A4B" w:rsidRDefault="009E0A4B" w:rsidP="009E0A4B">
      <w:pPr>
        <w:pStyle w:val="Heading4"/>
      </w:pPr>
      <w:bookmarkStart w:id="2140" w:name="_Toc79661258"/>
      <w:bookmarkStart w:id="2141" w:name="_Toc79662023"/>
      <w:bookmarkStart w:id="2142" w:name="_Toc79662788"/>
      <w:r>
        <w:t>10.7.1</w:t>
      </w:r>
      <w:r>
        <w:tab/>
        <w:t>General and work plan</w:t>
      </w:r>
      <w:bookmarkEnd w:id="2140"/>
      <w:bookmarkEnd w:id="2141"/>
      <w:bookmarkEnd w:id="2142"/>
    </w:p>
    <w:p w14:paraId="637E676F" w14:textId="5FBB2BB4" w:rsidR="009E0A4B" w:rsidRDefault="009E0A4B" w:rsidP="009E0A4B">
      <w:pPr>
        <w:rPr>
          <w:rFonts w:ascii="Arial" w:hAnsi="Arial" w:cs="Arial"/>
          <w:b/>
          <w:sz w:val="24"/>
        </w:rPr>
      </w:pPr>
      <w:r>
        <w:rPr>
          <w:rFonts w:ascii="Arial" w:hAnsi="Arial" w:cs="Arial"/>
          <w:b/>
          <w:color w:val="0000FF"/>
          <w:sz w:val="24"/>
        </w:rPr>
        <w:t>R4-2113123</w:t>
      </w:r>
      <w:r>
        <w:rPr>
          <w:rFonts w:ascii="Arial" w:hAnsi="Arial" w:cs="Arial"/>
          <w:b/>
          <w:color w:val="0000FF"/>
          <w:sz w:val="24"/>
        </w:rPr>
        <w:tab/>
      </w:r>
      <w:r>
        <w:rPr>
          <w:rFonts w:ascii="Arial" w:hAnsi="Arial" w:cs="Arial"/>
          <w:b/>
          <w:sz w:val="24"/>
        </w:rPr>
        <w:t>Summary of simulation results for NR UE Application Layer Data Throughput Performance</w:t>
      </w:r>
    </w:p>
    <w:p w14:paraId="1840953E" w14:textId="77777777" w:rsidR="009E0A4B" w:rsidRDefault="009E0A4B" w:rsidP="009E0A4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3715593F"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874A1" w14:textId="04597C47" w:rsidR="009E0A4B" w:rsidRDefault="009E0A4B" w:rsidP="009E0A4B">
      <w:pPr>
        <w:rPr>
          <w:rFonts w:ascii="Arial" w:hAnsi="Arial" w:cs="Arial"/>
          <w:b/>
          <w:sz w:val="24"/>
        </w:rPr>
      </w:pPr>
      <w:r>
        <w:rPr>
          <w:rFonts w:ascii="Arial" w:hAnsi="Arial" w:cs="Arial"/>
          <w:b/>
          <w:color w:val="0000FF"/>
          <w:sz w:val="24"/>
        </w:rPr>
        <w:t>R4-2113130</w:t>
      </w:r>
      <w:r>
        <w:rPr>
          <w:rFonts w:ascii="Arial" w:hAnsi="Arial" w:cs="Arial"/>
          <w:b/>
          <w:color w:val="0000FF"/>
          <w:sz w:val="24"/>
        </w:rPr>
        <w:tab/>
      </w:r>
      <w:r>
        <w:rPr>
          <w:rFonts w:ascii="Arial" w:hAnsi="Arial" w:cs="Arial"/>
          <w:b/>
          <w:sz w:val="24"/>
        </w:rPr>
        <w:t>Draft CR to TR 37.901-5: Simulation results section</w:t>
      </w:r>
    </w:p>
    <w:p w14:paraId="1B185C1D" w14:textId="77777777" w:rsidR="009E0A4B" w:rsidRDefault="009E0A4B" w:rsidP="009E0A4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51548BD7"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15D45" w14:textId="7D00551F" w:rsidR="009E0A4B" w:rsidRDefault="009E0A4B" w:rsidP="009E0A4B">
      <w:pPr>
        <w:rPr>
          <w:rFonts w:ascii="Arial" w:hAnsi="Arial" w:cs="Arial"/>
          <w:b/>
          <w:sz w:val="24"/>
        </w:rPr>
      </w:pPr>
      <w:r>
        <w:rPr>
          <w:rFonts w:ascii="Arial" w:hAnsi="Arial" w:cs="Arial"/>
          <w:b/>
          <w:color w:val="0000FF"/>
          <w:sz w:val="24"/>
        </w:rPr>
        <w:t>R4-2113644</w:t>
      </w:r>
      <w:r>
        <w:rPr>
          <w:rFonts w:ascii="Arial" w:hAnsi="Arial" w:cs="Arial"/>
          <w:b/>
          <w:color w:val="0000FF"/>
          <w:sz w:val="24"/>
        </w:rPr>
        <w:tab/>
      </w:r>
      <w:r>
        <w:rPr>
          <w:rFonts w:ascii="Arial" w:hAnsi="Arial" w:cs="Arial"/>
          <w:b/>
          <w:sz w:val="24"/>
        </w:rPr>
        <w:t>Draft TP on ATP performance simulation alignment criteria</w:t>
      </w:r>
    </w:p>
    <w:p w14:paraId="299739FE" w14:textId="77777777" w:rsidR="009E0A4B" w:rsidRDefault="009E0A4B" w:rsidP="009E0A4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(Rel-17)</w:t>
      </w:r>
      <w:r>
        <w:rPr>
          <w:i/>
        </w:rPr>
        <w:br/>
      </w:r>
      <w:r>
        <w:rPr>
          <w:i/>
        </w:rPr>
        <w:br/>
      </w:r>
      <w:r>
        <w:rPr>
          <w:i/>
        </w:rPr>
        <w:tab/>
      </w:r>
      <w:r>
        <w:rPr>
          <w:i/>
        </w:rPr>
        <w:tab/>
      </w:r>
      <w:r>
        <w:rPr>
          <w:i/>
        </w:rPr>
        <w:tab/>
      </w:r>
      <w:r>
        <w:rPr>
          <w:i/>
        </w:rPr>
        <w:tab/>
      </w:r>
      <w:r>
        <w:rPr>
          <w:i/>
        </w:rPr>
        <w:tab/>
        <w:t>Source: Ericsson</w:t>
      </w:r>
    </w:p>
    <w:p w14:paraId="5C990A2D" w14:textId="77777777" w:rsidR="009E0A4B" w:rsidRDefault="009E0A4B" w:rsidP="009E0A4B">
      <w:pPr>
        <w:rPr>
          <w:rFonts w:ascii="Arial" w:hAnsi="Arial" w:cs="Arial"/>
          <w:b/>
        </w:rPr>
      </w:pPr>
      <w:r>
        <w:rPr>
          <w:rFonts w:ascii="Arial" w:hAnsi="Arial" w:cs="Arial"/>
          <w:b/>
        </w:rPr>
        <w:t xml:space="preserve">Abstract: </w:t>
      </w:r>
    </w:p>
    <w:p w14:paraId="0097D1C0" w14:textId="77777777" w:rsidR="009E0A4B" w:rsidRDefault="009E0A4B" w:rsidP="009E0A4B">
      <w:r>
        <w:t>This draft TR submits the section of simulation alignment criteria for ATP</w:t>
      </w:r>
    </w:p>
    <w:p w14:paraId="48288438"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E78AE" w14:textId="7FCFFF28" w:rsidR="009E0A4B" w:rsidRDefault="009E0A4B" w:rsidP="009E0A4B">
      <w:pPr>
        <w:rPr>
          <w:rFonts w:ascii="Arial" w:hAnsi="Arial" w:cs="Arial"/>
          <w:b/>
          <w:sz w:val="24"/>
        </w:rPr>
      </w:pPr>
      <w:r>
        <w:rPr>
          <w:rFonts w:ascii="Arial" w:hAnsi="Arial" w:cs="Arial"/>
          <w:b/>
          <w:color w:val="0000FF"/>
          <w:sz w:val="24"/>
        </w:rPr>
        <w:t>R4-2114477</w:t>
      </w:r>
      <w:r>
        <w:rPr>
          <w:rFonts w:ascii="Arial" w:hAnsi="Arial" w:cs="Arial"/>
          <w:b/>
          <w:color w:val="0000FF"/>
          <w:sz w:val="24"/>
        </w:rPr>
        <w:tab/>
      </w:r>
      <w:r>
        <w:rPr>
          <w:rFonts w:ascii="Arial" w:hAnsi="Arial" w:cs="Arial"/>
          <w:b/>
          <w:sz w:val="24"/>
        </w:rPr>
        <w:t>Draft CR on General and Summary Sections in RAN4 study on Application Layer Throughput Requirements</w:t>
      </w:r>
    </w:p>
    <w:p w14:paraId="48E5AF45" w14:textId="77777777" w:rsidR="009E0A4B" w:rsidRDefault="009E0A4B" w:rsidP="009E0A4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(Rel-16)</w:t>
      </w:r>
      <w:r>
        <w:rPr>
          <w:i/>
        </w:rPr>
        <w:br/>
      </w:r>
      <w:r>
        <w:rPr>
          <w:i/>
        </w:rPr>
        <w:lastRenderedPageBreak/>
        <w:br/>
      </w:r>
      <w:r>
        <w:rPr>
          <w:i/>
        </w:rPr>
        <w:tab/>
      </w:r>
      <w:r>
        <w:rPr>
          <w:i/>
        </w:rPr>
        <w:tab/>
      </w:r>
      <w:r>
        <w:rPr>
          <w:i/>
        </w:rPr>
        <w:tab/>
      </w:r>
      <w:r>
        <w:rPr>
          <w:i/>
        </w:rPr>
        <w:tab/>
      </w:r>
      <w:r>
        <w:rPr>
          <w:i/>
        </w:rPr>
        <w:tab/>
        <w:t>Source: Qualcomm Incorporated</w:t>
      </w:r>
    </w:p>
    <w:p w14:paraId="74A38E23"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C9A50" w14:textId="12EF49E5" w:rsidR="009E0A4B" w:rsidRDefault="009E0A4B" w:rsidP="009E0A4B">
      <w:pPr>
        <w:rPr>
          <w:rFonts w:ascii="Arial" w:hAnsi="Arial" w:cs="Arial"/>
          <w:b/>
          <w:sz w:val="24"/>
        </w:rPr>
      </w:pPr>
      <w:r>
        <w:rPr>
          <w:rFonts w:ascii="Arial" w:hAnsi="Arial" w:cs="Arial"/>
          <w:b/>
          <w:color w:val="0000FF"/>
          <w:sz w:val="24"/>
        </w:rPr>
        <w:t>R4-2114569</w:t>
      </w:r>
      <w:r>
        <w:rPr>
          <w:rFonts w:ascii="Arial" w:hAnsi="Arial" w:cs="Arial"/>
          <w:b/>
          <w:color w:val="0000FF"/>
          <w:sz w:val="24"/>
        </w:rPr>
        <w:tab/>
      </w:r>
      <w:r>
        <w:rPr>
          <w:rFonts w:ascii="Arial" w:hAnsi="Arial" w:cs="Arial"/>
          <w:b/>
          <w:sz w:val="24"/>
        </w:rPr>
        <w:t>LS on RAN4 updates to TR 37.901-5</w:t>
      </w:r>
    </w:p>
    <w:p w14:paraId="7C997B2B" w14:textId="77777777" w:rsidR="009E0A4B" w:rsidRDefault="009E0A4B" w:rsidP="009E0A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 Incorporated</w:t>
      </w:r>
    </w:p>
    <w:p w14:paraId="3C4D8E0C"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96772" w14:textId="77777777" w:rsidR="009E0A4B" w:rsidRDefault="009E0A4B" w:rsidP="009E0A4B">
      <w:pPr>
        <w:pStyle w:val="Heading4"/>
      </w:pPr>
      <w:bookmarkStart w:id="2143" w:name="_Toc79661259"/>
      <w:bookmarkStart w:id="2144" w:name="_Toc79662024"/>
      <w:bookmarkStart w:id="2145" w:name="_Toc79662789"/>
      <w:r>
        <w:t>10.7.2</w:t>
      </w:r>
      <w:r>
        <w:tab/>
        <w:t>Test methodology</w:t>
      </w:r>
      <w:bookmarkEnd w:id="2143"/>
      <w:bookmarkEnd w:id="2144"/>
      <w:bookmarkEnd w:id="2145"/>
    </w:p>
    <w:p w14:paraId="00F2A099" w14:textId="1B2AAF11" w:rsidR="009E0A4B" w:rsidRDefault="009E0A4B" w:rsidP="009E0A4B">
      <w:pPr>
        <w:rPr>
          <w:rFonts w:ascii="Arial" w:hAnsi="Arial" w:cs="Arial"/>
          <w:b/>
          <w:sz w:val="24"/>
        </w:rPr>
      </w:pPr>
      <w:r>
        <w:rPr>
          <w:rFonts w:ascii="Arial" w:hAnsi="Arial" w:cs="Arial"/>
          <w:b/>
          <w:color w:val="0000FF"/>
          <w:sz w:val="24"/>
        </w:rPr>
        <w:t>R4-2112110</w:t>
      </w:r>
      <w:r>
        <w:rPr>
          <w:rFonts w:ascii="Arial" w:hAnsi="Arial" w:cs="Arial"/>
          <w:b/>
          <w:color w:val="0000FF"/>
          <w:sz w:val="24"/>
        </w:rPr>
        <w:tab/>
      </w:r>
      <w:r>
        <w:rPr>
          <w:rFonts w:ascii="Arial" w:hAnsi="Arial" w:cs="Arial"/>
          <w:b/>
          <w:sz w:val="24"/>
        </w:rPr>
        <w:t>Simulation results for physical layer Throughput</w:t>
      </w:r>
    </w:p>
    <w:p w14:paraId="72E322B9"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657B017"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ADF2A" w14:textId="2BD766A7" w:rsidR="009E0A4B" w:rsidRDefault="009E0A4B" w:rsidP="009E0A4B">
      <w:pPr>
        <w:rPr>
          <w:rFonts w:ascii="Arial" w:hAnsi="Arial" w:cs="Arial"/>
          <w:b/>
          <w:sz w:val="24"/>
        </w:rPr>
      </w:pPr>
      <w:r>
        <w:rPr>
          <w:rFonts w:ascii="Arial" w:hAnsi="Arial" w:cs="Arial"/>
          <w:b/>
          <w:color w:val="0000FF"/>
          <w:sz w:val="24"/>
        </w:rPr>
        <w:t>R4-2113124</w:t>
      </w:r>
      <w:r>
        <w:rPr>
          <w:rFonts w:ascii="Arial" w:hAnsi="Arial" w:cs="Arial"/>
          <w:b/>
          <w:color w:val="0000FF"/>
          <w:sz w:val="24"/>
        </w:rPr>
        <w:tab/>
      </w:r>
      <w:r>
        <w:rPr>
          <w:rFonts w:ascii="Arial" w:hAnsi="Arial" w:cs="Arial"/>
          <w:b/>
          <w:sz w:val="24"/>
        </w:rPr>
        <w:t>Discussion on NR UE Application Layer Data Throughput Performance</w:t>
      </w:r>
    </w:p>
    <w:p w14:paraId="332336AF"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CECD37A"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9DF60" w14:textId="67F11B8E" w:rsidR="009E0A4B" w:rsidRDefault="009E0A4B" w:rsidP="009E0A4B">
      <w:pPr>
        <w:rPr>
          <w:rFonts w:ascii="Arial" w:hAnsi="Arial" w:cs="Arial"/>
          <w:b/>
          <w:sz w:val="24"/>
        </w:rPr>
      </w:pPr>
      <w:r>
        <w:rPr>
          <w:rFonts w:ascii="Arial" w:hAnsi="Arial" w:cs="Arial"/>
          <w:b/>
          <w:color w:val="0000FF"/>
          <w:sz w:val="24"/>
        </w:rPr>
        <w:t>R4-2113642</w:t>
      </w:r>
      <w:r>
        <w:rPr>
          <w:rFonts w:ascii="Arial" w:hAnsi="Arial" w:cs="Arial"/>
          <w:b/>
          <w:color w:val="0000FF"/>
          <w:sz w:val="24"/>
        </w:rPr>
        <w:tab/>
      </w:r>
      <w:r>
        <w:rPr>
          <w:rFonts w:ascii="Arial" w:hAnsi="Arial" w:cs="Arial"/>
          <w:b/>
          <w:sz w:val="24"/>
        </w:rPr>
        <w:t>Remaining issues on Test methodology for application layer data throughput performance</w:t>
      </w:r>
    </w:p>
    <w:p w14:paraId="4B4DDAA7"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57AC5E" w14:textId="77777777" w:rsidR="009E0A4B" w:rsidRDefault="009E0A4B" w:rsidP="009E0A4B">
      <w:pPr>
        <w:rPr>
          <w:rFonts w:ascii="Arial" w:hAnsi="Arial" w:cs="Arial"/>
          <w:b/>
        </w:rPr>
      </w:pPr>
      <w:r>
        <w:rPr>
          <w:rFonts w:ascii="Arial" w:hAnsi="Arial" w:cs="Arial"/>
          <w:b/>
        </w:rPr>
        <w:t xml:space="preserve">Abstract: </w:t>
      </w:r>
    </w:p>
    <w:p w14:paraId="023F267C" w14:textId="77777777" w:rsidR="009E0A4B" w:rsidRDefault="009E0A4B" w:rsidP="009E0A4B">
      <w:r>
        <w:t>This contribution discusses ATP methodology</w:t>
      </w:r>
    </w:p>
    <w:p w14:paraId="1024122E"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B03FC" w14:textId="544107C0" w:rsidR="009E0A4B" w:rsidRDefault="009E0A4B" w:rsidP="009E0A4B">
      <w:pPr>
        <w:rPr>
          <w:rFonts w:ascii="Arial" w:hAnsi="Arial" w:cs="Arial"/>
          <w:b/>
          <w:sz w:val="24"/>
        </w:rPr>
      </w:pPr>
      <w:r>
        <w:rPr>
          <w:rFonts w:ascii="Arial" w:hAnsi="Arial" w:cs="Arial"/>
          <w:b/>
          <w:color w:val="0000FF"/>
          <w:sz w:val="24"/>
        </w:rPr>
        <w:t>R4-2113643</w:t>
      </w:r>
      <w:r>
        <w:rPr>
          <w:rFonts w:ascii="Arial" w:hAnsi="Arial" w:cs="Arial"/>
          <w:b/>
          <w:color w:val="0000FF"/>
          <w:sz w:val="24"/>
        </w:rPr>
        <w:tab/>
      </w:r>
      <w:r>
        <w:rPr>
          <w:rFonts w:ascii="Arial" w:hAnsi="Arial" w:cs="Arial"/>
          <w:b/>
          <w:sz w:val="24"/>
        </w:rPr>
        <w:t>Simulation results for application layer data throughput performance</w:t>
      </w:r>
    </w:p>
    <w:p w14:paraId="296865BB" w14:textId="77777777" w:rsidR="009E0A4B" w:rsidRDefault="009E0A4B" w:rsidP="009E0A4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8BA43B7" w14:textId="77777777" w:rsidR="009E0A4B" w:rsidRDefault="009E0A4B" w:rsidP="009E0A4B">
      <w:pPr>
        <w:rPr>
          <w:rFonts w:ascii="Arial" w:hAnsi="Arial" w:cs="Arial"/>
          <w:b/>
        </w:rPr>
      </w:pPr>
      <w:r>
        <w:rPr>
          <w:rFonts w:ascii="Arial" w:hAnsi="Arial" w:cs="Arial"/>
          <w:b/>
        </w:rPr>
        <w:t xml:space="preserve">Abstract: </w:t>
      </w:r>
    </w:p>
    <w:p w14:paraId="3FE22CF2" w14:textId="77777777" w:rsidR="009E0A4B" w:rsidRDefault="009E0A4B" w:rsidP="009E0A4B">
      <w:r>
        <w:t>This contribution submits our simulation results for ATP</w:t>
      </w:r>
    </w:p>
    <w:p w14:paraId="5B14E768"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32F75" w14:textId="3DF98668" w:rsidR="009E0A4B" w:rsidRDefault="009E0A4B" w:rsidP="009E0A4B">
      <w:pPr>
        <w:rPr>
          <w:rFonts w:ascii="Arial" w:hAnsi="Arial" w:cs="Arial"/>
          <w:b/>
          <w:sz w:val="24"/>
        </w:rPr>
      </w:pPr>
      <w:r>
        <w:rPr>
          <w:rFonts w:ascii="Arial" w:hAnsi="Arial" w:cs="Arial"/>
          <w:b/>
          <w:color w:val="0000FF"/>
          <w:sz w:val="24"/>
        </w:rPr>
        <w:t>R4-2114474</w:t>
      </w:r>
      <w:r>
        <w:rPr>
          <w:rFonts w:ascii="Arial" w:hAnsi="Arial" w:cs="Arial"/>
          <w:b/>
          <w:color w:val="0000FF"/>
          <w:sz w:val="24"/>
        </w:rPr>
        <w:tab/>
      </w:r>
      <w:r>
        <w:rPr>
          <w:rFonts w:ascii="Arial" w:hAnsi="Arial" w:cs="Arial"/>
          <w:b/>
          <w:sz w:val="24"/>
        </w:rPr>
        <w:t>Simulation Results for Application Layer Throughput Tests</w:t>
      </w:r>
    </w:p>
    <w:p w14:paraId="175B6DB8"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FFD33D"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DEE4C" w14:textId="77777777" w:rsidR="009E0A4B" w:rsidRDefault="009E0A4B" w:rsidP="009E0A4B">
      <w:pPr>
        <w:pStyle w:val="Heading4"/>
      </w:pPr>
      <w:bookmarkStart w:id="2146" w:name="_Toc79661260"/>
      <w:bookmarkStart w:id="2147" w:name="_Toc79662025"/>
      <w:bookmarkStart w:id="2148" w:name="_Toc79662790"/>
      <w:r>
        <w:t>10.7.3</w:t>
      </w:r>
      <w:r>
        <w:tab/>
        <w:t>Test parameters</w:t>
      </w:r>
      <w:bookmarkEnd w:id="2146"/>
      <w:bookmarkEnd w:id="2147"/>
      <w:bookmarkEnd w:id="2148"/>
    </w:p>
    <w:p w14:paraId="28A60831" w14:textId="43002608" w:rsidR="009E0A4B" w:rsidRDefault="009E0A4B" w:rsidP="009E0A4B">
      <w:pPr>
        <w:rPr>
          <w:rFonts w:ascii="Arial" w:hAnsi="Arial" w:cs="Arial"/>
          <w:b/>
          <w:sz w:val="24"/>
        </w:rPr>
      </w:pPr>
      <w:r>
        <w:rPr>
          <w:rFonts w:ascii="Arial" w:hAnsi="Arial" w:cs="Arial"/>
          <w:b/>
          <w:color w:val="0000FF"/>
          <w:sz w:val="24"/>
        </w:rPr>
        <w:t>R4-2113787</w:t>
      </w:r>
      <w:r>
        <w:rPr>
          <w:rFonts w:ascii="Arial" w:hAnsi="Arial" w:cs="Arial"/>
          <w:b/>
          <w:color w:val="0000FF"/>
          <w:sz w:val="24"/>
        </w:rPr>
        <w:tab/>
      </w:r>
      <w:r>
        <w:rPr>
          <w:rFonts w:ascii="Arial" w:hAnsi="Arial" w:cs="Arial"/>
          <w:b/>
          <w:sz w:val="24"/>
        </w:rPr>
        <w:t>Discussion on open issues on Application layer data throughput performance</w:t>
      </w:r>
    </w:p>
    <w:p w14:paraId="1BBA25E8" w14:textId="77777777" w:rsidR="009E0A4B" w:rsidRDefault="009E0A4B" w:rsidP="009E0A4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22B2603"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FDF63" w14:textId="3E3CDFA1" w:rsidR="009E0A4B" w:rsidRDefault="009E0A4B" w:rsidP="009E0A4B">
      <w:pPr>
        <w:rPr>
          <w:rFonts w:ascii="Arial" w:hAnsi="Arial" w:cs="Arial"/>
          <w:b/>
          <w:sz w:val="24"/>
        </w:rPr>
      </w:pPr>
      <w:r>
        <w:rPr>
          <w:rFonts w:ascii="Arial" w:hAnsi="Arial" w:cs="Arial"/>
          <w:b/>
          <w:color w:val="0000FF"/>
          <w:sz w:val="24"/>
        </w:rPr>
        <w:t>R4-2113788</w:t>
      </w:r>
      <w:r>
        <w:rPr>
          <w:rFonts w:ascii="Arial" w:hAnsi="Arial" w:cs="Arial"/>
          <w:b/>
          <w:color w:val="0000FF"/>
          <w:sz w:val="24"/>
        </w:rPr>
        <w:tab/>
      </w:r>
      <w:r>
        <w:rPr>
          <w:rFonts w:ascii="Arial" w:hAnsi="Arial" w:cs="Arial"/>
          <w:b/>
          <w:sz w:val="24"/>
        </w:rPr>
        <w:t>Simulation results for application layer data throughput performance</w:t>
      </w:r>
    </w:p>
    <w:p w14:paraId="23D85647" w14:textId="77777777" w:rsidR="009E0A4B" w:rsidRDefault="009E0A4B" w:rsidP="009E0A4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FB315EB"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BE8A6" w14:textId="64E9782A" w:rsidR="009E0A4B" w:rsidRDefault="009E0A4B" w:rsidP="009E0A4B">
      <w:pPr>
        <w:rPr>
          <w:rFonts w:ascii="Arial" w:hAnsi="Arial" w:cs="Arial"/>
          <w:b/>
          <w:sz w:val="24"/>
        </w:rPr>
      </w:pPr>
      <w:r>
        <w:rPr>
          <w:rFonts w:ascii="Arial" w:hAnsi="Arial" w:cs="Arial"/>
          <w:b/>
          <w:color w:val="0000FF"/>
          <w:sz w:val="24"/>
        </w:rPr>
        <w:t>R4-2113789</w:t>
      </w:r>
      <w:r>
        <w:rPr>
          <w:rFonts w:ascii="Arial" w:hAnsi="Arial" w:cs="Arial"/>
          <w:b/>
          <w:color w:val="0000FF"/>
          <w:sz w:val="24"/>
        </w:rPr>
        <w:tab/>
      </w:r>
      <w:r>
        <w:rPr>
          <w:rFonts w:ascii="Arial" w:hAnsi="Arial" w:cs="Arial"/>
          <w:b/>
          <w:sz w:val="24"/>
        </w:rPr>
        <w:t>draftCR:Simulation assumptions for application layer data throughput performance</w:t>
      </w:r>
    </w:p>
    <w:p w14:paraId="23C5B3A4" w14:textId="77777777" w:rsidR="009E0A4B" w:rsidRDefault="009E0A4B" w:rsidP="009E0A4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(Rel-16)</w:t>
      </w:r>
      <w:r>
        <w:rPr>
          <w:i/>
        </w:rPr>
        <w:br/>
      </w:r>
      <w:r>
        <w:rPr>
          <w:i/>
        </w:rPr>
        <w:br/>
      </w:r>
      <w:r>
        <w:rPr>
          <w:i/>
        </w:rPr>
        <w:tab/>
      </w:r>
      <w:r>
        <w:rPr>
          <w:i/>
        </w:rPr>
        <w:tab/>
      </w:r>
      <w:r>
        <w:rPr>
          <w:i/>
        </w:rPr>
        <w:tab/>
      </w:r>
      <w:r>
        <w:rPr>
          <w:i/>
        </w:rPr>
        <w:tab/>
      </w:r>
      <w:r>
        <w:rPr>
          <w:i/>
        </w:rPr>
        <w:tab/>
        <w:t>Source: Huawei,HiSilicon</w:t>
      </w:r>
    </w:p>
    <w:p w14:paraId="3B9E2095"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3C556" w14:textId="4E705914" w:rsidR="009E0A4B" w:rsidRDefault="009E0A4B" w:rsidP="009E0A4B">
      <w:pPr>
        <w:rPr>
          <w:rFonts w:ascii="Arial" w:hAnsi="Arial" w:cs="Arial"/>
          <w:b/>
          <w:sz w:val="24"/>
        </w:rPr>
      </w:pPr>
      <w:r>
        <w:rPr>
          <w:rFonts w:ascii="Arial" w:hAnsi="Arial" w:cs="Arial"/>
          <w:b/>
          <w:color w:val="0000FF"/>
          <w:sz w:val="24"/>
        </w:rPr>
        <w:t>R4-2114042</w:t>
      </w:r>
      <w:r>
        <w:rPr>
          <w:rFonts w:ascii="Arial" w:hAnsi="Arial" w:cs="Arial"/>
          <w:b/>
          <w:color w:val="0000FF"/>
          <w:sz w:val="24"/>
        </w:rPr>
        <w:tab/>
      </w:r>
      <w:r>
        <w:rPr>
          <w:rFonts w:ascii="Arial" w:hAnsi="Arial" w:cs="Arial"/>
          <w:b/>
          <w:sz w:val="24"/>
        </w:rPr>
        <w:t>Simulation results for the study on application layer throughput requirements</w:t>
      </w:r>
    </w:p>
    <w:p w14:paraId="6D59F2E6"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4F2F3300"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77189" w14:textId="77777777" w:rsidR="009E0A4B" w:rsidRDefault="009E0A4B" w:rsidP="009E0A4B">
      <w:pPr>
        <w:pStyle w:val="Heading2"/>
      </w:pPr>
      <w:bookmarkStart w:id="2149" w:name="_Toc79661261"/>
      <w:bookmarkStart w:id="2150" w:name="_Toc79662026"/>
      <w:bookmarkStart w:id="2151" w:name="_Toc79662791"/>
      <w:r>
        <w:t>11</w:t>
      </w:r>
      <w:r>
        <w:tab/>
        <w:t>Rel-17 Work Items for LTE</w:t>
      </w:r>
      <w:bookmarkEnd w:id="2149"/>
      <w:bookmarkEnd w:id="2150"/>
      <w:bookmarkEnd w:id="2151"/>
    </w:p>
    <w:p w14:paraId="44FD4BA2" w14:textId="77777777" w:rsidR="009E0A4B" w:rsidRDefault="009E0A4B" w:rsidP="009E0A4B">
      <w:pPr>
        <w:pStyle w:val="Heading3"/>
      </w:pPr>
      <w:bookmarkStart w:id="2152" w:name="_Toc79661262"/>
      <w:bookmarkStart w:id="2153" w:name="_Toc79662027"/>
      <w:bookmarkStart w:id="2154" w:name="_Toc79662792"/>
      <w:r>
        <w:t>11.1</w:t>
      </w:r>
      <w:r>
        <w:tab/>
        <w:t>LTE inter-band Carrier Aggregation for 2 bands DL with 1 band UL</w:t>
      </w:r>
      <w:bookmarkEnd w:id="2152"/>
      <w:bookmarkEnd w:id="2153"/>
      <w:bookmarkEnd w:id="2154"/>
    </w:p>
    <w:p w14:paraId="1B71D1AA" w14:textId="77777777" w:rsidR="009E0A4B" w:rsidRDefault="009E0A4B" w:rsidP="009E0A4B">
      <w:pPr>
        <w:pStyle w:val="Heading4"/>
      </w:pPr>
      <w:bookmarkStart w:id="2155" w:name="_Toc79661263"/>
      <w:bookmarkStart w:id="2156" w:name="_Toc79662028"/>
      <w:bookmarkStart w:id="2157" w:name="_Toc79662793"/>
      <w:r>
        <w:t>11.1.1</w:t>
      </w:r>
      <w:r>
        <w:tab/>
        <w:t>Rapporteur Input (WID/TR/CR)</w:t>
      </w:r>
      <w:bookmarkEnd w:id="2155"/>
      <w:bookmarkEnd w:id="2156"/>
      <w:bookmarkEnd w:id="2157"/>
    </w:p>
    <w:p w14:paraId="47164316" w14:textId="793A37C4" w:rsidR="009E0A4B" w:rsidRDefault="009E0A4B" w:rsidP="009E0A4B">
      <w:pPr>
        <w:rPr>
          <w:rFonts w:ascii="Arial" w:hAnsi="Arial" w:cs="Arial"/>
          <w:b/>
          <w:sz w:val="24"/>
        </w:rPr>
      </w:pPr>
      <w:r>
        <w:rPr>
          <w:rFonts w:ascii="Arial" w:hAnsi="Arial" w:cs="Arial"/>
          <w:b/>
          <w:color w:val="0000FF"/>
          <w:sz w:val="24"/>
        </w:rPr>
        <w:t>R4-2112238</w:t>
      </w:r>
      <w:r>
        <w:rPr>
          <w:rFonts w:ascii="Arial" w:hAnsi="Arial" w:cs="Arial"/>
          <w:b/>
          <w:color w:val="0000FF"/>
          <w:sz w:val="24"/>
        </w:rPr>
        <w:tab/>
      </w:r>
      <w:r>
        <w:rPr>
          <w:rFonts w:ascii="Arial" w:hAnsi="Arial" w:cs="Arial"/>
          <w:b/>
          <w:sz w:val="24"/>
        </w:rPr>
        <w:t>Revised WID: Rel17 LTE inter-band CA for 2 bands DL with 1 band UL</w:t>
      </w:r>
    </w:p>
    <w:p w14:paraId="6465C01D" w14:textId="77777777" w:rsidR="009E0A4B" w:rsidRDefault="009E0A4B" w:rsidP="009E0A4B">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Incorporated</w:t>
      </w:r>
    </w:p>
    <w:p w14:paraId="6F2DFCED"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A5922" w14:textId="2DF5D378" w:rsidR="009E0A4B" w:rsidRDefault="009E0A4B" w:rsidP="009E0A4B">
      <w:pPr>
        <w:rPr>
          <w:rFonts w:ascii="Arial" w:hAnsi="Arial" w:cs="Arial"/>
          <w:b/>
          <w:sz w:val="24"/>
        </w:rPr>
      </w:pPr>
      <w:r>
        <w:rPr>
          <w:rFonts w:ascii="Arial" w:hAnsi="Arial" w:cs="Arial"/>
          <w:b/>
          <w:color w:val="0000FF"/>
          <w:sz w:val="24"/>
        </w:rPr>
        <w:t>R4-2112239</w:t>
      </w:r>
      <w:r>
        <w:rPr>
          <w:rFonts w:ascii="Arial" w:hAnsi="Arial" w:cs="Arial"/>
          <w:b/>
          <w:color w:val="0000FF"/>
          <w:sz w:val="24"/>
        </w:rPr>
        <w:tab/>
      </w:r>
      <w:r>
        <w:rPr>
          <w:rFonts w:ascii="Arial" w:hAnsi="Arial" w:cs="Arial"/>
          <w:b/>
          <w:sz w:val="24"/>
        </w:rPr>
        <w:t>TR 36.717-02-01 Rel-17 LTE inter-band CA for 2 bands DL and 1 band UL CA</w:t>
      </w:r>
    </w:p>
    <w:p w14:paraId="1682B6AE" w14:textId="77777777" w:rsidR="009E0A4B" w:rsidRDefault="009E0A4B" w:rsidP="009E0A4B">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36.717-02-01 v0.5.0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97D960E"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E6B0D" w14:textId="467C7A66" w:rsidR="009E0A4B" w:rsidRDefault="009E0A4B" w:rsidP="009E0A4B">
      <w:pPr>
        <w:rPr>
          <w:rFonts w:ascii="Arial" w:hAnsi="Arial" w:cs="Arial"/>
          <w:b/>
          <w:sz w:val="24"/>
        </w:rPr>
      </w:pPr>
      <w:r>
        <w:rPr>
          <w:rFonts w:ascii="Arial" w:hAnsi="Arial" w:cs="Arial"/>
          <w:b/>
          <w:color w:val="0000FF"/>
          <w:sz w:val="24"/>
        </w:rPr>
        <w:t>R4-2112240</w:t>
      </w:r>
      <w:r>
        <w:rPr>
          <w:rFonts w:ascii="Arial" w:hAnsi="Arial" w:cs="Arial"/>
          <w:b/>
          <w:color w:val="0000FF"/>
          <w:sz w:val="24"/>
        </w:rPr>
        <w:tab/>
      </w:r>
      <w:r>
        <w:rPr>
          <w:rFonts w:ascii="Arial" w:hAnsi="Arial" w:cs="Arial"/>
          <w:b/>
          <w:sz w:val="24"/>
        </w:rPr>
        <w:t>Big CR to TS36.101: Rel-17 LTE inter-band CA for 2 bands DL and 1 band UL CA</w:t>
      </w:r>
    </w:p>
    <w:p w14:paraId="09769D7C" w14:textId="77777777" w:rsidR="009E0A4B" w:rsidRDefault="009E0A4B" w:rsidP="009E0A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36.101 v17.2.0</w:t>
      </w:r>
      <w:r>
        <w:rPr>
          <w:i/>
        </w:rPr>
        <w:tab/>
        <w:t xml:space="preserve">  CR-5800  rev  Cat: B (Rel-17)</w:t>
      </w:r>
      <w:r>
        <w:rPr>
          <w:i/>
        </w:rPr>
        <w:br/>
      </w:r>
      <w:r>
        <w:rPr>
          <w:i/>
        </w:rPr>
        <w:br/>
      </w:r>
      <w:r>
        <w:rPr>
          <w:i/>
        </w:rPr>
        <w:tab/>
      </w:r>
      <w:r>
        <w:rPr>
          <w:i/>
        </w:rPr>
        <w:tab/>
      </w:r>
      <w:r>
        <w:rPr>
          <w:i/>
        </w:rPr>
        <w:tab/>
      </w:r>
      <w:r>
        <w:rPr>
          <w:i/>
        </w:rPr>
        <w:tab/>
      </w:r>
      <w:r>
        <w:rPr>
          <w:i/>
        </w:rPr>
        <w:tab/>
        <w:t>Source: Qualcomm Incorporated</w:t>
      </w:r>
    </w:p>
    <w:p w14:paraId="04FCE742" w14:textId="77777777" w:rsidR="009E0A4B" w:rsidRDefault="009E0A4B" w:rsidP="009E0A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31096" w14:textId="77777777" w:rsidR="009E0A4B" w:rsidRDefault="009E0A4B" w:rsidP="009E0A4B">
      <w:pPr>
        <w:pStyle w:val="Heading4"/>
      </w:pPr>
      <w:bookmarkStart w:id="2158" w:name="_Toc79661264"/>
      <w:bookmarkStart w:id="2159" w:name="_Toc79662029"/>
      <w:bookmarkStart w:id="2160" w:name="_Toc79662794"/>
      <w:r>
        <w:t>11.1.2</w:t>
      </w:r>
      <w:r>
        <w:tab/>
        <w:t>UE RF with harmonic, close proximity and isolation issues</w:t>
      </w:r>
      <w:bookmarkEnd w:id="2158"/>
      <w:bookmarkEnd w:id="2159"/>
      <w:bookmarkEnd w:id="2160"/>
    </w:p>
    <w:p w14:paraId="655535B0" w14:textId="77777777" w:rsidR="009E0A4B" w:rsidRDefault="009E0A4B" w:rsidP="009E0A4B">
      <w:pPr>
        <w:pStyle w:val="Heading4"/>
      </w:pPr>
      <w:bookmarkStart w:id="2161" w:name="_Toc79661265"/>
      <w:bookmarkStart w:id="2162" w:name="_Toc79662030"/>
      <w:bookmarkStart w:id="2163" w:name="_Toc79662795"/>
      <w:r>
        <w:t>11.1.3</w:t>
      </w:r>
      <w:r>
        <w:tab/>
        <w:t>UE RF without specific issues</w:t>
      </w:r>
      <w:bookmarkEnd w:id="2161"/>
      <w:bookmarkEnd w:id="2162"/>
      <w:bookmarkEnd w:id="2163"/>
    </w:p>
    <w:p w14:paraId="30707173" w14:textId="44407C43" w:rsidR="009E0A4B" w:rsidRDefault="009E0A4B" w:rsidP="009E0A4B">
      <w:pPr>
        <w:rPr>
          <w:rFonts w:ascii="Arial" w:hAnsi="Arial" w:cs="Arial"/>
          <w:b/>
          <w:sz w:val="24"/>
        </w:rPr>
      </w:pPr>
      <w:r>
        <w:rPr>
          <w:rFonts w:ascii="Arial" w:hAnsi="Arial" w:cs="Arial"/>
          <w:b/>
          <w:color w:val="0000FF"/>
          <w:sz w:val="24"/>
        </w:rPr>
        <w:t>R4-2112590</w:t>
      </w:r>
      <w:r>
        <w:rPr>
          <w:rFonts w:ascii="Arial" w:hAnsi="Arial" w:cs="Arial"/>
          <w:b/>
          <w:color w:val="0000FF"/>
          <w:sz w:val="24"/>
        </w:rPr>
        <w:tab/>
      </w:r>
      <w:r>
        <w:rPr>
          <w:rFonts w:ascii="Arial" w:hAnsi="Arial" w:cs="Arial"/>
          <w:b/>
          <w:sz w:val="24"/>
        </w:rPr>
        <w:t>draft CR to TS 36.101 for LTE CA_3A-8B, CA_3A-3A-8B, CA_7A-8B, CA_7A-7A-8B</w:t>
      </w:r>
    </w:p>
    <w:p w14:paraId="4A8322F9" w14:textId="77777777" w:rsidR="009E0A4B" w:rsidRDefault="009E0A4B" w:rsidP="009E0A4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36.101 v17.2.0</w:t>
      </w:r>
      <w:r>
        <w:rPr>
          <w:i/>
        </w:rPr>
        <w:tab/>
        <w:t xml:space="preserve">  CR-  rev  Cat: B (Rel-17)</w:t>
      </w:r>
      <w:r>
        <w:rPr>
          <w:i/>
        </w:rPr>
        <w:br/>
      </w:r>
      <w:r>
        <w:rPr>
          <w:i/>
        </w:rPr>
        <w:br/>
      </w:r>
      <w:r>
        <w:rPr>
          <w:i/>
        </w:rPr>
        <w:tab/>
      </w:r>
      <w:r>
        <w:rPr>
          <w:i/>
        </w:rPr>
        <w:tab/>
      </w:r>
      <w:r>
        <w:rPr>
          <w:i/>
        </w:rPr>
        <w:tab/>
      </w:r>
      <w:r>
        <w:rPr>
          <w:i/>
        </w:rPr>
        <w:tab/>
      </w:r>
      <w:r>
        <w:rPr>
          <w:i/>
        </w:rPr>
        <w:tab/>
        <w:t>Source: CHTTL</w:t>
      </w:r>
    </w:p>
    <w:p w14:paraId="0CD19889"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BF5F2" w14:textId="1FF388C6" w:rsidR="009E0A4B" w:rsidRDefault="009E0A4B" w:rsidP="009E0A4B">
      <w:pPr>
        <w:rPr>
          <w:rFonts w:ascii="Arial" w:hAnsi="Arial" w:cs="Arial"/>
          <w:b/>
          <w:sz w:val="24"/>
        </w:rPr>
      </w:pPr>
      <w:r>
        <w:rPr>
          <w:rFonts w:ascii="Arial" w:hAnsi="Arial" w:cs="Arial"/>
          <w:b/>
          <w:color w:val="0000FF"/>
          <w:sz w:val="24"/>
        </w:rPr>
        <w:t>R4-2112802</w:t>
      </w:r>
      <w:r>
        <w:rPr>
          <w:rFonts w:ascii="Arial" w:hAnsi="Arial" w:cs="Arial"/>
          <w:b/>
          <w:color w:val="0000FF"/>
          <w:sz w:val="24"/>
        </w:rPr>
        <w:tab/>
      </w:r>
      <w:r>
        <w:rPr>
          <w:rFonts w:ascii="Arial" w:hAnsi="Arial" w:cs="Arial"/>
          <w:b/>
          <w:sz w:val="24"/>
        </w:rPr>
        <w:t>DraftCR 36.101: Addition of CA_2C-28A</w:t>
      </w:r>
    </w:p>
    <w:p w14:paraId="438692D4" w14:textId="77777777" w:rsidR="009E0A4B" w:rsidRDefault="009E0A4B" w:rsidP="009E0A4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(Rel-17)</w:t>
      </w:r>
      <w:r>
        <w:rPr>
          <w:i/>
        </w:rPr>
        <w:br/>
      </w:r>
      <w:r>
        <w:rPr>
          <w:i/>
        </w:rPr>
        <w:br/>
      </w:r>
      <w:r>
        <w:rPr>
          <w:i/>
        </w:rPr>
        <w:tab/>
      </w:r>
      <w:r>
        <w:rPr>
          <w:i/>
        </w:rPr>
        <w:tab/>
      </w:r>
      <w:r>
        <w:rPr>
          <w:i/>
        </w:rPr>
        <w:tab/>
      </w:r>
      <w:r>
        <w:rPr>
          <w:i/>
        </w:rPr>
        <w:tab/>
      </w:r>
      <w:r>
        <w:rPr>
          <w:i/>
        </w:rPr>
        <w:tab/>
        <w:t>Source: Nokia, Telefonica</w:t>
      </w:r>
    </w:p>
    <w:p w14:paraId="56A0C0E0"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2E214" w14:textId="2F78B1EA" w:rsidR="009E0A4B" w:rsidRDefault="009E0A4B" w:rsidP="009E0A4B">
      <w:pPr>
        <w:rPr>
          <w:rFonts w:ascii="Arial" w:hAnsi="Arial" w:cs="Arial"/>
          <w:b/>
          <w:sz w:val="24"/>
        </w:rPr>
      </w:pPr>
      <w:r>
        <w:rPr>
          <w:rFonts w:ascii="Arial" w:hAnsi="Arial" w:cs="Arial"/>
          <w:b/>
          <w:color w:val="0000FF"/>
          <w:sz w:val="24"/>
        </w:rPr>
        <w:t>R4-2112966</w:t>
      </w:r>
      <w:r>
        <w:rPr>
          <w:rFonts w:ascii="Arial" w:hAnsi="Arial" w:cs="Arial"/>
          <w:b/>
          <w:color w:val="0000FF"/>
          <w:sz w:val="24"/>
        </w:rPr>
        <w:tab/>
      </w:r>
      <w:r>
        <w:rPr>
          <w:rFonts w:ascii="Arial" w:hAnsi="Arial" w:cs="Arial"/>
          <w:b/>
          <w:sz w:val="24"/>
        </w:rPr>
        <w:t>TP for TR 36.717-02-01: CA_3A-3A-38A</w:t>
      </w:r>
    </w:p>
    <w:p w14:paraId="0EC68FF0"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36.717-02-01 v0.2.0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8EDC465" w14:textId="77777777" w:rsidR="009E0A4B" w:rsidRDefault="009E0A4B" w:rsidP="009E0A4B">
      <w:pPr>
        <w:rPr>
          <w:rFonts w:ascii="Arial" w:hAnsi="Arial" w:cs="Arial"/>
          <w:b/>
        </w:rPr>
      </w:pPr>
      <w:r>
        <w:rPr>
          <w:rFonts w:ascii="Arial" w:hAnsi="Arial" w:cs="Arial"/>
          <w:b/>
        </w:rPr>
        <w:t xml:space="preserve">Abstract: </w:t>
      </w:r>
    </w:p>
    <w:p w14:paraId="7233B8CD" w14:textId="77777777" w:rsidR="009E0A4B" w:rsidRDefault="009E0A4B" w:rsidP="009E0A4B">
      <w:r>
        <w:t>This contribution provides a text proposal for LTE CA band combination CA_3A-3A-38A for TR 36.717-02-01. Only 1 UL is considered.</w:t>
      </w:r>
    </w:p>
    <w:p w14:paraId="57522A85"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E274A" w14:textId="6418B136" w:rsidR="009E0A4B" w:rsidRDefault="009E0A4B" w:rsidP="009E0A4B">
      <w:pPr>
        <w:rPr>
          <w:rFonts w:ascii="Arial" w:hAnsi="Arial" w:cs="Arial"/>
          <w:b/>
          <w:sz w:val="24"/>
        </w:rPr>
      </w:pPr>
      <w:r>
        <w:rPr>
          <w:rFonts w:ascii="Arial" w:hAnsi="Arial" w:cs="Arial"/>
          <w:b/>
          <w:color w:val="0000FF"/>
          <w:sz w:val="24"/>
        </w:rPr>
        <w:t>R4-2112967</w:t>
      </w:r>
      <w:r>
        <w:rPr>
          <w:rFonts w:ascii="Arial" w:hAnsi="Arial" w:cs="Arial"/>
          <w:b/>
          <w:color w:val="0000FF"/>
          <w:sz w:val="24"/>
        </w:rPr>
        <w:tab/>
      </w:r>
      <w:r>
        <w:rPr>
          <w:rFonts w:ascii="Arial" w:hAnsi="Arial" w:cs="Arial"/>
          <w:b/>
          <w:sz w:val="24"/>
        </w:rPr>
        <w:t>TP for TR 36.717-02-01: CA_32A-38A</w:t>
      </w:r>
    </w:p>
    <w:p w14:paraId="44AB9CF0"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36.717-02-01 v0.2.0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B68CAD6" w14:textId="77777777" w:rsidR="009E0A4B" w:rsidRDefault="009E0A4B" w:rsidP="009E0A4B">
      <w:pPr>
        <w:rPr>
          <w:rFonts w:ascii="Arial" w:hAnsi="Arial" w:cs="Arial"/>
          <w:b/>
        </w:rPr>
      </w:pPr>
      <w:r>
        <w:rPr>
          <w:rFonts w:ascii="Arial" w:hAnsi="Arial" w:cs="Arial"/>
          <w:b/>
        </w:rPr>
        <w:t xml:space="preserve">Abstract: </w:t>
      </w:r>
    </w:p>
    <w:p w14:paraId="5DB95F0F" w14:textId="77777777" w:rsidR="009E0A4B" w:rsidRDefault="009E0A4B" w:rsidP="009E0A4B">
      <w:r>
        <w:t>This contribution provides a text proposal for LTE CA band combination CA_32A-38A for TR 36.717-02-01.</w:t>
      </w:r>
    </w:p>
    <w:p w14:paraId="32CD36F4"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3C4CE" w14:textId="77777777" w:rsidR="009E0A4B" w:rsidRDefault="009E0A4B" w:rsidP="009E0A4B">
      <w:pPr>
        <w:pStyle w:val="Heading3"/>
      </w:pPr>
      <w:bookmarkStart w:id="2164" w:name="_Toc79661266"/>
      <w:bookmarkStart w:id="2165" w:name="_Toc79662031"/>
      <w:bookmarkStart w:id="2166" w:name="_Toc79662796"/>
      <w:r>
        <w:t>11.2</w:t>
      </w:r>
      <w:r>
        <w:tab/>
        <w:t>LTE inter-band Carrier Aggregation for 3 bands DL with 1 band UL</w:t>
      </w:r>
      <w:bookmarkEnd w:id="2164"/>
      <w:bookmarkEnd w:id="2165"/>
      <w:bookmarkEnd w:id="2166"/>
    </w:p>
    <w:p w14:paraId="22535A1B" w14:textId="07D082D0" w:rsidR="009E0A4B" w:rsidRDefault="009E0A4B" w:rsidP="009E0A4B">
      <w:pPr>
        <w:rPr>
          <w:rFonts w:ascii="Arial" w:hAnsi="Arial" w:cs="Arial"/>
          <w:b/>
          <w:sz w:val="24"/>
        </w:rPr>
      </w:pPr>
      <w:r>
        <w:rPr>
          <w:rFonts w:ascii="Arial" w:hAnsi="Arial" w:cs="Arial"/>
          <w:b/>
          <w:color w:val="0000FF"/>
          <w:sz w:val="24"/>
        </w:rPr>
        <w:t>R4-2114538</w:t>
      </w:r>
      <w:r>
        <w:rPr>
          <w:rFonts w:ascii="Arial" w:hAnsi="Arial" w:cs="Arial"/>
          <w:b/>
          <w:color w:val="0000FF"/>
          <w:sz w:val="24"/>
        </w:rPr>
        <w:tab/>
      </w:r>
      <w:r>
        <w:rPr>
          <w:rFonts w:ascii="Arial" w:hAnsi="Arial" w:cs="Arial"/>
          <w:b/>
          <w:sz w:val="24"/>
        </w:rPr>
        <w:t>Introduction of completed R17 3DL band combinations to TS 36.101</w:t>
      </w:r>
    </w:p>
    <w:p w14:paraId="1FFFFB34" w14:textId="77777777" w:rsidR="009E0A4B" w:rsidRDefault="009E0A4B" w:rsidP="009E0A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36.101 v17.2.0</w:t>
      </w:r>
      <w:r>
        <w:rPr>
          <w:i/>
        </w:rPr>
        <w:tab/>
        <w:t xml:space="preserve">  CR-5815  rev  Cat: B (Rel-17)</w:t>
      </w:r>
      <w:r>
        <w:rPr>
          <w:i/>
        </w:rPr>
        <w:br/>
      </w:r>
      <w:r>
        <w:rPr>
          <w:i/>
        </w:rPr>
        <w:br/>
      </w:r>
      <w:r>
        <w:rPr>
          <w:i/>
        </w:rPr>
        <w:tab/>
      </w:r>
      <w:r>
        <w:rPr>
          <w:i/>
        </w:rPr>
        <w:tab/>
      </w:r>
      <w:r>
        <w:rPr>
          <w:i/>
        </w:rPr>
        <w:tab/>
      </w:r>
      <w:r>
        <w:rPr>
          <w:i/>
        </w:rPr>
        <w:tab/>
      </w:r>
      <w:r>
        <w:rPr>
          <w:i/>
        </w:rPr>
        <w:tab/>
        <w:t>Source: Huawei, HiSilicon</w:t>
      </w:r>
    </w:p>
    <w:p w14:paraId="125A0017"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19091" w14:textId="77777777" w:rsidR="009E0A4B" w:rsidRDefault="009E0A4B" w:rsidP="009E0A4B">
      <w:pPr>
        <w:pStyle w:val="Heading4"/>
      </w:pPr>
      <w:bookmarkStart w:id="2167" w:name="_Toc79661267"/>
      <w:bookmarkStart w:id="2168" w:name="_Toc79662032"/>
      <w:bookmarkStart w:id="2169" w:name="_Toc79662797"/>
      <w:r>
        <w:lastRenderedPageBreak/>
        <w:t>11.2.1</w:t>
      </w:r>
      <w:r>
        <w:tab/>
        <w:t>Rapporteur Input (WID/TR/CR)</w:t>
      </w:r>
      <w:bookmarkEnd w:id="2167"/>
      <w:bookmarkEnd w:id="2168"/>
      <w:bookmarkEnd w:id="2169"/>
    </w:p>
    <w:p w14:paraId="65370D59" w14:textId="516DB4B9" w:rsidR="009E0A4B" w:rsidRDefault="009E0A4B" w:rsidP="009E0A4B">
      <w:pPr>
        <w:rPr>
          <w:rFonts w:ascii="Arial" w:hAnsi="Arial" w:cs="Arial"/>
          <w:b/>
          <w:sz w:val="24"/>
        </w:rPr>
      </w:pPr>
      <w:r>
        <w:rPr>
          <w:rFonts w:ascii="Arial" w:hAnsi="Arial" w:cs="Arial"/>
          <w:b/>
          <w:color w:val="0000FF"/>
          <w:sz w:val="24"/>
        </w:rPr>
        <w:t>R4-2112004</w:t>
      </w:r>
      <w:r>
        <w:rPr>
          <w:rFonts w:ascii="Arial" w:hAnsi="Arial" w:cs="Arial"/>
          <w:b/>
          <w:color w:val="0000FF"/>
          <w:sz w:val="24"/>
        </w:rPr>
        <w:tab/>
      </w:r>
      <w:r>
        <w:rPr>
          <w:rFonts w:ascii="Arial" w:hAnsi="Arial" w:cs="Arial"/>
          <w:b/>
          <w:sz w:val="24"/>
        </w:rPr>
        <w:t>TR 38.717-03-01 on Rel-17 NR inter-band Carrier Aggregation (CA) for 3 Down Link (DL) / 1 Up Link (UL) v.0.5.0</w:t>
      </w:r>
    </w:p>
    <w:p w14:paraId="24908C1E" w14:textId="77777777" w:rsidR="009E0A4B" w:rsidRDefault="009E0A4B" w:rsidP="009E0A4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CATT</w:t>
      </w:r>
    </w:p>
    <w:p w14:paraId="06AF6B01"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AFDDD" w14:textId="3BAEC5C0" w:rsidR="009E0A4B" w:rsidRDefault="009E0A4B" w:rsidP="009E0A4B">
      <w:pPr>
        <w:rPr>
          <w:rFonts w:ascii="Arial" w:hAnsi="Arial" w:cs="Arial"/>
          <w:b/>
          <w:sz w:val="24"/>
        </w:rPr>
      </w:pPr>
      <w:r>
        <w:rPr>
          <w:rFonts w:ascii="Arial" w:hAnsi="Arial" w:cs="Arial"/>
          <w:b/>
          <w:color w:val="0000FF"/>
          <w:sz w:val="24"/>
        </w:rPr>
        <w:t>R4-2112005</w:t>
      </w:r>
      <w:r>
        <w:rPr>
          <w:rFonts w:ascii="Arial" w:hAnsi="Arial" w:cs="Arial"/>
          <w:b/>
          <w:color w:val="0000FF"/>
          <w:sz w:val="24"/>
        </w:rPr>
        <w:tab/>
      </w:r>
      <w:r>
        <w:rPr>
          <w:rFonts w:ascii="Arial" w:hAnsi="Arial" w:cs="Arial"/>
          <w:b/>
          <w:sz w:val="24"/>
        </w:rPr>
        <w:t>Revised WID on Rel-17 NR inter-band CA of 3DL bands and 1UL band</w:t>
      </w:r>
    </w:p>
    <w:p w14:paraId="079624E5" w14:textId="77777777" w:rsidR="009E0A4B" w:rsidRDefault="009E0A4B" w:rsidP="009E0A4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47B167B0"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52427" w14:textId="039DBD6F" w:rsidR="009E0A4B" w:rsidRDefault="009E0A4B" w:rsidP="009E0A4B">
      <w:pPr>
        <w:rPr>
          <w:rFonts w:ascii="Arial" w:hAnsi="Arial" w:cs="Arial"/>
          <w:b/>
          <w:sz w:val="24"/>
        </w:rPr>
      </w:pPr>
      <w:r>
        <w:rPr>
          <w:rFonts w:ascii="Arial" w:hAnsi="Arial" w:cs="Arial"/>
          <w:b/>
          <w:color w:val="0000FF"/>
          <w:sz w:val="24"/>
        </w:rPr>
        <w:t>R4-2112006</w:t>
      </w:r>
      <w:r>
        <w:rPr>
          <w:rFonts w:ascii="Arial" w:hAnsi="Arial" w:cs="Arial"/>
          <w:b/>
          <w:color w:val="0000FF"/>
          <w:sz w:val="24"/>
        </w:rPr>
        <w:tab/>
      </w:r>
      <w:r>
        <w:rPr>
          <w:rFonts w:ascii="Arial" w:hAnsi="Arial" w:cs="Arial"/>
          <w:b/>
          <w:sz w:val="24"/>
        </w:rPr>
        <w:t>CR on Introducing NR inter-band CA for 3DL Bands and 1UL band for 38.101-1</w:t>
      </w:r>
    </w:p>
    <w:p w14:paraId="7E06A128" w14:textId="77777777" w:rsidR="009E0A4B" w:rsidRDefault="009E0A4B" w:rsidP="009E0A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CR-0884  rev  Cat: B (Rel-17)</w:t>
      </w:r>
      <w:r>
        <w:rPr>
          <w:i/>
        </w:rPr>
        <w:br/>
      </w:r>
      <w:r>
        <w:rPr>
          <w:i/>
        </w:rPr>
        <w:br/>
      </w:r>
      <w:r>
        <w:rPr>
          <w:i/>
        </w:rPr>
        <w:tab/>
      </w:r>
      <w:r>
        <w:rPr>
          <w:i/>
        </w:rPr>
        <w:tab/>
      </w:r>
      <w:r>
        <w:rPr>
          <w:i/>
        </w:rPr>
        <w:tab/>
      </w:r>
      <w:r>
        <w:rPr>
          <w:i/>
        </w:rPr>
        <w:tab/>
      </w:r>
      <w:r>
        <w:rPr>
          <w:i/>
        </w:rPr>
        <w:tab/>
        <w:t>Source: CATT</w:t>
      </w:r>
    </w:p>
    <w:p w14:paraId="44AEA3E0"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8FCC7" w14:textId="00039335" w:rsidR="009E0A4B" w:rsidRDefault="009E0A4B" w:rsidP="009E0A4B">
      <w:pPr>
        <w:rPr>
          <w:rFonts w:ascii="Arial" w:hAnsi="Arial" w:cs="Arial"/>
          <w:b/>
          <w:sz w:val="24"/>
        </w:rPr>
      </w:pPr>
      <w:r>
        <w:rPr>
          <w:rFonts w:ascii="Arial" w:hAnsi="Arial" w:cs="Arial"/>
          <w:b/>
          <w:color w:val="0000FF"/>
          <w:sz w:val="24"/>
        </w:rPr>
        <w:t>R4-2112007</w:t>
      </w:r>
      <w:r>
        <w:rPr>
          <w:rFonts w:ascii="Arial" w:hAnsi="Arial" w:cs="Arial"/>
          <w:b/>
          <w:color w:val="0000FF"/>
          <w:sz w:val="24"/>
        </w:rPr>
        <w:tab/>
      </w:r>
      <w:r>
        <w:rPr>
          <w:rFonts w:ascii="Arial" w:hAnsi="Arial" w:cs="Arial"/>
          <w:b/>
          <w:sz w:val="24"/>
        </w:rPr>
        <w:t>CR on Introducing NR inter-band CA for 3DL Bands and 1UL band for 38.101-3</w:t>
      </w:r>
    </w:p>
    <w:p w14:paraId="67C45619" w14:textId="77777777" w:rsidR="009E0A4B" w:rsidRDefault="009E0A4B" w:rsidP="009E0A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CR-0612  rev  Cat: B (Rel-17)</w:t>
      </w:r>
      <w:r>
        <w:rPr>
          <w:i/>
        </w:rPr>
        <w:br/>
      </w:r>
      <w:r>
        <w:rPr>
          <w:i/>
        </w:rPr>
        <w:br/>
      </w:r>
      <w:r>
        <w:rPr>
          <w:i/>
        </w:rPr>
        <w:tab/>
      </w:r>
      <w:r>
        <w:rPr>
          <w:i/>
        </w:rPr>
        <w:tab/>
      </w:r>
      <w:r>
        <w:rPr>
          <w:i/>
        </w:rPr>
        <w:tab/>
      </w:r>
      <w:r>
        <w:rPr>
          <w:i/>
        </w:rPr>
        <w:tab/>
      </w:r>
      <w:r>
        <w:rPr>
          <w:i/>
        </w:rPr>
        <w:tab/>
        <w:t>Source: CATT</w:t>
      </w:r>
    </w:p>
    <w:p w14:paraId="64E4D260"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30477" w14:textId="5268EFDF" w:rsidR="009E0A4B" w:rsidRDefault="009E0A4B" w:rsidP="009E0A4B">
      <w:pPr>
        <w:rPr>
          <w:rFonts w:ascii="Arial" w:hAnsi="Arial" w:cs="Arial"/>
          <w:b/>
          <w:sz w:val="24"/>
        </w:rPr>
      </w:pPr>
      <w:r>
        <w:rPr>
          <w:rFonts w:ascii="Arial" w:hAnsi="Arial" w:cs="Arial"/>
          <w:b/>
          <w:color w:val="0000FF"/>
          <w:sz w:val="24"/>
        </w:rPr>
        <w:t>R4-2112008</w:t>
      </w:r>
      <w:r>
        <w:rPr>
          <w:rFonts w:ascii="Arial" w:hAnsi="Arial" w:cs="Arial"/>
          <w:b/>
          <w:color w:val="0000FF"/>
          <w:sz w:val="24"/>
        </w:rPr>
        <w:tab/>
      </w:r>
      <w:r>
        <w:rPr>
          <w:rFonts w:ascii="Arial" w:hAnsi="Arial" w:cs="Arial"/>
          <w:b/>
          <w:sz w:val="24"/>
        </w:rPr>
        <w:t>TR 38.717-03-01 on Rel-17 NR inter-band Carrier Aggregation (CA) for 3 Down Link (DL) / 1 Up Link (UL) v.0.6.0</w:t>
      </w:r>
    </w:p>
    <w:p w14:paraId="12133A23" w14:textId="77777777" w:rsidR="009E0A4B" w:rsidRDefault="009E0A4B" w:rsidP="009E0A4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CATT</w:t>
      </w:r>
    </w:p>
    <w:p w14:paraId="0E7131E1"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71FB8" w14:textId="5F9166F0" w:rsidR="009E0A4B" w:rsidRDefault="009E0A4B" w:rsidP="009E0A4B">
      <w:pPr>
        <w:rPr>
          <w:rFonts w:ascii="Arial" w:hAnsi="Arial" w:cs="Arial"/>
          <w:b/>
          <w:sz w:val="24"/>
        </w:rPr>
      </w:pPr>
      <w:r>
        <w:rPr>
          <w:rFonts w:ascii="Arial" w:hAnsi="Arial" w:cs="Arial"/>
          <w:b/>
          <w:color w:val="0000FF"/>
          <w:sz w:val="24"/>
        </w:rPr>
        <w:t>R4-2114537</w:t>
      </w:r>
      <w:r>
        <w:rPr>
          <w:rFonts w:ascii="Arial" w:hAnsi="Arial" w:cs="Arial"/>
          <w:b/>
          <w:color w:val="0000FF"/>
          <w:sz w:val="24"/>
        </w:rPr>
        <w:tab/>
      </w:r>
      <w:r>
        <w:rPr>
          <w:rFonts w:ascii="Arial" w:hAnsi="Arial" w:cs="Arial"/>
          <w:b/>
          <w:sz w:val="24"/>
        </w:rPr>
        <w:t>TR 36.717-03-01 0.4.0</w:t>
      </w:r>
    </w:p>
    <w:p w14:paraId="28A1D88F" w14:textId="77777777" w:rsidR="009E0A4B" w:rsidRDefault="009E0A4B" w:rsidP="009E0A4B">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715A67F"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85F93" w14:textId="77777777" w:rsidR="009E0A4B" w:rsidRDefault="009E0A4B" w:rsidP="009E0A4B">
      <w:pPr>
        <w:pStyle w:val="Heading4"/>
      </w:pPr>
      <w:bookmarkStart w:id="2170" w:name="_Toc79661268"/>
      <w:bookmarkStart w:id="2171" w:name="_Toc79662033"/>
      <w:bookmarkStart w:id="2172" w:name="_Toc79662798"/>
      <w:r>
        <w:lastRenderedPageBreak/>
        <w:t>11.2.2</w:t>
      </w:r>
      <w:r>
        <w:tab/>
        <w:t>UE RF with harmonic, close proximity and isolation issues</w:t>
      </w:r>
      <w:bookmarkEnd w:id="2170"/>
      <w:bookmarkEnd w:id="2171"/>
      <w:bookmarkEnd w:id="2172"/>
    </w:p>
    <w:p w14:paraId="75B112E8" w14:textId="77777777" w:rsidR="009E0A4B" w:rsidRDefault="009E0A4B" w:rsidP="009E0A4B">
      <w:pPr>
        <w:pStyle w:val="Heading4"/>
      </w:pPr>
      <w:bookmarkStart w:id="2173" w:name="_Toc79661269"/>
      <w:bookmarkStart w:id="2174" w:name="_Toc79662034"/>
      <w:bookmarkStart w:id="2175" w:name="_Toc79662799"/>
      <w:r>
        <w:t>11.2.3</w:t>
      </w:r>
      <w:r>
        <w:tab/>
        <w:t>UE RF without specific issues</w:t>
      </w:r>
      <w:bookmarkEnd w:id="2173"/>
      <w:bookmarkEnd w:id="2174"/>
      <w:bookmarkEnd w:id="2175"/>
    </w:p>
    <w:p w14:paraId="6826F1FB" w14:textId="47D06C91" w:rsidR="009E0A4B" w:rsidRDefault="009E0A4B" w:rsidP="009E0A4B">
      <w:pPr>
        <w:rPr>
          <w:rFonts w:ascii="Arial" w:hAnsi="Arial" w:cs="Arial"/>
          <w:b/>
          <w:sz w:val="24"/>
        </w:rPr>
      </w:pPr>
      <w:r>
        <w:rPr>
          <w:rFonts w:ascii="Arial" w:hAnsi="Arial" w:cs="Arial"/>
          <w:b/>
          <w:color w:val="0000FF"/>
          <w:sz w:val="24"/>
        </w:rPr>
        <w:t>R4-2112628</w:t>
      </w:r>
      <w:r>
        <w:rPr>
          <w:rFonts w:ascii="Arial" w:hAnsi="Arial" w:cs="Arial"/>
          <w:b/>
          <w:color w:val="0000FF"/>
          <w:sz w:val="24"/>
        </w:rPr>
        <w:tab/>
      </w:r>
      <w:r>
        <w:rPr>
          <w:rFonts w:ascii="Arial" w:hAnsi="Arial" w:cs="Arial"/>
          <w:b/>
          <w:sz w:val="24"/>
        </w:rPr>
        <w:t>draft CR to TS 36.101 for LTE CA_3A-7A-8B, CA_3A-3A-7A-8B, CA_3A-7A-7A-8B, CA_3A-3A-7A-7A-8B</w:t>
      </w:r>
    </w:p>
    <w:p w14:paraId="32FEB575" w14:textId="77777777" w:rsidR="009E0A4B" w:rsidRDefault="009E0A4B" w:rsidP="009E0A4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36.101 v17.2.0</w:t>
      </w:r>
      <w:r>
        <w:rPr>
          <w:i/>
        </w:rPr>
        <w:tab/>
        <w:t xml:space="preserve">  CR-  rev  Cat: B (Rel-17)</w:t>
      </w:r>
      <w:r>
        <w:rPr>
          <w:i/>
        </w:rPr>
        <w:br/>
      </w:r>
      <w:r>
        <w:rPr>
          <w:i/>
        </w:rPr>
        <w:br/>
      </w:r>
      <w:r>
        <w:rPr>
          <w:i/>
        </w:rPr>
        <w:tab/>
      </w:r>
      <w:r>
        <w:rPr>
          <w:i/>
        </w:rPr>
        <w:tab/>
      </w:r>
      <w:r>
        <w:rPr>
          <w:i/>
        </w:rPr>
        <w:tab/>
      </w:r>
      <w:r>
        <w:rPr>
          <w:i/>
        </w:rPr>
        <w:tab/>
      </w:r>
      <w:r>
        <w:rPr>
          <w:i/>
        </w:rPr>
        <w:tab/>
        <w:t>Source: CHTTL</w:t>
      </w:r>
    </w:p>
    <w:p w14:paraId="3961FA3F"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1CD5F" w14:textId="2ADDC44F" w:rsidR="009E0A4B" w:rsidRDefault="009E0A4B" w:rsidP="009E0A4B">
      <w:pPr>
        <w:rPr>
          <w:rFonts w:ascii="Arial" w:hAnsi="Arial" w:cs="Arial"/>
          <w:b/>
          <w:sz w:val="24"/>
        </w:rPr>
      </w:pPr>
      <w:r>
        <w:rPr>
          <w:rFonts w:ascii="Arial" w:hAnsi="Arial" w:cs="Arial"/>
          <w:b/>
          <w:color w:val="0000FF"/>
          <w:sz w:val="24"/>
        </w:rPr>
        <w:t>R4-2113027</w:t>
      </w:r>
      <w:r>
        <w:rPr>
          <w:rFonts w:ascii="Arial" w:hAnsi="Arial" w:cs="Arial"/>
          <w:b/>
          <w:color w:val="0000FF"/>
          <w:sz w:val="24"/>
        </w:rPr>
        <w:tab/>
      </w:r>
      <w:r>
        <w:rPr>
          <w:rFonts w:ascii="Arial" w:hAnsi="Arial" w:cs="Arial"/>
          <w:b/>
          <w:sz w:val="24"/>
        </w:rPr>
        <w:t>TP for TR 36.717-03-01: CA_1A-3A-3A-38A</w:t>
      </w:r>
    </w:p>
    <w:p w14:paraId="770A4019"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1F38660" w14:textId="77777777" w:rsidR="009E0A4B" w:rsidRDefault="009E0A4B" w:rsidP="009E0A4B">
      <w:pPr>
        <w:rPr>
          <w:rFonts w:ascii="Arial" w:hAnsi="Arial" w:cs="Arial"/>
          <w:b/>
        </w:rPr>
      </w:pPr>
      <w:r>
        <w:rPr>
          <w:rFonts w:ascii="Arial" w:hAnsi="Arial" w:cs="Arial"/>
          <w:b/>
        </w:rPr>
        <w:t xml:space="preserve">Abstract: </w:t>
      </w:r>
    </w:p>
    <w:p w14:paraId="79317601" w14:textId="77777777" w:rsidR="009E0A4B" w:rsidRDefault="009E0A4B" w:rsidP="009E0A4B">
      <w:r>
        <w:t>This contribution provides a text proposal on LTE CA band combination CA_1A-3A-3A-38A for TR 36.717-03-01.</w:t>
      </w:r>
    </w:p>
    <w:p w14:paraId="3ECB33E8"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0E391" w14:textId="4BF4DE98" w:rsidR="009E0A4B" w:rsidRDefault="009E0A4B" w:rsidP="009E0A4B">
      <w:pPr>
        <w:rPr>
          <w:rFonts w:ascii="Arial" w:hAnsi="Arial" w:cs="Arial"/>
          <w:b/>
          <w:sz w:val="24"/>
        </w:rPr>
      </w:pPr>
      <w:r>
        <w:rPr>
          <w:rFonts w:ascii="Arial" w:hAnsi="Arial" w:cs="Arial"/>
          <w:b/>
          <w:color w:val="0000FF"/>
          <w:sz w:val="24"/>
        </w:rPr>
        <w:t>R4-2113032</w:t>
      </w:r>
      <w:r>
        <w:rPr>
          <w:rFonts w:ascii="Arial" w:hAnsi="Arial" w:cs="Arial"/>
          <w:b/>
          <w:color w:val="0000FF"/>
          <w:sz w:val="24"/>
        </w:rPr>
        <w:tab/>
      </w:r>
      <w:r>
        <w:rPr>
          <w:rFonts w:ascii="Arial" w:hAnsi="Arial" w:cs="Arial"/>
          <w:b/>
          <w:sz w:val="24"/>
        </w:rPr>
        <w:t>TP for TR 36.717-03-01: CA_1A-28A-38A</w:t>
      </w:r>
    </w:p>
    <w:p w14:paraId="1A32E6A9"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E16F021" w14:textId="77777777" w:rsidR="009E0A4B" w:rsidRDefault="009E0A4B" w:rsidP="009E0A4B">
      <w:pPr>
        <w:rPr>
          <w:rFonts w:ascii="Arial" w:hAnsi="Arial" w:cs="Arial"/>
          <w:b/>
        </w:rPr>
      </w:pPr>
      <w:r>
        <w:rPr>
          <w:rFonts w:ascii="Arial" w:hAnsi="Arial" w:cs="Arial"/>
          <w:b/>
        </w:rPr>
        <w:t xml:space="preserve">Abstract: </w:t>
      </w:r>
    </w:p>
    <w:p w14:paraId="755675E8" w14:textId="77777777" w:rsidR="009E0A4B" w:rsidRDefault="009E0A4B" w:rsidP="009E0A4B">
      <w:r>
        <w:t>This contribution provides a text proposal on LTE CA band combination CA_1A-28A-38A for TR 36.717-03-01.</w:t>
      </w:r>
    </w:p>
    <w:p w14:paraId="1271C300"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C4304" w14:textId="3AFD5D59" w:rsidR="009E0A4B" w:rsidRDefault="009E0A4B" w:rsidP="009E0A4B">
      <w:pPr>
        <w:rPr>
          <w:rFonts w:ascii="Arial" w:hAnsi="Arial" w:cs="Arial"/>
          <w:b/>
          <w:sz w:val="24"/>
        </w:rPr>
      </w:pPr>
      <w:r>
        <w:rPr>
          <w:rFonts w:ascii="Arial" w:hAnsi="Arial" w:cs="Arial"/>
          <w:b/>
          <w:color w:val="0000FF"/>
          <w:sz w:val="24"/>
        </w:rPr>
        <w:t>R4-2113034</w:t>
      </w:r>
      <w:r>
        <w:rPr>
          <w:rFonts w:ascii="Arial" w:hAnsi="Arial" w:cs="Arial"/>
          <w:b/>
          <w:color w:val="0000FF"/>
          <w:sz w:val="24"/>
        </w:rPr>
        <w:tab/>
      </w:r>
      <w:r>
        <w:rPr>
          <w:rFonts w:ascii="Arial" w:hAnsi="Arial" w:cs="Arial"/>
          <w:b/>
          <w:sz w:val="24"/>
        </w:rPr>
        <w:t>TP for TR 36.717-03-01: CA_1A-32A-38A</w:t>
      </w:r>
    </w:p>
    <w:p w14:paraId="18F7269E"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B9FF7F0" w14:textId="77777777" w:rsidR="009E0A4B" w:rsidRDefault="009E0A4B" w:rsidP="009E0A4B">
      <w:pPr>
        <w:rPr>
          <w:rFonts w:ascii="Arial" w:hAnsi="Arial" w:cs="Arial"/>
          <w:b/>
        </w:rPr>
      </w:pPr>
      <w:r>
        <w:rPr>
          <w:rFonts w:ascii="Arial" w:hAnsi="Arial" w:cs="Arial"/>
          <w:b/>
        </w:rPr>
        <w:t xml:space="preserve">Abstract: </w:t>
      </w:r>
    </w:p>
    <w:p w14:paraId="009259E3" w14:textId="77777777" w:rsidR="009E0A4B" w:rsidRDefault="009E0A4B" w:rsidP="009E0A4B">
      <w:r>
        <w:t>This contribution provides a text proposal on LTE CA band combination CA_1A-32A-38A for TR 36.717-03-01.</w:t>
      </w:r>
    </w:p>
    <w:p w14:paraId="0CE5F9B3"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2E877" w14:textId="35F614D8" w:rsidR="009E0A4B" w:rsidRDefault="009E0A4B" w:rsidP="009E0A4B">
      <w:pPr>
        <w:rPr>
          <w:rFonts w:ascii="Arial" w:hAnsi="Arial" w:cs="Arial"/>
          <w:b/>
          <w:sz w:val="24"/>
        </w:rPr>
      </w:pPr>
      <w:r>
        <w:rPr>
          <w:rFonts w:ascii="Arial" w:hAnsi="Arial" w:cs="Arial"/>
          <w:b/>
          <w:color w:val="0000FF"/>
          <w:sz w:val="24"/>
        </w:rPr>
        <w:t>R4-2113036</w:t>
      </w:r>
      <w:r>
        <w:rPr>
          <w:rFonts w:ascii="Arial" w:hAnsi="Arial" w:cs="Arial"/>
          <w:b/>
          <w:color w:val="0000FF"/>
          <w:sz w:val="24"/>
        </w:rPr>
        <w:tab/>
      </w:r>
      <w:r>
        <w:rPr>
          <w:rFonts w:ascii="Arial" w:hAnsi="Arial" w:cs="Arial"/>
          <w:b/>
          <w:sz w:val="24"/>
        </w:rPr>
        <w:t>TP for TR 36.717-03-01: CA_3A-3A-8A-38A</w:t>
      </w:r>
    </w:p>
    <w:p w14:paraId="295FAA2C"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34B3DBC" w14:textId="77777777" w:rsidR="009E0A4B" w:rsidRDefault="009E0A4B" w:rsidP="009E0A4B">
      <w:pPr>
        <w:rPr>
          <w:rFonts w:ascii="Arial" w:hAnsi="Arial" w:cs="Arial"/>
          <w:b/>
        </w:rPr>
      </w:pPr>
      <w:r>
        <w:rPr>
          <w:rFonts w:ascii="Arial" w:hAnsi="Arial" w:cs="Arial"/>
          <w:b/>
        </w:rPr>
        <w:t xml:space="preserve">Abstract: </w:t>
      </w:r>
    </w:p>
    <w:p w14:paraId="745B0A7F" w14:textId="77777777" w:rsidR="009E0A4B" w:rsidRDefault="009E0A4B" w:rsidP="009E0A4B">
      <w:r>
        <w:t>This contribution provides a text proposal on LTE CA band combination CA_3A-3A-8A-38A for TR 36.717-03-01.</w:t>
      </w:r>
    </w:p>
    <w:p w14:paraId="0E226A94"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A8347" w14:textId="32B0AF5D" w:rsidR="009E0A4B" w:rsidRDefault="009E0A4B" w:rsidP="009E0A4B">
      <w:pPr>
        <w:rPr>
          <w:rFonts w:ascii="Arial" w:hAnsi="Arial" w:cs="Arial"/>
          <w:b/>
          <w:sz w:val="24"/>
        </w:rPr>
      </w:pPr>
      <w:r>
        <w:rPr>
          <w:rFonts w:ascii="Arial" w:hAnsi="Arial" w:cs="Arial"/>
          <w:b/>
          <w:color w:val="0000FF"/>
          <w:sz w:val="24"/>
        </w:rPr>
        <w:lastRenderedPageBreak/>
        <w:t>R4-2113037</w:t>
      </w:r>
      <w:r>
        <w:rPr>
          <w:rFonts w:ascii="Arial" w:hAnsi="Arial" w:cs="Arial"/>
          <w:b/>
          <w:color w:val="0000FF"/>
          <w:sz w:val="24"/>
        </w:rPr>
        <w:tab/>
      </w:r>
      <w:r>
        <w:rPr>
          <w:rFonts w:ascii="Arial" w:hAnsi="Arial" w:cs="Arial"/>
          <w:b/>
          <w:sz w:val="24"/>
        </w:rPr>
        <w:t>TP for TR 36.717-03-01: CA_8A-32A-38A</w:t>
      </w:r>
    </w:p>
    <w:p w14:paraId="1C731104"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334F9FB" w14:textId="77777777" w:rsidR="009E0A4B" w:rsidRDefault="009E0A4B" w:rsidP="009E0A4B">
      <w:pPr>
        <w:rPr>
          <w:rFonts w:ascii="Arial" w:hAnsi="Arial" w:cs="Arial"/>
          <w:b/>
        </w:rPr>
      </w:pPr>
      <w:r>
        <w:rPr>
          <w:rFonts w:ascii="Arial" w:hAnsi="Arial" w:cs="Arial"/>
          <w:b/>
        </w:rPr>
        <w:t xml:space="preserve">Abstract: </w:t>
      </w:r>
    </w:p>
    <w:p w14:paraId="45D7A18B" w14:textId="77777777" w:rsidR="009E0A4B" w:rsidRDefault="009E0A4B" w:rsidP="009E0A4B">
      <w:r>
        <w:t>This contribution provides a text proposal on LTE CA band combination CA_8A-32A-38A for TR 36.717-03-01.</w:t>
      </w:r>
    </w:p>
    <w:p w14:paraId="69CF1F2A"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441F3" w14:textId="0C2547F6" w:rsidR="009E0A4B" w:rsidRDefault="009E0A4B" w:rsidP="009E0A4B">
      <w:pPr>
        <w:rPr>
          <w:rFonts w:ascii="Arial" w:hAnsi="Arial" w:cs="Arial"/>
          <w:b/>
          <w:sz w:val="24"/>
        </w:rPr>
      </w:pPr>
      <w:r>
        <w:rPr>
          <w:rFonts w:ascii="Arial" w:hAnsi="Arial" w:cs="Arial"/>
          <w:b/>
          <w:color w:val="0000FF"/>
          <w:sz w:val="24"/>
        </w:rPr>
        <w:t>R4-2113038</w:t>
      </w:r>
      <w:r>
        <w:rPr>
          <w:rFonts w:ascii="Arial" w:hAnsi="Arial" w:cs="Arial"/>
          <w:b/>
          <w:color w:val="0000FF"/>
          <w:sz w:val="24"/>
        </w:rPr>
        <w:tab/>
      </w:r>
      <w:r>
        <w:rPr>
          <w:rFonts w:ascii="Arial" w:hAnsi="Arial" w:cs="Arial"/>
          <w:b/>
          <w:sz w:val="24"/>
        </w:rPr>
        <w:t>TP for TR 36.717-03-01: CA_20A-28A-38A</w:t>
      </w:r>
    </w:p>
    <w:p w14:paraId="20090D99"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EAE08AA" w14:textId="77777777" w:rsidR="009E0A4B" w:rsidRDefault="009E0A4B" w:rsidP="009E0A4B">
      <w:pPr>
        <w:rPr>
          <w:rFonts w:ascii="Arial" w:hAnsi="Arial" w:cs="Arial"/>
          <w:b/>
        </w:rPr>
      </w:pPr>
      <w:r>
        <w:rPr>
          <w:rFonts w:ascii="Arial" w:hAnsi="Arial" w:cs="Arial"/>
          <w:b/>
        </w:rPr>
        <w:t xml:space="preserve">Abstract: </w:t>
      </w:r>
    </w:p>
    <w:p w14:paraId="656C518B" w14:textId="77777777" w:rsidR="009E0A4B" w:rsidRDefault="009E0A4B" w:rsidP="009E0A4B">
      <w:r>
        <w:t>This contribution provides a text proposal on LTE CA band combination CA_20A-28A-38A for TR 36.717-03-01.</w:t>
      </w:r>
    </w:p>
    <w:p w14:paraId="35BAAC59"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66A15" w14:textId="63006F4B" w:rsidR="009E0A4B" w:rsidRDefault="009E0A4B" w:rsidP="009E0A4B">
      <w:pPr>
        <w:rPr>
          <w:rFonts w:ascii="Arial" w:hAnsi="Arial" w:cs="Arial"/>
          <w:b/>
          <w:sz w:val="24"/>
        </w:rPr>
      </w:pPr>
      <w:r>
        <w:rPr>
          <w:rFonts w:ascii="Arial" w:hAnsi="Arial" w:cs="Arial"/>
          <w:b/>
          <w:color w:val="0000FF"/>
          <w:sz w:val="24"/>
        </w:rPr>
        <w:t>R4-2113090</w:t>
      </w:r>
      <w:r>
        <w:rPr>
          <w:rFonts w:ascii="Arial" w:hAnsi="Arial" w:cs="Arial"/>
          <w:b/>
          <w:color w:val="0000FF"/>
          <w:sz w:val="24"/>
        </w:rPr>
        <w:tab/>
      </w:r>
      <w:r>
        <w:rPr>
          <w:rFonts w:ascii="Arial" w:hAnsi="Arial" w:cs="Arial"/>
          <w:b/>
          <w:sz w:val="24"/>
        </w:rPr>
        <w:t>TP for TR 36.717-03-01: CA_20A-32A-38A</w:t>
      </w:r>
    </w:p>
    <w:p w14:paraId="4F41A4D7"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A37E99E" w14:textId="77777777" w:rsidR="009E0A4B" w:rsidRDefault="009E0A4B" w:rsidP="009E0A4B">
      <w:pPr>
        <w:rPr>
          <w:rFonts w:ascii="Arial" w:hAnsi="Arial" w:cs="Arial"/>
          <w:b/>
        </w:rPr>
      </w:pPr>
      <w:r>
        <w:rPr>
          <w:rFonts w:ascii="Arial" w:hAnsi="Arial" w:cs="Arial"/>
          <w:b/>
        </w:rPr>
        <w:t xml:space="preserve">Abstract: </w:t>
      </w:r>
    </w:p>
    <w:p w14:paraId="36E2B6BF" w14:textId="77777777" w:rsidR="009E0A4B" w:rsidRDefault="009E0A4B" w:rsidP="009E0A4B">
      <w:r>
        <w:t>This contribution provides a text proposal on LTE CA band combination CA_20A-32A-38A for TR 36.717-03-01.</w:t>
      </w:r>
    </w:p>
    <w:p w14:paraId="215F6456"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EF277" w14:textId="77777777" w:rsidR="009E0A4B" w:rsidRDefault="009E0A4B" w:rsidP="009E0A4B">
      <w:pPr>
        <w:pStyle w:val="Heading3"/>
      </w:pPr>
      <w:bookmarkStart w:id="2176" w:name="_Toc79661270"/>
      <w:bookmarkStart w:id="2177" w:name="_Toc79662035"/>
      <w:bookmarkStart w:id="2178" w:name="_Toc79662800"/>
      <w:r>
        <w:t>11.3</w:t>
      </w:r>
      <w:r>
        <w:tab/>
        <w:t>LTE inter-band Carrier Aggregation for x bands DL (x=4, 5) with 1 band UL</w:t>
      </w:r>
      <w:bookmarkEnd w:id="2176"/>
      <w:bookmarkEnd w:id="2177"/>
      <w:bookmarkEnd w:id="2178"/>
    </w:p>
    <w:p w14:paraId="5466209F" w14:textId="77777777" w:rsidR="009E0A4B" w:rsidRDefault="009E0A4B" w:rsidP="009E0A4B">
      <w:pPr>
        <w:pStyle w:val="Heading4"/>
      </w:pPr>
      <w:bookmarkStart w:id="2179" w:name="_Toc79661271"/>
      <w:bookmarkStart w:id="2180" w:name="_Toc79662036"/>
      <w:bookmarkStart w:id="2181" w:name="_Toc79662801"/>
      <w:r>
        <w:t>11.3.1</w:t>
      </w:r>
      <w:r>
        <w:tab/>
        <w:t>Rapporteur Input (WID/TR/CR)</w:t>
      </w:r>
      <w:bookmarkEnd w:id="2179"/>
      <w:bookmarkEnd w:id="2180"/>
      <w:bookmarkEnd w:id="2181"/>
    </w:p>
    <w:p w14:paraId="22BA69DD" w14:textId="3B9FCC3B" w:rsidR="009E0A4B" w:rsidRDefault="009E0A4B" w:rsidP="009E0A4B">
      <w:pPr>
        <w:rPr>
          <w:rFonts w:ascii="Arial" w:hAnsi="Arial" w:cs="Arial"/>
          <w:b/>
          <w:sz w:val="24"/>
        </w:rPr>
      </w:pPr>
      <w:r>
        <w:rPr>
          <w:rFonts w:ascii="Arial" w:hAnsi="Arial" w:cs="Arial"/>
          <w:b/>
          <w:color w:val="0000FF"/>
          <w:sz w:val="24"/>
        </w:rPr>
        <w:t>R4-2112782</w:t>
      </w:r>
      <w:r>
        <w:rPr>
          <w:rFonts w:ascii="Arial" w:hAnsi="Arial" w:cs="Arial"/>
          <w:b/>
          <w:color w:val="0000FF"/>
          <w:sz w:val="24"/>
        </w:rPr>
        <w:tab/>
      </w:r>
      <w:r>
        <w:rPr>
          <w:rFonts w:ascii="Arial" w:hAnsi="Arial" w:cs="Arial"/>
          <w:b/>
          <w:sz w:val="24"/>
        </w:rPr>
        <w:t>Release independence aspect of 6-band LTE CA</w:t>
      </w:r>
    </w:p>
    <w:p w14:paraId="086C43D5" w14:textId="77777777" w:rsidR="009E0A4B" w:rsidRDefault="009E0A4B" w:rsidP="009E0A4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F9A0BB4"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AC986" w14:textId="3D508F03" w:rsidR="009E0A4B" w:rsidRDefault="009E0A4B" w:rsidP="009E0A4B">
      <w:pPr>
        <w:rPr>
          <w:rFonts w:ascii="Arial" w:hAnsi="Arial" w:cs="Arial"/>
          <w:b/>
          <w:sz w:val="24"/>
        </w:rPr>
      </w:pPr>
      <w:r>
        <w:rPr>
          <w:rFonts w:ascii="Arial" w:hAnsi="Arial" w:cs="Arial"/>
          <w:b/>
          <w:color w:val="0000FF"/>
          <w:sz w:val="24"/>
        </w:rPr>
        <w:t>R4-2112783</w:t>
      </w:r>
      <w:r>
        <w:rPr>
          <w:rFonts w:ascii="Arial" w:hAnsi="Arial" w:cs="Arial"/>
          <w:b/>
          <w:color w:val="0000FF"/>
          <w:sz w:val="24"/>
        </w:rPr>
        <w:tab/>
      </w:r>
      <w:r>
        <w:rPr>
          <w:rFonts w:ascii="Arial" w:hAnsi="Arial" w:cs="Arial"/>
          <w:b/>
          <w:sz w:val="24"/>
        </w:rPr>
        <w:t>CR Release independence aspect of 6-band LTE CA R14 CATB</w:t>
      </w:r>
    </w:p>
    <w:p w14:paraId="3704280E" w14:textId="77777777" w:rsidR="009E0A4B" w:rsidRDefault="009E0A4B" w:rsidP="009E0A4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v14.10.0</w:t>
      </w:r>
      <w:r>
        <w:rPr>
          <w:i/>
        </w:rPr>
        <w:tab/>
        <w:t xml:space="preserve">  CR-  rev  Cat: B (Rel-14)</w:t>
      </w:r>
      <w:r>
        <w:rPr>
          <w:i/>
        </w:rPr>
        <w:br/>
      </w:r>
      <w:r>
        <w:rPr>
          <w:i/>
        </w:rPr>
        <w:br/>
      </w:r>
      <w:r>
        <w:rPr>
          <w:i/>
        </w:rPr>
        <w:tab/>
      </w:r>
      <w:r>
        <w:rPr>
          <w:i/>
        </w:rPr>
        <w:tab/>
      </w:r>
      <w:r>
        <w:rPr>
          <w:i/>
        </w:rPr>
        <w:tab/>
      </w:r>
      <w:r>
        <w:rPr>
          <w:i/>
        </w:rPr>
        <w:tab/>
      </w:r>
      <w:r>
        <w:rPr>
          <w:i/>
        </w:rPr>
        <w:tab/>
        <w:t>Source: Nokia, Nokia Shanghai Bell</w:t>
      </w:r>
    </w:p>
    <w:p w14:paraId="20B28691"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B2ED8" w14:textId="26C497D7" w:rsidR="009E0A4B" w:rsidRDefault="009E0A4B" w:rsidP="009E0A4B">
      <w:pPr>
        <w:rPr>
          <w:rFonts w:ascii="Arial" w:hAnsi="Arial" w:cs="Arial"/>
          <w:b/>
          <w:sz w:val="24"/>
        </w:rPr>
      </w:pPr>
      <w:r>
        <w:rPr>
          <w:rFonts w:ascii="Arial" w:hAnsi="Arial" w:cs="Arial"/>
          <w:b/>
          <w:color w:val="0000FF"/>
          <w:sz w:val="24"/>
        </w:rPr>
        <w:t>R4-2112784</w:t>
      </w:r>
      <w:r>
        <w:rPr>
          <w:rFonts w:ascii="Arial" w:hAnsi="Arial" w:cs="Arial"/>
          <w:b/>
          <w:color w:val="0000FF"/>
          <w:sz w:val="24"/>
        </w:rPr>
        <w:tab/>
      </w:r>
      <w:r>
        <w:rPr>
          <w:rFonts w:ascii="Arial" w:hAnsi="Arial" w:cs="Arial"/>
          <w:b/>
          <w:sz w:val="24"/>
        </w:rPr>
        <w:t>CR Release independence aspect of 6-band LTE CA R15 CATA</w:t>
      </w:r>
    </w:p>
    <w:p w14:paraId="785FB204" w14:textId="77777777" w:rsidR="009E0A4B" w:rsidRDefault="009E0A4B" w:rsidP="009E0A4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v15.7.0</w:t>
      </w:r>
      <w:r>
        <w:rPr>
          <w:i/>
        </w:rPr>
        <w:tab/>
        <w:t xml:space="preserve">  CR-  rev  Cat: A (Rel-15)</w:t>
      </w:r>
      <w:r>
        <w:rPr>
          <w:i/>
        </w:rPr>
        <w:br/>
      </w:r>
      <w:r>
        <w:rPr>
          <w:i/>
        </w:rPr>
        <w:lastRenderedPageBreak/>
        <w:br/>
      </w:r>
      <w:r>
        <w:rPr>
          <w:i/>
        </w:rPr>
        <w:tab/>
      </w:r>
      <w:r>
        <w:rPr>
          <w:i/>
        </w:rPr>
        <w:tab/>
      </w:r>
      <w:r>
        <w:rPr>
          <w:i/>
        </w:rPr>
        <w:tab/>
      </w:r>
      <w:r>
        <w:rPr>
          <w:i/>
        </w:rPr>
        <w:tab/>
      </w:r>
      <w:r>
        <w:rPr>
          <w:i/>
        </w:rPr>
        <w:tab/>
        <w:t>Source: Nokia, Nokia Shanghai Bell</w:t>
      </w:r>
    </w:p>
    <w:p w14:paraId="5A51BBD9"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1E2FA" w14:textId="6C698743" w:rsidR="009E0A4B" w:rsidRDefault="009E0A4B" w:rsidP="009E0A4B">
      <w:pPr>
        <w:rPr>
          <w:rFonts w:ascii="Arial" w:hAnsi="Arial" w:cs="Arial"/>
          <w:b/>
          <w:sz w:val="24"/>
        </w:rPr>
      </w:pPr>
      <w:r>
        <w:rPr>
          <w:rFonts w:ascii="Arial" w:hAnsi="Arial" w:cs="Arial"/>
          <w:b/>
          <w:color w:val="0000FF"/>
          <w:sz w:val="24"/>
        </w:rPr>
        <w:t>R4-2112785</w:t>
      </w:r>
      <w:r>
        <w:rPr>
          <w:rFonts w:ascii="Arial" w:hAnsi="Arial" w:cs="Arial"/>
          <w:b/>
          <w:color w:val="0000FF"/>
          <w:sz w:val="24"/>
        </w:rPr>
        <w:tab/>
      </w:r>
      <w:r>
        <w:rPr>
          <w:rFonts w:ascii="Arial" w:hAnsi="Arial" w:cs="Arial"/>
          <w:b/>
          <w:sz w:val="24"/>
        </w:rPr>
        <w:t>CR Release independence aspect of 6-band LTE CA R16 CATA</w:t>
      </w:r>
    </w:p>
    <w:p w14:paraId="64437F98" w14:textId="77777777" w:rsidR="009E0A4B" w:rsidRDefault="009E0A4B" w:rsidP="009E0A4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v16.3.0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18E3DF7B"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6F447" w14:textId="3663A7D2" w:rsidR="009E0A4B" w:rsidRDefault="009E0A4B" w:rsidP="009E0A4B">
      <w:pPr>
        <w:rPr>
          <w:rFonts w:ascii="Arial" w:hAnsi="Arial" w:cs="Arial"/>
          <w:b/>
          <w:sz w:val="24"/>
        </w:rPr>
      </w:pPr>
      <w:r>
        <w:rPr>
          <w:rFonts w:ascii="Arial" w:hAnsi="Arial" w:cs="Arial"/>
          <w:b/>
          <w:color w:val="0000FF"/>
          <w:sz w:val="24"/>
        </w:rPr>
        <w:t>R4-2114060</w:t>
      </w:r>
      <w:r>
        <w:rPr>
          <w:rFonts w:ascii="Arial" w:hAnsi="Arial" w:cs="Arial"/>
          <w:b/>
          <w:color w:val="0000FF"/>
          <w:sz w:val="24"/>
        </w:rPr>
        <w:tab/>
      </w:r>
      <w:r>
        <w:rPr>
          <w:rFonts w:ascii="Arial" w:hAnsi="Arial" w:cs="Arial"/>
          <w:b/>
          <w:sz w:val="24"/>
        </w:rPr>
        <w:t>Introduction of LTE inter-band Carrier Aggregation for x bands DL (x=4, 5) with 1 band UL to TS36.101</w:t>
      </w:r>
    </w:p>
    <w:p w14:paraId="2A9BF247" w14:textId="77777777" w:rsidR="009E0A4B" w:rsidRDefault="009E0A4B" w:rsidP="009E0A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36.101 v17.2.0</w:t>
      </w:r>
      <w:r>
        <w:rPr>
          <w:i/>
        </w:rPr>
        <w:tab/>
        <w:t xml:space="preserve">  CR-5812  rev  Cat: B (Rel-17)</w:t>
      </w:r>
      <w:r>
        <w:rPr>
          <w:i/>
        </w:rPr>
        <w:br/>
      </w:r>
      <w:r>
        <w:rPr>
          <w:i/>
        </w:rPr>
        <w:br/>
      </w:r>
      <w:r>
        <w:rPr>
          <w:i/>
        </w:rPr>
        <w:tab/>
      </w:r>
      <w:r>
        <w:rPr>
          <w:i/>
        </w:rPr>
        <w:tab/>
      </w:r>
      <w:r>
        <w:rPr>
          <w:i/>
        </w:rPr>
        <w:tab/>
      </w:r>
      <w:r>
        <w:rPr>
          <w:i/>
        </w:rPr>
        <w:tab/>
      </w:r>
      <w:r>
        <w:rPr>
          <w:i/>
        </w:rPr>
        <w:tab/>
        <w:t>Source: Nokia, Nokia Shanghai Bell</w:t>
      </w:r>
    </w:p>
    <w:p w14:paraId="6D379A39"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9F4D0" w14:textId="0020722D" w:rsidR="009E0A4B" w:rsidRDefault="009E0A4B" w:rsidP="009E0A4B">
      <w:pPr>
        <w:rPr>
          <w:rFonts w:ascii="Arial" w:hAnsi="Arial" w:cs="Arial"/>
          <w:b/>
          <w:sz w:val="24"/>
        </w:rPr>
      </w:pPr>
      <w:r>
        <w:rPr>
          <w:rFonts w:ascii="Arial" w:hAnsi="Arial" w:cs="Arial"/>
          <w:b/>
          <w:color w:val="0000FF"/>
          <w:sz w:val="24"/>
        </w:rPr>
        <w:t>R4-2114362</w:t>
      </w:r>
      <w:r>
        <w:rPr>
          <w:rFonts w:ascii="Arial" w:hAnsi="Arial" w:cs="Arial"/>
          <w:b/>
          <w:color w:val="0000FF"/>
          <w:sz w:val="24"/>
        </w:rPr>
        <w:tab/>
      </w:r>
      <w:r>
        <w:rPr>
          <w:rFonts w:ascii="Arial" w:hAnsi="Arial" w:cs="Arial"/>
          <w:b/>
          <w:sz w:val="24"/>
        </w:rPr>
        <w:t>Revised WID: LTE Advanced inter-band CA Rel-17 for x bands DL (x=4, 5, 6) with 1 band UL</w:t>
      </w:r>
    </w:p>
    <w:p w14:paraId="0FC374E6" w14:textId="77777777" w:rsidR="009E0A4B" w:rsidRDefault="009E0A4B" w:rsidP="009E0A4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4657319C"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8C9B0" w14:textId="488EF425" w:rsidR="009E0A4B" w:rsidRDefault="009E0A4B" w:rsidP="009E0A4B">
      <w:pPr>
        <w:rPr>
          <w:rFonts w:ascii="Arial" w:hAnsi="Arial" w:cs="Arial"/>
          <w:b/>
          <w:sz w:val="24"/>
        </w:rPr>
      </w:pPr>
      <w:r>
        <w:rPr>
          <w:rFonts w:ascii="Arial" w:hAnsi="Arial" w:cs="Arial"/>
          <w:b/>
          <w:color w:val="0000FF"/>
          <w:sz w:val="24"/>
        </w:rPr>
        <w:t>R4-2114363</w:t>
      </w:r>
      <w:r>
        <w:rPr>
          <w:rFonts w:ascii="Arial" w:hAnsi="Arial" w:cs="Arial"/>
          <w:b/>
          <w:color w:val="0000FF"/>
          <w:sz w:val="24"/>
        </w:rPr>
        <w:tab/>
      </w:r>
      <w:r>
        <w:rPr>
          <w:rFonts w:ascii="Arial" w:hAnsi="Arial" w:cs="Arial"/>
          <w:b/>
          <w:sz w:val="24"/>
        </w:rPr>
        <w:t>TR 36.717-04-01 v0.6.0</w:t>
      </w:r>
    </w:p>
    <w:p w14:paraId="3E87E9F6" w14:textId="77777777" w:rsidR="009E0A4B" w:rsidRDefault="009E0A4B" w:rsidP="009E0A4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36.717-04-01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664D000"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9089C" w14:textId="6F99D4F5" w:rsidR="009E0A4B" w:rsidRDefault="009E0A4B" w:rsidP="009E0A4B">
      <w:pPr>
        <w:rPr>
          <w:rFonts w:ascii="Arial" w:hAnsi="Arial" w:cs="Arial"/>
          <w:b/>
          <w:sz w:val="24"/>
        </w:rPr>
      </w:pPr>
      <w:r>
        <w:rPr>
          <w:rFonts w:ascii="Arial" w:hAnsi="Arial" w:cs="Arial"/>
          <w:b/>
          <w:color w:val="0000FF"/>
          <w:sz w:val="24"/>
        </w:rPr>
        <w:t>R4-2114364</w:t>
      </w:r>
      <w:r>
        <w:rPr>
          <w:rFonts w:ascii="Arial" w:hAnsi="Arial" w:cs="Arial"/>
          <w:b/>
          <w:color w:val="0000FF"/>
          <w:sz w:val="24"/>
        </w:rPr>
        <w:tab/>
      </w:r>
      <w:r>
        <w:rPr>
          <w:rFonts w:ascii="Arial" w:hAnsi="Arial" w:cs="Arial"/>
          <w:b/>
          <w:sz w:val="24"/>
        </w:rPr>
        <w:t>Updated scope of TR: LTE inter-band CA for 4/5/6 bands DL with 1 band UL</w:t>
      </w:r>
    </w:p>
    <w:p w14:paraId="0D875791" w14:textId="77777777" w:rsidR="009E0A4B" w:rsidRDefault="009E0A4B" w:rsidP="009E0A4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60C4C68"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B339B" w14:textId="77777777" w:rsidR="009E0A4B" w:rsidRDefault="009E0A4B" w:rsidP="009E0A4B">
      <w:pPr>
        <w:pStyle w:val="Heading4"/>
      </w:pPr>
      <w:bookmarkStart w:id="2182" w:name="_Toc79661272"/>
      <w:bookmarkStart w:id="2183" w:name="_Toc79662037"/>
      <w:bookmarkStart w:id="2184" w:name="_Toc79662802"/>
      <w:r>
        <w:t>11.3.2</w:t>
      </w:r>
      <w:r>
        <w:tab/>
        <w:t>UE RF with 4 LTE bands CA</w:t>
      </w:r>
      <w:bookmarkEnd w:id="2182"/>
      <w:bookmarkEnd w:id="2183"/>
      <w:bookmarkEnd w:id="2184"/>
    </w:p>
    <w:p w14:paraId="7B8BB270" w14:textId="06B49222" w:rsidR="009E0A4B" w:rsidRDefault="009E0A4B" w:rsidP="009E0A4B">
      <w:pPr>
        <w:rPr>
          <w:rFonts w:ascii="Arial" w:hAnsi="Arial" w:cs="Arial"/>
          <w:b/>
          <w:sz w:val="24"/>
        </w:rPr>
      </w:pPr>
      <w:r>
        <w:rPr>
          <w:rFonts w:ascii="Arial" w:hAnsi="Arial" w:cs="Arial"/>
          <w:b/>
          <w:color w:val="0000FF"/>
          <w:sz w:val="24"/>
        </w:rPr>
        <w:t>R4-2112926</w:t>
      </w:r>
      <w:r>
        <w:rPr>
          <w:rFonts w:ascii="Arial" w:hAnsi="Arial" w:cs="Arial"/>
          <w:b/>
          <w:color w:val="0000FF"/>
          <w:sz w:val="24"/>
        </w:rPr>
        <w:tab/>
      </w:r>
      <w:r>
        <w:rPr>
          <w:rFonts w:ascii="Arial" w:hAnsi="Arial" w:cs="Arial"/>
          <w:b/>
          <w:sz w:val="24"/>
        </w:rPr>
        <w:t>TP for 36.717-04-01: CA_1A-7A-20A-38A</w:t>
      </w:r>
    </w:p>
    <w:p w14:paraId="274A014A"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17061019"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6D3BA" w14:textId="36606DCE" w:rsidR="009E0A4B" w:rsidRDefault="009E0A4B" w:rsidP="009E0A4B">
      <w:pPr>
        <w:rPr>
          <w:rFonts w:ascii="Arial" w:hAnsi="Arial" w:cs="Arial"/>
          <w:b/>
          <w:sz w:val="24"/>
        </w:rPr>
      </w:pPr>
      <w:r>
        <w:rPr>
          <w:rFonts w:ascii="Arial" w:hAnsi="Arial" w:cs="Arial"/>
          <w:b/>
          <w:color w:val="0000FF"/>
          <w:sz w:val="24"/>
        </w:rPr>
        <w:t>R4-2113093</w:t>
      </w:r>
      <w:r>
        <w:rPr>
          <w:rFonts w:ascii="Arial" w:hAnsi="Arial" w:cs="Arial"/>
          <w:b/>
          <w:color w:val="0000FF"/>
          <w:sz w:val="24"/>
        </w:rPr>
        <w:tab/>
      </w:r>
      <w:r>
        <w:rPr>
          <w:rFonts w:ascii="Arial" w:hAnsi="Arial" w:cs="Arial"/>
          <w:b/>
          <w:sz w:val="24"/>
        </w:rPr>
        <w:t>TP for TR 36.717-04-01: CA_1A-3A-3A-8A-38A</w:t>
      </w:r>
    </w:p>
    <w:p w14:paraId="33D54835"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lastRenderedPageBreak/>
        <w:br/>
      </w:r>
      <w:r>
        <w:rPr>
          <w:i/>
        </w:rPr>
        <w:tab/>
      </w:r>
      <w:r>
        <w:rPr>
          <w:i/>
        </w:rPr>
        <w:tab/>
      </w:r>
      <w:r>
        <w:rPr>
          <w:i/>
        </w:rPr>
        <w:tab/>
      </w:r>
      <w:r>
        <w:rPr>
          <w:i/>
        </w:rPr>
        <w:tab/>
      </w:r>
      <w:r>
        <w:rPr>
          <w:i/>
        </w:rPr>
        <w:tab/>
        <w:t>Source: VODAFONE Group Plc</w:t>
      </w:r>
    </w:p>
    <w:p w14:paraId="662D2A9B" w14:textId="77777777" w:rsidR="009E0A4B" w:rsidRDefault="009E0A4B" w:rsidP="009E0A4B">
      <w:pPr>
        <w:rPr>
          <w:rFonts w:ascii="Arial" w:hAnsi="Arial" w:cs="Arial"/>
          <w:b/>
        </w:rPr>
      </w:pPr>
      <w:r>
        <w:rPr>
          <w:rFonts w:ascii="Arial" w:hAnsi="Arial" w:cs="Arial"/>
          <w:b/>
        </w:rPr>
        <w:t xml:space="preserve">Abstract: </w:t>
      </w:r>
    </w:p>
    <w:p w14:paraId="3EFEA388" w14:textId="77777777" w:rsidR="009E0A4B" w:rsidRDefault="009E0A4B" w:rsidP="009E0A4B">
      <w:r>
        <w:t>This contribution provides a text proposal on LTE CA band combination CA_1A-3A-3A-8A-38A for TR 36.717-04-01.</w:t>
      </w:r>
    </w:p>
    <w:p w14:paraId="0697932F"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15233" w14:textId="6C2D113E" w:rsidR="009E0A4B" w:rsidRDefault="009E0A4B" w:rsidP="009E0A4B">
      <w:pPr>
        <w:rPr>
          <w:rFonts w:ascii="Arial" w:hAnsi="Arial" w:cs="Arial"/>
          <w:b/>
          <w:sz w:val="24"/>
        </w:rPr>
      </w:pPr>
      <w:r>
        <w:rPr>
          <w:rFonts w:ascii="Arial" w:hAnsi="Arial" w:cs="Arial"/>
          <w:b/>
          <w:color w:val="0000FF"/>
          <w:sz w:val="24"/>
        </w:rPr>
        <w:t>R4-2113094</w:t>
      </w:r>
      <w:r>
        <w:rPr>
          <w:rFonts w:ascii="Arial" w:hAnsi="Arial" w:cs="Arial"/>
          <w:b/>
          <w:color w:val="0000FF"/>
          <w:sz w:val="24"/>
        </w:rPr>
        <w:tab/>
      </w:r>
      <w:r>
        <w:rPr>
          <w:rFonts w:ascii="Arial" w:hAnsi="Arial" w:cs="Arial"/>
          <w:b/>
          <w:sz w:val="24"/>
        </w:rPr>
        <w:t>TP for TR 36.717-04-01: CA_1A-3A-28A-38A</w:t>
      </w:r>
    </w:p>
    <w:p w14:paraId="1F3B9AF4"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DA0341E" w14:textId="77777777" w:rsidR="009E0A4B" w:rsidRDefault="009E0A4B" w:rsidP="009E0A4B">
      <w:pPr>
        <w:rPr>
          <w:rFonts w:ascii="Arial" w:hAnsi="Arial" w:cs="Arial"/>
          <w:b/>
        </w:rPr>
      </w:pPr>
      <w:r>
        <w:rPr>
          <w:rFonts w:ascii="Arial" w:hAnsi="Arial" w:cs="Arial"/>
          <w:b/>
        </w:rPr>
        <w:t xml:space="preserve">Abstract: </w:t>
      </w:r>
    </w:p>
    <w:p w14:paraId="757155D5" w14:textId="77777777" w:rsidR="009E0A4B" w:rsidRDefault="009E0A4B" w:rsidP="009E0A4B">
      <w:r>
        <w:t>This contribution provides a text proposal on LTE CA band combination CA_1A-3A-28A-38A for TR 36.717-04-01.</w:t>
      </w:r>
    </w:p>
    <w:p w14:paraId="32CFE9EE"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B6512" w14:textId="49DC5243" w:rsidR="009E0A4B" w:rsidRDefault="009E0A4B" w:rsidP="009E0A4B">
      <w:pPr>
        <w:rPr>
          <w:rFonts w:ascii="Arial" w:hAnsi="Arial" w:cs="Arial"/>
          <w:b/>
          <w:sz w:val="24"/>
        </w:rPr>
      </w:pPr>
      <w:r>
        <w:rPr>
          <w:rFonts w:ascii="Arial" w:hAnsi="Arial" w:cs="Arial"/>
          <w:b/>
          <w:color w:val="0000FF"/>
          <w:sz w:val="24"/>
        </w:rPr>
        <w:t>R4-2113110</w:t>
      </w:r>
      <w:r>
        <w:rPr>
          <w:rFonts w:ascii="Arial" w:hAnsi="Arial" w:cs="Arial"/>
          <w:b/>
          <w:color w:val="0000FF"/>
          <w:sz w:val="24"/>
        </w:rPr>
        <w:tab/>
      </w:r>
      <w:r>
        <w:rPr>
          <w:rFonts w:ascii="Arial" w:hAnsi="Arial" w:cs="Arial"/>
          <w:b/>
          <w:sz w:val="24"/>
        </w:rPr>
        <w:t>TP for TR 36.717-04-01: CA_1A-7A-20A-38A</w:t>
      </w:r>
    </w:p>
    <w:p w14:paraId="4163E259"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C16D37A" w14:textId="77777777" w:rsidR="009E0A4B" w:rsidRDefault="009E0A4B" w:rsidP="009E0A4B">
      <w:pPr>
        <w:rPr>
          <w:rFonts w:ascii="Arial" w:hAnsi="Arial" w:cs="Arial"/>
          <w:b/>
        </w:rPr>
      </w:pPr>
      <w:r>
        <w:rPr>
          <w:rFonts w:ascii="Arial" w:hAnsi="Arial" w:cs="Arial"/>
          <w:b/>
        </w:rPr>
        <w:t xml:space="preserve">Abstract: </w:t>
      </w:r>
    </w:p>
    <w:p w14:paraId="52CEA460" w14:textId="77777777" w:rsidR="009E0A4B" w:rsidRDefault="009E0A4B" w:rsidP="009E0A4B">
      <w:r>
        <w:t>This contribution provides a text proposal on LTE CA band combination CA_1A-7A-20A-38A for TR 36.717-04-01.</w:t>
      </w:r>
    </w:p>
    <w:p w14:paraId="6345664A"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CB18D" w14:textId="2B60360A" w:rsidR="009E0A4B" w:rsidRDefault="009E0A4B" w:rsidP="009E0A4B">
      <w:pPr>
        <w:rPr>
          <w:rFonts w:ascii="Arial" w:hAnsi="Arial" w:cs="Arial"/>
          <w:b/>
          <w:sz w:val="24"/>
        </w:rPr>
      </w:pPr>
      <w:r>
        <w:rPr>
          <w:rFonts w:ascii="Arial" w:hAnsi="Arial" w:cs="Arial"/>
          <w:b/>
          <w:color w:val="0000FF"/>
          <w:sz w:val="24"/>
        </w:rPr>
        <w:t>R4-2113112</w:t>
      </w:r>
      <w:r>
        <w:rPr>
          <w:rFonts w:ascii="Arial" w:hAnsi="Arial" w:cs="Arial"/>
          <w:b/>
          <w:color w:val="0000FF"/>
          <w:sz w:val="24"/>
        </w:rPr>
        <w:tab/>
      </w:r>
      <w:r>
        <w:rPr>
          <w:rFonts w:ascii="Arial" w:hAnsi="Arial" w:cs="Arial"/>
          <w:b/>
          <w:sz w:val="24"/>
        </w:rPr>
        <w:t>TP for TR 36.717-04-01: CA_1A-7A-28A-38A</w:t>
      </w:r>
    </w:p>
    <w:p w14:paraId="2A72A59C"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6C63FC8" w14:textId="77777777" w:rsidR="009E0A4B" w:rsidRDefault="009E0A4B" w:rsidP="009E0A4B">
      <w:pPr>
        <w:rPr>
          <w:rFonts w:ascii="Arial" w:hAnsi="Arial" w:cs="Arial"/>
          <w:b/>
        </w:rPr>
      </w:pPr>
      <w:r>
        <w:rPr>
          <w:rFonts w:ascii="Arial" w:hAnsi="Arial" w:cs="Arial"/>
          <w:b/>
        </w:rPr>
        <w:t xml:space="preserve">Abstract: </w:t>
      </w:r>
    </w:p>
    <w:p w14:paraId="689F25C8" w14:textId="77777777" w:rsidR="009E0A4B" w:rsidRDefault="009E0A4B" w:rsidP="009E0A4B">
      <w:r>
        <w:t>This contribution provides a text proposal on LTE CA band combination CA_1A-7A-28A-38A for TR 36.717-04-01.</w:t>
      </w:r>
    </w:p>
    <w:p w14:paraId="68F3B0F9"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5F932" w14:textId="3BD9D69B" w:rsidR="009E0A4B" w:rsidRDefault="009E0A4B" w:rsidP="009E0A4B">
      <w:pPr>
        <w:rPr>
          <w:rFonts w:ascii="Arial" w:hAnsi="Arial" w:cs="Arial"/>
          <w:b/>
          <w:sz w:val="24"/>
        </w:rPr>
      </w:pPr>
      <w:r>
        <w:rPr>
          <w:rFonts w:ascii="Arial" w:hAnsi="Arial" w:cs="Arial"/>
          <w:b/>
          <w:color w:val="0000FF"/>
          <w:sz w:val="24"/>
        </w:rPr>
        <w:t>R4-2113113</w:t>
      </w:r>
      <w:r>
        <w:rPr>
          <w:rFonts w:ascii="Arial" w:hAnsi="Arial" w:cs="Arial"/>
          <w:b/>
          <w:color w:val="0000FF"/>
          <w:sz w:val="24"/>
        </w:rPr>
        <w:tab/>
      </w:r>
      <w:r>
        <w:rPr>
          <w:rFonts w:ascii="Arial" w:hAnsi="Arial" w:cs="Arial"/>
          <w:b/>
          <w:sz w:val="24"/>
        </w:rPr>
        <w:t>TP for TR 36.717-04-01: CA_1A-7A-32A-38A</w:t>
      </w:r>
    </w:p>
    <w:p w14:paraId="2832896F"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6BC8B33" w14:textId="77777777" w:rsidR="009E0A4B" w:rsidRDefault="009E0A4B" w:rsidP="009E0A4B">
      <w:pPr>
        <w:rPr>
          <w:rFonts w:ascii="Arial" w:hAnsi="Arial" w:cs="Arial"/>
          <w:b/>
        </w:rPr>
      </w:pPr>
      <w:r>
        <w:rPr>
          <w:rFonts w:ascii="Arial" w:hAnsi="Arial" w:cs="Arial"/>
          <w:b/>
        </w:rPr>
        <w:t xml:space="preserve">Abstract: </w:t>
      </w:r>
    </w:p>
    <w:p w14:paraId="132CF42B" w14:textId="77777777" w:rsidR="009E0A4B" w:rsidRDefault="009E0A4B" w:rsidP="009E0A4B">
      <w:r>
        <w:t>This contribution provides a text proposal on LTE CA band combination CA_1A-7A-32A-38A for TR 36.717-04-01.</w:t>
      </w:r>
    </w:p>
    <w:p w14:paraId="1FB62EF1"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AD572" w14:textId="0CF1C6BF" w:rsidR="009E0A4B" w:rsidRDefault="009E0A4B" w:rsidP="009E0A4B">
      <w:pPr>
        <w:rPr>
          <w:rFonts w:ascii="Arial" w:hAnsi="Arial" w:cs="Arial"/>
          <w:b/>
          <w:sz w:val="24"/>
        </w:rPr>
      </w:pPr>
      <w:r>
        <w:rPr>
          <w:rFonts w:ascii="Arial" w:hAnsi="Arial" w:cs="Arial"/>
          <w:b/>
          <w:color w:val="0000FF"/>
          <w:sz w:val="24"/>
        </w:rPr>
        <w:t>R4-2113114</w:t>
      </w:r>
      <w:r>
        <w:rPr>
          <w:rFonts w:ascii="Arial" w:hAnsi="Arial" w:cs="Arial"/>
          <w:b/>
          <w:color w:val="0000FF"/>
          <w:sz w:val="24"/>
        </w:rPr>
        <w:tab/>
      </w:r>
      <w:r>
        <w:rPr>
          <w:rFonts w:ascii="Arial" w:hAnsi="Arial" w:cs="Arial"/>
          <w:b/>
          <w:sz w:val="24"/>
        </w:rPr>
        <w:t>TP for TR 36.717-04-01: CA_1A-8A-32A-38A</w:t>
      </w:r>
    </w:p>
    <w:p w14:paraId="7636A522"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lastRenderedPageBreak/>
        <w:br/>
      </w:r>
      <w:r>
        <w:rPr>
          <w:i/>
        </w:rPr>
        <w:tab/>
      </w:r>
      <w:r>
        <w:rPr>
          <w:i/>
        </w:rPr>
        <w:tab/>
      </w:r>
      <w:r>
        <w:rPr>
          <w:i/>
        </w:rPr>
        <w:tab/>
      </w:r>
      <w:r>
        <w:rPr>
          <w:i/>
        </w:rPr>
        <w:tab/>
      </w:r>
      <w:r>
        <w:rPr>
          <w:i/>
        </w:rPr>
        <w:tab/>
        <w:t>Source: VODAFONE Group Plc</w:t>
      </w:r>
    </w:p>
    <w:p w14:paraId="621D53DA" w14:textId="77777777" w:rsidR="009E0A4B" w:rsidRDefault="009E0A4B" w:rsidP="009E0A4B">
      <w:pPr>
        <w:rPr>
          <w:rFonts w:ascii="Arial" w:hAnsi="Arial" w:cs="Arial"/>
          <w:b/>
        </w:rPr>
      </w:pPr>
      <w:r>
        <w:rPr>
          <w:rFonts w:ascii="Arial" w:hAnsi="Arial" w:cs="Arial"/>
          <w:b/>
        </w:rPr>
        <w:t xml:space="preserve">Abstract: </w:t>
      </w:r>
    </w:p>
    <w:p w14:paraId="5DF80983" w14:textId="77777777" w:rsidR="009E0A4B" w:rsidRDefault="009E0A4B" w:rsidP="009E0A4B">
      <w:r>
        <w:t>This contribution provides a text proposal on LTE CA band combination CA_1A-8A-32A-38A for TR 36.717-04-01.</w:t>
      </w:r>
    </w:p>
    <w:p w14:paraId="118EAE7F"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257A4" w14:textId="5E1D12E4" w:rsidR="009E0A4B" w:rsidRDefault="009E0A4B" w:rsidP="009E0A4B">
      <w:pPr>
        <w:rPr>
          <w:rFonts w:ascii="Arial" w:hAnsi="Arial" w:cs="Arial"/>
          <w:b/>
          <w:sz w:val="24"/>
        </w:rPr>
      </w:pPr>
      <w:r>
        <w:rPr>
          <w:rFonts w:ascii="Arial" w:hAnsi="Arial" w:cs="Arial"/>
          <w:b/>
          <w:color w:val="0000FF"/>
          <w:sz w:val="24"/>
        </w:rPr>
        <w:t>R4-2113115</w:t>
      </w:r>
      <w:r>
        <w:rPr>
          <w:rFonts w:ascii="Arial" w:hAnsi="Arial" w:cs="Arial"/>
          <w:b/>
          <w:color w:val="0000FF"/>
          <w:sz w:val="24"/>
        </w:rPr>
        <w:tab/>
      </w:r>
      <w:r>
        <w:rPr>
          <w:rFonts w:ascii="Arial" w:hAnsi="Arial" w:cs="Arial"/>
          <w:b/>
          <w:sz w:val="24"/>
        </w:rPr>
        <w:t>TP for TR 36.717-04-01: CA_1A-20A-28A-38A</w:t>
      </w:r>
    </w:p>
    <w:p w14:paraId="06AC2CCA"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6AF2B55" w14:textId="77777777" w:rsidR="009E0A4B" w:rsidRDefault="009E0A4B" w:rsidP="009E0A4B">
      <w:pPr>
        <w:rPr>
          <w:rFonts w:ascii="Arial" w:hAnsi="Arial" w:cs="Arial"/>
          <w:b/>
        </w:rPr>
      </w:pPr>
      <w:r>
        <w:rPr>
          <w:rFonts w:ascii="Arial" w:hAnsi="Arial" w:cs="Arial"/>
          <w:b/>
        </w:rPr>
        <w:t xml:space="preserve">Abstract: </w:t>
      </w:r>
    </w:p>
    <w:p w14:paraId="64383586" w14:textId="77777777" w:rsidR="009E0A4B" w:rsidRDefault="009E0A4B" w:rsidP="009E0A4B">
      <w:r>
        <w:t>This contribution provides a text proposal on LTE CA band combination CA_1A-20A-28A-38A for TR 36.717-04-01.</w:t>
      </w:r>
    </w:p>
    <w:p w14:paraId="63CDD8E2"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A8B73" w14:textId="7D93B812" w:rsidR="009E0A4B" w:rsidRDefault="009E0A4B" w:rsidP="009E0A4B">
      <w:pPr>
        <w:rPr>
          <w:rFonts w:ascii="Arial" w:hAnsi="Arial" w:cs="Arial"/>
          <w:b/>
          <w:sz w:val="24"/>
        </w:rPr>
      </w:pPr>
      <w:r>
        <w:rPr>
          <w:rFonts w:ascii="Arial" w:hAnsi="Arial" w:cs="Arial"/>
          <w:b/>
          <w:color w:val="0000FF"/>
          <w:sz w:val="24"/>
        </w:rPr>
        <w:t>R4-2113116</w:t>
      </w:r>
      <w:r>
        <w:rPr>
          <w:rFonts w:ascii="Arial" w:hAnsi="Arial" w:cs="Arial"/>
          <w:b/>
          <w:color w:val="0000FF"/>
          <w:sz w:val="24"/>
        </w:rPr>
        <w:tab/>
      </w:r>
      <w:r>
        <w:rPr>
          <w:rFonts w:ascii="Arial" w:hAnsi="Arial" w:cs="Arial"/>
          <w:b/>
          <w:sz w:val="24"/>
        </w:rPr>
        <w:t>TP for TR 36.717-04-01: CA_1A-20A-32A-38A</w:t>
      </w:r>
    </w:p>
    <w:p w14:paraId="565524BA"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8F856B6" w14:textId="77777777" w:rsidR="009E0A4B" w:rsidRDefault="009E0A4B" w:rsidP="009E0A4B">
      <w:pPr>
        <w:rPr>
          <w:rFonts w:ascii="Arial" w:hAnsi="Arial" w:cs="Arial"/>
          <w:b/>
        </w:rPr>
      </w:pPr>
      <w:r>
        <w:rPr>
          <w:rFonts w:ascii="Arial" w:hAnsi="Arial" w:cs="Arial"/>
          <w:b/>
        </w:rPr>
        <w:t xml:space="preserve">Abstract: </w:t>
      </w:r>
    </w:p>
    <w:p w14:paraId="7440D214" w14:textId="77777777" w:rsidR="009E0A4B" w:rsidRDefault="009E0A4B" w:rsidP="009E0A4B">
      <w:r>
        <w:t>This contribution provides a text proposal on LTE CA band combination CA_1A-20A-32A-38A for TR 36.717-04-01.</w:t>
      </w:r>
    </w:p>
    <w:p w14:paraId="251C3259"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99442" w14:textId="215AEB9D" w:rsidR="009E0A4B" w:rsidRDefault="009E0A4B" w:rsidP="009E0A4B">
      <w:pPr>
        <w:rPr>
          <w:rFonts w:ascii="Arial" w:hAnsi="Arial" w:cs="Arial"/>
          <w:b/>
          <w:sz w:val="24"/>
        </w:rPr>
      </w:pPr>
      <w:r>
        <w:rPr>
          <w:rFonts w:ascii="Arial" w:hAnsi="Arial" w:cs="Arial"/>
          <w:b/>
          <w:color w:val="0000FF"/>
          <w:sz w:val="24"/>
        </w:rPr>
        <w:t>R4-2113117</w:t>
      </w:r>
      <w:r>
        <w:rPr>
          <w:rFonts w:ascii="Arial" w:hAnsi="Arial" w:cs="Arial"/>
          <w:b/>
          <w:color w:val="0000FF"/>
          <w:sz w:val="24"/>
        </w:rPr>
        <w:tab/>
      </w:r>
      <w:r>
        <w:rPr>
          <w:rFonts w:ascii="Arial" w:hAnsi="Arial" w:cs="Arial"/>
          <w:b/>
          <w:sz w:val="24"/>
        </w:rPr>
        <w:t>TP for TR 36.717-04-01: CA_3A-7A-20A-38A</w:t>
      </w:r>
    </w:p>
    <w:p w14:paraId="433697ED"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352FE9A" w14:textId="77777777" w:rsidR="009E0A4B" w:rsidRDefault="009E0A4B" w:rsidP="009E0A4B">
      <w:pPr>
        <w:rPr>
          <w:rFonts w:ascii="Arial" w:hAnsi="Arial" w:cs="Arial"/>
          <w:b/>
        </w:rPr>
      </w:pPr>
      <w:r>
        <w:rPr>
          <w:rFonts w:ascii="Arial" w:hAnsi="Arial" w:cs="Arial"/>
          <w:b/>
        </w:rPr>
        <w:t xml:space="preserve">Abstract: </w:t>
      </w:r>
    </w:p>
    <w:p w14:paraId="1414C9A8" w14:textId="77777777" w:rsidR="009E0A4B" w:rsidRDefault="009E0A4B" w:rsidP="009E0A4B">
      <w:r>
        <w:t>This contribution provides a text proposal on LTE CA band combination CA_3A-7A-20A-38A for TR 36.717-04-01.</w:t>
      </w:r>
    </w:p>
    <w:p w14:paraId="06CC3628"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DAB58" w14:textId="2DE9A1CC" w:rsidR="009E0A4B" w:rsidRDefault="009E0A4B" w:rsidP="009E0A4B">
      <w:pPr>
        <w:rPr>
          <w:rFonts w:ascii="Arial" w:hAnsi="Arial" w:cs="Arial"/>
          <w:b/>
          <w:sz w:val="24"/>
        </w:rPr>
      </w:pPr>
      <w:r>
        <w:rPr>
          <w:rFonts w:ascii="Arial" w:hAnsi="Arial" w:cs="Arial"/>
          <w:b/>
          <w:color w:val="0000FF"/>
          <w:sz w:val="24"/>
        </w:rPr>
        <w:t>R4-2113163</w:t>
      </w:r>
      <w:r>
        <w:rPr>
          <w:rFonts w:ascii="Arial" w:hAnsi="Arial" w:cs="Arial"/>
          <w:b/>
          <w:color w:val="0000FF"/>
          <w:sz w:val="24"/>
        </w:rPr>
        <w:tab/>
      </w:r>
      <w:r>
        <w:rPr>
          <w:rFonts w:ascii="Arial" w:hAnsi="Arial" w:cs="Arial"/>
          <w:b/>
          <w:sz w:val="24"/>
        </w:rPr>
        <w:t>TP for TR 36.717-04-01: CA_3A-20A-28A-38A</w:t>
      </w:r>
    </w:p>
    <w:p w14:paraId="18AA0B35"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0E0F4BE" w14:textId="77777777" w:rsidR="009E0A4B" w:rsidRDefault="009E0A4B" w:rsidP="009E0A4B">
      <w:pPr>
        <w:rPr>
          <w:rFonts w:ascii="Arial" w:hAnsi="Arial" w:cs="Arial"/>
          <w:b/>
        </w:rPr>
      </w:pPr>
      <w:r>
        <w:rPr>
          <w:rFonts w:ascii="Arial" w:hAnsi="Arial" w:cs="Arial"/>
          <w:b/>
        </w:rPr>
        <w:t xml:space="preserve">Abstract: </w:t>
      </w:r>
    </w:p>
    <w:p w14:paraId="09462ECF" w14:textId="77777777" w:rsidR="009E0A4B" w:rsidRDefault="009E0A4B" w:rsidP="009E0A4B">
      <w:r>
        <w:t>This contribution provides a text proposal on LTE CA band combination CA_3A-20A-28A-38A for TR 36.717-04-01.</w:t>
      </w:r>
    </w:p>
    <w:p w14:paraId="0E2A0C99"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0E7BF" w14:textId="348935E8" w:rsidR="009E0A4B" w:rsidRDefault="009E0A4B" w:rsidP="009E0A4B">
      <w:pPr>
        <w:rPr>
          <w:rFonts w:ascii="Arial" w:hAnsi="Arial" w:cs="Arial"/>
          <w:b/>
          <w:sz w:val="24"/>
        </w:rPr>
      </w:pPr>
      <w:r>
        <w:rPr>
          <w:rFonts w:ascii="Arial" w:hAnsi="Arial" w:cs="Arial"/>
          <w:b/>
          <w:color w:val="0000FF"/>
          <w:sz w:val="24"/>
        </w:rPr>
        <w:t>R4-2113164</w:t>
      </w:r>
      <w:r>
        <w:rPr>
          <w:rFonts w:ascii="Arial" w:hAnsi="Arial" w:cs="Arial"/>
          <w:b/>
          <w:color w:val="0000FF"/>
          <w:sz w:val="24"/>
        </w:rPr>
        <w:tab/>
      </w:r>
      <w:r>
        <w:rPr>
          <w:rFonts w:ascii="Arial" w:hAnsi="Arial" w:cs="Arial"/>
          <w:b/>
          <w:sz w:val="24"/>
        </w:rPr>
        <w:t>TP for TR 36.717-04-01: CA_7A-8A-20A-38A</w:t>
      </w:r>
    </w:p>
    <w:p w14:paraId="4E797D4E"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lastRenderedPageBreak/>
        <w:br/>
      </w:r>
      <w:r>
        <w:rPr>
          <w:i/>
        </w:rPr>
        <w:tab/>
      </w:r>
      <w:r>
        <w:rPr>
          <w:i/>
        </w:rPr>
        <w:tab/>
      </w:r>
      <w:r>
        <w:rPr>
          <w:i/>
        </w:rPr>
        <w:tab/>
      </w:r>
      <w:r>
        <w:rPr>
          <w:i/>
        </w:rPr>
        <w:tab/>
      </w:r>
      <w:r>
        <w:rPr>
          <w:i/>
        </w:rPr>
        <w:tab/>
        <w:t>Source: VODAFONE Group Plc</w:t>
      </w:r>
    </w:p>
    <w:p w14:paraId="27C1670F" w14:textId="77777777" w:rsidR="009E0A4B" w:rsidRDefault="009E0A4B" w:rsidP="009E0A4B">
      <w:pPr>
        <w:rPr>
          <w:rFonts w:ascii="Arial" w:hAnsi="Arial" w:cs="Arial"/>
          <w:b/>
        </w:rPr>
      </w:pPr>
      <w:r>
        <w:rPr>
          <w:rFonts w:ascii="Arial" w:hAnsi="Arial" w:cs="Arial"/>
          <w:b/>
        </w:rPr>
        <w:t xml:space="preserve">Abstract: </w:t>
      </w:r>
    </w:p>
    <w:p w14:paraId="02354A57" w14:textId="77777777" w:rsidR="009E0A4B" w:rsidRDefault="009E0A4B" w:rsidP="009E0A4B">
      <w:r>
        <w:t>This contribution provides a text proposal on LTE CA band combination CA_7A-8A-20A-38A for TR 36.717-04-01.</w:t>
      </w:r>
    </w:p>
    <w:p w14:paraId="2DB0593B"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5E2CC" w14:textId="2AF958CB" w:rsidR="009E0A4B" w:rsidRDefault="009E0A4B" w:rsidP="009E0A4B">
      <w:pPr>
        <w:rPr>
          <w:rFonts w:ascii="Arial" w:hAnsi="Arial" w:cs="Arial"/>
          <w:b/>
          <w:sz w:val="24"/>
        </w:rPr>
      </w:pPr>
      <w:r>
        <w:rPr>
          <w:rFonts w:ascii="Arial" w:hAnsi="Arial" w:cs="Arial"/>
          <w:b/>
          <w:color w:val="0000FF"/>
          <w:sz w:val="24"/>
        </w:rPr>
        <w:t>R4-2113165</w:t>
      </w:r>
      <w:r>
        <w:rPr>
          <w:rFonts w:ascii="Arial" w:hAnsi="Arial" w:cs="Arial"/>
          <w:b/>
          <w:color w:val="0000FF"/>
          <w:sz w:val="24"/>
        </w:rPr>
        <w:tab/>
      </w:r>
      <w:r>
        <w:rPr>
          <w:rFonts w:ascii="Arial" w:hAnsi="Arial" w:cs="Arial"/>
          <w:b/>
          <w:sz w:val="24"/>
        </w:rPr>
        <w:t>TP for TR 36.717-04-01: CA_7A-8A-32A-38A</w:t>
      </w:r>
    </w:p>
    <w:p w14:paraId="3804DDA5"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0EE5E39" w14:textId="77777777" w:rsidR="009E0A4B" w:rsidRDefault="009E0A4B" w:rsidP="009E0A4B">
      <w:pPr>
        <w:rPr>
          <w:rFonts w:ascii="Arial" w:hAnsi="Arial" w:cs="Arial"/>
          <w:b/>
        </w:rPr>
      </w:pPr>
      <w:r>
        <w:rPr>
          <w:rFonts w:ascii="Arial" w:hAnsi="Arial" w:cs="Arial"/>
          <w:b/>
        </w:rPr>
        <w:t xml:space="preserve">Abstract: </w:t>
      </w:r>
    </w:p>
    <w:p w14:paraId="6EE9AF23" w14:textId="77777777" w:rsidR="009E0A4B" w:rsidRDefault="009E0A4B" w:rsidP="009E0A4B">
      <w:r>
        <w:t>This contribution provides a text proposal on LTE CA band combination CA_7A-8A-32A-38A for TR 36.717-04-01.</w:t>
      </w:r>
    </w:p>
    <w:p w14:paraId="75C7A432"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0266F" w14:textId="2C5E6D2A" w:rsidR="009E0A4B" w:rsidRDefault="009E0A4B" w:rsidP="009E0A4B">
      <w:pPr>
        <w:rPr>
          <w:rFonts w:ascii="Arial" w:hAnsi="Arial" w:cs="Arial"/>
          <w:b/>
          <w:sz w:val="24"/>
        </w:rPr>
      </w:pPr>
      <w:r>
        <w:rPr>
          <w:rFonts w:ascii="Arial" w:hAnsi="Arial" w:cs="Arial"/>
          <w:b/>
          <w:color w:val="0000FF"/>
          <w:sz w:val="24"/>
        </w:rPr>
        <w:t>R4-2113166</w:t>
      </w:r>
      <w:r>
        <w:rPr>
          <w:rFonts w:ascii="Arial" w:hAnsi="Arial" w:cs="Arial"/>
          <w:b/>
          <w:color w:val="0000FF"/>
          <w:sz w:val="24"/>
        </w:rPr>
        <w:tab/>
      </w:r>
      <w:r>
        <w:rPr>
          <w:rFonts w:ascii="Arial" w:hAnsi="Arial" w:cs="Arial"/>
          <w:b/>
          <w:sz w:val="24"/>
        </w:rPr>
        <w:t>TP for TR 36.717-04-01: CA_7A-20A-28A-38A</w:t>
      </w:r>
    </w:p>
    <w:p w14:paraId="423106DA"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FDF7656" w14:textId="77777777" w:rsidR="009E0A4B" w:rsidRDefault="009E0A4B" w:rsidP="009E0A4B">
      <w:pPr>
        <w:rPr>
          <w:rFonts w:ascii="Arial" w:hAnsi="Arial" w:cs="Arial"/>
          <w:b/>
        </w:rPr>
      </w:pPr>
      <w:r>
        <w:rPr>
          <w:rFonts w:ascii="Arial" w:hAnsi="Arial" w:cs="Arial"/>
          <w:b/>
        </w:rPr>
        <w:t xml:space="preserve">Abstract: </w:t>
      </w:r>
    </w:p>
    <w:p w14:paraId="13B81BE3" w14:textId="77777777" w:rsidR="009E0A4B" w:rsidRDefault="009E0A4B" w:rsidP="009E0A4B">
      <w:r>
        <w:t>This contribution provides a text proposal on LTE CA band combination CA_7A-20A-28A-38A for TR 36.717-04-01.</w:t>
      </w:r>
    </w:p>
    <w:p w14:paraId="38384FD4"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EB88D" w14:textId="4683593C" w:rsidR="009E0A4B" w:rsidRDefault="009E0A4B" w:rsidP="009E0A4B">
      <w:pPr>
        <w:rPr>
          <w:rFonts w:ascii="Arial" w:hAnsi="Arial" w:cs="Arial"/>
          <w:b/>
          <w:sz w:val="24"/>
        </w:rPr>
      </w:pPr>
      <w:r>
        <w:rPr>
          <w:rFonts w:ascii="Arial" w:hAnsi="Arial" w:cs="Arial"/>
          <w:b/>
          <w:color w:val="0000FF"/>
          <w:sz w:val="24"/>
        </w:rPr>
        <w:t>R4-2113169</w:t>
      </w:r>
      <w:r>
        <w:rPr>
          <w:rFonts w:ascii="Arial" w:hAnsi="Arial" w:cs="Arial"/>
          <w:b/>
          <w:color w:val="0000FF"/>
          <w:sz w:val="24"/>
        </w:rPr>
        <w:tab/>
      </w:r>
      <w:r>
        <w:rPr>
          <w:rFonts w:ascii="Arial" w:hAnsi="Arial" w:cs="Arial"/>
          <w:b/>
          <w:sz w:val="24"/>
        </w:rPr>
        <w:t>TP for TR 36.717-04-01: CA_7A-20A-32A-38A</w:t>
      </w:r>
    </w:p>
    <w:p w14:paraId="52E31ABE"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E7C93DD" w14:textId="77777777" w:rsidR="009E0A4B" w:rsidRDefault="009E0A4B" w:rsidP="009E0A4B">
      <w:pPr>
        <w:rPr>
          <w:rFonts w:ascii="Arial" w:hAnsi="Arial" w:cs="Arial"/>
          <w:b/>
        </w:rPr>
      </w:pPr>
      <w:r>
        <w:rPr>
          <w:rFonts w:ascii="Arial" w:hAnsi="Arial" w:cs="Arial"/>
          <w:b/>
        </w:rPr>
        <w:t xml:space="preserve">Abstract: </w:t>
      </w:r>
    </w:p>
    <w:p w14:paraId="041612DA" w14:textId="77777777" w:rsidR="009E0A4B" w:rsidRDefault="009E0A4B" w:rsidP="009E0A4B">
      <w:r>
        <w:t>This contribution provides a text proposal on LTE CA band combination CA_7A-20A-32A-38A for TR 36.717-04-01.</w:t>
      </w:r>
    </w:p>
    <w:p w14:paraId="278D6270"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3225F" w14:textId="5A2FD8D1" w:rsidR="009E0A4B" w:rsidRDefault="009E0A4B" w:rsidP="009E0A4B">
      <w:pPr>
        <w:rPr>
          <w:rFonts w:ascii="Arial" w:hAnsi="Arial" w:cs="Arial"/>
          <w:b/>
          <w:sz w:val="24"/>
        </w:rPr>
      </w:pPr>
      <w:r>
        <w:rPr>
          <w:rFonts w:ascii="Arial" w:hAnsi="Arial" w:cs="Arial"/>
          <w:b/>
          <w:color w:val="0000FF"/>
          <w:sz w:val="24"/>
        </w:rPr>
        <w:t>R4-2113293</w:t>
      </w:r>
      <w:r>
        <w:rPr>
          <w:rFonts w:ascii="Arial" w:hAnsi="Arial" w:cs="Arial"/>
          <w:b/>
          <w:color w:val="0000FF"/>
          <w:sz w:val="24"/>
        </w:rPr>
        <w:tab/>
      </w:r>
      <w:r>
        <w:rPr>
          <w:rFonts w:ascii="Arial" w:hAnsi="Arial" w:cs="Arial"/>
          <w:b/>
          <w:sz w:val="24"/>
        </w:rPr>
        <w:t>TP for TR 36.717-04-01: CA_8A-20A-32A-38A</w:t>
      </w:r>
    </w:p>
    <w:p w14:paraId="3B7D8761"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EEEF273" w14:textId="77777777" w:rsidR="009E0A4B" w:rsidRDefault="009E0A4B" w:rsidP="009E0A4B">
      <w:pPr>
        <w:rPr>
          <w:rFonts w:ascii="Arial" w:hAnsi="Arial" w:cs="Arial"/>
          <w:b/>
        </w:rPr>
      </w:pPr>
      <w:r>
        <w:rPr>
          <w:rFonts w:ascii="Arial" w:hAnsi="Arial" w:cs="Arial"/>
          <w:b/>
        </w:rPr>
        <w:t xml:space="preserve">Abstract: </w:t>
      </w:r>
    </w:p>
    <w:p w14:paraId="29DE1FF2" w14:textId="77777777" w:rsidR="009E0A4B" w:rsidRDefault="009E0A4B" w:rsidP="009E0A4B">
      <w:r>
        <w:t>This contribution provides a text proposal on LTE CA band combination CA_8A-20A-32A-38A for TR 36.717-04-01.</w:t>
      </w:r>
    </w:p>
    <w:p w14:paraId="1CF7FB00"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03B3B" w14:textId="77777777" w:rsidR="009E0A4B" w:rsidRDefault="009E0A4B" w:rsidP="009E0A4B">
      <w:pPr>
        <w:pStyle w:val="Heading4"/>
      </w:pPr>
      <w:bookmarkStart w:id="2185" w:name="_Toc79661273"/>
      <w:bookmarkStart w:id="2186" w:name="_Toc79662038"/>
      <w:bookmarkStart w:id="2187" w:name="_Toc79662803"/>
      <w:r>
        <w:t>11.3.3</w:t>
      </w:r>
      <w:r>
        <w:tab/>
        <w:t>UE RF with 5 LTE bands CA</w:t>
      </w:r>
      <w:bookmarkEnd w:id="2185"/>
      <w:bookmarkEnd w:id="2186"/>
      <w:bookmarkEnd w:id="2187"/>
    </w:p>
    <w:p w14:paraId="789DB778" w14:textId="5F6E016A" w:rsidR="009E0A4B" w:rsidRDefault="009E0A4B" w:rsidP="009E0A4B">
      <w:pPr>
        <w:rPr>
          <w:rFonts w:ascii="Arial" w:hAnsi="Arial" w:cs="Arial"/>
          <w:b/>
          <w:sz w:val="24"/>
        </w:rPr>
      </w:pPr>
      <w:r>
        <w:rPr>
          <w:rFonts w:ascii="Arial" w:hAnsi="Arial" w:cs="Arial"/>
          <w:b/>
          <w:color w:val="0000FF"/>
          <w:sz w:val="24"/>
        </w:rPr>
        <w:t>R4-2113295</w:t>
      </w:r>
      <w:r>
        <w:rPr>
          <w:rFonts w:ascii="Arial" w:hAnsi="Arial" w:cs="Arial"/>
          <w:b/>
          <w:color w:val="0000FF"/>
          <w:sz w:val="24"/>
        </w:rPr>
        <w:tab/>
      </w:r>
      <w:r>
        <w:rPr>
          <w:rFonts w:ascii="Arial" w:hAnsi="Arial" w:cs="Arial"/>
          <w:b/>
          <w:sz w:val="24"/>
        </w:rPr>
        <w:t>TP for TR 36.717-04-01: CA_1A-3A-7A-20A-38A</w:t>
      </w:r>
    </w:p>
    <w:p w14:paraId="3B76C4CF" w14:textId="77777777" w:rsidR="009E0A4B" w:rsidRDefault="009E0A4B" w:rsidP="009E0A4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98D66FA" w14:textId="77777777" w:rsidR="009E0A4B" w:rsidRDefault="009E0A4B" w:rsidP="009E0A4B">
      <w:pPr>
        <w:rPr>
          <w:rFonts w:ascii="Arial" w:hAnsi="Arial" w:cs="Arial"/>
          <w:b/>
        </w:rPr>
      </w:pPr>
      <w:r>
        <w:rPr>
          <w:rFonts w:ascii="Arial" w:hAnsi="Arial" w:cs="Arial"/>
          <w:b/>
        </w:rPr>
        <w:t xml:space="preserve">Abstract: </w:t>
      </w:r>
    </w:p>
    <w:p w14:paraId="004A65F8" w14:textId="77777777" w:rsidR="009E0A4B" w:rsidRDefault="009E0A4B" w:rsidP="009E0A4B">
      <w:r>
        <w:t>This contribution provides a text proposal on LTE CA band combination CA_1A-3A-7A-20A-38A for TR 36.717-04-01.</w:t>
      </w:r>
    </w:p>
    <w:p w14:paraId="3819E1A1"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9359A" w14:textId="5983F058" w:rsidR="009E0A4B" w:rsidRDefault="009E0A4B" w:rsidP="009E0A4B">
      <w:pPr>
        <w:rPr>
          <w:rFonts w:ascii="Arial" w:hAnsi="Arial" w:cs="Arial"/>
          <w:b/>
          <w:sz w:val="24"/>
        </w:rPr>
      </w:pPr>
      <w:r>
        <w:rPr>
          <w:rFonts w:ascii="Arial" w:hAnsi="Arial" w:cs="Arial"/>
          <w:b/>
          <w:color w:val="0000FF"/>
          <w:sz w:val="24"/>
        </w:rPr>
        <w:t>R4-2113308</w:t>
      </w:r>
      <w:r>
        <w:rPr>
          <w:rFonts w:ascii="Arial" w:hAnsi="Arial" w:cs="Arial"/>
          <w:b/>
          <w:color w:val="0000FF"/>
          <w:sz w:val="24"/>
        </w:rPr>
        <w:tab/>
      </w:r>
      <w:r>
        <w:rPr>
          <w:rFonts w:ascii="Arial" w:hAnsi="Arial" w:cs="Arial"/>
          <w:b/>
          <w:sz w:val="24"/>
        </w:rPr>
        <w:t>TP for TR 36.717-04-01: CA_1A-3A-7A-28A-38A</w:t>
      </w:r>
    </w:p>
    <w:p w14:paraId="06B480D3"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5172796" w14:textId="77777777" w:rsidR="009E0A4B" w:rsidRDefault="009E0A4B" w:rsidP="009E0A4B">
      <w:pPr>
        <w:rPr>
          <w:rFonts w:ascii="Arial" w:hAnsi="Arial" w:cs="Arial"/>
          <w:b/>
        </w:rPr>
      </w:pPr>
      <w:r>
        <w:rPr>
          <w:rFonts w:ascii="Arial" w:hAnsi="Arial" w:cs="Arial"/>
          <w:b/>
        </w:rPr>
        <w:t xml:space="preserve">Abstract: </w:t>
      </w:r>
    </w:p>
    <w:p w14:paraId="6F46D7C6" w14:textId="77777777" w:rsidR="009E0A4B" w:rsidRDefault="009E0A4B" w:rsidP="009E0A4B">
      <w:r>
        <w:t>This contribution provides a text proposal on LTE CA band combination CA_1A-3A-7A-28A-38A for TR 36.717-04-01.</w:t>
      </w:r>
    </w:p>
    <w:p w14:paraId="68789414"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855AF" w14:textId="644EC37D" w:rsidR="009E0A4B" w:rsidRDefault="009E0A4B" w:rsidP="009E0A4B">
      <w:pPr>
        <w:rPr>
          <w:rFonts w:ascii="Arial" w:hAnsi="Arial" w:cs="Arial"/>
          <w:b/>
          <w:sz w:val="24"/>
        </w:rPr>
      </w:pPr>
      <w:r>
        <w:rPr>
          <w:rFonts w:ascii="Arial" w:hAnsi="Arial" w:cs="Arial"/>
          <w:b/>
          <w:color w:val="0000FF"/>
          <w:sz w:val="24"/>
        </w:rPr>
        <w:t>R4-2113309</w:t>
      </w:r>
      <w:r>
        <w:rPr>
          <w:rFonts w:ascii="Arial" w:hAnsi="Arial" w:cs="Arial"/>
          <w:b/>
          <w:color w:val="0000FF"/>
          <w:sz w:val="24"/>
        </w:rPr>
        <w:tab/>
      </w:r>
      <w:r>
        <w:rPr>
          <w:rFonts w:ascii="Arial" w:hAnsi="Arial" w:cs="Arial"/>
          <w:b/>
          <w:sz w:val="24"/>
        </w:rPr>
        <w:t>TP for TR 36.717-04-01: CA_1A-3A-20A-28A-38A</w:t>
      </w:r>
    </w:p>
    <w:p w14:paraId="3CB4CA06"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1115D77" w14:textId="77777777" w:rsidR="009E0A4B" w:rsidRDefault="009E0A4B" w:rsidP="009E0A4B">
      <w:pPr>
        <w:rPr>
          <w:rFonts w:ascii="Arial" w:hAnsi="Arial" w:cs="Arial"/>
          <w:b/>
        </w:rPr>
      </w:pPr>
      <w:r>
        <w:rPr>
          <w:rFonts w:ascii="Arial" w:hAnsi="Arial" w:cs="Arial"/>
          <w:b/>
        </w:rPr>
        <w:t xml:space="preserve">Abstract: </w:t>
      </w:r>
    </w:p>
    <w:p w14:paraId="5E072162" w14:textId="77777777" w:rsidR="009E0A4B" w:rsidRDefault="009E0A4B" w:rsidP="009E0A4B">
      <w:r>
        <w:t>This contribution provides a text proposal on LTE CA band combination CA_1A-3A-20A-28A-38A for TR 36.717-04-01.</w:t>
      </w:r>
    </w:p>
    <w:p w14:paraId="534C5BD3"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E82F4" w14:textId="5260B273" w:rsidR="009E0A4B" w:rsidRDefault="009E0A4B" w:rsidP="009E0A4B">
      <w:pPr>
        <w:rPr>
          <w:rFonts w:ascii="Arial" w:hAnsi="Arial" w:cs="Arial"/>
          <w:b/>
          <w:sz w:val="24"/>
        </w:rPr>
      </w:pPr>
      <w:r>
        <w:rPr>
          <w:rFonts w:ascii="Arial" w:hAnsi="Arial" w:cs="Arial"/>
          <w:b/>
          <w:color w:val="0000FF"/>
          <w:sz w:val="24"/>
        </w:rPr>
        <w:t>R4-2113319</w:t>
      </w:r>
      <w:r>
        <w:rPr>
          <w:rFonts w:ascii="Arial" w:hAnsi="Arial" w:cs="Arial"/>
          <w:b/>
          <w:color w:val="0000FF"/>
          <w:sz w:val="24"/>
        </w:rPr>
        <w:tab/>
      </w:r>
      <w:r>
        <w:rPr>
          <w:rFonts w:ascii="Arial" w:hAnsi="Arial" w:cs="Arial"/>
          <w:b/>
          <w:sz w:val="24"/>
        </w:rPr>
        <w:t>TP for TR 36.717-04-01: CA_1A-7A-8A-20A-38A</w:t>
      </w:r>
    </w:p>
    <w:p w14:paraId="7812E652"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810E622" w14:textId="77777777" w:rsidR="009E0A4B" w:rsidRDefault="009E0A4B" w:rsidP="009E0A4B">
      <w:pPr>
        <w:rPr>
          <w:rFonts w:ascii="Arial" w:hAnsi="Arial" w:cs="Arial"/>
          <w:b/>
        </w:rPr>
      </w:pPr>
      <w:r>
        <w:rPr>
          <w:rFonts w:ascii="Arial" w:hAnsi="Arial" w:cs="Arial"/>
          <w:b/>
        </w:rPr>
        <w:t xml:space="preserve">Abstract: </w:t>
      </w:r>
    </w:p>
    <w:p w14:paraId="7BA1A529" w14:textId="77777777" w:rsidR="009E0A4B" w:rsidRDefault="009E0A4B" w:rsidP="009E0A4B">
      <w:r>
        <w:t>This contribution provides a text proposal on LTE CA band combination CA_1A-7A-8A-20A-38A for TR 36.717-04-01.</w:t>
      </w:r>
    </w:p>
    <w:p w14:paraId="4827A7D1"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AB7F9" w14:textId="0FEEFDD2" w:rsidR="009E0A4B" w:rsidRDefault="009E0A4B" w:rsidP="009E0A4B">
      <w:pPr>
        <w:rPr>
          <w:rFonts w:ascii="Arial" w:hAnsi="Arial" w:cs="Arial"/>
          <w:b/>
          <w:sz w:val="24"/>
        </w:rPr>
      </w:pPr>
      <w:r>
        <w:rPr>
          <w:rFonts w:ascii="Arial" w:hAnsi="Arial" w:cs="Arial"/>
          <w:b/>
          <w:color w:val="0000FF"/>
          <w:sz w:val="24"/>
        </w:rPr>
        <w:t>R4-2113320</w:t>
      </w:r>
      <w:r>
        <w:rPr>
          <w:rFonts w:ascii="Arial" w:hAnsi="Arial" w:cs="Arial"/>
          <w:b/>
          <w:color w:val="0000FF"/>
          <w:sz w:val="24"/>
        </w:rPr>
        <w:tab/>
      </w:r>
      <w:r>
        <w:rPr>
          <w:rFonts w:ascii="Arial" w:hAnsi="Arial" w:cs="Arial"/>
          <w:b/>
          <w:sz w:val="24"/>
        </w:rPr>
        <w:t>TP for TR 36.717-04-01: CA_1A-7A-8A-32A-38A</w:t>
      </w:r>
    </w:p>
    <w:p w14:paraId="15D767E5"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BBBA7C4" w14:textId="77777777" w:rsidR="009E0A4B" w:rsidRDefault="009E0A4B" w:rsidP="009E0A4B">
      <w:pPr>
        <w:rPr>
          <w:rFonts w:ascii="Arial" w:hAnsi="Arial" w:cs="Arial"/>
          <w:b/>
        </w:rPr>
      </w:pPr>
      <w:r>
        <w:rPr>
          <w:rFonts w:ascii="Arial" w:hAnsi="Arial" w:cs="Arial"/>
          <w:b/>
        </w:rPr>
        <w:t xml:space="preserve">Abstract: </w:t>
      </w:r>
    </w:p>
    <w:p w14:paraId="0A1FCD6E" w14:textId="77777777" w:rsidR="009E0A4B" w:rsidRDefault="009E0A4B" w:rsidP="009E0A4B">
      <w:r>
        <w:t>This contribution provides a text proposal on LTE CA band combination CA_1A-7A-8A-32A-38A for TR 36.717-04-01.</w:t>
      </w:r>
    </w:p>
    <w:p w14:paraId="258263B1" w14:textId="77777777" w:rsidR="009E0A4B" w:rsidRDefault="009E0A4B" w:rsidP="009E0A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C1CDB" w14:textId="13B250D0" w:rsidR="009E0A4B" w:rsidRDefault="009E0A4B" w:rsidP="009E0A4B">
      <w:pPr>
        <w:rPr>
          <w:rFonts w:ascii="Arial" w:hAnsi="Arial" w:cs="Arial"/>
          <w:b/>
          <w:sz w:val="24"/>
        </w:rPr>
      </w:pPr>
      <w:r>
        <w:rPr>
          <w:rFonts w:ascii="Arial" w:hAnsi="Arial" w:cs="Arial"/>
          <w:b/>
          <w:color w:val="0000FF"/>
          <w:sz w:val="24"/>
        </w:rPr>
        <w:t>R4-2113321</w:t>
      </w:r>
      <w:r>
        <w:rPr>
          <w:rFonts w:ascii="Arial" w:hAnsi="Arial" w:cs="Arial"/>
          <w:b/>
          <w:color w:val="0000FF"/>
          <w:sz w:val="24"/>
        </w:rPr>
        <w:tab/>
      </w:r>
      <w:r>
        <w:rPr>
          <w:rFonts w:ascii="Arial" w:hAnsi="Arial" w:cs="Arial"/>
          <w:b/>
          <w:sz w:val="24"/>
        </w:rPr>
        <w:t>TP for TR 36.717-04-01: CA_1A-7A-20A-28A-38A</w:t>
      </w:r>
    </w:p>
    <w:p w14:paraId="7DB13575"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B73E4C9" w14:textId="77777777" w:rsidR="009E0A4B" w:rsidRDefault="009E0A4B" w:rsidP="009E0A4B">
      <w:pPr>
        <w:rPr>
          <w:rFonts w:ascii="Arial" w:hAnsi="Arial" w:cs="Arial"/>
          <w:b/>
        </w:rPr>
      </w:pPr>
      <w:r>
        <w:rPr>
          <w:rFonts w:ascii="Arial" w:hAnsi="Arial" w:cs="Arial"/>
          <w:b/>
        </w:rPr>
        <w:t xml:space="preserve">Abstract: </w:t>
      </w:r>
    </w:p>
    <w:p w14:paraId="7DAACDA0" w14:textId="77777777" w:rsidR="009E0A4B" w:rsidRDefault="009E0A4B" w:rsidP="009E0A4B">
      <w:r>
        <w:t>This contribution provides a text proposal on LTE CA band combination CA_1A-7A-20A-28A-38A for TR 36.717-04-01.</w:t>
      </w:r>
    </w:p>
    <w:p w14:paraId="4928DB58"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2F2EF" w14:textId="2079D494" w:rsidR="009E0A4B" w:rsidRDefault="009E0A4B" w:rsidP="009E0A4B">
      <w:pPr>
        <w:rPr>
          <w:rFonts w:ascii="Arial" w:hAnsi="Arial" w:cs="Arial"/>
          <w:b/>
          <w:sz w:val="24"/>
        </w:rPr>
      </w:pPr>
      <w:r>
        <w:rPr>
          <w:rFonts w:ascii="Arial" w:hAnsi="Arial" w:cs="Arial"/>
          <w:b/>
          <w:color w:val="0000FF"/>
          <w:sz w:val="24"/>
        </w:rPr>
        <w:t>R4-2113322</w:t>
      </w:r>
      <w:r>
        <w:rPr>
          <w:rFonts w:ascii="Arial" w:hAnsi="Arial" w:cs="Arial"/>
          <w:b/>
          <w:color w:val="0000FF"/>
          <w:sz w:val="24"/>
        </w:rPr>
        <w:tab/>
      </w:r>
      <w:r>
        <w:rPr>
          <w:rFonts w:ascii="Arial" w:hAnsi="Arial" w:cs="Arial"/>
          <w:b/>
          <w:sz w:val="24"/>
        </w:rPr>
        <w:t>TP for TR 36.717-04-01: CA_1A-7A-20A-32A-38A</w:t>
      </w:r>
    </w:p>
    <w:p w14:paraId="38CA2DF8"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1D31BE4" w14:textId="77777777" w:rsidR="009E0A4B" w:rsidRDefault="009E0A4B" w:rsidP="009E0A4B">
      <w:pPr>
        <w:rPr>
          <w:rFonts w:ascii="Arial" w:hAnsi="Arial" w:cs="Arial"/>
          <w:b/>
        </w:rPr>
      </w:pPr>
      <w:r>
        <w:rPr>
          <w:rFonts w:ascii="Arial" w:hAnsi="Arial" w:cs="Arial"/>
          <w:b/>
        </w:rPr>
        <w:t xml:space="preserve">Abstract: </w:t>
      </w:r>
    </w:p>
    <w:p w14:paraId="32BECD19" w14:textId="77777777" w:rsidR="009E0A4B" w:rsidRDefault="009E0A4B" w:rsidP="009E0A4B">
      <w:r>
        <w:t>This contribution provides a text proposal on LTE CA band combination CA_1A-7A-20A-32A-38A for TR 36.717-04-01.</w:t>
      </w:r>
    </w:p>
    <w:p w14:paraId="17F8CBB3"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CE6BD" w14:textId="21DCD089" w:rsidR="009E0A4B" w:rsidRDefault="009E0A4B" w:rsidP="009E0A4B">
      <w:pPr>
        <w:rPr>
          <w:rFonts w:ascii="Arial" w:hAnsi="Arial" w:cs="Arial"/>
          <w:b/>
          <w:sz w:val="24"/>
        </w:rPr>
      </w:pPr>
      <w:r>
        <w:rPr>
          <w:rFonts w:ascii="Arial" w:hAnsi="Arial" w:cs="Arial"/>
          <w:b/>
          <w:color w:val="0000FF"/>
          <w:sz w:val="24"/>
        </w:rPr>
        <w:t>R4-2113323</w:t>
      </w:r>
      <w:r>
        <w:rPr>
          <w:rFonts w:ascii="Arial" w:hAnsi="Arial" w:cs="Arial"/>
          <w:b/>
          <w:color w:val="0000FF"/>
          <w:sz w:val="24"/>
        </w:rPr>
        <w:tab/>
      </w:r>
      <w:r>
        <w:rPr>
          <w:rFonts w:ascii="Arial" w:hAnsi="Arial" w:cs="Arial"/>
          <w:b/>
          <w:sz w:val="24"/>
        </w:rPr>
        <w:t>TP for TR 36.717-04-01: CA_1A-8A-20A-32A-38A</w:t>
      </w:r>
    </w:p>
    <w:p w14:paraId="64C10AA4"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BD08DCE" w14:textId="77777777" w:rsidR="009E0A4B" w:rsidRDefault="009E0A4B" w:rsidP="009E0A4B">
      <w:pPr>
        <w:rPr>
          <w:rFonts w:ascii="Arial" w:hAnsi="Arial" w:cs="Arial"/>
          <w:b/>
        </w:rPr>
      </w:pPr>
      <w:r>
        <w:rPr>
          <w:rFonts w:ascii="Arial" w:hAnsi="Arial" w:cs="Arial"/>
          <w:b/>
        </w:rPr>
        <w:t xml:space="preserve">Abstract: </w:t>
      </w:r>
    </w:p>
    <w:p w14:paraId="749B8048" w14:textId="77777777" w:rsidR="009E0A4B" w:rsidRDefault="009E0A4B" w:rsidP="009E0A4B">
      <w:r>
        <w:t>This contribution provides a text proposal on LTE CA band combination CA_1A-8A-20A-32A-38A for TR 36.717-04-01.</w:t>
      </w:r>
    </w:p>
    <w:p w14:paraId="24DE4354"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8D703" w14:textId="4974EC56" w:rsidR="009E0A4B" w:rsidRDefault="009E0A4B" w:rsidP="009E0A4B">
      <w:pPr>
        <w:rPr>
          <w:rFonts w:ascii="Arial" w:hAnsi="Arial" w:cs="Arial"/>
          <w:b/>
          <w:sz w:val="24"/>
        </w:rPr>
      </w:pPr>
      <w:r>
        <w:rPr>
          <w:rFonts w:ascii="Arial" w:hAnsi="Arial" w:cs="Arial"/>
          <w:b/>
          <w:color w:val="0000FF"/>
          <w:sz w:val="24"/>
        </w:rPr>
        <w:t>R4-2113338</w:t>
      </w:r>
      <w:r>
        <w:rPr>
          <w:rFonts w:ascii="Arial" w:hAnsi="Arial" w:cs="Arial"/>
          <w:b/>
          <w:color w:val="0000FF"/>
          <w:sz w:val="24"/>
        </w:rPr>
        <w:tab/>
      </w:r>
      <w:r>
        <w:rPr>
          <w:rFonts w:ascii="Arial" w:hAnsi="Arial" w:cs="Arial"/>
          <w:b/>
          <w:sz w:val="24"/>
        </w:rPr>
        <w:t>TP for TR 36.717-04-01: CA_3A-7A-8A-20A-38A</w:t>
      </w:r>
    </w:p>
    <w:p w14:paraId="6191CFDD"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033B8AE" w14:textId="77777777" w:rsidR="009E0A4B" w:rsidRDefault="009E0A4B" w:rsidP="009E0A4B">
      <w:pPr>
        <w:rPr>
          <w:rFonts w:ascii="Arial" w:hAnsi="Arial" w:cs="Arial"/>
          <w:b/>
        </w:rPr>
      </w:pPr>
      <w:r>
        <w:rPr>
          <w:rFonts w:ascii="Arial" w:hAnsi="Arial" w:cs="Arial"/>
          <w:b/>
        </w:rPr>
        <w:t xml:space="preserve">Abstract: </w:t>
      </w:r>
    </w:p>
    <w:p w14:paraId="58F7D8E7" w14:textId="77777777" w:rsidR="009E0A4B" w:rsidRDefault="009E0A4B" w:rsidP="009E0A4B">
      <w:r>
        <w:t>This contribution provides a text proposal on LTE CA band combination CA_3A-7A-8A-20A-38A for TR 36.717-04-01.</w:t>
      </w:r>
    </w:p>
    <w:p w14:paraId="71538CBC"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B7436" w14:textId="73E94EDB" w:rsidR="009E0A4B" w:rsidRDefault="009E0A4B" w:rsidP="009E0A4B">
      <w:pPr>
        <w:rPr>
          <w:rFonts w:ascii="Arial" w:hAnsi="Arial" w:cs="Arial"/>
          <w:b/>
          <w:sz w:val="24"/>
        </w:rPr>
      </w:pPr>
      <w:r>
        <w:rPr>
          <w:rFonts w:ascii="Arial" w:hAnsi="Arial" w:cs="Arial"/>
          <w:b/>
          <w:color w:val="0000FF"/>
          <w:sz w:val="24"/>
        </w:rPr>
        <w:t>R4-2113339</w:t>
      </w:r>
      <w:r>
        <w:rPr>
          <w:rFonts w:ascii="Arial" w:hAnsi="Arial" w:cs="Arial"/>
          <w:b/>
          <w:color w:val="0000FF"/>
          <w:sz w:val="24"/>
        </w:rPr>
        <w:tab/>
      </w:r>
      <w:r>
        <w:rPr>
          <w:rFonts w:ascii="Arial" w:hAnsi="Arial" w:cs="Arial"/>
          <w:b/>
          <w:sz w:val="24"/>
        </w:rPr>
        <w:t>TP for TR 36.717-04-01: CA_3A-7A-20A-28A-38A</w:t>
      </w:r>
    </w:p>
    <w:p w14:paraId="78C982F2"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2BF1368" w14:textId="77777777" w:rsidR="009E0A4B" w:rsidRDefault="009E0A4B" w:rsidP="009E0A4B">
      <w:pPr>
        <w:rPr>
          <w:rFonts w:ascii="Arial" w:hAnsi="Arial" w:cs="Arial"/>
          <w:b/>
        </w:rPr>
      </w:pPr>
      <w:r>
        <w:rPr>
          <w:rFonts w:ascii="Arial" w:hAnsi="Arial" w:cs="Arial"/>
          <w:b/>
        </w:rPr>
        <w:t xml:space="preserve">Abstract: </w:t>
      </w:r>
    </w:p>
    <w:p w14:paraId="786C44F7" w14:textId="77777777" w:rsidR="009E0A4B" w:rsidRDefault="009E0A4B" w:rsidP="009E0A4B">
      <w:r>
        <w:lastRenderedPageBreak/>
        <w:t>This contribution provides a text proposal on LTE CA band combination CA_3A-7A-20A-28A-38A for TR 36.717-04-01.</w:t>
      </w:r>
    </w:p>
    <w:p w14:paraId="54DCA244"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30A3D" w14:textId="3D237EBC" w:rsidR="009E0A4B" w:rsidRDefault="009E0A4B" w:rsidP="009E0A4B">
      <w:pPr>
        <w:rPr>
          <w:rFonts w:ascii="Arial" w:hAnsi="Arial" w:cs="Arial"/>
          <w:b/>
          <w:sz w:val="24"/>
        </w:rPr>
      </w:pPr>
      <w:r>
        <w:rPr>
          <w:rFonts w:ascii="Arial" w:hAnsi="Arial" w:cs="Arial"/>
          <w:b/>
          <w:color w:val="0000FF"/>
          <w:sz w:val="24"/>
        </w:rPr>
        <w:t>R4-2113340</w:t>
      </w:r>
      <w:r>
        <w:rPr>
          <w:rFonts w:ascii="Arial" w:hAnsi="Arial" w:cs="Arial"/>
          <w:b/>
          <w:color w:val="0000FF"/>
          <w:sz w:val="24"/>
        </w:rPr>
        <w:tab/>
      </w:r>
      <w:r>
        <w:rPr>
          <w:rFonts w:ascii="Arial" w:hAnsi="Arial" w:cs="Arial"/>
          <w:b/>
          <w:sz w:val="24"/>
        </w:rPr>
        <w:t>TP for TR 36.717-04-01: CA_7A-8A-20A-32A-38A</w:t>
      </w:r>
    </w:p>
    <w:p w14:paraId="3B7029E0"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BDC05AC" w14:textId="77777777" w:rsidR="009E0A4B" w:rsidRDefault="009E0A4B" w:rsidP="009E0A4B">
      <w:pPr>
        <w:rPr>
          <w:rFonts w:ascii="Arial" w:hAnsi="Arial" w:cs="Arial"/>
          <w:b/>
        </w:rPr>
      </w:pPr>
      <w:r>
        <w:rPr>
          <w:rFonts w:ascii="Arial" w:hAnsi="Arial" w:cs="Arial"/>
          <w:b/>
        </w:rPr>
        <w:t xml:space="preserve">Abstract: </w:t>
      </w:r>
    </w:p>
    <w:p w14:paraId="1199A924" w14:textId="77777777" w:rsidR="009E0A4B" w:rsidRDefault="009E0A4B" w:rsidP="009E0A4B">
      <w:r>
        <w:t>This contribution provides a text proposal on LTE CA band combination CA_7A-8A-20A-32A-38A for TR 36.717-04-01.</w:t>
      </w:r>
    </w:p>
    <w:p w14:paraId="1547B09A"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1BD61" w14:textId="5ABC9743" w:rsidR="009E0A4B" w:rsidRDefault="009E0A4B" w:rsidP="009E0A4B">
      <w:pPr>
        <w:rPr>
          <w:rFonts w:ascii="Arial" w:hAnsi="Arial" w:cs="Arial"/>
          <w:b/>
          <w:sz w:val="24"/>
        </w:rPr>
      </w:pPr>
      <w:r>
        <w:rPr>
          <w:rFonts w:ascii="Arial" w:hAnsi="Arial" w:cs="Arial"/>
          <w:b/>
          <w:color w:val="0000FF"/>
          <w:sz w:val="24"/>
        </w:rPr>
        <w:t>R4-2113341</w:t>
      </w:r>
      <w:r>
        <w:rPr>
          <w:rFonts w:ascii="Arial" w:hAnsi="Arial" w:cs="Arial"/>
          <w:b/>
          <w:color w:val="0000FF"/>
          <w:sz w:val="24"/>
        </w:rPr>
        <w:tab/>
      </w:r>
      <w:r>
        <w:rPr>
          <w:rFonts w:ascii="Arial" w:hAnsi="Arial" w:cs="Arial"/>
          <w:b/>
          <w:sz w:val="24"/>
        </w:rPr>
        <w:t>TP for TR 36.717-04-01: CA_1A-3A-7A-20A-28A-38A</w:t>
      </w:r>
    </w:p>
    <w:p w14:paraId="2AD6B2A2"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BAAA21E" w14:textId="77777777" w:rsidR="009E0A4B" w:rsidRDefault="009E0A4B" w:rsidP="009E0A4B">
      <w:pPr>
        <w:rPr>
          <w:rFonts w:ascii="Arial" w:hAnsi="Arial" w:cs="Arial"/>
          <w:b/>
        </w:rPr>
      </w:pPr>
      <w:r>
        <w:rPr>
          <w:rFonts w:ascii="Arial" w:hAnsi="Arial" w:cs="Arial"/>
          <w:b/>
        </w:rPr>
        <w:t xml:space="preserve">Abstract: </w:t>
      </w:r>
    </w:p>
    <w:p w14:paraId="6871BC6E" w14:textId="77777777" w:rsidR="009E0A4B" w:rsidRDefault="009E0A4B" w:rsidP="009E0A4B">
      <w:r>
        <w:t>This contribution provides a text proposal on LTE CA band combination CA_1A-3A-7A-20A-28A-38A for TR 36.717-04-01.</w:t>
      </w:r>
    </w:p>
    <w:p w14:paraId="2B3DF82F"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3C999" w14:textId="244E7D73" w:rsidR="009E0A4B" w:rsidRDefault="009E0A4B" w:rsidP="009E0A4B">
      <w:pPr>
        <w:rPr>
          <w:rFonts w:ascii="Arial" w:hAnsi="Arial" w:cs="Arial"/>
          <w:b/>
          <w:sz w:val="24"/>
        </w:rPr>
      </w:pPr>
      <w:r>
        <w:rPr>
          <w:rFonts w:ascii="Arial" w:hAnsi="Arial" w:cs="Arial"/>
          <w:b/>
          <w:color w:val="0000FF"/>
          <w:sz w:val="24"/>
        </w:rPr>
        <w:t>R4-2113342</w:t>
      </w:r>
      <w:r>
        <w:rPr>
          <w:rFonts w:ascii="Arial" w:hAnsi="Arial" w:cs="Arial"/>
          <w:b/>
          <w:color w:val="0000FF"/>
          <w:sz w:val="24"/>
        </w:rPr>
        <w:tab/>
      </w:r>
      <w:r>
        <w:rPr>
          <w:rFonts w:ascii="Arial" w:hAnsi="Arial" w:cs="Arial"/>
          <w:b/>
          <w:sz w:val="24"/>
        </w:rPr>
        <w:t>TP for TR 36.717-04-01: CA_1A-3A-7C-20A-28A-38A</w:t>
      </w:r>
    </w:p>
    <w:p w14:paraId="676E0118"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087600F" w14:textId="77777777" w:rsidR="009E0A4B" w:rsidRDefault="009E0A4B" w:rsidP="009E0A4B">
      <w:pPr>
        <w:rPr>
          <w:rFonts w:ascii="Arial" w:hAnsi="Arial" w:cs="Arial"/>
          <w:b/>
        </w:rPr>
      </w:pPr>
      <w:r>
        <w:rPr>
          <w:rFonts w:ascii="Arial" w:hAnsi="Arial" w:cs="Arial"/>
          <w:b/>
        </w:rPr>
        <w:t xml:space="preserve">Abstract: </w:t>
      </w:r>
    </w:p>
    <w:p w14:paraId="33A097AE" w14:textId="77777777" w:rsidR="009E0A4B" w:rsidRDefault="009E0A4B" w:rsidP="009E0A4B">
      <w:r>
        <w:t>This contribution provides a text proposal on LTE CA band combination CA_1A-3A-7C-20A-28A-38A for TR 36.717-04-01.</w:t>
      </w:r>
    </w:p>
    <w:p w14:paraId="1D990C76"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F67D6" w14:textId="3642DE60" w:rsidR="009E0A4B" w:rsidRDefault="009E0A4B" w:rsidP="009E0A4B">
      <w:pPr>
        <w:rPr>
          <w:rFonts w:ascii="Arial" w:hAnsi="Arial" w:cs="Arial"/>
          <w:b/>
          <w:sz w:val="24"/>
        </w:rPr>
      </w:pPr>
      <w:r>
        <w:rPr>
          <w:rFonts w:ascii="Arial" w:hAnsi="Arial" w:cs="Arial"/>
          <w:b/>
          <w:color w:val="0000FF"/>
          <w:sz w:val="24"/>
        </w:rPr>
        <w:t>R4-2113343</w:t>
      </w:r>
      <w:r>
        <w:rPr>
          <w:rFonts w:ascii="Arial" w:hAnsi="Arial" w:cs="Arial"/>
          <w:b/>
          <w:color w:val="0000FF"/>
          <w:sz w:val="24"/>
        </w:rPr>
        <w:tab/>
      </w:r>
      <w:r>
        <w:rPr>
          <w:rFonts w:ascii="Arial" w:hAnsi="Arial" w:cs="Arial"/>
          <w:b/>
          <w:sz w:val="24"/>
        </w:rPr>
        <w:t>TP for TR 36.717-04-01: CA_1A-7A-8A-20A-32A-38A</w:t>
      </w:r>
    </w:p>
    <w:p w14:paraId="097C4429"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CB7286E" w14:textId="77777777" w:rsidR="009E0A4B" w:rsidRDefault="009E0A4B" w:rsidP="009E0A4B">
      <w:pPr>
        <w:rPr>
          <w:rFonts w:ascii="Arial" w:hAnsi="Arial" w:cs="Arial"/>
          <w:b/>
        </w:rPr>
      </w:pPr>
      <w:r>
        <w:rPr>
          <w:rFonts w:ascii="Arial" w:hAnsi="Arial" w:cs="Arial"/>
          <w:b/>
        </w:rPr>
        <w:t xml:space="preserve">Abstract: </w:t>
      </w:r>
    </w:p>
    <w:p w14:paraId="7B82D63F" w14:textId="77777777" w:rsidR="009E0A4B" w:rsidRDefault="009E0A4B" w:rsidP="009E0A4B">
      <w:r>
        <w:t>This contribution provides a text proposal on LTE CA band combination CA_1A-7A-8A-20A-32A-38A for TR 36.717-04-01.</w:t>
      </w:r>
    </w:p>
    <w:p w14:paraId="40A09C26"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C1CDB" w14:textId="77777777" w:rsidR="009E0A4B" w:rsidRDefault="009E0A4B" w:rsidP="009E0A4B">
      <w:pPr>
        <w:pStyle w:val="Heading3"/>
      </w:pPr>
      <w:bookmarkStart w:id="2188" w:name="_Toc79661274"/>
      <w:bookmarkStart w:id="2189" w:name="_Toc79662039"/>
      <w:bookmarkStart w:id="2190" w:name="_Toc79662804"/>
      <w:r>
        <w:lastRenderedPageBreak/>
        <w:t>11.4</w:t>
      </w:r>
      <w:r>
        <w:tab/>
        <w:t>LTE inter-band Carrier Aggregation for 2 bands DL with 2 band UL</w:t>
      </w:r>
      <w:bookmarkEnd w:id="2188"/>
      <w:bookmarkEnd w:id="2189"/>
      <w:bookmarkEnd w:id="2190"/>
    </w:p>
    <w:p w14:paraId="5A4516B0" w14:textId="77777777" w:rsidR="009E0A4B" w:rsidRDefault="009E0A4B" w:rsidP="009E0A4B">
      <w:pPr>
        <w:pStyle w:val="Heading4"/>
      </w:pPr>
      <w:bookmarkStart w:id="2191" w:name="_Toc79661275"/>
      <w:bookmarkStart w:id="2192" w:name="_Toc79662040"/>
      <w:bookmarkStart w:id="2193" w:name="_Toc79662805"/>
      <w:r>
        <w:t>11.4.1</w:t>
      </w:r>
      <w:r>
        <w:tab/>
        <w:t>Rapporteur Input (WID/TR/CR)</w:t>
      </w:r>
      <w:bookmarkEnd w:id="2191"/>
      <w:bookmarkEnd w:id="2192"/>
      <w:bookmarkEnd w:id="2193"/>
    </w:p>
    <w:p w14:paraId="3E59CEDC" w14:textId="7FFFEF4F" w:rsidR="009E0A4B" w:rsidRDefault="009E0A4B" w:rsidP="009E0A4B">
      <w:pPr>
        <w:rPr>
          <w:rFonts w:ascii="Arial" w:hAnsi="Arial" w:cs="Arial"/>
          <w:b/>
          <w:sz w:val="24"/>
        </w:rPr>
      </w:pPr>
      <w:r>
        <w:rPr>
          <w:rFonts w:ascii="Arial" w:hAnsi="Arial" w:cs="Arial"/>
          <w:b/>
          <w:color w:val="0000FF"/>
          <w:sz w:val="24"/>
        </w:rPr>
        <w:t>R4-2114520</w:t>
      </w:r>
      <w:r>
        <w:rPr>
          <w:rFonts w:ascii="Arial" w:hAnsi="Arial" w:cs="Arial"/>
          <w:b/>
          <w:color w:val="0000FF"/>
          <w:sz w:val="24"/>
        </w:rPr>
        <w:tab/>
      </w:r>
      <w:r>
        <w:rPr>
          <w:rFonts w:ascii="Arial" w:hAnsi="Arial" w:cs="Arial"/>
          <w:b/>
          <w:sz w:val="24"/>
        </w:rPr>
        <w:t>Introduction of completed LTE CA for 2 bands DL with 2 bands UL into Rel-17 TS 36.101</w:t>
      </w:r>
    </w:p>
    <w:p w14:paraId="034A17CF" w14:textId="77777777" w:rsidR="009E0A4B" w:rsidRDefault="009E0A4B" w:rsidP="009E0A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CR-5814  rev  Cat: B (Rel-17)</w:t>
      </w:r>
      <w:r>
        <w:rPr>
          <w:i/>
        </w:rPr>
        <w:br/>
      </w:r>
      <w:r>
        <w:rPr>
          <w:i/>
        </w:rPr>
        <w:br/>
      </w:r>
      <w:r>
        <w:rPr>
          <w:i/>
        </w:rPr>
        <w:tab/>
      </w:r>
      <w:r>
        <w:rPr>
          <w:i/>
        </w:rPr>
        <w:tab/>
      </w:r>
      <w:r>
        <w:rPr>
          <w:i/>
        </w:rPr>
        <w:tab/>
      </w:r>
      <w:r>
        <w:rPr>
          <w:i/>
        </w:rPr>
        <w:tab/>
      </w:r>
      <w:r>
        <w:rPr>
          <w:i/>
        </w:rPr>
        <w:tab/>
        <w:t>Source: Huawei, HiSilicon</w:t>
      </w:r>
    </w:p>
    <w:p w14:paraId="549F1706"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CA063" w14:textId="5DEA681A" w:rsidR="009E0A4B" w:rsidRDefault="009E0A4B" w:rsidP="009E0A4B">
      <w:pPr>
        <w:rPr>
          <w:rFonts w:ascii="Arial" w:hAnsi="Arial" w:cs="Arial"/>
          <w:b/>
          <w:sz w:val="24"/>
        </w:rPr>
      </w:pPr>
      <w:r>
        <w:rPr>
          <w:rFonts w:ascii="Arial" w:hAnsi="Arial" w:cs="Arial"/>
          <w:b/>
          <w:color w:val="0000FF"/>
          <w:sz w:val="24"/>
        </w:rPr>
        <w:t>R4-2114521</w:t>
      </w:r>
      <w:r>
        <w:rPr>
          <w:rFonts w:ascii="Arial" w:hAnsi="Arial" w:cs="Arial"/>
          <w:b/>
          <w:color w:val="0000FF"/>
          <w:sz w:val="24"/>
        </w:rPr>
        <w:tab/>
      </w:r>
      <w:r>
        <w:rPr>
          <w:rFonts w:ascii="Arial" w:hAnsi="Arial" w:cs="Arial"/>
          <w:b/>
          <w:sz w:val="24"/>
        </w:rPr>
        <w:t>Revised WID for LTE inter-band CA for 2 bands DL with 2 bands UL</w:t>
      </w:r>
    </w:p>
    <w:p w14:paraId="1DBFC06A" w14:textId="77777777" w:rsidR="009E0A4B" w:rsidRDefault="009E0A4B" w:rsidP="009E0A4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671AE728"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8A20A" w14:textId="4D29E22A" w:rsidR="009E0A4B" w:rsidRDefault="009E0A4B" w:rsidP="009E0A4B">
      <w:pPr>
        <w:rPr>
          <w:rFonts w:ascii="Arial" w:hAnsi="Arial" w:cs="Arial"/>
          <w:b/>
          <w:sz w:val="24"/>
        </w:rPr>
      </w:pPr>
      <w:r>
        <w:rPr>
          <w:rFonts w:ascii="Arial" w:hAnsi="Arial" w:cs="Arial"/>
          <w:b/>
          <w:color w:val="0000FF"/>
          <w:sz w:val="24"/>
        </w:rPr>
        <w:t>R4-2114522</w:t>
      </w:r>
      <w:r>
        <w:rPr>
          <w:rFonts w:ascii="Arial" w:hAnsi="Arial" w:cs="Arial"/>
          <w:b/>
          <w:color w:val="0000FF"/>
          <w:sz w:val="24"/>
        </w:rPr>
        <w:tab/>
      </w:r>
      <w:r>
        <w:rPr>
          <w:rFonts w:ascii="Arial" w:hAnsi="Arial" w:cs="Arial"/>
          <w:b/>
          <w:sz w:val="24"/>
        </w:rPr>
        <w:t>TR 36.717-02-02 v0.2.0</w:t>
      </w:r>
    </w:p>
    <w:p w14:paraId="057A67CC" w14:textId="77777777" w:rsidR="009E0A4B" w:rsidRDefault="009E0A4B" w:rsidP="009E0A4B">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36.717-02-02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5156ABB"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69876" w14:textId="77777777" w:rsidR="009E0A4B" w:rsidRDefault="009E0A4B" w:rsidP="009E0A4B">
      <w:pPr>
        <w:pStyle w:val="Heading4"/>
      </w:pPr>
      <w:bookmarkStart w:id="2194" w:name="_Toc79661276"/>
      <w:bookmarkStart w:id="2195" w:name="_Toc79662041"/>
      <w:bookmarkStart w:id="2196" w:name="_Toc79662806"/>
      <w:r>
        <w:t>11.4.2</w:t>
      </w:r>
      <w:r>
        <w:tab/>
        <w:t>UE RF with harmonic, close proximity and isolation issues</w:t>
      </w:r>
      <w:bookmarkEnd w:id="2194"/>
      <w:bookmarkEnd w:id="2195"/>
      <w:bookmarkEnd w:id="2196"/>
    </w:p>
    <w:p w14:paraId="3FD289FF" w14:textId="77777777" w:rsidR="009E0A4B" w:rsidRDefault="009E0A4B" w:rsidP="009E0A4B">
      <w:pPr>
        <w:pStyle w:val="Heading4"/>
      </w:pPr>
      <w:bookmarkStart w:id="2197" w:name="_Toc79661277"/>
      <w:bookmarkStart w:id="2198" w:name="_Toc79662042"/>
      <w:bookmarkStart w:id="2199" w:name="_Toc79662807"/>
      <w:r>
        <w:t>11.4.3</w:t>
      </w:r>
      <w:r>
        <w:tab/>
        <w:t>UE RF without specific issues</w:t>
      </w:r>
      <w:bookmarkEnd w:id="2197"/>
      <w:bookmarkEnd w:id="2198"/>
      <w:bookmarkEnd w:id="2199"/>
    </w:p>
    <w:p w14:paraId="5AD654D3" w14:textId="35964C93" w:rsidR="009E0A4B" w:rsidRDefault="009E0A4B" w:rsidP="009E0A4B">
      <w:pPr>
        <w:rPr>
          <w:rFonts w:ascii="Arial" w:hAnsi="Arial" w:cs="Arial"/>
          <w:b/>
          <w:sz w:val="24"/>
        </w:rPr>
      </w:pPr>
      <w:r>
        <w:rPr>
          <w:rFonts w:ascii="Arial" w:hAnsi="Arial" w:cs="Arial"/>
          <w:b/>
          <w:color w:val="0000FF"/>
          <w:sz w:val="24"/>
        </w:rPr>
        <w:t>R4-2112973</w:t>
      </w:r>
      <w:r>
        <w:rPr>
          <w:rFonts w:ascii="Arial" w:hAnsi="Arial" w:cs="Arial"/>
          <w:b/>
          <w:color w:val="0000FF"/>
          <w:sz w:val="24"/>
        </w:rPr>
        <w:tab/>
      </w:r>
      <w:r>
        <w:rPr>
          <w:rFonts w:ascii="Arial" w:hAnsi="Arial" w:cs="Arial"/>
          <w:b/>
          <w:sz w:val="24"/>
        </w:rPr>
        <w:t>TP for TR 36.717-02-02 to add UL configuration CA_3A-38A for CA_3A-38A</w:t>
      </w:r>
    </w:p>
    <w:p w14:paraId="64D285D9"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v0.1.0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AC2E09D" w14:textId="77777777" w:rsidR="009E0A4B" w:rsidRDefault="009E0A4B" w:rsidP="009E0A4B">
      <w:pPr>
        <w:rPr>
          <w:rFonts w:ascii="Arial" w:hAnsi="Arial" w:cs="Arial"/>
          <w:b/>
        </w:rPr>
      </w:pPr>
      <w:r>
        <w:rPr>
          <w:rFonts w:ascii="Arial" w:hAnsi="Arial" w:cs="Arial"/>
          <w:b/>
        </w:rPr>
        <w:t xml:space="preserve">Abstract: </w:t>
      </w:r>
    </w:p>
    <w:p w14:paraId="4841FC8A" w14:textId="77777777" w:rsidR="009E0A4B" w:rsidRDefault="009E0A4B" w:rsidP="009E0A4B">
      <w:r>
        <w:t>This contribution provides a text proposal for the LTE UL configuration CA_3A-38A for CA_3A-38A requested in RAN4#99-e.</w:t>
      </w:r>
    </w:p>
    <w:p w14:paraId="13BD21FA"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C7C84" w14:textId="77777777" w:rsidR="009E0A4B" w:rsidRDefault="009E0A4B" w:rsidP="009E0A4B">
      <w:pPr>
        <w:pStyle w:val="Heading3"/>
      </w:pPr>
      <w:bookmarkStart w:id="2200" w:name="_Toc79661278"/>
      <w:bookmarkStart w:id="2201" w:name="_Toc79662043"/>
      <w:bookmarkStart w:id="2202" w:name="_Toc79662808"/>
      <w:r>
        <w:t>11.5</w:t>
      </w:r>
      <w:r>
        <w:tab/>
        <w:t>LTE inter-band Carrier Aggregation for x bands DL (x= 3, 4, 5) with 2 band UL</w:t>
      </w:r>
      <w:bookmarkEnd w:id="2200"/>
      <w:bookmarkEnd w:id="2201"/>
      <w:bookmarkEnd w:id="2202"/>
    </w:p>
    <w:p w14:paraId="3AAC367E" w14:textId="77777777" w:rsidR="009E0A4B" w:rsidRDefault="009E0A4B" w:rsidP="009E0A4B">
      <w:pPr>
        <w:pStyle w:val="Heading4"/>
      </w:pPr>
      <w:bookmarkStart w:id="2203" w:name="_Toc79661279"/>
      <w:bookmarkStart w:id="2204" w:name="_Toc79662044"/>
      <w:bookmarkStart w:id="2205" w:name="_Toc79662809"/>
      <w:r>
        <w:t>11.5.1</w:t>
      </w:r>
      <w:r>
        <w:tab/>
        <w:t>Rapporteur Input (WID/TR/CR)</w:t>
      </w:r>
      <w:bookmarkEnd w:id="2203"/>
      <w:bookmarkEnd w:id="2204"/>
      <w:bookmarkEnd w:id="2205"/>
    </w:p>
    <w:p w14:paraId="62047FDD" w14:textId="73AF3AEA" w:rsidR="009E0A4B" w:rsidRDefault="009E0A4B" w:rsidP="009E0A4B">
      <w:pPr>
        <w:rPr>
          <w:rFonts w:ascii="Arial" w:hAnsi="Arial" w:cs="Arial"/>
          <w:b/>
          <w:sz w:val="24"/>
        </w:rPr>
      </w:pPr>
      <w:r>
        <w:rPr>
          <w:rFonts w:ascii="Arial" w:hAnsi="Arial" w:cs="Arial"/>
          <w:b/>
          <w:color w:val="0000FF"/>
          <w:sz w:val="24"/>
        </w:rPr>
        <w:t>R4-2112711</w:t>
      </w:r>
      <w:r>
        <w:rPr>
          <w:rFonts w:ascii="Arial" w:hAnsi="Arial" w:cs="Arial"/>
          <w:b/>
          <w:color w:val="0000FF"/>
          <w:sz w:val="24"/>
        </w:rPr>
        <w:tab/>
      </w:r>
      <w:r>
        <w:rPr>
          <w:rFonts w:ascii="Arial" w:hAnsi="Arial" w:cs="Arial"/>
          <w:b/>
          <w:sz w:val="24"/>
        </w:rPr>
        <w:t>TR 36.717-03-02 v0.5.0 TR update for LTE-A inter-band CA for x bands (x=3,4,5) DL with 2 bands UL in Rel-17</w:t>
      </w:r>
    </w:p>
    <w:p w14:paraId="703A6D70" w14:textId="77777777" w:rsidR="009E0A4B" w:rsidRDefault="009E0A4B" w:rsidP="009E0A4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36.717-03-02 v0.3.0</w:t>
      </w:r>
      <w:r>
        <w:rPr>
          <w:i/>
        </w:rPr>
        <w:tab/>
        <w:t xml:space="preserve">  CR-  rev  Cat:  (Rel-17)</w:t>
      </w:r>
      <w:r>
        <w:rPr>
          <w:i/>
        </w:rPr>
        <w:br/>
      </w:r>
      <w:r>
        <w:rPr>
          <w:i/>
        </w:rPr>
        <w:lastRenderedPageBreak/>
        <w:br/>
      </w:r>
      <w:r>
        <w:rPr>
          <w:i/>
        </w:rPr>
        <w:tab/>
      </w:r>
      <w:r>
        <w:rPr>
          <w:i/>
        </w:rPr>
        <w:tab/>
      </w:r>
      <w:r>
        <w:rPr>
          <w:i/>
        </w:rPr>
        <w:tab/>
      </w:r>
      <w:r>
        <w:rPr>
          <w:i/>
        </w:rPr>
        <w:tab/>
      </w:r>
      <w:r>
        <w:rPr>
          <w:i/>
        </w:rPr>
        <w:tab/>
        <w:t>Source: LG Electronics France</w:t>
      </w:r>
    </w:p>
    <w:p w14:paraId="7131FA5E" w14:textId="77777777" w:rsidR="009E0A4B" w:rsidRDefault="009E0A4B" w:rsidP="009E0A4B">
      <w:pPr>
        <w:rPr>
          <w:rFonts w:ascii="Arial" w:hAnsi="Arial" w:cs="Arial"/>
          <w:b/>
        </w:rPr>
      </w:pPr>
      <w:r>
        <w:rPr>
          <w:rFonts w:ascii="Arial" w:hAnsi="Arial" w:cs="Arial"/>
          <w:b/>
        </w:rPr>
        <w:t xml:space="preserve">Abstract: </w:t>
      </w:r>
    </w:p>
    <w:p w14:paraId="424FD5AF" w14:textId="77777777" w:rsidR="009E0A4B" w:rsidRDefault="009E0A4B" w:rsidP="009E0A4B">
      <w:r>
        <w:t>To update the each CA band combinations based on the approved TP.</w:t>
      </w:r>
    </w:p>
    <w:p w14:paraId="0FE679A0"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41D25" w14:textId="7F9785A4" w:rsidR="009E0A4B" w:rsidRDefault="009E0A4B" w:rsidP="009E0A4B">
      <w:pPr>
        <w:rPr>
          <w:rFonts w:ascii="Arial" w:hAnsi="Arial" w:cs="Arial"/>
          <w:b/>
          <w:sz w:val="24"/>
        </w:rPr>
      </w:pPr>
      <w:r>
        <w:rPr>
          <w:rFonts w:ascii="Arial" w:hAnsi="Arial" w:cs="Arial"/>
          <w:b/>
          <w:color w:val="0000FF"/>
          <w:sz w:val="24"/>
        </w:rPr>
        <w:t>R4-2112713</w:t>
      </w:r>
      <w:r>
        <w:rPr>
          <w:rFonts w:ascii="Arial" w:hAnsi="Arial" w:cs="Arial"/>
          <w:b/>
          <w:color w:val="0000FF"/>
          <w:sz w:val="24"/>
        </w:rPr>
        <w:tab/>
      </w:r>
      <w:r>
        <w:rPr>
          <w:rFonts w:ascii="Arial" w:hAnsi="Arial" w:cs="Arial"/>
          <w:b/>
          <w:sz w:val="24"/>
        </w:rPr>
        <w:t>Revised WID on LTE-A inter-band CA for x bands (x=3,4,5) DL with 2 bands UL in Rel-17</w:t>
      </w:r>
    </w:p>
    <w:p w14:paraId="2C1A6A59" w14:textId="77777777" w:rsidR="009E0A4B" w:rsidRDefault="009E0A4B" w:rsidP="009E0A4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0CBEDEC8" w14:textId="77777777" w:rsidR="009E0A4B" w:rsidRDefault="009E0A4B" w:rsidP="009E0A4B">
      <w:pPr>
        <w:rPr>
          <w:rFonts w:ascii="Arial" w:hAnsi="Arial" w:cs="Arial"/>
          <w:b/>
        </w:rPr>
      </w:pPr>
      <w:r>
        <w:rPr>
          <w:rFonts w:ascii="Arial" w:hAnsi="Arial" w:cs="Arial"/>
          <w:b/>
        </w:rPr>
        <w:t xml:space="preserve">Abstract: </w:t>
      </w:r>
    </w:p>
    <w:p w14:paraId="5E2A2505" w14:textId="77777777" w:rsidR="009E0A4B" w:rsidRDefault="009E0A4B" w:rsidP="009E0A4B">
      <w:r>
        <w:t>Provide revised WID to update the each CA status and add new LTE-A CA band combinations in this meeting.</w:t>
      </w:r>
    </w:p>
    <w:p w14:paraId="3C14BF7C"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ED438" w14:textId="3E00B052" w:rsidR="009E0A4B" w:rsidRDefault="009E0A4B" w:rsidP="009E0A4B">
      <w:pPr>
        <w:rPr>
          <w:rFonts w:ascii="Arial" w:hAnsi="Arial" w:cs="Arial"/>
          <w:b/>
          <w:sz w:val="24"/>
        </w:rPr>
      </w:pPr>
      <w:r>
        <w:rPr>
          <w:rFonts w:ascii="Arial" w:hAnsi="Arial" w:cs="Arial"/>
          <w:b/>
          <w:color w:val="0000FF"/>
          <w:sz w:val="24"/>
        </w:rPr>
        <w:t>R4-2112714</w:t>
      </w:r>
      <w:r>
        <w:rPr>
          <w:rFonts w:ascii="Arial" w:hAnsi="Arial" w:cs="Arial"/>
          <w:b/>
          <w:color w:val="0000FF"/>
          <w:sz w:val="24"/>
        </w:rPr>
        <w:tab/>
      </w:r>
      <w:r>
        <w:rPr>
          <w:rFonts w:ascii="Arial" w:hAnsi="Arial" w:cs="Arial"/>
          <w:b/>
          <w:sz w:val="24"/>
        </w:rPr>
        <w:t>Introduction of LTE-A inter-band CA for x bands (x=3,4,5) DL with 2 bands UL to TS36.101</w:t>
      </w:r>
    </w:p>
    <w:p w14:paraId="1228A6DE" w14:textId="77777777" w:rsidR="009E0A4B" w:rsidRDefault="009E0A4B" w:rsidP="009E0A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CR-5810  rev  Cat: B (Rel-17)</w:t>
      </w:r>
      <w:r>
        <w:rPr>
          <w:i/>
        </w:rPr>
        <w:br/>
      </w:r>
      <w:r>
        <w:rPr>
          <w:i/>
        </w:rPr>
        <w:br/>
      </w:r>
      <w:r>
        <w:rPr>
          <w:i/>
        </w:rPr>
        <w:tab/>
      </w:r>
      <w:r>
        <w:rPr>
          <w:i/>
        </w:rPr>
        <w:tab/>
      </w:r>
      <w:r>
        <w:rPr>
          <w:i/>
        </w:rPr>
        <w:tab/>
      </w:r>
      <w:r>
        <w:rPr>
          <w:i/>
        </w:rPr>
        <w:tab/>
      </w:r>
      <w:r>
        <w:rPr>
          <w:i/>
        </w:rPr>
        <w:tab/>
        <w:t>Source: LG Electronics France</w:t>
      </w:r>
    </w:p>
    <w:p w14:paraId="6BA58FF3" w14:textId="77777777" w:rsidR="009E0A4B" w:rsidRDefault="009E0A4B" w:rsidP="009E0A4B">
      <w:pPr>
        <w:rPr>
          <w:rFonts w:ascii="Arial" w:hAnsi="Arial" w:cs="Arial"/>
          <w:b/>
        </w:rPr>
      </w:pPr>
      <w:r>
        <w:rPr>
          <w:rFonts w:ascii="Arial" w:hAnsi="Arial" w:cs="Arial"/>
          <w:b/>
        </w:rPr>
        <w:t xml:space="preserve">Abstract: </w:t>
      </w:r>
    </w:p>
    <w:p w14:paraId="418A5300" w14:textId="77777777" w:rsidR="009E0A4B" w:rsidRDefault="009E0A4B" w:rsidP="009E0A4B">
      <w:r>
        <w:t>To introduce new LTE-A CA band combinations and related RF requirements for xDL/2UL CA.</w:t>
      </w:r>
    </w:p>
    <w:p w14:paraId="5E743A9F"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E6E09" w14:textId="77777777" w:rsidR="009E0A4B" w:rsidRDefault="009E0A4B" w:rsidP="009E0A4B">
      <w:pPr>
        <w:pStyle w:val="Heading4"/>
      </w:pPr>
      <w:bookmarkStart w:id="2206" w:name="_Toc79661280"/>
      <w:bookmarkStart w:id="2207" w:name="_Toc79662045"/>
      <w:bookmarkStart w:id="2208" w:name="_Toc79662810"/>
      <w:r>
        <w:t>11.5.2</w:t>
      </w:r>
      <w:r>
        <w:tab/>
        <w:t>UE RF with MSD</w:t>
      </w:r>
      <w:bookmarkEnd w:id="2206"/>
      <w:bookmarkEnd w:id="2207"/>
      <w:bookmarkEnd w:id="2208"/>
    </w:p>
    <w:p w14:paraId="49B63576" w14:textId="77777777" w:rsidR="009E0A4B" w:rsidRDefault="009E0A4B" w:rsidP="009E0A4B">
      <w:pPr>
        <w:pStyle w:val="Heading4"/>
      </w:pPr>
      <w:bookmarkStart w:id="2209" w:name="_Toc79661281"/>
      <w:bookmarkStart w:id="2210" w:name="_Toc79662046"/>
      <w:bookmarkStart w:id="2211" w:name="_Toc79662811"/>
      <w:r>
        <w:t>11.5.3</w:t>
      </w:r>
      <w:r>
        <w:tab/>
        <w:t>UE RF without MSD</w:t>
      </w:r>
      <w:bookmarkEnd w:id="2209"/>
      <w:bookmarkEnd w:id="2210"/>
      <w:bookmarkEnd w:id="2211"/>
    </w:p>
    <w:p w14:paraId="3B78FCB3" w14:textId="719DE453" w:rsidR="009E0A4B" w:rsidRDefault="009E0A4B" w:rsidP="009E0A4B">
      <w:pPr>
        <w:rPr>
          <w:rFonts w:ascii="Arial" w:hAnsi="Arial" w:cs="Arial"/>
          <w:b/>
          <w:sz w:val="24"/>
        </w:rPr>
      </w:pPr>
      <w:r>
        <w:rPr>
          <w:rFonts w:ascii="Arial" w:hAnsi="Arial" w:cs="Arial"/>
          <w:b/>
          <w:color w:val="0000FF"/>
          <w:sz w:val="24"/>
        </w:rPr>
        <w:t>R4-2112712</w:t>
      </w:r>
      <w:r>
        <w:rPr>
          <w:rFonts w:ascii="Arial" w:hAnsi="Arial" w:cs="Arial"/>
          <w:b/>
          <w:color w:val="0000FF"/>
          <w:sz w:val="24"/>
        </w:rPr>
        <w:tab/>
      </w:r>
      <w:r>
        <w:rPr>
          <w:rFonts w:ascii="Arial" w:hAnsi="Arial" w:cs="Arial"/>
          <w:b/>
          <w:sz w:val="24"/>
        </w:rPr>
        <w:t>TP on summary of self-interference analysis for new x bands (x=3,4,5) DL with 2 bands UL</w:t>
      </w:r>
    </w:p>
    <w:p w14:paraId="1574F06E"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0B809185" w14:textId="77777777" w:rsidR="009E0A4B" w:rsidRDefault="009E0A4B" w:rsidP="009E0A4B">
      <w:pPr>
        <w:rPr>
          <w:rFonts w:ascii="Arial" w:hAnsi="Arial" w:cs="Arial"/>
          <w:b/>
        </w:rPr>
      </w:pPr>
      <w:r>
        <w:rPr>
          <w:rFonts w:ascii="Arial" w:hAnsi="Arial" w:cs="Arial"/>
          <w:b/>
        </w:rPr>
        <w:t xml:space="preserve">Abstract: </w:t>
      </w:r>
    </w:p>
    <w:p w14:paraId="7334CD86" w14:textId="77777777" w:rsidR="009E0A4B" w:rsidRDefault="009E0A4B" w:rsidP="009E0A4B">
      <w:r>
        <w:t>To capture the self interference analysis results for x bands DL and 2 bands UL LTE-A CA (x=3,4,5)</w:t>
      </w:r>
    </w:p>
    <w:p w14:paraId="2B9237BC"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D4926" w14:textId="262FDD67" w:rsidR="009E0A4B" w:rsidRDefault="009E0A4B" w:rsidP="009E0A4B">
      <w:pPr>
        <w:rPr>
          <w:rFonts w:ascii="Arial" w:hAnsi="Arial" w:cs="Arial"/>
          <w:b/>
          <w:sz w:val="24"/>
        </w:rPr>
      </w:pPr>
      <w:r>
        <w:rPr>
          <w:rFonts w:ascii="Arial" w:hAnsi="Arial" w:cs="Arial"/>
          <w:b/>
          <w:color w:val="0000FF"/>
          <w:sz w:val="24"/>
        </w:rPr>
        <w:t>R4-2112923</w:t>
      </w:r>
      <w:r>
        <w:rPr>
          <w:rFonts w:ascii="Arial" w:hAnsi="Arial" w:cs="Arial"/>
          <w:b/>
          <w:color w:val="0000FF"/>
          <w:sz w:val="24"/>
        </w:rPr>
        <w:tab/>
      </w:r>
      <w:r>
        <w:rPr>
          <w:rFonts w:ascii="Arial" w:hAnsi="Arial" w:cs="Arial"/>
          <w:b/>
          <w:sz w:val="24"/>
        </w:rPr>
        <w:t>TP for 36.717-03-02: CA_1A-7A-20A-38A</w:t>
      </w:r>
    </w:p>
    <w:p w14:paraId="29E21D1C"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0E263E5B"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D85BF" w14:textId="40D37D91" w:rsidR="009E0A4B" w:rsidRDefault="009E0A4B" w:rsidP="009E0A4B">
      <w:pPr>
        <w:rPr>
          <w:rFonts w:ascii="Arial" w:hAnsi="Arial" w:cs="Arial"/>
          <w:b/>
          <w:sz w:val="24"/>
        </w:rPr>
      </w:pPr>
      <w:r>
        <w:rPr>
          <w:rFonts w:ascii="Arial" w:hAnsi="Arial" w:cs="Arial"/>
          <w:b/>
          <w:color w:val="0000FF"/>
          <w:sz w:val="24"/>
        </w:rPr>
        <w:t>R4-2112924</w:t>
      </w:r>
      <w:r>
        <w:rPr>
          <w:rFonts w:ascii="Arial" w:hAnsi="Arial" w:cs="Arial"/>
          <w:b/>
          <w:color w:val="0000FF"/>
          <w:sz w:val="24"/>
        </w:rPr>
        <w:tab/>
      </w:r>
      <w:r>
        <w:rPr>
          <w:rFonts w:ascii="Arial" w:hAnsi="Arial" w:cs="Arial"/>
          <w:b/>
          <w:sz w:val="24"/>
        </w:rPr>
        <w:t>TP for 36.717-03-02: CA_1A-20A-38A</w:t>
      </w:r>
    </w:p>
    <w:p w14:paraId="0C888B42" w14:textId="77777777" w:rsidR="009E0A4B" w:rsidRDefault="009E0A4B" w:rsidP="009E0A4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26B65B14"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4F4AD" w14:textId="7543B5AB" w:rsidR="009E0A4B" w:rsidRDefault="009E0A4B" w:rsidP="009E0A4B">
      <w:pPr>
        <w:rPr>
          <w:rFonts w:ascii="Arial" w:hAnsi="Arial" w:cs="Arial"/>
          <w:b/>
          <w:sz w:val="24"/>
        </w:rPr>
      </w:pPr>
      <w:r>
        <w:rPr>
          <w:rFonts w:ascii="Arial" w:hAnsi="Arial" w:cs="Arial"/>
          <w:b/>
          <w:color w:val="0000FF"/>
          <w:sz w:val="24"/>
        </w:rPr>
        <w:t>R4-2112925</w:t>
      </w:r>
      <w:r>
        <w:rPr>
          <w:rFonts w:ascii="Arial" w:hAnsi="Arial" w:cs="Arial"/>
          <w:b/>
          <w:color w:val="0000FF"/>
          <w:sz w:val="24"/>
        </w:rPr>
        <w:tab/>
      </w:r>
      <w:r>
        <w:rPr>
          <w:rFonts w:ascii="Arial" w:hAnsi="Arial" w:cs="Arial"/>
          <w:b/>
          <w:sz w:val="24"/>
        </w:rPr>
        <w:t>TP for 36.717-03-02: CA_3A-20A-38A</w:t>
      </w:r>
    </w:p>
    <w:p w14:paraId="1EB04900" w14:textId="77777777" w:rsidR="009E0A4B" w:rsidRDefault="009E0A4B" w:rsidP="009E0A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50E5EE60"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00848" w14:textId="77777777" w:rsidR="009E0A4B" w:rsidRDefault="009E0A4B" w:rsidP="009E0A4B">
      <w:pPr>
        <w:pStyle w:val="Heading3"/>
      </w:pPr>
      <w:bookmarkStart w:id="2212" w:name="_Toc79661282"/>
      <w:bookmarkStart w:id="2213" w:name="_Toc79662047"/>
      <w:bookmarkStart w:id="2214" w:name="_Toc79662812"/>
      <w:r>
        <w:t>11.6</w:t>
      </w:r>
      <w:r>
        <w:tab/>
        <w:t>RRM for LTE CA basket WIs</w:t>
      </w:r>
      <w:bookmarkEnd w:id="2212"/>
      <w:bookmarkEnd w:id="2213"/>
      <w:bookmarkEnd w:id="2214"/>
    </w:p>
    <w:p w14:paraId="0F2660FA" w14:textId="77777777" w:rsidR="009E0A4B" w:rsidRDefault="009E0A4B" w:rsidP="009E0A4B">
      <w:pPr>
        <w:pStyle w:val="Heading4"/>
      </w:pPr>
      <w:bookmarkStart w:id="2215" w:name="_Toc79661283"/>
      <w:bookmarkStart w:id="2216" w:name="_Toc79662048"/>
      <w:bookmarkStart w:id="2217" w:name="_Toc79662813"/>
      <w:r>
        <w:t>11.6.1</w:t>
      </w:r>
      <w:r>
        <w:tab/>
        <w:t>RRM Core (36.133)</w:t>
      </w:r>
      <w:bookmarkEnd w:id="2215"/>
      <w:bookmarkEnd w:id="2216"/>
      <w:bookmarkEnd w:id="2217"/>
    </w:p>
    <w:p w14:paraId="46F98984" w14:textId="77777777" w:rsidR="009E0A4B" w:rsidRDefault="009E0A4B" w:rsidP="009E0A4B">
      <w:pPr>
        <w:pStyle w:val="Heading4"/>
      </w:pPr>
      <w:bookmarkStart w:id="2218" w:name="_Toc79661284"/>
      <w:bookmarkStart w:id="2219" w:name="_Toc79662049"/>
      <w:bookmarkStart w:id="2220" w:name="_Toc79662814"/>
      <w:r>
        <w:t>11.6.2</w:t>
      </w:r>
      <w:r>
        <w:tab/>
        <w:t>RRM Perf (36.133)</w:t>
      </w:r>
      <w:bookmarkEnd w:id="2218"/>
      <w:bookmarkEnd w:id="2219"/>
      <w:bookmarkEnd w:id="2220"/>
    </w:p>
    <w:p w14:paraId="79C3A27E" w14:textId="77777777" w:rsidR="009E0A4B" w:rsidRDefault="009E0A4B" w:rsidP="009E0A4B">
      <w:pPr>
        <w:pStyle w:val="Heading3"/>
      </w:pPr>
      <w:bookmarkStart w:id="2221" w:name="_Toc79661285"/>
      <w:bookmarkStart w:id="2222" w:name="_Toc79662050"/>
      <w:bookmarkStart w:id="2223" w:name="_Toc79662815"/>
      <w:r>
        <w:t>11.7</w:t>
      </w:r>
      <w:r>
        <w:tab/>
        <w:t>New WID on Additional LTE bands for UE category M1&amp;M2 and/or NB1&amp;NB2 in Rel-17</w:t>
      </w:r>
      <w:bookmarkEnd w:id="2221"/>
      <w:bookmarkEnd w:id="2222"/>
      <w:bookmarkEnd w:id="2223"/>
    </w:p>
    <w:p w14:paraId="15F45381" w14:textId="77777777" w:rsidR="009E0A4B" w:rsidRDefault="009E0A4B" w:rsidP="009E0A4B">
      <w:pPr>
        <w:pStyle w:val="Heading4"/>
      </w:pPr>
      <w:bookmarkStart w:id="2224" w:name="_Toc79661286"/>
      <w:bookmarkStart w:id="2225" w:name="_Toc79662051"/>
      <w:bookmarkStart w:id="2226" w:name="_Toc79662816"/>
      <w:r>
        <w:t>11.7.1</w:t>
      </w:r>
      <w:r>
        <w:tab/>
        <w:t>Rapporteur Input (WID/TR/CR)</w:t>
      </w:r>
      <w:bookmarkEnd w:id="2224"/>
      <w:bookmarkEnd w:id="2225"/>
      <w:bookmarkEnd w:id="2226"/>
    </w:p>
    <w:p w14:paraId="419D448D" w14:textId="3232F44D" w:rsidR="009E0A4B" w:rsidRDefault="009E0A4B" w:rsidP="009E0A4B">
      <w:pPr>
        <w:rPr>
          <w:rFonts w:ascii="Arial" w:hAnsi="Arial" w:cs="Arial"/>
          <w:b/>
          <w:sz w:val="24"/>
        </w:rPr>
      </w:pPr>
      <w:r>
        <w:rPr>
          <w:rFonts w:ascii="Arial" w:hAnsi="Arial" w:cs="Arial"/>
          <w:b/>
          <w:color w:val="0000FF"/>
          <w:sz w:val="24"/>
        </w:rPr>
        <w:t>R4-2114347</w:t>
      </w:r>
      <w:r>
        <w:rPr>
          <w:rFonts w:ascii="Arial" w:hAnsi="Arial" w:cs="Arial"/>
          <w:b/>
          <w:color w:val="0000FF"/>
          <w:sz w:val="24"/>
        </w:rPr>
        <w:tab/>
      </w:r>
      <w:r>
        <w:rPr>
          <w:rFonts w:ascii="Arial" w:hAnsi="Arial" w:cs="Arial"/>
          <w:b/>
          <w:sz w:val="24"/>
        </w:rPr>
        <w:t>Revised WID Additional LTE bands for UE category M1_M2 _NB1_NB2 in Rel-17</w:t>
      </w:r>
    </w:p>
    <w:p w14:paraId="0910B53F" w14:textId="77777777" w:rsidR="009E0A4B" w:rsidRDefault="009E0A4B" w:rsidP="009E0A4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B5C6586" w14:textId="77777777" w:rsidR="009E0A4B" w:rsidRDefault="009E0A4B" w:rsidP="009E0A4B">
      <w:pPr>
        <w:rPr>
          <w:rFonts w:ascii="Arial" w:hAnsi="Arial" w:cs="Arial"/>
          <w:b/>
        </w:rPr>
      </w:pPr>
      <w:r>
        <w:rPr>
          <w:rFonts w:ascii="Arial" w:hAnsi="Arial" w:cs="Arial"/>
          <w:b/>
        </w:rPr>
        <w:t xml:space="preserve">Abstract: </w:t>
      </w:r>
    </w:p>
    <w:p w14:paraId="07F1B2B2" w14:textId="77777777" w:rsidR="009E0A4B" w:rsidRDefault="009E0A4B" w:rsidP="009E0A4B">
      <w:r>
        <w:t>the WID is revised</w:t>
      </w:r>
    </w:p>
    <w:p w14:paraId="70E53FB1"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C69BF" w14:textId="77777777" w:rsidR="009E0A4B" w:rsidRDefault="009E0A4B" w:rsidP="009E0A4B">
      <w:pPr>
        <w:pStyle w:val="Heading4"/>
      </w:pPr>
      <w:bookmarkStart w:id="2227" w:name="_Toc79661287"/>
      <w:bookmarkStart w:id="2228" w:name="_Toc79662052"/>
      <w:bookmarkStart w:id="2229" w:name="_Toc79662817"/>
      <w:r>
        <w:t>11.7.2</w:t>
      </w:r>
      <w:r>
        <w:tab/>
        <w:t>RF</w:t>
      </w:r>
      <w:bookmarkEnd w:id="2227"/>
      <w:bookmarkEnd w:id="2228"/>
      <w:bookmarkEnd w:id="2229"/>
    </w:p>
    <w:p w14:paraId="67D2F707" w14:textId="75DB96F4" w:rsidR="009E0A4B" w:rsidRDefault="009E0A4B" w:rsidP="009E0A4B">
      <w:pPr>
        <w:rPr>
          <w:rFonts w:ascii="Arial" w:hAnsi="Arial" w:cs="Arial"/>
          <w:b/>
          <w:sz w:val="24"/>
        </w:rPr>
      </w:pPr>
      <w:r>
        <w:rPr>
          <w:rFonts w:ascii="Arial" w:hAnsi="Arial" w:cs="Arial"/>
          <w:b/>
          <w:color w:val="0000FF"/>
          <w:sz w:val="24"/>
        </w:rPr>
        <w:t>R4-2112315</w:t>
      </w:r>
      <w:r>
        <w:rPr>
          <w:rFonts w:ascii="Arial" w:hAnsi="Arial" w:cs="Arial"/>
          <w:b/>
          <w:color w:val="0000FF"/>
          <w:sz w:val="24"/>
        </w:rPr>
        <w:tab/>
      </w:r>
      <w:r>
        <w:rPr>
          <w:rFonts w:ascii="Arial" w:hAnsi="Arial" w:cs="Arial"/>
          <w:b/>
          <w:sz w:val="24"/>
        </w:rPr>
        <w:t>CAT-M1/M2 Simulation Results for LTE band 24</w:t>
      </w:r>
    </w:p>
    <w:p w14:paraId="616B3141"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Ligado Networks</w:t>
      </w:r>
    </w:p>
    <w:p w14:paraId="381898F6"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AF7C5" w14:textId="56448AEA" w:rsidR="009E0A4B" w:rsidRDefault="009E0A4B" w:rsidP="009E0A4B">
      <w:pPr>
        <w:rPr>
          <w:rFonts w:ascii="Arial" w:hAnsi="Arial" w:cs="Arial"/>
          <w:b/>
          <w:sz w:val="24"/>
        </w:rPr>
      </w:pPr>
      <w:r>
        <w:rPr>
          <w:rFonts w:ascii="Arial" w:hAnsi="Arial" w:cs="Arial"/>
          <w:b/>
          <w:color w:val="0000FF"/>
          <w:sz w:val="24"/>
        </w:rPr>
        <w:t>R4-2112317</w:t>
      </w:r>
      <w:r>
        <w:rPr>
          <w:rFonts w:ascii="Arial" w:hAnsi="Arial" w:cs="Arial"/>
          <w:b/>
          <w:color w:val="0000FF"/>
          <w:sz w:val="24"/>
        </w:rPr>
        <w:tab/>
      </w:r>
      <w:r>
        <w:rPr>
          <w:rFonts w:ascii="Arial" w:hAnsi="Arial" w:cs="Arial"/>
          <w:b/>
          <w:sz w:val="24"/>
        </w:rPr>
        <w:t xml:space="preserve">CR for adding A-MPR for LTE Band 24 for UE categories M1 and M2 </w:t>
      </w:r>
    </w:p>
    <w:p w14:paraId="427E3154" w14:textId="77777777" w:rsidR="009E0A4B" w:rsidRDefault="009E0A4B" w:rsidP="009E0A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CR-5809  rev  Cat: B (Rel-17)</w:t>
      </w:r>
      <w:r>
        <w:rPr>
          <w:i/>
        </w:rPr>
        <w:br/>
      </w:r>
      <w:r>
        <w:rPr>
          <w:i/>
        </w:rPr>
        <w:br/>
      </w:r>
      <w:r>
        <w:rPr>
          <w:i/>
        </w:rPr>
        <w:tab/>
      </w:r>
      <w:r>
        <w:rPr>
          <w:i/>
        </w:rPr>
        <w:tab/>
      </w:r>
      <w:r>
        <w:rPr>
          <w:i/>
        </w:rPr>
        <w:tab/>
      </w:r>
      <w:r>
        <w:rPr>
          <w:i/>
        </w:rPr>
        <w:tab/>
      </w:r>
      <w:r>
        <w:rPr>
          <w:i/>
        </w:rPr>
        <w:tab/>
        <w:t>Source: Ligado Networks</w:t>
      </w:r>
    </w:p>
    <w:p w14:paraId="7F23C5EB"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228B9" w14:textId="3511072E" w:rsidR="009E0A4B" w:rsidRDefault="009E0A4B" w:rsidP="009E0A4B">
      <w:pPr>
        <w:rPr>
          <w:rFonts w:ascii="Arial" w:hAnsi="Arial" w:cs="Arial"/>
          <w:b/>
          <w:sz w:val="24"/>
        </w:rPr>
      </w:pPr>
      <w:r>
        <w:rPr>
          <w:rFonts w:ascii="Arial" w:hAnsi="Arial" w:cs="Arial"/>
          <w:b/>
          <w:color w:val="0000FF"/>
          <w:sz w:val="24"/>
        </w:rPr>
        <w:t>R4-2114348</w:t>
      </w:r>
      <w:r>
        <w:rPr>
          <w:rFonts w:ascii="Arial" w:hAnsi="Arial" w:cs="Arial"/>
          <w:b/>
          <w:color w:val="0000FF"/>
          <w:sz w:val="24"/>
        </w:rPr>
        <w:tab/>
      </w:r>
      <w:r>
        <w:rPr>
          <w:rFonts w:ascii="Arial" w:hAnsi="Arial" w:cs="Arial"/>
          <w:b/>
          <w:sz w:val="24"/>
        </w:rPr>
        <w:t>CR on adding B24 for Cat-M1_M2 36.101</w:t>
      </w:r>
    </w:p>
    <w:p w14:paraId="0DAC682E" w14:textId="77777777" w:rsidR="009E0A4B" w:rsidRDefault="009E0A4B" w:rsidP="009E0A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36.101 v17.2.0</w:t>
      </w:r>
      <w:r>
        <w:rPr>
          <w:i/>
        </w:rPr>
        <w:tab/>
        <w:t xml:space="preserve">  CR-5813  rev  Cat: B (Rel-17)</w:t>
      </w:r>
      <w:r>
        <w:rPr>
          <w:i/>
        </w:rPr>
        <w:br/>
      </w:r>
      <w:r>
        <w:rPr>
          <w:i/>
        </w:rPr>
        <w:br/>
      </w:r>
      <w:r>
        <w:rPr>
          <w:i/>
        </w:rPr>
        <w:tab/>
      </w:r>
      <w:r>
        <w:rPr>
          <w:i/>
        </w:rPr>
        <w:tab/>
      </w:r>
      <w:r>
        <w:rPr>
          <w:i/>
        </w:rPr>
        <w:tab/>
      </w:r>
      <w:r>
        <w:rPr>
          <w:i/>
        </w:rPr>
        <w:tab/>
      </w:r>
      <w:r>
        <w:rPr>
          <w:i/>
        </w:rPr>
        <w:tab/>
        <w:t>Source: Ericsson, Ligado Network</w:t>
      </w:r>
    </w:p>
    <w:p w14:paraId="7801966F" w14:textId="77777777" w:rsidR="009E0A4B" w:rsidRDefault="009E0A4B" w:rsidP="009E0A4B">
      <w:pPr>
        <w:rPr>
          <w:rFonts w:ascii="Arial" w:hAnsi="Arial" w:cs="Arial"/>
          <w:b/>
        </w:rPr>
      </w:pPr>
      <w:r>
        <w:rPr>
          <w:rFonts w:ascii="Arial" w:hAnsi="Arial" w:cs="Arial"/>
          <w:b/>
        </w:rPr>
        <w:t xml:space="preserve">Abstract: </w:t>
      </w:r>
    </w:p>
    <w:p w14:paraId="26D4507C" w14:textId="77777777" w:rsidR="009E0A4B" w:rsidRDefault="009E0A4B" w:rsidP="009E0A4B">
      <w:r>
        <w:t>B24 is added to support Cat-M1/M2</w:t>
      </w:r>
    </w:p>
    <w:p w14:paraId="5BFBD513"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D34B8" w14:textId="78A07E19" w:rsidR="009E0A4B" w:rsidRDefault="009E0A4B" w:rsidP="009E0A4B">
      <w:pPr>
        <w:rPr>
          <w:rFonts w:ascii="Arial" w:hAnsi="Arial" w:cs="Arial"/>
          <w:b/>
          <w:sz w:val="24"/>
        </w:rPr>
      </w:pPr>
      <w:r>
        <w:rPr>
          <w:rFonts w:ascii="Arial" w:hAnsi="Arial" w:cs="Arial"/>
          <w:b/>
          <w:color w:val="0000FF"/>
          <w:sz w:val="24"/>
        </w:rPr>
        <w:t>R4-2114349</w:t>
      </w:r>
      <w:r>
        <w:rPr>
          <w:rFonts w:ascii="Arial" w:hAnsi="Arial" w:cs="Arial"/>
          <w:b/>
          <w:color w:val="0000FF"/>
          <w:sz w:val="24"/>
        </w:rPr>
        <w:tab/>
      </w:r>
      <w:r>
        <w:rPr>
          <w:rFonts w:ascii="Arial" w:hAnsi="Arial" w:cs="Arial"/>
          <w:b/>
          <w:sz w:val="24"/>
        </w:rPr>
        <w:t>CR on adding B24 for Cat-M1_M2 36.133</w:t>
      </w:r>
    </w:p>
    <w:p w14:paraId="3FC2A66A" w14:textId="77777777" w:rsidR="009E0A4B" w:rsidRDefault="009E0A4B" w:rsidP="009E0A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36.133 v17.2.0</w:t>
      </w:r>
      <w:r>
        <w:rPr>
          <w:i/>
        </w:rPr>
        <w:tab/>
        <w:t xml:space="preserve">  CR-7129  rev  Cat: B (Rel-17)</w:t>
      </w:r>
      <w:r>
        <w:rPr>
          <w:i/>
        </w:rPr>
        <w:br/>
      </w:r>
      <w:r>
        <w:rPr>
          <w:i/>
        </w:rPr>
        <w:br/>
      </w:r>
      <w:r>
        <w:rPr>
          <w:i/>
        </w:rPr>
        <w:tab/>
      </w:r>
      <w:r>
        <w:rPr>
          <w:i/>
        </w:rPr>
        <w:tab/>
      </w:r>
      <w:r>
        <w:rPr>
          <w:i/>
        </w:rPr>
        <w:tab/>
      </w:r>
      <w:r>
        <w:rPr>
          <w:i/>
        </w:rPr>
        <w:tab/>
      </w:r>
      <w:r>
        <w:rPr>
          <w:i/>
        </w:rPr>
        <w:tab/>
        <w:t>Source: Ericsson, Ligado Network</w:t>
      </w:r>
    </w:p>
    <w:p w14:paraId="583C19D6" w14:textId="77777777" w:rsidR="009E0A4B" w:rsidRDefault="009E0A4B" w:rsidP="009E0A4B">
      <w:pPr>
        <w:rPr>
          <w:rFonts w:ascii="Arial" w:hAnsi="Arial" w:cs="Arial"/>
          <w:b/>
        </w:rPr>
      </w:pPr>
      <w:r>
        <w:rPr>
          <w:rFonts w:ascii="Arial" w:hAnsi="Arial" w:cs="Arial"/>
          <w:b/>
        </w:rPr>
        <w:t xml:space="preserve">Abstract: </w:t>
      </w:r>
    </w:p>
    <w:p w14:paraId="753420AE" w14:textId="77777777" w:rsidR="009E0A4B" w:rsidRDefault="009E0A4B" w:rsidP="009E0A4B">
      <w:r>
        <w:t>B24 is added to support Cat-M1/M2</w:t>
      </w:r>
    </w:p>
    <w:p w14:paraId="2636FD05"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283C9" w14:textId="2B4694C8" w:rsidR="009E0A4B" w:rsidRDefault="009E0A4B" w:rsidP="009E0A4B">
      <w:pPr>
        <w:rPr>
          <w:rFonts w:ascii="Arial" w:hAnsi="Arial" w:cs="Arial"/>
          <w:b/>
          <w:sz w:val="24"/>
        </w:rPr>
      </w:pPr>
      <w:r>
        <w:rPr>
          <w:rFonts w:ascii="Arial" w:hAnsi="Arial" w:cs="Arial"/>
          <w:b/>
          <w:color w:val="0000FF"/>
          <w:sz w:val="24"/>
        </w:rPr>
        <w:t>R4-2114350</w:t>
      </w:r>
      <w:r>
        <w:rPr>
          <w:rFonts w:ascii="Arial" w:hAnsi="Arial" w:cs="Arial"/>
          <w:b/>
          <w:color w:val="0000FF"/>
          <w:sz w:val="24"/>
        </w:rPr>
        <w:tab/>
      </w:r>
      <w:r>
        <w:rPr>
          <w:rFonts w:ascii="Arial" w:hAnsi="Arial" w:cs="Arial"/>
          <w:b/>
          <w:sz w:val="24"/>
        </w:rPr>
        <w:t>CR on adding B24 for Cat-M1 36.307_13B</w:t>
      </w:r>
    </w:p>
    <w:p w14:paraId="29C69213" w14:textId="77777777" w:rsidR="009E0A4B" w:rsidRDefault="009E0A4B" w:rsidP="009E0A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36.307 v13.13.0</w:t>
      </w:r>
      <w:r>
        <w:rPr>
          <w:i/>
        </w:rPr>
        <w:tab/>
        <w:t xml:space="preserve">  CR-4450  rev  Cat: B (Rel-13)</w:t>
      </w:r>
      <w:r>
        <w:rPr>
          <w:i/>
        </w:rPr>
        <w:br/>
      </w:r>
      <w:r>
        <w:rPr>
          <w:i/>
        </w:rPr>
        <w:br/>
      </w:r>
      <w:r>
        <w:rPr>
          <w:i/>
        </w:rPr>
        <w:tab/>
      </w:r>
      <w:r>
        <w:rPr>
          <w:i/>
        </w:rPr>
        <w:tab/>
      </w:r>
      <w:r>
        <w:rPr>
          <w:i/>
        </w:rPr>
        <w:tab/>
      </w:r>
      <w:r>
        <w:rPr>
          <w:i/>
        </w:rPr>
        <w:tab/>
      </w:r>
      <w:r>
        <w:rPr>
          <w:i/>
        </w:rPr>
        <w:tab/>
        <w:t>Source: Ericsson, Ligado Network</w:t>
      </w:r>
    </w:p>
    <w:p w14:paraId="151BE351" w14:textId="77777777" w:rsidR="009E0A4B" w:rsidRDefault="009E0A4B" w:rsidP="009E0A4B">
      <w:pPr>
        <w:rPr>
          <w:rFonts w:ascii="Arial" w:hAnsi="Arial" w:cs="Arial"/>
          <w:b/>
        </w:rPr>
      </w:pPr>
      <w:r>
        <w:rPr>
          <w:rFonts w:ascii="Arial" w:hAnsi="Arial" w:cs="Arial"/>
          <w:b/>
        </w:rPr>
        <w:t xml:space="preserve">Abstract: </w:t>
      </w:r>
    </w:p>
    <w:p w14:paraId="29BD455C" w14:textId="77777777" w:rsidR="009E0A4B" w:rsidRDefault="009E0A4B" w:rsidP="009E0A4B">
      <w:r>
        <w:t>B24 is added to support Cat-M1</w:t>
      </w:r>
    </w:p>
    <w:p w14:paraId="153C17AB"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67FDE" w14:textId="6A657E5A" w:rsidR="009E0A4B" w:rsidRDefault="009E0A4B" w:rsidP="009E0A4B">
      <w:pPr>
        <w:rPr>
          <w:rFonts w:ascii="Arial" w:hAnsi="Arial" w:cs="Arial"/>
          <w:b/>
          <w:sz w:val="24"/>
        </w:rPr>
      </w:pPr>
      <w:r>
        <w:rPr>
          <w:rFonts w:ascii="Arial" w:hAnsi="Arial" w:cs="Arial"/>
          <w:b/>
          <w:color w:val="0000FF"/>
          <w:sz w:val="24"/>
        </w:rPr>
        <w:t>R4-2114351</w:t>
      </w:r>
      <w:r>
        <w:rPr>
          <w:rFonts w:ascii="Arial" w:hAnsi="Arial" w:cs="Arial"/>
          <w:b/>
          <w:color w:val="0000FF"/>
          <w:sz w:val="24"/>
        </w:rPr>
        <w:tab/>
      </w:r>
      <w:r>
        <w:rPr>
          <w:rFonts w:ascii="Arial" w:hAnsi="Arial" w:cs="Arial"/>
          <w:b/>
          <w:sz w:val="24"/>
        </w:rPr>
        <w:t>CR on adding B24 for Cat-M2 36.307_14B</w:t>
      </w:r>
    </w:p>
    <w:p w14:paraId="6DE116C0" w14:textId="77777777" w:rsidR="009E0A4B" w:rsidRDefault="009E0A4B" w:rsidP="009E0A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36.307 v14.10.0</w:t>
      </w:r>
      <w:r>
        <w:rPr>
          <w:i/>
        </w:rPr>
        <w:tab/>
        <w:t xml:space="preserve">  CR-4451  rev  Cat: B (Rel-14)</w:t>
      </w:r>
      <w:r>
        <w:rPr>
          <w:i/>
        </w:rPr>
        <w:br/>
      </w:r>
      <w:r>
        <w:rPr>
          <w:i/>
        </w:rPr>
        <w:br/>
      </w:r>
      <w:r>
        <w:rPr>
          <w:i/>
        </w:rPr>
        <w:tab/>
      </w:r>
      <w:r>
        <w:rPr>
          <w:i/>
        </w:rPr>
        <w:tab/>
      </w:r>
      <w:r>
        <w:rPr>
          <w:i/>
        </w:rPr>
        <w:tab/>
      </w:r>
      <w:r>
        <w:rPr>
          <w:i/>
        </w:rPr>
        <w:tab/>
      </w:r>
      <w:r>
        <w:rPr>
          <w:i/>
        </w:rPr>
        <w:tab/>
        <w:t>Source: Ericsson, Ligado Network</w:t>
      </w:r>
    </w:p>
    <w:p w14:paraId="084C8822" w14:textId="77777777" w:rsidR="009E0A4B" w:rsidRDefault="009E0A4B" w:rsidP="009E0A4B">
      <w:pPr>
        <w:rPr>
          <w:rFonts w:ascii="Arial" w:hAnsi="Arial" w:cs="Arial"/>
          <w:b/>
        </w:rPr>
      </w:pPr>
      <w:r>
        <w:rPr>
          <w:rFonts w:ascii="Arial" w:hAnsi="Arial" w:cs="Arial"/>
          <w:b/>
        </w:rPr>
        <w:t xml:space="preserve">Abstract: </w:t>
      </w:r>
    </w:p>
    <w:p w14:paraId="13AB4204" w14:textId="77777777" w:rsidR="009E0A4B" w:rsidRDefault="009E0A4B" w:rsidP="009E0A4B">
      <w:r>
        <w:t>B24 is added to support Cat-M2</w:t>
      </w:r>
    </w:p>
    <w:p w14:paraId="4AE7F901"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D34BC" w14:textId="122970EF" w:rsidR="009E0A4B" w:rsidRDefault="009E0A4B" w:rsidP="009E0A4B">
      <w:pPr>
        <w:rPr>
          <w:rFonts w:ascii="Arial" w:hAnsi="Arial" w:cs="Arial"/>
          <w:b/>
          <w:sz w:val="24"/>
        </w:rPr>
      </w:pPr>
      <w:r>
        <w:rPr>
          <w:rFonts w:ascii="Arial" w:hAnsi="Arial" w:cs="Arial"/>
          <w:b/>
          <w:color w:val="0000FF"/>
          <w:sz w:val="24"/>
        </w:rPr>
        <w:t>R4-2114352</w:t>
      </w:r>
      <w:r>
        <w:rPr>
          <w:rFonts w:ascii="Arial" w:hAnsi="Arial" w:cs="Arial"/>
          <w:b/>
          <w:color w:val="0000FF"/>
          <w:sz w:val="24"/>
        </w:rPr>
        <w:tab/>
      </w:r>
      <w:r>
        <w:rPr>
          <w:rFonts w:ascii="Arial" w:hAnsi="Arial" w:cs="Arial"/>
          <w:b/>
          <w:sz w:val="24"/>
        </w:rPr>
        <w:t>CR on adding B24 for Cat-M1 36.307_14A</w:t>
      </w:r>
    </w:p>
    <w:p w14:paraId="1634AD48" w14:textId="77777777" w:rsidR="009E0A4B" w:rsidRDefault="009E0A4B" w:rsidP="009E0A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36.307 v14.10.0</w:t>
      </w:r>
      <w:r>
        <w:rPr>
          <w:i/>
        </w:rPr>
        <w:tab/>
        <w:t xml:space="preserve">  CR-4452  rev  Cat: A (Rel-14)</w:t>
      </w:r>
      <w:r>
        <w:rPr>
          <w:i/>
        </w:rPr>
        <w:br/>
      </w:r>
      <w:r>
        <w:rPr>
          <w:i/>
        </w:rPr>
        <w:br/>
      </w:r>
      <w:r>
        <w:rPr>
          <w:i/>
        </w:rPr>
        <w:tab/>
      </w:r>
      <w:r>
        <w:rPr>
          <w:i/>
        </w:rPr>
        <w:tab/>
      </w:r>
      <w:r>
        <w:rPr>
          <w:i/>
        </w:rPr>
        <w:tab/>
      </w:r>
      <w:r>
        <w:rPr>
          <w:i/>
        </w:rPr>
        <w:tab/>
      </w:r>
      <w:r>
        <w:rPr>
          <w:i/>
        </w:rPr>
        <w:tab/>
        <w:t>Source: Ericsson, Ligado Network</w:t>
      </w:r>
    </w:p>
    <w:p w14:paraId="556195BF" w14:textId="77777777" w:rsidR="009E0A4B" w:rsidRDefault="009E0A4B" w:rsidP="009E0A4B">
      <w:pPr>
        <w:rPr>
          <w:rFonts w:ascii="Arial" w:hAnsi="Arial" w:cs="Arial"/>
          <w:b/>
        </w:rPr>
      </w:pPr>
      <w:r>
        <w:rPr>
          <w:rFonts w:ascii="Arial" w:hAnsi="Arial" w:cs="Arial"/>
          <w:b/>
        </w:rPr>
        <w:t xml:space="preserve">Abstract: </w:t>
      </w:r>
    </w:p>
    <w:p w14:paraId="62B55DFB" w14:textId="77777777" w:rsidR="009E0A4B" w:rsidRDefault="009E0A4B" w:rsidP="009E0A4B">
      <w:r>
        <w:t>B24 is added to support Cat-M1</w:t>
      </w:r>
    </w:p>
    <w:p w14:paraId="74C15317"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E301A" w14:textId="60E8A6AB" w:rsidR="009E0A4B" w:rsidRDefault="009E0A4B" w:rsidP="009E0A4B">
      <w:pPr>
        <w:rPr>
          <w:rFonts w:ascii="Arial" w:hAnsi="Arial" w:cs="Arial"/>
          <w:b/>
          <w:sz w:val="24"/>
        </w:rPr>
      </w:pPr>
      <w:r>
        <w:rPr>
          <w:rFonts w:ascii="Arial" w:hAnsi="Arial" w:cs="Arial"/>
          <w:b/>
          <w:color w:val="0000FF"/>
          <w:sz w:val="24"/>
        </w:rPr>
        <w:t>R4-2114353</w:t>
      </w:r>
      <w:r>
        <w:rPr>
          <w:rFonts w:ascii="Arial" w:hAnsi="Arial" w:cs="Arial"/>
          <w:b/>
          <w:color w:val="0000FF"/>
          <w:sz w:val="24"/>
        </w:rPr>
        <w:tab/>
      </w:r>
      <w:r>
        <w:rPr>
          <w:rFonts w:ascii="Arial" w:hAnsi="Arial" w:cs="Arial"/>
          <w:b/>
          <w:sz w:val="24"/>
        </w:rPr>
        <w:t>CR on adding B24 for Cat-M1 36.307_15A</w:t>
      </w:r>
    </w:p>
    <w:p w14:paraId="1C2B42FD" w14:textId="77777777" w:rsidR="009E0A4B" w:rsidRDefault="009E0A4B" w:rsidP="009E0A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36.307 v15.7.0</w:t>
      </w:r>
      <w:r>
        <w:rPr>
          <w:i/>
        </w:rPr>
        <w:tab/>
        <w:t xml:space="preserve">  CR-4453  rev  Cat: A (Rel-15)</w:t>
      </w:r>
      <w:r>
        <w:rPr>
          <w:i/>
        </w:rPr>
        <w:br/>
      </w:r>
      <w:r>
        <w:rPr>
          <w:i/>
        </w:rPr>
        <w:br/>
      </w:r>
      <w:r>
        <w:rPr>
          <w:i/>
        </w:rPr>
        <w:tab/>
      </w:r>
      <w:r>
        <w:rPr>
          <w:i/>
        </w:rPr>
        <w:tab/>
      </w:r>
      <w:r>
        <w:rPr>
          <w:i/>
        </w:rPr>
        <w:tab/>
      </w:r>
      <w:r>
        <w:rPr>
          <w:i/>
        </w:rPr>
        <w:tab/>
      </w:r>
      <w:r>
        <w:rPr>
          <w:i/>
        </w:rPr>
        <w:tab/>
        <w:t>Source: Ericsson, Ligado Network</w:t>
      </w:r>
    </w:p>
    <w:p w14:paraId="4FD5F096" w14:textId="77777777" w:rsidR="009E0A4B" w:rsidRDefault="009E0A4B" w:rsidP="009E0A4B">
      <w:pPr>
        <w:rPr>
          <w:rFonts w:ascii="Arial" w:hAnsi="Arial" w:cs="Arial"/>
          <w:b/>
        </w:rPr>
      </w:pPr>
      <w:r>
        <w:rPr>
          <w:rFonts w:ascii="Arial" w:hAnsi="Arial" w:cs="Arial"/>
          <w:b/>
        </w:rPr>
        <w:t xml:space="preserve">Abstract: </w:t>
      </w:r>
    </w:p>
    <w:p w14:paraId="68F4C701" w14:textId="77777777" w:rsidR="009E0A4B" w:rsidRDefault="009E0A4B" w:rsidP="009E0A4B">
      <w:r>
        <w:t>B24 is added to support Cat-M1</w:t>
      </w:r>
    </w:p>
    <w:p w14:paraId="0CD4E573"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ECBB5" w14:textId="5C488B71" w:rsidR="009E0A4B" w:rsidRDefault="009E0A4B" w:rsidP="009E0A4B">
      <w:pPr>
        <w:rPr>
          <w:rFonts w:ascii="Arial" w:hAnsi="Arial" w:cs="Arial"/>
          <w:b/>
          <w:sz w:val="24"/>
        </w:rPr>
      </w:pPr>
      <w:r>
        <w:rPr>
          <w:rFonts w:ascii="Arial" w:hAnsi="Arial" w:cs="Arial"/>
          <w:b/>
          <w:color w:val="0000FF"/>
          <w:sz w:val="24"/>
        </w:rPr>
        <w:t>R4-2114354</w:t>
      </w:r>
      <w:r>
        <w:rPr>
          <w:rFonts w:ascii="Arial" w:hAnsi="Arial" w:cs="Arial"/>
          <w:b/>
          <w:color w:val="0000FF"/>
          <w:sz w:val="24"/>
        </w:rPr>
        <w:tab/>
      </w:r>
      <w:r>
        <w:rPr>
          <w:rFonts w:ascii="Arial" w:hAnsi="Arial" w:cs="Arial"/>
          <w:b/>
          <w:sz w:val="24"/>
        </w:rPr>
        <w:t>CR on adding B24 for Cat-M1 36.307_16A</w:t>
      </w:r>
    </w:p>
    <w:p w14:paraId="5DD5F132" w14:textId="77777777" w:rsidR="009E0A4B" w:rsidRDefault="009E0A4B" w:rsidP="009E0A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36.307 v16.3.0</w:t>
      </w:r>
      <w:r>
        <w:rPr>
          <w:i/>
        </w:rPr>
        <w:tab/>
        <w:t xml:space="preserve">  CR-4454  rev  Cat: A (Rel-16)</w:t>
      </w:r>
      <w:r>
        <w:rPr>
          <w:i/>
        </w:rPr>
        <w:br/>
      </w:r>
      <w:r>
        <w:rPr>
          <w:i/>
        </w:rPr>
        <w:br/>
      </w:r>
      <w:r>
        <w:rPr>
          <w:i/>
        </w:rPr>
        <w:tab/>
      </w:r>
      <w:r>
        <w:rPr>
          <w:i/>
        </w:rPr>
        <w:tab/>
      </w:r>
      <w:r>
        <w:rPr>
          <w:i/>
        </w:rPr>
        <w:tab/>
      </w:r>
      <w:r>
        <w:rPr>
          <w:i/>
        </w:rPr>
        <w:tab/>
      </w:r>
      <w:r>
        <w:rPr>
          <w:i/>
        </w:rPr>
        <w:tab/>
        <w:t>Source: Ericsson, Ligado Network</w:t>
      </w:r>
    </w:p>
    <w:p w14:paraId="65BB93AB" w14:textId="77777777" w:rsidR="009E0A4B" w:rsidRDefault="009E0A4B" w:rsidP="009E0A4B">
      <w:pPr>
        <w:rPr>
          <w:rFonts w:ascii="Arial" w:hAnsi="Arial" w:cs="Arial"/>
          <w:b/>
        </w:rPr>
      </w:pPr>
      <w:r>
        <w:rPr>
          <w:rFonts w:ascii="Arial" w:hAnsi="Arial" w:cs="Arial"/>
          <w:b/>
        </w:rPr>
        <w:t xml:space="preserve">Abstract: </w:t>
      </w:r>
    </w:p>
    <w:p w14:paraId="3B3EDD61" w14:textId="77777777" w:rsidR="009E0A4B" w:rsidRDefault="009E0A4B" w:rsidP="009E0A4B">
      <w:r>
        <w:t>B24 is added to support Cat-M1</w:t>
      </w:r>
    </w:p>
    <w:p w14:paraId="545B1B94"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A4F02" w14:textId="0AD55D3F" w:rsidR="009E0A4B" w:rsidRDefault="009E0A4B" w:rsidP="009E0A4B">
      <w:pPr>
        <w:rPr>
          <w:rFonts w:ascii="Arial" w:hAnsi="Arial" w:cs="Arial"/>
          <w:b/>
          <w:sz w:val="24"/>
        </w:rPr>
      </w:pPr>
      <w:r>
        <w:rPr>
          <w:rFonts w:ascii="Arial" w:hAnsi="Arial" w:cs="Arial"/>
          <w:b/>
          <w:color w:val="0000FF"/>
          <w:sz w:val="24"/>
        </w:rPr>
        <w:t>R4-2114355</w:t>
      </w:r>
      <w:r>
        <w:rPr>
          <w:rFonts w:ascii="Arial" w:hAnsi="Arial" w:cs="Arial"/>
          <w:b/>
          <w:color w:val="0000FF"/>
          <w:sz w:val="24"/>
        </w:rPr>
        <w:tab/>
      </w:r>
      <w:r>
        <w:rPr>
          <w:rFonts w:ascii="Arial" w:hAnsi="Arial" w:cs="Arial"/>
          <w:b/>
          <w:sz w:val="24"/>
        </w:rPr>
        <w:t>CR on adding B24 for Cat-M2 36.307_15A</w:t>
      </w:r>
    </w:p>
    <w:p w14:paraId="431CDB3D" w14:textId="77777777" w:rsidR="009E0A4B" w:rsidRDefault="009E0A4B" w:rsidP="009E0A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36.307 v15.7.0</w:t>
      </w:r>
      <w:r>
        <w:rPr>
          <w:i/>
        </w:rPr>
        <w:tab/>
        <w:t xml:space="preserve">  CR-4455  rev  Cat: A (Rel-15)</w:t>
      </w:r>
      <w:r>
        <w:rPr>
          <w:i/>
        </w:rPr>
        <w:br/>
      </w:r>
      <w:r>
        <w:rPr>
          <w:i/>
        </w:rPr>
        <w:br/>
      </w:r>
      <w:r>
        <w:rPr>
          <w:i/>
        </w:rPr>
        <w:tab/>
      </w:r>
      <w:r>
        <w:rPr>
          <w:i/>
        </w:rPr>
        <w:tab/>
      </w:r>
      <w:r>
        <w:rPr>
          <w:i/>
        </w:rPr>
        <w:tab/>
      </w:r>
      <w:r>
        <w:rPr>
          <w:i/>
        </w:rPr>
        <w:tab/>
      </w:r>
      <w:r>
        <w:rPr>
          <w:i/>
        </w:rPr>
        <w:tab/>
        <w:t>Source: Ericsson, Ligado Network</w:t>
      </w:r>
    </w:p>
    <w:p w14:paraId="198B10E2" w14:textId="77777777" w:rsidR="009E0A4B" w:rsidRDefault="009E0A4B" w:rsidP="009E0A4B">
      <w:pPr>
        <w:rPr>
          <w:rFonts w:ascii="Arial" w:hAnsi="Arial" w:cs="Arial"/>
          <w:b/>
        </w:rPr>
      </w:pPr>
      <w:r>
        <w:rPr>
          <w:rFonts w:ascii="Arial" w:hAnsi="Arial" w:cs="Arial"/>
          <w:b/>
        </w:rPr>
        <w:t xml:space="preserve">Abstract: </w:t>
      </w:r>
    </w:p>
    <w:p w14:paraId="0E67F2DF" w14:textId="77777777" w:rsidR="009E0A4B" w:rsidRDefault="009E0A4B" w:rsidP="009E0A4B">
      <w:r>
        <w:t>B24 is added to support Cat-M2</w:t>
      </w:r>
    </w:p>
    <w:p w14:paraId="51E63B13"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6E44C" w14:textId="4E9D8695" w:rsidR="009E0A4B" w:rsidRDefault="009E0A4B" w:rsidP="009E0A4B">
      <w:pPr>
        <w:rPr>
          <w:rFonts w:ascii="Arial" w:hAnsi="Arial" w:cs="Arial"/>
          <w:b/>
          <w:sz w:val="24"/>
        </w:rPr>
      </w:pPr>
      <w:r>
        <w:rPr>
          <w:rFonts w:ascii="Arial" w:hAnsi="Arial" w:cs="Arial"/>
          <w:b/>
          <w:color w:val="0000FF"/>
          <w:sz w:val="24"/>
        </w:rPr>
        <w:t>R4-2114356</w:t>
      </w:r>
      <w:r>
        <w:rPr>
          <w:rFonts w:ascii="Arial" w:hAnsi="Arial" w:cs="Arial"/>
          <w:b/>
          <w:color w:val="0000FF"/>
          <w:sz w:val="24"/>
        </w:rPr>
        <w:tab/>
      </w:r>
      <w:r>
        <w:rPr>
          <w:rFonts w:ascii="Arial" w:hAnsi="Arial" w:cs="Arial"/>
          <w:b/>
          <w:sz w:val="24"/>
        </w:rPr>
        <w:t>CR on adding B24 for Cat-M2 36.307_16A</w:t>
      </w:r>
    </w:p>
    <w:p w14:paraId="483BC4AD" w14:textId="77777777" w:rsidR="009E0A4B" w:rsidRDefault="009E0A4B" w:rsidP="009E0A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36.307 v16.3.0</w:t>
      </w:r>
      <w:r>
        <w:rPr>
          <w:i/>
        </w:rPr>
        <w:tab/>
        <w:t xml:space="preserve">  CR-4456  rev  Cat: A (Rel-16)</w:t>
      </w:r>
      <w:r>
        <w:rPr>
          <w:i/>
        </w:rPr>
        <w:br/>
      </w:r>
      <w:r>
        <w:rPr>
          <w:i/>
        </w:rPr>
        <w:br/>
      </w:r>
      <w:r>
        <w:rPr>
          <w:i/>
        </w:rPr>
        <w:tab/>
      </w:r>
      <w:r>
        <w:rPr>
          <w:i/>
        </w:rPr>
        <w:tab/>
      </w:r>
      <w:r>
        <w:rPr>
          <w:i/>
        </w:rPr>
        <w:tab/>
      </w:r>
      <w:r>
        <w:rPr>
          <w:i/>
        </w:rPr>
        <w:tab/>
      </w:r>
      <w:r>
        <w:rPr>
          <w:i/>
        </w:rPr>
        <w:tab/>
        <w:t>Source: Ericsson, Ligado Network</w:t>
      </w:r>
    </w:p>
    <w:p w14:paraId="4B564E37" w14:textId="77777777" w:rsidR="009E0A4B" w:rsidRDefault="009E0A4B" w:rsidP="009E0A4B">
      <w:pPr>
        <w:rPr>
          <w:rFonts w:ascii="Arial" w:hAnsi="Arial" w:cs="Arial"/>
          <w:b/>
        </w:rPr>
      </w:pPr>
      <w:r>
        <w:rPr>
          <w:rFonts w:ascii="Arial" w:hAnsi="Arial" w:cs="Arial"/>
          <w:b/>
        </w:rPr>
        <w:t xml:space="preserve">Abstract: </w:t>
      </w:r>
    </w:p>
    <w:p w14:paraId="226DF06A" w14:textId="77777777" w:rsidR="009E0A4B" w:rsidRDefault="009E0A4B" w:rsidP="009E0A4B">
      <w:r>
        <w:t>B24 is added to support Cat-M2</w:t>
      </w:r>
    </w:p>
    <w:p w14:paraId="7C12318F"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0F17A" w14:textId="2ADE4A03" w:rsidR="009E0A4B" w:rsidRDefault="009E0A4B" w:rsidP="009E0A4B">
      <w:pPr>
        <w:rPr>
          <w:rFonts w:ascii="Arial" w:hAnsi="Arial" w:cs="Arial"/>
          <w:b/>
          <w:sz w:val="24"/>
        </w:rPr>
      </w:pPr>
      <w:r>
        <w:rPr>
          <w:rFonts w:ascii="Arial" w:hAnsi="Arial" w:cs="Arial"/>
          <w:b/>
          <w:color w:val="0000FF"/>
          <w:sz w:val="24"/>
        </w:rPr>
        <w:t>R4-2114585</w:t>
      </w:r>
      <w:r>
        <w:rPr>
          <w:rFonts w:ascii="Arial" w:hAnsi="Arial" w:cs="Arial"/>
          <w:b/>
          <w:color w:val="0000FF"/>
          <w:sz w:val="24"/>
        </w:rPr>
        <w:tab/>
      </w:r>
      <w:r>
        <w:rPr>
          <w:rFonts w:ascii="Arial" w:hAnsi="Arial" w:cs="Arial"/>
          <w:b/>
          <w:sz w:val="24"/>
        </w:rPr>
        <w:t>CR for adding MOP for LTE Band 24 for UE categories M1 and M2</w:t>
      </w:r>
    </w:p>
    <w:p w14:paraId="18A2048E" w14:textId="77777777" w:rsidR="009E0A4B" w:rsidRDefault="009E0A4B" w:rsidP="009E0A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CR-5816  rev  Cat: B (Rel-17)</w:t>
      </w:r>
      <w:r>
        <w:rPr>
          <w:i/>
        </w:rPr>
        <w:br/>
      </w:r>
      <w:r>
        <w:rPr>
          <w:i/>
        </w:rPr>
        <w:br/>
      </w:r>
      <w:r>
        <w:rPr>
          <w:i/>
        </w:rPr>
        <w:tab/>
      </w:r>
      <w:r>
        <w:rPr>
          <w:i/>
        </w:rPr>
        <w:tab/>
      </w:r>
      <w:r>
        <w:rPr>
          <w:i/>
        </w:rPr>
        <w:tab/>
      </w:r>
      <w:r>
        <w:rPr>
          <w:i/>
        </w:rPr>
        <w:tab/>
      </w:r>
      <w:r>
        <w:rPr>
          <w:i/>
        </w:rPr>
        <w:tab/>
        <w:t>Source: Ligado Networks</w:t>
      </w:r>
    </w:p>
    <w:p w14:paraId="6EAD3F6E"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A598A" w14:textId="77777777" w:rsidR="009E0A4B" w:rsidRDefault="009E0A4B" w:rsidP="009E0A4B">
      <w:pPr>
        <w:pStyle w:val="Heading4"/>
      </w:pPr>
      <w:bookmarkStart w:id="2230" w:name="_Toc79661288"/>
      <w:bookmarkStart w:id="2231" w:name="_Toc79662053"/>
      <w:bookmarkStart w:id="2232" w:name="_Toc79662818"/>
      <w:r>
        <w:t>11.7.3</w:t>
      </w:r>
      <w:r>
        <w:tab/>
        <w:t>Others</w:t>
      </w:r>
      <w:bookmarkEnd w:id="2230"/>
      <w:bookmarkEnd w:id="2231"/>
      <w:bookmarkEnd w:id="2232"/>
    </w:p>
    <w:p w14:paraId="2CCA3021" w14:textId="7BF946A3" w:rsidR="009E0A4B" w:rsidRDefault="009E0A4B" w:rsidP="009E0A4B">
      <w:pPr>
        <w:rPr>
          <w:rFonts w:ascii="Arial" w:hAnsi="Arial" w:cs="Arial"/>
          <w:b/>
          <w:sz w:val="24"/>
        </w:rPr>
      </w:pPr>
      <w:r>
        <w:rPr>
          <w:rFonts w:ascii="Arial" w:hAnsi="Arial" w:cs="Arial"/>
          <w:b/>
          <w:color w:val="0000FF"/>
          <w:sz w:val="24"/>
        </w:rPr>
        <w:t>R4-2114357</w:t>
      </w:r>
      <w:r>
        <w:rPr>
          <w:rFonts w:ascii="Arial" w:hAnsi="Arial" w:cs="Arial"/>
          <w:b/>
          <w:color w:val="0000FF"/>
          <w:sz w:val="24"/>
        </w:rPr>
        <w:tab/>
      </w:r>
      <w:r>
        <w:rPr>
          <w:rFonts w:ascii="Arial" w:hAnsi="Arial" w:cs="Arial"/>
          <w:b/>
          <w:sz w:val="24"/>
        </w:rPr>
        <w:t>initial simulation result for A-MPR for Cat-M1</w:t>
      </w:r>
    </w:p>
    <w:p w14:paraId="756E068A"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ED2375D" w14:textId="77777777" w:rsidR="009E0A4B" w:rsidRDefault="009E0A4B" w:rsidP="009E0A4B">
      <w:pPr>
        <w:rPr>
          <w:rFonts w:ascii="Arial" w:hAnsi="Arial" w:cs="Arial"/>
          <w:b/>
        </w:rPr>
      </w:pPr>
      <w:r>
        <w:rPr>
          <w:rFonts w:ascii="Arial" w:hAnsi="Arial" w:cs="Arial"/>
          <w:b/>
        </w:rPr>
        <w:lastRenderedPageBreak/>
        <w:t xml:space="preserve">Abstract: </w:t>
      </w:r>
    </w:p>
    <w:p w14:paraId="1E100C45" w14:textId="77777777" w:rsidR="009E0A4B" w:rsidRDefault="009E0A4B" w:rsidP="009E0A4B">
      <w:r>
        <w:t>In this paper, we present initial simulation results for A-MPR for Cat-M1</w:t>
      </w:r>
    </w:p>
    <w:p w14:paraId="14D79333"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2DFB1" w14:textId="77777777" w:rsidR="009E0A4B" w:rsidRDefault="009E0A4B" w:rsidP="009E0A4B">
      <w:pPr>
        <w:pStyle w:val="Heading3"/>
      </w:pPr>
      <w:bookmarkStart w:id="2233" w:name="_Toc79661289"/>
      <w:bookmarkStart w:id="2234" w:name="_Toc79662054"/>
      <w:bookmarkStart w:id="2235" w:name="_Toc79662819"/>
      <w:r>
        <w:t>11.8</w:t>
      </w:r>
      <w:r>
        <w:tab/>
        <w:t>Additional enhancements for NB-IoT and LTE-MTC</w:t>
      </w:r>
      <w:bookmarkEnd w:id="2233"/>
      <w:bookmarkEnd w:id="2234"/>
      <w:bookmarkEnd w:id="2235"/>
    </w:p>
    <w:p w14:paraId="008F7753" w14:textId="77777777" w:rsidR="009E0A4B" w:rsidRDefault="009E0A4B" w:rsidP="009E0A4B">
      <w:pPr>
        <w:pStyle w:val="Heading4"/>
      </w:pPr>
      <w:bookmarkStart w:id="2236" w:name="_Toc79661290"/>
      <w:bookmarkStart w:id="2237" w:name="_Toc79662055"/>
      <w:bookmarkStart w:id="2238" w:name="_Toc79662820"/>
      <w:r>
        <w:t>11.8.1</w:t>
      </w:r>
      <w:r>
        <w:tab/>
        <w:t>General and work plan</w:t>
      </w:r>
      <w:bookmarkEnd w:id="2236"/>
      <w:bookmarkEnd w:id="2237"/>
      <w:bookmarkEnd w:id="2238"/>
    </w:p>
    <w:p w14:paraId="2517CF95" w14:textId="49F68549" w:rsidR="009E0A4B" w:rsidRDefault="009E0A4B" w:rsidP="009E0A4B">
      <w:pPr>
        <w:rPr>
          <w:rFonts w:ascii="Arial" w:hAnsi="Arial" w:cs="Arial"/>
          <w:b/>
          <w:sz w:val="24"/>
        </w:rPr>
      </w:pPr>
      <w:r>
        <w:rPr>
          <w:rFonts w:ascii="Arial" w:hAnsi="Arial" w:cs="Arial"/>
          <w:b/>
          <w:color w:val="0000FF"/>
          <w:sz w:val="24"/>
        </w:rPr>
        <w:t>R4-2114218</w:t>
      </w:r>
      <w:r>
        <w:rPr>
          <w:rFonts w:ascii="Arial" w:hAnsi="Arial" w:cs="Arial"/>
          <w:b/>
          <w:color w:val="0000FF"/>
          <w:sz w:val="24"/>
        </w:rPr>
        <w:tab/>
      </w:r>
      <w:r>
        <w:rPr>
          <w:rFonts w:ascii="Arial" w:hAnsi="Arial" w:cs="Arial"/>
          <w:b/>
          <w:sz w:val="24"/>
        </w:rPr>
        <w:t>Work plan of Rel-17 enhancements for NB-IoT and LTE-MTC</w:t>
      </w:r>
    </w:p>
    <w:p w14:paraId="36DC5C45" w14:textId="77777777" w:rsidR="009E0A4B" w:rsidRDefault="009E0A4B" w:rsidP="009E0A4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Ericsson</w:t>
      </w:r>
    </w:p>
    <w:p w14:paraId="481FBF4F" w14:textId="77777777" w:rsidR="009E0A4B" w:rsidRDefault="009E0A4B" w:rsidP="009E0A4B">
      <w:pPr>
        <w:rPr>
          <w:rFonts w:ascii="Arial" w:hAnsi="Arial" w:cs="Arial"/>
          <w:b/>
        </w:rPr>
      </w:pPr>
      <w:r>
        <w:rPr>
          <w:rFonts w:ascii="Arial" w:hAnsi="Arial" w:cs="Arial"/>
          <w:b/>
        </w:rPr>
        <w:t xml:space="preserve">Abstract: </w:t>
      </w:r>
    </w:p>
    <w:p w14:paraId="314E6E1B" w14:textId="77777777" w:rsidR="009E0A4B" w:rsidRDefault="009E0A4B" w:rsidP="009E0A4B">
      <w:r>
        <w:t>The work plan is updated owing to the changes in group meeting arrangements by RAN plenary.</w:t>
      </w:r>
    </w:p>
    <w:p w14:paraId="1B656E3A"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7F19A" w14:textId="77777777" w:rsidR="009E0A4B" w:rsidRDefault="009E0A4B" w:rsidP="009E0A4B">
      <w:pPr>
        <w:pStyle w:val="Heading4"/>
      </w:pPr>
      <w:bookmarkStart w:id="2239" w:name="_Toc79661291"/>
      <w:bookmarkStart w:id="2240" w:name="_Toc79662056"/>
      <w:bookmarkStart w:id="2241" w:name="_Toc79662821"/>
      <w:r>
        <w:t>11.8.2</w:t>
      </w:r>
      <w:r>
        <w:tab/>
        <w:t>Support of 16QAM in NB-IoT</w:t>
      </w:r>
      <w:bookmarkEnd w:id="2239"/>
      <w:bookmarkEnd w:id="2240"/>
      <w:bookmarkEnd w:id="2241"/>
    </w:p>
    <w:p w14:paraId="3A69B49D" w14:textId="77777777" w:rsidR="009E0A4B" w:rsidRDefault="009E0A4B" w:rsidP="009E0A4B">
      <w:pPr>
        <w:pStyle w:val="Heading5"/>
      </w:pPr>
      <w:bookmarkStart w:id="2242" w:name="_Toc79661292"/>
      <w:bookmarkStart w:id="2243" w:name="_Toc79662057"/>
      <w:bookmarkStart w:id="2244" w:name="_Toc79662822"/>
      <w:r>
        <w:t>11.8.2.1</w:t>
      </w:r>
      <w:r>
        <w:tab/>
        <w:t>BS RF requirements</w:t>
      </w:r>
      <w:bookmarkEnd w:id="2242"/>
      <w:bookmarkEnd w:id="2243"/>
      <w:bookmarkEnd w:id="2244"/>
    </w:p>
    <w:p w14:paraId="11641272" w14:textId="1FB6AF5E" w:rsidR="009E0A4B" w:rsidRDefault="009E0A4B" w:rsidP="009E0A4B">
      <w:pPr>
        <w:rPr>
          <w:rFonts w:ascii="Arial" w:hAnsi="Arial" w:cs="Arial"/>
          <w:b/>
          <w:sz w:val="24"/>
        </w:rPr>
      </w:pPr>
      <w:r>
        <w:rPr>
          <w:rFonts w:ascii="Arial" w:hAnsi="Arial" w:cs="Arial"/>
          <w:b/>
          <w:color w:val="0000FF"/>
          <w:sz w:val="24"/>
        </w:rPr>
        <w:t>R4-2112280</w:t>
      </w:r>
      <w:r>
        <w:rPr>
          <w:rFonts w:ascii="Arial" w:hAnsi="Arial" w:cs="Arial"/>
          <w:b/>
          <w:color w:val="0000FF"/>
          <w:sz w:val="24"/>
        </w:rPr>
        <w:tab/>
      </w:r>
      <w:r>
        <w:rPr>
          <w:rFonts w:ascii="Arial" w:hAnsi="Arial" w:cs="Arial"/>
          <w:b/>
          <w:sz w:val="24"/>
        </w:rPr>
        <w:t>Proposals on BS RF requirements for support of 16QAM in NB-IoT</w:t>
      </w:r>
    </w:p>
    <w:p w14:paraId="7FFC16DE" w14:textId="77777777" w:rsidR="009E0A4B" w:rsidRDefault="009E0A4B" w:rsidP="009E0A4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E6A3DE8" w14:textId="77777777" w:rsidR="009E0A4B" w:rsidRDefault="009E0A4B" w:rsidP="009E0A4B">
      <w:pPr>
        <w:rPr>
          <w:rFonts w:ascii="Arial" w:hAnsi="Arial" w:cs="Arial"/>
          <w:b/>
        </w:rPr>
      </w:pPr>
      <w:r>
        <w:rPr>
          <w:rFonts w:ascii="Arial" w:hAnsi="Arial" w:cs="Arial"/>
          <w:b/>
        </w:rPr>
        <w:t xml:space="preserve">Abstract: </w:t>
      </w:r>
    </w:p>
    <w:p w14:paraId="21BD50FE" w14:textId="77777777" w:rsidR="009E0A4B" w:rsidRDefault="009E0A4B" w:rsidP="009E0A4B">
      <w:r>
        <w:t>This contribution provides further proposals on BS RF requirements for the support of 16-QAM in NB-IoT unicast in UL and DL according to the approved WF at TSG RAN4#98-bis-e and the agreements in RAN1.</w:t>
      </w:r>
    </w:p>
    <w:p w14:paraId="4F7F4858"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25B33" w14:textId="791D0391" w:rsidR="009E0A4B" w:rsidRDefault="009E0A4B" w:rsidP="009E0A4B">
      <w:pPr>
        <w:rPr>
          <w:rFonts w:ascii="Arial" w:hAnsi="Arial" w:cs="Arial"/>
          <w:b/>
          <w:sz w:val="24"/>
        </w:rPr>
      </w:pPr>
      <w:r>
        <w:rPr>
          <w:rFonts w:ascii="Arial" w:hAnsi="Arial" w:cs="Arial"/>
          <w:b/>
          <w:color w:val="0000FF"/>
          <w:sz w:val="24"/>
        </w:rPr>
        <w:t>R4-2114217</w:t>
      </w:r>
      <w:r>
        <w:rPr>
          <w:rFonts w:ascii="Arial" w:hAnsi="Arial" w:cs="Arial"/>
          <w:b/>
          <w:color w:val="0000FF"/>
          <w:sz w:val="24"/>
        </w:rPr>
        <w:tab/>
      </w:r>
      <w:r>
        <w:rPr>
          <w:rFonts w:ascii="Arial" w:hAnsi="Arial" w:cs="Arial"/>
          <w:b/>
          <w:sz w:val="24"/>
        </w:rPr>
        <w:t>Further discussion on BS RF requirements for 16QAM NB-IoT Downlink</w:t>
      </w:r>
    </w:p>
    <w:p w14:paraId="0A46B0FD"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459A55B0"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EC9C9" w14:textId="1B90D69D" w:rsidR="009E0A4B" w:rsidRDefault="009E0A4B" w:rsidP="009E0A4B">
      <w:pPr>
        <w:rPr>
          <w:rFonts w:ascii="Arial" w:hAnsi="Arial" w:cs="Arial"/>
          <w:b/>
          <w:sz w:val="24"/>
        </w:rPr>
      </w:pPr>
      <w:r>
        <w:rPr>
          <w:rFonts w:ascii="Arial" w:hAnsi="Arial" w:cs="Arial"/>
          <w:b/>
          <w:color w:val="0000FF"/>
          <w:sz w:val="24"/>
        </w:rPr>
        <w:t>R4-2114345</w:t>
      </w:r>
      <w:r>
        <w:rPr>
          <w:rFonts w:ascii="Arial" w:hAnsi="Arial" w:cs="Arial"/>
          <w:b/>
          <w:color w:val="0000FF"/>
          <w:sz w:val="24"/>
        </w:rPr>
        <w:tab/>
      </w:r>
      <w:r>
        <w:rPr>
          <w:rFonts w:ascii="Arial" w:hAnsi="Arial" w:cs="Arial"/>
          <w:b/>
          <w:sz w:val="24"/>
        </w:rPr>
        <w:t>BS RF impact analysis on R17 NB_IoT</w:t>
      </w:r>
    </w:p>
    <w:p w14:paraId="6DB83314"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E2F70DC" w14:textId="77777777" w:rsidR="009E0A4B" w:rsidRDefault="009E0A4B" w:rsidP="009E0A4B">
      <w:pPr>
        <w:rPr>
          <w:rFonts w:ascii="Arial" w:hAnsi="Arial" w:cs="Arial"/>
          <w:b/>
        </w:rPr>
      </w:pPr>
      <w:r>
        <w:rPr>
          <w:rFonts w:ascii="Arial" w:hAnsi="Arial" w:cs="Arial"/>
          <w:b/>
        </w:rPr>
        <w:t xml:space="preserve">Abstract: </w:t>
      </w:r>
    </w:p>
    <w:p w14:paraId="76194A3B" w14:textId="77777777" w:rsidR="009E0A4B" w:rsidRDefault="009E0A4B" w:rsidP="009E0A4B">
      <w:r>
        <w:t>In this paper, we present our view on the BS  RF impact on NB-IoT for this objective.</w:t>
      </w:r>
    </w:p>
    <w:p w14:paraId="63B85B0A"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5A6EF" w14:textId="77777777" w:rsidR="009E0A4B" w:rsidRDefault="009E0A4B" w:rsidP="009E0A4B">
      <w:pPr>
        <w:pStyle w:val="Heading5"/>
      </w:pPr>
      <w:bookmarkStart w:id="2245" w:name="_Toc79661293"/>
      <w:bookmarkStart w:id="2246" w:name="_Toc79662058"/>
      <w:bookmarkStart w:id="2247" w:name="_Toc79662823"/>
      <w:r>
        <w:t>11.8.2.2</w:t>
      </w:r>
      <w:r>
        <w:tab/>
        <w:t>UE RF requirements</w:t>
      </w:r>
      <w:bookmarkEnd w:id="2245"/>
      <w:bookmarkEnd w:id="2246"/>
      <w:bookmarkEnd w:id="2247"/>
    </w:p>
    <w:p w14:paraId="1E860C12" w14:textId="73B1E385" w:rsidR="009E0A4B" w:rsidRDefault="009E0A4B" w:rsidP="009E0A4B">
      <w:pPr>
        <w:rPr>
          <w:rFonts w:ascii="Arial" w:hAnsi="Arial" w:cs="Arial"/>
          <w:b/>
          <w:sz w:val="24"/>
        </w:rPr>
      </w:pPr>
      <w:r>
        <w:rPr>
          <w:rFonts w:ascii="Arial" w:hAnsi="Arial" w:cs="Arial"/>
          <w:b/>
          <w:color w:val="0000FF"/>
          <w:sz w:val="24"/>
        </w:rPr>
        <w:t>R4-2113620</w:t>
      </w:r>
      <w:r>
        <w:rPr>
          <w:rFonts w:ascii="Arial" w:hAnsi="Arial" w:cs="Arial"/>
          <w:b/>
          <w:color w:val="0000FF"/>
          <w:sz w:val="24"/>
        </w:rPr>
        <w:tab/>
      </w:r>
      <w:r>
        <w:rPr>
          <w:rFonts w:ascii="Arial" w:hAnsi="Arial" w:cs="Arial"/>
          <w:b/>
          <w:sz w:val="24"/>
        </w:rPr>
        <w:t>MPR for NB-IoT 16-QAM with modified IBE</w:t>
      </w:r>
    </w:p>
    <w:p w14:paraId="364903F5"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1CAF37"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25A0F" w14:textId="06B893F8" w:rsidR="009E0A4B" w:rsidRDefault="009E0A4B" w:rsidP="009E0A4B">
      <w:pPr>
        <w:rPr>
          <w:rFonts w:ascii="Arial" w:hAnsi="Arial" w:cs="Arial"/>
          <w:b/>
          <w:sz w:val="24"/>
        </w:rPr>
      </w:pPr>
      <w:r>
        <w:rPr>
          <w:rFonts w:ascii="Arial" w:hAnsi="Arial" w:cs="Arial"/>
          <w:b/>
          <w:color w:val="0000FF"/>
          <w:sz w:val="24"/>
        </w:rPr>
        <w:lastRenderedPageBreak/>
        <w:t>R4-2114002</w:t>
      </w:r>
      <w:r>
        <w:rPr>
          <w:rFonts w:ascii="Arial" w:hAnsi="Arial" w:cs="Arial"/>
          <w:b/>
          <w:color w:val="0000FF"/>
          <w:sz w:val="24"/>
        </w:rPr>
        <w:tab/>
      </w:r>
      <w:r>
        <w:rPr>
          <w:rFonts w:ascii="Arial" w:hAnsi="Arial" w:cs="Arial"/>
          <w:b/>
          <w:sz w:val="24"/>
        </w:rPr>
        <w:t>CR on NB-IoT IBE mask to allow 16-QAM</w:t>
      </w:r>
    </w:p>
    <w:p w14:paraId="023E8413" w14:textId="77777777" w:rsidR="009E0A4B" w:rsidRDefault="009E0A4B" w:rsidP="009E0A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CR-5811  rev  Cat: B (Rel-17)</w:t>
      </w:r>
      <w:r>
        <w:rPr>
          <w:i/>
        </w:rPr>
        <w:br/>
      </w:r>
      <w:r>
        <w:rPr>
          <w:i/>
        </w:rPr>
        <w:br/>
      </w:r>
      <w:r>
        <w:rPr>
          <w:i/>
        </w:rPr>
        <w:tab/>
      </w:r>
      <w:r>
        <w:rPr>
          <w:i/>
        </w:rPr>
        <w:tab/>
      </w:r>
      <w:r>
        <w:rPr>
          <w:i/>
        </w:rPr>
        <w:tab/>
      </w:r>
      <w:r>
        <w:rPr>
          <w:i/>
        </w:rPr>
        <w:tab/>
      </w:r>
      <w:r>
        <w:rPr>
          <w:i/>
        </w:rPr>
        <w:tab/>
        <w:t>Source: Nokia, Nokia Shanghai Bell</w:t>
      </w:r>
    </w:p>
    <w:p w14:paraId="7248D44B"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1568D" w14:textId="742FD30C" w:rsidR="009E0A4B" w:rsidRDefault="009E0A4B" w:rsidP="009E0A4B">
      <w:pPr>
        <w:rPr>
          <w:rFonts w:ascii="Arial" w:hAnsi="Arial" w:cs="Arial"/>
          <w:b/>
          <w:sz w:val="24"/>
        </w:rPr>
      </w:pPr>
      <w:r>
        <w:rPr>
          <w:rFonts w:ascii="Arial" w:hAnsi="Arial" w:cs="Arial"/>
          <w:b/>
          <w:color w:val="0000FF"/>
          <w:sz w:val="24"/>
        </w:rPr>
        <w:t>R4-2114216</w:t>
      </w:r>
      <w:r>
        <w:rPr>
          <w:rFonts w:ascii="Arial" w:hAnsi="Arial" w:cs="Arial"/>
          <w:b/>
          <w:color w:val="0000FF"/>
          <w:sz w:val="24"/>
        </w:rPr>
        <w:tab/>
      </w:r>
      <w:r>
        <w:rPr>
          <w:rFonts w:ascii="Arial" w:hAnsi="Arial" w:cs="Arial"/>
          <w:b/>
          <w:sz w:val="24"/>
        </w:rPr>
        <w:t>Discussion on in-band emission requirements for 16QAM NB-IoT Uplink</w:t>
      </w:r>
    </w:p>
    <w:p w14:paraId="49EBC4F9"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2F441BEB"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05D4E" w14:textId="241E3543" w:rsidR="009E0A4B" w:rsidRDefault="009E0A4B" w:rsidP="009E0A4B">
      <w:pPr>
        <w:rPr>
          <w:rFonts w:ascii="Arial" w:hAnsi="Arial" w:cs="Arial"/>
          <w:b/>
          <w:sz w:val="24"/>
        </w:rPr>
      </w:pPr>
      <w:r>
        <w:rPr>
          <w:rFonts w:ascii="Arial" w:hAnsi="Arial" w:cs="Arial"/>
          <w:b/>
          <w:color w:val="0000FF"/>
          <w:sz w:val="24"/>
        </w:rPr>
        <w:t>R4-2114346</w:t>
      </w:r>
      <w:r>
        <w:rPr>
          <w:rFonts w:ascii="Arial" w:hAnsi="Arial" w:cs="Arial"/>
          <w:b/>
          <w:color w:val="0000FF"/>
          <w:sz w:val="24"/>
        </w:rPr>
        <w:tab/>
      </w:r>
      <w:r>
        <w:rPr>
          <w:rFonts w:ascii="Arial" w:hAnsi="Arial" w:cs="Arial"/>
          <w:b/>
          <w:sz w:val="24"/>
        </w:rPr>
        <w:t>UE RF impact analysis on R17 NB_IoT</w:t>
      </w:r>
    </w:p>
    <w:p w14:paraId="30EF1604"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4CFB544" w14:textId="77777777" w:rsidR="009E0A4B" w:rsidRDefault="009E0A4B" w:rsidP="009E0A4B">
      <w:pPr>
        <w:rPr>
          <w:rFonts w:ascii="Arial" w:hAnsi="Arial" w:cs="Arial"/>
          <w:b/>
        </w:rPr>
      </w:pPr>
      <w:r>
        <w:rPr>
          <w:rFonts w:ascii="Arial" w:hAnsi="Arial" w:cs="Arial"/>
          <w:b/>
        </w:rPr>
        <w:t xml:space="preserve">Abstract: </w:t>
      </w:r>
    </w:p>
    <w:p w14:paraId="48F1A253" w14:textId="77777777" w:rsidR="009E0A4B" w:rsidRDefault="009E0A4B" w:rsidP="009E0A4B">
      <w:r>
        <w:t>In this paper, we present our view on the UE RF impact on NB-IoT for this objective.</w:t>
      </w:r>
    </w:p>
    <w:p w14:paraId="76153025"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E5110" w14:textId="77777777" w:rsidR="009E0A4B" w:rsidRDefault="009E0A4B" w:rsidP="009E0A4B">
      <w:pPr>
        <w:pStyle w:val="Heading4"/>
      </w:pPr>
      <w:bookmarkStart w:id="2248" w:name="_Toc79661294"/>
      <w:bookmarkStart w:id="2249" w:name="_Toc79662059"/>
      <w:bookmarkStart w:id="2250" w:name="_Toc79662824"/>
      <w:r>
        <w:t>11.8.3</w:t>
      </w:r>
      <w:r>
        <w:tab/>
        <w:t>Support of power reduction for PRACH, PUCCH, and full-PRB PUSCH in MTC</w:t>
      </w:r>
      <w:bookmarkEnd w:id="2248"/>
      <w:bookmarkEnd w:id="2249"/>
      <w:bookmarkEnd w:id="2250"/>
    </w:p>
    <w:p w14:paraId="712660CF" w14:textId="77777777" w:rsidR="009E0A4B" w:rsidRDefault="009E0A4B" w:rsidP="009E0A4B">
      <w:pPr>
        <w:pStyle w:val="Heading5"/>
      </w:pPr>
      <w:bookmarkStart w:id="2251" w:name="_Toc79661295"/>
      <w:bookmarkStart w:id="2252" w:name="_Toc79662060"/>
      <w:bookmarkStart w:id="2253" w:name="_Toc79662825"/>
      <w:r>
        <w:t>11.8.3.1</w:t>
      </w:r>
      <w:r>
        <w:tab/>
        <w:t>UE RF requirements</w:t>
      </w:r>
      <w:bookmarkEnd w:id="2251"/>
      <w:bookmarkEnd w:id="2252"/>
      <w:bookmarkEnd w:id="2253"/>
    </w:p>
    <w:p w14:paraId="35EE07CF" w14:textId="3288C685" w:rsidR="009E0A4B" w:rsidRDefault="009E0A4B" w:rsidP="009E0A4B">
      <w:pPr>
        <w:rPr>
          <w:rFonts w:ascii="Arial" w:hAnsi="Arial" w:cs="Arial"/>
          <w:b/>
          <w:sz w:val="24"/>
        </w:rPr>
      </w:pPr>
      <w:r>
        <w:rPr>
          <w:rFonts w:ascii="Arial" w:hAnsi="Arial" w:cs="Arial"/>
          <w:b/>
          <w:color w:val="0000FF"/>
          <w:sz w:val="24"/>
        </w:rPr>
        <w:t>R4-2114344</w:t>
      </w:r>
      <w:r>
        <w:rPr>
          <w:rFonts w:ascii="Arial" w:hAnsi="Arial" w:cs="Arial"/>
          <w:b/>
          <w:color w:val="0000FF"/>
          <w:sz w:val="24"/>
        </w:rPr>
        <w:tab/>
      </w:r>
      <w:r>
        <w:rPr>
          <w:rFonts w:ascii="Arial" w:hAnsi="Arial" w:cs="Arial"/>
          <w:b/>
          <w:sz w:val="24"/>
        </w:rPr>
        <w:t>RF impact analysis on Rel-17 eMTC WID</w:t>
      </w:r>
    </w:p>
    <w:p w14:paraId="26A1CFFD"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C12B2FB" w14:textId="77777777" w:rsidR="009E0A4B" w:rsidRDefault="009E0A4B" w:rsidP="009E0A4B">
      <w:pPr>
        <w:rPr>
          <w:rFonts w:ascii="Arial" w:hAnsi="Arial" w:cs="Arial"/>
          <w:b/>
        </w:rPr>
      </w:pPr>
      <w:r>
        <w:rPr>
          <w:rFonts w:ascii="Arial" w:hAnsi="Arial" w:cs="Arial"/>
          <w:b/>
        </w:rPr>
        <w:t xml:space="preserve">Abstract: </w:t>
      </w:r>
    </w:p>
    <w:p w14:paraId="40D6ECD5" w14:textId="77777777" w:rsidR="009E0A4B" w:rsidRDefault="009E0A4B" w:rsidP="009E0A4B">
      <w:r>
        <w:t>In this paper, we present our view on the RF impact for the Rel-17 eMTC.</w:t>
      </w:r>
    </w:p>
    <w:p w14:paraId="7410AB68"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B40D0" w14:textId="77777777" w:rsidR="009E0A4B" w:rsidRDefault="009E0A4B" w:rsidP="009E0A4B">
      <w:pPr>
        <w:pStyle w:val="Heading4"/>
      </w:pPr>
      <w:bookmarkStart w:id="2254" w:name="_Toc79661296"/>
      <w:bookmarkStart w:id="2255" w:name="_Toc79662061"/>
      <w:bookmarkStart w:id="2256" w:name="_Toc79662826"/>
      <w:r>
        <w:t>11.8.4</w:t>
      </w:r>
      <w:r>
        <w:tab/>
        <w:t>RRM core requirements</w:t>
      </w:r>
      <w:bookmarkEnd w:id="2254"/>
      <w:bookmarkEnd w:id="2255"/>
      <w:bookmarkEnd w:id="2256"/>
    </w:p>
    <w:p w14:paraId="66A6EA75" w14:textId="77777777" w:rsidR="009E0A4B" w:rsidRDefault="009E0A4B" w:rsidP="009E0A4B">
      <w:pPr>
        <w:pStyle w:val="Heading5"/>
      </w:pPr>
      <w:bookmarkStart w:id="2257" w:name="_Toc79661297"/>
      <w:bookmarkStart w:id="2258" w:name="_Toc79662062"/>
      <w:bookmarkStart w:id="2259" w:name="_Toc79662827"/>
      <w:r>
        <w:t>11.8.4.1</w:t>
      </w:r>
      <w:r>
        <w:tab/>
        <w:t>Neighbour cell measurement in RRC Connected state for NB-IoT</w:t>
      </w:r>
      <w:bookmarkEnd w:id="2257"/>
      <w:bookmarkEnd w:id="2258"/>
      <w:bookmarkEnd w:id="2259"/>
    </w:p>
    <w:p w14:paraId="4434A093" w14:textId="5E9D0B8F" w:rsidR="009E0A4B" w:rsidRDefault="009E0A4B" w:rsidP="009E0A4B">
      <w:pPr>
        <w:rPr>
          <w:rFonts w:ascii="Arial" w:hAnsi="Arial" w:cs="Arial"/>
          <w:b/>
          <w:sz w:val="24"/>
        </w:rPr>
      </w:pPr>
      <w:r>
        <w:rPr>
          <w:rFonts w:ascii="Arial" w:hAnsi="Arial" w:cs="Arial"/>
          <w:b/>
          <w:color w:val="0000FF"/>
          <w:sz w:val="24"/>
        </w:rPr>
        <w:t>R4-2114088</w:t>
      </w:r>
      <w:r>
        <w:rPr>
          <w:rFonts w:ascii="Arial" w:hAnsi="Arial" w:cs="Arial"/>
          <w:b/>
          <w:color w:val="0000FF"/>
          <w:sz w:val="24"/>
        </w:rPr>
        <w:tab/>
      </w:r>
      <w:r>
        <w:rPr>
          <w:rFonts w:ascii="Arial" w:hAnsi="Arial" w:cs="Arial"/>
          <w:b/>
          <w:sz w:val="24"/>
        </w:rPr>
        <w:t>Discussions on RRM requirements for release 17 WI on eMTC and NB-IoT</w:t>
      </w:r>
    </w:p>
    <w:p w14:paraId="414F4859" w14:textId="77777777" w:rsidR="009E0A4B" w:rsidRDefault="009E0A4B" w:rsidP="009E0A4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F467456" w14:textId="77777777" w:rsidR="009E0A4B" w:rsidRDefault="009E0A4B" w:rsidP="009E0A4B">
      <w:pPr>
        <w:rPr>
          <w:rFonts w:ascii="Arial" w:hAnsi="Arial" w:cs="Arial"/>
          <w:b/>
        </w:rPr>
      </w:pPr>
      <w:r>
        <w:rPr>
          <w:rFonts w:ascii="Arial" w:hAnsi="Arial" w:cs="Arial"/>
          <w:b/>
        </w:rPr>
        <w:t xml:space="preserve">Abstract: </w:t>
      </w:r>
    </w:p>
    <w:p w14:paraId="22FC9959" w14:textId="77777777" w:rsidR="009E0A4B" w:rsidRDefault="009E0A4B" w:rsidP="009E0A4B">
      <w:r>
        <w:t>In this contribution we discuss and provide our view on the open issues identified in [1].</w:t>
      </w:r>
    </w:p>
    <w:p w14:paraId="014ACD47"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144D7" w14:textId="08AD6CAD" w:rsidR="009E0A4B" w:rsidRDefault="009E0A4B" w:rsidP="009E0A4B">
      <w:pPr>
        <w:rPr>
          <w:rFonts w:ascii="Arial" w:hAnsi="Arial" w:cs="Arial"/>
          <w:b/>
          <w:sz w:val="24"/>
        </w:rPr>
      </w:pPr>
      <w:r>
        <w:rPr>
          <w:rFonts w:ascii="Arial" w:hAnsi="Arial" w:cs="Arial"/>
          <w:b/>
          <w:color w:val="0000FF"/>
          <w:sz w:val="24"/>
        </w:rPr>
        <w:t>R4-2114148</w:t>
      </w:r>
      <w:r>
        <w:rPr>
          <w:rFonts w:ascii="Arial" w:hAnsi="Arial" w:cs="Arial"/>
          <w:b/>
          <w:color w:val="0000FF"/>
          <w:sz w:val="24"/>
        </w:rPr>
        <w:tab/>
      </w:r>
      <w:r>
        <w:rPr>
          <w:rFonts w:ascii="Arial" w:hAnsi="Arial" w:cs="Arial"/>
          <w:b/>
          <w:sz w:val="24"/>
        </w:rPr>
        <w:t>Discussion on RRM requirements for Rel-17 NB-IoT</w:t>
      </w:r>
    </w:p>
    <w:p w14:paraId="12F88DFB"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DD1C36" w14:textId="77777777" w:rsidR="009E0A4B" w:rsidRDefault="009E0A4B" w:rsidP="009E0A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ED8C5" w14:textId="648896B7" w:rsidR="009E0A4B" w:rsidRDefault="009E0A4B" w:rsidP="009E0A4B">
      <w:pPr>
        <w:rPr>
          <w:rFonts w:ascii="Arial" w:hAnsi="Arial" w:cs="Arial"/>
          <w:b/>
          <w:sz w:val="24"/>
        </w:rPr>
      </w:pPr>
      <w:r>
        <w:rPr>
          <w:rFonts w:ascii="Arial" w:hAnsi="Arial" w:cs="Arial"/>
          <w:b/>
          <w:color w:val="0000FF"/>
          <w:sz w:val="24"/>
        </w:rPr>
        <w:t>R4-2114201</w:t>
      </w:r>
      <w:r>
        <w:rPr>
          <w:rFonts w:ascii="Arial" w:hAnsi="Arial" w:cs="Arial"/>
          <w:b/>
          <w:color w:val="0000FF"/>
          <w:sz w:val="24"/>
        </w:rPr>
        <w:tab/>
      </w:r>
      <w:r>
        <w:rPr>
          <w:rFonts w:ascii="Arial" w:hAnsi="Arial" w:cs="Arial"/>
          <w:b/>
          <w:sz w:val="24"/>
        </w:rPr>
        <w:t>On NB-IoT neighbor cell measurements in RRC_CONNECTED</w:t>
      </w:r>
    </w:p>
    <w:p w14:paraId="670CD0FF"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E0F016"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524D5" w14:textId="77777777" w:rsidR="009E0A4B" w:rsidRDefault="009E0A4B" w:rsidP="009E0A4B">
      <w:pPr>
        <w:pStyle w:val="Heading4"/>
      </w:pPr>
      <w:bookmarkStart w:id="2260" w:name="_Toc79661298"/>
      <w:bookmarkStart w:id="2261" w:name="_Toc79662063"/>
      <w:bookmarkStart w:id="2262" w:name="_Toc79662828"/>
      <w:r>
        <w:t>11.8.5</w:t>
      </w:r>
      <w:r>
        <w:tab/>
        <w:t>Others</w:t>
      </w:r>
      <w:bookmarkEnd w:id="2260"/>
      <w:bookmarkEnd w:id="2261"/>
      <w:bookmarkEnd w:id="2262"/>
    </w:p>
    <w:p w14:paraId="45F0684D" w14:textId="77777777" w:rsidR="009E0A4B" w:rsidRDefault="009E0A4B" w:rsidP="009E0A4B">
      <w:pPr>
        <w:pStyle w:val="Heading2"/>
      </w:pPr>
      <w:bookmarkStart w:id="2263" w:name="_Toc79661299"/>
      <w:bookmarkStart w:id="2264" w:name="_Toc79662064"/>
      <w:bookmarkStart w:id="2265" w:name="_Toc79662829"/>
      <w:r>
        <w:t>12</w:t>
      </w:r>
      <w:r>
        <w:tab/>
        <w:t>Liaison and output to other groups</w:t>
      </w:r>
      <w:bookmarkEnd w:id="2263"/>
      <w:bookmarkEnd w:id="2264"/>
      <w:bookmarkEnd w:id="2265"/>
    </w:p>
    <w:p w14:paraId="0EB9CDF5" w14:textId="77777777" w:rsidR="009E0A4B" w:rsidRDefault="009E0A4B" w:rsidP="009E0A4B">
      <w:pPr>
        <w:pStyle w:val="Heading3"/>
      </w:pPr>
      <w:bookmarkStart w:id="2266" w:name="_Toc79661300"/>
      <w:bookmarkStart w:id="2267" w:name="_Toc79662065"/>
      <w:bookmarkStart w:id="2268" w:name="_Toc79662830"/>
      <w:r>
        <w:t>12.1</w:t>
      </w:r>
      <w:r>
        <w:tab/>
        <w:t>R17 related</w:t>
      </w:r>
      <w:bookmarkEnd w:id="2266"/>
      <w:bookmarkEnd w:id="2267"/>
      <w:bookmarkEnd w:id="2268"/>
    </w:p>
    <w:p w14:paraId="670AC43E" w14:textId="614381F5" w:rsidR="009E0A4B" w:rsidRDefault="009E0A4B" w:rsidP="009E0A4B">
      <w:pPr>
        <w:rPr>
          <w:rFonts w:ascii="Arial" w:hAnsi="Arial" w:cs="Arial"/>
          <w:b/>
          <w:sz w:val="24"/>
        </w:rPr>
      </w:pPr>
      <w:r>
        <w:rPr>
          <w:rFonts w:ascii="Arial" w:hAnsi="Arial" w:cs="Arial"/>
          <w:b/>
          <w:color w:val="0000FF"/>
          <w:sz w:val="24"/>
        </w:rPr>
        <w:t>R4-2111912</w:t>
      </w:r>
      <w:r>
        <w:rPr>
          <w:rFonts w:ascii="Arial" w:hAnsi="Arial" w:cs="Arial"/>
          <w:b/>
          <w:color w:val="0000FF"/>
          <w:sz w:val="24"/>
        </w:rPr>
        <w:tab/>
      </w:r>
      <w:r>
        <w:rPr>
          <w:rFonts w:ascii="Arial" w:hAnsi="Arial" w:cs="Arial"/>
          <w:b/>
          <w:sz w:val="24"/>
        </w:rPr>
        <w:t>On beam correspondence requirements and SDT</w:t>
      </w:r>
    </w:p>
    <w:p w14:paraId="48F33815" w14:textId="77777777" w:rsidR="009E0A4B" w:rsidRDefault="009E0A4B" w:rsidP="009E0A4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DC9F744" w14:textId="77777777" w:rsidR="009E0A4B" w:rsidRDefault="009E0A4B" w:rsidP="009E0A4B">
      <w:pPr>
        <w:rPr>
          <w:rFonts w:ascii="Arial" w:hAnsi="Arial" w:cs="Arial"/>
          <w:b/>
        </w:rPr>
      </w:pPr>
      <w:r>
        <w:rPr>
          <w:rFonts w:ascii="Arial" w:hAnsi="Arial" w:cs="Arial"/>
          <w:b/>
        </w:rPr>
        <w:t xml:space="preserve">Abstract: </w:t>
      </w:r>
    </w:p>
    <w:p w14:paraId="787F597F" w14:textId="77777777" w:rsidR="009E0A4B" w:rsidRDefault="009E0A4B" w:rsidP="009E0A4B">
      <w:r>
        <w:t>RAN1 has enquired about the beam correspondence functionality in context of the SDT feature. We provide our views on UE RF requirements for this type of feature</w:t>
      </w:r>
    </w:p>
    <w:p w14:paraId="039D50D4"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D7688" w14:textId="3DAD2D8C" w:rsidR="009E0A4B" w:rsidRDefault="009E0A4B" w:rsidP="009E0A4B">
      <w:pPr>
        <w:rPr>
          <w:rFonts w:ascii="Arial" w:hAnsi="Arial" w:cs="Arial"/>
          <w:b/>
          <w:sz w:val="24"/>
        </w:rPr>
      </w:pPr>
      <w:r>
        <w:rPr>
          <w:rFonts w:ascii="Arial" w:hAnsi="Arial" w:cs="Arial"/>
          <w:b/>
          <w:color w:val="0000FF"/>
          <w:sz w:val="24"/>
        </w:rPr>
        <w:t>R4-2112137</w:t>
      </w:r>
      <w:r>
        <w:rPr>
          <w:rFonts w:ascii="Arial" w:hAnsi="Arial" w:cs="Arial"/>
          <w:b/>
          <w:color w:val="0000FF"/>
          <w:sz w:val="24"/>
        </w:rPr>
        <w:tab/>
      </w:r>
      <w:r>
        <w:rPr>
          <w:rFonts w:ascii="Arial" w:hAnsi="Arial" w:cs="Arial"/>
          <w:b/>
          <w:sz w:val="24"/>
        </w:rPr>
        <w:t>On beam correspondence with Small Data Transmission in Inactive State</w:t>
      </w:r>
    </w:p>
    <w:p w14:paraId="1272A650" w14:textId="77777777" w:rsidR="009E0A4B" w:rsidRDefault="009E0A4B" w:rsidP="009E0A4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65C49DF"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938DD" w14:textId="5E35FB5D" w:rsidR="009E0A4B" w:rsidRDefault="009E0A4B" w:rsidP="009E0A4B">
      <w:pPr>
        <w:rPr>
          <w:rFonts w:ascii="Arial" w:hAnsi="Arial" w:cs="Arial"/>
          <w:b/>
          <w:sz w:val="24"/>
        </w:rPr>
      </w:pPr>
      <w:r>
        <w:rPr>
          <w:rFonts w:ascii="Arial" w:hAnsi="Arial" w:cs="Arial"/>
          <w:b/>
          <w:color w:val="0000FF"/>
          <w:sz w:val="24"/>
        </w:rPr>
        <w:t>R4-2112740</w:t>
      </w:r>
      <w:r>
        <w:rPr>
          <w:rFonts w:ascii="Arial" w:hAnsi="Arial" w:cs="Arial"/>
          <w:b/>
          <w:color w:val="0000FF"/>
          <w:sz w:val="24"/>
        </w:rPr>
        <w:tab/>
      </w:r>
      <w:r>
        <w:rPr>
          <w:rFonts w:ascii="Arial" w:hAnsi="Arial" w:cs="Arial"/>
          <w:b/>
          <w:sz w:val="24"/>
        </w:rPr>
        <w:t>Introducing Upper 700 MHz Block A as a new stand-alone band for NB-IoT for Industrial IoT applications</w:t>
      </w:r>
    </w:p>
    <w:p w14:paraId="1E376FE8"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Puloli</w:t>
      </w:r>
    </w:p>
    <w:p w14:paraId="02D554C0" w14:textId="77777777" w:rsidR="009E0A4B" w:rsidRDefault="009E0A4B" w:rsidP="009E0A4B">
      <w:pPr>
        <w:rPr>
          <w:color w:val="808080"/>
        </w:rPr>
      </w:pPr>
      <w:r>
        <w:rPr>
          <w:color w:val="808080"/>
        </w:rPr>
        <w:t>(Replaces R4-2111722)</w:t>
      </w:r>
    </w:p>
    <w:p w14:paraId="055A6EDA" w14:textId="77777777" w:rsidR="009E0A4B" w:rsidRDefault="009E0A4B" w:rsidP="009E0A4B">
      <w:pPr>
        <w:rPr>
          <w:rFonts w:ascii="Arial" w:hAnsi="Arial" w:cs="Arial"/>
          <w:b/>
        </w:rPr>
      </w:pPr>
      <w:r>
        <w:rPr>
          <w:rFonts w:ascii="Arial" w:hAnsi="Arial" w:cs="Arial"/>
          <w:b/>
        </w:rPr>
        <w:t xml:space="preserve">Abstract: </w:t>
      </w:r>
    </w:p>
    <w:p w14:paraId="40C0712A" w14:textId="77777777" w:rsidR="009E0A4B" w:rsidRDefault="009E0A4B" w:rsidP="009E0A4B">
      <w:r>
        <w:t xml:space="preserve">Liaison Letter for introducing Upper 700 MHz Block A as a new stand-alone band for NB-IoT. Specifically, the uplink band for this new band is 1 MHz, 787-788 MHz; the downlink band is 1 MHz, 757-768 MHz; the duplex spacing is 30 MHz. </w:t>
      </w:r>
    </w:p>
    <w:p w14:paraId="15E31D09"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R4-2114500</w:t>
      </w:r>
      <w:r>
        <w:rPr>
          <w:color w:val="993300"/>
          <w:u w:val="single"/>
        </w:rPr>
        <w:t>.</w:t>
      </w:r>
    </w:p>
    <w:p w14:paraId="57F90DC1" w14:textId="2472DFCF" w:rsidR="009E0A4B" w:rsidRDefault="009E0A4B" w:rsidP="009E0A4B">
      <w:pPr>
        <w:rPr>
          <w:rFonts w:ascii="Arial" w:hAnsi="Arial" w:cs="Arial"/>
          <w:b/>
          <w:sz w:val="24"/>
        </w:rPr>
      </w:pPr>
      <w:r>
        <w:rPr>
          <w:rFonts w:ascii="Arial" w:hAnsi="Arial" w:cs="Arial"/>
          <w:b/>
          <w:color w:val="0000FF"/>
          <w:sz w:val="24"/>
        </w:rPr>
        <w:t>R4-2112832</w:t>
      </w:r>
      <w:r>
        <w:rPr>
          <w:rFonts w:ascii="Arial" w:hAnsi="Arial" w:cs="Arial"/>
          <w:b/>
          <w:color w:val="0000FF"/>
          <w:sz w:val="24"/>
        </w:rPr>
        <w:tab/>
      </w:r>
      <w:r>
        <w:rPr>
          <w:rFonts w:ascii="Arial" w:hAnsi="Arial" w:cs="Arial"/>
          <w:b/>
          <w:sz w:val="24"/>
        </w:rPr>
        <w:t>Draft Reply LS on Beam correspondence with Small Data Transmission in Inactive State</w:t>
      </w:r>
    </w:p>
    <w:p w14:paraId="57678066" w14:textId="77777777" w:rsidR="009E0A4B" w:rsidRDefault="009E0A4B" w:rsidP="009E0A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2C05F38E" w14:textId="77777777" w:rsidR="009E0A4B" w:rsidRDefault="009E0A4B" w:rsidP="009E0A4B">
      <w:pPr>
        <w:rPr>
          <w:rFonts w:ascii="Arial" w:hAnsi="Arial" w:cs="Arial"/>
          <w:b/>
        </w:rPr>
      </w:pPr>
      <w:r>
        <w:rPr>
          <w:rFonts w:ascii="Arial" w:hAnsi="Arial" w:cs="Arial"/>
          <w:b/>
        </w:rPr>
        <w:t xml:space="preserve">Abstract: </w:t>
      </w:r>
    </w:p>
    <w:p w14:paraId="4531E0AC" w14:textId="77777777" w:rsidR="009E0A4B" w:rsidRDefault="009E0A4B" w:rsidP="009E0A4B">
      <w:r>
        <w:t>Draft LS to RAN1 on the introduction of additional beam-corresponding requirement covering SDT</w:t>
      </w:r>
    </w:p>
    <w:p w14:paraId="1077EFC3" w14:textId="77777777" w:rsidR="009E0A4B" w:rsidRDefault="009E0A4B" w:rsidP="009E0A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0CEDB" w14:textId="78CFC3A8" w:rsidR="009E0A4B" w:rsidRDefault="009E0A4B" w:rsidP="009E0A4B">
      <w:pPr>
        <w:rPr>
          <w:rFonts w:ascii="Arial" w:hAnsi="Arial" w:cs="Arial"/>
          <w:b/>
          <w:sz w:val="24"/>
        </w:rPr>
      </w:pPr>
      <w:r>
        <w:rPr>
          <w:rFonts w:ascii="Arial" w:hAnsi="Arial" w:cs="Arial"/>
          <w:b/>
          <w:color w:val="0000FF"/>
          <w:sz w:val="24"/>
        </w:rPr>
        <w:t>R4-2112915</w:t>
      </w:r>
      <w:r>
        <w:rPr>
          <w:rFonts w:ascii="Arial" w:hAnsi="Arial" w:cs="Arial"/>
          <w:b/>
          <w:color w:val="0000FF"/>
          <w:sz w:val="24"/>
        </w:rPr>
        <w:tab/>
      </w:r>
      <w:r>
        <w:rPr>
          <w:rFonts w:ascii="Arial" w:hAnsi="Arial" w:cs="Arial"/>
          <w:b/>
          <w:sz w:val="24"/>
        </w:rPr>
        <w:t>Discussion on reply LS on Clarification on exception requirements for Intermodulation due to Dual uplink (IMD)</w:t>
      </w:r>
    </w:p>
    <w:p w14:paraId="2ABD480C" w14:textId="77777777" w:rsidR="009E0A4B" w:rsidRDefault="009E0A4B" w:rsidP="009E0A4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250F9BD"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2092E" w14:textId="6239C7BF" w:rsidR="009E0A4B" w:rsidRDefault="009E0A4B" w:rsidP="009E0A4B">
      <w:pPr>
        <w:rPr>
          <w:rFonts w:ascii="Arial" w:hAnsi="Arial" w:cs="Arial"/>
          <w:b/>
          <w:sz w:val="24"/>
        </w:rPr>
      </w:pPr>
      <w:r>
        <w:rPr>
          <w:rFonts w:ascii="Arial" w:hAnsi="Arial" w:cs="Arial"/>
          <w:b/>
          <w:color w:val="0000FF"/>
          <w:sz w:val="24"/>
        </w:rPr>
        <w:t>R4-2113567</w:t>
      </w:r>
      <w:r>
        <w:rPr>
          <w:rFonts w:ascii="Arial" w:hAnsi="Arial" w:cs="Arial"/>
          <w:b/>
          <w:color w:val="0000FF"/>
          <w:sz w:val="24"/>
        </w:rPr>
        <w:tab/>
      </w:r>
      <w:r>
        <w:rPr>
          <w:rFonts w:ascii="Arial" w:hAnsi="Arial" w:cs="Arial"/>
          <w:b/>
          <w:sz w:val="24"/>
        </w:rPr>
        <w:t>Discussion on requirements without MSD in 2UL IMD scenario</w:t>
      </w:r>
    </w:p>
    <w:p w14:paraId="5CEDD173"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12E112" w14:textId="77777777" w:rsidR="009E0A4B" w:rsidRDefault="009E0A4B" w:rsidP="009E0A4B">
      <w:pPr>
        <w:rPr>
          <w:rFonts w:ascii="Arial" w:hAnsi="Arial" w:cs="Arial"/>
          <w:b/>
        </w:rPr>
      </w:pPr>
      <w:r>
        <w:rPr>
          <w:rFonts w:ascii="Arial" w:hAnsi="Arial" w:cs="Arial"/>
          <w:b/>
        </w:rPr>
        <w:t xml:space="preserve">Abstract: </w:t>
      </w:r>
    </w:p>
    <w:p w14:paraId="5933607C" w14:textId="77777777" w:rsidR="009E0A4B" w:rsidRDefault="009E0A4B" w:rsidP="009E0A4B">
      <w:r>
        <w:t>Discussion on requirements without MSD in 2UL IMD scenario</w:t>
      </w:r>
    </w:p>
    <w:p w14:paraId="0F1A3FA0"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0E7F7" w14:textId="63FE858F" w:rsidR="009E0A4B" w:rsidRDefault="009E0A4B" w:rsidP="009E0A4B">
      <w:pPr>
        <w:rPr>
          <w:rFonts w:ascii="Arial" w:hAnsi="Arial" w:cs="Arial"/>
          <w:b/>
          <w:sz w:val="24"/>
        </w:rPr>
      </w:pPr>
      <w:r>
        <w:rPr>
          <w:rFonts w:ascii="Arial" w:hAnsi="Arial" w:cs="Arial"/>
          <w:b/>
          <w:color w:val="0000FF"/>
          <w:sz w:val="24"/>
        </w:rPr>
        <w:t>R4-2113908</w:t>
      </w:r>
      <w:r>
        <w:rPr>
          <w:rFonts w:ascii="Arial" w:hAnsi="Arial" w:cs="Arial"/>
          <w:b/>
          <w:color w:val="0000FF"/>
          <w:sz w:val="24"/>
        </w:rPr>
        <w:tab/>
      </w:r>
      <w:r>
        <w:rPr>
          <w:rFonts w:ascii="Arial" w:hAnsi="Arial" w:cs="Arial"/>
          <w:b/>
          <w:sz w:val="24"/>
        </w:rPr>
        <w:t>R17 Discussion on FR2 power control for NR-DC</w:t>
      </w:r>
    </w:p>
    <w:p w14:paraId="7403CE20"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931379D"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6B8C9" w14:textId="75447987" w:rsidR="009E0A4B" w:rsidRDefault="009E0A4B" w:rsidP="009E0A4B">
      <w:pPr>
        <w:rPr>
          <w:rFonts w:ascii="Arial" w:hAnsi="Arial" w:cs="Arial"/>
          <w:b/>
          <w:sz w:val="24"/>
        </w:rPr>
      </w:pPr>
      <w:r>
        <w:rPr>
          <w:rFonts w:ascii="Arial" w:hAnsi="Arial" w:cs="Arial"/>
          <w:b/>
          <w:color w:val="0000FF"/>
          <w:sz w:val="24"/>
        </w:rPr>
        <w:t>R4-2113927</w:t>
      </w:r>
      <w:r>
        <w:rPr>
          <w:rFonts w:ascii="Arial" w:hAnsi="Arial" w:cs="Arial"/>
          <w:b/>
          <w:color w:val="0000FF"/>
          <w:sz w:val="24"/>
        </w:rPr>
        <w:tab/>
      </w:r>
      <w:r>
        <w:rPr>
          <w:rFonts w:ascii="Arial" w:hAnsi="Arial" w:cs="Arial"/>
          <w:b/>
          <w:sz w:val="24"/>
        </w:rPr>
        <w:t>Discussion on reply LS on Beam correspondence with Small Data Transmission in Inactive State</w:t>
      </w:r>
    </w:p>
    <w:p w14:paraId="7B7E6F20" w14:textId="77777777" w:rsidR="009E0A4B" w:rsidRDefault="009E0A4B" w:rsidP="009E0A4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D2E423"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73065" w14:textId="6BA6722C" w:rsidR="009E0A4B" w:rsidRDefault="009E0A4B" w:rsidP="009E0A4B">
      <w:pPr>
        <w:rPr>
          <w:rFonts w:ascii="Arial" w:hAnsi="Arial" w:cs="Arial"/>
          <w:b/>
          <w:sz w:val="24"/>
        </w:rPr>
      </w:pPr>
      <w:r>
        <w:rPr>
          <w:rFonts w:ascii="Arial" w:hAnsi="Arial" w:cs="Arial"/>
          <w:b/>
          <w:color w:val="0000FF"/>
          <w:sz w:val="24"/>
        </w:rPr>
        <w:t>R4-2113974</w:t>
      </w:r>
      <w:r>
        <w:rPr>
          <w:rFonts w:ascii="Arial" w:hAnsi="Arial" w:cs="Arial"/>
          <w:b/>
          <w:color w:val="0000FF"/>
          <w:sz w:val="24"/>
        </w:rPr>
        <w:tab/>
      </w:r>
      <w:r>
        <w:rPr>
          <w:rFonts w:ascii="Arial" w:hAnsi="Arial" w:cs="Arial"/>
          <w:b/>
          <w:sz w:val="24"/>
        </w:rPr>
        <w:t>Discussion and draft Reply LS on Beam correspondence with Small Data Transmission in Inactive State</w:t>
      </w:r>
    </w:p>
    <w:p w14:paraId="1B3B514E"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1181FC4"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6F479" w14:textId="538D9FB4" w:rsidR="009E0A4B" w:rsidRDefault="009E0A4B" w:rsidP="009E0A4B">
      <w:pPr>
        <w:rPr>
          <w:rFonts w:ascii="Arial" w:hAnsi="Arial" w:cs="Arial"/>
          <w:b/>
          <w:sz w:val="24"/>
        </w:rPr>
      </w:pPr>
      <w:r>
        <w:rPr>
          <w:rFonts w:ascii="Arial" w:hAnsi="Arial" w:cs="Arial"/>
          <w:b/>
          <w:color w:val="0000FF"/>
          <w:sz w:val="24"/>
        </w:rPr>
        <w:t>R4-2114057</w:t>
      </w:r>
      <w:r>
        <w:rPr>
          <w:rFonts w:ascii="Arial" w:hAnsi="Arial" w:cs="Arial"/>
          <w:b/>
          <w:color w:val="0000FF"/>
          <w:sz w:val="24"/>
        </w:rPr>
        <w:tab/>
      </w:r>
      <w:r>
        <w:rPr>
          <w:rFonts w:ascii="Arial" w:hAnsi="Arial" w:cs="Arial"/>
          <w:b/>
          <w:sz w:val="24"/>
        </w:rPr>
        <w:t>UE beam correspondence requirements for RRC INACTIVE</w:t>
      </w:r>
    </w:p>
    <w:p w14:paraId="01E9AC15" w14:textId="77777777" w:rsidR="009E0A4B" w:rsidRDefault="009E0A4B" w:rsidP="009E0A4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30C674B"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499AC" w14:textId="43D53081" w:rsidR="009E0A4B" w:rsidRDefault="009E0A4B" w:rsidP="009E0A4B">
      <w:pPr>
        <w:rPr>
          <w:rFonts w:ascii="Arial" w:hAnsi="Arial" w:cs="Arial"/>
          <w:b/>
          <w:sz w:val="24"/>
        </w:rPr>
      </w:pPr>
      <w:r>
        <w:rPr>
          <w:rFonts w:ascii="Arial" w:hAnsi="Arial" w:cs="Arial"/>
          <w:b/>
          <w:color w:val="0000FF"/>
          <w:sz w:val="24"/>
        </w:rPr>
        <w:t>R4-2114489</w:t>
      </w:r>
      <w:r>
        <w:rPr>
          <w:rFonts w:ascii="Arial" w:hAnsi="Arial" w:cs="Arial"/>
          <w:b/>
          <w:color w:val="0000FF"/>
          <w:sz w:val="24"/>
        </w:rPr>
        <w:tab/>
      </w:r>
      <w:r>
        <w:rPr>
          <w:rFonts w:ascii="Arial" w:hAnsi="Arial" w:cs="Arial"/>
          <w:b/>
          <w:sz w:val="24"/>
        </w:rPr>
        <w:t>on beam correspondence requirement under inactive state for SDT and Reply LS</w:t>
      </w:r>
    </w:p>
    <w:p w14:paraId="6A01CAF0" w14:textId="77777777" w:rsidR="009E0A4B" w:rsidRDefault="009E0A4B" w:rsidP="009E0A4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561D4AD"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FC85F" w14:textId="77777777" w:rsidR="009E0A4B" w:rsidRDefault="009E0A4B" w:rsidP="009E0A4B">
      <w:pPr>
        <w:pStyle w:val="Heading3"/>
      </w:pPr>
      <w:bookmarkStart w:id="2269" w:name="_Toc79661301"/>
      <w:bookmarkStart w:id="2270" w:name="_Toc79662066"/>
      <w:bookmarkStart w:id="2271" w:name="_Toc79662831"/>
      <w:r>
        <w:t>12.2</w:t>
      </w:r>
      <w:r>
        <w:tab/>
        <w:t>Others</w:t>
      </w:r>
      <w:bookmarkEnd w:id="2269"/>
      <w:bookmarkEnd w:id="2270"/>
      <w:bookmarkEnd w:id="2271"/>
    </w:p>
    <w:p w14:paraId="64B28F1E" w14:textId="0DDA39B6" w:rsidR="009E0A4B" w:rsidRDefault="009E0A4B" w:rsidP="009E0A4B">
      <w:pPr>
        <w:rPr>
          <w:rFonts w:ascii="Arial" w:hAnsi="Arial" w:cs="Arial"/>
          <w:b/>
          <w:sz w:val="24"/>
        </w:rPr>
      </w:pPr>
      <w:r>
        <w:rPr>
          <w:rFonts w:ascii="Arial" w:hAnsi="Arial" w:cs="Arial"/>
          <w:b/>
          <w:color w:val="0000FF"/>
          <w:sz w:val="24"/>
        </w:rPr>
        <w:t>R4-2111910</w:t>
      </w:r>
      <w:r>
        <w:rPr>
          <w:rFonts w:ascii="Arial" w:hAnsi="Arial" w:cs="Arial"/>
          <w:b/>
          <w:color w:val="0000FF"/>
          <w:sz w:val="24"/>
        </w:rPr>
        <w:tab/>
      </w:r>
      <w:r>
        <w:rPr>
          <w:rFonts w:ascii="Arial" w:hAnsi="Arial" w:cs="Arial"/>
          <w:b/>
          <w:sz w:val="24"/>
        </w:rPr>
        <w:t>On FR2 requirement applicability over ETC</w:t>
      </w:r>
    </w:p>
    <w:p w14:paraId="033EC282" w14:textId="77777777" w:rsidR="009E0A4B" w:rsidRDefault="009E0A4B" w:rsidP="009E0A4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C7D4F71" w14:textId="77777777" w:rsidR="009E0A4B" w:rsidRDefault="009E0A4B" w:rsidP="009E0A4B">
      <w:pPr>
        <w:rPr>
          <w:rFonts w:ascii="Arial" w:hAnsi="Arial" w:cs="Arial"/>
          <w:b/>
        </w:rPr>
      </w:pPr>
      <w:r>
        <w:rPr>
          <w:rFonts w:ascii="Arial" w:hAnsi="Arial" w:cs="Arial"/>
          <w:b/>
        </w:rPr>
        <w:t xml:space="preserve">Abstract: </w:t>
      </w:r>
    </w:p>
    <w:p w14:paraId="76BC6516" w14:textId="77777777" w:rsidR="009E0A4B" w:rsidRDefault="009E0A4B" w:rsidP="009E0A4B">
      <w:r>
        <w:t>We discuss ETC applicability of core requirements to FR2 UE per TS38.101-2 V15.14 towards responding to the LS from RAN5 on the same subject</w:t>
      </w:r>
    </w:p>
    <w:p w14:paraId="26BCEFCB"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4A202" w14:textId="0548EC83" w:rsidR="009E0A4B" w:rsidRDefault="009E0A4B" w:rsidP="009E0A4B">
      <w:pPr>
        <w:rPr>
          <w:rFonts w:ascii="Arial" w:hAnsi="Arial" w:cs="Arial"/>
          <w:b/>
          <w:sz w:val="24"/>
        </w:rPr>
      </w:pPr>
      <w:r>
        <w:rPr>
          <w:rFonts w:ascii="Arial" w:hAnsi="Arial" w:cs="Arial"/>
          <w:b/>
          <w:color w:val="0000FF"/>
          <w:sz w:val="24"/>
        </w:rPr>
        <w:t>R4-2111911</w:t>
      </w:r>
      <w:r>
        <w:rPr>
          <w:rFonts w:ascii="Arial" w:hAnsi="Arial" w:cs="Arial"/>
          <w:b/>
          <w:color w:val="0000FF"/>
          <w:sz w:val="24"/>
        </w:rPr>
        <w:tab/>
      </w:r>
      <w:r>
        <w:rPr>
          <w:rFonts w:ascii="Arial" w:hAnsi="Arial" w:cs="Arial"/>
          <w:b/>
          <w:sz w:val="24"/>
        </w:rPr>
        <w:t>On FR2 UE relative power control tolerance requirements</w:t>
      </w:r>
    </w:p>
    <w:p w14:paraId="732F1C3B" w14:textId="77777777" w:rsidR="009E0A4B" w:rsidRDefault="009E0A4B" w:rsidP="009E0A4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8405D12" w14:textId="77777777" w:rsidR="009E0A4B" w:rsidRDefault="009E0A4B" w:rsidP="009E0A4B">
      <w:pPr>
        <w:rPr>
          <w:rFonts w:ascii="Arial" w:hAnsi="Arial" w:cs="Arial"/>
          <w:b/>
        </w:rPr>
      </w:pPr>
      <w:r>
        <w:rPr>
          <w:rFonts w:ascii="Arial" w:hAnsi="Arial" w:cs="Arial"/>
          <w:b/>
        </w:rPr>
        <w:t xml:space="preserve">Abstract: </w:t>
      </w:r>
    </w:p>
    <w:p w14:paraId="63D49837" w14:textId="77777777" w:rsidR="009E0A4B" w:rsidRDefault="009E0A4B" w:rsidP="009E0A4B">
      <w:r>
        <w:t>We discuss FR2 UE relative power control tolerance requirements towards formulating a reply to RAN5 on this subject</w:t>
      </w:r>
    </w:p>
    <w:p w14:paraId="2925595A"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62405" w14:textId="25A01041" w:rsidR="009E0A4B" w:rsidRDefault="009E0A4B" w:rsidP="009E0A4B">
      <w:pPr>
        <w:rPr>
          <w:rFonts w:ascii="Arial" w:hAnsi="Arial" w:cs="Arial"/>
          <w:b/>
          <w:sz w:val="24"/>
        </w:rPr>
      </w:pPr>
      <w:r>
        <w:rPr>
          <w:rFonts w:ascii="Arial" w:hAnsi="Arial" w:cs="Arial"/>
          <w:b/>
          <w:color w:val="0000FF"/>
          <w:sz w:val="24"/>
        </w:rPr>
        <w:t>R4-2112288</w:t>
      </w:r>
      <w:r>
        <w:rPr>
          <w:rFonts w:ascii="Arial" w:hAnsi="Arial" w:cs="Arial"/>
          <w:b/>
          <w:color w:val="0000FF"/>
          <w:sz w:val="24"/>
        </w:rPr>
        <w:tab/>
      </w:r>
      <w:r>
        <w:rPr>
          <w:rFonts w:ascii="Arial" w:hAnsi="Arial" w:cs="Arial"/>
          <w:b/>
          <w:sz w:val="24"/>
        </w:rPr>
        <w:t>Draft LS to ETSI TFES on the New blocking requirement for Band 1 BSs for protection from RMR in 1900-1910</w:t>
      </w:r>
    </w:p>
    <w:p w14:paraId="633D5FBC" w14:textId="77777777" w:rsidR="009E0A4B" w:rsidRDefault="009E0A4B" w:rsidP="009E0A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MSG TFES, cc ETSI RT</w:t>
      </w:r>
      <w:r>
        <w:rPr>
          <w:i/>
        </w:rPr>
        <w:br/>
      </w:r>
      <w:r>
        <w:rPr>
          <w:i/>
        </w:rPr>
        <w:tab/>
      </w:r>
      <w:r>
        <w:rPr>
          <w:i/>
        </w:rPr>
        <w:tab/>
      </w:r>
      <w:r>
        <w:rPr>
          <w:i/>
        </w:rPr>
        <w:tab/>
      </w:r>
      <w:r>
        <w:rPr>
          <w:i/>
        </w:rPr>
        <w:tab/>
      </w:r>
      <w:r>
        <w:rPr>
          <w:i/>
        </w:rPr>
        <w:tab/>
        <w:t>Source: Ericsson</w:t>
      </w:r>
    </w:p>
    <w:p w14:paraId="2D0FDFCA" w14:textId="77777777" w:rsidR="009E0A4B" w:rsidRDefault="009E0A4B" w:rsidP="009E0A4B">
      <w:pPr>
        <w:rPr>
          <w:rFonts w:ascii="Arial" w:hAnsi="Arial" w:cs="Arial"/>
          <w:b/>
        </w:rPr>
      </w:pPr>
      <w:r>
        <w:rPr>
          <w:rFonts w:ascii="Arial" w:hAnsi="Arial" w:cs="Arial"/>
          <w:b/>
        </w:rPr>
        <w:t xml:space="preserve">Abstract: </w:t>
      </w:r>
    </w:p>
    <w:p w14:paraId="5ABA9325" w14:textId="77777777" w:rsidR="009E0A4B" w:rsidRDefault="009E0A4B" w:rsidP="009E0A4B">
      <w:r>
        <w:t>The LS response gives feedback to the four issues brought up by ETS MSG TFES.</w:t>
      </w:r>
    </w:p>
    <w:p w14:paraId="1E2973AD"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C5852" w14:textId="748FDA64" w:rsidR="009E0A4B" w:rsidRDefault="009E0A4B" w:rsidP="009E0A4B">
      <w:pPr>
        <w:rPr>
          <w:rFonts w:ascii="Arial" w:hAnsi="Arial" w:cs="Arial"/>
          <w:b/>
          <w:sz w:val="24"/>
        </w:rPr>
      </w:pPr>
      <w:r>
        <w:rPr>
          <w:rFonts w:ascii="Arial" w:hAnsi="Arial" w:cs="Arial"/>
          <w:b/>
          <w:color w:val="0000FF"/>
          <w:sz w:val="24"/>
        </w:rPr>
        <w:t>R4-2113039</w:t>
      </w:r>
      <w:r>
        <w:rPr>
          <w:rFonts w:ascii="Arial" w:hAnsi="Arial" w:cs="Arial"/>
          <w:b/>
          <w:color w:val="0000FF"/>
          <w:sz w:val="24"/>
        </w:rPr>
        <w:tab/>
      </w:r>
      <w:r>
        <w:rPr>
          <w:rFonts w:ascii="Arial" w:hAnsi="Arial" w:cs="Arial"/>
          <w:b/>
          <w:sz w:val="24"/>
        </w:rPr>
        <w:t>AAS antenna model</w:t>
      </w:r>
    </w:p>
    <w:p w14:paraId="767801DD" w14:textId="77777777" w:rsidR="009E0A4B" w:rsidRDefault="009E0A4B" w:rsidP="009E0A4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BE20A1F"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A205E" w14:textId="229B1CDE" w:rsidR="009E0A4B" w:rsidRDefault="009E0A4B" w:rsidP="009E0A4B">
      <w:pPr>
        <w:rPr>
          <w:rFonts w:ascii="Arial" w:hAnsi="Arial" w:cs="Arial"/>
          <w:b/>
          <w:sz w:val="24"/>
        </w:rPr>
      </w:pPr>
      <w:r>
        <w:rPr>
          <w:rFonts w:ascii="Arial" w:hAnsi="Arial" w:cs="Arial"/>
          <w:b/>
          <w:color w:val="0000FF"/>
          <w:sz w:val="24"/>
        </w:rPr>
        <w:t>R4-2113658</w:t>
      </w:r>
      <w:r>
        <w:rPr>
          <w:rFonts w:ascii="Arial" w:hAnsi="Arial" w:cs="Arial"/>
          <w:b/>
          <w:color w:val="0000FF"/>
          <w:sz w:val="24"/>
        </w:rPr>
        <w:tab/>
      </w:r>
      <w:r>
        <w:rPr>
          <w:rFonts w:ascii="Arial" w:hAnsi="Arial" w:cs="Arial"/>
          <w:b/>
          <w:sz w:val="24"/>
        </w:rPr>
        <w:t>Extreme temp conditions FR2 LS response</w:t>
      </w:r>
    </w:p>
    <w:p w14:paraId="4AFCB28A" w14:textId="77777777" w:rsidR="009E0A4B" w:rsidRDefault="009E0A4B" w:rsidP="009E0A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WG5</w:t>
      </w:r>
      <w:r>
        <w:rPr>
          <w:i/>
        </w:rPr>
        <w:br/>
      </w:r>
      <w:r>
        <w:rPr>
          <w:i/>
        </w:rPr>
        <w:tab/>
      </w:r>
      <w:r>
        <w:rPr>
          <w:i/>
        </w:rPr>
        <w:tab/>
      </w:r>
      <w:r>
        <w:rPr>
          <w:i/>
        </w:rPr>
        <w:tab/>
      </w:r>
      <w:r>
        <w:rPr>
          <w:i/>
        </w:rPr>
        <w:tab/>
      </w:r>
      <w:r>
        <w:rPr>
          <w:i/>
        </w:rPr>
        <w:tab/>
        <w:t>Source: Ericsson</w:t>
      </w:r>
    </w:p>
    <w:p w14:paraId="2E1C508E" w14:textId="77777777" w:rsidR="009E0A4B" w:rsidRDefault="009E0A4B" w:rsidP="009E0A4B">
      <w:pPr>
        <w:rPr>
          <w:rFonts w:ascii="Arial" w:hAnsi="Arial" w:cs="Arial"/>
          <w:b/>
        </w:rPr>
      </w:pPr>
      <w:r>
        <w:rPr>
          <w:rFonts w:ascii="Arial" w:hAnsi="Arial" w:cs="Arial"/>
          <w:b/>
        </w:rPr>
        <w:t xml:space="preserve">Abstract: </w:t>
      </w:r>
    </w:p>
    <w:p w14:paraId="4DEE4B3C" w14:textId="77777777" w:rsidR="009E0A4B" w:rsidRDefault="009E0A4B" w:rsidP="009E0A4B">
      <w:r>
        <w:t>Response Ls on RAN5 incoming LS on Extreme temp conditions</w:t>
      </w:r>
    </w:p>
    <w:p w14:paraId="76816A51"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F43BF" w14:textId="3D03090D" w:rsidR="009E0A4B" w:rsidRDefault="009E0A4B" w:rsidP="009E0A4B">
      <w:pPr>
        <w:rPr>
          <w:rFonts w:ascii="Arial" w:hAnsi="Arial" w:cs="Arial"/>
          <w:b/>
          <w:sz w:val="24"/>
        </w:rPr>
      </w:pPr>
      <w:r>
        <w:rPr>
          <w:rFonts w:ascii="Arial" w:hAnsi="Arial" w:cs="Arial"/>
          <w:b/>
          <w:color w:val="0000FF"/>
          <w:sz w:val="24"/>
        </w:rPr>
        <w:t>R4-2113659</w:t>
      </w:r>
      <w:r>
        <w:rPr>
          <w:rFonts w:ascii="Arial" w:hAnsi="Arial" w:cs="Arial"/>
          <w:b/>
          <w:color w:val="0000FF"/>
          <w:sz w:val="24"/>
        </w:rPr>
        <w:tab/>
      </w:r>
      <w:r>
        <w:rPr>
          <w:rFonts w:ascii="Arial" w:hAnsi="Arial" w:cs="Arial"/>
          <w:b/>
          <w:sz w:val="24"/>
        </w:rPr>
        <w:t>Relative power control FR2 LS response</w:t>
      </w:r>
    </w:p>
    <w:p w14:paraId="37D2D32D" w14:textId="77777777" w:rsidR="009E0A4B" w:rsidRDefault="009E0A4B" w:rsidP="009E0A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WG5</w:t>
      </w:r>
      <w:r>
        <w:rPr>
          <w:i/>
        </w:rPr>
        <w:br/>
      </w:r>
      <w:r>
        <w:rPr>
          <w:i/>
        </w:rPr>
        <w:tab/>
      </w:r>
      <w:r>
        <w:rPr>
          <w:i/>
        </w:rPr>
        <w:tab/>
      </w:r>
      <w:r>
        <w:rPr>
          <w:i/>
        </w:rPr>
        <w:tab/>
      </w:r>
      <w:r>
        <w:rPr>
          <w:i/>
        </w:rPr>
        <w:tab/>
      </w:r>
      <w:r>
        <w:rPr>
          <w:i/>
        </w:rPr>
        <w:tab/>
        <w:t>Source: Ericsson</w:t>
      </w:r>
    </w:p>
    <w:p w14:paraId="406D0D7B" w14:textId="77777777" w:rsidR="009E0A4B" w:rsidRDefault="009E0A4B" w:rsidP="009E0A4B">
      <w:pPr>
        <w:rPr>
          <w:rFonts w:ascii="Arial" w:hAnsi="Arial" w:cs="Arial"/>
          <w:b/>
        </w:rPr>
      </w:pPr>
      <w:r>
        <w:rPr>
          <w:rFonts w:ascii="Arial" w:hAnsi="Arial" w:cs="Arial"/>
          <w:b/>
        </w:rPr>
        <w:t xml:space="preserve">Abstract: </w:t>
      </w:r>
    </w:p>
    <w:p w14:paraId="660A1BFA" w14:textId="77777777" w:rsidR="009E0A4B" w:rsidRDefault="009E0A4B" w:rsidP="009E0A4B">
      <w:r>
        <w:t>Response Ls on RAN5 incoming LS on relative power ctrl testability</w:t>
      </w:r>
    </w:p>
    <w:p w14:paraId="09FFD724"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F1B4E" w14:textId="7BB82A33" w:rsidR="009E0A4B" w:rsidRDefault="009E0A4B" w:rsidP="009E0A4B">
      <w:pPr>
        <w:rPr>
          <w:rFonts w:ascii="Arial" w:hAnsi="Arial" w:cs="Arial"/>
          <w:b/>
          <w:sz w:val="24"/>
        </w:rPr>
      </w:pPr>
      <w:r>
        <w:rPr>
          <w:rFonts w:ascii="Arial" w:hAnsi="Arial" w:cs="Arial"/>
          <w:b/>
          <w:color w:val="0000FF"/>
          <w:sz w:val="24"/>
        </w:rPr>
        <w:lastRenderedPageBreak/>
        <w:t>R4-2114225</w:t>
      </w:r>
      <w:r>
        <w:rPr>
          <w:rFonts w:ascii="Arial" w:hAnsi="Arial" w:cs="Arial"/>
          <w:b/>
          <w:color w:val="0000FF"/>
          <w:sz w:val="24"/>
        </w:rPr>
        <w:tab/>
      </w:r>
      <w:r>
        <w:rPr>
          <w:rFonts w:ascii="Arial" w:hAnsi="Arial" w:cs="Arial"/>
          <w:b/>
          <w:sz w:val="24"/>
        </w:rPr>
        <w:t>Discussion on DRAFT LS to 3GPP RAN4 on new blocking requirement for Band 1 BSs for protection from RMR in 1900-1910</w:t>
      </w:r>
    </w:p>
    <w:p w14:paraId="05B7AD43"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D052640" w14:textId="77777777" w:rsidR="009E0A4B" w:rsidRDefault="009E0A4B" w:rsidP="009E0A4B">
      <w:pPr>
        <w:rPr>
          <w:rFonts w:ascii="Arial" w:hAnsi="Arial" w:cs="Arial"/>
          <w:b/>
        </w:rPr>
      </w:pPr>
      <w:r>
        <w:rPr>
          <w:rFonts w:ascii="Arial" w:hAnsi="Arial" w:cs="Arial"/>
          <w:b/>
        </w:rPr>
        <w:t xml:space="preserve">Abstract: </w:t>
      </w:r>
    </w:p>
    <w:p w14:paraId="1C06EE34" w14:textId="77777777" w:rsidR="009E0A4B" w:rsidRDefault="009E0A4B" w:rsidP="009E0A4B">
      <w:r>
        <w:t>Discussion around the questions raised in the LS on protection of 1900-1910</w:t>
      </w:r>
    </w:p>
    <w:p w14:paraId="4E10685C"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7EE25" w14:textId="7BC921E2" w:rsidR="009E0A4B" w:rsidRDefault="009E0A4B" w:rsidP="009E0A4B">
      <w:pPr>
        <w:rPr>
          <w:rFonts w:ascii="Arial" w:hAnsi="Arial" w:cs="Arial"/>
          <w:b/>
          <w:sz w:val="24"/>
        </w:rPr>
      </w:pPr>
      <w:r>
        <w:rPr>
          <w:rFonts w:ascii="Arial" w:hAnsi="Arial" w:cs="Arial"/>
          <w:b/>
          <w:color w:val="0000FF"/>
          <w:sz w:val="24"/>
        </w:rPr>
        <w:t>R4-2114226</w:t>
      </w:r>
      <w:r>
        <w:rPr>
          <w:rFonts w:ascii="Arial" w:hAnsi="Arial" w:cs="Arial"/>
          <w:b/>
          <w:color w:val="0000FF"/>
          <w:sz w:val="24"/>
        </w:rPr>
        <w:tab/>
      </w:r>
      <w:r>
        <w:rPr>
          <w:rFonts w:ascii="Arial" w:hAnsi="Arial" w:cs="Arial"/>
          <w:b/>
          <w:sz w:val="24"/>
        </w:rPr>
        <w:t>Draft LS out - New blocking requirement for Band 1 BSs for protection from RMR in 1900-1910</w:t>
      </w:r>
    </w:p>
    <w:p w14:paraId="4198D4E4" w14:textId="77777777" w:rsidR="009E0A4B" w:rsidRDefault="009E0A4B" w:rsidP="009E0A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MSG TFES, cc ETSI RT</w:t>
      </w:r>
      <w:r>
        <w:rPr>
          <w:i/>
        </w:rPr>
        <w:br/>
      </w:r>
      <w:r>
        <w:rPr>
          <w:i/>
        </w:rPr>
        <w:tab/>
      </w:r>
      <w:r>
        <w:rPr>
          <w:i/>
        </w:rPr>
        <w:tab/>
      </w:r>
      <w:r>
        <w:rPr>
          <w:i/>
        </w:rPr>
        <w:tab/>
      </w:r>
      <w:r>
        <w:rPr>
          <w:i/>
        </w:rPr>
        <w:tab/>
      </w:r>
      <w:r>
        <w:rPr>
          <w:i/>
        </w:rPr>
        <w:tab/>
        <w:t>Source: Huawei</w:t>
      </w:r>
    </w:p>
    <w:p w14:paraId="763026FB" w14:textId="77777777" w:rsidR="009E0A4B" w:rsidRDefault="009E0A4B" w:rsidP="009E0A4B">
      <w:pPr>
        <w:rPr>
          <w:rFonts w:ascii="Arial" w:hAnsi="Arial" w:cs="Arial"/>
          <w:b/>
        </w:rPr>
      </w:pPr>
      <w:r>
        <w:rPr>
          <w:rFonts w:ascii="Arial" w:hAnsi="Arial" w:cs="Arial"/>
          <w:b/>
        </w:rPr>
        <w:t xml:space="preserve">Abstract: </w:t>
      </w:r>
    </w:p>
    <w:p w14:paraId="31580A55" w14:textId="77777777" w:rsidR="009E0A4B" w:rsidRDefault="009E0A4B" w:rsidP="009E0A4B">
      <w:r>
        <w:t>Draft LS response to the questions raised in the LS on protection of 1900-1910</w:t>
      </w:r>
    </w:p>
    <w:p w14:paraId="7BE2337E"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5C772" w14:textId="45EFF45F" w:rsidR="009E0A4B" w:rsidRDefault="009E0A4B" w:rsidP="009E0A4B">
      <w:pPr>
        <w:rPr>
          <w:rFonts w:ascii="Arial" w:hAnsi="Arial" w:cs="Arial"/>
          <w:b/>
          <w:sz w:val="24"/>
        </w:rPr>
      </w:pPr>
      <w:r>
        <w:rPr>
          <w:rFonts w:ascii="Arial" w:hAnsi="Arial" w:cs="Arial"/>
          <w:b/>
          <w:color w:val="0000FF"/>
          <w:sz w:val="24"/>
        </w:rPr>
        <w:t>R4-2114237</w:t>
      </w:r>
      <w:r>
        <w:rPr>
          <w:rFonts w:ascii="Arial" w:hAnsi="Arial" w:cs="Arial"/>
          <w:b/>
          <w:color w:val="0000FF"/>
          <w:sz w:val="24"/>
        </w:rPr>
        <w:tab/>
      </w:r>
      <w:r>
        <w:rPr>
          <w:rFonts w:ascii="Arial" w:hAnsi="Arial" w:cs="Arial"/>
          <w:b/>
          <w:sz w:val="24"/>
        </w:rPr>
        <w:t>Draft LS to RAN5, PTCRB and CPWG on NB-IoT testing</w:t>
      </w:r>
    </w:p>
    <w:p w14:paraId="1ECC367A" w14:textId="77777777" w:rsidR="009E0A4B" w:rsidRDefault="009E0A4B" w:rsidP="009E0A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PTCRB, CPWG</w:t>
      </w:r>
      <w:r>
        <w:rPr>
          <w:i/>
        </w:rPr>
        <w:br/>
      </w:r>
      <w:r>
        <w:rPr>
          <w:i/>
        </w:rPr>
        <w:tab/>
      </w:r>
      <w:r>
        <w:rPr>
          <w:i/>
        </w:rPr>
        <w:tab/>
      </w:r>
      <w:r>
        <w:rPr>
          <w:i/>
        </w:rPr>
        <w:tab/>
      </w:r>
      <w:r>
        <w:rPr>
          <w:i/>
        </w:rPr>
        <w:tab/>
      </w:r>
      <w:r>
        <w:rPr>
          <w:i/>
        </w:rPr>
        <w:tab/>
        <w:t>Source: T-Mobile USA</w:t>
      </w:r>
    </w:p>
    <w:p w14:paraId="39AF0AAC"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EC9A4" w14:textId="2BE8DA38" w:rsidR="009E0A4B" w:rsidRDefault="009E0A4B" w:rsidP="009E0A4B">
      <w:pPr>
        <w:rPr>
          <w:rFonts w:ascii="Arial" w:hAnsi="Arial" w:cs="Arial"/>
          <w:b/>
          <w:sz w:val="24"/>
        </w:rPr>
      </w:pPr>
      <w:r>
        <w:rPr>
          <w:rFonts w:ascii="Arial" w:hAnsi="Arial" w:cs="Arial"/>
          <w:b/>
          <w:color w:val="0000FF"/>
          <w:sz w:val="24"/>
        </w:rPr>
        <w:t>R4-2114472</w:t>
      </w:r>
      <w:r>
        <w:rPr>
          <w:rFonts w:ascii="Arial" w:hAnsi="Arial" w:cs="Arial"/>
          <w:b/>
          <w:color w:val="0000FF"/>
          <w:sz w:val="24"/>
        </w:rPr>
        <w:tab/>
      </w:r>
      <w:r>
        <w:rPr>
          <w:rFonts w:ascii="Arial" w:hAnsi="Arial" w:cs="Arial"/>
          <w:b/>
          <w:sz w:val="24"/>
        </w:rPr>
        <w:t>Inclusive Language Review Status and Consistency Check</w:t>
      </w:r>
    </w:p>
    <w:p w14:paraId="7C7341A4" w14:textId="77777777" w:rsidR="009E0A4B" w:rsidRDefault="009E0A4B" w:rsidP="009E0A4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4CB60AF" w14:textId="77777777" w:rsidR="009E0A4B" w:rsidRDefault="009E0A4B" w:rsidP="009E0A4B">
      <w:pPr>
        <w:rPr>
          <w:rFonts w:ascii="Arial" w:hAnsi="Arial" w:cs="Arial"/>
          <w:b/>
        </w:rPr>
      </w:pPr>
      <w:r>
        <w:rPr>
          <w:rFonts w:ascii="Arial" w:hAnsi="Arial" w:cs="Arial"/>
          <w:b/>
        </w:rPr>
        <w:t xml:space="preserve">Abstract: </w:t>
      </w:r>
    </w:p>
    <w:p w14:paraId="1E80FD40" w14:textId="77777777" w:rsidR="009E0A4B" w:rsidRDefault="009E0A4B" w:rsidP="009E0A4B">
      <w:r>
        <w:t>Ericsson was appointed by the RAN as coordinator across all groups for consistency checking of the inclusive language. The document is submitted also to RAN2 and RAN3 as guidance for all the spec rapporteurs.</w:t>
      </w:r>
    </w:p>
    <w:p w14:paraId="267EEB21"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8634C" w14:textId="389557E7" w:rsidR="009E0A4B" w:rsidRDefault="009E0A4B" w:rsidP="009E0A4B">
      <w:pPr>
        <w:rPr>
          <w:rFonts w:ascii="Arial" w:hAnsi="Arial" w:cs="Arial"/>
          <w:b/>
          <w:sz w:val="24"/>
        </w:rPr>
      </w:pPr>
      <w:r>
        <w:rPr>
          <w:rFonts w:ascii="Arial" w:hAnsi="Arial" w:cs="Arial"/>
          <w:b/>
          <w:color w:val="0000FF"/>
          <w:sz w:val="24"/>
        </w:rPr>
        <w:t>R4-2114500</w:t>
      </w:r>
      <w:r>
        <w:rPr>
          <w:rFonts w:ascii="Arial" w:hAnsi="Arial" w:cs="Arial"/>
          <w:b/>
          <w:color w:val="0000FF"/>
          <w:sz w:val="24"/>
        </w:rPr>
        <w:tab/>
      </w:r>
      <w:r>
        <w:rPr>
          <w:rFonts w:ascii="Arial" w:hAnsi="Arial" w:cs="Arial"/>
          <w:b/>
          <w:sz w:val="24"/>
        </w:rPr>
        <w:t>Introducing Upper 700 MHz Block A as a new stand-alone band for NB-IoT for Industrial IoT applications</w:t>
      </w:r>
    </w:p>
    <w:p w14:paraId="46E1CF74"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Puloli</w:t>
      </w:r>
    </w:p>
    <w:p w14:paraId="40CEFC31" w14:textId="77777777" w:rsidR="009E0A4B" w:rsidRDefault="009E0A4B" w:rsidP="009E0A4B">
      <w:pPr>
        <w:rPr>
          <w:color w:val="808080"/>
        </w:rPr>
      </w:pPr>
      <w:r>
        <w:rPr>
          <w:color w:val="808080"/>
        </w:rPr>
        <w:t>(Replaces R4-2112740)</w:t>
      </w:r>
    </w:p>
    <w:p w14:paraId="261D7C17" w14:textId="77777777" w:rsidR="009E0A4B" w:rsidRDefault="009E0A4B" w:rsidP="009E0A4B">
      <w:pPr>
        <w:rPr>
          <w:rFonts w:ascii="Arial" w:hAnsi="Arial" w:cs="Arial"/>
          <w:b/>
        </w:rPr>
      </w:pPr>
      <w:r>
        <w:rPr>
          <w:rFonts w:ascii="Arial" w:hAnsi="Arial" w:cs="Arial"/>
          <w:b/>
        </w:rPr>
        <w:t xml:space="preserve">Abstract: </w:t>
      </w:r>
    </w:p>
    <w:p w14:paraId="0E008A1C" w14:textId="77777777" w:rsidR="009E0A4B" w:rsidRDefault="009E0A4B" w:rsidP="009E0A4B">
      <w:r>
        <w:t xml:space="preserve">Liaison Letter for introducing Upper 700 MHz Block A as a new stand-alone band for NB-IoT. Specifically, the uplink band for this new band is 1 MHz, 787-788 MHz; the downlink band is 1 MHz, 757-768 MHz; the duplex spacing is 30 MHz. </w:t>
      </w:r>
    </w:p>
    <w:p w14:paraId="4D815C46"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8F555" w14:textId="77777777" w:rsidR="009E0A4B" w:rsidRDefault="009E0A4B" w:rsidP="009E0A4B">
      <w:pPr>
        <w:pStyle w:val="Heading2"/>
      </w:pPr>
      <w:bookmarkStart w:id="2272" w:name="_Toc79661302"/>
      <w:bookmarkStart w:id="2273" w:name="_Toc79662067"/>
      <w:bookmarkStart w:id="2274" w:name="_Toc79662832"/>
      <w:r>
        <w:lastRenderedPageBreak/>
        <w:t>13</w:t>
      </w:r>
      <w:r>
        <w:tab/>
        <w:t>Revision of the Work Plan</w:t>
      </w:r>
      <w:bookmarkEnd w:id="2272"/>
      <w:bookmarkEnd w:id="2273"/>
      <w:bookmarkEnd w:id="2274"/>
    </w:p>
    <w:p w14:paraId="6F8981F4" w14:textId="77777777" w:rsidR="009E0A4B" w:rsidRDefault="009E0A4B" w:rsidP="009E0A4B">
      <w:pPr>
        <w:pStyle w:val="Heading3"/>
      </w:pPr>
      <w:bookmarkStart w:id="2275" w:name="_Toc79661303"/>
      <w:bookmarkStart w:id="2276" w:name="_Toc79662068"/>
      <w:bookmarkStart w:id="2277" w:name="_Toc79662833"/>
      <w:r>
        <w:t>13.1</w:t>
      </w:r>
      <w:r>
        <w:tab/>
        <w:t>R17 new proposals</w:t>
      </w:r>
      <w:bookmarkEnd w:id="2275"/>
      <w:bookmarkEnd w:id="2276"/>
      <w:bookmarkEnd w:id="2277"/>
    </w:p>
    <w:p w14:paraId="2CED12CA" w14:textId="77777777" w:rsidR="009E0A4B" w:rsidRDefault="009E0A4B" w:rsidP="009E0A4B">
      <w:pPr>
        <w:pStyle w:val="Heading4"/>
      </w:pPr>
      <w:bookmarkStart w:id="2278" w:name="_Toc79661304"/>
      <w:bookmarkStart w:id="2279" w:name="_Toc79662069"/>
      <w:bookmarkStart w:id="2280" w:name="_Toc79662834"/>
      <w:r>
        <w:t>13.1.1</w:t>
      </w:r>
      <w:r>
        <w:tab/>
        <w:t>Spectrum related</w:t>
      </w:r>
      <w:bookmarkEnd w:id="2278"/>
      <w:bookmarkEnd w:id="2279"/>
      <w:bookmarkEnd w:id="2280"/>
    </w:p>
    <w:p w14:paraId="545A0F16" w14:textId="0FE8F2F1" w:rsidR="009E0A4B" w:rsidRDefault="009E0A4B" w:rsidP="009E0A4B">
      <w:pPr>
        <w:rPr>
          <w:rFonts w:ascii="Arial" w:hAnsi="Arial" w:cs="Arial"/>
          <w:b/>
          <w:sz w:val="24"/>
        </w:rPr>
      </w:pPr>
      <w:r>
        <w:rPr>
          <w:rFonts w:ascii="Arial" w:hAnsi="Arial" w:cs="Arial"/>
          <w:b/>
          <w:color w:val="0000FF"/>
          <w:sz w:val="24"/>
        </w:rPr>
        <w:t>R4-2112051</w:t>
      </w:r>
      <w:r>
        <w:rPr>
          <w:rFonts w:ascii="Arial" w:hAnsi="Arial" w:cs="Arial"/>
          <w:b/>
          <w:color w:val="0000FF"/>
          <w:sz w:val="24"/>
        </w:rPr>
        <w:tab/>
      </w:r>
      <w:r>
        <w:rPr>
          <w:rFonts w:ascii="Arial" w:hAnsi="Arial" w:cs="Arial"/>
          <w:b/>
          <w:sz w:val="24"/>
        </w:rPr>
        <w:t>Motivation on addition of FR1 4 Bands for 2+4 band EN-DC</w:t>
      </w:r>
    </w:p>
    <w:p w14:paraId="03765928"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7D67F1A6"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CC643" w14:textId="1286001F" w:rsidR="009E0A4B" w:rsidRDefault="009E0A4B" w:rsidP="009E0A4B">
      <w:pPr>
        <w:rPr>
          <w:rFonts w:ascii="Arial" w:hAnsi="Arial" w:cs="Arial"/>
          <w:b/>
          <w:sz w:val="24"/>
        </w:rPr>
      </w:pPr>
      <w:r>
        <w:rPr>
          <w:rFonts w:ascii="Arial" w:hAnsi="Arial" w:cs="Arial"/>
          <w:b/>
          <w:color w:val="0000FF"/>
          <w:sz w:val="24"/>
        </w:rPr>
        <w:t>R4-2113441</w:t>
      </w:r>
      <w:r>
        <w:rPr>
          <w:rFonts w:ascii="Arial" w:hAnsi="Arial" w:cs="Arial"/>
          <w:b/>
          <w:color w:val="0000FF"/>
          <w:sz w:val="24"/>
        </w:rPr>
        <w:tab/>
      </w:r>
      <w:r>
        <w:rPr>
          <w:rFonts w:ascii="Arial" w:hAnsi="Arial" w:cs="Arial"/>
          <w:b/>
          <w:sz w:val="24"/>
        </w:rPr>
        <w:t>New Basket WID on specifying test configurations with MSD = 0 for EN-DC band combinations which have REFSENS exceptions due to IMD interference</w:t>
      </w:r>
    </w:p>
    <w:p w14:paraId="653C7D56" w14:textId="77777777" w:rsidR="009E0A4B" w:rsidRDefault="009E0A4B" w:rsidP="009E0A4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06A24046"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F6FAB" w14:textId="5276ABE0" w:rsidR="009E0A4B" w:rsidRDefault="009E0A4B" w:rsidP="009E0A4B">
      <w:pPr>
        <w:rPr>
          <w:rFonts w:ascii="Arial" w:hAnsi="Arial" w:cs="Arial"/>
          <w:b/>
          <w:sz w:val="24"/>
        </w:rPr>
      </w:pPr>
      <w:r>
        <w:rPr>
          <w:rFonts w:ascii="Arial" w:hAnsi="Arial" w:cs="Arial"/>
          <w:b/>
          <w:color w:val="0000FF"/>
          <w:sz w:val="24"/>
        </w:rPr>
        <w:t>R4-2113483</w:t>
      </w:r>
      <w:r>
        <w:rPr>
          <w:rFonts w:ascii="Arial" w:hAnsi="Arial" w:cs="Arial"/>
          <w:b/>
          <w:color w:val="0000FF"/>
          <w:sz w:val="24"/>
        </w:rPr>
        <w:tab/>
      </w:r>
      <w:r>
        <w:rPr>
          <w:rFonts w:ascii="Arial" w:hAnsi="Arial" w:cs="Arial"/>
          <w:b/>
          <w:sz w:val="24"/>
        </w:rPr>
        <w:t>Discussion on EN-DC 3DL/3UL LTE Inter-band 2CC with NR FR1 1CC</w:t>
      </w:r>
    </w:p>
    <w:p w14:paraId="18AF1EA9"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 Telecom Italia</w:t>
      </w:r>
    </w:p>
    <w:p w14:paraId="29C915B6" w14:textId="77777777" w:rsidR="009E0A4B" w:rsidRDefault="009E0A4B" w:rsidP="009E0A4B">
      <w:pPr>
        <w:rPr>
          <w:rFonts w:ascii="Arial" w:hAnsi="Arial" w:cs="Arial"/>
          <w:b/>
        </w:rPr>
      </w:pPr>
      <w:r>
        <w:rPr>
          <w:rFonts w:ascii="Arial" w:hAnsi="Arial" w:cs="Arial"/>
          <w:b/>
        </w:rPr>
        <w:t xml:space="preserve">Abstract: </w:t>
      </w:r>
    </w:p>
    <w:p w14:paraId="58FB489E" w14:textId="77777777" w:rsidR="009E0A4B" w:rsidRDefault="009E0A4B" w:rsidP="009E0A4B">
      <w:r>
        <w:t xml:space="preserve">This contribution discusses EN-DC 3DL/3UL requirements (LTE inter-band 2CC with NR FR1 1CC) to address UL performance enhancements. </w:t>
      </w:r>
    </w:p>
    <w:p w14:paraId="7CF28A04"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01E85" w14:textId="77777777" w:rsidR="009E0A4B" w:rsidRDefault="009E0A4B" w:rsidP="009E0A4B">
      <w:pPr>
        <w:pStyle w:val="Heading4"/>
      </w:pPr>
      <w:bookmarkStart w:id="2281" w:name="_Toc79661305"/>
      <w:bookmarkStart w:id="2282" w:name="_Toc79662070"/>
      <w:bookmarkStart w:id="2283" w:name="_Toc79662835"/>
      <w:r>
        <w:t>13.1.2</w:t>
      </w:r>
      <w:r>
        <w:tab/>
        <w:t>Non-spectrum related</w:t>
      </w:r>
      <w:bookmarkEnd w:id="2281"/>
      <w:bookmarkEnd w:id="2282"/>
      <w:bookmarkEnd w:id="2283"/>
    </w:p>
    <w:p w14:paraId="2DACA4D1" w14:textId="0DD91A7E" w:rsidR="009E0A4B" w:rsidRDefault="009E0A4B" w:rsidP="009E0A4B">
      <w:pPr>
        <w:rPr>
          <w:rFonts w:ascii="Arial" w:hAnsi="Arial" w:cs="Arial"/>
          <w:b/>
          <w:sz w:val="24"/>
        </w:rPr>
      </w:pPr>
      <w:r>
        <w:rPr>
          <w:rFonts w:ascii="Arial" w:hAnsi="Arial" w:cs="Arial"/>
          <w:b/>
          <w:color w:val="0000FF"/>
          <w:sz w:val="24"/>
        </w:rPr>
        <w:t>R4-2113449</w:t>
      </w:r>
      <w:r>
        <w:rPr>
          <w:rFonts w:ascii="Arial" w:hAnsi="Arial" w:cs="Arial"/>
          <w:b/>
          <w:color w:val="0000FF"/>
          <w:sz w:val="24"/>
        </w:rPr>
        <w:tab/>
      </w:r>
      <w:r>
        <w:rPr>
          <w:rFonts w:ascii="Arial" w:hAnsi="Arial" w:cs="Arial"/>
          <w:b/>
          <w:sz w:val="24"/>
        </w:rPr>
        <w:t>New WID on further RRM enhancement in R18</w:t>
      </w:r>
    </w:p>
    <w:p w14:paraId="21F9E24E" w14:textId="77777777" w:rsidR="009E0A4B" w:rsidRDefault="009E0A4B" w:rsidP="009E0A4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w:t>
      </w:r>
    </w:p>
    <w:p w14:paraId="378D0347"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A0E11" w14:textId="0656477A" w:rsidR="009E0A4B" w:rsidRDefault="009E0A4B" w:rsidP="009E0A4B">
      <w:pPr>
        <w:rPr>
          <w:rFonts w:ascii="Arial" w:hAnsi="Arial" w:cs="Arial"/>
          <w:b/>
          <w:sz w:val="24"/>
        </w:rPr>
      </w:pPr>
      <w:r>
        <w:rPr>
          <w:rFonts w:ascii="Arial" w:hAnsi="Arial" w:cs="Arial"/>
          <w:b/>
          <w:color w:val="0000FF"/>
          <w:sz w:val="24"/>
        </w:rPr>
        <w:t>R4-2113452</w:t>
      </w:r>
      <w:r>
        <w:rPr>
          <w:rFonts w:ascii="Arial" w:hAnsi="Arial" w:cs="Arial"/>
          <w:b/>
          <w:color w:val="0000FF"/>
          <w:sz w:val="24"/>
        </w:rPr>
        <w:tab/>
      </w:r>
      <w:r>
        <w:rPr>
          <w:rFonts w:ascii="Arial" w:hAnsi="Arial" w:cs="Arial"/>
          <w:b/>
          <w:sz w:val="24"/>
        </w:rPr>
        <w:t>New WID on NTN BS type 1-O</w:t>
      </w:r>
    </w:p>
    <w:p w14:paraId="7DE19EC7" w14:textId="77777777" w:rsidR="009E0A4B" w:rsidRDefault="009E0A4B" w:rsidP="009E0A4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w:t>
      </w:r>
    </w:p>
    <w:p w14:paraId="159F8B0E"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0C154" w14:textId="41B9EFC1" w:rsidR="009E0A4B" w:rsidRDefault="009E0A4B" w:rsidP="009E0A4B">
      <w:pPr>
        <w:rPr>
          <w:rFonts w:ascii="Arial" w:hAnsi="Arial" w:cs="Arial"/>
          <w:b/>
          <w:sz w:val="24"/>
        </w:rPr>
      </w:pPr>
      <w:r>
        <w:rPr>
          <w:rFonts w:ascii="Arial" w:hAnsi="Arial" w:cs="Arial"/>
          <w:b/>
          <w:color w:val="0000FF"/>
          <w:sz w:val="24"/>
        </w:rPr>
        <w:t>R4-2113909</w:t>
      </w:r>
      <w:r>
        <w:rPr>
          <w:rFonts w:ascii="Arial" w:hAnsi="Arial" w:cs="Arial"/>
          <w:b/>
          <w:color w:val="0000FF"/>
          <w:sz w:val="24"/>
        </w:rPr>
        <w:tab/>
      </w:r>
      <w:r>
        <w:rPr>
          <w:rFonts w:ascii="Arial" w:hAnsi="Arial" w:cs="Arial"/>
          <w:b/>
          <w:sz w:val="24"/>
        </w:rPr>
        <w:t>Motivation of 3Tx handheld UE</w:t>
      </w:r>
    </w:p>
    <w:p w14:paraId="42147648"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14:paraId="213FDD8F"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F8673" w14:textId="234943FE" w:rsidR="009E0A4B" w:rsidRDefault="009E0A4B" w:rsidP="009E0A4B">
      <w:pPr>
        <w:rPr>
          <w:rFonts w:ascii="Arial" w:hAnsi="Arial" w:cs="Arial"/>
          <w:b/>
          <w:sz w:val="24"/>
        </w:rPr>
      </w:pPr>
      <w:r>
        <w:rPr>
          <w:rFonts w:ascii="Arial" w:hAnsi="Arial" w:cs="Arial"/>
          <w:b/>
          <w:color w:val="0000FF"/>
          <w:sz w:val="24"/>
        </w:rPr>
        <w:t>R4-2113910</w:t>
      </w:r>
      <w:r>
        <w:rPr>
          <w:rFonts w:ascii="Arial" w:hAnsi="Arial" w:cs="Arial"/>
          <w:b/>
          <w:color w:val="0000FF"/>
          <w:sz w:val="24"/>
        </w:rPr>
        <w:tab/>
      </w:r>
      <w:r>
        <w:rPr>
          <w:rFonts w:ascii="Arial" w:hAnsi="Arial" w:cs="Arial"/>
          <w:b/>
          <w:sz w:val="24"/>
        </w:rPr>
        <w:t>New WID on 3Tx handheld UE for NR</w:t>
      </w:r>
    </w:p>
    <w:p w14:paraId="406F849D" w14:textId="77777777" w:rsidR="009E0A4B" w:rsidRDefault="009E0A4B" w:rsidP="009E0A4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11E8DE0C"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8F510" w14:textId="77777777" w:rsidR="009E0A4B" w:rsidRDefault="009E0A4B" w:rsidP="009E0A4B">
      <w:pPr>
        <w:pStyle w:val="Heading3"/>
      </w:pPr>
      <w:bookmarkStart w:id="2284" w:name="_Toc79661306"/>
      <w:bookmarkStart w:id="2285" w:name="_Toc79662071"/>
      <w:bookmarkStart w:id="2286" w:name="_Toc79662836"/>
      <w:r>
        <w:lastRenderedPageBreak/>
        <w:t>13.2</w:t>
      </w:r>
      <w:r>
        <w:tab/>
        <w:t>Others</w:t>
      </w:r>
      <w:bookmarkEnd w:id="2284"/>
      <w:bookmarkEnd w:id="2285"/>
      <w:bookmarkEnd w:id="2286"/>
    </w:p>
    <w:p w14:paraId="4CC221DE" w14:textId="5CD317A3" w:rsidR="009E0A4B" w:rsidRDefault="009E0A4B" w:rsidP="009E0A4B">
      <w:pPr>
        <w:rPr>
          <w:rFonts w:ascii="Arial" w:hAnsi="Arial" w:cs="Arial"/>
          <w:b/>
          <w:sz w:val="24"/>
        </w:rPr>
      </w:pPr>
      <w:r>
        <w:rPr>
          <w:rFonts w:ascii="Arial" w:hAnsi="Arial" w:cs="Arial"/>
          <w:b/>
          <w:color w:val="0000FF"/>
          <w:sz w:val="24"/>
        </w:rPr>
        <w:t>R4-2112133</w:t>
      </w:r>
      <w:r>
        <w:rPr>
          <w:rFonts w:ascii="Arial" w:hAnsi="Arial" w:cs="Arial"/>
          <w:b/>
          <w:color w:val="0000FF"/>
          <w:sz w:val="24"/>
        </w:rPr>
        <w:tab/>
      </w:r>
      <w:r>
        <w:rPr>
          <w:rFonts w:ascii="Arial" w:hAnsi="Arial" w:cs="Arial"/>
          <w:b/>
          <w:sz w:val="24"/>
        </w:rPr>
        <w:t>Motivation paper for R18 RRM enhancement</w:t>
      </w:r>
    </w:p>
    <w:p w14:paraId="22C07A64"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6604FCF1"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EB576" w14:textId="6AA0BEBF" w:rsidR="009E0A4B" w:rsidRDefault="009E0A4B" w:rsidP="009E0A4B">
      <w:pPr>
        <w:rPr>
          <w:rFonts w:ascii="Arial" w:hAnsi="Arial" w:cs="Arial"/>
          <w:b/>
          <w:sz w:val="24"/>
        </w:rPr>
      </w:pPr>
      <w:r>
        <w:rPr>
          <w:rFonts w:ascii="Arial" w:hAnsi="Arial" w:cs="Arial"/>
          <w:b/>
          <w:color w:val="0000FF"/>
          <w:sz w:val="24"/>
        </w:rPr>
        <w:t>R4-2112143</w:t>
      </w:r>
      <w:r>
        <w:rPr>
          <w:rFonts w:ascii="Arial" w:hAnsi="Arial" w:cs="Arial"/>
          <w:b/>
          <w:color w:val="0000FF"/>
          <w:sz w:val="24"/>
        </w:rPr>
        <w:tab/>
      </w:r>
      <w:r>
        <w:rPr>
          <w:rFonts w:ascii="Arial" w:hAnsi="Arial" w:cs="Arial"/>
          <w:b/>
          <w:sz w:val="24"/>
        </w:rPr>
        <w:t>Motivation on defining 8Rx performance requirements for NR</w:t>
      </w:r>
    </w:p>
    <w:p w14:paraId="71F45F53"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SoftBank Corp.</w:t>
      </w:r>
    </w:p>
    <w:p w14:paraId="77F59081"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29F99" w14:textId="12A76C8F" w:rsidR="009E0A4B" w:rsidRDefault="009E0A4B" w:rsidP="009E0A4B">
      <w:pPr>
        <w:rPr>
          <w:rFonts w:ascii="Arial" w:hAnsi="Arial" w:cs="Arial"/>
          <w:b/>
          <w:sz w:val="24"/>
        </w:rPr>
      </w:pPr>
      <w:r>
        <w:rPr>
          <w:rFonts w:ascii="Arial" w:hAnsi="Arial" w:cs="Arial"/>
          <w:b/>
          <w:color w:val="0000FF"/>
          <w:sz w:val="24"/>
        </w:rPr>
        <w:t>R4-2112144</w:t>
      </w:r>
      <w:r>
        <w:rPr>
          <w:rFonts w:ascii="Arial" w:hAnsi="Arial" w:cs="Arial"/>
          <w:b/>
          <w:color w:val="0000FF"/>
          <w:sz w:val="24"/>
        </w:rPr>
        <w:tab/>
      </w:r>
      <w:r>
        <w:rPr>
          <w:rFonts w:ascii="Arial" w:hAnsi="Arial" w:cs="Arial"/>
          <w:b/>
          <w:sz w:val="24"/>
        </w:rPr>
        <w:t>Motivation for supporting non-colocated scenarios for band 42 and n77/n78</w:t>
      </w:r>
    </w:p>
    <w:p w14:paraId="6CABA834"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SoftBank Corp.</w:t>
      </w:r>
    </w:p>
    <w:p w14:paraId="0051D4DA"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C6FB5" w14:textId="0219EB10" w:rsidR="009E0A4B" w:rsidRDefault="009E0A4B" w:rsidP="009E0A4B">
      <w:pPr>
        <w:rPr>
          <w:rFonts w:ascii="Arial" w:hAnsi="Arial" w:cs="Arial"/>
          <w:b/>
          <w:sz w:val="24"/>
        </w:rPr>
      </w:pPr>
      <w:r>
        <w:rPr>
          <w:rFonts w:ascii="Arial" w:hAnsi="Arial" w:cs="Arial"/>
          <w:b/>
          <w:color w:val="0000FF"/>
          <w:sz w:val="24"/>
        </w:rPr>
        <w:t>R4-2112844</w:t>
      </w:r>
      <w:r>
        <w:rPr>
          <w:rFonts w:ascii="Arial" w:hAnsi="Arial" w:cs="Arial"/>
          <w:b/>
          <w:color w:val="0000FF"/>
          <w:sz w:val="24"/>
        </w:rPr>
        <w:tab/>
      </w:r>
      <w:r>
        <w:rPr>
          <w:rFonts w:ascii="Arial" w:hAnsi="Arial" w:cs="Arial"/>
          <w:b/>
          <w:sz w:val="24"/>
        </w:rPr>
        <w:t>Motivation for new WI on air-to-ground network for NR</w:t>
      </w:r>
    </w:p>
    <w:p w14:paraId="46A3719A" w14:textId="77777777" w:rsidR="009E0A4B" w:rsidRDefault="009E0A4B" w:rsidP="009E0A4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4D4B2423"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B79DD" w14:textId="505335A9" w:rsidR="009E0A4B" w:rsidRDefault="009E0A4B" w:rsidP="009E0A4B">
      <w:pPr>
        <w:rPr>
          <w:rFonts w:ascii="Arial" w:hAnsi="Arial" w:cs="Arial"/>
          <w:b/>
          <w:sz w:val="24"/>
        </w:rPr>
      </w:pPr>
      <w:r>
        <w:rPr>
          <w:rFonts w:ascii="Arial" w:hAnsi="Arial" w:cs="Arial"/>
          <w:b/>
          <w:color w:val="0000FF"/>
          <w:sz w:val="24"/>
        </w:rPr>
        <w:t>R4-2112845</w:t>
      </w:r>
      <w:r>
        <w:rPr>
          <w:rFonts w:ascii="Arial" w:hAnsi="Arial" w:cs="Arial"/>
          <w:b/>
          <w:color w:val="0000FF"/>
          <w:sz w:val="24"/>
        </w:rPr>
        <w:tab/>
      </w:r>
      <w:r>
        <w:rPr>
          <w:rFonts w:ascii="Arial" w:hAnsi="Arial" w:cs="Arial"/>
          <w:b/>
          <w:sz w:val="24"/>
        </w:rPr>
        <w:t>New WID on air-to-ground network for NR</w:t>
      </w:r>
    </w:p>
    <w:p w14:paraId="17B2F4FD" w14:textId="77777777" w:rsidR="009E0A4B" w:rsidRDefault="009E0A4B" w:rsidP="009E0A4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637FADE8"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E6924" w14:textId="35A8DC73" w:rsidR="009E0A4B" w:rsidRDefault="009E0A4B" w:rsidP="009E0A4B">
      <w:pPr>
        <w:rPr>
          <w:rFonts w:ascii="Arial" w:hAnsi="Arial" w:cs="Arial"/>
          <w:b/>
          <w:sz w:val="24"/>
        </w:rPr>
      </w:pPr>
      <w:r>
        <w:rPr>
          <w:rFonts w:ascii="Arial" w:hAnsi="Arial" w:cs="Arial"/>
          <w:b/>
          <w:color w:val="0000FF"/>
          <w:sz w:val="24"/>
        </w:rPr>
        <w:t>R4-2112846</w:t>
      </w:r>
      <w:r>
        <w:rPr>
          <w:rFonts w:ascii="Arial" w:hAnsi="Arial" w:cs="Arial"/>
          <w:b/>
          <w:color w:val="0000FF"/>
          <w:sz w:val="24"/>
        </w:rPr>
        <w:tab/>
      </w:r>
      <w:r>
        <w:rPr>
          <w:rFonts w:ascii="Arial" w:hAnsi="Arial" w:cs="Arial"/>
          <w:b/>
          <w:sz w:val="24"/>
        </w:rPr>
        <w:t>Motivation for new WID on Home Base Station for NR</w:t>
      </w:r>
    </w:p>
    <w:p w14:paraId="09EC17CB" w14:textId="77777777" w:rsidR="009E0A4B" w:rsidRDefault="009E0A4B" w:rsidP="009E0A4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0675C073"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DF8A1" w14:textId="7E6987FF" w:rsidR="009E0A4B" w:rsidRDefault="009E0A4B" w:rsidP="009E0A4B">
      <w:pPr>
        <w:rPr>
          <w:rFonts w:ascii="Arial" w:hAnsi="Arial" w:cs="Arial"/>
          <w:b/>
          <w:sz w:val="24"/>
        </w:rPr>
      </w:pPr>
      <w:r>
        <w:rPr>
          <w:rFonts w:ascii="Arial" w:hAnsi="Arial" w:cs="Arial"/>
          <w:b/>
          <w:color w:val="0000FF"/>
          <w:sz w:val="24"/>
        </w:rPr>
        <w:t>R4-2112847</w:t>
      </w:r>
      <w:r>
        <w:rPr>
          <w:rFonts w:ascii="Arial" w:hAnsi="Arial" w:cs="Arial"/>
          <w:b/>
          <w:color w:val="0000FF"/>
          <w:sz w:val="24"/>
        </w:rPr>
        <w:tab/>
      </w:r>
      <w:r>
        <w:rPr>
          <w:rFonts w:ascii="Arial" w:hAnsi="Arial" w:cs="Arial"/>
          <w:b/>
          <w:sz w:val="24"/>
        </w:rPr>
        <w:t>New WID on Home Base Station for NR</w:t>
      </w:r>
    </w:p>
    <w:p w14:paraId="635F3E18" w14:textId="77777777" w:rsidR="009E0A4B" w:rsidRDefault="009E0A4B" w:rsidP="009E0A4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3227C8ED"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340DE" w14:textId="1CE6F8E9" w:rsidR="009E0A4B" w:rsidRDefault="009E0A4B" w:rsidP="009E0A4B">
      <w:pPr>
        <w:rPr>
          <w:rFonts w:ascii="Arial" w:hAnsi="Arial" w:cs="Arial"/>
          <w:b/>
          <w:sz w:val="24"/>
        </w:rPr>
      </w:pPr>
      <w:r>
        <w:rPr>
          <w:rFonts w:ascii="Arial" w:hAnsi="Arial" w:cs="Arial"/>
          <w:b/>
          <w:color w:val="0000FF"/>
          <w:sz w:val="24"/>
        </w:rPr>
        <w:t>R4-2113008</w:t>
      </w:r>
      <w:r>
        <w:rPr>
          <w:rFonts w:ascii="Arial" w:hAnsi="Arial" w:cs="Arial"/>
          <w:b/>
          <w:color w:val="0000FF"/>
          <w:sz w:val="24"/>
        </w:rPr>
        <w:tab/>
      </w:r>
      <w:r>
        <w:rPr>
          <w:rFonts w:ascii="Arial" w:hAnsi="Arial" w:cs="Arial"/>
          <w:b/>
          <w:sz w:val="24"/>
        </w:rPr>
        <w:t>Motivation paper for R18 UE RF enhancement</w:t>
      </w:r>
    </w:p>
    <w:p w14:paraId="6A8329F7" w14:textId="77777777" w:rsidR="009E0A4B" w:rsidRDefault="009E0A4B" w:rsidP="009E0A4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02005054"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7CAB9" w14:textId="64ABB415" w:rsidR="009E0A4B" w:rsidRDefault="009E0A4B" w:rsidP="009E0A4B">
      <w:pPr>
        <w:rPr>
          <w:rFonts w:ascii="Arial" w:hAnsi="Arial" w:cs="Arial"/>
          <w:b/>
          <w:sz w:val="24"/>
        </w:rPr>
      </w:pPr>
      <w:r>
        <w:rPr>
          <w:rFonts w:ascii="Arial" w:hAnsi="Arial" w:cs="Arial"/>
          <w:b/>
          <w:color w:val="0000FF"/>
          <w:sz w:val="24"/>
        </w:rPr>
        <w:t>R4-2113302</w:t>
      </w:r>
      <w:r>
        <w:rPr>
          <w:rFonts w:ascii="Arial" w:hAnsi="Arial" w:cs="Arial"/>
          <w:b/>
          <w:color w:val="0000FF"/>
          <w:sz w:val="24"/>
        </w:rPr>
        <w:tab/>
      </w:r>
      <w:r>
        <w:rPr>
          <w:rFonts w:ascii="Arial" w:hAnsi="Arial" w:cs="Arial"/>
          <w:b/>
          <w:sz w:val="24"/>
        </w:rPr>
        <w:t>Reply LS on Clarification on exception requirements for Intermodulation due to Dual uplink (IMD)</w:t>
      </w:r>
    </w:p>
    <w:p w14:paraId="4478F114" w14:textId="77777777" w:rsidR="009E0A4B" w:rsidRDefault="009E0A4B" w:rsidP="009E0A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Xiaomi</w:t>
      </w:r>
    </w:p>
    <w:p w14:paraId="59732685" w14:textId="77777777" w:rsidR="009E0A4B" w:rsidRDefault="009E0A4B" w:rsidP="009E0A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86C50" w14:textId="19EA92A0" w:rsidR="009E0A4B" w:rsidRDefault="009E0A4B" w:rsidP="009E0A4B">
      <w:pPr>
        <w:rPr>
          <w:rFonts w:ascii="Arial" w:hAnsi="Arial" w:cs="Arial"/>
          <w:b/>
          <w:sz w:val="24"/>
        </w:rPr>
      </w:pPr>
      <w:r>
        <w:rPr>
          <w:rFonts w:ascii="Arial" w:hAnsi="Arial" w:cs="Arial"/>
          <w:b/>
          <w:color w:val="0000FF"/>
          <w:sz w:val="24"/>
        </w:rPr>
        <w:t>R4-2113806</w:t>
      </w:r>
      <w:r>
        <w:rPr>
          <w:rFonts w:ascii="Arial" w:hAnsi="Arial" w:cs="Arial"/>
          <w:b/>
          <w:color w:val="0000FF"/>
          <w:sz w:val="24"/>
        </w:rPr>
        <w:tab/>
      </w:r>
      <w:r>
        <w:rPr>
          <w:rFonts w:ascii="Arial" w:hAnsi="Arial" w:cs="Arial"/>
          <w:b/>
          <w:sz w:val="24"/>
        </w:rPr>
        <w:t>Motivation paper for NR UE advanced receiver</w:t>
      </w:r>
    </w:p>
    <w:p w14:paraId="6515CD67"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BB109C"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7C7C9" w14:textId="0AC5C724" w:rsidR="009E0A4B" w:rsidRDefault="009E0A4B" w:rsidP="009E0A4B">
      <w:pPr>
        <w:rPr>
          <w:rFonts w:ascii="Arial" w:hAnsi="Arial" w:cs="Arial"/>
          <w:b/>
          <w:sz w:val="24"/>
        </w:rPr>
      </w:pPr>
      <w:r>
        <w:rPr>
          <w:rFonts w:ascii="Arial" w:hAnsi="Arial" w:cs="Arial"/>
          <w:b/>
          <w:color w:val="0000FF"/>
          <w:sz w:val="24"/>
        </w:rPr>
        <w:t>R4-2113807</w:t>
      </w:r>
      <w:r>
        <w:rPr>
          <w:rFonts w:ascii="Arial" w:hAnsi="Arial" w:cs="Arial"/>
          <w:b/>
          <w:color w:val="0000FF"/>
          <w:sz w:val="24"/>
        </w:rPr>
        <w:tab/>
      </w:r>
      <w:r>
        <w:rPr>
          <w:rFonts w:ascii="Arial" w:hAnsi="Arial" w:cs="Arial"/>
          <w:b/>
          <w:sz w:val="24"/>
        </w:rPr>
        <w:t>draft WID for NR UE advanced receiver</w:t>
      </w:r>
    </w:p>
    <w:p w14:paraId="14408B9B" w14:textId="77777777" w:rsidR="009E0A4B" w:rsidRDefault="009E0A4B" w:rsidP="009E0A4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7D61ED9B"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574A3" w14:textId="15E1E8D9" w:rsidR="009E0A4B" w:rsidRDefault="009E0A4B" w:rsidP="009E0A4B">
      <w:pPr>
        <w:rPr>
          <w:rFonts w:ascii="Arial" w:hAnsi="Arial" w:cs="Arial"/>
          <w:b/>
          <w:sz w:val="24"/>
        </w:rPr>
      </w:pPr>
      <w:r>
        <w:rPr>
          <w:rFonts w:ascii="Arial" w:hAnsi="Arial" w:cs="Arial"/>
          <w:b/>
          <w:color w:val="0000FF"/>
          <w:sz w:val="24"/>
        </w:rPr>
        <w:t>R4-2113851</w:t>
      </w:r>
      <w:r>
        <w:rPr>
          <w:rFonts w:ascii="Arial" w:hAnsi="Arial" w:cs="Arial"/>
          <w:b/>
          <w:color w:val="0000FF"/>
          <w:sz w:val="24"/>
        </w:rPr>
        <w:tab/>
      </w:r>
      <w:r>
        <w:rPr>
          <w:rFonts w:ascii="Arial" w:hAnsi="Arial" w:cs="Arial"/>
          <w:b/>
          <w:sz w:val="24"/>
        </w:rPr>
        <w:t>[Draft] WID on FR2 RRM requirements evaluation</w:t>
      </w:r>
    </w:p>
    <w:p w14:paraId="3743C7C3" w14:textId="77777777" w:rsidR="009E0A4B" w:rsidRDefault="009E0A4B" w:rsidP="009E0A4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528FDF73"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E7B5E" w14:textId="1202D4E8" w:rsidR="009E0A4B" w:rsidRDefault="009E0A4B" w:rsidP="009E0A4B">
      <w:pPr>
        <w:rPr>
          <w:rFonts w:ascii="Arial" w:hAnsi="Arial" w:cs="Arial"/>
          <w:b/>
          <w:sz w:val="24"/>
        </w:rPr>
      </w:pPr>
      <w:r>
        <w:rPr>
          <w:rFonts w:ascii="Arial" w:hAnsi="Arial" w:cs="Arial"/>
          <w:b/>
          <w:color w:val="0000FF"/>
          <w:sz w:val="24"/>
        </w:rPr>
        <w:t>R4-2113918</w:t>
      </w:r>
      <w:r>
        <w:rPr>
          <w:rFonts w:ascii="Arial" w:hAnsi="Arial" w:cs="Arial"/>
          <w:b/>
          <w:color w:val="0000FF"/>
          <w:sz w:val="24"/>
        </w:rPr>
        <w:tab/>
      </w:r>
      <w:r>
        <w:rPr>
          <w:rFonts w:ascii="Arial" w:hAnsi="Arial" w:cs="Arial"/>
          <w:b/>
          <w:sz w:val="24"/>
        </w:rPr>
        <w:t>TP to TR 38.921: MR/LA BS UEM requirements</w:t>
      </w:r>
    </w:p>
    <w:p w14:paraId="287D8EBE" w14:textId="77777777" w:rsidR="009E0A4B" w:rsidRDefault="009E0A4B" w:rsidP="009E0A4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215518"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E8AAC" w14:textId="58F29F52" w:rsidR="009E0A4B" w:rsidRDefault="009E0A4B" w:rsidP="009E0A4B">
      <w:pPr>
        <w:rPr>
          <w:rFonts w:ascii="Arial" w:hAnsi="Arial" w:cs="Arial"/>
          <w:b/>
          <w:sz w:val="24"/>
        </w:rPr>
      </w:pPr>
      <w:r>
        <w:rPr>
          <w:rFonts w:ascii="Arial" w:hAnsi="Arial" w:cs="Arial"/>
          <w:b/>
          <w:color w:val="0000FF"/>
          <w:sz w:val="24"/>
        </w:rPr>
        <w:t>R4-2114318</w:t>
      </w:r>
      <w:r>
        <w:rPr>
          <w:rFonts w:ascii="Arial" w:hAnsi="Arial" w:cs="Arial"/>
          <w:b/>
          <w:color w:val="0000FF"/>
          <w:sz w:val="24"/>
        </w:rPr>
        <w:tab/>
      </w:r>
      <w:r>
        <w:rPr>
          <w:rFonts w:ascii="Arial" w:hAnsi="Arial" w:cs="Arial"/>
          <w:b/>
          <w:sz w:val="24"/>
        </w:rPr>
        <w:t>Motivation for FR2 RRM requirement enhancement</w:t>
      </w:r>
    </w:p>
    <w:p w14:paraId="7D0802AD" w14:textId="77777777" w:rsidR="009E0A4B" w:rsidRDefault="009E0A4B" w:rsidP="009E0A4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44D95033"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70379" w14:textId="2FE4F72E" w:rsidR="009E0A4B" w:rsidRDefault="009E0A4B" w:rsidP="009E0A4B">
      <w:pPr>
        <w:rPr>
          <w:rFonts w:ascii="Arial" w:hAnsi="Arial" w:cs="Arial"/>
          <w:b/>
          <w:sz w:val="24"/>
        </w:rPr>
      </w:pPr>
      <w:r>
        <w:rPr>
          <w:rFonts w:ascii="Arial" w:hAnsi="Arial" w:cs="Arial"/>
          <w:b/>
          <w:color w:val="0000FF"/>
          <w:sz w:val="24"/>
        </w:rPr>
        <w:t>R4-2114488</w:t>
      </w:r>
      <w:r>
        <w:rPr>
          <w:rFonts w:ascii="Arial" w:hAnsi="Arial" w:cs="Arial"/>
          <w:b/>
          <w:color w:val="0000FF"/>
          <w:sz w:val="24"/>
        </w:rPr>
        <w:tab/>
      </w:r>
      <w:r>
        <w:rPr>
          <w:rFonts w:ascii="Arial" w:hAnsi="Arial" w:cs="Arial"/>
          <w:b/>
          <w:sz w:val="24"/>
        </w:rPr>
        <w:t>New WID of RF requirements further enhancement for NR frequency range 1 (FR1)</w:t>
      </w:r>
    </w:p>
    <w:p w14:paraId="1E74343E" w14:textId="77777777" w:rsidR="009E0A4B" w:rsidRDefault="009E0A4B" w:rsidP="009E0A4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179B6B3F" w14:textId="77777777" w:rsidR="009E0A4B" w:rsidRDefault="009E0A4B" w:rsidP="009E0A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17F5E" w14:textId="77777777" w:rsidR="009E0A4B" w:rsidRDefault="009E0A4B" w:rsidP="009E0A4B">
      <w:pPr>
        <w:pStyle w:val="Heading2"/>
      </w:pPr>
      <w:bookmarkStart w:id="2287" w:name="_Toc79661307"/>
      <w:bookmarkStart w:id="2288" w:name="_Toc79662072"/>
      <w:bookmarkStart w:id="2289" w:name="_Toc79662837"/>
      <w:r>
        <w:t>14</w:t>
      </w:r>
      <w:r>
        <w:tab/>
        <w:t>Any other business</w:t>
      </w:r>
      <w:bookmarkEnd w:id="2287"/>
      <w:bookmarkEnd w:id="2288"/>
      <w:bookmarkEnd w:id="2289"/>
    </w:p>
    <w:p w14:paraId="2C6FBBC1" w14:textId="77777777" w:rsidR="009E0A4B" w:rsidRDefault="009E0A4B" w:rsidP="009E0A4B">
      <w:pPr>
        <w:pStyle w:val="Heading3"/>
      </w:pPr>
      <w:bookmarkStart w:id="2290" w:name="_Toc79661308"/>
      <w:bookmarkStart w:id="2291" w:name="_Toc79662073"/>
      <w:bookmarkStart w:id="2292" w:name="_Toc79662838"/>
      <w:r>
        <w:t>14.1</w:t>
      </w:r>
      <w:r>
        <w:tab/>
        <w:t>Celebration of RAN4#100 meeting</w:t>
      </w:r>
      <w:bookmarkEnd w:id="2290"/>
      <w:bookmarkEnd w:id="2291"/>
      <w:bookmarkEnd w:id="2292"/>
    </w:p>
    <w:p w14:paraId="116211F4" w14:textId="77777777" w:rsidR="009E0A4B" w:rsidRDefault="009E0A4B" w:rsidP="009E0A4B">
      <w:pPr>
        <w:pStyle w:val="Heading2"/>
      </w:pPr>
      <w:bookmarkStart w:id="2293" w:name="_Toc79661309"/>
      <w:bookmarkStart w:id="2294" w:name="_Toc79662074"/>
      <w:bookmarkStart w:id="2295" w:name="_Toc79662839"/>
      <w:r>
        <w:t>15</w:t>
      </w:r>
      <w:r>
        <w:tab/>
        <w:t>Close of the E-meeting</w:t>
      </w:r>
      <w:bookmarkEnd w:id="2293"/>
      <w:bookmarkEnd w:id="2294"/>
      <w:bookmarkEnd w:id="2295"/>
    </w:p>
    <w:p w14:paraId="13C3D557" w14:textId="77777777" w:rsidR="009E0A4B" w:rsidRDefault="009E0A4B" w:rsidP="009E0A4B">
      <w:pPr>
        <w:pStyle w:val="FP"/>
      </w:pPr>
    </w:p>
    <w:p w14:paraId="4D26D303" w14:textId="77777777" w:rsidR="009E0A4B" w:rsidRDefault="009E0A4B" w:rsidP="009E0A4B">
      <w:pPr>
        <w:pStyle w:val="FP"/>
      </w:pPr>
      <w:r>
        <w:t>Report prepared by: MCC</w:t>
      </w:r>
    </w:p>
    <w:p w14:paraId="6552F341" w14:textId="5ADC3695" w:rsidR="009E0A4B" w:rsidRPr="009E0A4B" w:rsidRDefault="009E0A4B" w:rsidP="009E0A4B">
      <w:pPr>
        <w:pStyle w:val="FP"/>
      </w:pPr>
    </w:p>
    <w:sectPr w:rsidR="009E0A4B" w:rsidRPr="009E0A4B" w:rsidSect="009E0A4B">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EB8434" w14:textId="77777777" w:rsidR="00136D5C" w:rsidRDefault="00136D5C">
      <w:pPr>
        <w:spacing w:after="0"/>
      </w:pPr>
      <w:r>
        <w:separator/>
      </w:r>
    </w:p>
  </w:endnote>
  <w:endnote w:type="continuationSeparator" w:id="0">
    <w:p w14:paraId="54E0C0CE" w14:textId="77777777" w:rsidR="00136D5C" w:rsidRDefault="00136D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76C5D" w14:textId="77777777" w:rsidR="00136D5C" w:rsidRDefault="00136D5C" w:rsidP="00136D5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753EF77" w14:textId="77777777" w:rsidR="00136D5C" w:rsidRDefault="00136D5C" w:rsidP="009E0A4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50972" w14:textId="7D3F5210" w:rsidR="00136D5C" w:rsidRDefault="00136D5C" w:rsidP="00136D5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7090AFC8" w14:textId="77777777" w:rsidR="00136D5C" w:rsidRDefault="00136D5C" w:rsidP="009E0A4B">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E4AF4" w14:textId="77777777" w:rsidR="00136D5C" w:rsidRDefault="00136D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7C64F0" w14:textId="77777777" w:rsidR="00136D5C" w:rsidRDefault="00136D5C">
      <w:pPr>
        <w:spacing w:after="0"/>
      </w:pPr>
      <w:r>
        <w:separator/>
      </w:r>
    </w:p>
  </w:footnote>
  <w:footnote w:type="continuationSeparator" w:id="0">
    <w:p w14:paraId="1BF27EDE" w14:textId="77777777" w:rsidR="00136D5C" w:rsidRDefault="00136D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4A449" w14:textId="77777777" w:rsidR="00136D5C" w:rsidRDefault="00136D5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0D4C5" w14:textId="77777777" w:rsidR="00136D5C" w:rsidRDefault="00136D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164EBF" w14:textId="77777777" w:rsidR="00136D5C" w:rsidRDefault="00136D5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A8B"/>
    <w:rsid w:val="00136D5C"/>
    <w:rsid w:val="002A43DF"/>
    <w:rsid w:val="003E4E70"/>
    <w:rsid w:val="009E0A4B"/>
    <w:rsid w:val="00AF5B78"/>
    <w:rsid w:val="00C04A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5092FA"/>
  <w15:chartTrackingRefBased/>
  <w15:docId w15:val="{8E2CBAE7-DCA4-4BC2-8BD2-FB2384A8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9E0A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058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475</Pages>
  <Words>99247</Words>
  <Characters>660721</Characters>
  <Application>Microsoft Office Word</Application>
  <DocSecurity>0</DocSecurity>
  <Lines>5506</Lines>
  <Paragraphs>1516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758452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5</cp:revision>
  <cp:lastPrinted>1601-01-01T00:00:00Z</cp:lastPrinted>
  <dcterms:created xsi:type="dcterms:W3CDTF">2021-08-12T09:35:00Z</dcterms:created>
  <dcterms:modified xsi:type="dcterms:W3CDTF">2021-08-12T09:44:00Z</dcterms:modified>
</cp:coreProperties>
</file>