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33F8" w:rsidRPr="005B0E71" w:rsidRDefault="007302E3" w:rsidP="007302E3">
      <w:pPr>
        <w:spacing w:after="0"/>
        <w:rPr>
          <w:rFonts w:ascii="Arial" w:hAnsi="Arial" w:cs="Arial"/>
          <w:b/>
          <w:sz w:val="24"/>
          <w:szCs w:val="24"/>
        </w:rPr>
      </w:pPr>
      <w:r w:rsidRPr="005B0E71">
        <w:rPr>
          <w:rFonts w:ascii="Arial" w:hAnsi="Arial" w:cs="Arial"/>
          <w:b/>
          <w:sz w:val="24"/>
          <w:szCs w:val="24"/>
        </w:rPr>
        <w:t>3GPP TSG RAN#</w:t>
      </w:r>
      <w:r w:rsidR="00BB0555">
        <w:rPr>
          <w:rFonts w:ascii="Arial" w:hAnsi="Arial" w:cs="Arial"/>
          <w:b/>
          <w:sz w:val="24"/>
          <w:szCs w:val="24"/>
        </w:rPr>
        <w:t>100</w:t>
      </w:r>
      <w:r w:rsidRPr="005B0E71">
        <w:rPr>
          <w:rFonts w:ascii="Arial" w:hAnsi="Arial" w:cs="Arial"/>
          <w:b/>
          <w:sz w:val="24"/>
          <w:szCs w:val="24"/>
        </w:rPr>
        <w:t>-e meeting</w:t>
      </w:r>
      <w:r w:rsidRPr="005B0E71">
        <w:rPr>
          <w:rFonts w:ascii="Arial" w:hAnsi="Arial" w:cs="Arial"/>
          <w:b/>
          <w:sz w:val="24"/>
          <w:szCs w:val="24"/>
        </w:rPr>
        <w:tab/>
      </w:r>
      <w:r w:rsidRPr="005B0E71">
        <w:rPr>
          <w:rFonts w:ascii="Arial" w:hAnsi="Arial" w:cs="Arial"/>
          <w:b/>
          <w:sz w:val="24"/>
          <w:szCs w:val="24"/>
        </w:rPr>
        <w:tab/>
      </w:r>
      <w:r w:rsidRPr="005B0E71">
        <w:rPr>
          <w:rFonts w:ascii="Arial" w:hAnsi="Arial" w:cs="Arial"/>
          <w:b/>
          <w:sz w:val="24"/>
          <w:szCs w:val="24"/>
        </w:rPr>
        <w:tab/>
      </w:r>
      <w:r w:rsidRPr="005B0E71">
        <w:rPr>
          <w:rFonts w:ascii="Arial" w:hAnsi="Arial" w:cs="Arial"/>
          <w:b/>
          <w:sz w:val="24"/>
          <w:szCs w:val="24"/>
        </w:rPr>
        <w:tab/>
      </w:r>
      <w:r w:rsidRPr="005B0E71">
        <w:rPr>
          <w:rFonts w:ascii="Arial" w:hAnsi="Arial" w:cs="Arial"/>
          <w:b/>
          <w:sz w:val="24"/>
          <w:szCs w:val="24"/>
        </w:rPr>
        <w:tab/>
      </w:r>
      <w:r w:rsidR="005B0E71">
        <w:rPr>
          <w:rFonts w:ascii="Arial" w:hAnsi="Arial" w:cs="Arial"/>
          <w:b/>
          <w:sz w:val="24"/>
          <w:szCs w:val="24"/>
        </w:rPr>
        <w:tab/>
      </w:r>
      <w:r w:rsidR="00BB0555">
        <w:rPr>
          <w:rFonts w:ascii="Arial" w:hAnsi="Arial" w:cs="Arial"/>
          <w:b/>
          <w:sz w:val="24"/>
          <w:szCs w:val="24"/>
        </w:rPr>
        <w:tab/>
      </w:r>
      <w:r w:rsidRPr="005B0E71">
        <w:rPr>
          <w:rFonts w:ascii="Arial" w:hAnsi="Arial" w:cs="Arial"/>
          <w:b/>
          <w:sz w:val="24"/>
          <w:szCs w:val="24"/>
        </w:rPr>
        <w:t>R</w:t>
      </w:r>
      <w:r w:rsidR="00370BD2" w:rsidRPr="005B0E71">
        <w:rPr>
          <w:rFonts w:ascii="Arial" w:hAnsi="Arial" w:cs="Arial"/>
          <w:b/>
          <w:sz w:val="24"/>
          <w:szCs w:val="24"/>
        </w:rPr>
        <w:t>4-</w:t>
      </w:r>
      <w:r w:rsidRPr="005B0E71">
        <w:rPr>
          <w:rFonts w:ascii="Arial" w:hAnsi="Arial" w:cs="Arial"/>
          <w:b/>
          <w:sz w:val="24"/>
          <w:szCs w:val="24"/>
        </w:rPr>
        <w:t>2</w:t>
      </w:r>
      <w:r w:rsidR="00600C52" w:rsidRPr="005B0E71">
        <w:rPr>
          <w:rFonts w:ascii="Arial" w:hAnsi="Arial" w:cs="Arial"/>
          <w:b/>
          <w:sz w:val="24"/>
          <w:szCs w:val="24"/>
        </w:rPr>
        <w:t>1</w:t>
      </w:r>
      <w:r w:rsidR="002F6C0B">
        <w:rPr>
          <w:rFonts w:ascii="Arial" w:hAnsi="Arial" w:cs="Arial"/>
          <w:b/>
          <w:sz w:val="24"/>
          <w:szCs w:val="24"/>
        </w:rPr>
        <w:t>1</w:t>
      </w:r>
      <w:r w:rsidR="00CC4329">
        <w:rPr>
          <w:rFonts w:ascii="Arial" w:hAnsi="Arial" w:cs="Arial"/>
          <w:b/>
          <w:sz w:val="24"/>
          <w:szCs w:val="24"/>
        </w:rPr>
        <w:t>3504</w:t>
      </w:r>
    </w:p>
    <w:p w:rsidR="007302E3" w:rsidRPr="005B0E71" w:rsidRDefault="005B0E71">
      <w:pPr>
        <w:rPr>
          <w:rFonts w:ascii="Arial" w:hAnsi="Arial" w:cs="Arial"/>
          <w:b/>
          <w:sz w:val="24"/>
          <w:szCs w:val="24"/>
        </w:rPr>
      </w:pPr>
      <w:r>
        <w:rPr>
          <w:rFonts w:ascii="Arial" w:hAnsi="Arial" w:cs="Arial"/>
          <w:b/>
          <w:sz w:val="24"/>
          <w:szCs w:val="24"/>
        </w:rPr>
        <w:t>Electronic meeting</w:t>
      </w:r>
      <w:r w:rsidR="007302E3" w:rsidRPr="005B0E71">
        <w:rPr>
          <w:rFonts w:ascii="Arial" w:hAnsi="Arial" w:cs="Arial"/>
          <w:b/>
          <w:sz w:val="24"/>
          <w:szCs w:val="24"/>
        </w:rPr>
        <w:t>, 1</w:t>
      </w:r>
      <w:r w:rsidR="00BB0555">
        <w:rPr>
          <w:rFonts w:ascii="Arial" w:hAnsi="Arial" w:cs="Arial"/>
          <w:b/>
          <w:sz w:val="24"/>
          <w:szCs w:val="24"/>
        </w:rPr>
        <w:t>6</w:t>
      </w:r>
      <w:r w:rsidR="007302E3" w:rsidRPr="005B0E71">
        <w:rPr>
          <w:rFonts w:ascii="Arial" w:hAnsi="Arial" w:cs="Arial"/>
          <w:b/>
          <w:sz w:val="24"/>
          <w:szCs w:val="24"/>
          <w:vertAlign w:val="superscript"/>
        </w:rPr>
        <w:t>th</w:t>
      </w:r>
      <w:r w:rsidR="007302E3" w:rsidRPr="005B0E71">
        <w:rPr>
          <w:rFonts w:ascii="Arial" w:hAnsi="Arial" w:cs="Arial"/>
          <w:b/>
          <w:sz w:val="24"/>
          <w:szCs w:val="24"/>
        </w:rPr>
        <w:t xml:space="preserve"> – 2</w:t>
      </w:r>
      <w:r w:rsidR="00370BD2" w:rsidRPr="005B0E71">
        <w:rPr>
          <w:rFonts w:ascii="Arial" w:hAnsi="Arial" w:cs="Arial"/>
          <w:b/>
          <w:sz w:val="24"/>
          <w:szCs w:val="24"/>
        </w:rPr>
        <w:t>7</w:t>
      </w:r>
      <w:r w:rsidR="007302E3" w:rsidRPr="005B0E71">
        <w:rPr>
          <w:rFonts w:ascii="Arial" w:hAnsi="Arial" w:cs="Arial"/>
          <w:b/>
          <w:sz w:val="24"/>
          <w:szCs w:val="24"/>
          <w:vertAlign w:val="superscript"/>
        </w:rPr>
        <w:t>th</w:t>
      </w:r>
      <w:r w:rsidR="007302E3" w:rsidRPr="005B0E71">
        <w:rPr>
          <w:rFonts w:ascii="Arial" w:hAnsi="Arial" w:cs="Arial"/>
          <w:b/>
          <w:sz w:val="24"/>
          <w:szCs w:val="24"/>
        </w:rPr>
        <w:t xml:space="preserve"> </w:t>
      </w:r>
      <w:r w:rsidR="00BB0555">
        <w:rPr>
          <w:rFonts w:ascii="Arial" w:hAnsi="Arial" w:cs="Arial"/>
          <w:b/>
          <w:sz w:val="24"/>
          <w:szCs w:val="24"/>
        </w:rPr>
        <w:t>August</w:t>
      </w:r>
      <w:r w:rsidR="007302E3" w:rsidRPr="005B0E71">
        <w:rPr>
          <w:rFonts w:ascii="Arial" w:hAnsi="Arial" w:cs="Arial"/>
          <w:b/>
          <w:sz w:val="24"/>
          <w:szCs w:val="24"/>
        </w:rPr>
        <w:t>, 2021</w:t>
      </w:r>
    </w:p>
    <w:p w:rsidR="007302E3" w:rsidRPr="005B0E71" w:rsidRDefault="007302E3">
      <w:pPr>
        <w:rPr>
          <w:rFonts w:ascii="Arial" w:hAnsi="Arial" w:cs="Arial"/>
          <w:sz w:val="24"/>
          <w:szCs w:val="24"/>
        </w:rPr>
      </w:pPr>
    </w:p>
    <w:p w:rsidR="007302E3" w:rsidRPr="009049E3" w:rsidRDefault="00AF0534" w:rsidP="00D73E3A">
      <w:pPr>
        <w:spacing w:after="60"/>
        <w:ind w:left="1700" w:hanging="1700"/>
        <w:rPr>
          <w:rFonts w:ascii="Arial" w:hAnsi="Arial" w:cs="Arial"/>
          <w:b/>
          <w:sz w:val="24"/>
          <w:szCs w:val="24"/>
        </w:rPr>
      </w:pPr>
      <w:r w:rsidRPr="009049E3">
        <w:rPr>
          <w:rFonts w:ascii="Arial" w:hAnsi="Arial" w:cs="Arial"/>
          <w:b/>
          <w:sz w:val="24"/>
          <w:szCs w:val="24"/>
        </w:rPr>
        <w:t>Title:</w:t>
      </w:r>
      <w:r w:rsidRPr="009049E3">
        <w:rPr>
          <w:rFonts w:ascii="Arial" w:hAnsi="Arial" w:cs="Arial"/>
          <w:b/>
          <w:sz w:val="24"/>
          <w:szCs w:val="24"/>
        </w:rPr>
        <w:tab/>
      </w:r>
      <w:r w:rsidRPr="009049E3">
        <w:rPr>
          <w:rFonts w:ascii="Arial" w:hAnsi="Arial" w:cs="Arial"/>
          <w:b/>
          <w:sz w:val="24"/>
          <w:szCs w:val="24"/>
        </w:rPr>
        <w:tab/>
        <w:t xml:space="preserve">Further analysis on PUSCH/PUCCH </w:t>
      </w:r>
      <w:r w:rsidR="00D73E3A">
        <w:rPr>
          <w:rFonts w:ascii="Arial" w:hAnsi="Arial" w:cs="Arial"/>
          <w:b/>
          <w:sz w:val="24"/>
          <w:szCs w:val="24"/>
        </w:rPr>
        <w:t>repetition phase continuity</w:t>
      </w:r>
    </w:p>
    <w:p w:rsidR="007302E3" w:rsidRPr="009049E3" w:rsidRDefault="001C5276" w:rsidP="009049E3">
      <w:pPr>
        <w:spacing w:after="60"/>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t>MediaT</w:t>
      </w:r>
      <w:r w:rsidR="007302E3" w:rsidRPr="009049E3">
        <w:rPr>
          <w:rFonts w:ascii="Arial" w:hAnsi="Arial" w:cs="Arial"/>
          <w:b/>
          <w:sz w:val="24"/>
          <w:szCs w:val="24"/>
        </w:rPr>
        <w:t>ek</w:t>
      </w:r>
      <w:r w:rsidR="005B0E71" w:rsidRPr="009049E3">
        <w:rPr>
          <w:rFonts w:ascii="Arial" w:hAnsi="Arial" w:cs="Arial"/>
          <w:b/>
          <w:sz w:val="24"/>
          <w:szCs w:val="24"/>
        </w:rPr>
        <w:t xml:space="preserve"> Inc.</w:t>
      </w:r>
    </w:p>
    <w:p w:rsidR="007302E3" w:rsidRPr="009049E3" w:rsidRDefault="005B0E71" w:rsidP="009049E3">
      <w:pPr>
        <w:spacing w:after="60"/>
        <w:rPr>
          <w:rFonts w:ascii="Arial" w:hAnsi="Arial" w:cs="Arial"/>
          <w:b/>
          <w:sz w:val="24"/>
          <w:szCs w:val="24"/>
        </w:rPr>
      </w:pPr>
      <w:r w:rsidRPr="009049E3">
        <w:rPr>
          <w:rFonts w:ascii="Arial" w:hAnsi="Arial" w:cs="Arial"/>
          <w:b/>
          <w:sz w:val="24"/>
          <w:szCs w:val="24"/>
        </w:rPr>
        <w:t>Agenda item:</w:t>
      </w:r>
      <w:r w:rsidRPr="009049E3">
        <w:rPr>
          <w:rFonts w:ascii="Arial" w:hAnsi="Arial" w:cs="Arial"/>
          <w:b/>
          <w:sz w:val="24"/>
          <w:szCs w:val="24"/>
        </w:rPr>
        <w:tab/>
      </w:r>
      <w:r w:rsidR="00417594" w:rsidRPr="009049E3">
        <w:rPr>
          <w:rFonts w:ascii="Arial" w:hAnsi="Arial" w:cs="Arial"/>
          <w:b/>
          <w:sz w:val="24"/>
          <w:szCs w:val="24"/>
        </w:rPr>
        <w:t>9.</w:t>
      </w:r>
      <w:r w:rsidR="00E80351">
        <w:rPr>
          <w:rFonts w:ascii="Arial" w:hAnsi="Arial" w:cs="Arial"/>
          <w:b/>
          <w:sz w:val="24"/>
          <w:szCs w:val="24"/>
        </w:rPr>
        <w:t>18.2</w:t>
      </w:r>
    </w:p>
    <w:p w:rsidR="007302E3" w:rsidRPr="009049E3" w:rsidRDefault="007302E3" w:rsidP="00064698">
      <w:pPr>
        <w:pBdr>
          <w:bottom w:val="single" w:sz="6" w:space="1" w:color="auto"/>
        </w:pBdr>
        <w:spacing w:after="320"/>
        <w:rPr>
          <w:rFonts w:ascii="Arial" w:hAnsi="Arial" w:cs="Arial"/>
          <w:b/>
          <w:sz w:val="24"/>
          <w:szCs w:val="24"/>
        </w:rPr>
      </w:pPr>
      <w:r w:rsidRPr="009049E3">
        <w:rPr>
          <w:rFonts w:ascii="Arial" w:hAnsi="Arial" w:cs="Arial"/>
          <w:b/>
          <w:sz w:val="24"/>
          <w:szCs w:val="24"/>
        </w:rPr>
        <w:t>For:</w:t>
      </w:r>
      <w:r w:rsidRPr="009049E3">
        <w:rPr>
          <w:rFonts w:ascii="Arial" w:hAnsi="Arial" w:cs="Arial"/>
          <w:b/>
          <w:sz w:val="24"/>
          <w:szCs w:val="24"/>
        </w:rPr>
        <w:tab/>
      </w:r>
      <w:r w:rsidRPr="009049E3">
        <w:rPr>
          <w:rFonts w:ascii="Arial" w:hAnsi="Arial" w:cs="Arial"/>
          <w:b/>
          <w:sz w:val="24"/>
          <w:szCs w:val="24"/>
        </w:rPr>
        <w:tab/>
      </w:r>
      <w:r w:rsidRPr="009049E3">
        <w:rPr>
          <w:rFonts w:ascii="Arial" w:hAnsi="Arial" w:cs="Arial"/>
          <w:b/>
          <w:sz w:val="24"/>
          <w:szCs w:val="24"/>
        </w:rPr>
        <w:tab/>
        <w:t>Discussion</w:t>
      </w:r>
    </w:p>
    <w:p w:rsidR="007302E3" w:rsidRPr="007302E3" w:rsidRDefault="007302E3">
      <w:pPr>
        <w:pBdr>
          <w:bottom w:val="single" w:sz="6" w:space="1" w:color="auto"/>
        </w:pBdr>
        <w:rPr>
          <w:rFonts w:ascii="Arial" w:hAnsi="Arial" w:cs="Arial"/>
        </w:rPr>
      </w:pPr>
    </w:p>
    <w:p w:rsidR="007302E3" w:rsidRPr="005B0E71" w:rsidRDefault="007302E3" w:rsidP="007302E3">
      <w:pPr>
        <w:pStyle w:val="3GPPHeader1"/>
        <w:rPr>
          <w:sz w:val="32"/>
        </w:rPr>
      </w:pPr>
      <w:r w:rsidRPr="005B0E71">
        <w:rPr>
          <w:sz w:val="32"/>
        </w:rPr>
        <w:t>Introduction</w:t>
      </w:r>
    </w:p>
    <w:p w:rsidR="00B12B0C" w:rsidRDefault="005B0E71" w:rsidP="007302E3">
      <w:pPr>
        <w:pBdr>
          <w:bottom w:val="single" w:sz="6" w:space="1" w:color="auto"/>
        </w:pBdr>
        <w:rPr>
          <w:rFonts w:ascii="Times New Roman" w:hAnsi="Times New Roman" w:cs="Times New Roman"/>
          <w:sz w:val="20"/>
        </w:rPr>
      </w:pPr>
      <w:r>
        <w:rPr>
          <w:rFonts w:ascii="Times New Roman" w:hAnsi="Times New Roman" w:cs="Times New Roman"/>
          <w:sz w:val="20"/>
        </w:rPr>
        <w:t xml:space="preserve">This document provides </w:t>
      </w:r>
      <w:r w:rsidR="00AF0534">
        <w:rPr>
          <w:rFonts w:ascii="Times New Roman" w:hAnsi="Times New Roman" w:cs="Times New Roman"/>
          <w:sz w:val="20"/>
        </w:rPr>
        <w:t>some further analysis to help to close the open RAN4 issues related to phase continuity for PUCCH and PUSCH repetition</w:t>
      </w:r>
      <w:r w:rsidR="00FE0D22">
        <w:rPr>
          <w:rFonts w:ascii="Times New Roman" w:hAnsi="Times New Roman" w:cs="Times New Roman"/>
          <w:sz w:val="20"/>
        </w:rPr>
        <w:t xml:space="preserve"> to support DMRS bundling for Joint Channel Estimation (JCE)</w:t>
      </w:r>
      <w:r w:rsidR="00AF0534">
        <w:rPr>
          <w:rFonts w:ascii="Times New Roman" w:hAnsi="Times New Roman" w:cs="Times New Roman"/>
          <w:sz w:val="20"/>
        </w:rPr>
        <w:t xml:space="preserve">, as documented in </w:t>
      </w:r>
      <w:r w:rsidR="00AF0534" w:rsidRPr="00B12B0C">
        <w:rPr>
          <w:rFonts w:ascii="Times New Roman" w:hAnsi="Times New Roman" w:cs="Times New Roman"/>
          <w:sz w:val="20"/>
        </w:rPr>
        <w:t>[</w:t>
      </w:r>
      <w:r w:rsidR="00B12B0C" w:rsidRPr="00B12B0C">
        <w:rPr>
          <w:rFonts w:ascii="Times New Roman" w:hAnsi="Times New Roman" w:cs="Times New Roman"/>
          <w:sz w:val="20"/>
        </w:rPr>
        <w:t>1] R4-2107881</w:t>
      </w:r>
      <w:r w:rsidR="00AF0534" w:rsidRPr="00B12B0C">
        <w:rPr>
          <w:rFonts w:ascii="Times New Roman" w:hAnsi="Times New Roman" w:cs="Times New Roman"/>
          <w:sz w:val="20"/>
        </w:rPr>
        <w:t>, and provides some initial views on the additional questions in the latest LS received by RAN WG1 in [</w:t>
      </w:r>
      <w:r w:rsidR="00B12B0C" w:rsidRPr="00B12B0C">
        <w:rPr>
          <w:rFonts w:ascii="Times New Roman" w:hAnsi="Times New Roman" w:cs="Times New Roman"/>
          <w:sz w:val="20"/>
        </w:rPr>
        <w:t>2</w:t>
      </w:r>
      <w:r w:rsidR="00AF0534" w:rsidRPr="00B12B0C">
        <w:rPr>
          <w:rFonts w:ascii="Times New Roman" w:hAnsi="Times New Roman" w:cs="Times New Roman"/>
          <w:sz w:val="20"/>
        </w:rPr>
        <w:t>].</w:t>
      </w:r>
      <w:r w:rsidR="00AF0534">
        <w:rPr>
          <w:rFonts w:ascii="Times New Roman" w:hAnsi="Times New Roman" w:cs="Times New Roman"/>
          <w:sz w:val="20"/>
        </w:rPr>
        <w:t xml:space="preserve"> </w:t>
      </w:r>
    </w:p>
    <w:p w:rsidR="007302E3" w:rsidRDefault="00AF0534" w:rsidP="007302E3">
      <w:pPr>
        <w:pBdr>
          <w:bottom w:val="single" w:sz="6" w:space="1" w:color="auto"/>
        </w:pBdr>
        <w:rPr>
          <w:rFonts w:ascii="Times New Roman" w:hAnsi="Times New Roman" w:cs="Times New Roman"/>
          <w:sz w:val="20"/>
        </w:rPr>
      </w:pPr>
      <w:r>
        <w:rPr>
          <w:rFonts w:ascii="Times New Roman" w:hAnsi="Times New Roman" w:cs="Times New Roman"/>
          <w:sz w:val="20"/>
        </w:rPr>
        <w:t xml:space="preserve"> </w:t>
      </w:r>
    </w:p>
    <w:p w:rsidR="00540DC5" w:rsidRPr="005B0E71" w:rsidRDefault="00540DC5" w:rsidP="00540DC5">
      <w:pPr>
        <w:pStyle w:val="3GPPHeader1"/>
        <w:rPr>
          <w:sz w:val="32"/>
        </w:rPr>
      </w:pPr>
      <w:r>
        <w:rPr>
          <w:sz w:val="32"/>
        </w:rPr>
        <w:t>Simulation results based on assumptions in R4-2107881</w:t>
      </w:r>
    </w:p>
    <w:p w:rsidR="00A3092D" w:rsidRDefault="00732D45" w:rsidP="00732D45">
      <w:pPr>
        <w:tabs>
          <w:tab w:val="left" w:pos="2730"/>
        </w:tabs>
        <w:rPr>
          <w:rFonts w:ascii="Times New Roman" w:hAnsi="Times New Roman" w:cs="Times New Roman"/>
          <w:sz w:val="20"/>
        </w:rPr>
      </w:pPr>
      <w:r w:rsidRPr="00CC1E3F">
        <w:rPr>
          <w:rFonts w:ascii="Times New Roman" w:hAnsi="Times New Roman" w:cs="Times New Roman"/>
          <w:noProof/>
          <w:sz w:val="20"/>
          <w:lang w:eastAsia="en-GB"/>
        </w:rPr>
        <mc:AlternateContent>
          <mc:Choice Requires="wpg">
            <w:drawing>
              <wp:anchor distT="0" distB="0" distL="114300" distR="114300" simplePos="0" relativeHeight="251659264" behindDoc="0" locked="0" layoutInCell="1" allowOverlap="1" wp14:anchorId="6CA43EBB" wp14:editId="60B78B1D">
                <wp:simplePos x="0" y="0"/>
                <wp:positionH relativeFrom="column">
                  <wp:posOffset>781050</wp:posOffset>
                </wp:positionH>
                <wp:positionV relativeFrom="paragraph">
                  <wp:posOffset>347345</wp:posOffset>
                </wp:positionV>
                <wp:extent cx="4125773" cy="2874873"/>
                <wp:effectExtent l="0" t="0" r="0" b="1270"/>
                <wp:wrapTopAndBottom/>
                <wp:docPr id="11" name="Group 10"/>
                <wp:cNvGraphicFramePr/>
                <a:graphic xmlns:a="http://schemas.openxmlformats.org/drawingml/2006/main">
                  <a:graphicData uri="http://schemas.microsoft.com/office/word/2010/wordprocessingGroup">
                    <wpg:wgp>
                      <wpg:cNvGrpSpPr/>
                      <wpg:grpSpPr>
                        <a:xfrm>
                          <a:off x="0" y="0"/>
                          <a:ext cx="4125773" cy="2874873"/>
                          <a:chOff x="0" y="0"/>
                          <a:chExt cx="4790682" cy="3657276"/>
                        </a:xfrm>
                      </wpg:grpSpPr>
                      <pic:pic xmlns:pic="http://schemas.openxmlformats.org/drawingml/2006/picture">
                        <pic:nvPicPr>
                          <pic:cNvPr id="2" name="Picture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4790682" cy="3657276"/>
                          </a:xfrm>
                          <a:prstGeom prst="rect">
                            <a:avLst/>
                          </a:prstGeom>
                        </pic:spPr>
                      </pic:pic>
                      <wps:wsp>
                        <wps:cNvPr id="3" name="Oval 3"/>
                        <wps:cNvSpPr/>
                        <wps:spPr>
                          <a:xfrm>
                            <a:off x="2994533" y="1950935"/>
                            <a:ext cx="518795" cy="138430"/>
                          </a:xfrm>
                          <a:prstGeom prst="ellipse">
                            <a:avLst/>
                          </a:prstGeom>
                          <a:no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 name="Straight Connector 4"/>
                        <wps:cNvCnPr/>
                        <wps:spPr>
                          <a:xfrm flipH="1" flipV="1">
                            <a:off x="2511933" y="1695030"/>
                            <a:ext cx="438785" cy="255905"/>
                          </a:xfrm>
                          <a:prstGeom prst="line">
                            <a:avLst/>
                          </a:prstGeom>
                          <a:ln w="19050">
                            <a:solidFill>
                              <a:schemeClr val="tx1"/>
                            </a:solidFill>
                            <a:headEnd type="none"/>
                            <a:tailEnd type="triangle"/>
                          </a:ln>
                        </wps:spPr>
                        <wps:style>
                          <a:lnRef idx="1">
                            <a:schemeClr val="accent1"/>
                          </a:lnRef>
                          <a:fillRef idx="0">
                            <a:schemeClr val="accent1"/>
                          </a:fillRef>
                          <a:effectRef idx="0">
                            <a:schemeClr val="accent1"/>
                          </a:effectRef>
                          <a:fontRef idx="minor">
                            <a:schemeClr val="tx1"/>
                          </a:fontRef>
                        </wps:style>
                        <wps:bodyPr/>
                      </wps:wsp>
                      <wps:wsp>
                        <wps:cNvPr id="5" name="Straight Connector 5"/>
                        <wps:cNvCnPr/>
                        <wps:spPr>
                          <a:xfrm flipH="1">
                            <a:off x="2577973" y="2090000"/>
                            <a:ext cx="474980" cy="614680"/>
                          </a:xfrm>
                          <a:prstGeom prst="line">
                            <a:avLst/>
                          </a:prstGeom>
                          <a:ln w="190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6910B26E" id="Group 10" o:spid="_x0000_s1026" style="position:absolute;margin-left:61.5pt;margin-top:27.35pt;width:324.85pt;height:226.35pt;z-index:251659264;mso-width-relative:margin;mso-height-relative:margin" coordsize="47906,365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47906;height:36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BH6KDCAAAA2gAAAA8AAABkcnMvZG93bnJldi54bWxEj0trwzAQhO+B/Aexgd4SqW5IgmslJIVC&#10;SyGQBz0v1vpBrZWR5MT991Wh0OMwM98wxW60nbiRD61jDY8LBYK4dKblWsP18jrfgAgR2WDnmDR8&#10;U4DddjopMDfuzie6nWMtEoRDjhqaGPtcylA2ZDEsXE+cvMp5izFJX0vj8Z7gtpOZUitpseW00GBP&#10;Lw2VX+fBauBhuVbLrDoM0oT3z6P37kl9aP0wG/fPICKN8T/8134zGjL4vZJugN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gR+igwgAAANoAAAAPAAAAAAAAAAAAAAAAAJ8C&#10;AABkcnMvZG93bnJldi54bWxQSwUGAAAAAAQABAD3AAAAjgMAAAAA&#10;">
                  <v:imagedata r:id="rId8" o:title=""/>
                  <v:path arrowok="t"/>
                </v:shape>
                <v:oval id="Oval 3" o:spid="_x0000_s1028" style="position:absolute;left:29945;top:19509;width:5188;height:1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dcBsMA&#10;AADaAAAADwAAAGRycy9kb3ducmV2LnhtbESPT2vCQBTE7wW/w/KE3uqmG6gSXaVE7B/spVE8P7PP&#10;JJh9G7Jbjd/eLRR6HGbmN8xiNdhWXKj3jWMNz5MEBHHpTMOVhv1u8zQD4QOywdYxabiRh9Vy9LDA&#10;zLgrf9OlCJWIEPYZaqhD6DIpfVmTRT9xHXH0Tq63GKLsK2l6vEa4baVKkhdpseG4UGNHeU3lufix&#10;GtSxcOXhMH1PP7+2OQ9r9ab2SuvH8fA6BxFoCP/hv/aH0ZDC75V4A+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dcBsMAAADaAAAADwAAAAAAAAAAAAAAAACYAgAAZHJzL2Rv&#10;d25yZXYueG1sUEsFBgAAAAAEAAQA9QAAAIgDAAAAAA==&#10;" filled="f" strokecolor="black [3213]" strokeweight="1.5pt">
                  <v:stroke joinstyle="miter"/>
                </v:oval>
                <v:line id="Straight Connector 4" o:spid="_x0000_s1029" style="position:absolute;flip:x y;visibility:visible;mso-wrap-style:square" from="25119,16950" to="29507,195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Fd8sMAAADaAAAADwAAAGRycy9kb3ducmV2LnhtbESP0WrCQBRE3wv+w3IF3+pGLVWjq4gh&#10;1AehVP2AS/aaDWbvhuyq0a/vFoQ+DjNzhlmuO1uLG7W+cqxgNExAEBdOV1wqOB3z9xkIH5A11o5J&#10;wYM8rFe9tyWm2t35h26HUIoIYZ+iAhNCk0rpC0MW/dA1xNE7u9ZiiLItpW7xHuG2luMk+ZQWK44L&#10;BhvaGiouh6tV0NUZZqOdcd+n+XQye+7z7KvIlRr0u80CRKAu/Idf7Z1W8AF/V+INkK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RXfLDAAAA2gAAAA8AAAAAAAAAAAAA&#10;AAAAoQIAAGRycy9kb3ducmV2LnhtbFBLBQYAAAAABAAEAPkAAACRAwAAAAA=&#10;" strokecolor="black [3213]" strokeweight="1.5pt">
                  <v:stroke endarrow="block" joinstyle="miter"/>
                </v:line>
                <v:line id="Straight Connector 5" o:spid="_x0000_s1030" style="position:absolute;flip:x;visibility:visible;mso-wrap-style:square" from="25779,20900" to="30529,27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wtTcEAAADaAAAADwAAAGRycy9kb3ducmV2LnhtbESP3YrCMBSE7wXfIZwF7zSt4rp0jSLi&#10;363VBzg0Z9vuNicliVp9eiMIeznMzDfMfNmZRlzJ+dqygnSUgCAurK65VHA+bYdfIHxA1thYJgV3&#10;8rBc9HtzzLS98ZGueShFhLDPUEEVQptJ6YuKDPqRbYmj92OdwRClK6V2eItw08hxknxKgzXHhQpb&#10;WldU/OUXo6Cc/VLqjvTYTe+Hx3nTpvuJbpQafHSrbxCBuvAffrcPWsEUXlfiDZC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RXC1NwQAAANoAAAAPAAAAAAAAAAAAAAAA&#10;AKECAABkcnMvZG93bnJldi54bWxQSwUGAAAAAAQABAD5AAAAjwMAAAAA&#10;" strokecolor="black [3213]" strokeweight="1.5pt">
                  <v:stroke endarrow="block" joinstyle="miter"/>
                </v:line>
                <w10:wrap type="topAndBottom"/>
              </v:group>
            </w:pict>
          </mc:Fallback>
        </mc:AlternateContent>
      </w:r>
    </w:p>
    <w:p w:rsidR="00CC1E3F" w:rsidRPr="00732D45" w:rsidRDefault="00732D45" w:rsidP="00732D45">
      <w:pPr>
        <w:tabs>
          <w:tab w:val="left" w:pos="2730"/>
        </w:tabs>
        <w:jc w:val="center"/>
        <w:rPr>
          <w:rFonts w:ascii="Times New Roman" w:hAnsi="Times New Roman" w:cs="Times New Roman"/>
          <w:b/>
          <w:sz w:val="20"/>
        </w:rPr>
      </w:pPr>
      <w:r w:rsidRPr="00732D45">
        <w:rPr>
          <w:rFonts w:ascii="Times New Roman" w:hAnsi="Times New Roman" w:cs="Times New Roman"/>
          <w:b/>
          <w:sz w:val="20"/>
        </w:rPr>
        <w:t>Figure 1: Phase tolerance impacts on performance</w:t>
      </w:r>
    </w:p>
    <w:p w:rsidR="00CC1E3F" w:rsidRDefault="00CC1E3F" w:rsidP="00732D45">
      <w:pPr>
        <w:tabs>
          <w:tab w:val="left" w:pos="2730"/>
        </w:tabs>
        <w:rPr>
          <w:rFonts w:ascii="Times New Roman" w:hAnsi="Times New Roman" w:cs="Times New Roman"/>
          <w:sz w:val="20"/>
        </w:rPr>
      </w:pPr>
    </w:p>
    <w:p w:rsidR="00732D45" w:rsidRDefault="00732D45" w:rsidP="00732D45">
      <w:pPr>
        <w:tabs>
          <w:tab w:val="left" w:pos="2730"/>
        </w:tabs>
        <w:rPr>
          <w:rFonts w:ascii="Times New Roman" w:hAnsi="Times New Roman" w:cs="Times New Roman"/>
          <w:sz w:val="20"/>
        </w:rPr>
      </w:pPr>
    </w:p>
    <w:p w:rsidR="00732D45" w:rsidRDefault="00732D45" w:rsidP="00732D45">
      <w:pPr>
        <w:tabs>
          <w:tab w:val="left" w:pos="2730"/>
        </w:tabs>
        <w:rPr>
          <w:rFonts w:ascii="Times New Roman" w:hAnsi="Times New Roman" w:cs="Times New Roman"/>
          <w:sz w:val="20"/>
        </w:rPr>
      </w:pPr>
    </w:p>
    <w:p w:rsidR="00732D45" w:rsidRDefault="00732D45" w:rsidP="00732D45">
      <w:pPr>
        <w:tabs>
          <w:tab w:val="left" w:pos="2730"/>
        </w:tabs>
        <w:rPr>
          <w:rFonts w:ascii="Times New Roman" w:hAnsi="Times New Roman" w:cs="Times New Roman"/>
          <w:sz w:val="20"/>
        </w:rPr>
      </w:pPr>
    </w:p>
    <w:p w:rsidR="00732D45" w:rsidRDefault="00732D45" w:rsidP="00732D45">
      <w:pPr>
        <w:tabs>
          <w:tab w:val="left" w:pos="2730"/>
        </w:tabs>
        <w:rPr>
          <w:rFonts w:ascii="Times New Roman" w:hAnsi="Times New Roman" w:cs="Times New Roman"/>
          <w:sz w:val="20"/>
        </w:rPr>
      </w:pPr>
    </w:p>
    <w:tbl>
      <w:tblPr>
        <w:tblW w:w="4716" w:type="dxa"/>
        <w:jc w:val="center"/>
        <w:tblCellMar>
          <w:left w:w="0" w:type="dxa"/>
          <w:right w:w="0" w:type="dxa"/>
        </w:tblCellMar>
        <w:tblLook w:val="04A0" w:firstRow="1" w:lastRow="0" w:firstColumn="1" w:lastColumn="0" w:noHBand="0" w:noVBand="1"/>
      </w:tblPr>
      <w:tblGrid>
        <w:gridCol w:w="2309"/>
        <w:gridCol w:w="2407"/>
      </w:tblGrid>
      <w:tr w:rsidR="00A3092D" w:rsidRPr="00023A1B" w:rsidTr="00FE263E">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b/>
                <w:sz w:val="18"/>
                <w:szCs w:val="18"/>
                <w:lang w:eastAsia="zh-CN"/>
              </w:rPr>
            </w:pPr>
            <w:r w:rsidRPr="00023A1B">
              <w:rPr>
                <w:rFonts w:cstheme="minorHAnsi"/>
                <w:b/>
                <w:bCs/>
                <w:sz w:val="18"/>
                <w:szCs w:val="18"/>
                <w:lang w:eastAsia="zh-CN"/>
              </w:rPr>
              <w:lastRenderedPageBreak/>
              <w:t>Simulation parameter</w:t>
            </w:r>
          </w:p>
        </w:tc>
        <w:tc>
          <w:tcPr>
            <w:tcW w:w="2407" w:type="dxa"/>
            <w:tcBorders>
              <w:top w:val="single" w:sz="8" w:space="0" w:color="000000"/>
              <w:left w:val="single" w:sz="8" w:space="0" w:color="000000"/>
              <w:bottom w:val="single" w:sz="8" w:space="0" w:color="000000"/>
              <w:right w:val="single" w:sz="8" w:space="0" w:color="000000"/>
            </w:tcBorders>
            <w:shd w:val="clear" w:color="auto" w:fill="70AD47" w:themeFill="accent6"/>
            <w:tcMar>
              <w:top w:w="15" w:type="dxa"/>
              <w:left w:w="108" w:type="dxa"/>
              <w:bottom w:w="0" w:type="dxa"/>
              <w:right w:w="108" w:type="dxa"/>
            </w:tcMar>
            <w:hideMark/>
          </w:tcPr>
          <w:p w:rsidR="00A3092D" w:rsidRPr="00023A1B" w:rsidRDefault="00A3092D" w:rsidP="00191038">
            <w:pPr>
              <w:rPr>
                <w:rFonts w:cstheme="minorHAnsi"/>
                <w:b/>
                <w:sz w:val="18"/>
                <w:szCs w:val="18"/>
                <w:lang w:eastAsia="zh-CN"/>
              </w:rPr>
            </w:pPr>
            <w:r w:rsidRPr="00023A1B">
              <w:rPr>
                <w:rFonts w:cstheme="minorHAnsi"/>
                <w:b/>
                <w:bCs/>
                <w:sz w:val="18"/>
                <w:szCs w:val="18"/>
                <w:lang w:eastAsia="zh-CN"/>
              </w:rPr>
              <w:t>Value</w:t>
            </w:r>
          </w:p>
        </w:tc>
      </w:tr>
      <w:tr w:rsidR="00A3092D" w:rsidRPr="00023A1B" w:rsidTr="00191038">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bCs/>
                <w:sz w:val="18"/>
                <w:szCs w:val="18"/>
                <w:lang w:eastAsia="zh-CN"/>
              </w:rPr>
              <w:t>Antenna configuration</w:t>
            </w:r>
          </w:p>
        </w:tc>
        <w:tc>
          <w:tcPr>
            <w:tcW w:w="2407"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sz w:val="18"/>
                <w:szCs w:val="18"/>
                <w:lang w:eastAsia="zh-CN"/>
              </w:rPr>
              <w:t>1TX*2RX</w:t>
            </w:r>
          </w:p>
        </w:tc>
      </w:tr>
      <w:tr w:rsidR="00A3092D" w:rsidRPr="00023A1B" w:rsidTr="00191038">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bCs/>
                <w:sz w:val="18"/>
                <w:szCs w:val="18"/>
                <w:lang w:eastAsia="zh-CN"/>
              </w:rPr>
              <w:t>Channel model</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sz w:val="18"/>
                <w:szCs w:val="18"/>
                <w:lang w:eastAsia="zh-CN"/>
              </w:rPr>
              <w:t>TDL-C (300ns)</w:t>
            </w:r>
          </w:p>
        </w:tc>
      </w:tr>
      <w:tr w:rsidR="00A3092D" w:rsidRPr="00023A1B" w:rsidTr="00191038">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bCs/>
                <w:sz w:val="18"/>
                <w:szCs w:val="18"/>
                <w:lang w:eastAsia="zh-CN"/>
              </w:rPr>
              <w:t>Carrier frequency</w:t>
            </w:r>
          </w:p>
        </w:tc>
        <w:tc>
          <w:tcPr>
            <w:tcW w:w="2407"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sz w:val="18"/>
                <w:szCs w:val="18"/>
                <w:lang w:eastAsia="zh-CN"/>
              </w:rPr>
              <w:t>700MHz</w:t>
            </w:r>
          </w:p>
        </w:tc>
      </w:tr>
      <w:tr w:rsidR="00A3092D" w:rsidRPr="00023A1B" w:rsidTr="00191038">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bCs/>
                <w:sz w:val="18"/>
                <w:szCs w:val="18"/>
                <w:lang w:eastAsia="zh-CN"/>
              </w:rPr>
              <w:t>UE Speed</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sz w:val="18"/>
                <w:szCs w:val="18"/>
                <w:lang w:eastAsia="zh-CN"/>
              </w:rPr>
              <w:t>3Km/hr</w:t>
            </w:r>
          </w:p>
        </w:tc>
      </w:tr>
      <w:tr w:rsidR="00A3092D" w:rsidRPr="00023A1B" w:rsidTr="00191038">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bCs/>
                <w:sz w:val="18"/>
                <w:szCs w:val="18"/>
                <w:lang w:eastAsia="zh-CN"/>
              </w:rPr>
              <w:t>Modulation order</w:t>
            </w:r>
          </w:p>
        </w:tc>
        <w:tc>
          <w:tcPr>
            <w:tcW w:w="2407"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sz w:val="18"/>
                <w:szCs w:val="18"/>
                <w:lang w:eastAsia="zh-CN"/>
              </w:rPr>
              <w:t>QPSK</w:t>
            </w:r>
          </w:p>
        </w:tc>
      </w:tr>
      <w:tr w:rsidR="00A3092D" w:rsidRPr="00023A1B" w:rsidTr="00191038">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bCs/>
                <w:sz w:val="18"/>
                <w:szCs w:val="18"/>
                <w:lang w:eastAsia="zh-CN"/>
              </w:rPr>
              <w:t>Channel estimation</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sz w:val="18"/>
                <w:szCs w:val="18"/>
                <w:lang w:eastAsia="zh-CN"/>
              </w:rPr>
              <w:t>MMSE</w:t>
            </w:r>
          </w:p>
        </w:tc>
      </w:tr>
      <w:tr w:rsidR="00A3092D" w:rsidRPr="00023A1B" w:rsidTr="00191038">
        <w:trPr>
          <w:trHeight w:val="56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bCs/>
                <w:sz w:val="18"/>
                <w:szCs w:val="18"/>
                <w:lang w:eastAsia="zh-CN"/>
              </w:rPr>
              <w:t>Allocated physical resources in each slot</w:t>
            </w:r>
          </w:p>
        </w:tc>
        <w:tc>
          <w:tcPr>
            <w:tcW w:w="2407"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sz w:val="18"/>
                <w:szCs w:val="18"/>
                <w:lang w:eastAsia="zh-CN"/>
              </w:rPr>
              <w:t>6 PRBs</w:t>
            </w:r>
          </w:p>
        </w:tc>
      </w:tr>
      <w:tr w:rsidR="00A3092D" w:rsidRPr="00023A1B" w:rsidTr="00191038">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bCs/>
                <w:sz w:val="18"/>
                <w:szCs w:val="18"/>
                <w:lang w:eastAsia="zh-CN"/>
              </w:rPr>
              <w:t>DMRS</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sz w:val="18"/>
                <w:szCs w:val="18"/>
                <w:lang w:eastAsia="zh-CN"/>
              </w:rPr>
              <w:t>Single Symbol Front loaded</w:t>
            </w:r>
          </w:p>
        </w:tc>
      </w:tr>
      <w:tr w:rsidR="00A3092D" w:rsidRPr="00023A1B" w:rsidTr="00191038">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bCs/>
                <w:sz w:val="18"/>
                <w:szCs w:val="18"/>
                <w:lang w:eastAsia="zh-CN"/>
              </w:rPr>
              <w:t>TBS</w:t>
            </w:r>
          </w:p>
        </w:tc>
        <w:tc>
          <w:tcPr>
            <w:tcW w:w="2407" w:type="dxa"/>
            <w:tcBorders>
              <w:top w:val="single" w:sz="8" w:space="0" w:color="000000"/>
              <w:left w:val="single" w:sz="8" w:space="0" w:color="000000"/>
              <w:bottom w:val="single" w:sz="8" w:space="0" w:color="000000"/>
              <w:right w:val="single" w:sz="8" w:space="0" w:color="000000"/>
            </w:tcBorders>
            <w:shd w:val="clear" w:color="auto" w:fill="D4E8CD"/>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sz w:val="18"/>
                <w:szCs w:val="18"/>
                <w:lang w:eastAsia="zh-CN"/>
              </w:rPr>
              <w:t>208</w:t>
            </w:r>
          </w:p>
        </w:tc>
      </w:tr>
      <w:tr w:rsidR="00A3092D" w:rsidRPr="00023A1B" w:rsidTr="00191038">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bCs/>
                <w:sz w:val="18"/>
                <w:szCs w:val="18"/>
                <w:lang w:eastAsia="zh-CN"/>
              </w:rPr>
              <w:t>Code rate</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hideMark/>
          </w:tcPr>
          <w:p w:rsidR="00A3092D" w:rsidRPr="00023A1B" w:rsidRDefault="00A3092D" w:rsidP="00191038">
            <w:pPr>
              <w:rPr>
                <w:rFonts w:cstheme="minorHAnsi"/>
                <w:sz w:val="18"/>
                <w:szCs w:val="18"/>
                <w:lang w:eastAsia="zh-CN"/>
              </w:rPr>
            </w:pPr>
            <w:r w:rsidRPr="00023A1B">
              <w:rPr>
                <w:rFonts w:cstheme="minorHAnsi"/>
                <w:sz w:val="18"/>
                <w:szCs w:val="18"/>
                <w:lang w:eastAsia="zh-CN"/>
              </w:rPr>
              <w:t>308/1024</w:t>
            </w:r>
          </w:p>
        </w:tc>
      </w:tr>
      <w:tr w:rsidR="00FE263E" w:rsidRPr="00023A1B" w:rsidTr="00191038">
        <w:trPr>
          <w:trHeight w:val="271"/>
          <w:jc w:val="center"/>
        </w:trPr>
        <w:tc>
          <w:tcPr>
            <w:tcW w:w="2309" w:type="dxa"/>
            <w:tcBorders>
              <w:top w:val="single" w:sz="8" w:space="0" w:color="000000"/>
              <w:left w:val="single" w:sz="8" w:space="0" w:color="000000"/>
              <w:bottom w:val="single" w:sz="8" w:space="0" w:color="000000"/>
              <w:right w:val="single" w:sz="8" w:space="0" w:color="000000"/>
            </w:tcBorders>
            <w:shd w:val="clear" w:color="auto" w:fill="F39A1E"/>
            <w:tcMar>
              <w:top w:w="15" w:type="dxa"/>
              <w:left w:w="108" w:type="dxa"/>
              <w:bottom w:w="0" w:type="dxa"/>
              <w:right w:w="108" w:type="dxa"/>
            </w:tcMar>
          </w:tcPr>
          <w:p w:rsidR="00FE263E" w:rsidRPr="00023A1B" w:rsidRDefault="00FE263E" w:rsidP="00191038">
            <w:pPr>
              <w:rPr>
                <w:rFonts w:cstheme="minorHAnsi"/>
                <w:bCs/>
                <w:sz w:val="18"/>
                <w:szCs w:val="18"/>
                <w:lang w:eastAsia="zh-CN"/>
              </w:rPr>
            </w:pPr>
            <w:r>
              <w:rPr>
                <w:rFonts w:cstheme="minorHAnsi"/>
                <w:bCs/>
                <w:sz w:val="18"/>
                <w:szCs w:val="18"/>
                <w:lang w:eastAsia="zh-CN"/>
              </w:rPr>
              <w:t>Phase offset</w:t>
            </w:r>
          </w:p>
        </w:tc>
        <w:tc>
          <w:tcPr>
            <w:tcW w:w="2407" w:type="dxa"/>
            <w:tcBorders>
              <w:top w:val="single" w:sz="8" w:space="0" w:color="000000"/>
              <w:left w:val="single" w:sz="8" w:space="0" w:color="000000"/>
              <w:bottom w:val="single" w:sz="8" w:space="0" w:color="000000"/>
              <w:right w:val="single" w:sz="8" w:space="0" w:color="000000"/>
            </w:tcBorders>
            <w:shd w:val="clear" w:color="auto" w:fill="EBF4E8"/>
            <w:tcMar>
              <w:top w:w="15" w:type="dxa"/>
              <w:left w:w="108" w:type="dxa"/>
              <w:bottom w:w="0" w:type="dxa"/>
              <w:right w:w="108" w:type="dxa"/>
            </w:tcMar>
          </w:tcPr>
          <w:p w:rsidR="00FE263E" w:rsidRDefault="00FE263E" w:rsidP="00FE263E">
            <w:pPr>
              <w:spacing w:after="60"/>
              <w:rPr>
                <w:rFonts w:cstheme="minorHAnsi"/>
                <w:sz w:val="18"/>
                <w:szCs w:val="18"/>
                <w:lang w:eastAsia="zh-CN"/>
              </w:rPr>
            </w:pPr>
            <w:r>
              <w:rPr>
                <w:rFonts w:cstheme="minorHAnsi"/>
                <w:sz w:val="18"/>
                <w:szCs w:val="18"/>
                <w:lang w:eastAsia="zh-CN"/>
              </w:rPr>
              <w:t>Uniform distribution</w:t>
            </w:r>
          </w:p>
          <w:p w:rsidR="00FE263E" w:rsidRPr="00023A1B" w:rsidRDefault="00FE263E" w:rsidP="00191038">
            <w:pPr>
              <w:rPr>
                <w:rFonts w:cstheme="minorHAnsi"/>
                <w:sz w:val="18"/>
                <w:szCs w:val="18"/>
                <w:lang w:eastAsia="zh-CN"/>
              </w:rPr>
            </w:pPr>
            <w:r>
              <w:rPr>
                <w:rFonts w:cstheme="minorHAnsi"/>
                <w:sz w:val="18"/>
                <w:szCs w:val="18"/>
                <w:lang w:eastAsia="zh-CN"/>
              </w:rPr>
              <w:t>0, ±30°, ±40°, 50°</w:t>
            </w:r>
          </w:p>
        </w:tc>
      </w:tr>
    </w:tbl>
    <w:p w:rsidR="00732D45" w:rsidRPr="00732D45" w:rsidRDefault="00732D45" w:rsidP="00732D45">
      <w:pPr>
        <w:autoSpaceDE w:val="0"/>
        <w:autoSpaceDN w:val="0"/>
        <w:spacing w:after="0" w:line="240" w:lineRule="auto"/>
        <w:jc w:val="center"/>
        <w:rPr>
          <w:rFonts w:ascii="Times New Roman" w:hAnsi="Times New Roman" w:cs="Times New Roman"/>
          <w:b/>
          <w:sz w:val="20"/>
        </w:rPr>
      </w:pPr>
      <w:r w:rsidRPr="00732D45">
        <w:rPr>
          <w:rFonts w:ascii="Times New Roman" w:hAnsi="Times New Roman" w:cs="Times New Roman"/>
          <w:b/>
          <w:sz w:val="20"/>
        </w:rPr>
        <w:t>Table 1: Simulation assumptions</w:t>
      </w:r>
    </w:p>
    <w:p w:rsidR="00732D45" w:rsidRDefault="00732D45" w:rsidP="00732D45">
      <w:pPr>
        <w:autoSpaceDE w:val="0"/>
        <w:autoSpaceDN w:val="0"/>
        <w:spacing w:after="0" w:line="240" w:lineRule="auto"/>
        <w:jc w:val="center"/>
        <w:rPr>
          <w:rFonts w:ascii="Times New Roman" w:hAnsi="Times New Roman" w:cs="Times New Roman"/>
          <w:sz w:val="20"/>
          <w:szCs w:val="20"/>
        </w:rPr>
      </w:pPr>
    </w:p>
    <w:p w:rsidR="004819B8" w:rsidRDefault="004819B8" w:rsidP="004819B8">
      <w:pPr>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rPr>
        <w:t xml:space="preserve">Our results include CFO compensation at the receiver, as when we evaluated in the absence of CFO compensation the performance for both JCE and non-JCE was heavily degraded. However, Base Station vendors should give feedback on feasible CFO compensation with JCE. </w:t>
      </w:r>
    </w:p>
    <w:p w:rsidR="004819B8" w:rsidRDefault="004819B8" w:rsidP="004819B8">
      <w:pPr>
        <w:autoSpaceDE w:val="0"/>
        <w:autoSpaceDN w:val="0"/>
        <w:spacing w:after="0" w:line="240" w:lineRule="auto"/>
        <w:rPr>
          <w:rFonts w:ascii="Times New Roman" w:hAnsi="Times New Roman" w:cs="Times New Roman"/>
          <w:sz w:val="20"/>
          <w:szCs w:val="20"/>
        </w:rPr>
      </w:pPr>
    </w:p>
    <w:p w:rsidR="004819B8" w:rsidRDefault="004819B8" w:rsidP="004819B8">
      <w:pPr>
        <w:autoSpaceDE w:val="0"/>
        <w:autoSpaceDN w:val="0"/>
        <w:spacing w:after="0" w:line="240" w:lineRule="auto"/>
        <w:rPr>
          <w:rFonts w:ascii="Times New Roman" w:hAnsi="Times New Roman" w:cs="Times New Roman"/>
          <w:sz w:val="20"/>
          <w:szCs w:val="20"/>
        </w:rPr>
      </w:pPr>
      <w:r>
        <w:rPr>
          <w:rFonts w:ascii="Times New Roman" w:hAnsi="Times New Roman" w:cs="Times New Roman"/>
          <w:sz w:val="20"/>
          <w:szCs w:val="20"/>
        </w:rPr>
        <w:t>From the results above, if CFO can be compensated by the Base Station receiver, it seems clear that at least ±30 degree phase tolerance could be acceptable for QPSK signals.</w:t>
      </w:r>
    </w:p>
    <w:p w:rsidR="00732D45" w:rsidRDefault="00732D45" w:rsidP="004819B8">
      <w:pPr>
        <w:autoSpaceDE w:val="0"/>
        <w:autoSpaceDN w:val="0"/>
        <w:spacing w:after="0" w:line="240" w:lineRule="auto"/>
      </w:pPr>
    </w:p>
    <w:p w:rsidR="00C6765E" w:rsidRPr="00C6765E" w:rsidRDefault="00C6765E" w:rsidP="00540DC5">
      <w:pPr>
        <w:pBdr>
          <w:bottom w:val="single" w:sz="6" w:space="1" w:color="auto"/>
        </w:pBdr>
        <w:tabs>
          <w:tab w:val="left" w:pos="2730"/>
        </w:tabs>
        <w:rPr>
          <w:rFonts w:ascii="Times New Roman" w:hAnsi="Times New Roman" w:cs="Times New Roman"/>
          <w:b/>
          <w:sz w:val="20"/>
        </w:rPr>
      </w:pPr>
      <w:r w:rsidRPr="00C6765E">
        <w:rPr>
          <w:rFonts w:ascii="Times New Roman" w:hAnsi="Times New Roman" w:cs="Times New Roman"/>
          <w:b/>
          <w:sz w:val="20"/>
          <w:u w:val="single"/>
        </w:rPr>
        <w:t>Proposal</w:t>
      </w:r>
      <w:r>
        <w:rPr>
          <w:rFonts w:ascii="Times New Roman" w:hAnsi="Times New Roman" w:cs="Times New Roman"/>
          <w:b/>
          <w:sz w:val="20"/>
          <w:u w:val="single"/>
        </w:rPr>
        <w:t xml:space="preserve"> 1</w:t>
      </w:r>
      <w:r w:rsidRPr="00C6765E">
        <w:rPr>
          <w:rFonts w:ascii="Times New Roman" w:hAnsi="Times New Roman" w:cs="Times New Roman"/>
          <w:b/>
          <w:sz w:val="20"/>
        </w:rPr>
        <w:t xml:space="preserve">: Use the </w:t>
      </w:r>
      <w:r w:rsidR="0091548C">
        <w:rPr>
          <w:rFonts w:ascii="Times New Roman" w:hAnsi="Times New Roman" w:cs="Times New Roman"/>
          <w:b/>
          <w:sz w:val="20"/>
        </w:rPr>
        <w:t xml:space="preserve">simulation </w:t>
      </w:r>
      <w:r w:rsidRPr="00C6765E">
        <w:rPr>
          <w:rFonts w:ascii="Times New Roman" w:hAnsi="Times New Roman" w:cs="Times New Roman"/>
          <w:b/>
          <w:sz w:val="20"/>
        </w:rPr>
        <w:t xml:space="preserve">results </w:t>
      </w:r>
      <w:r w:rsidR="0091548C">
        <w:rPr>
          <w:rFonts w:ascii="Times New Roman" w:hAnsi="Times New Roman" w:cs="Times New Roman"/>
          <w:b/>
          <w:sz w:val="20"/>
        </w:rPr>
        <w:t>provided</w:t>
      </w:r>
      <w:r w:rsidR="0091548C" w:rsidRPr="00C6765E">
        <w:rPr>
          <w:rFonts w:ascii="Times New Roman" w:hAnsi="Times New Roman" w:cs="Times New Roman"/>
          <w:b/>
          <w:sz w:val="20"/>
        </w:rPr>
        <w:t xml:space="preserve"> </w:t>
      </w:r>
      <w:r w:rsidRPr="00C6765E">
        <w:rPr>
          <w:rFonts w:ascii="Times New Roman" w:hAnsi="Times New Roman" w:cs="Times New Roman"/>
          <w:b/>
          <w:sz w:val="20"/>
        </w:rPr>
        <w:t>to further derive phase tolerance requirements.</w:t>
      </w:r>
    </w:p>
    <w:p w:rsidR="00540DC5" w:rsidRDefault="00540DC5" w:rsidP="007302E3">
      <w:pPr>
        <w:pBdr>
          <w:bottom w:val="single" w:sz="6" w:space="1" w:color="auto"/>
        </w:pBdr>
        <w:rPr>
          <w:rFonts w:ascii="Times New Roman" w:hAnsi="Times New Roman" w:cs="Times New Roman"/>
          <w:sz w:val="20"/>
        </w:rPr>
      </w:pPr>
    </w:p>
    <w:p w:rsidR="007302E3" w:rsidRPr="005B0E71" w:rsidRDefault="007302E3" w:rsidP="00A25187">
      <w:pPr>
        <w:pStyle w:val="3GPPHeader1"/>
        <w:rPr>
          <w:sz w:val="32"/>
        </w:rPr>
      </w:pPr>
      <w:r w:rsidRPr="005B0E71">
        <w:rPr>
          <w:sz w:val="32"/>
        </w:rPr>
        <w:t xml:space="preserve"> </w:t>
      </w:r>
      <w:r w:rsidR="00AF0534">
        <w:rPr>
          <w:sz w:val="32"/>
        </w:rPr>
        <w:t>Further analysis on open issues from R4-210</w:t>
      </w:r>
      <w:r w:rsidR="003A7680">
        <w:rPr>
          <w:sz w:val="32"/>
        </w:rPr>
        <w:t>7881</w:t>
      </w:r>
    </w:p>
    <w:p w:rsidR="00A54E7F" w:rsidRPr="00A54E7F" w:rsidRDefault="00E44DE8" w:rsidP="005B0E71">
      <w:pPr>
        <w:rPr>
          <w:rFonts w:ascii="Times New Roman" w:hAnsi="Times New Roman" w:cs="Times New Roman"/>
          <w:sz w:val="20"/>
        </w:rPr>
      </w:pPr>
      <w:r>
        <w:rPr>
          <w:rFonts w:ascii="Times New Roman" w:hAnsi="Times New Roman" w:cs="Times New Roman"/>
          <w:sz w:val="20"/>
        </w:rPr>
        <w:t>The following sub-sections provide analysis on the open issues from the Way Forward at RAN#9</w:t>
      </w:r>
      <w:r w:rsidR="003A7680">
        <w:rPr>
          <w:rFonts w:ascii="Times New Roman" w:hAnsi="Times New Roman" w:cs="Times New Roman"/>
          <w:sz w:val="20"/>
        </w:rPr>
        <w:t>9</w:t>
      </w:r>
      <w:r>
        <w:rPr>
          <w:rFonts w:ascii="Times New Roman" w:hAnsi="Times New Roman" w:cs="Times New Roman"/>
          <w:sz w:val="20"/>
        </w:rPr>
        <w:t xml:space="preserve">-e. </w:t>
      </w:r>
    </w:p>
    <w:p w:rsidR="00BB0555" w:rsidRPr="00AC37A2" w:rsidRDefault="00BB0555" w:rsidP="005B0E71">
      <w:pPr>
        <w:rPr>
          <w:rFonts w:ascii="Times New Roman" w:hAnsi="Times New Roman" w:cs="Times New Roman"/>
          <w:b/>
          <w:u w:val="single"/>
        </w:rPr>
      </w:pPr>
      <w:r w:rsidRPr="00AC37A2">
        <w:rPr>
          <w:rFonts w:ascii="Times New Roman" w:hAnsi="Times New Roman" w:cs="Times New Roman"/>
          <w:b/>
          <w:u w:val="single"/>
        </w:rPr>
        <w:t>WF#1: Non-zero gap between repetitions</w:t>
      </w:r>
    </w:p>
    <w:p w:rsidR="00AF0534" w:rsidRPr="00AC37A2" w:rsidRDefault="00BB0555" w:rsidP="005B0E71">
      <w:pPr>
        <w:rPr>
          <w:rFonts w:ascii="Times New Roman" w:hAnsi="Times New Roman" w:cs="Times New Roman"/>
          <w:sz w:val="20"/>
        </w:rPr>
      </w:pPr>
      <w:r w:rsidRPr="00AC37A2">
        <w:rPr>
          <w:rFonts w:ascii="Times New Roman" w:hAnsi="Times New Roman" w:cs="Times New Roman"/>
          <w:sz w:val="20"/>
          <w:u w:val="single"/>
        </w:rPr>
        <w:t>Power level relevant to maintain phase during a gap</w:t>
      </w:r>
    </w:p>
    <w:p w:rsidR="00AF0534" w:rsidRDefault="00BB0555" w:rsidP="005B0E71">
      <w:pPr>
        <w:rPr>
          <w:rFonts w:ascii="Times New Roman" w:hAnsi="Times New Roman" w:cs="Times New Roman"/>
          <w:sz w:val="20"/>
        </w:rPr>
      </w:pPr>
      <w:r>
        <w:rPr>
          <w:rFonts w:ascii="Times New Roman" w:hAnsi="Times New Roman" w:cs="Times New Roman"/>
          <w:sz w:val="20"/>
        </w:rPr>
        <w:t>As highlighted in our contribution to RAN4#99e, w</w:t>
      </w:r>
      <w:r w:rsidR="00AF0534">
        <w:rPr>
          <w:rFonts w:ascii="Times New Roman" w:hAnsi="Times New Roman" w:cs="Times New Roman"/>
          <w:sz w:val="20"/>
        </w:rPr>
        <w:t xml:space="preserve">hile the UE </w:t>
      </w:r>
      <w:r w:rsidR="00E44DE8">
        <w:rPr>
          <w:rFonts w:ascii="Times New Roman" w:hAnsi="Times New Roman" w:cs="Times New Roman"/>
          <w:sz w:val="20"/>
        </w:rPr>
        <w:t>transmitter is</w:t>
      </w:r>
      <w:r w:rsidR="00A54E7F">
        <w:rPr>
          <w:rFonts w:ascii="Times New Roman" w:hAnsi="Times New Roman" w:cs="Times New Roman"/>
          <w:sz w:val="20"/>
        </w:rPr>
        <w:t xml:space="preserve"> ON during the gap</w:t>
      </w:r>
      <w:r w:rsidR="00AF0534">
        <w:rPr>
          <w:rFonts w:ascii="Times New Roman" w:hAnsi="Times New Roman" w:cs="Times New Roman"/>
          <w:sz w:val="20"/>
        </w:rPr>
        <w:t>, Carrier Leakage may be present. The current Carrier Leakage requirements in TS38.101</w:t>
      </w:r>
      <w:r w:rsidR="00AC37A2">
        <w:rPr>
          <w:rFonts w:ascii="Times New Roman" w:hAnsi="Times New Roman" w:cs="Times New Roman"/>
          <w:sz w:val="20"/>
        </w:rPr>
        <w:t>-1</w:t>
      </w:r>
      <w:r w:rsidR="00AF0534">
        <w:rPr>
          <w:rFonts w:ascii="Times New Roman" w:hAnsi="Times New Roman" w:cs="Times New Roman"/>
          <w:sz w:val="20"/>
        </w:rPr>
        <w:t xml:space="preserve"> are highlighted in the table below. </w:t>
      </w:r>
    </w:p>
    <w:p w:rsidR="00AF0534" w:rsidRPr="00A1115A" w:rsidRDefault="00AF0534" w:rsidP="00AF0534">
      <w:pPr>
        <w:pStyle w:val="TH"/>
        <w:rPr>
          <w:lang w:eastAsia="zh-CN"/>
        </w:rPr>
      </w:pPr>
      <w:r w:rsidRPr="00A1115A">
        <w:t>Table 6.4.2.2-1: Requirements for Carrier Leakage</w:t>
      </w:r>
    </w:p>
    <w:tbl>
      <w:tblPr>
        <w:tblW w:w="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84"/>
        <w:gridCol w:w="1984"/>
      </w:tblGrid>
      <w:tr w:rsidR="00AF0534" w:rsidRPr="00A1115A" w:rsidTr="00D6254D">
        <w:trPr>
          <w:trHeight w:val="208"/>
          <w:jc w:val="center"/>
        </w:trPr>
        <w:tc>
          <w:tcPr>
            <w:tcW w:w="31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b/>
                <w:sz w:val="18"/>
              </w:rPr>
              <w:t>Parameter</w:t>
            </w:r>
          </w:p>
        </w:tc>
        <w:tc>
          <w:tcPr>
            <w:tcW w:w="19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b/>
                <w:sz w:val="18"/>
              </w:rPr>
            </w:pPr>
            <w:r w:rsidRPr="00A1115A">
              <w:rPr>
                <w:rFonts w:ascii="Arial" w:hAnsi="Arial" w:cs="Arial"/>
                <w:b/>
                <w:sz w:val="18"/>
              </w:rPr>
              <w:t>Relative Limit (dBc)</w:t>
            </w:r>
          </w:p>
        </w:tc>
      </w:tr>
      <w:tr w:rsidR="00AF0534" w:rsidRPr="00A1115A" w:rsidTr="00D6254D">
        <w:trPr>
          <w:trHeight w:val="208"/>
          <w:jc w:val="center"/>
        </w:trPr>
        <w:tc>
          <w:tcPr>
            <w:tcW w:w="31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 xml:space="preserve">Output power &gt; 10 dBm </w:t>
            </w:r>
          </w:p>
        </w:tc>
        <w:tc>
          <w:tcPr>
            <w:tcW w:w="19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-28</w:t>
            </w:r>
          </w:p>
        </w:tc>
      </w:tr>
      <w:tr w:rsidR="00AF0534" w:rsidRPr="00A1115A" w:rsidTr="00D6254D">
        <w:trPr>
          <w:trHeight w:val="208"/>
          <w:jc w:val="center"/>
        </w:trPr>
        <w:tc>
          <w:tcPr>
            <w:tcW w:w="31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0 dBm ≤ Output power ≤ 10 dBm</w:t>
            </w:r>
          </w:p>
        </w:tc>
        <w:tc>
          <w:tcPr>
            <w:tcW w:w="19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-25</w:t>
            </w:r>
          </w:p>
        </w:tc>
      </w:tr>
      <w:tr w:rsidR="00AF0534" w:rsidRPr="00A1115A" w:rsidTr="00D6254D">
        <w:trPr>
          <w:trHeight w:val="206"/>
          <w:jc w:val="center"/>
        </w:trPr>
        <w:tc>
          <w:tcPr>
            <w:tcW w:w="31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-30 dBm ≤ Output power &lt; 0 dBm</w:t>
            </w:r>
          </w:p>
        </w:tc>
        <w:tc>
          <w:tcPr>
            <w:tcW w:w="19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-20</w:t>
            </w:r>
          </w:p>
        </w:tc>
      </w:tr>
      <w:tr w:rsidR="00AF0534" w:rsidRPr="00A1115A" w:rsidTr="00D6254D">
        <w:trPr>
          <w:trHeight w:val="206"/>
          <w:jc w:val="center"/>
        </w:trPr>
        <w:tc>
          <w:tcPr>
            <w:tcW w:w="31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-40 dBm ≤ Output power &lt; -30 dBm</w:t>
            </w:r>
          </w:p>
        </w:tc>
        <w:tc>
          <w:tcPr>
            <w:tcW w:w="1984" w:type="dxa"/>
            <w:tcBorders>
              <w:top w:val="single" w:sz="4" w:space="0" w:color="auto"/>
              <w:left w:val="single" w:sz="4" w:space="0" w:color="auto"/>
              <w:right w:val="single" w:sz="4" w:space="0" w:color="auto"/>
            </w:tcBorders>
            <w:vAlign w:val="center"/>
          </w:tcPr>
          <w:p w:rsidR="00AF0534" w:rsidRPr="00A1115A" w:rsidRDefault="00AF0534" w:rsidP="00D6254D">
            <w:pPr>
              <w:keepNext/>
              <w:keepLines/>
              <w:spacing w:after="0"/>
              <w:jc w:val="center"/>
              <w:rPr>
                <w:rFonts w:ascii="Arial" w:hAnsi="Arial" w:cs="Arial"/>
                <w:sz w:val="18"/>
              </w:rPr>
            </w:pPr>
            <w:r w:rsidRPr="00A1115A">
              <w:rPr>
                <w:rFonts w:ascii="Arial" w:hAnsi="Arial" w:cs="Arial"/>
                <w:sz w:val="18"/>
              </w:rPr>
              <w:t>-10</w:t>
            </w:r>
          </w:p>
        </w:tc>
      </w:tr>
    </w:tbl>
    <w:p w:rsidR="00AF0534" w:rsidRDefault="00AF0534" w:rsidP="005B0E71">
      <w:pPr>
        <w:rPr>
          <w:rFonts w:ascii="Times New Roman" w:hAnsi="Times New Roman" w:cs="Times New Roman"/>
          <w:sz w:val="20"/>
        </w:rPr>
      </w:pPr>
    </w:p>
    <w:p w:rsidR="00AF0534" w:rsidRDefault="00AF0534" w:rsidP="005B0E71">
      <w:pPr>
        <w:rPr>
          <w:rFonts w:ascii="Times New Roman" w:hAnsi="Times New Roman" w:cs="Times New Roman"/>
          <w:sz w:val="20"/>
        </w:rPr>
      </w:pPr>
      <w:r>
        <w:rPr>
          <w:rFonts w:ascii="Times New Roman" w:hAnsi="Times New Roman" w:cs="Times New Roman"/>
          <w:sz w:val="20"/>
        </w:rPr>
        <w:t>If the UE requires repetitions, then this would likely be because the UE already has its transmitter configured for maximum output power, meaning that the residual power level observed during the gap could be in the region of -5dBm for a PC3 UE, and -2dBm for a PC2 UE.</w:t>
      </w:r>
    </w:p>
    <w:p w:rsidR="00A54E7F" w:rsidRPr="00C44F98" w:rsidRDefault="00C6765E" w:rsidP="005B0E71">
      <w:pPr>
        <w:rPr>
          <w:rFonts w:ascii="Times New Roman" w:hAnsi="Times New Roman" w:cs="Times New Roman"/>
          <w:b/>
          <w:sz w:val="20"/>
        </w:rPr>
      </w:pPr>
      <w:r>
        <w:rPr>
          <w:rFonts w:ascii="Times New Roman" w:hAnsi="Times New Roman" w:cs="Times New Roman"/>
          <w:b/>
          <w:sz w:val="20"/>
          <w:u w:val="single"/>
        </w:rPr>
        <w:t>Proposal 2</w:t>
      </w:r>
      <w:r w:rsidR="00E711A7">
        <w:rPr>
          <w:rFonts w:ascii="Times New Roman" w:hAnsi="Times New Roman" w:cs="Times New Roman"/>
          <w:b/>
          <w:sz w:val="20"/>
        </w:rPr>
        <w:t>: Confirm</w:t>
      </w:r>
      <w:r w:rsidR="00E44DE8" w:rsidRPr="00C44F98">
        <w:rPr>
          <w:rFonts w:ascii="Times New Roman" w:hAnsi="Times New Roman" w:cs="Times New Roman"/>
          <w:b/>
          <w:sz w:val="20"/>
        </w:rPr>
        <w:t xml:space="preserve"> that OFF</w:t>
      </w:r>
      <w:r w:rsidR="00A54E7F" w:rsidRPr="00C44F98">
        <w:rPr>
          <w:rFonts w:ascii="Times New Roman" w:hAnsi="Times New Roman" w:cs="Times New Roman"/>
          <w:b/>
          <w:sz w:val="20"/>
        </w:rPr>
        <w:t xml:space="preserve"> power level </w:t>
      </w:r>
      <w:r w:rsidR="00E44DE8" w:rsidRPr="00C44F98">
        <w:rPr>
          <w:rFonts w:ascii="Times New Roman" w:hAnsi="Times New Roman" w:cs="Times New Roman"/>
          <w:b/>
          <w:sz w:val="20"/>
        </w:rPr>
        <w:t>cannot be achieved during</w:t>
      </w:r>
      <w:r w:rsidR="00A54E7F" w:rsidRPr="00C44F98">
        <w:rPr>
          <w:rFonts w:ascii="Times New Roman" w:hAnsi="Times New Roman" w:cs="Times New Roman"/>
          <w:b/>
          <w:sz w:val="20"/>
        </w:rPr>
        <w:t xml:space="preserve"> non-zero un</w:t>
      </w:r>
      <w:r w:rsidR="00D9100E">
        <w:rPr>
          <w:rFonts w:ascii="Times New Roman" w:hAnsi="Times New Roman" w:cs="Times New Roman"/>
          <w:b/>
          <w:sz w:val="20"/>
        </w:rPr>
        <w:t>-</w:t>
      </w:r>
      <w:r w:rsidR="00A54E7F" w:rsidRPr="00C44F98">
        <w:rPr>
          <w:rFonts w:ascii="Times New Roman" w:hAnsi="Times New Roman" w:cs="Times New Roman"/>
          <w:b/>
          <w:sz w:val="20"/>
        </w:rPr>
        <w:t>scheduled gap</w:t>
      </w:r>
      <w:r w:rsidR="00BB0555">
        <w:rPr>
          <w:rFonts w:ascii="Times New Roman" w:hAnsi="Times New Roman" w:cs="Times New Roman"/>
          <w:b/>
          <w:sz w:val="20"/>
        </w:rPr>
        <w:t xml:space="preserve">, and </w:t>
      </w:r>
      <w:r w:rsidR="00AC37A2">
        <w:rPr>
          <w:rFonts w:ascii="Times New Roman" w:hAnsi="Times New Roman" w:cs="Times New Roman"/>
          <w:b/>
          <w:sz w:val="20"/>
        </w:rPr>
        <w:t xml:space="preserve">that </w:t>
      </w:r>
      <w:r w:rsidR="00BB0555">
        <w:rPr>
          <w:rFonts w:ascii="Times New Roman" w:hAnsi="Times New Roman" w:cs="Times New Roman"/>
          <w:b/>
          <w:sz w:val="20"/>
        </w:rPr>
        <w:t>any power level req</w:t>
      </w:r>
      <w:r w:rsidR="00AC37A2">
        <w:rPr>
          <w:rFonts w:ascii="Times New Roman" w:hAnsi="Times New Roman" w:cs="Times New Roman"/>
          <w:b/>
          <w:sz w:val="20"/>
        </w:rPr>
        <w:t>uirements in the gap would need to adhere to existing Carrier Leakage requirements</w:t>
      </w:r>
      <w:r w:rsidR="00A54E7F" w:rsidRPr="00C44F98">
        <w:rPr>
          <w:rFonts w:ascii="Times New Roman" w:hAnsi="Times New Roman" w:cs="Times New Roman"/>
          <w:b/>
          <w:sz w:val="20"/>
        </w:rPr>
        <w:t>.</w:t>
      </w:r>
    </w:p>
    <w:p w:rsidR="00AC37A2" w:rsidRPr="00AC37A2" w:rsidRDefault="00AC37A2" w:rsidP="00AC37A2">
      <w:pPr>
        <w:rPr>
          <w:rFonts w:ascii="Times New Roman" w:hAnsi="Times New Roman" w:cs="Times New Roman"/>
          <w:sz w:val="20"/>
        </w:rPr>
      </w:pPr>
      <w:r w:rsidRPr="00AC37A2">
        <w:rPr>
          <w:rFonts w:ascii="Times New Roman" w:hAnsi="Times New Roman" w:cs="Times New Roman"/>
          <w:sz w:val="20"/>
          <w:u w:val="single"/>
        </w:rPr>
        <w:t>1ms or 14 symbol gap length</w:t>
      </w:r>
    </w:p>
    <w:p w:rsidR="008E0822" w:rsidRDefault="007F2414" w:rsidP="00064698">
      <w:pPr>
        <w:spacing w:after="0"/>
        <w:rPr>
          <w:rFonts w:ascii="Times New Roman" w:hAnsi="Times New Roman" w:cs="Times New Roman"/>
          <w:sz w:val="20"/>
          <w:szCs w:val="20"/>
        </w:rPr>
      </w:pPr>
      <w:r>
        <w:rPr>
          <w:rFonts w:ascii="Times New Roman" w:hAnsi="Times New Roman" w:cs="Times New Roman"/>
          <w:sz w:val="20"/>
          <w:szCs w:val="20"/>
        </w:rPr>
        <w:t>In RAN4#99e, a 13 symbol gap was declared as feasible. However, there is still an open point on whether 14 symbols or up to 1ms for higher SCS is a feasible gap length</w:t>
      </w:r>
      <w:r w:rsidR="00AC37A2" w:rsidRPr="00AC37A2">
        <w:rPr>
          <w:rFonts w:ascii="Times New Roman" w:hAnsi="Times New Roman" w:cs="Times New Roman"/>
          <w:sz w:val="20"/>
          <w:szCs w:val="20"/>
        </w:rPr>
        <w:t xml:space="preserve">. We believe that it would be best to identify the acceptable phase tolerance before trying to </w:t>
      </w:r>
      <w:r>
        <w:rPr>
          <w:rFonts w:ascii="Times New Roman" w:hAnsi="Times New Roman" w:cs="Times New Roman"/>
          <w:sz w:val="20"/>
          <w:szCs w:val="20"/>
        </w:rPr>
        <w:t>make further agreements on such lengths</w:t>
      </w:r>
      <w:r w:rsidR="00AC37A2" w:rsidRPr="00AC37A2">
        <w:rPr>
          <w:rFonts w:ascii="Times New Roman" w:hAnsi="Times New Roman" w:cs="Times New Roman"/>
          <w:sz w:val="20"/>
          <w:szCs w:val="20"/>
        </w:rPr>
        <w:t xml:space="preserve">. </w:t>
      </w:r>
    </w:p>
    <w:p w:rsidR="00AC37A2" w:rsidRDefault="00AC37A2" w:rsidP="00064698">
      <w:pPr>
        <w:spacing w:after="0"/>
        <w:rPr>
          <w:rFonts w:ascii="Times New Roman" w:hAnsi="Times New Roman" w:cs="Times New Roman"/>
          <w:b/>
          <w:sz w:val="20"/>
          <w:szCs w:val="20"/>
        </w:rPr>
      </w:pPr>
    </w:p>
    <w:p w:rsidR="00AC37A2" w:rsidRPr="00AC37A2" w:rsidRDefault="00AC37A2" w:rsidP="00064698">
      <w:pPr>
        <w:spacing w:after="0"/>
        <w:rPr>
          <w:rFonts w:ascii="Times New Roman" w:hAnsi="Times New Roman" w:cs="Times New Roman"/>
          <w:b/>
          <w:sz w:val="20"/>
          <w:szCs w:val="20"/>
        </w:rPr>
      </w:pPr>
      <w:r w:rsidRPr="00AC37A2">
        <w:rPr>
          <w:rFonts w:ascii="Times New Roman" w:hAnsi="Times New Roman" w:cs="Times New Roman"/>
          <w:b/>
          <w:sz w:val="20"/>
          <w:szCs w:val="20"/>
          <w:u w:val="single"/>
        </w:rPr>
        <w:t>Proposal</w:t>
      </w:r>
      <w:r w:rsidR="00C6765E">
        <w:rPr>
          <w:rFonts w:ascii="Times New Roman" w:hAnsi="Times New Roman" w:cs="Times New Roman"/>
          <w:b/>
          <w:sz w:val="20"/>
          <w:szCs w:val="20"/>
          <w:u w:val="single"/>
        </w:rPr>
        <w:t xml:space="preserve"> 3</w:t>
      </w:r>
      <w:r w:rsidRPr="00AC37A2">
        <w:rPr>
          <w:rFonts w:ascii="Times New Roman" w:hAnsi="Times New Roman" w:cs="Times New Roman"/>
          <w:b/>
          <w:sz w:val="20"/>
          <w:szCs w:val="20"/>
        </w:rPr>
        <w:t xml:space="preserve">: Firstly gain a common understanding on </w:t>
      </w:r>
      <w:r>
        <w:rPr>
          <w:rFonts w:ascii="Times New Roman" w:hAnsi="Times New Roman" w:cs="Times New Roman"/>
          <w:b/>
          <w:sz w:val="20"/>
          <w:szCs w:val="20"/>
        </w:rPr>
        <w:t xml:space="preserve">likely </w:t>
      </w:r>
      <w:r w:rsidR="0091548C">
        <w:rPr>
          <w:rFonts w:ascii="Times New Roman" w:hAnsi="Times New Roman" w:cs="Times New Roman"/>
          <w:b/>
          <w:sz w:val="20"/>
          <w:szCs w:val="20"/>
        </w:rPr>
        <w:t>acceptable</w:t>
      </w:r>
      <w:r w:rsidRPr="00AC37A2">
        <w:rPr>
          <w:rFonts w:ascii="Times New Roman" w:hAnsi="Times New Roman" w:cs="Times New Roman"/>
          <w:b/>
          <w:sz w:val="20"/>
          <w:szCs w:val="20"/>
        </w:rPr>
        <w:t xml:space="preserve"> phase tolerance before m</w:t>
      </w:r>
      <w:r>
        <w:rPr>
          <w:rFonts w:ascii="Times New Roman" w:hAnsi="Times New Roman" w:cs="Times New Roman"/>
          <w:b/>
          <w:sz w:val="20"/>
          <w:szCs w:val="20"/>
        </w:rPr>
        <w:t xml:space="preserve">aking further </w:t>
      </w:r>
      <w:r w:rsidR="007F2414">
        <w:rPr>
          <w:rFonts w:ascii="Times New Roman" w:hAnsi="Times New Roman" w:cs="Times New Roman"/>
          <w:b/>
          <w:sz w:val="20"/>
          <w:szCs w:val="20"/>
        </w:rPr>
        <w:t xml:space="preserve">agreements </w:t>
      </w:r>
      <w:r>
        <w:rPr>
          <w:rFonts w:ascii="Times New Roman" w:hAnsi="Times New Roman" w:cs="Times New Roman"/>
          <w:b/>
          <w:sz w:val="20"/>
          <w:szCs w:val="20"/>
        </w:rPr>
        <w:t xml:space="preserve">on whether </w:t>
      </w:r>
      <w:r w:rsidR="007F2414">
        <w:rPr>
          <w:rFonts w:ascii="Times New Roman" w:hAnsi="Times New Roman" w:cs="Times New Roman"/>
          <w:b/>
          <w:sz w:val="20"/>
          <w:szCs w:val="20"/>
        </w:rPr>
        <w:t>feasible gap lengths</w:t>
      </w:r>
      <w:r w:rsidRPr="00AC37A2">
        <w:rPr>
          <w:rFonts w:ascii="Times New Roman" w:hAnsi="Times New Roman" w:cs="Times New Roman"/>
          <w:b/>
          <w:sz w:val="20"/>
          <w:szCs w:val="20"/>
        </w:rPr>
        <w:t>.</w:t>
      </w:r>
    </w:p>
    <w:p w:rsidR="00AC37A2" w:rsidRPr="00AC37A2" w:rsidRDefault="00AC37A2" w:rsidP="00064698">
      <w:pPr>
        <w:spacing w:after="0"/>
        <w:rPr>
          <w:rFonts w:ascii="Times New Roman" w:hAnsi="Times New Roman" w:cs="Times New Roman"/>
          <w:sz w:val="20"/>
          <w:szCs w:val="20"/>
        </w:rPr>
      </w:pPr>
    </w:p>
    <w:p w:rsidR="00A54E7F" w:rsidRPr="00C44F98" w:rsidRDefault="00A54E7F" w:rsidP="00064698">
      <w:pPr>
        <w:spacing w:after="0"/>
        <w:rPr>
          <w:rFonts w:ascii="Times New Roman" w:hAnsi="Times New Roman" w:cs="Times New Roman"/>
          <w:sz w:val="20"/>
          <w:szCs w:val="20"/>
          <w:u w:val="single"/>
        </w:rPr>
      </w:pPr>
    </w:p>
    <w:p w:rsidR="00AF0534" w:rsidRPr="00E711A7" w:rsidRDefault="00E44DE8" w:rsidP="005B0E71">
      <w:pPr>
        <w:rPr>
          <w:rFonts w:ascii="Times New Roman" w:hAnsi="Times New Roman" w:cs="Times New Roman"/>
          <w:b/>
          <w:sz w:val="20"/>
          <w:szCs w:val="20"/>
          <w:u w:val="single"/>
        </w:rPr>
      </w:pPr>
      <w:r w:rsidRPr="00E711A7">
        <w:rPr>
          <w:rFonts w:ascii="Times New Roman" w:hAnsi="Times New Roman" w:cs="Times New Roman"/>
          <w:b/>
          <w:sz w:val="20"/>
          <w:szCs w:val="20"/>
          <w:u w:val="single"/>
        </w:rPr>
        <w:t xml:space="preserve">WF#2: </w:t>
      </w:r>
      <w:r w:rsidR="00AF0534" w:rsidRPr="00E711A7">
        <w:rPr>
          <w:rFonts w:ascii="Times New Roman" w:hAnsi="Times New Roman" w:cs="Times New Roman"/>
          <w:b/>
          <w:sz w:val="20"/>
          <w:szCs w:val="20"/>
          <w:u w:val="single"/>
        </w:rPr>
        <w:t xml:space="preserve">Non-zero gap with other </w:t>
      </w:r>
      <w:r w:rsidR="00E711A7" w:rsidRPr="00E711A7">
        <w:rPr>
          <w:rFonts w:ascii="Times New Roman" w:hAnsi="Times New Roman" w:cs="Times New Roman"/>
          <w:b/>
          <w:sz w:val="20"/>
          <w:szCs w:val="20"/>
          <w:u w:val="single"/>
        </w:rPr>
        <w:t>uplink transmissions</w:t>
      </w:r>
    </w:p>
    <w:p w:rsidR="00E711A7" w:rsidRPr="00E711A7" w:rsidRDefault="00E711A7" w:rsidP="005B0E71">
      <w:pPr>
        <w:rPr>
          <w:rFonts w:ascii="Times New Roman" w:hAnsi="Times New Roman" w:cs="Times New Roman"/>
          <w:sz w:val="20"/>
          <w:szCs w:val="20"/>
          <w:u w:val="single"/>
        </w:rPr>
      </w:pPr>
      <w:r w:rsidRPr="00E711A7">
        <w:rPr>
          <w:rFonts w:ascii="Times New Roman" w:hAnsi="Times New Roman" w:cs="Times New Roman"/>
          <w:sz w:val="20"/>
          <w:szCs w:val="20"/>
          <w:u w:val="single"/>
        </w:rPr>
        <w:t xml:space="preserve">Configuration </w:t>
      </w:r>
      <w:r w:rsidR="00D9100E">
        <w:rPr>
          <w:rFonts w:ascii="Times New Roman" w:hAnsi="Times New Roman" w:cs="Times New Roman"/>
          <w:sz w:val="20"/>
          <w:szCs w:val="20"/>
          <w:u w:val="single"/>
        </w:rPr>
        <w:t xml:space="preserve">of other signal </w:t>
      </w:r>
      <w:r w:rsidRPr="00E711A7">
        <w:rPr>
          <w:rFonts w:ascii="Times New Roman" w:hAnsi="Times New Roman" w:cs="Times New Roman"/>
          <w:sz w:val="20"/>
          <w:szCs w:val="20"/>
          <w:u w:val="single"/>
        </w:rPr>
        <w:t>in gap:</w:t>
      </w:r>
    </w:p>
    <w:p w:rsidR="00E04895" w:rsidRPr="00C44F98" w:rsidRDefault="00E711A7" w:rsidP="005B0E71">
      <w:pPr>
        <w:rPr>
          <w:rFonts w:ascii="Times New Roman" w:hAnsi="Times New Roman" w:cs="Times New Roman"/>
          <w:sz w:val="20"/>
          <w:szCs w:val="20"/>
        </w:rPr>
      </w:pPr>
      <w:r>
        <w:rPr>
          <w:rFonts w:ascii="Times New Roman" w:hAnsi="Times New Roman" w:cs="Times New Roman"/>
          <w:sz w:val="20"/>
          <w:szCs w:val="20"/>
        </w:rPr>
        <w:t>In terms of the conditions on allowing other transmitted signals, we have done some more analysis and believe that, if the resulting power levels (after any MPR) and RF configuration do not change during the gap, then it could be acceptable for the PRB locations to change.</w:t>
      </w:r>
      <w:r w:rsidR="007F2414">
        <w:rPr>
          <w:rFonts w:ascii="Times New Roman" w:hAnsi="Times New Roman" w:cs="Times New Roman"/>
          <w:sz w:val="20"/>
          <w:szCs w:val="20"/>
        </w:rPr>
        <w:t xml:space="preserve"> </w:t>
      </w:r>
    </w:p>
    <w:p w:rsidR="00AF0534" w:rsidRPr="00C44F98" w:rsidRDefault="00A54E7F" w:rsidP="00A54E7F">
      <w:pPr>
        <w:rPr>
          <w:rFonts w:ascii="Times New Roman" w:hAnsi="Times New Roman" w:cs="Times New Roman"/>
          <w:sz w:val="20"/>
          <w:szCs w:val="20"/>
        </w:rPr>
      </w:pPr>
      <w:r w:rsidRPr="00C44F98">
        <w:rPr>
          <w:rFonts w:ascii="Times New Roman" w:hAnsi="Times New Roman" w:cs="Times New Roman"/>
          <w:b/>
          <w:sz w:val="20"/>
          <w:szCs w:val="20"/>
          <w:u w:val="single"/>
        </w:rPr>
        <w:t>Proposal</w:t>
      </w:r>
      <w:r w:rsidR="00C6765E">
        <w:rPr>
          <w:rFonts w:ascii="Times New Roman" w:hAnsi="Times New Roman" w:cs="Times New Roman"/>
          <w:b/>
          <w:sz w:val="20"/>
          <w:szCs w:val="20"/>
          <w:u w:val="single"/>
        </w:rPr>
        <w:t xml:space="preserve"> 4</w:t>
      </w:r>
      <w:r w:rsidR="00E04895" w:rsidRPr="00C44F98">
        <w:rPr>
          <w:rFonts w:ascii="Times New Roman" w:hAnsi="Times New Roman" w:cs="Times New Roman"/>
          <w:b/>
          <w:sz w:val="20"/>
          <w:szCs w:val="20"/>
        </w:rPr>
        <w:t xml:space="preserve">: </w:t>
      </w:r>
      <w:r w:rsidR="00E44DE8" w:rsidRPr="00C44F98">
        <w:rPr>
          <w:rFonts w:ascii="Times New Roman" w:hAnsi="Times New Roman" w:cs="Times New Roman"/>
          <w:b/>
          <w:sz w:val="20"/>
          <w:szCs w:val="20"/>
        </w:rPr>
        <w:t xml:space="preserve">Agree that phase cannot be guaranteed to be maintained </w:t>
      </w:r>
      <w:r w:rsidR="007F2414">
        <w:rPr>
          <w:rFonts w:ascii="Times New Roman" w:hAnsi="Times New Roman" w:cs="Times New Roman"/>
          <w:b/>
          <w:sz w:val="20"/>
          <w:szCs w:val="20"/>
        </w:rPr>
        <w:t xml:space="preserve">from UE perspective </w:t>
      </w:r>
      <w:r w:rsidR="00E44DE8" w:rsidRPr="00C44F98">
        <w:rPr>
          <w:rFonts w:ascii="Times New Roman" w:hAnsi="Times New Roman" w:cs="Times New Roman"/>
          <w:b/>
          <w:sz w:val="20"/>
          <w:szCs w:val="20"/>
        </w:rPr>
        <w:t xml:space="preserve">if </w:t>
      </w:r>
      <w:r w:rsidR="0091548C">
        <w:rPr>
          <w:rFonts w:ascii="Times New Roman" w:hAnsi="Times New Roman" w:cs="Times New Roman"/>
          <w:b/>
          <w:sz w:val="20"/>
          <w:szCs w:val="20"/>
        </w:rPr>
        <w:t>intermediate</w:t>
      </w:r>
      <w:r w:rsidR="0091548C" w:rsidRPr="00C44F98">
        <w:rPr>
          <w:rFonts w:ascii="Times New Roman" w:hAnsi="Times New Roman" w:cs="Times New Roman"/>
          <w:b/>
          <w:sz w:val="20"/>
          <w:szCs w:val="20"/>
        </w:rPr>
        <w:t xml:space="preserve"> </w:t>
      </w:r>
      <w:r w:rsidR="00E44DE8" w:rsidRPr="00C44F98">
        <w:rPr>
          <w:rFonts w:ascii="Times New Roman" w:hAnsi="Times New Roman" w:cs="Times New Roman"/>
          <w:b/>
          <w:sz w:val="20"/>
          <w:szCs w:val="20"/>
        </w:rPr>
        <w:t>signals are present duri</w:t>
      </w:r>
      <w:r w:rsidR="00E711A7">
        <w:rPr>
          <w:rFonts w:ascii="Times New Roman" w:hAnsi="Times New Roman" w:cs="Times New Roman"/>
          <w:b/>
          <w:sz w:val="20"/>
          <w:szCs w:val="20"/>
        </w:rPr>
        <w:t xml:space="preserve">ng the gap </w:t>
      </w:r>
      <w:r w:rsidR="0091548C">
        <w:rPr>
          <w:rFonts w:ascii="Times New Roman" w:hAnsi="Times New Roman" w:cs="Times New Roman"/>
          <w:b/>
          <w:sz w:val="20"/>
          <w:szCs w:val="20"/>
        </w:rPr>
        <w:t xml:space="preserve">that require </w:t>
      </w:r>
      <w:r w:rsidR="00E711A7">
        <w:rPr>
          <w:rFonts w:ascii="Times New Roman" w:hAnsi="Times New Roman" w:cs="Times New Roman"/>
          <w:b/>
          <w:sz w:val="20"/>
          <w:szCs w:val="20"/>
        </w:rPr>
        <w:t>different resulting output power levels (after any MPR) and RF configuration changes</w:t>
      </w:r>
      <w:r w:rsidR="0091548C">
        <w:rPr>
          <w:rFonts w:ascii="Times New Roman" w:hAnsi="Times New Roman" w:cs="Times New Roman"/>
          <w:b/>
          <w:sz w:val="20"/>
          <w:szCs w:val="20"/>
        </w:rPr>
        <w:t xml:space="preserve">. Occupation of different specific </w:t>
      </w:r>
      <w:r w:rsidR="00E711A7">
        <w:rPr>
          <w:rFonts w:ascii="Times New Roman" w:hAnsi="Times New Roman" w:cs="Times New Roman"/>
          <w:b/>
          <w:sz w:val="20"/>
          <w:szCs w:val="20"/>
        </w:rPr>
        <w:t xml:space="preserve">PRBs </w:t>
      </w:r>
      <w:r w:rsidR="0091548C">
        <w:rPr>
          <w:rFonts w:ascii="Times New Roman" w:hAnsi="Times New Roman" w:cs="Times New Roman"/>
          <w:b/>
          <w:sz w:val="20"/>
          <w:szCs w:val="20"/>
        </w:rPr>
        <w:t xml:space="preserve">by the intermediate signal </w:t>
      </w:r>
      <w:r w:rsidR="00E711A7">
        <w:rPr>
          <w:rFonts w:ascii="Times New Roman" w:hAnsi="Times New Roman" w:cs="Times New Roman"/>
          <w:b/>
          <w:sz w:val="20"/>
          <w:szCs w:val="20"/>
        </w:rPr>
        <w:t>could be acceptable.</w:t>
      </w:r>
    </w:p>
    <w:p w:rsidR="00E44DE8" w:rsidRDefault="00E711A7" w:rsidP="00064698">
      <w:pPr>
        <w:spacing w:after="0"/>
        <w:rPr>
          <w:rFonts w:ascii="Times New Roman" w:hAnsi="Times New Roman" w:cs="Times New Roman"/>
          <w:sz w:val="20"/>
          <w:szCs w:val="20"/>
          <w:u w:val="single"/>
        </w:rPr>
      </w:pPr>
      <w:r>
        <w:rPr>
          <w:rFonts w:ascii="Times New Roman" w:hAnsi="Times New Roman" w:cs="Times New Roman"/>
          <w:sz w:val="20"/>
          <w:szCs w:val="20"/>
          <w:u w:val="single"/>
        </w:rPr>
        <w:t xml:space="preserve">Insertion of guard period after </w:t>
      </w:r>
      <w:r w:rsidR="003A7680">
        <w:rPr>
          <w:rFonts w:ascii="Times New Roman" w:hAnsi="Times New Roman" w:cs="Times New Roman"/>
          <w:sz w:val="20"/>
          <w:szCs w:val="20"/>
          <w:u w:val="single"/>
        </w:rPr>
        <w:t>other</w:t>
      </w:r>
      <w:r>
        <w:rPr>
          <w:rFonts w:ascii="Times New Roman" w:hAnsi="Times New Roman" w:cs="Times New Roman"/>
          <w:sz w:val="20"/>
          <w:szCs w:val="20"/>
          <w:u w:val="single"/>
        </w:rPr>
        <w:t xml:space="preserve"> </w:t>
      </w:r>
      <w:r w:rsidR="003A7680">
        <w:rPr>
          <w:rFonts w:ascii="Times New Roman" w:hAnsi="Times New Roman" w:cs="Times New Roman"/>
          <w:sz w:val="20"/>
          <w:szCs w:val="20"/>
          <w:u w:val="single"/>
        </w:rPr>
        <w:t>uplink transmission</w:t>
      </w:r>
    </w:p>
    <w:p w:rsidR="00E711A7" w:rsidRDefault="003A7680" w:rsidP="00064698">
      <w:pPr>
        <w:spacing w:after="0"/>
        <w:rPr>
          <w:rFonts w:ascii="Times New Roman" w:hAnsi="Times New Roman" w:cs="Times New Roman"/>
          <w:sz w:val="20"/>
          <w:szCs w:val="20"/>
        </w:rPr>
      </w:pPr>
      <w:r>
        <w:rPr>
          <w:rFonts w:ascii="Times New Roman" w:hAnsi="Times New Roman" w:cs="Times New Roman"/>
          <w:sz w:val="20"/>
          <w:szCs w:val="20"/>
        </w:rPr>
        <w:t>In our view,</w:t>
      </w:r>
      <w:r w:rsidR="00E711A7">
        <w:rPr>
          <w:rFonts w:ascii="Times New Roman" w:hAnsi="Times New Roman" w:cs="Times New Roman"/>
          <w:sz w:val="20"/>
          <w:szCs w:val="20"/>
        </w:rPr>
        <w:t xml:space="preserve"> inserting a guard period after the transmission of another transmitted uplink signal would </w:t>
      </w:r>
      <w:r>
        <w:rPr>
          <w:rFonts w:ascii="Times New Roman" w:hAnsi="Times New Roman" w:cs="Times New Roman"/>
          <w:sz w:val="20"/>
          <w:szCs w:val="20"/>
        </w:rPr>
        <w:t>not provide benefit in terms of increased flexibility of the</w:t>
      </w:r>
      <w:r w:rsidR="00E711A7">
        <w:rPr>
          <w:rFonts w:ascii="Times New Roman" w:hAnsi="Times New Roman" w:cs="Times New Roman"/>
          <w:sz w:val="20"/>
          <w:szCs w:val="20"/>
        </w:rPr>
        <w:t xml:space="preserve"> </w:t>
      </w:r>
      <w:r>
        <w:rPr>
          <w:rFonts w:ascii="Times New Roman" w:hAnsi="Times New Roman" w:cs="Times New Roman"/>
          <w:sz w:val="20"/>
          <w:szCs w:val="20"/>
        </w:rPr>
        <w:t xml:space="preserve">other signal </w:t>
      </w:r>
      <w:r w:rsidR="00E711A7">
        <w:rPr>
          <w:rFonts w:ascii="Times New Roman" w:hAnsi="Times New Roman" w:cs="Times New Roman"/>
          <w:sz w:val="20"/>
          <w:szCs w:val="20"/>
        </w:rPr>
        <w:t xml:space="preserve">configuration </w:t>
      </w:r>
      <w:r>
        <w:rPr>
          <w:rFonts w:ascii="Times New Roman" w:hAnsi="Times New Roman" w:cs="Times New Roman"/>
          <w:sz w:val="20"/>
          <w:szCs w:val="20"/>
        </w:rPr>
        <w:t>compared to the repeated signal</w:t>
      </w:r>
      <w:r w:rsidR="00E711A7">
        <w:rPr>
          <w:rFonts w:ascii="Times New Roman" w:hAnsi="Times New Roman" w:cs="Times New Roman"/>
          <w:sz w:val="20"/>
          <w:szCs w:val="20"/>
        </w:rPr>
        <w:t xml:space="preserve">. </w:t>
      </w:r>
    </w:p>
    <w:p w:rsidR="00E711A7" w:rsidRDefault="00E711A7" w:rsidP="00064698">
      <w:pPr>
        <w:spacing w:after="0"/>
        <w:rPr>
          <w:rFonts w:ascii="Times New Roman" w:hAnsi="Times New Roman" w:cs="Times New Roman"/>
          <w:sz w:val="20"/>
          <w:szCs w:val="20"/>
        </w:rPr>
      </w:pPr>
    </w:p>
    <w:p w:rsidR="00E711A7" w:rsidRPr="00E711A7" w:rsidRDefault="00C6765E" w:rsidP="00064698">
      <w:pPr>
        <w:spacing w:after="0"/>
        <w:rPr>
          <w:rFonts w:ascii="Times New Roman" w:hAnsi="Times New Roman" w:cs="Times New Roman"/>
          <w:b/>
          <w:sz w:val="20"/>
          <w:szCs w:val="20"/>
        </w:rPr>
      </w:pPr>
      <w:r>
        <w:rPr>
          <w:rFonts w:ascii="Times New Roman" w:hAnsi="Times New Roman" w:cs="Times New Roman"/>
          <w:b/>
          <w:sz w:val="20"/>
          <w:szCs w:val="20"/>
          <w:u w:val="single"/>
        </w:rPr>
        <w:t>Proposal 5</w:t>
      </w:r>
      <w:r w:rsidR="00E711A7" w:rsidRPr="00E711A7">
        <w:rPr>
          <w:rFonts w:ascii="Times New Roman" w:hAnsi="Times New Roman" w:cs="Times New Roman"/>
          <w:b/>
          <w:sz w:val="20"/>
          <w:szCs w:val="20"/>
        </w:rPr>
        <w:t>: It is proposed that UL configuration should be restricted to maintain the same output power level and RF configuration</w:t>
      </w:r>
      <w:r w:rsidR="003A7680">
        <w:rPr>
          <w:rFonts w:ascii="Times New Roman" w:hAnsi="Times New Roman" w:cs="Times New Roman"/>
          <w:b/>
          <w:sz w:val="20"/>
          <w:szCs w:val="20"/>
        </w:rPr>
        <w:t xml:space="preserve"> as the repeated signal, and that no guard period is specified</w:t>
      </w:r>
      <w:r w:rsidR="00E711A7" w:rsidRPr="00E711A7">
        <w:rPr>
          <w:rFonts w:ascii="Times New Roman" w:hAnsi="Times New Roman" w:cs="Times New Roman"/>
          <w:b/>
          <w:sz w:val="20"/>
          <w:szCs w:val="20"/>
        </w:rPr>
        <w:t>.</w:t>
      </w:r>
    </w:p>
    <w:p w:rsidR="00E711A7" w:rsidRPr="00E711A7" w:rsidRDefault="00E711A7" w:rsidP="00064698">
      <w:pPr>
        <w:spacing w:after="0"/>
        <w:rPr>
          <w:rFonts w:ascii="Times New Roman" w:hAnsi="Times New Roman" w:cs="Times New Roman"/>
          <w:sz w:val="20"/>
          <w:szCs w:val="20"/>
        </w:rPr>
      </w:pPr>
    </w:p>
    <w:p w:rsidR="00E44DE8" w:rsidRPr="003A7680" w:rsidRDefault="003A7680" w:rsidP="00E44DE8">
      <w:pPr>
        <w:rPr>
          <w:rFonts w:ascii="Times New Roman" w:hAnsi="Times New Roman" w:cs="Times New Roman"/>
          <w:b/>
          <w:sz w:val="20"/>
          <w:szCs w:val="20"/>
          <w:u w:val="single"/>
        </w:rPr>
      </w:pPr>
      <w:r>
        <w:rPr>
          <w:rFonts w:ascii="Times New Roman" w:hAnsi="Times New Roman" w:cs="Times New Roman"/>
          <w:b/>
          <w:sz w:val="20"/>
          <w:szCs w:val="20"/>
          <w:u w:val="single"/>
        </w:rPr>
        <w:t xml:space="preserve">WF#3: </w:t>
      </w:r>
      <w:r w:rsidRPr="003A7680">
        <w:rPr>
          <w:rFonts w:ascii="Times New Roman" w:hAnsi="Times New Roman" w:cs="Times New Roman"/>
          <w:b/>
          <w:sz w:val="20"/>
          <w:szCs w:val="20"/>
          <w:u w:val="single"/>
        </w:rPr>
        <w:t>Timing advance inaccuracy</w:t>
      </w:r>
    </w:p>
    <w:p w:rsidR="00E44DE8" w:rsidRDefault="003A7680" w:rsidP="00E44DE8">
      <w:pPr>
        <w:rPr>
          <w:rFonts w:ascii="Times New Roman" w:hAnsi="Times New Roman" w:cs="Times New Roman"/>
          <w:sz w:val="20"/>
          <w:szCs w:val="20"/>
        </w:rPr>
      </w:pPr>
      <w:r>
        <w:rPr>
          <w:rFonts w:ascii="Times New Roman" w:hAnsi="Times New Roman" w:cs="Times New Roman"/>
          <w:sz w:val="20"/>
          <w:szCs w:val="20"/>
        </w:rPr>
        <w:t>Further views were requested on TA inaccuracy for network commanded TA adjustments</w:t>
      </w:r>
      <w:r w:rsidR="00E44DE8" w:rsidRPr="00C44F98">
        <w:rPr>
          <w:rFonts w:ascii="Times New Roman" w:hAnsi="Times New Roman" w:cs="Times New Roman"/>
          <w:sz w:val="20"/>
          <w:szCs w:val="20"/>
        </w:rPr>
        <w:t>.</w:t>
      </w:r>
      <w:r>
        <w:rPr>
          <w:rFonts w:ascii="Times New Roman" w:hAnsi="Times New Roman" w:cs="Times New Roman"/>
          <w:sz w:val="20"/>
          <w:szCs w:val="20"/>
        </w:rPr>
        <w:t xml:space="preserve"> In our view it would be simplest for the network not to command the UE to change TA configuration during the time it is expecting to receive uplink repetitions from the UE.</w:t>
      </w:r>
    </w:p>
    <w:p w:rsidR="003A7680" w:rsidRDefault="003A7680" w:rsidP="00E44DE8">
      <w:pPr>
        <w:rPr>
          <w:rFonts w:ascii="Times New Roman" w:hAnsi="Times New Roman" w:cs="Times New Roman"/>
          <w:sz w:val="20"/>
          <w:szCs w:val="20"/>
        </w:rPr>
      </w:pPr>
      <w:r>
        <w:rPr>
          <w:rFonts w:ascii="Times New Roman" w:hAnsi="Times New Roman" w:cs="Times New Roman"/>
          <w:sz w:val="20"/>
          <w:szCs w:val="20"/>
        </w:rPr>
        <w:t xml:space="preserve">Regarding autonomous TA adjustments by the UE, it seems simplest for the network to assume that the UE will not autonomously adapt timing for the duration of repeated transmissions. </w:t>
      </w:r>
    </w:p>
    <w:p w:rsidR="003A7680" w:rsidRDefault="00C6765E" w:rsidP="00E44DE8">
      <w:pPr>
        <w:rPr>
          <w:rFonts w:ascii="Times New Roman" w:hAnsi="Times New Roman" w:cs="Times New Roman"/>
          <w:b/>
          <w:sz w:val="20"/>
          <w:szCs w:val="20"/>
        </w:rPr>
      </w:pPr>
      <w:r>
        <w:rPr>
          <w:rFonts w:ascii="Times New Roman" w:hAnsi="Times New Roman" w:cs="Times New Roman"/>
          <w:b/>
          <w:sz w:val="20"/>
          <w:szCs w:val="20"/>
          <w:u w:val="single"/>
        </w:rPr>
        <w:t>Proposal 6</w:t>
      </w:r>
      <w:r w:rsidR="003A7680" w:rsidRPr="003A7680">
        <w:rPr>
          <w:rFonts w:ascii="Times New Roman" w:hAnsi="Times New Roman" w:cs="Times New Roman"/>
          <w:b/>
          <w:sz w:val="20"/>
          <w:szCs w:val="20"/>
        </w:rPr>
        <w:t xml:space="preserve">: </w:t>
      </w:r>
      <w:r w:rsidR="0091548C">
        <w:rPr>
          <w:rFonts w:ascii="Times New Roman" w:hAnsi="Times New Roman" w:cs="Times New Roman"/>
          <w:b/>
          <w:sz w:val="20"/>
          <w:szCs w:val="20"/>
        </w:rPr>
        <w:t>Agree not to cover the scenario where TA is modified between start of the first and end of the last repetition for JCE</w:t>
      </w:r>
      <w:r w:rsidR="003A7680" w:rsidRPr="003A7680">
        <w:rPr>
          <w:rFonts w:ascii="Times New Roman" w:hAnsi="Times New Roman" w:cs="Times New Roman"/>
          <w:b/>
          <w:sz w:val="20"/>
          <w:szCs w:val="20"/>
        </w:rPr>
        <w:t>.</w:t>
      </w:r>
    </w:p>
    <w:p w:rsidR="003A7680" w:rsidRPr="003A7680" w:rsidRDefault="003A7680" w:rsidP="00E44DE8">
      <w:pPr>
        <w:rPr>
          <w:rFonts w:ascii="Times New Roman" w:hAnsi="Times New Roman" w:cs="Times New Roman"/>
          <w:b/>
          <w:sz w:val="20"/>
          <w:szCs w:val="20"/>
          <w:u w:val="single"/>
        </w:rPr>
      </w:pPr>
      <w:r w:rsidRPr="003A7680">
        <w:rPr>
          <w:rFonts w:ascii="Times New Roman" w:hAnsi="Times New Roman" w:cs="Times New Roman"/>
          <w:b/>
          <w:sz w:val="20"/>
          <w:szCs w:val="20"/>
          <w:u w:val="single"/>
        </w:rPr>
        <w:t>WF#5: Further study on insertion of DL slot within gap</w:t>
      </w:r>
    </w:p>
    <w:p w:rsidR="00E44DE8" w:rsidRPr="003A7680" w:rsidRDefault="003A7680" w:rsidP="00E44DE8">
      <w:pPr>
        <w:rPr>
          <w:rFonts w:ascii="Times New Roman" w:hAnsi="Times New Roman" w:cs="Times New Roman"/>
          <w:sz w:val="20"/>
          <w:szCs w:val="20"/>
        </w:rPr>
      </w:pPr>
      <w:r w:rsidRPr="003A7680">
        <w:rPr>
          <w:rFonts w:ascii="Times New Roman" w:hAnsi="Times New Roman" w:cs="Times New Roman"/>
          <w:sz w:val="20"/>
          <w:szCs w:val="20"/>
        </w:rPr>
        <w:t xml:space="preserve">We would like to repeat our observation and proposal from </w:t>
      </w:r>
      <w:r>
        <w:rPr>
          <w:rFonts w:ascii="Times New Roman" w:hAnsi="Times New Roman" w:cs="Times New Roman"/>
          <w:sz w:val="20"/>
          <w:szCs w:val="20"/>
        </w:rPr>
        <w:t>our contribution from the</w:t>
      </w:r>
      <w:r w:rsidRPr="003A7680">
        <w:rPr>
          <w:rFonts w:ascii="Times New Roman" w:hAnsi="Times New Roman" w:cs="Times New Roman"/>
          <w:sz w:val="20"/>
          <w:szCs w:val="20"/>
        </w:rPr>
        <w:t xml:space="preserve"> last meeting. </w:t>
      </w:r>
      <w:r w:rsidR="00E44DE8" w:rsidRPr="003A7680">
        <w:rPr>
          <w:rFonts w:ascii="Times New Roman" w:hAnsi="Times New Roman" w:cs="Times New Roman"/>
          <w:sz w:val="20"/>
          <w:szCs w:val="20"/>
        </w:rPr>
        <w:t xml:space="preserve">Maintaining phase while inserting a DL slot within a non-zero gap, is likely to cause DL </w:t>
      </w:r>
      <w:r w:rsidR="00C44F98" w:rsidRPr="003A7680">
        <w:rPr>
          <w:rFonts w:ascii="Times New Roman" w:hAnsi="Times New Roman" w:cs="Times New Roman"/>
          <w:sz w:val="20"/>
          <w:szCs w:val="20"/>
        </w:rPr>
        <w:t>reception</w:t>
      </w:r>
      <w:r w:rsidR="00E44DE8" w:rsidRPr="003A7680">
        <w:rPr>
          <w:rFonts w:ascii="Times New Roman" w:hAnsi="Times New Roman" w:cs="Times New Roman"/>
          <w:sz w:val="20"/>
          <w:szCs w:val="20"/>
        </w:rPr>
        <w:t xml:space="preserve"> issues for the same UE when transmitter is ON. Antenna isolation is not likely to achieve the required antenna isolation to overcome this issue without also impacting coverage performance</w:t>
      </w:r>
      <w:r w:rsidR="00D9100E">
        <w:rPr>
          <w:rFonts w:ascii="Times New Roman" w:hAnsi="Times New Roman" w:cs="Times New Roman"/>
          <w:sz w:val="20"/>
          <w:szCs w:val="20"/>
        </w:rPr>
        <w:t xml:space="preserve">, as it would need 45dB of isolation to </w:t>
      </w:r>
      <w:r w:rsidR="00C6765E">
        <w:rPr>
          <w:rFonts w:ascii="Times New Roman" w:hAnsi="Times New Roman" w:cs="Times New Roman"/>
          <w:sz w:val="20"/>
          <w:szCs w:val="20"/>
        </w:rPr>
        <w:t>attenuate</w:t>
      </w:r>
      <w:r w:rsidR="00D9100E">
        <w:rPr>
          <w:rFonts w:ascii="Times New Roman" w:hAnsi="Times New Roman" w:cs="Times New Roman"/>
          <w:sz w:val="20"/>
          <w:szCs w:val="20"/>
        </w:rPr>
        <w:t xml:space="preserve"> the ON power to the OFF power level</w:t>
      </w:r>
      <w:r w:rsidR="00E44DE8" w:rsidRPr="003A7680">
        <w:rPr>
          <w:rFonts w:ascii="Times New Roman" w:hAnsi="Times New Roman" w:cs="Times New Roman"/>
          <w:sz w:val="20"/>
          <w:szCs w:val="20"/>
        </w:rPr>
        <w:t xml:space="preserve">. </w:t>
      </w:r>
    </w:p>
    <w:p w:rsidR="00E44DE8" w:rsidRDefault="00E44DE8" w:rsidP="00E44DE8">
      <w:pPr>
        <w:rPr>
          <w:rFonts w:ascii="Times New Roman" w:hAnsi="Times New Roman" w:cs="Times New Roman"/>
          <w:b/>
          <w:sz w:val="20"/>
          <w:szCs w:val="20"/>
        </w:rPr>
      </w:pPr>
      <w:r w:rsidRPr="00C44F98">
        <w:rPr>
          <w:rFonts w:ascii="Times New Roman" w:hAnsi="Times New Roman" w:cs="Times New Roman"/>
          <w:b/>
          <w:sz w:val="20"/>
          <w:szCs w:val="20"/>
          <w:u w:val="single"/>
        </w:rPr>
        <w:t xml:space="preserve">Proposal </w:t>
      </w:r>
      <w:r w:rsidR="00C6765E">
        <w:rPr>
          <w:rFonts w:ascii="Times New Roman" w:hAnsi="Times New Roman" w:cs="Times New Roman"/>
          <w:b/>
          <w:sz w:val="20"/>
          <w:szCs w:val="20"/>
          <w:u w:val="single"/>
        </w:rPr>
        <w:t>7</w:t>
      </w:r>
      <w:r w:rsidRPr="00C44F98">
        <w:rPr>
          <w:rFonts w:ascii="Times New Roman" w:hAnsi="Times New Roman" w:cs="Times New Roman"/>
          <w:b/>
          <w:sz w:val="20"/>
          <w:szCs w:val="20"/>
        </w:rPr>
        <w:t>: Do not consider further the case where there is a DL slot within a non-zero gap.</w:t>
      </w:r>
    </w:p>
    <w:p w:rsidR="00B12B0C" w:rsidRPr="00A54E7F" w:rsidRDefault="00B12B0C" w:rsidP="00E44DE8">
      <w:pPr>
        <w:rPr>
          <w:rFonts w:ascii="Times New Roman" w:hAnsi="Times New Roman" w:cs="Times New Roman"/>
          <w:b/>
          <w:sz w:val="20"/>
          <w:szCs w:val="20"/>
        </w:rPr>
      </w:pPr>
    </w:p>
    <w:p w:rsidR="001C3999" w:rsidRDefault="001C3999" w:rsidP="005B0E71">
      <w:pPr>
        <w:pBdr>
          <w:bottom w:val="single" w:sz="6" w:space="1" w:color="auto"/>
        </w:pBdr>
        <w:rPr>
          <w:rFonts w:ascii="Times New Roman" w:hAnsi="Times New Roman" w:cs="Times New Roman"/>
          <w:sz w:val="20"/>
          <w:szCs w:val="20"/>
        </w:rPr>
      </w:pPr>
    </w:p>
    <w:p w:rsidR="00AF0534" w:rsidRDefault="003A7680" w:rsidP="001C3999">
      <w:pPr>
        <w:pStyle w:val="3GPPHeader1"/>
        <w:rPr>
          <w:sz w:val="28"/>
        </w:rPr>
      </w:pPr>
      <w:r>
        <w:rPr>
          <w:sz w:val="28"/>
        </w:rPr>
        <w:t>Latest</w:t>
      </w:r>
      <w:r w:rsidR="001C3999" w:rsidRPr="001C3999">
        <w:rPr>
          <w:sz w:val="28"/>
        </w:rPr>
        <w:t xml:space="preserve"> questions from RAN1 LS in </w:t>
      </w:r>
      <w:r w:rsidR="001C3999" w:rsidRPr="00FE0D22">
        <w:rPr>
          <w:sz w:val="28"/>
        </w:rPr>
        <w:t>R1-21</w:t>
      </w:r>
      <w:r w:rsidR="00FE0D22" w:rsidRPr="00FE0D22">
        <w:rPr>
          <w:sz w:val="28"/>
        </w:rPr>
        <w:t>06212</w:t>
      </w:r>
    </w:p>
    <w:p w:rsidR="001C3999" w:rsidRDefault="001C3999" w:rsidP="001C3999">
      <w:pPr>
        <w:rPr>
          <w:rFonts w:ascii="Times New Roman" w:hAnsi="Times New Roman" w:cs="Times New Roman"/>
          <w:sz w:val="20"/>
        </w:rPr>
      </w:pPr>
      <w:r>
        <w:rPr>
          <w:rFonts w:ascii="Times New Roman" w:hAnsi="Times New Roman" w:cs="Times New Roman"/>
          <w:sz w:val="20"/>
        </w:rPr>
        <w:t xml:space="preserve">RAN1 asked the following questions in their latest LS to RAN4, and we provide some </w:t>
      </w:r>
      <w:r w:rsidR="001B5F4A">
        <w:rPr>
          <w:rFonts w:ascii="Times New Roman" w:hAnsi="Times New Roman" w:cs="Times New Roman"/>
          <w:sz w:val="20"/>
        </w:rPr>
        <w:t>views for each</w:t>
      </w:r>
      <w:r>
        <w:rPr>
          <w:rFonts w:ascii="Times New Roman" w:hAnsi="Times New Roman" w:cs="Times New Roman"/>
          <w:sz w:val="20"/>
        </w:rPr>
        <w:t xml:space="preserve"> below</w:t>
      </w:r>
      <w:r w:rsidR="002D6169">
        <w:rPr>
          <w:rFonts w:ascii="Times New Roman" w:hAnsi="Times New Roman" w:cs="Times New Roman"/>
          <w:sz w:val="20"/>
        </w:rPr>
        <w:t xml:space="preserve"> after each question</w:t>
      </w:r>
      <w:r w:rsidR="001B5F4A">
        <w:rPr>
          <w:rFonts w:ascii="Times New Roman" w:hAnsi="Times New Roman" w:cs="Times New Roman"/>
          <w:sz w:val="20"/>
        </w:rPr>
        <w:t>.</w:t>
      </w:r>
    </w:p>
    <w:p w:rsidR="002D39F4" w:rsidRPr="00FE0D22" w:rsidRDefault="002D39F4" w:rsidP="002D39F4">
      <w:pPr>
        <w:pStyle w:val="ListParagraph"/>
        <w:numPr>
          <w:ilvl w:val="0"/>
          <w:numId w:val="20"/>
        </w:numPr>
        <w:autoSpaceDE w:val="0"/>
        <w:autoSpaceDN w:val="0"/>
        <w:adjustRightInd w:val="0"/>
        <w:snapToGrid w:val="0"/>
        <w:spacing w:after="120" w:line="252" w:lineRule="auto"/>
        <w:contextualSpacing w:val="0"/>
        <w:jc w:val="both"/>
        <w:rPr>
          <w:rFonts w:ascii="Times New Roman" w:hAnsi="Times New Roman" w:cs="Times New Roman"/>
          <w:sz w:val="20"/>
          <w:szCs w:val="20"/>
        </w:rPr>
      </w:pPr>
      <w:r w:rsidRPr="00FE0D22">
        <w:rPr>
          <w:rFonts w:ascii="Times New Roman" w:hAnsi="Times New Roman" w:cs="Times New Roman"/>
          <w:sz w:val="20"/>
          <w:szCs w:val="20"/>
        </w:rPr>
        <w:t>For joint channel estimation, is there a maximum duration during which UE is able to maintain power consistency and phase continuity under certain tolerance level? If any, how long is it?</w:t>
      </w:r>
      <w:r w:rsidRPr="00FE0D22">
        <w:rPr>
          <w:rFonts w:ascii="Times New Roman" w:hAnsi="Times New Roman" w:cs="Times New Roman"/>
          <w:b/>
          <w:color w:val="1F4E79"/>
          <w:sz w:val="20"/>
          <w:szCs w:val="20"/>
        </w:rPr>
        <w:t xml:space="preserve"> </w:t>
      </w:r>
    </w:p>
    <w:p w:rsidR="002D39F4" w:rsidRPr="00FE0D22" w:rsidRDefault="002D39F4" w:rsidP="002D39F4">
      <w:pPr>
        <w:pStyle w:val="ListParagraph"/>
        <w:numPr>
          <w:ilvl w:val="1"/>
          <w:numId w:val="20"/>
        </w:numPr>
        <w:autoSpaceDE w:val="0"/>
        <w:autoSpaceDN w:val="0"/>
        <w:adjustRightInd w:val="0"/>
        <w:snapToGrid w:val="0"/>
        <w:spacing w:after="120" w:line="252" w:lineRule="auto"/>
        <w:contextualSpacing w:val="0"/>
        <w:jc w:val="both"/>
        <w:rPr>
          <w:rFonts w:ascii="Times New Roman" w:hAnsi="Times New Roman" w:cs="Times New Roman"/>
          <w:b/>
          <w:color w:val="1F4E79"/>
          <w:sz w:val="20"/>
          <w:szCs w:val="20"/>
        </w:rPr>
      </w:pPr>
      <w:r w:rsidRPr="00FE0D22">
        <w:rPr>
          <w:rFonts w:ascii="Times New Roman" w:hAnsi="Times New Roman" w:cs="Times New Roman"/>
          <w:sz w:val="20"/>
          <w:szCs w:val="20"/>
        </w:rPr>
        <w:t xml:space="preserve">What factors determine the maximum duration? </w:t>
      </w:r>
      <w:r w:rsidRPr="00FE0D22">
        <w:rPr>
          <w:rFonts w:ascii="Times New Roman" w:hAnsi="Times New Roman" w:cs="Times New Roman"/>
          <w:b/>
          <w:i/>
          <w:sz w:val="20"/>
          <w:szCs w:val="20"/>
        </w:rPr>
        <w:t>Response:</w:t>
      </w:r>
      <w:r w:rsidRPr="00FE0D22">
        <w:rPr>
          <w:rFonts w:ascii="Times New Roman" w:hAnsi="Times New Roman" w:cs="Times New Roman"/>
          <w:i/>
          <w:sz w:val="20"/>
          <w:szCs w:val="20"/>
        </w:rPr>
        <w:t xml:space="preserve"> </w:t>
      </w:r>
      <w:r w:rsidRPr="00FE0D22">
        <w:rPr>
          <w:rFonts w:ascii="Times New Roman" w:hAnsi="Times New Roman" w:cs="Times New Roman"/>
          <w:b/>
          <w:i/>
          <w:sz w:val="20"/>
          <w:szCs w:val="20"/>
        </w:rPr>
        <w:t>Thermal changes at the UE impact the ability to maintain a certain level of phase and power continuity. The acceptable tolerance</w:t>
      </w:r>
      <w:r w:rsidR="00FE0D22">
        <w:rPr>
          <w:rFonts w:ascii="Times New Roman" w:hAnsi="Times New Roman" w:cs="Times New Roman"/>
          <w:b/>
          <w:i/>
          <w:sz w:val="20"/>
          <w:szCs w:val="20"/>
        </w:rPr>
        <w:t>s</w:t>
      </w:r>
      <w:r w:rsidRPr="00FE0D22">
        <w:rPr>
          <w:rFonts w:ascii="Times New Roman" w:hAnsi="Times New Roman" w:cs="Times New Roman"/>
          <w:b/>
          <w:i/>
          <w:sz w:val="20"/>
          <w:szCs w:val="20"/>
        </w:rPr>
        <w:t xml:space="preserve"> will be affected by the modulation scheme used. </w:t>
      </w:r>
    </w:p>
    <w:p w:rsidR="002D39F4" w:rsidRPr="00FE0D22" w:rsidRDefault="002D39F4" w:rsidP="002D39F4">
      <w:pPr>
        <w:pStyle w:val="ListParagraph"/>
        <w:numPr>
          <w:ilvl w:val="1"/>
          <w:numId w:val="20"/>
        </w:numPr>
        <w:autoSpaceDE w:val="0"/>
        <w:autoSpaceDN w:val="0"/>
        <w:adjustRightInd w:val="0"/>
        <w:snapToGrid w:val="0"/>
        <w:spacing w:after="120" w:line="252" w:lineRule="auto"/>
        <w:contextualSpacing w:val="0"/>
        <w:jc w:val="both"/>
        <w:rPr>
          <w:rFonts w:ascii="Times New Roman" w:hAnsi="Times New Roman" w:cs="Times New Roman"/>
          <w:b/>
          <w:color w:val="1F4E79"/>
          <w:sz w:val="20"/>
          <w:szCs w:val="20"/>
        </w:rPr>
      </w:pPr>
      <w:r w:rsidRPr="00FE0D22">
        <w:rPr>
          <w:rFonts w:ascii="Times New Roman" w:hAnsi="Times New Roman" w:cs="Times New Roman"/>
          <w:sz w:val="20"/>
          <w:szCs w:val="20"/>
        </w:rPr>
        <w:t xml:space="preserve">Whether the maximum duration should be the same for different cases for both PUSCH and PUCCH? </w:t>
      </w:r>
      <w:r w:rsidRPr="00FE0D22">
        <w:rPr>
          <w:rFonts w:ascii="Times New Roman" w:hAnsi="Times New Roman" w:cs="Times New Roman"/>
          <w:b/>
          <w:i/>
          <w:sz w:val="20"/>
          <w:szCs w:val="20"/>
        </w:rPr>
        <w:t>Response:</w:t>
      </w:r>
      <w:r w:rsidRPr="00FE0D22">
        <w:rPr>
          <w:rFonts w:ascii="Times New Roman" w:hAnsi="Times New Roman" w:cs="Times New Roman"/>
          <w:i/>
          <w:sz w:val="20"/>
          <w:szCs w:val="20"/>
        </w:rPr>
        <w:t xml:space="preserve"> </w:t>
      </w:r>
      <w:r w:rsidRPr="00FE0D22">
        <w:rPr>
          <w:rFonts w:ascii="Times New Roman" w:hAnsi="Times New Roman" w:cs="Times New Roman"/>
          <w:b/>
          <w:i/>
          <w:sz w:val="20"/>
          <w:szCs w:val="20"/>
        </w:rPr>
        <w:t>PUCCH and PUSCH could be similar if QPSK is used for PUSCH. Duration would likely be less if higher order modulation used for PUSCH.</w:t>
      </w:r>
    </w:p>
    <w:p w:rsidR="002D39F4" w:rsidRPr="00FE0D22" w:rsidRDefault="002D39F4" w:rsidP="002D39F4">
      <w:pPr>
        <w:pStyle w:val="ListParagraph"/>
        <w:numPr>
          <w:ilvl w:val="1"/>
          <w:numId w:val="20"/>
        </w:numPr>
        <w:autoSpaceDE w:val="0"/>
        <w:autoSpaceDN w:val="0"/>
        <w:adjustRightInd w:val="0"/>
        <w:snapToGrid w:val="0"/>
        <w:spacing w:after="120" w:line="252" w:lineRule="auto"/>
        <w:contextualSpacing w:val="0"/>
        <w:jc w:val="both"/>
        <w:rPr>
          <w:rFonts w:ascii="Times New Roman" w:hAnsi="Times New Roman" w:cs="Times New Roman"/>
          <w:color w:val="1F4E79"/>
          <w:sz w:val="20"/>
          <w:szCs w:val="20"/>
        </w:rPr>
      </w:pPr>
      <w:r w:rsidRPr="00FE0D22">
        <w:rPr>
          <w:rFonts w:ascii="Times New Roman" w:hAnsi="Times New Roman" w:cs="Times New Roman"/>
          <w:sz w:val="20"/>
          <w:szCs w:val="20"/>
        </w:rPr>
        <w:t xml:space="preserve">Whether the maximum duration is dependent on the modulation order of transmission, e.g., QPSK, 16QAM, 64QAM? </w:t>
      </w:r>
      <w:r w:rsidRPr="00FE0D22">
        <w:rPr>
          <w:rFonts w:ascii="Times New Roman" w:hAnsi="Times New Roman" w:cs="Times New Roman"/>
          <w:b/>
          <w:i/>
          <w:color w:val="000000" w:themeColor="text1"/>
          <w:sz w:val="20"/>
          <w:szCs w:val="20"/>
        </w:rPr>
        <w:t>Response: Higher orders of modulation will likely lead to lower acceptable phase and power tolerance, and therefore limit the duration compared to the case where larger tolerance is applicable.</w:t>
      </w:r>
      <w:r w:rsidR="00FE0D22">
        <w:rPr>
          <w:rFonts w:ascii="Times New Roman" w:hAnsi="Times New Roman" w:cs="Times New Roman"/>
          <w:b/>
          <w:i/>
          <w:color w:val="000000" w:themeColor="text1"/>
          <w:sz w:val="20"/>
          <w:szCs w:val="20"/>
        </w:rPr>
        <w:t xml:space="preserve"> Furthermore, given that the motivation of JCE is for coverage extension, it is questionable why higher modulation orders would be relevant.</w:t>
      </w:r>
    </w:p>
    <w:p w:rsidR="002D39F4" w:rsidRPr="00FE0D22" w:rsidRDefault="002D39F4" w:rsidP="002D39F4">
      <w:pPr>
        <w:pStyle w:val="ListParagraph"/>
        <w:numPr>
          <w:ilvl w:val="1"/>
          <w:numId w:val="20"/>
        </w:numPr>
        <w:autoSpaceDE w:val="0"/>
        <w:autoSpaceDN w:val="0"/>
        <w:adjustRightInd w:val="0"/>
        <w:snapToGrid w:val="0"/>
        <w:spacing w:after="120" w:line="252" w:lineRule="auto"/>
        <w:contextualSpacing w:val="0"/>
        <w:jc w:val="both"/>
        <w:rPr>
          <w:rFonts w:ascii="Times New Roman" w:hAnsi="Times New Roman" w:cs="Times New Roman"/>
          <w:b/>
          <w:sz w:val="20"/>
          <w:szCs w:val="20"/>
        </w:rPr>
      </w:pPr>
      <w:r w:rsidRPr="00FE0D22">
        <w:rPr>
          <w:rFonts w:ascii="Times New Roman" w:hAnsi="Times New Roman" w:cs="Times New Roman"/>
          <w:sz w:val="20"/>
          <w:szCs w:val="20"/>
        </w:rPr>
        <w:t xml:space="preserve">Whether the maximum duration is dependent on UL waveform (DFT-s-OFDM vs. OFDM)? </w:t>
      </w:r>
      <w:r w:rsidRPr="00FE0D22">
        <w:rPr>
          <w:rFonts w:ascii="Times New Roman" w:hAnsi="Times New Roman" w:cs="Times New Roman"/>
          <w:b/>
          <w:i/>
          <w:sz w:val="20"/>
          <w:szCs w:val="20"/>
        </w:rPr>
        <w:t>Response:</w:t>
      </w:r>
      <w:r w:rsidRPr="00FE0D22">
        <w:rPr>
          <w:rFonts w:ascii="Times New Roman" w:hAnsi="Times New Roman" w:cs="Times New Roman"/>
          <w:i/>
          <w:sz w:val="20"/>
          <w:szCs w:val="20"/>
        </w:rPr>
        <w:t xml:space="preserve"> </w:t>
      </w:r>
      <w:r w:rsidRPr="00FE0D22">
        <w:rPr>
          <w:rFonts w:ascii="Times New Roman" w:hAnsi="Times New Roman" w:cs="Times New Roman"/>
          <w:b/>
          <w:i/>
          <w:sz w:val="20"/>
          <w:szCs w:val="20"/>
        </w:rPr>
        <w:t>Given that the aim of this work is coverage extension, it is unclear to us why RAN1 is not purely considering DFT-s-OFDM, given that this was agreed to be specified for the purposes of maximising coverage in the first place.</w:t>
      </w:r>
    </w:p>
    <w:p w:rsidR="002D39F4" w:rsidRPr="00FE0D22" w:rsidRDefault="002D39F4" w:rsidP="002D39F4">
      <w:pPr>
        <w:pStyle w:val="ListParagraph"/>
        <w:numPr>
          <w:ilvl w:val="1"/>
          <w:numId w:val="20"/>
        </w:numPr>
        <w:autoSpaceDE w:val="0"/>
        <w:autoSpaceDN w:val="0"/>
        <w:adjustRightInd w:val="0"/>
        <w:snapToGrid w:val="0"/>
        <w:spacing w:after="120" w:line="252" w:lineRule="auto"/>
        <w:contextualSpacing w:val="0"/>
        <w:jc w:val="both"/>
        <w:rPr>
          <w:rFonts w:ascii="Times New Roman" w:hAnsi="Times New Roman" w:cs="Times New Roman"/>
          <w:b/>
          <w:color w:val="1F4E79"/>
          <w:sz w:val="20"/>
          <w:szCs w:val="20"/>
        </w:rPr>
      </w:pPr>
      <w:r w:rsidRPr="00FE0D22">
        <w:rPr>
          <w:rFonts w:ascii="Times New Roman" w:hAnsi="Times New Roman" w:cs="Times New Roman"/>
          <w:sz w:val="20"/>
          <w:szCs w:val="20"/>
        </w:rPr>
        <w:t xml:space="preserve">Whether the maximum duration is band specific? </w:t>
      </w:r>
      <w:r w:rsidRPr="00FE0D22">
        <w:rPr>
          <w:rFonts w:ascii="Times New Roman" w:hAnsi="Times New Roman" w:cs="Times New Roman"/>
          <w:b/>
          <w:sz w:val="20"/>
          <w:szCs w:val="20"/>
        </w:rPr>
        <w:t xml:space="preserve">Response: There may be a difference in acceptable duration between FR1 and FR2 bands, with FR2 </w:t>
      </w:r>
      <w:r w:rsidR="00FE0D22">
        <w:rPr>
          <w:rFonts w:ascii="Times New Roman" w:hAnsi="Times New Roman" w:cs="Times New Roman"/>
          <w:b/>
          <w:sz w:val="20"/>
          <w:szCs w:val="20"/>
        </w:rPr>
        <w:t xml:space="preserve">requiring more restrictions. </w:t>
      </w:r>
    </w:p>
    <w:p w:rsidR="002D39F4" w:rsidRPr="00FE0D22" w:rsidRDefault="002D39F4" w:rsidP="002D39F4">
      <w:pPr>
        <w:pStyle w:val="ListParagraph"/>
        <w:numPr>
          <w:ilvl w:val="0"/>
          <w:numId w:val="20"/>
        </w:numPr>
        <w:rPr>
          <w:rFonts w:ascii="Times New Roman" w:hAnsi="Times New Roman" w:cs="Times New Roman"/>
          <w:sz w:val="20"/>
          <w:szCs w:val="20"/>
        </w:rPr>
      </w:pPr>
      <w:r w:rsidRPr="00FE0D22">
        <w:rPr>
          <w:rFonts w:ascii="Times New Roman" w:hAnsi="Times New Roman" w:cs="Times New Roman"/>
          <w:sz w:val="20"/>
          <w:szCs w:val="20"/>
        </w:rPr>
        <w:t xml:space="preserve">Besides the factors listed above, whether or not the maximum duration is further dependent on UE capabilities (e.g., multiple possible values for a given set of factor(s)), and if so, whether the UE should report such a duration. </w:t>
      </w:r>
      <w:r w:rsidRPr="00FE0D22">
        <w:rPr>
          <w:rFonts w:ascii="Times New Roman" w:hAnsi="Times New Roman" w:cs="Times New Roman"/>
          <w:b/>
          <w:i/>
          <w:sz w:val="20"/>
          <w:szCs w:val="20"/>
        </w:rPr>
        <w:t xml:space="preserve">Response: </w:t>
      </w:r>
      <w:r w:rsidR="0091548C">
        <w:rPr>
          <w:rFonts w:ascii="Times New Roman" w:hAnsi="Times New Roman" w:cs="Times New Roman"/>
          <w:b/>
          <w:i/>
          <w:sz w:val="20"/>
          <w:szCs w:val="20"/>
        </w:rPr>
        <w:t>There may be some dependency on UE capability, but lots of different configuration capabilities would be undesirable if the feature is targeting commercial success, and complexity versus gain of the overall feature should be considered</w:t>
      </w:r>
      <w:r w:rsidRPr="00FE0D22">
        <w:rPr>
          <w:rFonts w:ascii="Times New Roman" w:hAnsi="Times New Roman" w:cs="Times New Roman"/>
          <w:b/>
          <w:i/>
          <w:sz w:val="20"/>
          <w:szCs w:val="20"/>
        </w:rPr>
        <w:t>.</w:t>
      </w:r>
    </w:p>
    <w:p w:rsidR="001C3999" w:rsidRDefault="007265E5" w:rsidP="001C3999">
      <w:pPr>
        <w:pBdr>
          <w:bottom w:val="single" w:sz="6" w:space="1" w:color="auto"/>
        </w:pBdr>
        <w:rPr>
          <w:rFonts w:ascii="Times New Roman" w:hAnsi="Times New Roman" w:cs="Times New Roman"/>
          <w:b/>
          <w:sz w:val="20"/>
        </w:rPr>
      </w:pPr>
      <w:r w:rsidRPr="003C4815">
        <w:rPr>
          <w:rFonts w:ascii="Times New Roman" w:hAnsi="Times New Roman" w:cs="Times New Roman"/>
          <w:b/>
          <w:sz w:val="20"/>
          <w:u w:val="single"/>
        </w:rPr>
        <w:t>Proposal</w:t>
      </w:r>
      <w:r w:rsidR="00C6765E">
        <w:rPr>
          <w:rFonts w:ascii="Times New Roman" w:hAnsi="Times New Roman" w:cs="Times New Roman"/>
          <w:b/>
          <w:sz w:val="20"/>
          <w:u w:val="single"/>
        </w:rPr>
        <w:t xml:space="preserve"> 8</w:t>
      </w:r>
      <w:r>
        <w:rPr>
          <w:rFonts w:ascii="Times New Roman" w:hAnsi="Times New Roman" w:cs="Times New Roman"/>
          <w:b/>
          <w:sz w:val="20"/>
        </w:rPr>
        <w:t>: It is proposed to provide a response to RAN1 in line with the above viewpoints.</w:t>
      </w:r>
    </w:p>
    <w:p w:rsidR="009049E3" w:rsidRPr="00A54E7F" w:rsidRDefault="009049E3" w:rsidP="001C3999">
      <w:pPr>
        <w:pBdr>
          <w:bottom w:val="single" w:sz="6" w:space="1" w:color="auto"/>
        </w:pBdr>
        <w:rPr>
          <w:rFonts w:ascii="Times New Roman" w:hAnsi="Times New Roman" w:cs="Times New Roman"/>
          <w:b/>
          <w:sz w:val="20"/>
        </w:rPr>
      </w:pPr>
    </w:p>
    <w:p w:rsidR="005E3B8E" w:rsidRPr="009049E3" w:rsidRDefault="001B5F4A" w:rsidP="005E3B8E">
      <w:pPr>
        <w:pStyle w:val="3GPPHeader1"/>
        <w:rPr>
          <w:sz w:val="32"/>
        </w:rPr>
      </w:pPr>
      <w:r w:rsidRPr="009049E3">
        <w:rPr>
          <w:sz w:val="32"/>
        </w:rPr>
        <w:t xml:space="preserve">Conclusion &amp; </w:t>
      </w:r>
      <w:r w:rsidR="005E3B8E" w:rsidRPr="009049E3">
        <w:rPr>
          <w:sz w:val="32"/>
        </w:rPr>
        <w:t>Proposal</w:t>
      </w:r>
      <w:r w:rsidRPr="009049E3">
        <w:rPr>
          <w:sz w:val="32"/>
        </w:rPr>
        <w:t>s</w:t>
      </w:r>
    </w:p>
    <w:p w:rsidR="007302E3" w:rsidRDefault="001B5F4A">
      <w:pPr>
        <w:rPr>
          <w:rFonts w:ascii="Times New Roman" w:hAnsi="Times New Roman" w:cs="Times New Roman"/>
          <w:sz w:val="20"/>
          <w:szCs w:val="20"/>
        </w:rPr>
      </w:pPr>
      <w:r>
        <w:rPr>
          <w:rFonts w:ascii="Times New Roman" w:hAnsi="Times New Roman" w:cs="Times New Roman"/>
          <w:sz w:val="20"/>
          <w:szCs w:val="20"/>
        </w:rPr>
        <w:t>The following observations and proposals are made:</w:t>
      </w:r>
    </w:p>
    <w:p w:rsidR="0091548C" w:rsidRDefault="0091548C" w:rsidP="00660E08">
      <w:pPr>
        <w:tabs>
          <w:tab w:val="left" w:pos="2730"/>
        </w:tabs>
        <w:rPr>
          <w:rFonts w:ascii="Times New Roman" w:hAnsi="Times New Roman" w:cs="Times New Roman"/>
          <w:b/>
          <w:sz w:val="20"/>
        </w:rPr>
      </w:pPr>
      <w:r w:rsidRPr="00C6765E">
        <w:rPr>
          <w:rFonts w:ascii="Times New Roman" w:hAnsi="Times New Roman" w:cs="Times New Roman"/>
          <w:b/>
          <w:sz w:val="20"/>
          <w:u w:val="single"/>
        </w:rPr>
        <w:t>Proposal</w:t>
      </w:r>
      <w:r>
        <w:rPr>
          <w:rFonts w:ascii="Times New Roman" w:hAnsi="Times New Roman" w:cs="Times New Roman"/>
          <w:b/>
          <w:sz w:val="20"/>
          <w:u w:val="single"/>
        </w:rPr>
        <w:t xml:space="preserve"> 1</w:t>
      </w:r>
      <w:r w:rsidRPr="00C6765E">
        <w:rPr>
          <w:rFonts w:ascii="Times New Roman" w:hAnsi="Times New Roman" w:cs="Times New Roman"/>
          <w:b/>
          <w:sz w:val="20"/>
        </w:rPr>
        <w:t xml:space="preserve">: Use the </w:t>
      </w:r>
      <w:r>
        <w:rPr>
          <w:rFonts w:ascii="Times New Roman" w:hAnsi="Times New Roman" w:cs="Times New Roman"/>
          <w:b/>
          <w:sz w:val="20"/>
        </w:rPr>
        <w:t xml:space="preserve">simulation </w:t>
      </w:r>
      <w:r w:rsidRPr="00C6765E">
        <w:rPr>
          <w:rFonts w:ascii="Times New Roman" w:hAnsi="Times New Roman" w:cs="Times New Roman"/>
          <w:b/>
          <w:sz w:val="20"/>
        </w:rPr>
        <w:t xml:space="preserve">results </w:t>
      </w:r>
      <w:r>
        <w:rPr>
          <w:rFonts w:ascii="Times New Roman" w:hAnsi="Times New Roman" w:cs="Times New Roman"/>
          <w:b/>
          <w:sz w:val="20"/>
        </w:rPr>
        <w:t>provided</w:t>
      </w:r>
      <w:r w:rsidRPr="00C6765E">
        <w:rPr>
          <w:rFonts w:ascii="Times New Roman" w:hAnsi="Times New Roman" w:cs="Times New Roman"/>
          <w:b/>
          <w:sz w:val="20"/>
        </w:rPr>
        <w:t xml:space="preserve"> to further derive phase tolerance requirements.</w:t>
      </w:r>
    </w:p>
    <w:p w:rsidR="0091548C" w:rsidRDefault="0091548C" w:rsidP="00660E08">
      <w:pPr>
        <w:tabs>
          <w:tab w:val="left" w:pos="2730"/>
        </w:tabs>
        <w:rPr>
          <w:rFonts w:ascii="Times New Roman" w:hAnsi="Times New Roman" w:cs="Times New Roman"/>
          <w:b/>
          <w:sz w:val="20"/>
        </w:rPr>
      </w:pPr>
      <w:r>
        <w:rPr>
          <w:rFonts w:ascii="Times New Roman" w:hAnsi="Times New Roman" w:cs="Times New Roman"/>
          <w:b/>
          <w:sz w:val="20"/>
          <w:u w:val="single"/>
        </w:rPr>
        <w:t>Proposal 2</w:t>
      </w:r>
      <w:r>
        <w:rPr>
          <w:rFonts w:ascii="Times New Roman" w:hAnsi="Times New Roman" w:cs="Times New Roman"/>
          <w:b/>
          <w:sz w:val="20"/>
        </w:rPr>
        <w:t>: Confirm</w:t>
      </w:r>
      <w:r w:rsidRPr="00C44F98">
        <w:rPr>
          <w:rFonts w:ascii="Times New Roman" w:hAnsi="Times New Roman" w:cs="Times New Roman"/>
          <w:b/>
          <w:sz w:val="20"/>
        </w:rPr>
        <w:t xml:space="preserve"> that OFF power level cannot be achieved during non-zero un</w:t>
      </w:r>
      <w:r>
        <w:rPr>
          <w:rFonts w:ascii="Times New Roman" w:hAnsi="Times New Roman" w:cs="Times New Roman"/>
          <w:b/>
          <w:sz w:val="20"/>
        </w:rPr>
        <w:t>-</w:t>
      </w:r>
      <w:r w:rsidRPr="00C44F98">
        <w:rPr>
          <w:rFonts w:ascii="Times New Roman" w:hAnsi="Times New Roman" w:cs="Times New Roman"/>
          <w:b/>
          <w:sz w:val="20"/>
        </w:rPr>
        <w:t>scheduled gap</w:t>
      </w:r>
      <w:r>
        <w:rPr>
          <w:rFonts w:ascii="Times New Roman" w:hAnsi="Times New Roman" w:cs="Times New Roman"/>
          <w:b/>
          <w:sz w:val="20"/>
        </w:rPr>
        <w:t>, and that any power level requirements in the gap would need to adhere to existing Carrier Leakage requirements</w:t>
      </w:r>
      <w:r w:rsidRPr="00C44F98">
        <w:rPr>
          <w:rFonts w:ascii="Times New Roman" w:hAnsi="Times New Roman" w:cs="Times New Roman"/>
          <w:b/>
          <w:sz w:val="20"/>
        </w:rPr>
        <w:t>.</w:t>
      </w:r>
    </w:p>
    <w:p w:rsidR="0091548C" w:rsidRDefault="0091548C" w:rsidP="00660E08">
      <w:pPr>
        <w:tabs>
          <w:tab w:val="left" w:pos="2730"/>
        </w:tabs>
        <w:rPr>
          <w:rFonts w:ascii="Times New Roman" w:hAnsi="Times New Roman" w:cs="Times New Roman"/>
          <w:b/>
          <w:sz w:val="20"/>
          <w:szCs w:val="20"/>
        </w:rPr>
      </w:pPr>
      <w:r w:rsidRPr="00AC37A2">
        <w:rPr>
          <w:rFonts w:ascii="Times New Roman" w:hAnsi="Times New Roman" w:cs="Times New Roman"/>
          <w:b/>
          <w:sz w:val="20"/>
          <w:szCs w:val="20"/>
          <w:u w:val="single"/>
        </w:rPr>
        <w:t>Proposal</w:t>
      </w:r>
      <w:r>
        <w:rPr>
          <w:rFonts w:ascii="Times New Roman" w:hAnsi="Times New Roman" w:cs="Times New Roman"/>
          <w:b/>
          <w:sz w:val="20"/>
          <w:szCs w:val="20"/>
          <w:u w:val="single"/>
        </w:rPr>
        <w:t xml:space="preserve"> 3</w:t>
      </w:r>
      <w:r w:rsidRPr="00AC37A2">
        <w:rPr>
          <w:rFonts w:ascii="Times New Roman" w:hAnsi="Times New Roman" w:cs="Times New Roman"/>
          <w:b/>
          <w:sz w:val="20"/>
          <w:szCs w:val="20"/>
        </w:rPr>
        <w:t xml:space="preserve">: Firstly gain a common understanding on </w:t>
      </w:r>
      <w:r>
        <w:rPr>
          <w:rFonts w:ascii="Times New Roman" w:hAnsi="Times New Roman" w:cs="Times New Roman"/>
          <w:b/>
          <w:sz w:val="20"/>
          <w:szCs w:val="20"/>
        </w:rPr>
        <w:t>likely acceptable</w:t>
      </w:r>
      <w:r w:rsidRPr="00AC37A2">
        <w:rPr>
          <w:rFonts w:ascii="Times New Roman" w:hAnsi="Times New Roman" w:cs="Times New Roman"/>
          <w:b/>
          <w:sz w:val="20"/>
          <w:szCs w:val="20"/>
        </w:rPr>
        <w:t xml:space="preserve"> phase tolerance before m</w:t>
      </w:r>
      <w:r>
        <w:rPr>
          <w:rFonts w:ascii="Times New Roman" w:hAnsi="Times New Roman" w:cs="Times New Roman"/>
          <w:b/>
          <w:sz w:val="20"/>
          <w:szCs w:val="20"/>
        </w:rPr>
        <w:t>aking further agreements on whether feasible gap lengths</w:t>
      </w:r>
      <w:r w:rsidRPr="00AC37A2">
        <w:rPr>
          <w:rFonts w:ascii="Times New Roman" w:hAnsi="Times New Roman" w:cs="Times New Roman"/>
          <w:b/>
          <w:sz w:val="20"/>
          <w:szCs w:val="20"/>
        </w:rPr>
        <w:t>.</w:t>
      </w:r>
    </w:p>
    <w:p w:rsidR="00660E08" w:rsidRDefault="0091548C" w:rsidP="00660E08">
      <w:pPr>
        <w:tabs>
          <w:tab w:val="left" w:pos="2730"/>
        </w:tabs>
        <w:rPr>
          <w:rFonts w:ascii="Times New Roman" w:hAnsi="Times New Roman" w:cs="Times New Roman"/>
          <w:b/>
          <w:sz w:val="20"/>
          <w:szCs w:val="20"/>
        </w:rPr>
      </w:pPr>
      <w:r w:rsidRPr="00C44F98">
        <w:rPr>
          <w:rFonts w:ascii="Times New Roman" w:hAnsi="Times New Roman" w:cs="Times New Roman"/>
          <w:b/>
          <w:sz w:val="20"/>
          <w:szCs w:val="20"/>
          <w:u w:val="single"/>
        </w:rPr>
        <w:t>Proposal</w:t>
      </w:r>
      <w:r>
        <w:rPr>
          <w:rFonts w:ascii="Times New Roman" w:hAnsi="Times New Roman" w:cs="Times New Roman"/>
          <w:b/>
          <w:sz w:val="20"/>
          <w:szCs w:val="20"/>
          <w:u w:val="single"/>
        </w:rPr>
        <w:t xml:space="preserve"> 4</w:t>
      </w:r>
      <w:r w:rsidRPr="00C44F98">
        <w:rPr>
          <w:rFonts w:ascii="Times New Roman" w:hAnsi="Times New Roman" w:cs="Times New Roman"/>
          <w:b/>
          <w:sz w:val="20"/>
          <w:szCs w:val="20"/>
        </w:rPr>
        <w:t xml:space="preserve">: Agree that phase cannot be guaranteed to be maintained </w:t>
      </w:r>
      <w:r>
        <w:rPr>
          <w:rFonts w:ascii="Times New Roman" w:hAnsi="Times New Roman" w:cs="Times New Roman"/>
          <w:b/>
          <w:sz w:val="20"/>
          <w:szCs w:val="20"/>
        </w:rPr>
        <w:t xml:space="preserve">from UE perspective </w:t>
      </w:r>
      <w:r w:rsidRPr="00C44F98">
        <w:rPr>
          <w:rFonts w:ascii="Times New Roman" w:hAnsi="Times New Roman" w:cs="Times New Roman"/>
          <w:b/>
          <w:sz w:val="20"/>
          <w:szCs w:val="20"/>
        </w:rPr>
        <w:t xml:space="preserve">if </w:t>
      </w:r>
      <w:r>
        <w:rPr>
          <w:rFonts w:ascii="Times New Roman" w:hAnsi="Times New Roman" w:cs="Times New Roman"/>
          <w:b/>
          <w:sz w:val="20"/>
          <w:szCs w:val="20"/>
        </w:rPr>
        <w:t>intermediate</w:t>
      </w:r>
      <w:r w:rsidRPr="00C44F98">
        <w:rPr>
          <w:rFonts w:ascii="Times New Roman" w:hAnsi="Times New Roman" w:cs="Times New Roman"/>
          <w:b/>
          <w:sz w:val="20"/>
          <w:szCs w:val="20"/>
        </w:rPr>
        <w:t xml:space="preserve"> signals are present duri</w:t>
      </w:r>
      <w:r>
        <w:rPr>
          <w:rFonts w:ascii="Times New Roman" w:hAnsi="Times New Roman" w:cs="Times New Roman"/>
          <w:b/>
          <w:sz w:val="20"/>
          <w:szCs w:val="20"/>
        </w:rPr>
        <w:t xml:space="preserve">ng the gap that require different resulting output power levels (after any MPR) and RF configuration changes. Occupation of different specific PRBs by the intermediate signal could be acceptable. </w:t>
      </w:r>
    </w:p>
    <w:p w:rsidR="0091548C" w:rsidRDefault="0091548C" w:rsidP="00E80351">
      <w:pPr>
        <w:pBdr>
          <w:bottom w:val="single" w:sz="6" w:space="1" w:color="auto"/>
        </w:pBdr>
        <w:tabs>
          <w:tab w:val="left" w:pos="2730"/>
        </w:tabs>
        <w:rPr>
          <w:rFonts w:ascii="Times New Roman" w:hAnsi="Times New Roman" w:cs="Times New Roman"/>
          <w:b/>
          <w:sz w:val="20"/>
          <w:szCs w:val="20"/>
        </w:rPr>
      </w:pPr>
      <w:r>
        <w:rPr>
          <w:rFonts w:ascii="Times New Roman" w:hAnsi="Times New Roman" w:cs="Times New Roman"/>
          <w:b/>
          <w:sz w:val="20"/>
          <w:szCs w:val="20"/>
          <w:u w:val="single"/>
        </w:rPr>
        <w:t>Proposal 5</w:t>
      </w:r>
      <w:r w:rsidRPr="00E711A7">
        <w:rPr>
          <w:rFonts w:ascii="Times New Roman" w:hAnsi="Times New Roman" w:cs="Times New Roman"/>
          <w:b/>
          <w:sz w:val="20"/>
          <w:szCs w:val="20"/>
        </w:rPr>
        <w:t>: It is proposed that UL configuration should be restricted to maintain the same output power level and RF configuration</w:t>
      </w:r>
      <w:r>
        <w:rPr>
          <w:rFonts w:ascii="Times New Roman" w:hAnsi="Times New Roman" w:cs="Times New Roman"/>
          <w:b/>
          <w:sz w:val="20"/>
          <w:szCs w:val="20"/>
        </w:rPr>
        <w:t xml:space="preserve"> as the repeated signal, and that no guard period is specified</w:t>
      </w:r>
      <w:r w:rsidRPr="00E711A7">
        <w:rPr>
          <w:rFonts w:ascii="Times New Roman" w:hAnsi="Times New Roman" w:cs="Times New Roman"/>
          <w:b/>
          <w:sz w:val="20"/>
          <w:szCs w:val="20"/>
        </w:rPr>
        <w:t>.</w:t>
      </w:r>
    </w:p>
    <w:p w:rsidR="0091548C" w:rsidRDefault="0091548C" w:rsidP="00E80351">
      <w:pPr>
        <w:pBdr>
          <w:bottom w:val="single" w:sz="6" w:space="1" w:color="auto"/>
        </w:pBdr>
        <w:tabs>
          <w:tab w:val="left" w:pos="2730"/>
        </w:tabs>
        <w:rPr>
          <w:rFonts w:ascii="Times New Roman" w:hAnsi="Times New Roman" w:cs="Times New Roman"/>
          <w:b/>
          <w:sz w:val="20"/>
          <w:szCs w:val="20"/>
        </w:rPr>
      </w:pPr>
      <w:r>
        <w:rPr>
          <w:rFonts w:ascii="Times New Roman" w:hAnsi="Times New Roman" w:cs="Times New Roman"/>
          <w:b/>
          <w:sz w:val="20"/>
          <w:szCs w:val="20"/>
          <w:u w:val="single"/>
        </w:rPr>
        <w:t>Proposal 6</w:t>
      </w:r>
      <w:r w:rsidRPr="003A7680">
        <w:rPr>
          <w:rFonts w:ascii="Times New Roman" w:hAnsi="Times New Roman" w:cs="Times New Roman"/>
          <w:b/>
          <w:sz w:val="20"/>
          <w:szCs w:val="20"/>
        </w:rPr>
        <w:t xml:space="preserve">: </w:t>
      </w:r>
      <w:r>
        <w:rPr>
          <w:rFonts w:ascii="Times New Roman" w:hAnsi="Times New Roman" w:cs="Times New Roman"/>
          <w:b/>
          <w:sz w:val="20"/>
          <w:szCs w:val="20"/>
        </w:rPr>
        <w:t>Agree not to cover the scenario where TA is modified between start of the first and end of the last repetition for JCE</w:t>
      </w:r>
      <w:r w:rsidRPr="003A7680">
        <w:rPr>
          <w:rFonts w:ascii="Times New Roman" w:hAnsi="Times New Roman" w:cs="Times New Roman"/>
          <w:b/>
          <w:sz w:val="20"/>
          <w:szCs w:val="20"/>
        </w:rPr>
        <w:t>.</w:t>
      </w:r>
    </w:p>
    <w:p w:rsidR="0091548C" w:rsidRDefault="0091548C" w:rsidP="0091548C">
      <w:pPr>
        <w:pBdr>
          <w:bottom w:val="single" w:sz="6" w:space="1" w:color="auto"/>
        </w:pBdr>
        <w:rPr>
          <w:rFonts w:ascii="Times New Roman" w:hAnsi="Times New Roman" w:cs="Times New Roman"/>
          <w:b/>
          <w:sz w:val="20"/>
        </w:rPr>
      </w:pPr>
      <w:r w:rsidRPr="003C4815">
        <w:rPr>
          <w:rFonts w:ascii="Times New Roman" w:hAnsi="Times New Roman" w:cs="Times New Roman"/>
          <w:b/>
          <w:sz w:val="20"/>
          <w:u w:val="single"/>
        </w:rPr>
        <w:t>Proposal</w:t>
      </w:r>
      <w:r>
        <w:rPr>
          <w:rFonts w:ascii="Times New Roman" w:hAnsi="Times New Roman" w:cs="Times New Roman"/>
          <w:b/>
          <w:sz w:val="20"/>
          <w:u w:val="single"/>
        </w:rPr>
        <w:t xml:space="preserve"> 8</w:t>
      </w:r>
      <w:r>
        <w:rPr>
          <w:rFonts w:ascii="Times New Roman" w:hAnsi="Times New Roman" w:cs="Times New Roman"/>
          <w:b/>
          <w:sz w:val="20"/>
        </w:rPr>
        <w:t>: It is proposed to provide a response to RAN1 in line with the viewpoints</w:t>
      </w:r>
      <w:r w:rsidR="00660E08">
        <w:rPr>
          <w:rFonts w:ascii="Times New Roman" w:hAnsi="Times New Roman" w:cs="Times New Roman"/>
          <w:b/>
          <w:sz w:val="20"/>
        </w:rPr>
        <w:t xml:space="preserve"> documented in section 4 of this document</w:t>
      </w:r>
      <w:bookmarkStart w:id="0" w:name="_GoBack"/>
      <w:bookmarkEnd w:id="0"/>
      <w:r>
        <w:rPr>
          <w:rFonts w:ascii="Times New Roman" w:hAnsi="Times New Roman" w:cs="Times New Roman"/>
          <w:b/>
          <w:sz w:val="20"/>
        </w:rPr>
        <w:t>.</w:t>
      </w:r>
    </w:p>
    <w:p w:rsidR="00B12B0C" w:rsidRDefault="00B12B0C" w:rsidP="001B5F4A">
      <w:pPr>
        <w:pBdr>
          <w:bottom w:val="single" w:sz="6" w:space="1" w:color="auto"/>
        </w:pBdr>
        <w:rPr>
          <w:rFonts w:ascii="Times New Roman" w:hAnsi="Times New Roman" w:cs="Times New Roman"/>
          <w:sz w:val="20"/>
        </w:rPr>
      </w:pPr>
    </w:p>
    <w:p w:rsidR="00B12B0C" w:rsidRDefault="00B12B0C" w:rsidP="00B12B0C">
      <w:pPr>
        <w:pStyle w:val="3GPPHeader1"/>
        <w:rPr>
          <w:sz w:val="32"/>
        </w:rPr>
      </w:pPr>
      <w:r>
        <w:rPr>
          <w:sz w:val="32"/>
        </w:rPr>
        <w:t>References</w:t>
      </w:r>
    </w:p>
    <w:p w:rsidR="00B12B0C" w:rsidRPr="00B12B0C" w:rsidRDefault="00B12B0C" w:rsidP="00B12B0C">
      <w:pPr>
        <w:ind w:left="567" w:hanging="567"/>
        <w:rPr>
          <w:rFonts w:ascii="Times New Roman" w:hAnsi="Times New Roman" w:cs="Times New Roman"/>
          <w:sz w:val="20"/>
          <w:szCs w:val="20"/>
        </w:rPr>
      </w:pPr>
      <w:r w:rsidRPr="00B12B0C">
        <w:rPr>
          <w:rFonts w:ascii="Times New Roman" w:hAnsi="Times New Roman" w:cs="Times New Roman"/>
          <w:sz w:val="20"/>
          <w:szCs w:val="20"/>
        </w:rPr>
        <w:t xml:space="preserve">[1] </w:t>
      </w:r>
      <w:r>
        <w:rPr>
          <w:rFonts w:ascii="Times New Roman" w:hAnsi="Times New Roman" w:cs="Times New Roman"/>
          <w:sz w:val="20"/>
          <w:szCs w:val="20"/>
        </w:rPr>
        <w:tab/>
      </w:r>
      <w:r w:rsidRPr="00B12B0C">
        <w:rPr>
          <w:rFonts w:ascii="Times New Roman" w:hAnsi="Times New Roman" w:cs="Times New Roman"/>
          <w:sz w:val="20"/>
          <w:szCs w:val="20"/>
        </w:rPr>
        <w:t>R4-2107881</w:t>
      </w:r>
      <w:r>
        <w:rPr>
          <w:rFonts w:ascii="Times New Roman" w:hAnsi="Times New Roman" w:cs="Times New Roman"/>
          <w:sz w:val="20"/>
          <w:szCs w:val="20"/>
        </w:rPr>
        <w:t xml:space="preserve">, </w:t>
      </w:r>
      <w:r w:rsidRPr="00B12B0C">
        <w:rPr>
          <w:rFonts w:ascii="Times New Roman" w:hAnsi="Times New Roman" w:cs="Times New Roman"/>
          <w:sz w:val="20"/>
          <w:szCs w:val="20"/>
          <w:lang w:val="en-US"/>
        </w:rPr>
        <w:t>WF on phase continuity and power consistency for PUCCH and PUSCH repetition</w:t>
      </w:r>
      <w:r>
        <w:rPr>
          <w:rFonts w:ascii="Times New Roman" w:hAnsi="Times New Roman" w:cs="Times New Roman"/>
          <w:sz w:val="20"/>
          <w:szCs w:val="20"/>
          <w:lang w:val="en-US"/>
        </w:rPr>
        <w:t>, Huawei/Hi-Silicon (RAN4#99e)</w:t>
      </w:r>
    </w:p>
    <w:p w:rsidR="00B12B0C" w:rsidRPr="00FE0D22" w:rsidRDefault="00B12B0C" w:rsidP="001B5F4A">
      <w:pPr>
        <w:rPr>
          <w:rFonts w:ascii="Times New Roman" w:hAnsi="Times New Roman" w:cs="Times New Roman"/>
          <w:sz w:val="20"/>
          <w:szCs w:val="20"/>
        </w:rPr>
      </w:pPr>
      <w:r w:rsidRPr="00FE0D22">
        <w:rPr>
          <w:rFonts w:ascii="Times New Roman" w:hAnsi="Times New Roman" w:cs="Times New Roman"/>
          <w:sz w:val="20"/>
          <w:szCs w:val="20"/>
        </w:rPr>
        <w:t>[2]</w:t>
      </w:r>
      <w:r w:rsidRPr="00FE0D22">
        <w:rPr>
          <w:rFonts w:ascii="Times New Roman" w:hAnsi="Times New Roman" w:cs="Times New Roman"/>
          <w:sz w:val="20"/>
          <w:szCs w:val="20"/>
        </w:rPr>
        <w:tab/>
      </w:r>
      <w:r w:rsidR="00FE0D22" w:rsidRPr="00FE0D22">
        <w:rPr>
          <w:rFonts w:ascii="Times New Roman" w:hAnsi="Times New Roman" w:cs="Times New Roman"/>
          <w:sz w:val="20"/>
          <w:szCs w:val="20"/>
          <w:lang w:eastAsia="zh-CN"/>
        </w:rPr>
        <w:t xml:space="preserve">R1-2106212, </w:t>
      </w:r>
      <w:r w:rsidR="00FE0D22" w:rsidRPr="00FE0D22">
        <w:rPr>
          <w:rFonts w:ascii="Times New Roman" w:hAnsi="Times New Roman" w:cs="Times New Roman"/>
          <w:sz w:val="20"/>
          <w:szCs w:val="20"/>
        </w:rPr>
        <w:t>LS on joint channel estimation for PUSCH and PUCCH, RAN1 (RAN1#105-e)</w:t>
      </w:r>
    </w:p>
    <w:p w:rsidR="007302E3" w:rsidRDefault="007302E3"/>
    <w:sectPr w:rsidR="007302E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3807" w:rsidRDefault="00723807" w:rsidP="00A3092D">
      <w:pPr>
        <w:spacing w:after="0" w:line="240" w:lineRule="auto"/>
      </w:pPr>
      <w:r>
        <w:separator/>
      </w:r>
    </w:p>
  </w:endnote>
  <w:endnote w:type="continuationSeparator" w:id="0">
    <w:p w:rsidR="00723807" w:rsidRDefault="00723807" w:rsidP="00A309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3807" w:rsidRDefault="00723807" w:rsidP="00A3092D">
      <w:pPr>
        <w:spacing w:after="0" w:line="240" w:lineRule="auto"/>
      </w:pPr>
      <w:r>
        <w:separator/>
      </w:r>
    </w:p>
  </w:footnote>
  <w:footnote w:type="continuationSeparator" w:id="0">
    <w:p w:rsidR="00723807" w:rsidRDefault="00723807" w:rsidP="00A3092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511301"/>
    <w:multiLevelType w:val="hybridMultilevel"/>
    <w:tmpl w:val="678E23C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AE92E63"/>
    <w:multiLevelType w:val="hybridMultilevel"/>
    <w:tmpl w:val="F48C2FDE"/>
    <w:lvl w:ilvl="0" w:tplc="08090011">
      <w:start w:val="1"/>
      <w:numFmt w:val="decimal"/>
      <w:lvlText w:val="%1)"/>
      <w:lvlJc w:val="left"/>
      <w:pPr>
        <w:ind w:left="357" w:hanging="360"/>
      </w:pPr>
      <w:rPr>
        <w:rFonts w:hint="default"/>
      </w:rPr>
    </w:lvl>
    <w:lvl w:ilvl="1" w:tplc="08090019">
      <w:start w:val="1"/>
      <w:numFmt w:val="lowerLetter"/>
      <w:lvlText w:val="%2."/>
      <w:lvlJc w:val="left"/>
      <w:pPr>
        <w:ind w:left="1077" w:hanging="360"/>
      </w:pPr>
    </w:lvl>
    <w:lvl w:ilvl="2" w:tplc="0809001B" w:tentative="1">
      <w:start w:val="1"/>
      <w:numFmt w:val="lowerRoman"/>
      <w:lvlText w:val="%3."/>
      <w:lvlJc w:val="right"/>
      <w:pPr>
        <w:ind w:left="1797" w:hanging="180"/>
      </w:pPr>
    </w:lvl>
    <w:lvl w:ilvl="3" w:tplc="0809000F" w:tentative="1">
      <w:start w:val="1"/>
      <w:numFmt w:val="decimal"/>
      <w:lvlText w:val="%4."/>
      <w:lvlJc w:val="left"/>
      <w:pPr>
        <w:ind w:left="2517" w:hanging="360"/>
      </w:pPr>
    </w:lvl>
    <w:lvl w:ilvl="4" w:tplc="08090019" w:tentative="1">
      <w:start w:val="1"/>
      <w:numFmt w:val="lowerLetter"/>
      <w:lvlText w:val="%5."/>
      <w:lvlJc w:val="left"/>
      <w:pPr>
        <w:ind w:left="3237" w:hanging="360"/>
      </w:pPr>
    </w:lvl>
    <w:lvl w:ilvl="5" w:tplc="0809001B" w:tentative="1">
      <w:start w:val="1"/>
      <w:numFmt w:val="lowerRoman"/>
      <w:lvlText w:val="%6."/>
      <w:lvlJc w:val="right"/>
      <w:pPr>
        <w:ind w:left="3957" w:hanging="180"/>
      </w:pPr>
    </w:lvl>
    <w:lvl w:ilvl="6" w:tplc="0809000F" w:tentative="1">
      <w:start w:val="1"/>
      <w:numFmt w:val="decimal"/>
      <w:lvlText w:val="%7."/>
      <w:lvlJc w:val="left"/>
      <w:pPr>
        <w:ind w:left="4677" w:hanging="360"/>
      </w:pPr>
    </w:lvl>
    <w:lvl w:ilvl="7" w:tplc="08090019" w:tentative="1">
      <w:start w:val="1"/>
      <w:numFmt w:val="lowerLetter"/>
      <w:lvlText w:val="%8."/>
      <w:lvlJc w:val="left"/>
      <w:pPr>
        <w:ind w:left="5397" w:hanging="360"/>
      </w:pPr>
    </w:lvl>
    <w:lvl w:ilvl="8" w:tplc="0809001B" w:tentative="1">
      <w:start w:val="1"/>
      <w:numFmt w:val="lowerRoman"/>
      <w:lvlText w:val="%9."/>
      <w:lvlJc w:val="right"/>
      <w:pPr>
        <w:ind w:left="6117" w:hanging="180"/>
      </w:pPr>
    </w:lvl>
  </w:abstractNum>
  <w:abstractNum w:abstractNumId="2" w15:restartNumberingAfterBreak="0">
    <w:nsid w:val="112C0A19"/>
    <w:multiLevelType w:val="multilevel"/>
    <w:tmpl w:val="0050791E"/>
    <w:lvl w:ilvl="0">
      <w:start w:val="1"/>
      <w:numFmt w:val="decimal"/>
      <w:pStyle w:val="3GPPHeader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15535570"/>
    <w:multiLevelType w:val="hybridMultilevel"/>
    <w:tmpl w:val="E72C106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EB36804"/>
    <w:multiLevelType w:val="hybridMultilevel"/>
    <w:tmpl w:val="1CC4EB08"/>
    <w:lvl w:ilvl="0" w:tplc="46769458">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240" w:hanging="420"/>
      </w:pPr>
    </w:lvl>
    <w:lvl w:ilvl="2" w:tplc="0409001B">
      <w:start w:val="1"/>
      <w:numFmt w:val="lowerRoman"/>
      <w:lvlText w:val="%3."/>
      <w:lvlJc w:val="right"/>
      <w:pPr>
        <w:ind w:left="180" w:hanging="420"/>
      </w:pPr>
    </w:lvl>
    <w:lvl w:ilvl="3" w:tplc="0409000F">
      <w:start w:val="1"/>
      <w:numFmt w:val="decimal"/>
      <w:lvlText w:val="%4."/>
      <w:lvlJc w:val="left"/>
      <w:pPr>
        <w:ind w:left="600" w:hanging="420"/>
      </w:pPr>
    </w:lvl>
    <w:lvl w:ilvl="4" w:tplc="04090019">
      <w:start w:val="1"/>
      <w:numFmt w:val="lowerLetter"/>
      <w:lvlText w:val="%5)"/>
      <w:lvlJc w:val="left"/>
      <w:pPr>
        <w:ind w:left="1020" w:hanging="420"/>
      </w:pPr>
    </w:lvl>
    <w:lvl w:ilvl="5" w:tplc="0409001B">
      <w:start w:val="1"/>
      <w:numFmt w:val="lowerRoman"/>
      <w:lvlText w:val="%6."/>
      <w:lvlJc w:val="right"/>
      <w:pPr>
        <w:ind w:left="1440" w:hanging="420"/>
      </w:pPr>
    </w:lvl>
    <w:lvl w:ilvl="6" w:tplc="0409000F">
      <w:start w:val="1"/>
      <w:numFmt w:val="decimal"/>
      <w:lvlText w:val="%7."/>
      <w:lvlJc w:val="left"/>
      <w:pPr>
        <w:ind w:left="1860" w:hanging="420"/>
      </w:pPr>
    </w:lvl>
    <w:lvl w:ilvl="7" w:tplc="04090019">
      <w:start w:val="1"/>
      <w:numFmt w:val="lowerLetter"/>
      <w:lvlText w:val="%8)"/>
      <w:lvlJc w:val="left"/>
      <w:pPr>
        <w:ind w:left="2280" w:hanging="420"/>
      </w:pPr>
    </w:lvl>
    <w:lvl w:ilvl="8" w:tplc="0409001B">
      <w:start w:val="1"/>
      <w:numFmt w:val="lowerRoman"/>
      <w:lvlText w:val="%9."/>
      <w:lvlJc w:val="right"/>
      <w:pPr>
        <w:ind w:left="2700" w:hanging="420"/>
      </w:pPr>
    </w:lvl>
  </w:abstractNum>
  <w:abstractNum w:abstractNumId="5" w15:restartNumberingAfterBreak="0">
    <w:nsid w:val="203A130E"/>
    <w:multiLevelType w:val="hybridMultilevel"/>
    <w:tmpl w:val="4E9C0C8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9C45457"/>
    <w:multiLevelType w:val="hybridMultilevel"/>
    <w:tmpl w:val="EF0A12B8"/>
    <w:lvl w:ilvl="0" w:tplc="FCECA8A2">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F5020C0"/>
    <w:multiLevelType w:val="hybridMultilevel"/>
    <w:tmpl w:val="2B1427FA"/>
    <w:lvl w:ilvl="0" w:tplc="1EB8D8A0">
      <w:start w:val="1"/>
      <w:numFmt w:val="bullet"/>
      <w:lvlText w:val="•"/>
      <w:lvlJc w:val="left"/>
      <w:pPr>
        <w:tabs>
          <w:tab w:val="num" w:pos="360"/>
        </w:tabs>
        <w:ind w:left="360" w:hanging="360"/>
      </w:pPr>
      <w:rPr>
        <w:rFonts w:ascii="Arial" w:hAnsi="Arial" w:hint="default"/>
      </w:rPr>
    </w:lvl>
    <w:lvl w:ilvl="1" w:tplc="F188A360">
      <w:numFmt w:val="bullet"/>
      <w:lvlText w:val="•"/>
      <w:lvlJc w:val="left"/>
      <w:pPr>
        <w:tabs>
          <w:tab w:val="num" w:pos="1080"/>
        </w:tabs>
        <w:ind w:left="1080" w:hanging="360"/>
      </w:pPr>
      <w:rPr>
        <w:rFonts w:ascii="Arial" w:hAnsi="Arial" w:hint="default"/>
      </w:rPr>
    </w:lvl>
    <w:lvl w:ilvl="2" w:tplc="0924FE08">
      <w:numFmt w:val="bullet"/>
      <w:lvlText w:val="•"/>
      <w:lvlJc w:val="left"/>
      <w:pPr>
        <w:tabs>
          <w:tab w:val="num" w:pos="1800"/>
        </w:tabs>
        <w:ind w:left="1800" w:hanging="360"/>
      </w:pPr>
      <w:rPr>
        <w:rFonts w:ascii="Arial" w:hAnsi="Arial" w:hint="default"/>
      </w:rPr>
    </w:lvl>
    <w:lvl w:ilvl="3" w:tplc="3BAA6F12" w:tentative="1">
      <w:start w:val="1"/>
      <w:numFmt w:val="bullet"/>
      <w:lvlText w:val="•"/>
      <w:lvlJc w:val="left"/>
      <w:pPr>
        <w:tabs>
          <w:tab w:val="num" w:pos="2520"/>
        </w:tabs>
        <w:ind w:left="2520" w:hanging="360"/>
      </w:pPr>
      <w:rPr>
        <w:rFonts w:ascii="Arial" w:hAnsi="Arial" w:hint="default"/>
      </w:rPr>
    </w:lvl>
    <w:lvl w:ilvl="4" w:tplc="74567A38" w:tentative="1">
      <w:start w:val="1"/>
      <w:numFmt w:val="bullet"/>
      <w:lvlText w:val="•"/>
      <w:lvlJc w:val="left"/>
      <w:pPr>
        <w:tabs>
          <w:tab w:val="num" w:pos="3240"/>
        </w:tabs>
        <w:ind w:left="3240" w:hanging="360"/>
      </w:pPr>
      <w:rPr>
        <w:rFonts w:ascii="Arial" w:hAnsi="Arial" w:hint="default"/>
      </w:rPr>
    </w:lvl>
    <w:lvl w:ilvl="5" w:tplc="1834EC9C" w:tentative="1">
      <w:start w:val="1"/>
      <w:numFmt w:val="bullet"/>
      <w:lvlText w:val="•"/>
      <w:lvlJc w:val="left"/>
      <w:pPr>
        <w:tabs>
          <w:tab w:val="num" w:pos="3960"/>
        </w:tabs>
        <w:ind w:left="3960" w:hanging="360"/>
      </w:pPr>
      <w:rPr>
        <w:rFonts w:ascii="Arial" w:hAnsi="Arial" w:hint="default"/>
      </w:rPr>
    </w:lvl>
    <w:lvl w:ilvl="6" w:tplc="DB14429A" w:tentative="1">
      <w:start w:val="1"/>
      <w:numFmt w:val="bullet"/>
      <w:lvlText w:val="•"/>
      <w:lvlJc w:val="left"/>
      <w:pPr>
        <w:tabs>
          <w:tab w:val="num" w:pos="4680"/>
        </w:tabs>
        <w:ind w:left="4680" w:hanging="360"/>
      </w:pPr>
      <w:rPr>
        <w:rFonts w:ascii="Arial" w:hAnsi="Arial" w:hint="default"/>
      </w:rPr>
    </w:lvl>
    <w:lvl w:ilvl="7" w:tplc="7A5818AE" w:tentative="1">
      <w:start w:val="1"/>
      <w:numFmt w:val="bullet"/>
      <w:lvlText w:val="•"/>
      <w:lvlJc w:val="left"/>
      <w:pPr>
        <w:tabs>
          <w:tab w:val="num" w:pos="5400"/>
        </w:tabs>
        <w:ind w:left="5400" w:hanging="360"/>
      </w:pPr>
      <w:rPr>
        <w:rFonts w:ascii="Arial" w:hAnsi="Arial" w:hint="default"/>
      </w:rPr>
    </w:lvl>
    <w:lvl w:ilvl="8" w:tplc="3C8C0FEE"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418415AC"/>
    <w:multiLevelType w:val="hybridMultilevel"/>
    <w:tmpl w:val="28F819C0"/>
    <w:lvl w:ilvl="0" w:tplc="B1129150">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22B3F28"/>
    <w:multiLevelType w:val="hybridMultilevel"/>
    <w:tmpl w:val="BE42A03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05A5F27"/>
    <w:multiLevelType w:val="hybridMultilevel"/>
    <w:tmpl w:val="D0BAE5F6"/>
    <w:lvl w:ilvl="0" w:tplc="708C1708">
      <w:start w:val="2"/>
      <w:numFmt w:val="bullet"/>
      <w:lvlText w:val="-"/>
      <w:lvlJc w:val="left"/>
      <w:pPr>
        <w:ind w:left="360" w:hanging="360"/>
      </w:pPr>
      <w:rPr>
        <w:rFonts w:ascii="Times New Roman" w:eastAsiaTheme="minorHAnsi"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571A598D"/>
    <w:multiLevelType w:val="hybridMultilevel"/>
    <w:tmpl w:val="5DBA3344"/>
    <w:lvl w:ilvl="0" w:tplc="3EE67B66">
      <w:start w:val="1"/>
      <w:numFmt w:val="decimal"/>
      <w:lvlText w:val="%1.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90027E3"/>
    <w:multiLevelType w:val="hybridMultilevel"/>
    <w:tmpl w:val="D0CA4FE0"/>
    <w:lvl w:ilvl="0" w:tplc="6F4C4224">
      <w:start w:val="1"/>
      <w:numFmt w:val="bullet"/>
      <w:lvlText w:val=""/>
      <w:lvlJc w:val="left"/>
      <w:pPr>
        <w:ind w:left="360" w:hanging="360"/>
      </w:pPr>
      <w:rPr>
        <w:rFonts w:ascii="Symbol" w:hAnsi="Symbol" w:hint="default"/>
        <w:sz w:val="16"/>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5910775F"/>
    <w:multiLevelType w:val="hybridMultilevel"/>
    <w:tmpl w:val="7B3C4988"/>
    <w:lvl w:ilvl="0" w:tplc="7D1054B8">
      <w:start w:val="1"/>
      <w:numFmt w:val="bullet"/>
      <w:lvlText w:val="•"/>
      <w:lvlJc w:val="left"/>
      <w:pPr>
        <w:tabs>
          <w:tab w:val="num" w:pos="360"/>
        </w:tabs>
        <w:ind w:left="360" w:hanging="360"/>
      </w:pPr>
      <w:rPr>
        <w:rFonts w:ascii="Arial" w:hAnsi="Arial" w:hint="default"/>
      </w:rPr>
    </w:lvl>
    <w:lvl w:ilvl="1" w:tplc="8F6A4AEE">
      <w:start w:val="1"/>
      <w:numFmt w:val="bullet"/>
      <w:lvlText w:val="•"/>
      <w:lvlJc w:val="left"/>
      <w:pPr>
        <w:tabs>
          <w:tab w:val="num" w:pos="1080"/>
        </w:tabs>
        <w:ind w:left="1080" w:hanging="360"/>
      </w:pPr>
      <w:rPr>
        <w:rFonts w:ascii="Arial" w:hAnsi="Arial" w:hint="default"/>
      </w:rPr>
    </w:lvl>
    <w:lvl w:ilvl="2" w:tplc="FF90E434">
      <w:start w:val="1"/>
      <w:numFmt w:val="bullet"/>
      <w:lvlText w:val="•"/>
      <w:lvlJc w:val="left"/>
      <w:pPr>
        <w:tabs>
          <w:tab w:val="num" w:pos="1800"/>
        </w:tabs>
        <w:ind w:left="1800" w:hanging="360"/>
      </w:pPr>
      <w:rPr>
        <w:rFonts w:ascii="Arial" w:hAnsi="Arial" w:hint="default"/>
      </w:rPr>
    </w:lvl>
    <w:lvl w:ilvl="3" w:tplc="479ED6D4" w:tentative="1">
      <w:start w:val="1"/>
      <w:numFmt w:val="bullet"/>
      <w:lvlText w:val="•"/>
      <w:lvlJc w:val="left"/>
      <w:pPr>
        <w:tabs>
          <w:tab w:val="num" w:pos="2520"/>
        </w:tabs>
        <w:ind w:left="2520" w:hanging="360"/>
      </w:pPr>
      <w:rPr>
        <w:rFonts w:ascii="Arial" w:hAnsi="Arial" w:hint="default"/>
      </w:rPr>
    </w:lvl>
    <w:lvl w:ilvl="4" w:tplc="37E6C91A" w:tentative="1">
      <w:start w:val="1"/>
      <w:numFmt w:val="bullet"/>
      <w:lvlText w:val="•"/>
      <w:lvlJc w:val="left"/>
      <w:pPr>
        <w:tabs>
          <w:tab w:val="num" w:pos="3240"/>
        </w:tabs>
        <w:ind w:left="3240" w:hanging="360"/>
      </w:pPr>
      <w:rPr>
        <w:rFonts w:ascii="Arial" w:hAnsi="Arial" w:hint="default"/>
      </w:rPr>
    </w:lvl>
    <w:lvl w:ilvl="5" w:tplc="84BA6D74" w:tentative="1">
      <w:start w:val="1"/>
      <w:numFmt w:val="bullet"/>
      <w:lvlText w:val="•"/>
      <w:lvlJc w:val="left"/>
      <w:pPr>
        <w:tabs>
          <w:tab w:val="num" w:pos="3960"/>
        </w:tabs>
        <w:ind w:left="3960" w:hanging="360"/>
      </w:pPr>
      <w:rPr>
        <w:rFonts w:ascii="Arial" w:hAnsi="Arial" w:hint="default"/>
      </w:rPr>
    </w:lvl>
    <w:lvl w:ilvl="6" w:tplc="5BD6A2FA" w:tentative="1">
      <w:start w:val="1"/>
      <w:numFmt w:val="bullet"/>
      <w:lvlText w:val="•"/>
      <w:lvlJc w:val="left"/>
      <w:pPr>
        <w:tabs>
          <w:tab w:val="num" w:pos="4680"/>
        </w:tabs>
        <w:ind w:left="4680" w:hanging="360"/>
      </w:pPr>
      <w:rPr>
        <w:rFonts w:ascii="Arial" w:hAnsi="Arial" w:hint="default"/>
      </w:rPr>
    </w:lvl>
    <w:lvl w:ilvl="7" w:tplc="DF0A1CF0" w:tentative="1">
      <w:start w:val="1"/>
      <w:numFmt w:val="bullet"/>
      <w:lvlText w:val="•"/>
      <w:lvlJc w:val="left"/>
      <w:pPr>
        <w:tabs>
          <w:tab w:val="num" w:pos="5400"/>
        </w:tabs>
        <w:ind w:left="5400" w:hanging="360"/>
      </w:pPr>
      <w:rPr>
        <w:rFonts w:ascii="Arial" w:hAnsi="Arial" w:hint="default"/>
      </w:rPr>
    </w:lvl>
    <w:lvl w:ilvl="8" w:tplc="A4A86E2C"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6841559B"/>
    <w:multiLevelType w:val="hybridMultilevel"/>
    <w:tmpl w:val="BE12598C"/>
    <w:lvl w:ilvl="0" w:tplc="09B005DA">
      <w:numFmt w:val="bullet"/>
      <w:lvlText w:val="-"/>
      <w:lvlJc w:val="left"/>
      <w:pPr>
        <w:ind w:left="360" w:hanging="360"/>
      </w:pPr>
      <w:rPr>
        <w:rFonts w:ascii="Calibri" w:eastAsia="Times New Roman" w:hAnsi="Calibri" w:cs="Times New Roman" w:hint="default"/>
      </w:rPr>
    </w:lvl>
    <w:lvl w:ilvl="1" w:tplc="08090003">
      <w:start w:val="1"/>
      <w:numFmt w:val="bullet"/>
      <w:lvlText w:val="o"/>
      <w:lvlJc w:val="left"/>
      <w:pPr>
        <w:ind w:left="1080" w:hanging="360"/>
      </w:pPr>
      <w:rPr>
        <w:rFonts w:ascii="Courier New" w:hAnsi="Courier New"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abstractNum w:abstractNumId="15" w15:restartNumberingAfterBreak="0">
    <w:nsid w:val="6CFD68F0"/>
    <w:multiLevelType w:val="hybridMultilevel"/>
    <w:tmpl w:val="718C9638"/>
    <w:lvl w:ilvl="0" w:tplc="E3F4AAB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9"/>
  </w:num>
  <w:num w:numId="4">
    <w:abstractNumId w:val="11"/>
  </w:num>
  <w:num w:numId="5">
    <w:abstractNumId w:val="11"/>
    <w:lvlOverride w:ilvl="0">
      <w:startOverride w:val="2"/>
    </w:lvlOverride>
  </w:num>
  <w:num w:numId="6">
    <w:abstractNumId w:val="13"/>
  </w:num>
  <w:num w:numId="7">
    <w:abstractNumId w:val="15"/>
  </w:num>
  <w:num w:numId="8">
    <w:abstractNumId w:val="0"/>
  </w:num>
  <w:num w:numId="9">
    <w:abstractNumId w:val="12"/>
  </w:num>
  <w:num w:numId="10">
    <w:abstractNumId w:val="10"/>
  </w:num>
  <w:num w:numId="11">
    <w:abstractNumId w:val="1"/>
  </w:num>
  <w:num w:numId="12">
    <w:abstractNumId w:val="2"/>
    <w:lvlOverride w:ilvl="0">
      <w:startOverride w:val="2"/>
    </w:lvlOverride>
    <w:lvlOverride w:ilvl="1">
      <w:startOverride w:val="4"/>
    </w:lvlOverride>
  </w:num>
  <w:num w:numId="13">
    <w:abstractNumId w:val="2"/>
    <w:lvlOverride w:ilvl="0">
      <w:startOverride w:val="2"/>
    </w:lvlOverride>
    <w:lvlOverride w:ilvl="1">
      <w:startOverride w:val="4"/>
    </w:lvlOverride>
  </w:num>
  <w:num w:numId="14">
    <w:abstractNumId w:val="2"/>
    <w:lvlOverride w:ilvl="0">
      <w:startOverride w:val="2"/>
    </w:lvlOverride>
    <w:lvlOverride w:ilvl="1">
      <w:startOverride w:val="4"/>
    </w:lvlOverride>
  </w:num>
  <w:num w:numId="15">
    <w:abstractNumId w:val="3"/>
  </w:num>
  <w:num w:numId="16">
    <w:abstractNumId w:val="5"/>
  </w:num>
  <w:num w:numId="17">
    <w:abstractNumId w:val="7"/>
  </w:num>
  <w:num w:numId="18">
    <w:abstractNumId w:val="6"/>
  </w:num>
  <w:num w:numId="19">
    <w:abstractNumId w:val="4"/>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567"/>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6675"/>
    <w:rsid w:val="00060349"/>
    <w:rsid w:val="00064698"/>
    <w:rsid w:val="0012064A"/>
    <w:rsid w:val="0019031E"/>
    <w:rsid w:val="001B5F4A"/>
    <w:rsid w:val="001C3999"/>
    <w:rsid w:val="001C5276"/>
    <w:rsid w:val="002B6230"/>
    <w:rsid w:val="002D39F4"/>
    <w:rsid w:val="002D6169"/>
    <w:rsid w:val="002F6C0B"/>
    <w:rsid w:val="00360BED"/>
    <w:rsid w:val="00370BD2"/>
    <w:rsid w:val="00396675"/>
    <w:rsid w:val="003A7680"/>
    <w:rsid w:val="003C36E1"/>
    <w:rsid w:val="003C4815"/>
    <w:rsid w:val="00417594"/>
    <w:rsid w:val="00444746"/>
    <w:rsid w:val="004819B8"/>
    <w:rsid w:val="004C62D1"/>
    <w:rsid w:val="00540DC5"/>
    <w:rsid w:val="005B0E71"/>
    <w:rsid w:val="005B29B4"/>
    <w:rsid w:val="005E3B8E"/>
    <w:rsid w:val="00600C52"/>
    <w:rsid w:val="00630695"/>
    <w:rsid w:val="00660E08"/>
    <w:rsid w:val="006B46A2"/>
    <w:rsid w:val="00723807"/>
    <w:rsid w:val="007265E5"/>
    <w:rsid w:val="007302E3"/>
    <w:rsid w:val="00732D45"/>
    <w:rsid w:val="00795E27"/>
    <w:rsid w:val="007F2414"/>
    <w:rsid w:val="008E0822"/>
    <w:rsid w:val="009049E3"/>
    <w:rsid w:val="0091548C"/>
    <w:rsid w:val="00962478"/>
    <w:rsid w:val="00967503"/>
    <w:rsid w:val="00986697"/>
    <w:rsid w:val="00A25187"/>
    <w:rsid w:val="00A3092D"/>
    <w:rsid w:val="00A51657"/>
    <w:rsid w:val="00A54E7F"/>
    <w:rsid w:val="00AC37A2"/>
    <w:rsid w:val="00AF0534"/>
    <w:rsid w:val="00B12B0C"/>
    <w:rsid w:val="00BB0555"/>
    <w:rsid w:val="00BE1FEE"/>
    <w:rsid w:val="00C33C15"/>
    <w:rsid w:val="00C37E25"/>
    <w:rsid w:val="00C44F98"/>
    <w:rsid w:val="00C61945"/>
    <w:rsid w:val="00C6765E"/>
    <w:rsid w:val="00C80B6A"/>
    <w:rsid w:val="00CC1E3F"/>
    <w:rsid w:val="00CC4329"/>
    <w:rsid w:val="00D470C9"/>
    <w:rsid w:val="00D73E3A"/>
    <w:rsid w:val="00D9100E"/>
    <w:rsid w:val="00E04895"/>
    <w:rsid w:val="00E40B1C"/>
    <w:rsid w:val="00E44DE8"/>
    <w:rsid w:val="00E469D0"/>
    <w:rsid w:val="00E711A7"/>
    <w:rsid w:val="00E77518"/>
    <w:rsid w:val="00E80351"/>
    <w:rsid w:val="00F94187"/>
    <w:rsid w:val="00FE0D22"/>
    <w:rsid w:val="00FE263E"/>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34F3C8E-A85F-47F8-A3C8-B9F0C39BC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2518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1">
    <w:name w:val="3GPP Header1"/>
    <w:basedOn w:val="Normal"/>
    <w:next w:val="Normal"/>
    <w:link w:val="3GPPHeader1Char"/>
    <w:qFormat/>
    <w:rsid w:val="007302E3"/>
    <w:pPr>
      <w:numPr>
        <w:numId w:val="1"/>
      </w:numPr>
      <w:spacing w:line="240" w:lineRule="auto"/>
    </w:pPr>
    <w:rPr>
      <w:rFonts w:ascii="Arial" w:hAnsi="Arial" w:cs="Arial"/>
      <w:sz w:val="24"/>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목록 단락,リス"/>
    <w:basedOn w:val="Normal"/>
    <w:link w:val="ListParagraphChar"/>
    <w:uiPriority w:val="34"/>
    <w:qFormat/>
    <w:rsid w:val="007302E3"/>
    <w:pPr>
      <w:ind w:left="720"/>
      <w:contextualSpacing/>
    </w:pPr>
  </w:style>
  <w:style w:type="character" w:customStyle="1" w:styleId="3GPPHeader1Char">
    <w:name w:val="3GPP Header1 Char"/>
    <w:basedOn w:val="DefaultParagraphFont"/>
    <w:link w:val="3GPPHeader1"/>
    <w:rsid w:val="007302E3"/>
    <w:rPr>
      <w:rFonts w:ascii="Arial" w:hAnsi="Arial" w:cs="Arial"/>
      <w:sz w:val="24"/>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7302E3"/>
  </w:style>
  <w:style w:type="paragraph" w:customStyle="1" w:styleId="3GPPHeader2">
    <w:name w:val="3GPP Header 2"/>
    <w:basedOn w:val="Heading2"/>
    <w:next w:val="Normal"/>
    <w:link w:val="3GPPHeader2Char"/>
    <w:qFormat/>
    <w:rsid w:val="00A25187"/>
    <w:pPr>
      <w:spacing w:before="0" w:after="120"/>
    </w:pPr>
    <w:rPr>
      <w:rFonts w:ascii="Arial" w:hAnsi="Arial"/>
      <w:color w:val="auto"/>
      <w:sz w:val="22"/>
    </w:rPr>
  </w:style>
  <w:style w:type="character" w:customStyle="1" w:styleId="3GPPHeader2Char">
    <w:name w:val="3GPP Header 2 Char"/>
    <w:basedOn w:val="3GPPHeader1Char"/>
    <w:link w:val="3GPPHeader2"/>
    <w:rsid w:val="00A25187"/>
    <w:rPr>
      <w:rFonts w:ascii="Arial" w:eastAsiaTheme="majorEastAsia" w:hAnsi="Arial" w:cstheme="majorBidi"/>
      <w:sz w:val="24"/>
      <w:szCs w:val="26"/>
    </w:rPr>
  </w:style>
  <w:style w:type="character" w:customStyle="1" w:styleId="Heading2Char">
    <w:name w:val="Heading 2 Char"/>
    <w:basedOn w:val="DefaultParagraphFont"/>
    <w:link w:val="Heading2"/>
    <w:uiPriority w:val="9"/>
    <w:semiHidden/>
    <w:rsid w:val="00A25187"/>
    <w:rPr>
      <w:rFonts w:asciiTheme="majorHAnsi" w:eastAsiaTheme="majorEastAsia" w:hAnsiTheme="majorHAnsi" w:cstheme="majorBidi"/>
      <w:color w:val="2E74B5" w:themeColor="accent1" w:themeShade="BF"/>
      <w:sz w:val="26"/>
      <w:szCs w:val="26"/>
    </w:rPr>
  </w:style>
  <w:style w:type="table" w:styleId="TableGrid">
    <w:name w:val="Table Grid"/>
    <w:basedOn w:val="TableNormal"/>
    <w:uiPriority w:val="39"/>
    <w:rsid w:val="005B29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AF053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qFormat/>
    <w:rsid w:val="00AF0534"/>
    <w:rPr>
      <w:rFonts w:ascii="Arial" w:eastAsia="Times New Roman" w:hAnsi="Arial" w:cs="Times New Roman"/>
      <w:b/>
      <w:sz w:val="20"/>
      <w:szCs w:val="20"/>
    </w:rPr>
  </w:style>
  <w:style w:type="paragraph" w:styleId="BodyText">
    <w:name w:val="Body Text"/>
    <w:basedOn w:val="Normal"/>
    <w:link w:val="BodyTextChar"/>
    <w:uiPriority w:val="99"/>
    <w:semiHidden/>
    <w:unhideWhenUsed/>
    <w:rsid w:val="001C3999"/>
    <w:pPr>
      <w:spacing w:after="0" w:line="240" w:lineRule="auto"/>
    </w:pPr>
    <w:rPr>
      <w:rFonts w:ascii="Calibri" w:eastAsiaTheme="minorEastAsia" w:hAnsi="Calibri" w:cs="Calibri"/>
      <w:lang w:val="en-US" w:eastAsia="zh-CN"/>
    </w:rPr>
  </w:style>
  <w:style w:type="character" w:customStyle="1" w:styleId="BodyTextChar">
    <w:name w:val="Body Text Char"/>
    <w:basedOn w:val="DefaultParagraphFont"/>
    <w:link w:val="BodyText"/>
    <w:uiPriority w:val="99"/>
    <w:semiHidden/>
    <w:rsid w:val="001C3999"/>
    <w:rPr>
      <w:rFonts w:ascii="Calibri" w:eastAsiaTheme="minorEastAsia" w:hAnsi="Calibri" w:cs="Calibri"/>
      <w:lang w:val="en-US" w:eastAsia="zh-CN"/>
    </w:rPr>
  </w:style>
  <w:style w:type="paragraph" w:styleId="Header">
    <w:name w:val="header"/>
    <w:basedOn w:val="Normal"/>
    <w:link w:val="HeaderChar"/>
    <w:uiPriority w:val="99"/>
    <w:unhideWhenUsed/>
    <w:rsid w:val="00A309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A3092D"/>
  </w:style>
  <w:style w:type="paragraph" w:styleId="Footer">
    <w:name w:val="footer"/>
    <w:basedOn w:val="Normal"/>
    <w:link w:val="FooterChar"/>
    <w:uiPriority w:val="99"/>
    <w:unhideWhenUsed/>
    <w:rsid w:val="00A309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A3092D"/>
  </w:style>
  <w:style w:type="paragraph" w:styleId="BalloonText">
    <w:name w:val="Balloon Text"/>
    <w:basedOn w:val="Normal"/>
    <w:link w:val="BalloonTextChar"/>
    <w:uiPriority w:val="99"/>
    <w:semiHidden/>
    <w:unhideWhenUsed/>
    <w:rsid w:val="009154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1548C"/>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7329674">
      <w:bodyDiv w:val="1"/>
      <w:marLeft w:val="0"/>
      <w:marRight w:val="0"/>
      <w:marTop w:val="0"/>
      <w:marBottom w:val="0"/>
      <w:divBdr>
        <w:top w:val="none" w:sz="0" w:space="0" w:color="auto"/>
        <w:left w:val="none" w:sz="0" w:space="0" w:color="auto"/>
        <w:bottom w:val="none" w:sz="0" w:space="0" w:color="auto"/>
        <w:right w:val="none" w:sz="0" w:space="0" w:color="auto"/>
      </w:divBdr>
      <w:divsChild>
        <w:div w:id="1285967148">
          <w:marLeft w:val="446"/>
          <w:marRight w:val="0"/>
          <w:marTop w:val="0"/>
          <w:marBottom w:val="120"/>
          <w:divBdr>
            <w:top w:val="none" w:sz="0" w:space="0" w:color="auto"/>
            <w:left w:val="none" w:sz="0" w:space="0" w:color="auto"/>
            <w:bottom w:val="none" w:sz="0" w:space="0" w:color="auto"/>
            <w:right w:val="none" w:sz="0" w:space="0" w:color="auto"/>
          </w:divBdr>
        </w:div>
        <w:div w:id="790242043">
          <w:marLeft w:val="1166"/>
          <w:marRight w:val="0"/>
          <w:marTop w:val="0"/>
          <w:marBottom w:val="120"/>
          <w:divBdr>
            <w:top w:val="none" w:sz="0" w:space="0" w:color="auto"/>
            <w:left w:val="none" w:sz="0" w:space="0" w:color="auto"/>
            <w:bottom w:val="none" w:sz="0" w:space="0" w:color="auto"/>
            <w:right w:val="none" w:sz="0" w:space="0" w:color="auto"/>
          </w:divBdr>
        </w:div>
        <w:div w:id="1013143188">
          <w:marLeft w:val="1166"/>
          <w:marRight w:val="0"/>
          <w:marTop w:val="0"/>
          <w:marBottom w:val="120"/>
          <w:divBdr>
            <w:top w:val="none" w:sz="0" w:space="0" w:color="auto"/>
            <w:left w:val="none" w:sz="0" w:space="0" w:color="auto"/>
            <w:bottom w:val="none" w:sz="0" w:space="0" w:color="auto"/>
            <w:right w:val="none" w:sz="0" w:space="0" w:color="auto"/>
          </w:divBdr>
        </w:div>
        <w:div w:id="1669164879">
          <w:marLeft w:val="1886"/>
          <w:marRight w:val="0"/>
          <w:marTop w:val="0"/>
          <w:marBottom w:val="120"/>
          <w:divBdr>
            <w:top w:val="none" w:sz="0" w:space="0" w:color="auto"/>
            <w:left w:val="none" w:sz="0" w:space="0" w:color="auto"/>
            <w:bottom w:val="none" w:sz="0" w:space="0" w:color="auto"/>
            <w:right w:val="none" w:sz="0" w:space="0" w:color="auto"/>
          </w:divBdr>
        </w:div>
        <w:div w:id="1577281784">
          <w:marLeft w:val="1886"/>
          <w:marRight w:val="0"/>
          <w:marTop w:val="0"/>
          <w:marBottom w:val="120"/>
          <w:divBdr>
            <w:top w:val="none" w:sz="0" w:space="0" w:color="auto"/>
            <w:left w:val="none" w:sz="0" w:space="0" w:color="auto"/>
            <w:bottom w:val="none" w:sz="0" w:space="0" w:color="auto"/>
            <w:right w:val="none" w:sz="0" w:space="0" w:color="auto"/>
          </w:divBdr>
        </w:div>
      </w:divsChild>
    </w:div>
    <w:div w:id="1095589816">
      <w:bodyDiv w:val="1"/>
      <w:marLeft w:val="0"/>
      <w:marRight w:val="0"/>
      <w:marTop w:val="0"/>
      <w:marBottom w:val="0"/>
      <w:divBdr>
        <w:top w:val="none" w:sz="0" w:space="0" w:color="auto"/>
        <w:left w:val="none" w:sz="0" w:space="0" w:color="auto"/>
        <w:bottom w:val="none" w:sz="0" w:space="0" w:color="auto"/>
        <w:right w:val="none" w:sz="0" w:space="0" w:color="auto"/>
      </w:divBdr>
    </w:div>
    <w:div w:id="1244341300">
      <w:bodyDiv w:val="1"/>
      <w:marLeft w:val="0"/>
      <w:marRight w:val="0"/>
      <w:marTop w:val="0"/>
      <w:marBottom w:val="0"/>
      <w:divBdr>
        <w:top w:val="none" w:sz="0" w:space="0" w:color="auto"/>
        <w:left w:val="none" w:sz="0" w:space="0" w:color="auto"/>
        <w:bottom w:val="none" w:sz="0" w:space="0" w:color="auto"/>
        <w:right w:val="none" w:sz="0" w:space="0" w:color="auto"/>
      </w:divBdr>
    </w:div>
    <w:div w:id="1839344917">
      <w:bodyDiv w:val="1"/>
      <w:marLeft w:val="0"/>
      <w:marRight w:val="0"/>
      <w:marTop w:val="0"/>
      <w:marBottom w:val="0"/>
      <w:divBdr>
        <w:top w:val="none" w:sz="0" w:space="0" w:color="auto"/>
        <w:left w:val="none" w:sz="0" w:space="0" w:color="auto"/>
        <w:bottom w:val="none" w:sz="0" w:space="0" w:color="auto"/>
        <w:right w:val="none" w:sz="0" w:space="0" w:color="auto"/>
      </w:divBdr>
    </w:div>
    <w:div w:id="1922837525">
      <w:bodyDiv w:val="1"/>
      <w:marLeft w:val="0"/>
      <w:marRight w:val="0"/>
      <w:marTop w:val="0"/>
      <w:marBottom w:val="0"/>
      <w:divBdr>
        <w:top w:val="none" w:sz="0" w:space="0" w:color="auto"/>
        <w:left w:val="none" w:sz="0" w:space="0" w:color="auto"/>
        <w:bottom w:val="none" w:sz="0" w:space="0" w:color="auto"/>
        <w:right w:val="none" w:sz="0" w:space="0" w:color="auto"/>
      </w:divBdr>
      <w:divsChild>
        <w:div w:id="2026635831">
          <w:marLeft w:val="1800"/>
          <w:marRight w:val="0"/>
          <w:marTop w:val="100"/>
          <w:marBottom w:val="0"/>
          <w:divBdr>
            <w:top w:val="none" w:sz="0" w:space="0" w:color="auto"/>
            <w:left w:val="none" w:sz="0" w:space="0" w:color="auto"/>
            <w:bottom w:val="none" w:sz="0" w:space="0" w:color="auto"/>
            <w:right w:val="none" w:sz="0" w:space="0" w:color="auto"/>
          </w:divBdr>
        </w:div>
        <w:div w:id="1501391259">
          <w:marLeft w:val="1800"/>
          <w:marRight w:val="0"/>
          <w:marTop w:val="100"/>
          <w:marBottom w:val="0"/>
          <w:divBdr>
            <w:top w:val="none" w:sz="0" w:space="0" w:color="auto"/>
            <w:left w:val="none" w:sz="0" w:space="0" w:color="auto"/>
            <w:bottom w:val="none" w:sz="0" w:space="0" w:color="auto"/>
            <w:right w:val="none" w:sz="0" w:space="0" w:color="auto"/>
          </w:divBdr>
        </w:div>
        <w:div w:id="1416785020">
          <w:marLeft w:val="1800"/>
          <w:marRight w:val="0"/>
          <w:marTop w:val="100"/>
          <w:marBottom w:val="0"/>
          <w:divBdr>
            <w:top w:val="none" w:sz="0" w:space="0" w:color="auto"/>
            <w:left w:val="none" w:sz="0" w:space="0" w:color="auto"/>
            <w:bottom w:val="none" w:sz="0" w:space="0" w:color="auto"/>
            <w:right w:val="none" w:sz="0" w:space="0" w:color="auto"/>
          </w:divBdr>
        </w:div>
        <w:div w:id="2110079657">
          <w:marLeft w:val="1800"/>
          <w:marRight w:val="0"/>
          <w:marTop w:val="100"/>
          <w:marBottom w:val="0"/>
          <w:divBdr>
            <w:top w:val="none" w:sz="0" w:space="0" w:color="auto"/>
            <w:left w:val="none" w:sz="0" w:space="0" w:color="auto"/>
            <w:bottom w:val="none" w:sz="0" w:space="0" w:color="auto"/>
            <w:right w:val="none" w:sz="0" w:space="0" w:color="auto"/>
          </w:divBdr>
        </w:div>
        <w:div w:id="1538851636">
          <w:marLeft w:val="1800"/>
          <w:marRight w:val="0"/>
          <w:marTop w:val="100"/>
          <w:marBottom w:val="0"/>
          <w:divBdr>
            <w:top w:val="none" w:sz="0" w:space="0" w:color="auto"/>
            <w:left w:val="none" w:sz="0" w:space="0" w:color="auto"/>
            <w:bottom w:val="none" w:sz="0" w:space="0" w:color="auto"/>
            <w:right w:val="none" w:sz="0" w:space="0" w:color="auto"/>
          </w:divBdr>
        </w:div>
        <w:div w:id="1612783124">
          <w:marLeft w:val="1800"/>
          <w:marRight w:val="0"/>
          <w:marTop w:val="100"/>
          <w:marBottom w:val="0"/>
          <w:divBdr>
            <w:top w:val="none" w:sz="0" w:space="0" w:color="auto"/>
            <w:left w:val="none" w:sz="0" w:space="0" w:color="auto"/>
            <w:bottom w:val="none" w:sz="0" w:space="0" w:color="auto"/>
            <w:right w:val="none" w:sz="0" w:space="0" w:color="auto"/>
          </w:divBdr>
        </w:div>
      </w:divsChild>
    </w:div>
    <w:div w:id="2037580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1416</Words>
  <Characters>8073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Tim Frost</dc:creator>
  <cp:keywords/>
  <dc:description/>
  <cp:lastModifiedBy>Tim Frost</cp:lastModifiedBy>
  <cp:revision>3</cp:revision>
  <dcterms:created xsi:type="dcterms:W3CDTF">2021-08-06T20:55:00Z</dcterms:created>
  <dcterms:modified xsi:type="dcterms:W3CDTF">2021-08-06T20:58:00Z</dcterms:modified>
</cp:coreProperties>
</file>