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5076" w14:textId="225A8666" w:rsidR="009C6D40" w:rsidRPr="000C6908" w:rsidRDefault="009C6D40" w:rsidP="009C6D4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_Hlk19781073"/>
      <w:bookmarkStart w:id="2" w:name="OLE_LINK2"/>
      <w:bookmarkStart w:id="3" w:name="_Toc29503264"/>
      <w:bookmarkStart w:id="4" w:name="_Toc29504432"/>
      <w:bookmarkStart w:id="5" w:name="_Toc29503848"/>
      <w:bookmarkStart w:id="6" w:name="_Toc14165860"/>
      <w:bookmarkStart w:id="7" w:name="_Toc20954827"/>
      <w:bookmarkStart w:id="8" w:name="_Toc20955182"/>
      <w:bookmarkStart w:id="9" w:name="_Toc14165868"/>
      <w:r w:rsidRPr="000C6908">
        <w:rPr>
          <w:rFonts w:eastAsia="宋体"/>
          <w:lang w:val="en-US" w:eastAsia="zh-CN"/>
        </w:rPr>
        <w:t>3GPP T</w:t>
      </w:r>
      <w:bookmarkStart w:id="10" w:name="_Ref452454252"/>
      <w:bookmarkEnd w:id="10"/>
      <w:r w:rsidRPr="000C6908">
        <w:rPr>
          <w:rFonts w:eastAsia="宋体"/>
          <w:lang w:val="en-US" w:eastAsia="zh-CN"/>
        </w:rPr>
        <w:t>SG-RAN WG3 Meeting #</w:t>
      </w:r>
      <w:r w:rsidRPr="000C6908">
        <w:rPr>
          <w:rFonts w:eastAsia="宋体" w:hint="eastAsia"/>
          <w:lang w:val="en-US" w:eastAsia="zh-CN"/>
        </w:rPr>
        <w:t>12</w:t>
      </w:r>
      <w:bookmarkEnd w:id="0"/>
      <w:r w:rsidRPr="000C6908">
        <w:rPr>
          <w:rFonts w:eastAsia="宋体"/>
          <w:lang w:val="en-US" w:eastAsia="zh-CN"/>
        </w:rPr>
        <w:t>5</w:t>
      </w:r>
      <w:r w:rsidRPr="000C6908">
        <w:rPr>
          <w:rFonts w:eastAsia="宋体"/>
          <w:lang w:val="en-US" w:eastAsia="zh-CN"/>
        </w:rPr>
        <w:tab/>
      </w:r>
      <w:r w:rsidRPr="001E3373">
        <w:rPr>
          <w:rFonts w:eastAsia="宋体"/>
          <w:lang w:val="en-US" w:eastAsia="zh-CN"/>
        </w:rPr>
        <w:t>R3-24</w:t>
      </w:r>
      <w:r>
        <w:rPr>
          <w:rFonts w:eastAsia="宋体"/>
          <w:lang w:val="en-US" w:eastAsia="zh-CN"/>
        </w:rPr>
        <w:t>xxxx</w:t>
      </w:r>
    </w:p>
    <w:p w14:paraId="7D2472A4" w14:textId="77777777" w:rsidR="009C6D40" w:rsidRDefault="009C6D40" w:rsidP="009C6D40">
      <w:pPr>
        <w:pStyle w:val="3gpptitlecitytdocnumber"/>
        <w:rPr>
          <w:rFonts w:eastAsia="宋体"/>
          <w:lang w:val="en-US" w:eastAsia="zh-CN"/>
        </w:rPr>
      </w:pPr>
      <w:bookmarkStart w:id="11" w:name="_Hlk19781143"/>
      <w:r w:rsidRPr="000C6908">
        <w:rPr>
          <w:rFonts w:eastAsia="宋体"/>
          <w:lang w:val="en-US" w:eastAsia="zh-CN"/>
        </w:rPr>
        <w:t>Maastricht, NL</w:t>
      </w:r>
      <w:r w:rsidRPr="000C6908">
        <w:rPr>
          <w:rFonts w:eastAsia="宋体" w:hint="eastAsia"/>
          <w:lang w:val="en-US" w:eastAsia="zh-CN"/>
        </w:rPr>
        <w:t xml:space="preserve">, </w:t>
      </w:r>
      <w:r w:rsidRPr="000C6908">
        <w:rPr>
          <w:rFonts w:eastAsia="宋体"/>
          <w:lang w:val="en-US" w:eastAsia="zh-CN"/>
        </w:rPr>
        <w:t>19th – 23</w:t>
      </w:r>
      <w:r>
        <w:rPr>
          <w:rFonts w:eastAsia="宋体" w:hint="eastAsia"/>
          <w:lang w:val="en-US" w:eastAsia="zh-CN"/>
        </w:rPr>
        <w:t>rd</w:t>
      </w:r>
      <w:r w:rsidRPr="000C6908">
        <w:rPr>
          <w:rFonts w:eastAsia="宋体"/>
          <w:lang w:val="en-US" w:eastAsia="zh-CN"/>
        </w:rPr>
        <w:t xml:space="preserve"> Aug 2024</w:t>
      </w:r>
    </w:p>
    <w:bookmarkEnd w:id="1"/>
    <w:bookmarkEnd w:id="2"/>
    <w:bookmarkEnd w:id="11"/>
    <w:p w14:paraId="79876437" w14:textId="77777777" w:rsidR="009340B2" w:rsidRPr="009C6D40" w:rsidRDefault="009340B2">
      <w:pPr>
        <w:pStyle w:val="3GPPHeader"/>
        <w:rPr>
          <w:lang w:val="en-GB"/>
        </w:rPr>
      </w:pPr>
    </w:p>
    <w:p w14:paraId="5A1C8E96" w14:textId="28540CA7" w:rsidR="009340B2" w:rsidRDefault="00F06C18">
      <w:pPr>
        <w:pStyle w:val="3GPPHeader"/>
      </w:pPr>
      <w:r>
        <w:t>Agenda Item:</w:t>
      </w:r>
      <w:r>
        <w:tab/>
      </w:r>
      <w:r w:rsidR="00844D86">
        <w:t>16</w:t>
      </w:r>
      <w:r w:rsidR="00D76950">
        <w:t>.3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075A6577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11DF8" w:rsidRPr="00711DF8">
        <w:rPr>
          <w:lang w:val="it-IT"/>
        </w:rPr>
        <w:t>Summary of Offline Discussion on CB: # AIoT2_CNRANSignalling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3D20CD5B" w14:textId="77777777" w:rsidR="00711DF8" w:rsidRPr="00F54CBF" w:rsidRDefault="00711DF8" w:rsidP="00711DF8">
      <w:pPr>
        <w:rPr>
          <w:rFonts w:eastAsia="等线" w:cs="Calibri"/>
          <w:b/>
          <w:color w:val="FF00FF"/>
          <w:sz w:val="18"/>
        </w:rPr>
      </w:pPr>
      <w:r w:rsidRPr="00F54CBF">
        <w:rPr>
          <w:rFonts w:eastAsia="等线" w:cs="Calibri"/>
          <w:b/>
          <w:color w:val="FF00FF"/>
          <w:sz w:val="18"/>
        </w:rPr>
        <w:t>CB: # AIoT2_CNRANSignalling</w:t>
      </w:r>
    </w:p>
    <w:p w14:paraId="2E72E9E9" w14:textId="63F26FDF" w:rsidR="00711DF8" w:rsidRPr="00F54CBF" w:rsidRDefault="00711DF8" w:rsidP="00711DF8">
      <w:pPr>
        <w:rPr>
          <w:rFonts w:eastAsia="等线" w:cs="Calibri"/>
          <w:b/>
          <w:color w:val="FF00FF"/>
          <w:sz w:val="18"/>
        </w:rPr>
      </w:pPr>
      <w:r w:rsidRPr="00F54CBF">
        <w:rPr>
          <w:rFonts w:eastAsia="等线" w:cs="Calibri"/>
          <w:b/>
          <w:color w:val="FF00FF"/>
          <w:sz w:val="18"/>
        </w:rPr>
        <w:t xml:space="preserve">- Start with </w:t>
      </w:r>
      <w:hyperlink r:id="rId9" w:history="1">
        <w:r w:rsidRPr="00F54CBF">
          <w:rPr>
            <w:rStyle w:val="afd"/>
            <w:rFonts w:eastAsia="等线" w:cs="Calibri"/>
            <w:b/>
            <w:sz w:val="18"/>
          </w:rPr>
          <w:t>R3-244059</w:t>
        </w:r>
      </w:hyperlink>
      <w:r w:rsidRPr="00F54CBF">
        <w:rPr>
          <w:rFonts w:eastAsia="等线" w:cs="Calibri"/>
          <w:b/>
          <w:color w:val="FF00FF"/>
          <w:sz w:val="18"/>
        </w:rPr>
        <w:t xml:space="preserve">, check the open issues above </w:t>
      </w:r>
    </w:p>
    <w:p w14:paraId="09845EEC" w14:textId="77777777" w:rsidR="00711DF8" w:rsidRDefault="00711DF8" w:rsidP="00711DF8">
      <w:pPr>
        <w:rPr>
          <w:rFonts w:cs="Calibri"/>
          <w:sz w:val="18"/>
        </w:rPr>
      </w:pPr>
      <w:r w:rsidRPr="00A20A54">
        <w:rPr>
          <w:rFonts w:cs="Calibri"/>
          <w:sz w:val="18"/>
        </w:rPr>
        <w:t xml:space="preserve">(moderator - </w:t>
      </w:r>
      <w:r>
        <w:rPr>
          <w:rFonts w:cs="Calibri"/>
          <w:sz w:val="18"/>
        </w:rPr>
        <w:t>ZTE</w:t>
      </w:r>
      <w:r w:rsidRPr="00A20A54">
        <w:rPr>
          <w:rFonts w:cs="Calibri"/>
          <w:sz w:val="18"/>
        </w:rPr>
        <w:t>)</w:t>
      </w:r>
    </w:p>
    <w:p w14:paraId="7CA332B3" w14:textId="0446C293" w:rsidR="00711DF8" w:rsidRDefault="00711DF8" w:rsidP="00711DF8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cs="Calibri"/>
          <w:sz w:val="18"/>
        </w:rPr>
        <w:t xml:space="preserve">Summary of offline disc </w:t>
      </w:r>
      <w:hyperlink r:id="rId10" w:history="1">
        <w:r>
          <w:rPr>
            <w:rStyle w:val="afd"/>
            <w:rFonts w:cs="Calibri"/>
            <w:sz w:val="18"/>
          </w:rPr>
          <w:t>R3-244703</w:t>
        </w:r>
      </w:hyperlink>
    </w:p>
    <w:p w14:paraId="069B4164" w14:textId="77777777" w:rsidR="00711DF8" w:rsidRPr="00E605CC" w:rsidRDefault="00711DF8" w:rsidP="00E917DE">
      <w:pPr>
        <w:widowControl w:val="0"/>
        <w:ind w:left="144" w:hanging="144"/>
        <w:rPr>
          <w:rFonts w:ascii="Arial" w:hAnsi="Arial"/>
          <w:sz w:val="36"/>
        </w:rPr>
      </w:pPr>
    </w:p>
    <w:p w14:paraId="4041122F" w14:textId="337B7E5E" w:rsidR="009340B2" w:rsidRDefault="009B10BB" w:rsidP="00BF03CC">
      <w:pPr>
        <w:pStyle w:val="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47131F97" w14:textId="77777777" w:rsidR="00A62C4D" w:rsidRDefault="00A62C4D" w:rsidP="00952047">
      <w:pPr>
        <w:rPr>
          <w:b/>
          <w:color w:val="00B050"/>
          <w:lang w:eastAsia="zh-CN"/>
        </w:rPr>
      </w:pPr>
    </w:p>
    <w:p w14:paraId="24530244" w14:textId="77777777" w:rsidR="009340B2" w:rsidRDefault="009B10BB">
      <w:pPr>
        <w:pStyle w:val="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Discussion-First round</w:t>
      </w:r>
    </w:p>
    <w:p w14:paraId="1172CF70" w14:textId="77777777" w:rsidR="007A51A2" w:rsidRPr="00F54CBF" w:rsidRDefault="007A51A2" w:rsidP="007A51A2">
      <w:pPr>
        <w:pStyle w:val="PropObs"/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等线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等线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7C8CC6B0" w14:textId="77777777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The AIoT CN to select suitable reader (AIoT enabled gNB or AIoT enabled UE reader) for both topology 1 and topology 2?</w:t>
      </w:r>
    </w:p>
    <w:p w14:paraId="117D5D59" w14:textId="424FF885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Assistance information from AIoT CN to AIoT RAN?</w:t>
      </w:r>
    </w:p>
    <w:p w14:paraId="2F75887D" w14:textId="77777777" w:rsidR="001B783D" w:rsidRPr="00FE768F" w:rsidRDefault="001B783D" w:rsidP="007A51A2">
      <w:pPr>
        <w:rPr>
          <w:lang w:eastAsia="zh-CN"/>
        </w:rPr>
      </w:pPr>
    </w:p>
    <w:p w14:paraId="4080A9F8" w14:textId="5649A164" w:rsidR="00844D86" w:rsidRDefault="00844D86" w:rsidP="00FE768F">
      <w:pPr>
        <w:pStyle w:val="2"/>
        <w:numPr>
          <w:ilvl w:val="1"/>
          <w:numId w:val="29"/>
        </w:numPr>
        <w:rPr>
          <w:lang w:val="en-US" w:eastAsia="zh-CN"/>
        </w:rPr>
      </w:pPr>
      <w:r w:rsidRPr="00844D86">
        <w:rPr>
          <w:lang w:val="en-US" w:eastAsia="zh-CN"/>
        </w:rPr>
        <w:t>Overall procedure</w:t>
      </w:r>
      <w:r w:rsidR="00FE768F">
        <w:rPr>
          <w:lang w:val="en-US" w:eastAsia="zh-CN"/>
        </w:rPr>
        <w:t xml:space="preserve"> for inventory-only</w:t>
      </w:r>
    </w:p>
    <w:p w14:paraId="51EEFEC1" w14:textId="77777777" w:rsidR="00FE768F" w:rsidRPr="00F54CBF" w:rsidRDefault="00FE768F" w:rsidP="00FE768F">
      <w:pPr>
        <w:pStyle w:val="PropObs"/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等线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等线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等线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113521F2" w14:textId="77777777" w:rsidR="000059A7" w:rsidRDefault="000059A7" w:rsidP="000059A7">
      <w:pPr>
        <w:pStyle w:val="4"/>
        <w:rPr>
          <w:ins w:id="12" w:author="ZTE" w:date="2024-08-21T12:38:00Z"/>
          <w:lang w:eastAsia="ja-JP"/>
        </w:rPr>
      </w:pPr>
      <w:ins w:id="13" w:author="ZTE" w:date="2024-08-21T12:38:00Z">
        <w:r w:rsidRPr="0044519D">
          <w:rPr>
            <w:lang w:eastAsia="ja-JP"/>
          </w:rPr>
          <w:t>6.</w:t>
        </w:r>
        <w:r>
          <w:rPr>
            <w:lang w:eastAsia="ja-JP"/>
          </w:rPr>
          <w:t>4.1.3</w:t>
        </w:r>
        <w:r w:rsidRPr="0044519D">
          <w:rPr>
            <w:lang w:eastAsia="ja-JP"/>
          </w:rPr>
          <w:tab/>
        </w:r>
        <w:r>
          <w:rPr>
            <w:lang w:eastAsia="ja-JP"/>
          </w:rPr>
          <w:t>Content of Communication between involved main AIoT system entities</w:t>
        </w:r>
      </w:ins>
    </w:p>
    <w:p w14:paraId="5138D3B2" w14:textId="77777777" w:rsidR="00C02AB5" w:rsidRPr="000059A7" w:rsidRDefault="00C02AB5" w:rsidP="00284705">
      <w:pPr>
        <w:rPr>
          <w:ins w:id="14" w:author="ZTE" w:date="2024-08-21T12:25:00Z"/>
          <w:lang w:eastAsia="zh-CN"/>
        </w:rPr>
      </w:pPr>
    </w:p>
    <w:p w14:paraId="0515447A" w14:textId="77777777" w:rsidR="00124AE2" w:rsidRDefault="00124AE2" w:rsidP="00124AE2">
      <w:pPr>
        <w:pStyle w:val="TF"/>
        <w:spacing w:after="0" w:line="360" w:lineRule="auto"/>
        <w:rPr>
          <w:ins w:id="15" w:author="ZTE" w:date="2024-08-21T12:25:00Z"/>
          <w:lang w:eastAsia="zh-CN"/>
        </w:rPr>
      </w:pPr>
      <w:ins w:id="16" w:author="ZTE" w:date="2024-08-21T12:25:00Z">
        <w:r>
          <w:rPr>
            <w:lang w:eastAsia="zh-CN"/>
          </w:rPr>
          <w:object w:dxaOrig="6920" w:dyaOrig="3510" w14:anchorId="06299A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362.15pt;height:183.55pt" o:ole="">
              <v:imagedata r:id="rId11" o:title=""/>
            </v:shape>
            <o:OLEObject Type="Embed" ProgID="Visio.Drawing.15" ShapeID="_x0000_i1028" DrawAspect="Content" ObjectID="_1785749869" r:id="rId12"/>
          </w:object>
        </w:r>
      </w:ins>
    </w:p>
    <w:p w14:paraId="1BF0B4BE" w14:textId="77777777" w:rsidR="00124AE2" w:rsidRDefault="00124AE2" w:rsidP="00124AE2">
      <w:pPr>
        <w:pStyle w:val="TF"/>
        <w:spacing w:after="0" w:line="360" w:lineRule="auto"/>
        <w:rPr>
          <w:ins w:id="17" w:author="ZTE" w:date="2024-08-21T12:25:00Z"/>
        </w:rPr>
      </w:pPr>
      <w:ins w:id="18" w:author="ZTE" w:date="2024-08-21T12:25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>
          <w:rPr>
            <w:lang w:eastAsia="zh-CN"/>
          </w:rPr>
          <w:t xml:space="preserve">-1: Overall procedure for </w:t>
        </w:r>
        <w:r>
          <w:t>AIoT</w:t>
        </w:r>
      </w:ins>
    </w:p>
    <w:p w14:paraId="7C52AE3E" w14:textId="77777777" w:rsidR="00124AE2" w:rsidRPr="000059A7" w:rsidRDefault="00124AE2" w:rsidP="000059A7">
      <w:pPr>
        <w:pStyle w:val="EditorsNote"/>
        <w:ind w:left="568" w:firstLine="0"/>
        <w:rPr>
          <w:ins w:id="19" w:author="ZTE" w:date="2024-08-21T12:25:00Z"/>
          <w:i/>
        </w:rPr>
      </w:pPr>
      <w:ins w:id="20" w:author="ZTE" w:date="2024-08-21T12:25:00Z">
        <w:r w:rsidRPr="000059A7">
          <w:rPr>
            <w:i/>
          </w:rPr>
          <w:t>Editor’s Note:</w:t>
        </w:r>
        <w:r w:rsidRPr="000059A7">
          <w:rPr>
            <w:i/>
          </w:rPr>
          <w:tab/>
        </w:r>
        <w:r w:rsidRPr="000059A7">
          <w:rPr>
            <w:i/>
            <w:lang w:eastAsia="zh-CN"/>
          </w:rPr>
          <w:t>It is assumed that communication between AIoT RAN and AIoT CN can be common for topology 1 and topology 2. FFS on detailled differences.</w:t>
        </w:r>
      </w:ins>
    </w:p>
    <w:p w14:paraId="64A890C6" w14:textId="77777777" w:rsidR="00DA607D" w:rsidRDefault="00DA607D" w:rsidP="00DA607D">
      <w:pPr>
        <w:rPr>
          <w:ins w:id="21" w:author="ZTE" w:date="2024-08-21T12:28:00Z"/>
          <w:lang w:eastAsia="zh-CN"/>
        </w:rPr>
      </w:pPr>
      <w:ins w:id="22" w:author="ZTE" w:date="2024-08-21T12:28:00Z">
        <w:r>
          <w:rPr>
            <w:lang w:eastAsia="zh-CN"/>
          </w:rPr>
          <w:t>1. When the AIoT CN decides to initiate inventory procedure, it sends Inventory request message to the AIoT RAN node.</w:t>
        </w:r>
      </w:ins>
    </w:p>
    <w:p w14:paraId="190F7E80" w14:textId="04B9F676" w:rsidR="00DA607D" w:rsidRDefault="00DA607D" w:rsidP="00DA607D">
      <w:pPr>
        <w:rPr>
          <w:ins w:id="23" w:author="ZTE" w:date="2024-08-21T12:29:00Z"/>
          <w:lang w:eastAsia="zh-CN"/>
        </w:rPr>
      </w:pPr>
      <w:ins w:id="24" w:author="ZTE" w:date="2024-08-21T12:29:00Z">
        <w:r>
          <w:rPr>
            <w:lang w:eastAsia="zh-CN"/>
          </w:rPr>
          <w:t>Step 1</w:t>
        </w:r>
        <w:r>
          <w:rPr>
            <w:lang w:eastAsia="zh-CN"/>
          </w:rPr>
          <w:t xml:space="preserve"> Content: ...</w:t>
        </w:r>
      </w:ins>
    </w:p>
    <w:p w14:paraId="17B52632" w14:textId="77777777" w:rsidR="00DA607D" w:rsidRDefault="00DA607D" w:rsidP="00DA607D">
      <w:pPr>
        <w:ind w:leftChars="200" w:left="400"/>
        <w:rPr>
          <w:ins w:id="25" w:author="ZTE" w:date="2024-08-21T12:29:00Z"/>
          <w:lang w:eastAsia="zh-CN"/>
        </w:rPr>
      </w:pPr>
      <w:ins w:id="26" w:author="ZTE" w:date="2024-08-21T12:29:00Z">
        <w:r>
          <w:rPr>
            <w:lang w:eastAsia="zh-CN"/>
          </w:rPr>
          <w:t>Session id</w:t>
        </w:r>
      </w:ins>
    </w:p>
    <w:p w14:paraId="1B8716A5" w14:textId="77777777" w:rsidR="00DA607D" w:rsidRDefault="00DA607D" w:rsidP="00DA607D">
      <w:pPr>
        <w:ind w:leftChars="200" w:left="400"/>
        <w:rPr>
          <w:ins w:id="27" w:author="ZTE" w:date="2024-08-21T12:36:00Z"/>
          <w:lang w:eastAsia="zh-CN"/>
        </w:rPr>
      </w:pPr>
      <w:ins w:id="28" w:author="ZTE" w:date="2024-08-21T12:29:00Z">
        <w:r>
          <w:rPr>
            <w:lang w:eastAsia="zh-CN"/>
          </w:rPr>
          <w:t>Reader id</w:t>
        </w:r>
      </w:ins>
    </w:p>
    <w:p w14:paraId="7D03847E" w14:textId="415CFA1F" w:rsidR="00E80AAD" w:rsidRDefault="00E80AAD" w:rsidP="00DA607D">
      <w:pPr>
        <w:ind w:leftChars="200" w:left="400"/>
        <w:rPr>
          <w:ins w:id="29" w:author="ZTE" w:date="2024-08-21T12:29:00Z"/>
          <w:lang w:eastAsia="zh-CN"/>
        </w:rPr>
      </w:pPr>
      <w:ins w:id="30" w:author="ZTE" w:date="2024-08-21T12:36:00Z">
        <w:r>
          <w:rPr>
            <w:lang w:eastAsia="zh-CN"/>
          </w:rPr>
          <w:t>Device id</w:t>
        </w:r>
      </w:ins>
    </w:p>
    <w:p w14:paraId="287C808C" w14:textId="77777777" w:rsidR="00DA607D" w:rsidRDefault="00DA607D" w:rsidP="00DA607D">
      <w:pPr>
        <w:ind w:leftChars="200" w:left="400"/>
        <w:rPr>
          <w:ins w:id="31" w:author="ZTE" w:date="2024-08-21T12:29:00Z"/>
          <w:lang w:eastAsia="zh-CN"/>
        </w:rPr>
      </w:pPr>
      <w:ins w:id="32" w:author="ZTE" w:date="2024-08-21T12:29:00Z">
        <w:r>
          <w:rPr>
            <w:lang w:eastAsia="zh-CN"/>
          </w:rPr>
          <w:t>Periodicity</w:t>
        </w:r>
      </w:ins>
    </w:p>
    <w:p w14:paraId="6AD4300A" w14:textId="77777777" w:rsidR="00DA607D" w:rsidRDefault="00DA607D" w:rsidP="00DA607D">
      <w:pPr>
        <w:ind w:firstLine="284"/>
        <w:rPr>
          <w:ins w:id="33" w:author="ZTE" w:date="2024-08-21T12:36:00Z"/>
          <w:lang w:val="en-US" w:eastAsia="zh-CN"/>
        </w:rPr>
      </w:pPr>
      <w:ins w:id="34" w:author="ZTE" w:date="2024-08-21T12:30:00Z">
        <w:r>
          <w:rPr>
            <w:lang w:val="en-US" w:eastAsia="zh-CN"/>
          </w:rPr>
          <w:t>FFS: association between reader id and device id</w:t>
        </w:r>
      </w:ins>
    </w:p>
    <w:p w14:paraId="52177624" w14:textId="75A55F84" w:rsidR="00E80AAD" w:rsidRDefault="00E80AAD" w:rsidP="00E80AAD">
      <w:pPr>
        <w:rPr>
          <w:ins w:id="35" w:author="ZTE" w:date="2024-08-21T12:36:00Z"/>
          <w:b/>
          <w:u w:val="single"/>
          <w:lang w:eastAsia="zh-CN"/>
        </w:rPr>
      </w:pPr>
      <w:ins w:id="36" w:author="ZTE" w:date="2024-08-21T12:36:00Z">
        <w:r w:rsidRPr="006C666D">
          <w:rPr>
            <w:b/>
            <w:u w:val="single"/>
            <w:lang w:eastAsia="zh-CN"/>
          </w:rPr>
          <w:t>Whether the reader needs to store the device identity?</w:t>
        </w:r>
      </w:ins>
    </w:p>
    <w:p w14:paraId="691C16D9" w14:textId="77777777" w:rsidR="00E80AAD" w:rsidRPr="006C666D" w:rsidRDefault="00E80AAD" w:rsidP="00E80AAD">
      <w:pPr>
        <w:rPr>
          <w:ins w:id="37" w:author="ZTE" w:date="2024-08-21T12:36:00Z"/>
          <w:b/>
          <w:u w:val="single"/>
          <w:lang w:eastAsia="zh-CN"/>
        </w:rPr>
      </w:pPr>
      <w:ins w:id="38" w:author="ZTE" w:date="2024-08-21T12:36:00Z">
        <w:r w:rsidRPr="006C666D">
          <w:rPr>
            <w:b/>
            <w:u w:val="single"/>
            <w:lang w:eastAsia="zh-CN"/>
          </w:rPr>
          <w:t>Whether the reader needs to decode the device identiy?</w:t>
        </w:r>
      </w:ins>
    </w:p>
    <w:p w14:paraId="0459D552" w14:textId="77777777" w:rsidR="00E80AAD" w:rsidRPr="00546BAE" w:rsidRDefault="00E80AAD" w:rsidP="00DA607D">
      <w:pPr>
        <w:ind w:firstLine="284"/>
        <w:rPr>
          <w:ins w:id="39" w:author="ZTE" w:date="2024-08-21T12:30:00Z"/>
          <w:lang w:eastAsia="zh-CN"/>
        </w:rPr>
      </w:pPr>
    </w:p>
    <w:p w14:paraId="31C6F40A" w14:textId="77777777" w:rsidR="00DA607D" w:rsidRDefault="00DA607D" w:rsidP="00DA607D">
      <w:pPr>
        <w:rPr>
          <w:ins w:id="40" w:author="ZTE" w:date="2024-08-21T12:29:00Z"/>
          <w:lang w:eastAsia="zh-CN"/>
        </w:rPr>
      </w:pPr>
      <w:ins w:id="41" w:author="ZTE" w:date="2024-08-21T12:28:00Z">
        <w:r>
          <w:rPr>
            <w:lang w:eastAsia="zh-CN"/>
          </w:rPr>
          <w:t xml:space="preserve">2. The AIoT RAN node sends Inventory response message to the AIoT CN. </w:t>
        </w:r>
      </w:ins>
    </w:p>
    <w:p w14:paraId="03C845E0" w14:textId="77777777" w:rsidR="00DA607D" w:rsidRDefault="00DA607D" w:rsidP="00DA607D">
      <w:pPr>
        <w:rPr>
          <w:ins w:id="42" w:author="ZTE" w:date="2024-08-21T12:29:00Z"/>
          <w:lang w:eastAsia="zh-CN"/>
        </w:rPr>
      </w:pPr>
      <w:ins w:id="43" w:author="ZTE" w:date="2024-08-21T12:29:00Z">
        <w:r>
          <w:rPr>
            <w:lang w:eastAsia="zh-CN"/>
          </w:rPr>
          <w:t>Step 2 Content: ...</w:t>
        </w:r>
      </w:ins>
    </w:p>
    <w:p w14:paraId="36EBD6C1" w14:textId="77777777" w:rsidR="00DA607D" w:rsidRDefault="00DA607D" w:rsidP="00DA607D">
      <w:pPr>
        <w:ind w:leftChars="200" w:left="400"/>
        <w:rPr>
          <w:ins w:id="44" w:author="ZTE" w:date="2024-08-21T12:30:00Z"/>
          <w:lang w:eastAsia="zh-CN"/>
        </w:rPr>
      </w:pPr>
      <w:ins w:id="45" w:author="ZTE" w:date="2024-08-21T12:30:00Z">
        <w:r>
          <w:rPr>
            <w:lang w:eastAsia="zh-CN"/>
          </w:rPr>
          <w:t>Session id</w:t>
        </w:r>
      </w:ins>
    </w:p>
    <w:p w14:paraId="109A6AB5" w14:textId="77777777" w:rsidR="00DA607D" w:rsidRDefault="00DA607D" w:rsidP="00DA607D">
      <w:pPr>
        <w:ind w:leftChars="200" w:left="400"/>
        <w:rPr>
          <w:ins w:id="46" w:author="ZTE" w:date="2024-08-21T12:30:00Z"/>
          <w:lang w:eastAsia="zh-CN"/>
        </w:rPr>
      </w:pPr>
      <w:ins w:id="47" w:author="ZTE" w:date="2024-08-21T12:30:00Z">
        <w:r>
          <w:rPr>
            <w:lang w:eastAsia="zh-CN"/>
          </w:rPr>
          <w:t>Reader id</w:t>
        </w:r>
      </w:ins>
    </w:p>
    <w:p w14:paraId="4B5C5513" w14:textId="77777777" w:rsidR="00DA607D" w:rsidRPr="00DA607D" w:rsidRDefault="00DA607D" w:rsidP="00DA607D">
      <w:pPr>
        <w:rPr>
          <w:ins w:id="48" w:author="ZTE" w:date="2024-08-21T12:28:00Z"/>
          <w:lang w:eastAsia="zh-CN"/>
        </w:rPr>
      </w:pPr>
    </w:p>
    <w:p w14:paraId="388D03FE" w14:textId="77777777" w:rsidR="00DA607D" w:rsidRPr="00361362" w:rsidRDefault="00DA607D" w:rsidP="00DA607D">
      <w:pPr>
        <w:rPr>
          <w:ins w:id="49" w:author="ZTE" w:date="2024-08-21T12:28:00Z"/>
          <w:i/>
          <w:lang w:eastAsia="zh-CN"/>
        </w:rPr>
      </w:pPr>
      <w:ins w:id="50" w:author="ZTE" w:date="2024-08-21T12:28:00Z">
        <w:r w:rsidRPr="00361362">
          <w:rPr>
            <w:i/>
            <w:lang w:eastAsia="zh-CN"/>
          </w:rPr>
          <w:t>Note</w:t>
        </w:r>
        <w:r w:rsidRPr="00361362">
          <w:rPr>
            <w:i/>
            <w:lang w:eastAsia="zh-CN"/>
          </w:rPr>
          <w:t>：</w:t>
        </w:r>
        <w:r w:rsidRPr="00361362">
          <w:rPr>
            <w:rFonts w:hint="eastAsia"/>
            <w:i/>
            <w:lang w:eastAsia="zh-CN"/>
          </w:rPr>
          <w:t xml:space="preserve"> </w:t>
        </w:r>
        <w:r w:rsidRPr="00361362">
          <w:rPr>
            <w:i/>
            <w:lang w:eastAsia="zh-CN"/>
          </w:rPr>
          <w:t>In step 2, if the AIoT RAN node sends Inventory failure message to the AIoT CN, this Inventory procedure ends.</w:t>
        </w:r>
      </w:ins>
    </w:p>
    <w:p w14:paraId="14DEF161" w14:textId="77777777" w:rsidR="00DA607D" w:rsidRDefault="00DA607D" w:rsidP="00DA607D">
      <w:pPr>
        <w:rPr>
          <w:ins w:id="51" w:author="ZTE" w:date="2024-08-21T12:28:00Z"/>
          <w:lang w:eastAsia="zh-CN"/>
        </w:rPr>
      </w:pPr>
      <w:ins w:id="52" w:author="ZTE" w:date="2024-08-21T12:28:00Z">
        <w:r>
          <w:rPr>
            <w:lang w:eastAsia="zh-CN"/>
          </w:rPr>
          <w:t xml:space="preserve">3. The AIoT RAN node initiates inventory procedure at AIoT radio interface accordingly. </w:t>
        </w:r>
      </w:ins>
    </w:p>
    <w:p w14:paraId="47DEE25E" w14:textId="77777777" w:rsidR="00DA607D" w:rsidRPr="00CE459B" w:rsidRDefault="00DA607D" w:rsidP="00DA607D">
      <w:pPr>
        <w:pStyle w:val="EditorsNote"/>
        <w:rPr>
          <w:ins w:id="53" w:author="ZTE" w:date="2024-08-21T12:28:00Z"/>
          <w:i/>
          <w:lang w:eastAsia="zh-CN"/>
        </w:rPr>
      </w:pPr>
      <w:ins w:id="54" w:author="ZTE" w:date="2024-08-21T12:28:00Z">
        <w:r w:rsidRPr="00361362">
          <w:rPr>
            <w:rFonts w:hint="eastAsia"/>
            <w:i/>
            <w:lang w:eastAsia="zh-CN"/>
          </w:rPr>
          <w:t>E</w:t>
        </w:r>
        <w:r w:rsidRPr="00361362">
          <w:rPr>
            <w:i/>
            <w:lang w:eastAsia="zh-CN"/>
          </w:rPr>
          <w:t>ditor’s Note 1: This step is defined by RAN2.</w:t>
        </w:r>
      </w:ins>
    </w:p>
    <w:p w14:paraId="4C9EF89B" w14:textId="77777777" w:rsidR="00DA607D" w:rsidRDefault="00DA607D" w:rsidP="00DA607D">
      <w:pPr>
        <w:rPr>
          <w:ins w:id="55" w:author="ZTE" w:date="2024-08-21T12:28:00Z"/>
          <w:lang w:eastAsia="zh-CN"/>
        </w:rPr>
      </w:pPr>
      <w:ins w:id="56" w:author="ZTE" w:date="2024-08-21T12:2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/4b. After receiving part or full of inventory result from devices, the</w:t>
        </w:r>
        <w:r w:rsidRPr="00B37335">
          <w:rPr>
            <w:lang w:eastAsia="zh-CN"/>
          </w:rPr>
          <w:t xml:space="preserve"> </w:t>
        </w:r>
        <w:r>
          <w:rPr>
            <w:lang w:eastAsia="zh-CN"/>
          </w:rPr>
          <w:t>AIoT RAN node sends a single or multiple Inventory reports to the AIoT CN including the received inventory result.</w:t>
        </w:r>
      </w:ins>
    </w:p>
    <w:p w14:paraId="25CDAEAE" w14:textId="77777777" w:rsidR="00DA607D" w:rsidRDefault="00DA607D" w:rsidP="00DA607D">
      <w:pPr>
        <w:rPr>
          <w:ins w:id="57" w:author="ZTE" w:date="2024-08-21T12:29:00Z"/>
          <w:lang w:eastAsia="zh-CN"/>
        </w:rPr>
      </w:pPr>
      <w:ins w:id="58" w:author="ZTE" w:date="2024-08-21T12:29:00Z">
        <w:r>
          <w:rPr>
            <w:lang w:eastAsia="zh-CN"/>
          </w:rPr>
          <w:t>Step 4 Content: ...</w:t>
        </w:r>
      </w:ins>
    </w:p>
    <w:p w14:paraId="3342C740" w14:textId="77777777" w:rsidR="00600822" w:rsidRDefault="00DA607D" w:rsidP="00DA607D">
      <w:pPr>
        <w:ind w:firstLine="284"/>
        <w:rPr>
          <w:ins w:id="59" w:author="ZTE" w:date="2024-08-21T12:44:00Z"/>
          <w:lang w:eastAsia="zh-CN"/>
        </w:rPr>
      </w:pPr>
      <w:ins w:id="60" w:author="ZTE" w:date="2024-08-21T12:30:00Z">
        <w:r>
          <w:rPr>
            <w:lang w:eastAsia="zh-CN"/>
          </w:rPr>
          <w:t>Inventory result</w:t>
        </w:r>
      </w:ins>
      <w:ins w:id="61" w:author="ZTE" w:date="2024-08-21T12:43:00Z">
        <w:r w:rsidR="00600822">
          <w:rPr>
            <w:rFonts w:hint="eastAsia"/>
            <w:lang w:eastAsia="zh-CN"/>
          </w:rPr>
          <w:t>:</w:t>
        </w:r>
        <w:r w:rsidR="00600822">
          <w:rPr>
            <w:lang w:eastAsia="zh-CN"/>
          </w:rPr>
          <w:t xml:space="preserve"> </w:t>
        </w:r>
      </w:ins>
    </w:p>
    <w:p w14:paraId="65296647" w14:textId="23E2A47D" w:rsidR="00600822" w:rsidRDefault="00600822" w:rsidP="00600822">
      <w:pPr>
        <w:ind w:leftChars="200" w:left="400" w:firstLine="284"/>
        <w:rPr>
          <w:ins w:id="62" w:author="ZTE" w:date="2024-08-21T12:43:00Z"/>
          <w:lang w:eastAsia="zh-CN"/>
        </w:rPr>
      </w:pPr>
      <w:ins w:id="63" w:author="ZTE" w:date="2024-08-21T12:43:00Z">
        <w:r>
          <w:rPr>
            <w:lang w:eastAsia="zh-CN"/>
          </w:rPr>
          <w:t>Reader id</w:t>
        </w:r>
      </w:ins>
    </w:p>
    <w:p w14:paraId="742EC53B" w14:textId="0045A7BC" w:rsidR="00600822" w:rsidRDefault="00600822" w:rsidP="00600822">
      <w:pPr>
        <w:ind w:leftChars="200" w:left="400" w:firstLine="284"/>
        <w:rPr>
          <w:ins w:id="64" w:author="ZTE" w:date="2024-08-21T12:31:00Z"/>
          <w:lang w:eastAsia="zh-CN"/>
        </w:rPr>
      </w:pPr>
      <w:ins w:id="65" w:author="ZTE" w:date="2024-08-21T12:43:00Z">
        <w:r>
          <w:rPr>
            <w:lang w:eastAsia="zh-CN"/>
          </w:rPr>
          <w:lastRenderedPageBreak/>
          <w:t>Device id,</w:t>
        </w:r>
      </w:ins>
    </w:p>
    <w:p w14:paraId="69F968AA" w14:textId="20313C31" w:rsidR="00DA607D" w:rsidRDefault="00DA607D" w:rsidP="00600822">
      <w:pPr>
        <w:ind w:leftChars="200" w:left="400" w:firstLine="284"/>
        <w:rPr>
          <w:ins w:id="66" w:author="ZTE" w:date="2024-08-21T12:29:00Z"/>
          <w:lang w:eastAsia="zh-CN"/>
        </w:rPr>
      </w:pPr>
      <w:ins w:id="67" w:author="ZTE" w:date="2024-08-21T12:31:00Z">
        <w:r>
          <w:rPr>
            <w:lang w:val="en-US" w:eastAsia="zh-CN"/>
          </w:rPr>
          <w:t>FFS: association between reader id and device id</w:t>
        </w:r>
      </w:ins>
    </w:p>
    <w:p w14:paraId="0D7D7735" w14:textId="77777777" w:rsidR="00124AE2" w:rsidRPr="00284705" w:rsidRDefault="00124AE2" w:rsidP="00284705">
      <w:pPr>
        <w:rPr>
          <w:rFonts w:hint="eastAsia"/>
          <w:lang w:val="en-US" w:eastAsia="zh-CN"/>
        </w:rPr>
      </w:pPr>
    </w:p>
    <w:p w14:paraId="32E2A241" w14:textId="1329C5A7" w:rsidR="00844D86" w:rsidRDefault="00844D86" w:rsidP="00844D86">
      <w:pPr>
        <w:pStyle w:val="4"/>
        <w:rPr>
          <w:lang w:eastAsia="ja-JP"/>
        </w:rPr>
      </w:pPr>
      <w:ins w:id="68" w:author="ZTE" w:date="2024-07-17T10:32:00Z">
        <w:r w:rsidRPr="0044519D">
          <w:rPr>
            <w:lang w:eastAsia="ja-JP"/>
          </w:rPr>
          <w:t>6.</w:t>
        </w:r>
        <w:r w:rsidR="000059A7">
          <w:rPr>
            <w:lang w:eastAsia="ja-JP"/>
          </w:rPr>
          <w:t>4.1.</w:t>
        </w:r>
      </w:ins>
      <w:ins w:id="69" w:author="ZTE" w:date="2024-08-21T12:39:00Z">
        <w:r w:rsidR="000059A7">
          <w:rPr>
            <w:lang w:eastAsia="ja-JP"/>
          </w:rPr>
          <w:t>4</w:t>
        </w:r>
      </w:ins>
      <w:ins w:id="70" w:author="ZTE" w:date="2024-07-17T10:32:00Z">
        <w:r w:rsidRPr="0044519D">
          <w:rPr>
            <w:lang w:eastAsia="ja-JP"/>
          </w:rPr>
          <w:tab/>
        </w:r>
        <w:r w:rsidRPr="00D1075E">
          <w:rPr>
            <w:lang w:eastAsia="ja-JP"/>
          </w:rPr>
          <w:t>Overall procedure</w:t>
        </w:r>
      </w:ins>
    </w:p>
    <w:p w14:paraId="3B776BD5" w14:textId="77777777" w:rsidR="00844D86" w:rsidRPr="00292C67" w:rsidRDefault="00844D86" w:rsidP="00844D86">
      <w:pPr>
        <w:rPr>
          <w:color w:val="FF0000"/>
        </w:rPr>
      </w:pPr>
    </w:p>
    <w:p w14:paraId="2AE10917" w14:textId="6E69341C" w:rsidR="009B7A03" w:rsidRDefault="00844D86" w:rsidP="00844D86">
      <w:pPr>
        <w:pStyle w:val="TF"/>
        <w:spacing w:after="0" w:line="360" w:lineRule="auto"/>
        <w:rPr>
          <w:ins w:id="71" w:author="ZTE" w:date="2024-08-21T11:23:00Z"/>
        </w:rPr>
      </w:pPr>
      <w:del w:id="72" w:author="ZTE" w:date="2024-08-21T11:23:00Z">
        <w:r w:rsidDel="009B7A03">
          <w:rPr>
            <w:lang w:eastAsia="zh-CN"/>
          </w:rPr>
          <w:fldChar w:fldCharType="begin"/>
        </w:r>
        <w:r w:rsidDel="009B7A03">
          <w:rPr>
            <w:lang w:eastAsia="zh-CN"/>
          </w:rPr>
          <w:fldChar w:fldCharType="separate"/>
        </w:r>
        <w:r w:rsidDel="009B7A03">
          <w:rPr>
            <w:lang w:eastAsia="zh-CN"/>
          </w:rPr>
          <w:fldChar w:fldCharType="end"/>
        </w:r>
      </w:del>
      <w:ins w:id="73" w:author="ZTE" w:date="2024-08-21T11:23:00Z">
        <w:r w:rsidR="009B7A03">
          <w:object w:dxaOrig="7171" w:dyaOrig="3510" w14:anchorId="18629CAC">
            <v:shape id="_x0000_i1025" type="#_x0000_t75" style="width:358.55pt;height:175.35pt" o:ole="">
              <v:imagedata r:id="rId13" o:title=""/>
            </v:shape>
            <o:OLEObject Type="Embed" ProgID="Visio.Drawing.15" ShapeID="_x0000_i1025" DrawAspect="Content" ObjectID="_1785749870" r:id="rId14"/>
          </w:object>
        </w:r>
      </w:ins>
    </w:p>
    <w:p w14:paraId="2E953786" w14:textId="5E32A72A" w:rsidR="009B7A03" w:rsidRDefault="009B7A03" w:rsidP="00844D86">
      <w:pPr>
        <w:pStyle w:val="TF"/>
        <w:spacing w:after="0" w:line="360" w:lineRule="auto"/>
        <w:rPr>
          <w:ins w:id="74" w:author="ZTE" w:date="2024-08-21T12:39:00Z"/>
        </w:rPr>
      </w:pPr>
      <w:ins w:id="75" w:author="ZTE" w:date="2024-08-21T11:2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 w:rsidR="00CE1E20">
          <w:rPr>
            <w:lang w:eastAsia="zh-CN"/>
          </w:rPr>
          <w:t>-</w:t>
        </w:r>
      </w:ins>
      <w:ins w:id="76" w:author="ZTE" w:date="2024-08-21T12:37:00Z">
        <w:r w:rsidR="00CE1E20">
          <w:rPr>
            <w:lang w:eastAsia="zh-CN"/>
          </w:rPr>
          <w:t>2</w:t>
        </w:r>
      </w:ins>
      <w:ins w:id="77" w:author="ZTE" w:date="2024-08-21T11:23:00Z">
        <w:r>
          <w:rPr>
            <w:lang w:eastAsia="zh-CN"/>
          </w:rPr>
          <w:t xml:space="preserve">: Overall procedure for </w:t>
        </w:r>
        <w:r>
          <w:t>AIoT</w:t>
        </w:r>
        <w:r w:rsidRPr="00F84B26">
          <w:t xml:space="preserve"> </w:t>
        </w:r>
        <w:r>
          <w:t>Topology 1</w:t>
        </w:r>
      </w:ins>
    </w:p>
    <w:p w14:paraId="449058B5" w14:textId="6827502C" w:rsidR="000059A7" w:rsidRPr="00846121" w:rsidRDefault="000059A7" w:rsidP="000059A7">
      <w:pPr>
        <w:pStyle w:val="EditorsNote"/>
        <w:ind w:left="568" w:firstLine="0"/>
        <w:rPr>
          <w:ins w:id="78" w:author="ZTE" w:date="2024-07-17T10:33:00Z"/>
          <w:i/>
          <w:lang w:eastAsia="zh-CN"/>
        </w:rPr>
      </w:pPr>
      <w:ins w:id="79" w:author="ZTE" w:date="2024-08-21T12:39:00Z">
        <w:r w:rsidRPr="00846121">
          <w:rPr>
            <w:i/>
            <w:lang w:eastAsia="zh-CN"/>
          </w:rPr>
          <w:t>Editor’s Note:</w:t>
        </w:r>
        <w:r w:rsidRPr="00846121">
          <w:rPr>
            <w:i/>
            <w:lang w:eastAsia="zh-CN"/>
          </w:rPr>
          <w:tab/>
          <w:t>It is assumed that communication between AIoT RAN and AIoT CN can be common for topology 1 and topology 2. This section tries to identify details on communication between UE based reading device and AIoT enabled gNB, as far as RAN3 is concerned, if any.</w:t>
        </w:r>
      </w:ins>
    </w:p>
    <w:p w14:paraId="4B6593CF" w14:textId="29415531" w:rsidR="00844D86" w:rsidRDefault="00844D86" w:rsidP="00844D86">
      <w:pPr>
        <w:rPr>
          <w:ins w:id="80" w:author="ZTE" w:date="2024-07-17T10:39:00Z"/>
          <w:lang w:eastAsia="zh-CN"/>
        </w:rPr>
      </w:pPr>
      <w:ins w:id="81" w:author="ZTE" w:date="2024-07-17T10:34:00Z">
        <w:r>
          <w:rPr>
            <w:lang w:eastAsia="zh-CN"/>
          </w:rPr>
          <w:t xml:space="preserve">1. </w:t>
        </w:r>
      </w:ins>
      <w:ins w:id="82" w:author="ZTE" w:date="2024-07-17T10:39:00Z">
        <w:r>
          <w:rPr>
            <w:lang w:eastAsia="zh-CN"/>
          </w:rPr>
          <w:t>When t</w:t>
        </w:r>
      </w:ins>
      <w:ins w:id="83" w:author="ZTE" w:date="2024-07-17T10:34:00Z">
        <w:r>
          <w:rPr>
            <w:lang w:eastAsia="zh-CN"/>
          </w:rPr>
          <w:t xml:space="preserve">he AIoT CN </w:t>
        </w:r>
      </w:ins>
      <w:ins w:id="84" w:author="ZTE" w:date="2024-07-17T10:38:00Z">
        <w:r>
          <w:rPr>
            <w:lang w:eastAsia="zh-CN"/>
          </w:rPr>
          <w:t>decides</w:t>
        </w:r>
      </w:ins>
      <w:ins w:id="85" w:author="ZTE" w:date="2024-07-17T10:39:00Z">
        <w:r>
          <w:rPr>
            <w:lang w:eastAsia="zh-CN"/>
          </w:rPr>
          <w:t xml:space="preserve"> to </w:t>
        </w:r>
      </w:ins>
      <w:ins w:id="86" w:author="ZTE" w:date="2024-07-17T10:34:00Z">
        <w:r>
          <w:rPr>
            <w:lang w:eastAsia="zh-CN"/>
          </w:rPr>
          <w:t>initiate inventory procedur</w:t>
        </w:r>
      </w:ins>
      <w:ins w:id="87" w:author="ZTE" w:date="2024-07-17T10:39:00Z">
        <w:r>
          <w:rPr>
            <w:lang w:eastAsia="zh-CN"/>
          </w:rPr>
          <w:t xml:space="preserve">e, it </w:t>
        </w:r>
      </w:ins>
      <w:ins w:id="88" w:author="ZTE" w:date="2024-07-17T10:38:00Z">
        <w:r>
          <w:rPr>
            <w:lang w:eastAsia="zh-CN"/>
          </w:rPr>
          <w:t>send</w:t>
        </w:r>
      </w:ins>
      <w:ins w:id="89" w:author="ZTE" w:date="2024-07-17T10:39:00Z">
        <w:r>
          <w:rPr>
            <w:lang w:eastAsia="zh-CN"/>
          </w:rPr>
          <w:t>s</w:t>
        </w:r>
      </w:ins>
      <w:ins w:id="90" w:author="ZTE" w:date="2024-07-17T10:38:00Z">
        <w:r>
          <w:rPr>
            <w:lang w:eastAsia="zh-CN"/>
          </w:rPr>
          <w:t xml:space="preserve"> Inventory request message to the </w:t>
        </w:r>
      </w:ins>
      <w:ins w:id="91" w:author="ZTE" w:date="2024-08-21T11:25:00Z">
        <w:r w:rsidR="00B37335">
          <w:rPr>
            <w:lang w:eastAsia="zh-CN"/>
          </w:rPr>
          <w:t>AIoT RAN node.</w:t>
        </w:r>
      </w:ins>
    </w:p>
    <w:p w14:paraId="12E44178" w14:textId="5AF6C2B8" w:rsidR="00844D86" w:rsidRDefault="00B37335" w:rsidP="00844D86">
      <w:pPr>
        <w:rPr>
          <w:ins w:id="92" w:author="ZTE" w:date="2024-08-21T11:23:00Z"/>
          <w:lang w:eastAsia="zh-CN"/>
        </w:rPr>
      </w:pPr>
      <w:ins w:id="93" w:author="ZTE" w:date="2024-07-17T10:39:00Z">
        <w:r>
          <w:rPr>
            <w:lang w:eastAsia="zh-CN"/>
          </w:rPr>
          <w:t xml:space="preserve">2. The </w:t>
        </w:r>
      </w:ins>
      <w:ins w:id="94" w:author="ZTE" w:date="2024-08-21T11:25:00Z">
        <w:r>
          <w:rPr>
            <w:lang w:eastAsia="zh-CN"/>
          </w:rPr>
          <w:t>AIoT RAN node</w:t>
        </w:r>
      </w:ins>
      <w:ins w:id="95" w:author="ZTE" w:date="2024-07-17T10:39:00Z">
        <w:r w:rsidR="00844D86">
          <w:rPr>
            <w:lang w:eastAsia="zh-CN"/>
          </w:rPr>
          <w:t xml:space="preserve"> sends Inventory response message to the A</w:t>
        </w:r>
      </w:ins>
      <w:ins w:id="96" w:author="ZTE" w:date="2024-07-17T10:40:00Z">
        <w:r w:rsidR="00844D86">
          <w:rPr>
            <w:lang w:eastAsia="zh-CN"/>
          </w:rPr>
          <w:t>IoT CN</w:t>
        </w:r>
      </w:ins>
      <w:ins w:id="97" w:author="ZTE" w:date="2024-07-17T10:41:00Z">
        <w:r w:rsidR="00844D86">
          <w:rPr>
            <w:lang w:eastAsia="zh-CN"/>
          </w:rPr>
          <w:t>.</w:t>
        </w:r>
      </w:ins>
      <w:ins w:id="98" w:author="ZTE" w:date="2024-08-20T19:33:00Z">
        <w:r w:rsidR="00FE19BE">
          <w:rPr>
            <w:lang w:eastAsia="zh-CN"/>
          </w:rPr>
          <w:t xml:space="preserve"> </w:t>
        </w:r>
      </w:ins>
    </w:p>
    <w:p w14:paraId="28B8ACDF" w14:textId="5293F9B1" w:rsidR="00920CD7" w:rsidRPr="00361362" w:rsidRDefault="00920CD7" w:rsidP="00844D86">
      <w:pPr>
        <w:rPr>
          <w:ins w:id="99" w:author="ZTE" w:date="2024-07-17T10:34:00Z"/>
          <w:i/>
          <w:lang w:eastAsia="zh-CN"/>
        </w:rPr>
      </w:pPr>
      <w:ins w:id="100" w:author="ZTE" w:date="2024-08-21T11:23:00Z">
        <w:r w:rsidRPr="00361362">
          <w:rPr>
            <w:i/>
            <w:lang w:eastAsia="zh-CN"/>
          </w:rPr>
          <w:t>Note</w:t>
        </w:r>
        <w:r w:rsidRPr="00361362">
          <w:rPr>
            <w:i/>
            <w:lang w:eastAsia="zh-CN"/>
          </w:rPr>
          <w:t>：</w:t>
        </w:r>
        <w:r w:rsidRPr="00361362">
          <w:rPr>
            <w:rFonts w:hint="eastAsia"/>
            <w:i/>
            <w:lang w:eastAsia="zh-CN"/>
          </w:rPr>
          <w:t xml:space="preserve"> </w:t>
        </w:r>
      </w:ins>
      <w:ins w:id="101" w:author="ZTE" w:date="2024-08-21T11:24:00Z">
        <w:r w:rsidRPr="00361362">
          <w:rPr>
            <w:i/>
            <w:lang w:eastAsia="zh-CN"/>
          </w:rPr>
          <w:t xml:space="preserve">In step 2, if the </w:t>
        </w:r>
      </w:ins>
      <w:ins w:id="102" w:author="ZTE" w:date="2024-08-21T11:25:00Z">
        <w:r w:rsidR="00B37335" w:rsidRPr="00361362">
          <w:rPr>
            <w:i/>
            <w:lang w:eastAsia="zh-CN"/>
          </w:rPr>
          <w:t>AIoT RAN node</w:t>
        </w:r>
      </w:ins>
      <w:ins w:id="103" w:author="ZTE" w:date="2024-08-21T11:24:00Z">
        <w:r w:rsidRPr="00361362">
          <w:rPr>
            <w:i/>
            <w:lang w:eastAsia="zh-CN"/>
          </w:rPr>
          <w:t xml:space="preserve"> sends Inventory failure message to the AIoT CN, this Inventory procedure ends.</w:t>
        </w:r>
      </w:ins>
    </w:p>
    <w:p w14:paraId="59B06731" w14:textId="2B5BE67F" w:rsidR="00844D86" w:rsidRDefault="00844D86" w:rsidP="00844D86">
      <w:pPr>
        <w:rPr>
          <w:ins w:id="104" w:author="ZTE" w:date="2024-07-17T10:37:00Z"/>
          <w:lang w:eastAsia="zh-CN"/>
        </w:rPr>
      </w:pPr>
      <w:ins w:id="105" w:author="ZTE" w:date="2024-07-17T10:36:00Z">
        <w:r>
          <w:rPr>
            <w:lang w:eastAsia="zh-CN"/>
          </w:rPr>
          <w:t>3</w:t>
        </w:r>
      </w:ins>
      <w:ins w:id="106" w:author="ZTE" w:date="2024-07-17T10:34:00Z">
        <w:r>
          <w:rPr>
            <w:lang w:eastAsia="zh-CN"/>
          </w:rPr>
          <w:t xml:space="preserve">. The </w:t>
        </w:r>
      </w:ins>
      <w:ins w:id="107" w:author="ZTE" w:date="2024-08-21T11:25:00Z">
        <w:r w:rsidR="00B37335">
          <w:rPr>
            <w:lang w:eastAsia="zh-CN"/>
          </w:rPr>
          <w:t>AIoT RAN node</w:t>
        </w:r>
      </w:ins>
      <w:ins w:id="108" w:author="ZTE" w:date="2024-07-17T10:34:00Z">
        <w:r>
          <w:rPr>
            <w:lang w:eastAsia="zh-CN"/>
          </w:rPr>
          <w:t xml:space="preserve"> </w:t>
        </w:r>
      </w:ins>
      <w:ins w:id="109" w:author="ZTE" w:date="2024-07-17T10:36:00Z">
        <w:r>
          <w:rPr>
            <w:lang w:eastAsia="zh-CN"/>
          </w:rPr>
          <w:t>initiates inventory procedure at AI</w:t>
        </w:r>
      </w:ins>
      <w:ins w:id="110" w:author="ZTE" w:date="2024-07-17T10:37:00Z">
        <w:r>
          <w:rPr>
            <w:lang w:eastAsia="zh-CN"/>
          </w:rPr>
          <w:t xml:space="preserve">oT radio interface </w:t>
        </w:r>
      </w:ins>
      <w:ins w:id="111" w:author="ZTE" w:date="2024-07-17T10:36:00Z">
        <w:r>
          <w:rPr>
            <w:lang w:eastAsia="zh-CN"/>
          </w:rPr>
          <w:t>accordingly</w:t>
        </w:r>
      </w:ins>
      <w:ins w:id="112" w:author="ZTE" w:date="2024-07-17T10:37:00Z">
        <w:r>
          <w:rPr>
            <w:lang w:eastAsia="zh-CN"/>
          </w:rPr>
          <w:t xml:space="preserve">. </w:t>
        </w:r>
      </w:ins>
    </w:p>
    <w:p w14:paraId="5F73B165" w14:textId="77777777" w:rsidR="00844D86" w:rsidRPr="00CE459B" w:rsidRDefault="00844D86" w:rsidP="00844D86">
      <w:pPr>
        <w:pStyle w:val="EditorsNote"/>
        <w:rPr>
          <w:ins w:id="113" w:author="ZTE" w:date="2024-07-17T10:36:00Z"/>
          <w:i/>
          <w:lang w:eastAsia="zh-CN"/>
        </w:rPr>
      </w:pPr>
      <w:ins w:id="114" w:author="ZTE" w:date="2024-07-17T10:37:00Z">
        <w:r w:rsidRPr="00361362">
          <w:rPr>
            <w:rFonts w:hint="eastAsia"/>
            <w:i/>
            <w:lang w:eastAsia="zh-CN"/>
          </w:rPr>
          <w:t>E</w:t>
        </w:r>
        <w:r w:rsidRPr="00361362">
          <w:rPr>
            <w:i/>
            <w:lang w:eastAsia="zh-CN"/>
          </w:rPr>
          <w:t>ditor’s Note 1: This step is defined by RAN2.</w:t>
        </w:r>
      </w:ins>
    </w:p>
    <w:p w14:paraId="74694D6C" w14:textId="414EECC1" w:rsidR="00844D86" w:rsidRDefault="00844D86" w:rsidP="00844D86">
      <w:pPr>
        <w:rPr>
          <w:ins w:id="115" w:author="ZTE" w:date="2024-07-17T10:44:00Z"/>
          <w:lang w:eastAsia="zh-CN"/>
        </w:rPr>
      </w:pPr>
      <w:ins w:id="116" w:author="ZTE" w:date="2024-07-17T10:41:00Z">
        <w:r>
          <w:rPr>
            <w:rFonts w:hint="eastAsia"/>
            <w:lang w:eastAsia="zh-CN"/>
          </w:rPr>
          <w:t>4</w:t>
        </w:r>
      </w:ins>
      <w:ins w:id="117" w:author="ZTE" w:date="2024-08-21T11:26:00Z">
        <w:r w:rsidR="00686D48">
          <w:rPr>
            <w:lang w:eastAsia="zh-CN"/>
          </w:rPr>
          <w:t>/4b</w:t>
        </w:r>
      </w:ins>
      <w:ins w:id="118" w:author="ZTE" w:date="2024-07-17T10:41:00Z">
        <w:r>
          <w:rPr>
            <w:lang w:eastAsia="zh-CN"/>
          </w:rPr>
          <w:t xml:space="preserve">. </w:t>
        </w:r>
      </w:ins>
      <w:ins w:id="119" w:author="ZTE" w:date="2024-07-17T10:42:00Z">
        <w:r>
          <w:rPr>
            <w:lang w:eastAsia="zh-CN"/>
          </w:rPr>
          <w:t xml:space="preserve">After receiving </w:t>
        </w:r>
      </w:ins>
      <w:ins w:id="120" w:author="ZTE" w:date="2024-07-17T10:44:00Z">
        <w:r>
          <w:rPr>
            <w:lang w:eastAsia="zh-CN"/>
          </w:rPr>
          <w:t xml:space="preserve">part or full of </w:t>
        </w:r>
      </w:ins>
      <w:ins w:id="121" w:author="ZTE" w:date="2024-07-17T10:42:00Z">
        <w:r>
          <w:rPr>
            <w:lang w:eastAsia="zh-CN"/>
          </w:rPr>
          <w:t>inventory result</w:t>
        </w:r>
      </w:ins>
      <w:ins w:id="122" w:author="ZTE" w:date="2024-07-17T10:43:00Z">
        <w:r>
          <w:rPr>
            <w:lang w:eastAsia="zh-CN"/>
          </w:rPr>
          <w:t xml:space="preserve"> from devices</w:t>
        </w:r>
      </w:ins>
      <w:ins w:id="123" w:author="ZTE" w:date="2024-07-17T10:42:00Z">
        <w:r>
          <w:rPr>
            <w:lang w:eastAsia="zh-CN"/>
          </w:rPr>
          <w:t>, the</w:t>
        </w:r>
      </w:ins>
      <w:ins w:id="124" w:author="ZTE" w:date="2024-08-21T11:25:00Z">
        <w:r w:rsidR="00B37335" w:rsidRPr="00B37335">
          <w:rPr>
            <w:lang w:eastAsia="zh-CN"/>
          </w:rPr>
          <w:t xml:space="preserve"> </w:t>
        </w:r>
        <w:r w:rsidR="00B37335">
          <w:rPr>
            <w:lang w:eastAsia="zh-CN"/>
          </w:rPr>
          <w:t>AIoT RAN node</w:t>
        </w:r>
      </w:ins>
      <w:ins w:id="125" w:author="ZTE" w:date="2024-07-17T10:42:00Z">
        <w:r>
          <w:rPr>
            <w:lang w:eastAsia="zh-CN"/>
          </w:rPr>
          <w:t xml:space="preserve"> sends</w:t>
        </w:r>
      </w:ins>
      <w:ins w:id="126" w:author="ZTE" w:date="2024-07-17T10:43:00Z">
        <w:r>
          <w:rPr>
            <w:lang w:eastAsia="zh-CN"/>
          </w:rPr>
          <w:t xml:space="preserve"> a single or multiple</w:t>
        </w:r>
      </w:ins>
      <w:ins w:id="127" w:author="ZTE" w:date="2024-07-17T10:42:00Z">
        <w:r>
          <w:rPr>
            <w:lang w:eastAsia="zh-CN"/>
          </w:rPr>
          <w:t xml:space="preserve"> Inventory report</w:t>
        </w:r>
      </w:ins>
      <w:ins w:id="128" w:author="ZTE" w:date="2024-07-17T10:43:00Z">
        <w:r>
          <w:rPr>
            <w:lang w:eastAsia="zh-CN"/>
          </w:rPr>
          <w:t>s</w:t>
        </w:r>
      </w:ins>
      <w:ins w:id="129" w:author="ZTE" w:date="2024-07-17T10:42:00Z">
        <w:r>
          <w:rPr>
            <w:lang w:eastAsia="zh-CN"/>
          </w:rPr>
          <w:t xml:space="preserve"> to the AIoT CN including </w:t>
        </w:r>
      </w:ins>
      <w:ins w:id="130" w:author="ZTE" w:date="2024-07-17T10:43:00Z">
        <w:r>
          <w:rPr>
            <w:lang w:eastAsia="zh-CN"/>
          </w:rPr>
          <w:t xml:space="preserve">the received </w:t>
        </w:r>
      </w:ins>
      <w:ins w:id="131" w:author="ZTE" w:date="2024-07-17T10:42:00Z">
        <w:r>
          <w:rPr>
            <w:lang w:eastAsia="zh-CN"/>
          </w:rPr>
          <w:t>inventory result.</w:t>
        </w:r>
      </w:ins>
    </w:p>
    <w:p w14:paraId="06CC315B" w14:textId="77777777" w:rsidR="00844D86" w:rsidRPr="007A23CB" w:rsidDel="00CE459B" w:rsidRDefault="00844D86" w:rsidP="00844D86">
      <w:pPr>
        <w:rPr>
          <w:del w:id="132" w:author="ZTE" w:date="2024-07-17T10:45:00Z"/>
          <w:color w:val="FF0000"/>
        </w:rPr>
      </w:pPr>
    </w:p>
    <w:p w14:paraId="628E331E" w14:textId="7AAE9C87" w:rsidR="00844D86" w:rsidRDefault="00844D86" w:rsidP="00844D86">
      <w:pPr>
        <w:pStyle w:val="TF"/>
        <w:spacing w:after="0" w:line="360" w:lineRule="auto"/>
        <w:rPr>
          <w:ins w:id="133" w:author="ZTE" w:date="2024-07-17T10:46:00Z"/>
        </w:rPr>
      </w:pPr>
      <w:del w:id="134" w:author="ZTE" w:date="2024-08-21T11:26:00Z">
        <w:r w:rsidDel="00686D48">
          <w:fldChar w:fldCharType="begin"/>
        </w:r>
        <w:r w:rsidDel="00686D48">
          <w:fldChar w:fldCharType="separate"/>
        </w:r>
        <w:r w:rsidDel="00686D48">
          <w:fldChar w:fldCharType="end"/>
        </w:r>
      </w:del>
      <w:ins w:id="135" w:author="ZTE" w:date="2024-08-21T11:27:00Z">
        <w:r w:rsidR="00686D48" w:rsidRPr="00686D48">
          <w:t xml:space="preserve"> </w:t>
        </w:r>
      </w:ins>
      <w:ins w:id="136" w:author="ZTE" w:date="2024-08-21T11:34:00Z">
        <w:r w:rsidR="00207A69">
          <w:object w:dxaOrig="8530" w:dyaOrig="3410" w14:anchorId="7499DC19">
            <v:shape id="_x0000_i1026" type="#_x0000_t75" style="width:396.35pt;height:158.25pt" o:ole="">
              <v:imagedata r:id="rId15" o:title=""/>
            </v:shape>
            <o:OLEObject Type="Embed" ProgID="Visio.Drawing.15" ShapeID="_x0000_i1026" DrawAspect="Content" ObjectID="_1785749871" r:id="rId16"/>
          </w:object>
        </w:r>
      </w:ins>
    </w:p>
    <w:p w14:paraId="044BF58C" w14:textId="6CCDED8F" w:rsidR="00844D86" w:rsidRDefault="00844D86" w:rsidP="00844D86">
      <w:pPr>
        <w:pStyle w:val="TF"/>
        <w:spacing w:after="0" w:line="360" w:lineRule="auto"/>
        <w:rPr>
          <w:ins w:id="137" w:author="ZTE" w:date="2024-08-21T12:32:00Z"/>
        </w:rPr>
      </w:pPr>
      <w:ins w:id="138" w:author="ZTE" w:date="2024-07-17T10:46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 w:rsidR="00CE1E20">
          <w:rPr>
            <w:lang w:eastAsia="zh-CN"/>
          </w:rPr>
          <w:t>-</w:t>
        </w:r>
      </w:ins>
      <w:ins w:id="139" w:author="ZTE" w:date="2024-08-21T12:37:00Z">
        <w:r w:rsidR="00CE1E20">
          <w:rPr>
            <w:lang w:eastAsia="zh-CN"/>
          </w:rPr>
          <w:t>3</w:t>
        </w:r>
      </w:ins>
      <w:ins w:id="140" w:author="ZTE" w:date="2024-07-17T10:46:00Z">
        <w:r>
          <w:rPr>
            <w:lang w:eastAsia="zh-CN"/>
          </w:rPr>
          <w:t xml:space="preserve">: Overall procedure for </w:t>
        </w:r>
      </w:ins>
      <w:ins w:id="141" w:author="ZTE" w:date="2024-08-21T11:35:00Z">
        <w:r w:rsidR="00D869B8">
          <w:rPr>
            <w:lang w:eastAsia="zh-CN"/>
          </w:rPr>
          <w:t xml:space="preserve">RRC based </w:t>
        </w:r>
      </w:ins>
      <w:ins w:id="142" w:author="ZTE" w:date="2024-07-17T10:46:00Z">
        <w:r>
          <w:t>AIoT</w:t>
        </w:r>
        <w:r w:rsidRPr="00F84B26">
          <w:t xml:space="preserve"> </w:t>
        </w:r>
        <w:r>
          <w:t>Topology 2</w:t>
        </w:r>
      </w:ins>
    </w:p>
    <w:p w14:paraId="25595311" w14:textId="6B245BC6" w:rsidR="00DA607D" w:rsidRPr="00846121" w:rsidRDefault="00DA607D" w:rsidP="00846121">
      <w:pPr>
        <w:pStyle w:val="EditorsNote"/>
        <w:ind w:left="568" w:firstLine="0"/>
        <w:rPr>
          <w:ins w:id="143" w:author="ZTE" w:date="2024-07-17T10:46:00Z"/>
          <w:i/>
          <w:lang w:eastAsia="zh-CN"/>
        </w:rPr>
      </w:pPr>
      <w:ins w:id="144" w:author="ZTE" w:date="2024-08-21T12:32:00Z">
        <w:r w:rsidRPr="00846121">
          <w:rPr>
            <w:i/>
            <w:lang w:eastAsia="zh-CN"/>
          </w:rPr>
          <w:lastRenderedPageBreak/>
          <w:t>Editor’s Note:</w:t>
        </w:r>
        <w:r w:rsidRPr="00846121">
          <w:rPr>
            <w:i/>
            <w:lang w:eastAsia="zh-CN"/>
          </w:rPr>
          <w:tab/>
          <w:t>It is assumed that communication between AIoT RAN and AIoT CN can be common for topology 1 and topology 2. This section tries to identify details on communication between UE based reading device and AIoT enabled gNB, as far as RAN3 is concerned, if any.</w:t>
        </w:r>
      </w:ins>
    </w:p>
    <w:p w14:paraId="38AE9891" w14:textId="77777777" w:rsidR="00C023EB" w:rsidRDefault="00C023EB" w:rsidP="00C023EB">
      <w:pPr>
        <w:rPr>
          <w:ins w:id="145" w:author="ZTE" w:date="2024-08-21T11:39:00Z"/>
          <w:lang w:eastAsia="zh-CN"/>
        </w:rPr>
      </w:pPr>
      <w:ins w:id="146" w:author="ZTE" w:date="2024-08-21T11:38:00Z">
        <w:r>
          <w:rPr>
            <w:lang w:eastAsia="zh-CN"/>
          </w:rPr>
          <w:t>1. When the AIoT CN decides to initiate inventory procedure, it sends Inventory request message to the AIoT RAN node.</w:t>
        </w:r>
      </w:ins>
    </w:p>
    <w:p w14:paraId="76D52121" w14:textId="670DF2B5" w:rsidR="00C023EB" w:rsidRPr="007746FC" w:rsidRDefault="00C023EB" w:rsidP="00C023EB">
      <w:pPr>
        <w:rPr>
          <w:ins w:id="147" w:author="ZTE" w:date="2024-08-21T11:38:00Z"/>
          <w:i/>
          <w:color w:val="FF0000"/>
          <w:lang w:eastAsia="zh-CN"/>
        </w:rPr>
      </w:pPr>
      <w:ins w:id="148" w:author="ZTE" w:date="2024-08-21T11:39:00Z">
        <w:r w:rsidRPr="007746FC">
          <w:rPr>
            <w:rFonts w:hint="eastAsia"/>
            <w:i/>
            <w:color w:val="FF0000"/>
            <w:lang w:eastAsia="zh-CN"/>
          </w:rPr>
          <w:t>N</w:t>
        </w:r>
        <w:r w:rsidRPr="007746FC">
          <w:rPr>
            <w:i/>
            <w:color w:val="FF0000"/>
            <w:lang w:eastAsia="zh-CN"/>
          </w:rPr>
          <w:t>ote: Before initiating in</w:t>
        </w:r>
      </w:ins>
      <w:ins w:id="149" w:author="ZTE" w:date="2024-08-21T11:40:00Z">
        <w:r w:rsidRPr="007746FC">
          <w:rPr>
            <w:i/>
            <w:color w:val="FF0000"/>
            <w:lang w:eastAsia="zh-CN"/>
          </w:rPr>
          <w:t>ventory procedure, the AIoT CN selects suitable UE/reader.</w:t>
        </w:r>
      </w:ins>
    </w:p>
    <w:p w14:paraId="1D1FC074" w14:textId="77777777" w:rsidR="00C023EB" w:rsidRDefault="00C023EB" w:rsidP="00C023EB">
      <w:pPr>
        <w:rPr>
          <w:ins w:id="150" w:author="ZTE" w:date="2024-08-21T11:38:00Z"/>
          <w:lang w:eastAsia="zh-CN"/>
        </w:rPr>
      </w:pPr>
      <w:ins w:id="151" w:author="ZTE" w:date="2024-08-21T11:38:00Z">
        <w:r>
          <w:rPr>
            <w:lang w:eastAsia="zh-CN"/>
          </w:rPr>
          <w:t xml:space="preserve">2. The AIoT RAN node sends Inventory response message to the AIoT CN. </w:t>
        </w:r>
      </w:ins>
    </w:p>
    <w:p w14:paraId="6626EA72" w14:textId="77777777" w:rsidR="00C023EB" w:rsidRPr="00472636" w:rsidRDefault="00C023EB" w:rsidP="00C023EB">
      <w:pPr>
        <w:rPr>
          <w:ins w:id="152" w:author="ZTE" w:date="2024-08-21T11:38:00Z"/>
          <w:lang w:eastAsia="zh-CN"/>
        </w:rPr>
      </w:pPr>
      <w:ins w:id="153" w:author="ZTE" w:date="2024-08-21T11:38:00Z">
        <w:r>
          <w:rPr>
            <w:lang w:eastAsia="zh-CN"/>
          </w:rPr>
          <w:t>Note</w:t>
        </w:r>
        <w:r>
          <w:rPr>
            <w:lang w:eastAsia="zh-CN"/>
          </w:rPr>
          <w:t>：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In step 2, i</w:t>
        </w:r>
        <w:r w:rsidRPr="00920CD7">
          <w:rPr>
            <w:lang w:eastAsia="zh-CN"/>
          </w:rPr>
          <w:t xml:space="preserve">f the </w:t>
        </w:r>
        <w:r>
          <w:rPr>
            <w:lang w:eastAsia="zh-CN"/>
          </w:rPr>
          <w:t>AIoT RAN node</w:t>
        </w:r>
        <w:r w:rsidRPr="00920CD7">
          <w:rPr>
            <w:lang w:eastAsia="zh-CN"/>
          </w:rPr>
          <w:t xml:space="preserve"> sends Inventory failure message to the AIoT CN, this Inventory procedure ends.</w:t>
        </w:r>
      </w:ins>
    </w:p>
    <w:p w14:paraId="20B2671C" w14:textId="77777777" w:rsidR="00C023EB" w:rsidRDefault="00C023EB" w:rsidP="00C023EB">
      <w:pPr>
        <w:rPr>
          <w:ins w:id="154" w:author="ZTE" w:date="2024-08-21T11:38:00Z"/>
          <w:lang w:eastAsia="zh-CN"/>
        </w:rPr>
      </w:pPr>
      <w:ins w:id="155" w:author="ZTE" w:date="2024-08-21T11:38:00Z">
        <w:r>
          <w:rPr>
            <w:lang w:eastAsia="zh-CN"/>
          </w:rPr>
          <w:t xml:space="preserve">3. The gNB initiates inventory procedure at Uu interface and AIoT radio interface accordingly. </w:t>
        </w:r>
      </w:ins>
    </w:p>
    <w:p w14:paraId="772A5D4F" w14:textId="7FA747F5" w:rsidR="00C023EB" w:rsidRPr="00361362" w:rsidRDefault="00CA69E0" w:rsidP="00CA69E0">
      <w:pPr>
        <w:pStyle w:val="EditorsNote"/>
        <w:rPr>
          <w:ins w:id="156" w:author="ZTE" w:date="2024-08-21T11:38:00Z"/>
          <w:i/>
          <w:lang w:eastAsia="zh-CN"/>
        </w:rPr>
      </w:pPr>
      <w:ins w:id="157" w:author="ZTE" w:date="2024-07-17T10:37:00Z">
        <w:r w:rsidRPr="00361362">
          <w:rPr>
            <w:rFonts w:hint="eastAsia"/>
            <w:i/>
            <w:lang w:eastAsia="zh-CN"/>
          </w:rPr>
          <w:t>E</w:t>
        </w:r>
        <w:r w:rsidRPr="00361362">
          <w:rPr>
            <w:i/>
            <w:lang w:eastAsia="zh-CN"/>
          </w:rPr>
          <w:t xml:space="preserve">ditor’s Note </w:t>
        </w:r>
      </w:ins>
      <w:ins w:id="158" w:author="ZTE" w:date="2024-08-21T11:53:00Z">
        <w:r w:rsidRPr="00361362">
          <w:rPr>
            <w:i/>
            <w:lang w:eastAsia="zh-CN"/>
          </w:rPr>
          <w:t>2</w:t>
        </w:r>
      </w:ins>
      <w:ins w:id="159" w:author="ZTE" w:date="2024-07-17T10:37:00Z">
        <w:r w:rsidRPr="00361362">
          <w:rPr>
            <w:i/>
            <w:lang w:eastAsia="zh-CN"/>
          </w:rPr>
          <w:t xml:space="preserve">: </w:t>
        </w:r>
      </w:ins>
      <w:ins w:id="160" w:author="ZTE" w:date="2024-08-21T11:38:00Z">
        <w:r w:rsidR="00C023EB" w:rsidRPr="00361362">
          <w:rPr>
            <w:i/>
            <w:lang w:eastAsia="zh-CN"/>
          </w:rPr>
          <w:t>This step is defined by RAN2.</w:t>
        </w:r>
      </w:ins>
    </w:p>
    <w:p w14:paraId="7F23985C" w14:textId="520F6CEC" w:rsidR="00C023EB" w:rsidRPr="00C023EB" w:rsidRDefault="00C023EB" w:rsidP="00C023EB">
      <w:pPr>
        <w:rPr>
          <w:ins w:id="161" w:author="ZTE" w:date="2024-08-21T11:37:00Z"/>
        </w:rPr>
      </w:pPr>
      <w:ins w:id="162" w:author="ZTE" w:date="2024-08-21T11:38:00Z">
        <w:r>
          <w:rPr>
            <w:rFonts w:hint="eastAsia"/>
            <w:lang w:eastAsia="zh-CN"/>
          </w:rPr>
          <w:t>4</w:t>
        </w:r>
      </w:ins>
      <w:ins w:id="163" w:author="ZTE" w:date="2024-08-21T11:56:00Z">
        <w:r w:rsidR="00070B2A">
          <w:rPr>
            <w:lang w:eastAsia="zh-CN"/>
          </w:rPr>
          <w:t>/4b</w:t>
        </w:r>
      </w:ins>
      <w:ins w:id="164" w:author="ZTE" w:date="2024-08-21T11:38:00Z">
        <w:r>
          <w:rPr>
            <w:lang w:eastAsia="zh-CN"/>
          </w:rPr>
          <w:t>. After receiving part or full of inventory result from UE, the gNB sends a single or multiple Inventory reports to the AIoT CN including the received inventory result.</w:t>
        </w:r>
      </w:ins>
    </w:p>
    <w:p w14:paraId="56461F75" w14:textId="77777777" w:rsidR="007A51A2" w:rsidRDefault="007A51A2" w:rsidP="007A51A2">
      <w:pPr>
        <w:rPr>
          <w:ins w:id="165" w:author="ZTE" w:date="2024-08-21T11:28:00Z"/>
          <w:lang w:eastAsia="zh-CN"/>
        </w:rPr>
      </w:pPr>
    </w:p>
    <w:p w14:paraId="3D6EC8A2" w14:textId="0C1E29C6" w:rsidR="00686D48" w:rsidRDefault="00207A69" w:rsidP="00C023EB">
      <w:pPr>
        <w:pStyle w:val="TF"/>
        <w:spacing w:after="0" w:line="360" w:lineRule="auto"/>
        <w:rPr>
          <w:ins w:id="166" w:author="ZTE" w:date="2024-08-21T11:28:00Z"/>
          <w:lang w:eastAsia="zh-CN"/>
        </w:rPr>
      </w:pPr>
      <w:ins w:id="167" w:author="ZTE" w:date="2024-08-21T11:35:00Z">
        <w:r>
          <w:rPr>
            <w:lang w:eastAsia="zh-CN"/>
          </w:rPr>
          <w:object w:dxaOrig="8700" w:dyaOrig="2980" w14:anchorId="79541474">
            <v:shape id="_x0000_i1027" type="#_x0000_t75" style="width:410.95pt;height:140.8pt" o:ole="">
              <v:imagedata r:id="rId17" o:title=""/>
            </v:shape>
            <o:OLEObject Type="Embed" ProgID="Visio.Drawing.15" ShapeID="_x0000_i1027" DrawAspect="Content" ObjectID="_1785749872" r:id="rId18"/>
          </w:object>
        </w:r>
      </w:ins>
    </w:p>
    <w:p w14:paraId="2B198F30" w14:textId="4D93888E" w:rsidR="0029584B" w:rsidRDefault="0029584B" w:rsidP="0029584B">
      <w:pPr>
        <w:pStyle w:val="TF"/>
        <w:spacing w:after="0" w:line="360" w:lineRule="auto"/>
        <w:rPr>
          <w:ins w:id="168" w:author="ZTE" w:date="2024-08-21T12:33:00Z"/>
          <w:lang w:eastAsia="zh-CN"/>
        </w:rPr>
      </w:pPr>
      <w:ins w:id="169" w:author="ZTE" w:date="2024-08-21T11:36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 w:rsidR="00CE1E20">
          <w:rPr>
            <w:lang w:eastAsia="zh-CN"/>
          </w:rPr>
          <w:t>-</w:t>
        </w:r>
      </w:ins>
      <w:ins w:id="170" w:author="ZTE" w:date="2024-08-21T12:37:00Z">
        <w:r w:rsidR="00CE1E20">
          <w:rPr>
            <w:lang w:eastAsia="zh-CN"/>
          </w:rPr>
          <w:t>4</w:t>
        </w:r>
      </w:ins>
      <w:ins w:id="171" w:author="ZTE" w:date="2024-08-21T11:36:00Z">
        <w:r>
          <w:rPr>
            <w:lang w:eastAsia="zh-CN"/>
          </w:rPr>
          <w:t xml:space="preserve">: Overall procedure for </w:t>
        </w:r>
        <w:r>
          <w:rPr>
            <w:lang w:eastAsia="zh-CN"/>
          </w:rPr>
          <w:t>NAS/PDU session</w:t>
        </w:r>
        <w:r>
          <w:rPr>
            <w:lang w:eastAsia="zh-CN"/>
          </w:rPr>
          <w:t xml:space="preserve"> based AIoT</w:t>
        </w:r>
        <w:r w:rsidRPr="00F84B26">
          <w:rPr>
            <w:lang w:eastAsia="zh-CN"/>
          </w:rPr>
          <w:t xml:space="preserve"> </w:t>
        </w:r>
        <w:r>
          <w:rPr>
            <w:lang w:eastAsia="zh-CN"/>
          </w:rPr>
          <w:t>Topology 2</w:t>
        </w:r>
      </w:ins>
    </w:p>
    <w:p w14:paraId="26BE882D" w14:textId="6395B337" w:rsidR="00DA607D" w:rsidRPr="00846121" w:rsidRDefault="00DA607D" w:rsidP="00846121">
      <w:pPr>
        <w:pStyle w:val="EditorsNote"/>
        <w:ind w:left="568" w:firstLine="0"/>
        <w:rPr>
          <w:ins w:id="172" w:author="ZTE" w:date="2024-08-21T11:36:00Z"/>
          <w:i/>
          <w:lang w:eastAsia="zh-CN"/>
        </w:rPr>
      </w:pPr>
      <w:ins w:id="173" w:author="ZTE" w:date="2024-08-21T12:33:00Z">
        <w:r w:rsidRPr="00846121">
          <w:rPr>
            <w:i/>
            <w:lang w:eastAsia="zh-CN"/>
          </w:rPr>
          <w:t>Editor’s Note:</w:t>
        </w:r>
        <w:r w:rsidRPr="00846121">
          <w:rPr>
            <w:i/>
            <w:lang w:eastAsia="zh-CN"/>
          </w:rPr>
          <w:tab/>
          <w:t>It is assumed that communication between AIoT RAN and AIoT CN can be common for topology 1 and topology 2. This section tries to identify details on communication between UE based reading device and AIoT enabled gNB, as far as RAN3 is concerned, if any.</w:t>
        </w:r>
      </w:ins>
    </w:p>
    <w:p w14:paraId="01BD5962" w14:textId="3E767730" w:rsidR="00B8771C" w:rsidRDefault="00FE4038" w:rsidP="00FE4038">
      <w:pPr>
        <w:rPr>
          <w:ins w:id="174" w:author="ZTE" w:date="2024-08-21T11:46:00Z"/>
          <w:lang w:eastAsia="zh-CN"/>
        </w:rPr>
      </w:pPr>
      <w:ins w:id="175" w:author="ZTE" w:date="2024-08-21T11:41:00Z">
        <w:r>
          <w:rPr>
            <w:lang w:eastAsia="zh-CN"/>
          </w:rPr>
          <w:t xml:space="preserve">1. When the AIoT CN decides to initiate inventory procedure, </w:t>
        </w:r>
      </w:ins>
      <w:ins w:id="176" w:author="ZTE" w:date="2024-08-21T11:46:00Z">
        <w:r w:rsidR="00B8771C">
          <w:rPr>
            <w:lang w:eastAsia="zh-CN"/>
          </w:rPr>
          <w:t xml:space="preserve">it sends </w:t>
        </w:r>
        <w:r w:rsidR="00B8771C">
          <w:rPr>
            <w:lang w:eastAsia="zh-CN"/>
          </w:rPr>
          <w:t>Inventory request message</w:t>
        </w:r>
        <w:r w:rsidR="00B8771C">
          <w:rPr>
            <w:lang w:eastAsia="zh-CN"/>
          </w:rPr>
          <w:t xml:space="preserve"> included in </w:t>
        </w:r>
        <w:r w:rsidR="00B8771C">
          <w:rPr>
            <w:lang w:eastAsia="zh-CN"/>
          </w:rPr>
          <w:t>NAS PDU/PDU session</w:t>
        </w:r>
      </w:ins>
      <w:ins w:id="177" w:author="ZTE" w:date="2024-08-21T11:47:00Z">
        <w:r w:rsidR="00B8771C">
          <w:rPr>
            <w:lang w:eastAsia="zh-CN"/>
          </w:rPr>
          <w:t xml:space="preserve">, </w:t>
        </w:r>
        <w:r w:rsidR="00B8771C">
          <w:rPr>
            <w:lang w:eastAsia="zh-CN"/>
          </w:rPr>
          <w:t>to the UE/reader</w:t>
        </w:r>
        <w:r w:rsidR="00B8771C">
          <w:rPr>
            <w:lang w:eastAsia="zh-CN"/>
          </w:rPr>
          <w:t xml:space="preserve">. </w:t>
        </w:r>
      </w:ins>
    </w:p>
    <w:p w14:paraId="28B2F1F2" w14:textId="77777777" w:rsidR="00FE4038" w:rsidRPr="00AC486E" w:rsidRDefault="00FE4038" w:rsidP="00FE4038">
      <w:pPr>
        <w:rPr>
          <w:ins w:id="178" w:author="ZTE" w:date="2024-08-21T11:41:00Z"/>
          <w:i/>
          <w:lang w:eastAsia="zh-CN"/>
        </w:rPr>
      </w:pPr>
      <w:ins w:id="179" w:author="ZTE" w:date="2024-08-21T11:41:00Z">
        <w:r w:rsidRPr="00AC486E">
          <w:rPr>
            <w:rFonts w:hint="eastAsia"/>
            <w:i/>
            <w:lang w:eastAsia="zh-CN"/>
          </w:rPr>
          <w:t>N</w:t>
        </w:r>
        <w:r w:rsidRPr="00AC486E">
          <w:rPr>
            <w:i/>
            <w:lang w:eastAsia="zh-CN"/>
          </w:rPr>
          <w:t>ote: Before initiating inventory procedure, the AIoT CN selects suitable UE/reader.</w:t>
        </w:r>
      </w:ins>
    </w:p>
    <w:p w14:paraId="6DD3B731" w14:textId="252A20EE" w:rsidR="00B8771C" w:rsidRDefault="00B8771C" w:rsidP="00B8771C">
      <w:pPr>
        <w:rPr>
          <w:ins w:id="180" w:author="ZTE" w:date="2024-08-21T11:45:00Z"/>
          <w:lang w:eastAsia="zh-CN"/>
        </w:rPr>
      </w:pPr>
      <w:ins w:id="181" w:author="ZTE" w:date="2024-08-21T11:45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 xml:space="preserve">. </w:t>
        </w:r>
        <w:r>
          <w:rPr>
            <w:lang w:eastAsia="zh-CN"/>
          </w:rPr>
          <w:t xml:space="preserve"> The </w:t>
        </w:r>
      </w:ins>
      <w:ins w:id="182" w:author="ZTE" w:date="2024-08-21T11:46:00Z">
        <w:r>
          <w:rPr>
            <w:lang w:eastAsia="zh-CN"/>
          </w:rPr>
          <w:t>UE</w:t>
        </w:r>
      </w:ins>
      <w:ins w:id="183" w:author="ZTE" w:date="2024-08-21T11:45:00Z">
        <w:r>
          <w:rPr>
            <w:lang w:eastAsia="zh-CN"/>
          </w:rPr>
          <w:t xml:space="preserve"> sends Inventory response message</w:t>
        </w:r>
      </w:ins>
      <w:ins w:id="184" w:author="ZTE" w:date="2024-08-21T11:47:00Z">
        <w:r>
          <w:rPr>
            <w:lang w:eastAsia="zh-CN"/>
          </w:rPr>
          <w:t xml:space="preserve"> included in </w:t>
        </w:r>
        <w:r>
          <w:rPr>
            <w:lang w:eastAsia="zh-CN"/>
          </w:rPr>
          <w:t>NAS PDU/PDU session</w:t>
        </w:r>
        <w:r>
          <w:rPr>
            <w:lang w:eastAsia="zh-CN"/>
          </w:rPr>
          <w:t>,</w:t>
        </w:r>
      </w:ins>
      <w:ins w:id="185" w:author="ZTE" w:date="2024-08-21T11:45:00Z">
        <w:r>
          <w:rPr>
            <w:lang w:eastAsia="zh-CN"/>
          </w:rPr>
          <w:t xml:space="preserve"> to the AIoT CN. </w:t>
        </w:r>
      </w:ins>
    </w:p>
    <w:p w14:paraId="6E27C31E" w14:textId="6B9B37D9" w:rsidR="00B8771C" w:rsidRPr="00472636" w:rsidRDefault="00B8771C" w:rsidP="00B8771C">
      <w:pPr>
        <w:rPr>
          <w:ins w:id="186" w:author="ZTE" w:date="2024-08-21T11:45:00Z"/>
          <w:lang w:eastAsia="zh-CN"/>
        </w:rPr>
      </w:pPr>
      <w:ins w:id="187" w:author="ZTE" w:date="2024-08-21T11:45:00Z">
        <w:r>
          <w:rPr>
            <w:lang w:eastAsia="zh-CN"/>
          </w:rPr>
          <w:t>Note</w:t>
        </w:r>
        <w:r>
          <w:rPr>
            <w:lang w:eastAsia="zh-CN"/>
          </w:rPr>
          <w:t>：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In step 2, i</w:t>
        </w:r>
        <w:r w:rsidRPr="00920CD7">
          <w:rPr>
            <w:lang w:eastAsia="zh-CN"/>
          </w:rPr>
          <w:t xml:space="preserve">f the </w:t>
        </w:r>
      </w:ins>
      <w:ins w:id="188" w:author="ZTE" w:date="2024-08-21T11:48:00Z">
        <w:r>
          <w:rPr>
            <w:lang w:eastAsia="zh-CN"/>
          </w:rPr>
          <w:t>UE</w:t>
        </w:r>
      </w:ins>
      <w:ins w:id="189" w:author="ZTE" w:date="2024-08-21T11:45:00Z">
        <w:r w:rsidRPr="00920CD7">
          <w:rPr>
            <w:lang w:eastAsia="zh-CN"/>
          </w:rPr>
          <w:t xml:space="preserve"> sends Inventory failure message to the AIoT CN, this Inventory procedure ends.</w:t>
        </w:r>
      </w:ins>
    </w:p>
    <w:p w14:paraId="384AEA1C" w14:textId="7A0D97AC" w:rsidR="00B8771C" w:rsidRDefault="00B8771C" w:rsidP="00B8771C">
      <w:pPr>
        <w:rPr>
          <w:ins w:id="190" w:author="ZTE" w:date="2024-08-21T11:48:00Z"/>
          <w:lang w:eastAsia="zh-CN"/>
        </w:rPr>
      </w:pPr>
      <w:ins w:id="191" w:author="ZTE" w:date="2024-08-21T11:48:00Z">
        <w:r>
          <w:rPr>
            <w:lang w:eastAsia="zh-CN"/>
          </w:rPr>
          <w:t>3.  The</w:t>
        </w:r>
      </w:ins>
      <w:ins w:id="192" w:author="ZTE" w:date="2024-08-21T11:49:00Z">
        <w:r>
          <w:rPr>
            <w:lang w:eastAsia="zh-CN"/>
          </w:rPr>
          <w:t xml:space="preserve"> UE</w:t>
        </w:r>
      </w:ins>
      <w:ins w:id="193" w:author="ZTE" w:date="2024-08-21T11:48:00Z">
        <w:r>
          <w:rPr>
            <w:lang w:eastAsia="zh-CN"/>
          </w:rPr>
          <w:t xml:space="preserve"> initiates inventory procedure at AIoT radio interface accordingly. </w:t>
        </w:r>
      </w:ins>
    </w:p>
    <w:p w14:paraId="43CC474A" w14:textId="0720E4AC" w:rsidR="00CA69E0" w:rsidRPr="00361362" w:rsidRDefault="00CA69E0" w:rsidP="00CA69E0">
      <w:pPr>
        <w:pStyle w:val="EditorsNote"/>
        <w:rPr>
          <w:ins w:id="194" w:author="ZTE" w:date="2024-08-21T11:53:00Z"/>
          <w:i/>
          <w:lang w:eastAsia="zh-CN"/>
        </w:rPr>
      </w:pPr>
      <w:ins w:id="195" w:author="ZTE" w:date="2024-08-21T11:53:00Z">
        <w:r w:rsidRPr="00361362">
          <w:rPr>
            <w:rFonts w:hint="eastAsia"/>
            <w:i/>
            <w:lang w:eastAsia="zh-CN"/>
          </w:rPr>
          <w:t>E</w:t>
        </w:r>
        <w:r w:rsidRPr="00361362">
          <w:rPr>
            <w:i/>
            <w:lang w:eastAsia="zh-CN"/>
          </w:rPr>
          <w:t xml:space="preserve">ditor’s Note </w:t>
        </w:r>
        <w:r w:rsidRPr="00361362">
          <w:rPr>
            <w:i/>
            <w:lang w:eastAsia="zh-CN"/>
          </w:rPr>
          <w:t>3</w:t>
        </w:r>
        <w:r w:rsidRPr="00361362">
          <w:rPr>
            <w:i/>
            <w:lang w:eastAsia="zh-CN"/>
          </w:rPr>
          <w:t>: This step is defined by RAN2.</w:t>
        </w:r>
      </w:ins>
    </w:p>
    <w:p w14:paraId="4E92910A" w14:textId="26666D08" w:rsidR="00B8771C" w:rsidRPr="00B8771C" w:rsidRDefault="00B8771C" w:rsidP="007A51A2">
      <w:pPr>
        <w:rPr>
          <w:ins w:id="196" w:author="ZTE" w:date="2024-08-21T11:48:00Z"/>
          <w:lang w:eastAsia="zh-CN"/>
        </w:rPr>
      </w:pPr>
      <w:ins w:id="197" w:author="ZTE" w:date="2024-08-21T11:48:00Z">
        <w:r>
          <w:rPr>
            <w:rFonts w:hint="eastAsia"/>
            <w:lang w:eastAsia="zh-CN"/>
          </w:rPr>
          <w:t>4</w:t>
        </w:r>
      </w:ins>
      <w:ins w:id="198" w:author="ZTE" w:date="2024-08-21T11:56:00Z">
        <w:r w:rsidR="00070B2A">
          <w:rPr>
            <w:lang w:eastAsia="zh-CN"/>
          </w:rPr>
          <w:t>/4b</w:t>
        </w:r>
      </w:ins>
      <w:ins w:id="199" w:author="ZTE" w:date="2024-08-21T11:48:00Z">
        <w:r>
          <w:rPr>
            <w:lang w:eastAsia="zh-CN"/>
          </w:rPr>
          <w:t>. After receiving part or full of i</w:t>
        </w:r>
        <w:r>
          <w:rPr>
            <w:lang w:eastAsia="zh-CN"/>
          </w:rPr>
          <w:t xml:space="preserve">nventory result from UE, the </w:t>
        </w:r>
      </w:ins>
      <w:ins w:id="200" w:author="ZTE" w:date="2024-08-21T11:49:00Z">
        <w:r>
          <w:rPr>
            <w:lang w:eastAsia="zh-CN"/>
          </w:rPr>
          <w:t>UE</w:t>
        </w:r>
      </w:ins>
      <w:ins w:id="201" w:author="ZTE" w:date="2024-08-21T11:48:00Z">
        <w:r>
          <w:rPr>
            <w:lang w:eastAsia="zh-CN"/>
          </w:rPr>
          <w:t xml:space="preserve"> sends a singl</w:t>
        </w:r>
        <w:r>
          <w:rPr>
            <w:lang w:eastAsia="zh-CN"/>
          </w:rPr>
          <w:t>e or multiple Inventory reports</w:t>
        </w:r>
      </w:ins>
      <w:ins w:id="202" w:author="ZTE" w:date="2024-08-21T11:49:00Z">
        <w:r>
          <w:rPr>
            <w:lang w:eastAsia="zh-CN"/>
          </w:rPr>
          <w:t xml:space="preserve"> included in</w:t>
        </w:r>
        <w:r w:rsidRPr="00B8771C">
          <w:rPr>
            <w:lang w:eastAsia="zh-CN"/>
          </w:rPr>
          <w:t xml:space="preserve"> </w:t>
        </w:r>
        <w:r>
          <w:rPr>
            <w:lang w:eastAsia="zh-CN"/>
          </w:rPr>
          <w:t>NAS PDU/PDU session</w:t>
        </w:r>
        <w:r w:rsidR="00CA69E0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03" w:author="ZTE" w:date="2024-08-21T11:48:00Z">
        <w:r>
          <w:rPr>
            <w:lang w:eastAsia="zh-CN"/>
          </w:rPr>
          <w:t>to the AIoT CN.</w:t>
        </w:r>
      </w:ins>
    </w:p>
    <w:p w14:paraId="6CDE2CEB" w14:textId="77777777" w:rsidR="00826544" w:rsidRDefault="00826544" w:rsidP="007A51A2">
      <w:pPr>
        <w:rPr>
          <w:lang w:eastAsia="zh-CN"/>
        </w:rPr>
      </w:pPr>
    </w:p>
    <w:p w14:paraId="1FB7B12C" w14:textId="77777777" w:rsidR="008A3D46" w:rsidRPr="007A51A2" w:rsidRDefault="008A3D46" w:rsidP="008A3D46">
      <w:pPr>
        <w:pStyle w:val="2"/>
        <w:numPr>
          <w:ilvl w:val="1"/>
          <w:numId w:val="29"/>
        </w:numPr>
        <w:rPr>
          <w:lang w:eastAsia="zh-CN"/>
        </w:rPr>
      </w:pPr>
      <w:r w:rsidRPr="007A51A2">
        <w:rPr>
          <w:lang w:eastAsia="zh-CN"/>
        </w:rPr>
        <w:t>Assistance information</w:t>
      </w:r>
    </w:p>
    <w:p w14:paraId="6514B0A9" w14:textId="77777777" w:rsidR="008A3D46" w:rsidRDefault="008A3D46" w:rsidP="008A3D46">
      <w:pPr>
        <w:rPr>
          <w:rFonts w:ascii="Calibri" w:eastAsia="等线" w:hAnsi="Calibri"/>
          <w:color w:val="FF0000"/>
          <w:kern w:val="2"/>
          <w:sz w:val="18"/>
        </w:rPr>
      </w:pPr>
      <w:r w:rsidRPr="00F54CBF">
        <w:rPr>
          <w:rFonts w:ascii="Calibri" w:eastAsia="等线" w:hAnsi="Calibri"/>
          <w:color w:val="FF0000"/>
          <w:kern w:val="2"/>
          <w:sz w:val="18"/>
        </w:rPr>
        <w:t>Discuss the content in Inventory/Command.</w:t>
      </w:r>
    </w:p>
    <w:p w14:paraId="65CA2EC4" w14:textId="77777777" w:rsidR="008A3D46" w:rsidRPr="007A51A2" w:rsidRDefault="008A3D46" w:rsidP="008A3D46">
      <w:pPr>
        <w:rPr>
          <w:lang w:eastAsia="zh-CN"/>
        </w:rPr>
      </w:pPr>
      <w:r>
        <w:rPr>
          <w:rFonts w:cs="Calibri"/>
          <w:b/>
          <w:color w:val="0000FF"/>
          <w:sz w:val="18"/>
        </w:rPr>
        <w:t>Assistance information from AIoT CN to AIoT RAN?</w:t>
      </w:r>
    </w:p>
    <w:p w14:paraId="1870FA36" w14:textId="77777777" w:rsidR="008A3D46" w:rsidRDefault="008A3D46" w:rsidP="008A3D46">
      <w:pPr>
        <w:rPr>
          <w:lang w:eastAsia="zh-CN"/>
        </w:rPr>
      </w:pPr>
      <w:r>
        <w:rPr>
          <w:lang w:eastAsia="zh-CN"/>
        </w:rPr>
        <w:lastRenderedPageBreak/>
        <w:t>Session id</w:t>
      </w:r>
    </w:p>
    <w:p w14:paraId="413B9766" w14:textId="77777777" w:rsidR="008A3D46" w:rsidRDefault="008A3D46" w:rsidP="008A3D46">
      <w:pPr>
        <w:rPr>
          <w:lang w:eastAsia="zh-CN"/>
        </w:rPr>
      </w:pPr>
      <w:r>
        <w:rPr>
          <w:lang w:eastAsia="zh-CN"/>
        </w:rPr>
        <w:t>Reader id</w:t>
      </w:r>
    </w:p>
    <w:p w14:paraId="262BFD39" w14:textId="77777777" w:rsidR="008A3D46" w:rsidRDefault="008A3D46" w:rsidP="008A3D46">
      <w:pPr>
        <w:rPr>
          <w:lang w:eastAsia="zh-CN"/>
        </w:rPr>
      </w:pPr>
      <w:r>
        <w:rPr>
          <w:lang w:eastAsia="zh-CN"/>
        </w:rPr>
        <w:t>Periodicity</w:t>
      </w:r>
    </w:p>
    <w:p w14:paraId="009E2D08" w14:textId="0002C17A" w:rsidR="008A3D46" w:rsidRPr="00546BAE" w:rsidRDefault="00616460" w:rsidP="008A3D46">
      <w:pPr>
        <w:rPr>
          <w:lang w:eastAsia="zh-CN"/>
        </w:rPr>
      </w:pPr>
      <w:r>
        <w:rPr>
          <w:lang w:val="en-US" w:eastAsia="zh-CN"/>
        </w:rPr>
        <w:t>FFS: a</w:t>
      </w:r>
      <w:r>
        <w:rPr>
          <w:lang w:val="en-US" w:eastAsia="zh-CN"/>
        </w:rPr>
        <w:t>ssociation between reader id and device id</w:t>
      </w:r>
    </w:p>
    <w:p w14:paraId="4A185E45" w14:textId="77777777" w:rsidR="00546BAE" w:rsidRPr="00844D86" w:rsidRDefault="00546BAE" w:rsidP="00546BAE">
      <w:pPr>
        <w:rPr>
          <w:lang w:eastAsia="zh-CN"/>
        </w:rPr>
      </w:pPr>
    </w:p>
    <w:p w14:paraId="23E56B83" w14:textId="77777777" w:rsidR="00546BAE" w:rsidRDefault="00546BAE" w:rsidP="00546BAE">
      <w:pPr>
        <w:pStyle w:val="2"/>
        <w:numPr>
          <w:ilvl w:val="1"/>
          <w:numId w:val="29"/>
        </w:numPr>
        <w:rPr>
          <w:lang w:eastAsia="zh-CN"/>
        </w:rPr>
      </w:pPr>
      <w:r>
        <w:rPr>
          <w:lang w:eastAsia="zh-CN"/>
        </w:rPr>
        <w:t>Reader selection</w:t>
      </w:r>
    </w:p>
    <w:p w14:paraId="335A5064" w14:textId="77777777" w:rsidR="00546BAE" w:rsidRDefault="00546BAE" w:rsidP="00546BAE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The AIoT CN to select suitable reader (AIoT enabled gNB or AIoT enabled UE reader) for both topology 1 and topology 2?</w:t>
      </w:r>
    </w:p>
    <w:p w14:paraId="2ACAD0F7" w14:textId="77777777" w:rsidR="00546BAE" w:rsidRDefault="00546BAE" w:rsidP="00546BAE">
      <w:pPr>
        <w:rPr>
          <w:rFonts w:cs="Calibri"/>
          <w:b/>
          <w:color w:val="0000FF"/>
          <w:sz w:val="18"/>
        </w:rPr>
      </w:pPr>
    </w:p>
    <w:p w14:paraId="4DFFA555" w14:textId="77777777" w:rsidR="00546BAE" w:rsidRPr="00826544" w:rsidRDefault="00546BAE" w:rsidP="007A51A2">
      <w:pPr>
        <w:rPr>
          <w:rFonts w:hint="eastAsia"/>
          <w:lang w:eastAsia="zh-CN"/>
        </w:rPr>
      </w:pPr>
    </w:p>
    <w:p w14:paraId="4A5E93AA" w14:textId="6ECCDE43" w:rsidR="00844D86" w:rsidRPr="005D59C1" w:rsidRDefault="005D59C1" w:rsidP="005D59C1">
      <w:pPr>
        <w:pStyle w:val="2"/>
        <w:numPr>
          <w:ilvl w:val="1"/>
          <w:numId w:val="29"/>
        </w:numPr>
        <w:rPr>
          <w:lang w:eastAsia="zh-CN"/>
        </w:rPr>
      </w:pPr>
      <w:r w:rsidRPr="005D59C1">
        <w:rPr>
          <w:lang w:eastAsia="zh-CN"/>
        </w:rPr>
        <w:t>Device context</w:t>
      </w:r>
    </w:p>
    <w:p w14:paraId="05F87223" w14:textId="77777777" w:rsidR="00E80AAD" w:rsidRDefault="00E80AAD" w:rsidP="00E80AAD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15C7A">
        <w:rPr>
          <w:lang w:eastAsia="zh-CN"/>
        </w:rPr>
        <w:t xml:space="preserve">the scope (e.g. unique per AIoT RAN node, per AIoT CN node, global, ...) </w:t>
      </w:r>
    </w:p>
    <w:p w14:paraId="273F5DB1" w14:textId="77777777" w:rsidR="00E80AAD" w:rsidRDefault="00E80AAD" w:rsidP="00E80AAD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15C7A">
        <w:rPr>
          <w:lang w:eastAsia="zh-CN"/>
        </w:rPr>
        <w:t>the ownership (which node generates)</w:t>
      </w:r>
    </w:p>
    <w:p w14:paraId="44FA12E3" w14:textId="77777777" w:rsidR="00E80AAD" w:rsidRPr="00B15C7A" w:rsidRDefault="00E80AAD" w:rsidP="00E80AAD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15C7A">
        <w:rPr>
          <w:lang w:eastAsia="zh-CN"/>
        </w:rPr>
        <w:t xml:space="preserve">which node needs to </w:t>
      </w:r>
      <w:r>
        <w:rPr>
          <w:lang w:eastAsia="zh-CN"/>
        </w:rPr>
        <w:t xml:space="preserve">process the information and triggers a function based on the info, </w:t>
      </w:r>
      <w:r w:rsidRPr="00B15C7A">
        <w:rPr>
          <w:lang w:eastAsia="zh-CN"/>
        </w:rPr>
        <w:t>store it e.g. for associating request/response</w:t>
      </w:r>
    </w:p>
    <w:p w14:paraId="7B55DE8F" w14:textId="1CA0206C" w:rsidR="005D59C1" w:rsidRPr="005D59C1" w:rsidRDefault="005D59C1" w:rsidP="00844D86">
      <w:pPr>
        <w:rPr>
          <w:b/>
          <w:u w:val="single"/>
          <w:lang w:eastAsia="zh-CN"/>
        </w:rPr>
      </w:pPr>
      <w:r w:rsidRPr="005D59C1">
        <w:rPr>
          <w:rFonts w:hint="eastAsia"/>
          <w:b/>
          <w:u w:val="single"/>
          <w:lang w:eastAsia="zh-CN"/>
        </w:rPr>
        <w:t>W</w:t>
      </w:r>
      <w:r w:rsidRPr="005D59C1">
        <w:rPr>
          <w:b/>
          <w:u w:val="single"/>
          <w:lang w:eastAsia="zh-CN"/>
        </w:rPr>
        <w:t>hich node to store Device context?</w:t>
      </w:r>
    </w:p>
    <w:p w14:paraId="3C68471B" w14:textId="77777777" w:rsidR="00A44090" w:rsidRDefault="005D59C1" w:rsidP="00844D86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>IoT CN</w:t>
      </w:r>
    </w:p>
    <w:p w14:paraId="271963AD" w14:textId="77777777" w:rsidR="00A44090" w:rsidRDefault="005D59C1" w:rsidP="00844D86">
      <w:pPr>
        <w:rPr>
          <w:lang w:val="en-US" w:eastAsia="zh-CN"/>
        </w:rPr>
      </w:pPr>
      <w:r>
        <w:rPr>
          <w:lang w:val="en-US" w:eastAsia="zh-CN"/>
        </w:rPr>
        <w:t>RAN as reader</w:t>
      </w:r>
    </w:p>
    <w:p w14:paraId="3867BAC3" w14:textId="1411A484" w:rsidR="005D59C1" w:rsidRDefault="005D59C1" w:rsidP="00844D86">
      <w:pPr>
        <w:rPr>
          <w:lang w:val="en-US" w:eastAsia="zh-CN"/>
        </w:rPr>
      </w:pPr>
      <w:r>
        <w:rPr>
          <w:lang w:val="en-US" w:eastAsia="zh-CN"/>
        </w:rPr>
        <w:t>UE as</w:t>
      </w:r>
      <w:r w:rsidR="009C5FE1">
        <w:rPr>
          <w:lang w:val="en-US" w:eastAsia="zh-CN"/>
        </w:rPr>
        <w:t xml:space="preserve"> </w:t>
      </w:r>
      <w:r>
        <w:rPr>
          <w:lang w:val="en-US" w:eastAsia="zh-CN"/>
        </w:rPr>
        <w:t>reader</w:t>
      </w:r>
    </w:p>
    <w:p w14:paraId="13E0E735" w14:textId="77777777" w:rsidR="005D59C1" w:rsidRDefault="005D59C1" w:rsidP="00844D86">
      <w:pPr>
        <w:rPr>
          <w:lang w:val="en-US" w:eastAsia="zh-CN"/>
        </w:rPr>
      </w:pPr>
    </w:p>
    <w:p w14:paraId="1FEB27ED" w14:textId="36569AA9" w:rsidR="005D59C1" w:rsidRPr="005D59C1" w:rsidRDefault="005D59C1" w:rsidP="00844D86">
      <w:pPr>
        <w:rPr>
          <w:b/>
          <w:u w:val="single"/>
          <w:lang w:eastAsia="zh-CN"/>
        </w:rPr>
      </w:pPr>
      <w:r w:rsidRPr="005D59C1">
        <w:rPr>
          <w:b/>
          <w:u w:val="single"/>
          <w:lang w:eastAsia="zh-CN"/>
        </w:rPr>
        <w:t>What content in the device context?</w:t>
      </w:r>
    </w:p>
    <w:p w14:paraId="337807C8" w14:textId="09C43D1F" w:rsidR="005D59C1" w:rsidRDefault="005D3E70" w:rsidP="00844D86">
      <w:pPr>
        <w:rPr>
          <w:lang w:val="en-US" w:eastAsia="zh-CN"/>
        </w:rPr>
      </w:pPr>
      <w:r>
        <w:rPr>
          <w:lang w:val="en-US" w:eastAsia="zh-CN"/>
        </w:rPr>
        <w:t>Association between reader id and device id</w:t>
      </w:r>
    </w:p>
    <w:p w14:paraId="6C3FF0DF" w14:textId="77777777" w:rsidR="002D4C59" w:rsidRPr="002D4C59" w:rsidRDefault="002D4C59" w:rsidP="002D4C59">
      <w:pPr>
        <w:rPr>
          <w:lang w:eastAsia="zh-CN"/>
        </w:rPr>
      </w:pPr>
    </w:p>
    <w:p w14:paraId="38101B3A" w14:textId="77777777" w:rsidR="00F87E67" w:rsidRPr="00DA0AA8" w:rsidRDefault="00F87E67" w:rsidP="00844D86">
      <w:pPr>
        <w:rPr>
          <w:ins w:id="204" w:author="ZTE" w:date="2024-08-20T19:06:00Z"/>
          <w:lang w:eastAsia="zh-CN"/>
        </w:rPr>
      </w:pPr>
      <w:bookmarkStart w:id="205" w:name="_GoBack"/>
      <w:bookmarkEnd w:id="205"/>
    </w:p>
    <w:p w14:paraId="5566BEB0" w14:textId="77777777" w:rsidR="00EB6628" w:rsidRPr="00FE527C" w:rsidRDefault="00EB6628" w:rsidP="00FE527C">
      <w:pPr>
        <w:rPr>
          <w:lang w:eastAsia="zh-CN"/>
        </w:rPr>
      </w:pPr>
    </w:p>
    <w:p w14:paraId="3C6B9D93" w14:textId="37D29FCF" w:rsidR="009340B2" w:rsidRDefault="009B10BB">
      <w:pPr>
        <w:pStyle w:val="1"/>
        <w:numPr>
          <w:ilvl w:val="0"/>
          <w:numId w:val="29"/>
        </w:numPr>
      </w:pPr>
      <w:r>
        <w:t>Conclusion, Recommendations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1"/>
        <w:numPr>
          <w:ilvl w:val="0"/>
          <w:numId w:val="29"/>
        </w:numPr>
      </w:pPr>
      <w:r>
        <w:t>References</w:t>
      </w:r>
      <w:bookmarkEnd w:id="3"/>
      <w:bookmarkEnd w:id="4"/>
      <w:bookmarkEnd w:id="5"/>
      <w:bookmarkEnd w:id="6"/>
      <w:bookmarkEnd w:id="7"/>
      <w:bookmarkEnd w:id="8"/>
      <w:bookmarkEnd w:id="9"/>
    </w:p>
    <w:p w14:paraId="709ACF91" w14:textId="0B4AD62D" w:rsidR="00E21D6B" w:rsidRPr="00E21D6B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9" w:history="1">
        <w:r w:rsidR="00E21D6B" w:rsidRPr="00E21D6B">
          <w:rPr>
            <w:rFonts w:cs="Calibri"/>
            <w:sz w:val="18"/>
          </w:rPr>
          <w:t>R3-244104</w:t>
        </w:r>
      </w:hyperlink>
      <w:r w:rsidR="00E21D6B">
        <w:rPr>
          <w:rFonts w:cs="Calibri"/>
          <w:sz w:val="18"/>
        </w:rPr>
        <w:t xml:space="preserve"> </w:t>
      </w:r>
      <w:r w:rsidR="00E21D6B" w:rsidRPr="00E21D6B">
        <w:rPr>
          <w:rFonts w:cs="Calibri"/>
          <w:sz w:val="18"/>
        </w:rPr>
        <w:t>(TP for TR 38.769) Signalling and Procedures for Topology 1 (Huawei)</w:t>
      </w:r>
      <w:r w:rsidR="00E21D6B" w:rsidRPr="00E21D6B">
        <w:rPr>
          <w:rFonts w:cs="Calibri"/>
          <w:sz w:val="18"/>
        </w:rPr>
        <w:tab/>
        <w:t>other</w:t>
      </w:r>
    </w:p>
    <w:p w14:paraId="7E19F212" w14:textId="7BBEA14F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0" w:history="1">
        <w:r w:rsidR="00E21D6B" w:rsidRPr="00272D68">
          <w:rPr>
            <w:rFonts w:cs="Calibri"/>
            <w:sz w:val="18"/>
          </w:rPr>
          <w:t>R3-244428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Inventory, Command and device context management for Ambient IoT (Qualcomm Incorporated)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44689B3E" w14:textId="3485DC99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21" w:history="1">
        <w:r w:rsidR="00E21D6B" w:rsidRPr="00272D68">
          <w:rPr>
            <w:rFonts w:cs="Calibri"/>
            <w:sz w:val="18"/>
          </w:rPr>
          <w:t>R3-244060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unified procedure for AIoT topology 1 and 2 (ZTE Corporation)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7C18795A" w14:textId="79F19009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2" w:history="1">
        <w:r w:rsidR="00E21D6B" w:rsidRPr="00272D68">
          <w:rPr>
            <w:rFonts w:cs="Calibri"/>
            <w:sz w:val="18"/>
          </w:rPr>
          <w:t>R3-244059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TR38.769) NG interface impact for Ambient-IoT (ZTE Corporation)</w:t>
      </w:r>
      <w:r w:rsidR="00E21D6B" w:rsidRPr="004E3928">
        <w:rPr>
          <w:rFonts w:cs="Calibri"/>
          <w:sz w:val="18"/>
        </w:rPr>
        <w:tab/>
        <w:t>other</w:t>
      </w:r>
    </w:p>
    <w:p w14:paraId="51F47E1C" w14:textId="13943A97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3" w:history="1">
        <w:r w:rsidR="00E21D6B" w:rsidRPr="00272D68">
          <w:rPr>
            <w:rFonts w:cs="Calibri"/>
            <w:sz w:val="18"/>
          </w:rPr>
          <w:t>R3-244105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 38.769) Signalling and Procedures for Topology 2 (Huawei)</w:t>
      </w:r>
      <w:r w:rsidR="00E21D6B" w:rsidRPr="004E3928">
        <w:rPr>
          <w:rFonts w:cs="Calibri"/>
          <w:sz w:val="18"/>
        </w:rPr>
        <w:tab/>
        <w:t>other</w:t>
      </w:r>
    </w:p>
    <w:p w14:paraId="2B96E14C" w14:textId="4B6967BB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4" w:history="1">
        <w:r w:rsidR="00E21D6B" w:rsidRPr="00272D68">
          <w:rPr>
            <w:rFonts w:cs="Calibri"/>
            <w:sz w:val="18"/>
          </w:rPr>
          <w:t>R3-244158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RAN-CN interface impact on ambient IoT (NEC)</w:t>
      </w:r>
      <w:r w:rsidR="00E21D6B" w:rsidRPr="004E3928">
        <w:rPr>
          <w:rFonts w:cs="Calibri"/>
          <w:sz w:val="18"/>
        </w:rPr>
        <w:tab/>
        <w:t>discussion</w:t>
      </w:r>
    </w:p>
    <w:p w14:paraId="564DF461" w14:textId="682713E7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5" w:history="1">
        <w:r w:rsidR="00E21D6B" w:rsidRPr="00272D68">
          <w:rPr>
            <w:rFonts w:cs="Calibri"/>
            <w:sz w:val="18"/>
          </w:rPr>
          <w:t>R3-244184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to TR 38.769) Network signalling aspects for Topology 1 (CATT)</w:t>
      </w:r>
      <w:r w:rsidR="00E21D6B" w:rsidRPr="004E3928">
        <w:rPr>
          <w:rFonts w:cs="Calibri"/>
          <w:sz w:val="18"/>
        </w:rPr>
        <w:tab/>
        <w:t>other</w:t>
      </w:r>
    </w:p>
    <w:p w14:paraId="07A509EE" w14:textId="58AF31A2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6" w:history="1">
        <w:r w:rsidR="00E21D6B" w:rsidRPr="00272D68">
          <w:rPr>
            <w:rFonts w:cs="Calibri"/>
            <w:sz w:val="18"/>
          </w:rPr>
          <w:t>R3-244185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to TR 38.769) Network signalling aspects for Topology 2 (CATT)</w:t>
      </w:r>
      <w:r w:rsidR="00E21D6B" w:rsidRPr="004E3928">
        <w:rPr>
          <w:rFonts w:cs="Calibri"/>
          <w:sz w:val="18"/>
        </w:rPr>
        <w:tab/>
        <w:t>other</w:t>
      </w:r>
    </w:p>
    <w:p w14:paraId="617A9705" w14:textId="02608E01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7" w:history="1">
        <w:r w:rsidR="00E21D6B" w:rsidRPr="00272D68">
          <w:rPr>
            <w:rFonts w:cs="Calibri"/>
            <w:sz w:val="18"/>
          </w:rPr>
          <w:t>R3-244192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 38.769) AIoT interface impacts between RAN and CN (Xiaomi)</w:t>
      </w:r>
      <w:r w:rsidR="00E21D6B" w:rsidRPr="004E3928">
        <w:rPr>
          <w:rFonts w:cs="Calibri"/>
          <w:sz w:val="18"/>
        </w:rPr>
        <w:tab/>
        <w:t>other</w:t>
      </w:r>
    </w:p>
    <w:p w14:paraId="3700976C" w14:textId="78DF2DB7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8" w:history="1">
        <w:r w:rsidR="00E21D6B" w:rsidRPr="00272D68">
          <w:rPr>
            <w:rFonts w:cs="Calibri"/>
            <w:sz w:val="18"/>
          </w:rPr>
          <w:t>R3-244328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 procedure of ambient IoT (Lenovo)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2CBDE6B3" w14:textId="66997916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9" w:history="1">
        <w:r w:rsidR="00E21D6B" w:rsidRPr="00272D68">
          <w:rPr>
            <w:rFonts w:cs="Calibri"/>
            <w:sz w:val="18"/>
          </w:rPr>
          <w:t>R3-244329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Context Management and Data Transport of Ambient IOT (Lenovo)</w:t>
      </w:r>
      <w:r w:rsidR="00E21D6B" w:rsidRPr="004E3928">
        <w:rPr>
          <w:rFonts w:cs="Calibri"/>
          <w:sz w:val="18"/>
        </w:rPr>
        <w:tab/>
        <w:t>discussion</w:t>
      </w:r>
    </w:p>
    <w:p w14:paraId="0C481A0D" w14:textId="7C4B6D4B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0" w:history="1">
        <w:r w:rsidR="00E21D6B" w:rsidRPr="00272D68">
          <w:rPr>
            <w:rFonts w:cs="Calibri"/>
            <w:sz w:val="18"/>
          </w:rPr>
          <w:t>R3-244389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[TP for TR 38.769] Elements for AIoT RAN – AIoT CN communication and overall signalling (Ericsson)</w:t>
      </w:r>
      <w:r w:rsidR="00E21D6B" w:rsidRPr="004E3928">
        <w:rPr>
          <w:rFonts w:cs="Calibri"/>
          <w:sz w:val="18"/>
        </w:rPr>
        <w:tab/>
        <w:t>other</w:t>
      </w:r>
    </w:p>
    <w:p w14:paraId="451C20F7" w14:textId="2563EED6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1" w:history="1">
        <w:r w:rsidR="00E21D6B" w:rsidRPr="00272D68">
          <w:rPr>
            <w:rFonts w:cs="Calibri"/>
            <w:sz w:val="18"/>
          </w:rPr>
          <w:t>R3-244421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 Signalling Reusing Paging procedures for AIoT Topology 2 (Nokia )</w:t>
      </w:r>
      <w:r w:rsidR="00E21D6B" w:rsidRPr="004E3928">
        <w:rPr>
          <w:rFonts w:cs="Calibri"/>
          <w:sz w:val="18"/>
        </w:rPr>
        <w:tab/>
        <w:t>discussion</w:t>
      </w:r>
    </w:p>
    <w:p w14:paraId="63297F11" w14:textId="53FC226E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2" w:history="1">
        <w:r w:rsidR="00E21D6B" w:rsidRPr="00272D68">
          <w:rPr>
            <w:rFonts w:cs="Calibri"/>
            <w:sz w:val="18"/>
          </w:rPr>
          <w:t>R3-244422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[TP for TR 38.769] Inventory Signalling reusing Paging procedures for AIoT Topology 2 (Nokia )</w:t>
      </w:r>
      <w:r w:rsidR="00E21D6B" w:rsidRPr="004E3928">
        <w:rPr>
          <w:rFonts w:cs="Calibri"/>
          <w:sz w:val="18"/>
        </w:rPr>
        <w:tab/>
        <w:t>other</w:t>
      </w:r>
    </w:p>
    <w:p w14:paraId="49FC9920" w14:textId="429667C0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3" w:history="1">
        <w:r w:rsidR="00E21D6B" w:rsidRPr="00272D68">
          <w:rPr>
            <w:rFonts w:cs="Calibri"/>
            <w:sz w:val="18"/>
          </w:rPr>
          <w:t>R3-244423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[TP for TR 38.769] Data Transport and Context Management for AIoT (Nokia )</w:t>
      </w:r>
      <w:r w:rsidR="00E21D6B" w:rsidRPr="004E3928">
        <w:rPr>
          <w:rFonts w:cs="Calibri"/>
          <w:sz w:val="18"/>
        </w:rPr>
        <w:tab/>
        <w:t>other</w:t>
      </w:r>
    </w:p>
    <w:p w14:paraId="7A8B3451" w14:textId="6FCBD1DB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4" w:history="1">
        <w:r w:rsidR="00E21D6B" w:rsidRPr="00272D68">
          <w:rPr>
            <w:rFonts w:cs="Calibri"/>
            <w:sz w:val="18"/>
          </w:rPr>
          <w:t>R3-244556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RAN-CN interface impact for Ambient IoT (Samsung)</w:t>
      </w:r>
      <w:r w:rsidR="00E21D6B" w:rsidRPr="004E3928">
        <w:rPr>
          <w:rFonts w:cs="Calibri"/>
          <w:sz w:val="18"/>
        </w:rPr>
        <w:tab/>
        <w:t>discussion</w:t>
      </w:r>
    </w:p>
    <w:p w14:paraId="49630382" w14:textId="772ED053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5" w:history="1">
        <w:r w:rsidR="00E21D6B" w:rsidRPr="00272D68">
          <w:rPr>
            <w:rFonts w:cs="Calibri"/>
            <w:sz w:val="18"/>
          </w:rPr>
          <w:t>R3-244564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RAN-CN interface for Ambient IoT (China Telecom)</w:t>
      </w:r>
      <w:r w:rsidR="00E21D6B" w:rsidRPr="004E3928">
        <w:rPr>
          <w:rFonts w:cs="Calibri"/>
          <w:sz w:val="18"/>
        </w:rPr>
        <w:tab/>
        <w:t>discussion</w:t>
      </w:r>
    </w:p>
    <w:p w14:paraId="768A6445" w14:textId="0D0A37A7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36" w:history="1">
        <w:r w:rsidR="00E21D6B" w:rsidRPr="00272D68">
          <w:rPr>
            <w:rFonts w:cs="Calibri"/>
            <w:sz w:val="18"/>
          </w:rPr>
          <w:t>R3-244594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paging for Ambient IoT (CMCC)</w:t>
      </w:r>
      <w:r w:rsidR="00E21D6B" w:rsidRPr="004E3928">
        <w:rPr>
          <w:rFonts w:cs="Calibri"/>
          <w:sz w:val="18"/>
        </w:rPr>
        <w:tab/>
        <w:t>discussion</w:t>
      </w:r>
    </w:p>
    <w:p w14:paraId="3635A74C" w14:textId="6513DACE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7" w:history="1">
        <w:r w:rsidR="00E21D6B" w:rsidRPr="00272D68">
          <w:rPr>
            <w:rFonts w:cs="Calibri"/>
            <w:sz w:val="18"/>
          </w:rPr>
          <w:t>R3-244595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Device Context Management and Data Transfer (CMCC)</w:t>
      </w:r>
      <w:r w:rsidR="00E21D6B" w:rsidRPr="004E3928">
        <w:rPr>
          <w:rFonts w:cs="Calibri"/>
          <w:sz w:val="18"/>
        </w:rPr>
        <w:tab/>
        <w:t>discussion</w:t>
      </w:r>
    </w:p>
    <w:p w14:paraId="435FEEBE" w14:textId="25AF34AE" w:rsidR="00E21D6B" w:rsidRPr="004E3928" w:rsidRDefault="00515798" w:rsidP="00E21D6B">
      <w:pPr>
        <w:pStyle w:val="aff0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8" w:history="1">
        <w:r w:rsidR="00E21D6B" w:rsidRPr="00272D68">
          <w:rPr>
            <w:rFonts w:cs="Calibri"/>
            <w:sz w:val="18"/>
          </w:rPr>
          <w:t>R3-244607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NG impact for Ambient IoT (LG Electronics)</w:t>
      </w:r>
      <w:r w:rsidR="00E21D6B" w:rsidRPr="004E3928">
        <w:rPr>
          <w:rFonts w:cs="Calibri"/>
          <w:sz w:val="18"/>
        </w:rPr>
        <w:tab/>
        <w:t>discussion</w:t>
      </w:r>
    </w:p>
    <w:p w14:paraId="470F8199" w14:textId="77777777" w:rsidR="00E21D6B" w:rsidRPr="00E21D6B" w:rsidRDefault="00E21D6B" w:rsidP="00E21D6B"/>
    <w:sectPr w:rsidR="00E21D6B" w:rsidRPr="00E21D6B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426D1" w14:textId="77777777" w:rsidR="00515798" w:rsidRDefault="00515798" w:rsidP="00E24B5C">
      <w:pPr>
        <w:spacing w:after="0"/>
      </w:pPr>
      <w:r>
        <w:separator/>
      </w:r>
    </w:p>
  </w:endnote>
  <w:endnote w:type="continuationSeparator" w:id="0">
    <w:p w14:paraId="0FA8CA25" w14:textId="77777777" w:rsidR="00515798" w:rsidRDefault="00515798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Bidi">
    <w:altName w:val="Times New Roman"/>
    <w:charset w:val="00"/>
    <w:family w:val="roman"/>
    <w:pitch w:val="default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0D7D9" w14:textId="77777777" w:rsidR="00515798" w:rsidRDefault="00515798" w:rsidP="00E24B5C">
      <w:pPr>
        <w:spacing w:after="0"/>
      </w:pPr>
      <w:r>
        <w:separator/>
      </w:r>
    </w:p>
  </w:footnote>
  <w:footnote w:type="continuationSeparator" w:id="0">
    <w:p w14:paraId="0B755943" w14:textId="77777777" w:rsidR="00515798" w:rsidRDefault="00515798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4A29CC"/>
    <w:multiLevelType w:val="hybridMultilevel"/>
    <w:tmpl w:val="E7DA3066"/>
    <w:lvl w:ilvl="0" w:tplc="23E214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AD4EBF"/>
    <w:multiLevelType w:val="hybridMultilevel"/>
    <w:tmpl w:val="7172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A46B9"/>
    <w:multiLevelType w:val="hybridMultilevel"/>
    <w:tmpl w:val="B1FCAAFE"/>
    <w:lvl w:ilvl="0" w:tplc="A8485F4E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70" w:hanging="420"/>
      </w:pPr>
    </w:lvl>
    <w:lvl w:ilvl="2" w:tplc="0409001B" w:tentative="1">
      <w:start w:val="1"/>
      <w:numFmt w:val="lowerRoman"/>
      <w:lvlText w:val="%3."/>
      <w:lvlJc w:val="right"/>
      <w:pPr>
        <w:ind w:left="1190" w:hanging="420"/>
      </w:pPr>
    </w:lvl>
    <w:lvl w:ilvl="3" w:tplc="0409000F" w:tentative="1">
      <w:start w:val="1"/>
      <w:numFmt w:val="decimal"/>
      <w:lvlText w:val="%4."/>
      <w:lvlJc w:val="left"/>
      <w:pPr>
        <w:ind w:left="1610" w:hanging="420"/>
      </w:pPr>
    </w:lvl>
    <w:lvl w:ilvl="4" w:tplc="04090019" w:tentative="1">
      <w:start w:val="1"/>
      <w:numFmt w:val="lowerLetter"/>
      <w:lvlText w:val="%5)"/>
      <w:lvlJc w:val="left"/>
      <w:pPr>
        <w:ind w:left="2030" w:hanging="420"/>
      </w:pPr>
    </w:lvl>
    <w:lvl w:ilvl="5" w:tplc="0409001B" w:tentative="1">
      <w:start w:val="1"/>
      <w:numFmt w:val="lowerRoman"/>
      <w:lvlText w:val="%6."/>
      <w:lvlJc w:val="right"/>
      <w:pPr>
        <w:ind w:left="2450" w:hanging="420"/>
      </w:pPr>
    </w:lvl>
    <w:lvl w:ilvl="6" w:tplc="0409000F" w:tentative="1">
      <w:start w:val="1"/>
      <w:numFmt w:val="decimal"/>
      <w:lvlText w:val="%7."/>
      <w:lvlJc w:val="left"/>
      <w:pPr>
        <w:ind w:left="2870" w:hanging="420"/>
      </w:pPr>
    </w:lvl>
    <w:lvl w:ilvl="7" w:tplc="04090019" w:tentative="1">
      <w:start w:val="1"/>
      <w:numFmt w:val="lowerLetter"/>
      <w:lvlText w:val="%8)"/>
      <w:lvlJc w:val="left"/>
      <w:pPr>
        <w:ind w:left="3290" w:hanging="420"/>
      </w:pPr>
    </w:lvl>
    <w:lvl w:ilvl="8" w:tplc="0409001B" w:tentative="1">
      <w:start w:val="1"/>
      <w:numFmt w:val="lowerRoman"/>
      <w:lvlText w:val="%9."/>
      <w:lvlJc w:val="right"/>
      <w:pPr>
        <w:ind w:left="3710" w:hanging="420"/>
      </w:pPr>
    </w:lvl>
  </w:abstractNum>
  <w:abstractNum w:abstractNumId="11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5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1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2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ACB19D9"/>
    <w:multiLevelType w:val="hybridMultilevel"/>
    <w:tmpl w:val="8654AC42"/>
    <w:lvl w:ilvl="0" w:tplc="A8485F4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1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6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614EBD"/>
    <w:multiLevelType w:val="hybridMultilevel"/>
    <w:tmpl w:val="9FD8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FE6"/>
    <w:multiLevelType w:val="hybridMultilevel"/>
    <w:tmpl w:val="C5E8F7DE"/>
    <w:lvl w:ilvl="0" w:tplc="96D4ACA4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4"/>
  </w:num>
  <w:num w:numId="10">
    <w:abstractNumId w:val="25"/>
  </w:num>
  <w:num w:numId="11">
    <w:abstractNumId w:val="17"/>
    <w:lvlOverride w:ilvl="0">
      <w:startOverride w:val="1"/>
    </w:lvlOverride>
  </w:num>
  <w:num w:numId="12">
    <w:abstractNumId w:val="39"/>
  </w:num>
  <w:num w:numId="13">
    <w:abstractNumId w:val="3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3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19"/>
    <w:lvlOverride w:ilvl="0">
      <w:startOverride w:val="1"/>
    </w:lvlOverride>
  </w:num>
  <w:num w:numId="22">
    <w:abstractNumId w:val="13"/>
  </w:num>
  <w:num w:numId="23">
    <w:abstractNumId w:val="15"/>
  </w:num>
  <w:num w:numId="24">
    <w:abstractNumId w:val="14"/>
  </w:num>
  <w:num w:numId="25">
    <w:abstractNumId w:val="18"/>
  </w:num>
  <w:num w:numId="26">
    <w:abstractNumId w:val="22"/>
  </w:num>
  <w:num w:numId="27">
    <w:abstractNumId w:val="35"/>
  </w:num>
  <w:num w:numId="28">
    <w:abstractNumId w:val="29"/>
  </w:num>
  <w:num w:numId="29">
    <w:abstractNumId w:val="6"/>
  </w:num>
  <w:num w:numId="30">
    <w:abstractNumId w:val="37"/>
  </w:num>
  <w:num w:numId="31">
    <w:abstractNumId w:val="41"/>
  </w:num>
  <w:num w:numId="32">
    <w:abstractNumId w:val="27"/>
  </w:num>
  <w:num w:numId="33">
    <w:abstractNumId w:val="34"/>
  </w:num>
  <w:num w:numId="34">
    <w:abstractNumId w:val="3"/>
  </w:num>
  <w:num w:numId="35">
    <w:abstractNumId w:val="36"/>
  </w:num>
  <w:num w:numId="36">
    <w:abstractNumId w:val="5"/>
  </w:num>
  <w:num w:numId="37">
    <w:abstractNumId w:val="16"/>
  </w:num>
  <w:num w:numId="38">
    <w:abstractNumId w:val="33"/>
  </w:num>
  <w:num w:numId="39">
    <w:abstractNumId w:val="8"/>
  </w:num>
  <w:num w:numId="40">
    <w:abstractNumId w:val="9"/>
  </w:num>
  <w:num w:numId="41">
    <w:abstractNumId w:val="24"/>
  </w:num>
  <w:num w:numId="42">
    <w:abstractNumId w:val="40"/>
  </w:num>
  <w:num w:numId="43">
    <w:abstractNumId w:val="32"/>
  </w:num>
  <w:num w:numId="44">
    <w:abstractNumId w:val="42"/>
  </w:num>
  <w:num w:numId="45">
    <w:abstractNumId w:val="10"/>
  </w:num>
  <w:numIdMacAtCleanup w:val="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059A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5ACA"/>
    <w:rsid w:val="00026899"/>
    <w:rsid w:val="00026A76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36EF6"/>
    <w:rsid w:val="00041688"/>
    <w:rsid w:val="00042395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2A"/>
    <w:rsid w:val="00070B31"/>
    <w:rsid w:val="000715F0"/>
    <w:rsid w:val="00072233"/>
    <w:rsid w:val="000723D6"/>
    <w:rsid w:val="000757D4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5A70"/>
    <w:rsid w:val="000965F7"/>
    <w:rsid w:val="000A0A19"/>
    <w:rsid w:val="000A0D0B"/>
    <w:rsid w:val="000A10D1"/>
    <w:rsid w:val="000A1507"/>
    <w:rsid w:val="000A2A33"/>
    <w:rsid w:val="000A2DB0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2971"/>
    <w:rsid w:val="000B3584"/>
    <w:rsid w:val="000B3790"/>
    <w:rsid w:val="000B3DD6"/>
    <w:rsid w:val="000B6ABC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6255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156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12D7"/>
    <w:rsid w:val="00111907"/>
    <w:rsid w:val="00111E70"/>
    <w:rsid w:val="001128FE"/>
    <w:rsid w:val="00113BE1"/>
    <w:rsid w:val="0011441A"/>
    <w:rsid w:val="00114EE2"/>
    <w:rsid w:val="001158BC"/>
    <w:rsid w:val="00115E4B"/>
    <w:rsid w:val="00117C2A"/>
    <w:rsid w:val="00117EAA"/>
    <w:rsid w:val="0012074F"/>
    <w:rsid w:val="00120BD2"/>
    <w:rsid w:val="00120FD8"/>
    <w:rsid w:val="001215CD"/>
    <w:rsid w:val="0012192A"/>
    <w:rsid w:val="00121BB7"/>
    <w:rsid w:val="001224F7"/>
    <w:rsid w:val="00123D5E"/>
    <w:rsid w:val="00124AE2"/>
    <w:rsid w:val="00124B71"/>
    <w:rsid w:val="00125775"/>
    <w:rsid w:val="001257A7"/>
    <w:rsid w:val="00125953"/>
    <w:rsid w:val="00126E4C"/>
    <w:rsid w:val="001272DA"/>
    <w:rsid w:val="001300E7"/>
    <w:rsid w:val="00130897"/>
    <w:rsid w:val="001308DE"/>
    <w:rsid w:val="00130A23"/>
    <w:rsid w:val="00130CD3"/>
    <w:rsid w:val="00131D18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665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2212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6DAA"/>
    <w:rsid w:val="00197E10"/>
    <w:rsid w:val="001A01A9"/>
    <w:rsid w:val="001A076A"/>
    <w:rsid w:val="001A08B3"/>
    <w:rsid w:val="001A0FD2"/>
    <w:rsid w:val="001A1BF9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222D"/>
    <w:rsid w:val="001B325C"/>
    <w:rsid w:val="001B4558"/>
    <w:rsid w:val="001B4DAB"/>
    <w:rsid w:val="001B52F0"/>
    <w:rsid w:val="001B589C"/>
    <w:rsid w:val="001B605D"/>
    <w:rsid w:val="001B624A"/>
    <w:rsid w:val="001B6AAE"/>
    <w:rsid w:val="001B783D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1682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2EA4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07A69"/>
    <w:rsid w:val="00214537"/>
    <w:rsid w:val="00214B4E"/>
    <w:rsid w:val="00214BE7"/>
    <w:rsid w:val="00214D53"/>
    <w:rsid w:val="00215344"/>
    <w:rsid w:val="0021539F"/>
    <w:rsid w:val="0021555D"/>
    <w:rsid w:val="00215AEE"/>
    <w:rsid w:val="002161A4"/>
    <w:rsid w:val="00216327"/>
    <w:rsid w:val="00216522"/>
    <w:rsid w:val="00216E10"/>
    <w:rsid w:val="00217CAB"/>
    <w:rsid w:val="002202F2"/>
    <w:rsid w:val="002206D4"/>
    <w:rsid w:val="00220A82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3C40"/>
    <w:rsid w:val="00243D2A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1B11"/>
    <w:rsid w:val="00253210"/>
    <w:rsid w:val="00254DAE"/>
    <w:rsid w:val="002554B5"/>
    <w:rsid w:val="00256A30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132C"/>
    <w:rsid w:val="00272289"/>
    <w:rsid w:val="002726A8"/>
    <w:rsid w:val="00273673"/>
    <w:rsid w:val="002739F7"/>
    <w:rsid w:val="00273AF4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5"/>
    <w:rsid w:val="0028470F"/>
    <w:rsid w:val="00284909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3815"/>
    <w:rsid w:val="00294039"/>
    <w:rsid w:val="0029545E"/>
    <w:rsid w:val="0029584B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511"/>
    <w:rsid w:val="002A7814"/>
    <w:rsid w:val="002A7BBB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4C59"/>
    <w:rsid w:val="002D68D4"/>
    <w:rsid w:val="002E1F25"/>
    <w:rsid w:val="002E3A72"/>
    <w:rsid w:val="002E3DD0"/>
    <w:rsid w:val="002E41E7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89C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07CE7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16DE1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37DB4"/>
    <w:rsid w:val="003406A3"/>
    <w:rsid w:val="00341DAD"/>
    <w:rsid w:val="0034538E"/>
    <w:rsid w:val="00347DB9"/>
    <w:rsid w:val="00350E0D"/>
    <w:rsid w:val="003512D8"/>
    <w:rsid w:val="00351476"/>
    <w:rsid w:val="00352396"/>
    <w:rsid w:val="00352A8E"/>
    <w:rsid w:val="00352F93"/>
    <w:rsid w:val="0035388D"/>
    <w:rsid w:val="0035494F"/>
    <w:rsid w:val="003564E1"/>
    <w:rsid w:val="00356589"/>
    <w:rsid w:val="003575F4"/>
    <w:rsid w:val="0035777D"/>
    <w:rsid w:val="003609EF"/>
    <w:rsid w:val="00360A0D"/>
    <w:rsid w:val="00360F61"/>
    <w:rsid w:val="0036124C"/>
    <w:rsid w:val="00361362"/>
    <w:rsid w:val="0036156E"/>
    <w:rsid w:val="0036231A"/>
    <w:rsid w:val="0036380C"/>
    <w:rsid w:val="003641B1"/>
    <w:rsid w:val="003654A4"/>
    <w:rsid w:val="003657E3"/>
    <w:rsid w:val="00366C22"/>
    <w:rsid w:val="00366CCF"/>
    <w:rsid w:val="00367344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99"/>
    <w:rsid w:val="003871AE"/>
    <w:rsid w:val="00390903"/>
    <w:rsid w:val="00391073"/>
    <w:rsid w:val="00392983"/>
    <w:rsid w:val="00393BCE"/>
    <w:rsid w:val="00393C88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0AFE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668"/>
    <w:rsid w:val="003F28B6"/>
    <w:rsid w:val="003F35F1"/>
    <w:rsid w:val="003F369D"/>
    <w:rsid w:val="003F4413"/>
    <w:rsid w:val="003F4567"/>
    <w:rsid w:val="003F4FBB"/>
    <w:rsid w:val="003F5FDC"/>
    <w:rsid w:val="003F6756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B47"/>
    <w:rsid w:val="00405F89"/>
    <w:rsid w:val="0040627B"/>
    <w:rsid w:val="004067DC"/>
    <w:rsid w:val="00406ABE"/>
    <w:rsid w:val="0040797B"/>
    <w:rsid w:val="00407A1E"/>
    <w:rsid w:val="00410369"/>
    <w:rsid w:val="00410371"/>
    <w:rsid w:val="00410729"/>
    <w:rsid w:val="00410FD6"/>
    <w:rsid w:val="00411859"/>
    <w:rsid w:val="00411C7C"/>
    <w:rsid w:val="004125EA"/>
    <w:rsid w:val="004127D2"/>
    <w:rsid w:val="0041293F"/>
    <w:rsid w:val="004144F5"/>
    <w:rsid w:val="00414963"/>
    <w:rsid w:val="00415637"/>
    <w:rsid w:val="004168D4"/>
    <w:rsid w:val="00416E51"/>
    <w:rsid w:val="004216C3"/>
    <w:rsid w:val="004216CA"/>
    <w:rsid w:val="00421B2B"/>
    <w:rsid w:val="004228E4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47D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55F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612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0DCD"/>
    <w:rsid w:val="004915FB"/>
    <w:rsid w:val="004923DA"/>
    <w:rsid w:val="00493DEA"/>
    <w:rsid w:val="00494508"/>
    <w:rsid w:val="004957DE"/>
    <w:rsid w:val="004961FC"/>
    <w:rsid w:val="004970F5"/>
    <w:rsid w:val="00497160"/>
    <w:rsid w:val="004A056B"/>
    <w:rsid w:val="004A1C07"/>
    <w:rsid w:val="004A254B"/>
    <w:rsid w:val="004A372C"/>
    <w:rsid w:val="004A46E1"/>
    <w:rsid w:val="004A48EA"/>
    <w:rsid w:val="004A4F4E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4645"/>
    <w:rsid w:val="004C4CA1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5CC"/>
    <w:rsid w:val="004E0752"/>
    <w:rsid w:val="004E0E27"/>
    <w:rsid w:val="004E0EC3"/>
    <w:rsid w:val="004E1BDB"/>
    <w:rsid w:val="004E28A8"/>
    <w:rsid w:val="004E3166"/>
    <w:rsid w:val="004E3459"/>
    <w:rsid w:val="004E651B"/>
    <w:rsid w:val="004E6A9F"/>
    <w:rsid w:val="004E6BDE"/>
    <w:rsid w:val="004E6F24"/>
    <w:rsid w:val="004E7163"/>
    <w:rsid w:val="004E7994"/>
    <w:rsid w:val="004F0631"/>
    <w:rsid w:val="004F2088"/>
    <w:rsid w:val="004F2613"/>
    <w:rsid w:val="004F2A07"/>
    <w:rsid w:val="004F2A8F"/>
    <w:rsid w:val="004F3088"/>
    <w:rsid w:val="004F4274"/>
    <w:rsid w:val="004F64AA"/>
    <w:rsid w:val="004F69CE"/>
    <w:rsid w:val="004F6EDE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3844"/>
    <w:rsid w:val="005140CB"/>
    <w:rsid w:val="0051508F"/>
    <w:rsid w:val="005151A2"/>
    <w:rsid w:val="00515798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7A6"/>
    <w:rsid w:val="005329E2"/>
    <w:rsid w:val="005334F1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EB9"/>
    <w:rsid w:val="00545F8D"/>
    <w:rsid w:val="0054679F"/>
    <w:rsid w:val="00546BAE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2432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19E8"/>
    <w:rsid w:val="0057241D"/>
    <w:rsid w:val="00572605"/>
    <w:rsid w:val="00573443"/>
    <w:rsid w:val="0057355F"/>
    <w:rsid w:val="00577AF0"/>
    <w:rsid w:val="00580DA6"/>
    <w:rsid w:val="00582D6F"/>
    <w:rsid w:val="005833ED"/>
    <w:rsid w:val="00584D36"/>
    <w:rsid w:val="00587435"/>
    <w:rsid w:val="00587E75"/>
    <w:rsid w:val="005900DC"/>
    <w:rsid w:val="005902F5"/>
    <w:rsid w:val="0059082A"/>
    <w:rsid w:val="0059088F"/>
    <w:rsid w:val="00590F0B"/>
    <w:rsid w:val="00592D74"/>
    <w:rsid w:val="00593273"/>
    <w:rsid w:val="0059363F"/>
    <w:rsid w:val="005939B1"/>
    <w:rsid w:val="00593F88"/>
    <w:rsid w:val="005945DC"/>
    <w:rsid w:val="00594B7C"/>
    <w:rsid w:val="0059532C"/>
    <w:rsid w:val="005955C7"/>
    <w:rsid w:val="0059645E"/>
    <w:rsid w:val="00596F6C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3EF7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5EE3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3E70"/>
    <w:rsid w:val="005D40B3"/>
    <w:rsid w:val="005D42F0"/>
    <w:rsid w:val="005D4776"/>
    <w:rsid w:val="005D4815"/>
    <w:rsid w:val="005D5784"/>
    <w:rsid w:val="005D59C1"/>
    <w:rsid w:val="005D5B7B"/>
    <w:rsid w:val="005D7EF0"/>
    <w:rsid w:val="005E1B74"/>
    <w:rsid w:val="005E1BD2"/>
    <w:rsid w:val="005E2277"/>
    <w:rsid w:val="005E2545"/>
    <w:rsid w:val="005E2C44"/>
    <w:rsid w:val="005E31F7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331"/>
    <w:rsid w:val="005F66AC"/>
    <w:rsid w:val="005F66E4"/>
    <w:rsid w:val="005F7292"/>
    <w:rsid w:val="005F7E5C"/>
    <w:rsid w:val="00600092"/>
    <w:rsid w:val="00600822"/>
    <w:rsid w:val="00601D43"/>
    <w:rsid w:val="00602819"/>
    <w:rsid w:val="00602895"/>
    <w:rsid w:val="00602ED7"/>
    <w:rsid w:val="00602FED"/>
    <w:rsid w:val="00603A11"/>
    <w:rsid w:val="006054CF"/>
    <w:rsid w:val="006067D7"/>
    <w:rsid w:val="006106E1"/>
    <w:rsid w:val="006106EB"/>
    <w:rsid w:val="00610B53"/>
    <w:rsid w:val="0061157E"/>
    <w:rsid w:val="00611D6F"/>
    <w:rsid w:val="006127F1"/>
    <w:rsid w:val="00613012"/>
    <w:rsid w:val="00613563"/>
    <w:rsid w:val="006135C6"/>
    <w:rsid w:val="00613850"/>
    <w:rsid w:val="006144FD"/>
    <w:rsid w:val="00616460"/>
    <w:rsid w:val="006176AB"/>
    <w:rsid w:val="0061794F"/>
    <w:rsid w:val="00617EA3"/>
    <w:rsid w:val="00621188"/>
    <w:rsid w:val="00622306"/>
    <w:rsid w:val="00622C85"/>
    <w:rsid w:val="00622E79"/>
    <w:rsid w:val="00623102"/>
    <w:rsid w:val="00624C61"/>
    <w:rsid w:val="006257ED"/>
    <w:rsid w:val="006258E4"/>
    <w:rsid w:val="00626247"/>
    <w:rsid w:val="006274CB"/>
    <w:rsid w:val="006278D6"/>
    <w:rsid w:val="00627C4B"/>
    <w:rsid w:val="006314CA"/>
    <w:rsid w:val="0063245D"/>
    <w:rsid w:val="0063333C"/>
    <w:rsid w:val="00634289"/>
    <w:rsid w:val="00634ED7"/>
    <w:rsid w:val="00634EE2"/>
    <w:rsid w:val="00635114"/>
    <w:rsid w:val="0063515C"/>
    <w:rsid w:val="00635508"/>
    <w:rsid w:val="00635826"/>
    <w:rsid w:val="00637DC6"/>
    <w:rsid w:val="0064009D"/>
    <w:rsid w:val="0064021A"/>
    <w:rsid w:val="0064093F"/>
    <w:rsid w:val="00640B42"/>
    <w:rsid w:val="00641D67"/>
    <w:rsid w:val="00642371"/>
    <w:rsid w:val="00643026"/>
    <w:rsid w:val="00643467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579A0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9B"/>
    <w:rsid w:val="006647A9"/>
    <w:rsid w:val="00664DD1"/>
    <w:rsid w:val="00665809"/>
    <w:rsid w:val="00666022"/>
    <w:rsid w:val="00666063"/>
    <w:rsid w:val="006671B9"/>
    <w:rsid w:val="00670A9E"/>
    <w:rsid w:val="00670D24"/>
    <w:rsid w:val="00670DE6"/>
    <w:rsid w:val="00670F40"/>
    <w:rsid w:val="006710BE"/>
    <w:rsid w:val="006710D1"/>
    <w:rsid w:val="00671BBB"/>
    <w:rsid w:val="00671FA7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6D48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4D24"/>
    <w:rsid w:val="00695808"/>
    <w:rsid w:val="0069581D"/>
    <w:rsid w:val="00696F09"/>
    <w:rsid w:val="00697811"/>
    <w:rsid w:val="006A2E67"/>
    <w:rsid w:val="006A2FB9"/>
    <w:rsid w:val="006A500A"/>
    <w:rsid w:val="006A533D"/>
    <w:rsid w:val="006A5AD3"/>
    <w:rsid w:val="006A7B0E"/>
    <w:rsid w:val="006B0451"/>
    <w:rsid w:val="006B0D01"/>
    <w:rsid w:val="006B0F52"/>
    <w:rsid w:val="006B123B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1AAB"/>
    <w:rsid w:val="006C2321"/>
    <w:rsid w:val="006C25F3"/>
    <w:rsid w:val="006C2905"/>
    <w:rsid w:val="006C40C8"/>
    <w:rsid w:val="006C414F"/>
    <w:rsid w:val="006C65EB"/>
    <w:rsid w:val="006C666D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3CF"/>
    <w:rsid w:val="006E5EE0"/>
    <w:rsid w:val="006F130B"/>
    <w:rsid w:val="006F2EBC"/>
    <w:rsid w:val="006F3CA1"/>
    <w:rsid w:val="006F49C1"/>
    <w:rsid w:val="006F4BF4"/>
    <w:rsid w:val="006F56E9"/>
    <w:rsid w:val="006F5C77"/>
    <w:rsid w:val="006F5E50"/>
    <w:rsid w:val="006F6853"/>
    <w:rsid w:val="006F6981"/>
    <w:rsid w:val="007004EE"/>
    <w:rsid w:val="0070391A"/>
    <w:rsid w:val="007045D9"/>
    <w:rsid w:val="00704C73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1DF8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6A89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0A58"/>
    <w:rsid w:val="007610A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0D15"/>
    <w:rsid w:val="00771F85"/>
    <w:rsid w:val="007728F8"/>
    <w:rsid w:val="00772ECE"/>
    <w:rsid w:val="0077381E"/>
    <w:rsid w:val="00773A4C"/>
    <w:rsid w:val="00773EA5"/>
    <w:rsid w:val="007746FC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87460"/>
    <w:rsid w:val="00790393"/>
    <w:rsid w:val="007911C5"/>
    <w:rsid w:val="00791407"/>
    <w:rsid w:val="00791B60"/>
    <w:rsid w:val="00792342"/>
    <w:rsid w:val="00792F26"/>
    <w:rsid w:val="00792F2E"/>
    <w:rsid w:val="00792F41"/>
    <w:rsid w:val="00793E0D"/>
    <w:rsid w:val="007941C6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2639"/>
    <w:rsid w:val="007A353D"/>
    <w:rsid w:val="007A460B"/>
    <w:rsid w:val="007A51A2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028C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323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4904"/>
    <w:rsid w:val="008063D3"/>
    <w:rsid w:val="0080716E"/>
    <w:rsid w:val="00807784"/>
    <w:rsid w:val="008079AA"/>
    <w:rsid w:val="00810446"/>
    <w:rsid w:val="008128A9"/>
    <w:rsid w:val="00812E62"/>
    <w:rsid w:val="00813270"/>
    <w:rsid w:val="00813295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98C"/>
    <w:rsid w:val="00820EC3"/>
    <w:rsid w:val="00821B35"/>
    <w:rsid w:val="00822056"/>
    <w:rsid w:val="00822F0D"/>
    <w:rsid w:val="008235CE"/>
    <w:rsid w:val="00823AFF"/>
    <w:rsid w:val="00824D70"/>
    <w:rsid w:val="0082512E"/>
    <w:rsid w:val="0082523F"/>
    <w:rsid w:val="008254AF"/>
    <w:rsid w:val="00825C31"/>
    <w:rsid w:val="0082650F"/>
    <w:rsid w:val="00826544"/>
    <w:rsid w:val="008279FA"/>
    <w:rsid w:val="00831DF9"/>
    <w:rsid w:val="008324D7"/>
    <w:rsid w:val="008327FA"/>
    <w:rsid w:val="008343BD"/>
    <w:rsid w:val="0083496D"/>
    <w:rsid w:val="00834F1F"/>
    <w:rsid w:val="00835C76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34E"/>
    <w:rsid w:val="00844499"/>
    <w:rsid w:val="00844D86"/>
    <w:rsid w:val="00845078"/>
    <w:rsid w:val="00845636"/>
    <w:rsid w:val="00845AF6"/>
    <w:rsid w:val="00846121"/>
    <w:rsid w:val="00846859"/>
    <w:rsid w:val="00846DFC"/>
    <w:rsid w:val="00847439"/>
    <w:rsid w:val="0085136C"/>
    <w:rsid w:val="00853075"/>
    <w:rsid w:val="00855336"/>
    <w:rsid w:val="008553DD"/>
    <w:rsid w:val="00855EB3"/>
    <w:rsid w:val="00855F34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5BB6"/>
    <w:rsid w:val="00876FA7"/>
    <w:rsid w:val="008776A5"/>
    <w:rsid w:val="008778B0"/>
    <w:rsid w:val="0088009C"/>
    <w:rsid w:val="0088031F"/>
    <w:rsid w:val="008820FA"/>
    <w:rsid w:val="0088230D"/>
    <w:rsid w:val="00883B2A"/>
    <w:rsid w:val="00884973"/>
    <w:rsid w:val="00884D33"/>
    <w:rsid w:val="00885C3E"/>
    <w:rsid w:val="00885F6C"/>
    <w:rsid w:val="008863B9"/>
    <w:rsid w:val="00886904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2938"/>
    <w:rsid w:val="008A350B"/>
    <w:rsid w:val="008A3B02"/>
    <w:rsid w:val="008A3D46"/>
    <w:rsid w:val="008A454B"/>
    <w:rsid w:val="008A45A6"/>
    <w:rsid w:val="008A4880"/>
    <w:rsid w:val="008A4906"/>
    <w:rsid w:val="008A6D6B"/>
    <w:rsid w:val="008A6F64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D4A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2010"/>
    <w:rsid w:val="008D52BB"/>
    <w:rsid w:val="008D5FF5"/>
    <w:rsid w:val="008D6398"/>
    <w:rsid w:val="008D6411"/>
    <w:rsid w:val="008D6A37"/>
    <w:rsid w:val="008D6C25"/>
    <w:rsid w:val="008D7DFD"/>
    <w:rsid w:val="008E1963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013C"/>
    <w:rsid w:val="008F1454"/>
    <w:rsid w:val="008F2BB1"/>
    <w:rsid w:val="008F3753"/>
    <w:rsid w:val="008F413C"/>
    <w:rsid w:val="008F4150"/>
    <w:rsid w:val="008F43E7"/>
    <w:rsid w:val="008F450B"/>
    <w:rsid w:val="008F4982"/>
    <w:rsid w:val="008F686C"/>
    <w:rsid w:val="008F6D73"/>
    <w:rsid w:val="008F6FB1"/>
    <w:rsid w:val="00901356"/>
    <w:rsid w:val="00901565"/>
    <w:rsid w:val="0090156D"/>
    <w:rsid w:val="009020AC"/>
    <w:rsid w:val="00902795"/>
    <w:rsid w:val="0090290F"/>
    <w:rsid w:val="00903873"/>
    <w:rsid w:val="00904AEA"/>
    <w:rsid w:val="009053A6"/>
    <w:rsid w:val="00907083"/>
    <w:rsid w:val="009074BD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0CD7"/>
    <w:rsid w:val="00921609"/>
    <w:rsid w:val="00924824"/>
    <w:rsid w:val="00925A1E"/>
    <w:rsid w:val="00926A6B"/>
    <w:rsid w:val="00927018"/>
    <w:rsid w:val="0092795E"/>
    <w:rsid w:val="0093131B"/>
    <w:rsid w:val="00931704"/>
    <w:rsid w:val="0093281F"/>
    <w:rsid w:val="0093386C"/>
    <w:rsid w:val="009340B2"/>
    <w:rsid w:val="009356AE"/>
    <w:rsid w:val="00935B27"/>
    <w:rsid w:val="0093613D"/>
    <w:rsid w:val="00936D8A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93C"/>
    <w:rsid w:val="009468B3"/>
    <w:rsid w:val="00947A41"/>
    <w:rsid w:val="00947AEC"/>
    <w:rsid w:val="009501E8"/>
    <w:rsid w:val="0095029F"/>
    <w:rsid w:val="00950736"/>
    <w:rsid w:val="009507BD"/>
    <w:rsid w:val="009514CA"/>
    <w:rsid w:val="00952047"/>
    <w:rsid w:val="009528E6"/>
    <w:rsid w:val="009529E7"/>
    <w:rsid w:val="00953E18"/>
    <w:rsid w:val="00954968"/>
    <w:rsid w:val="00954E85"/>
    <w:rsid w:val="00956414"/>
    <w:rsid w:val="00960CE1"/>
    <w:rsid w:val="0096188A"/>
    <w:rsid w:val="00962514"/>
    <w:rsid w:val="00962908"/>
    <w:rsid w:val="0096309E"/>
    <w:rsid w:val="00963598"/>
    <w:rsid w:val="00963829"/>
    <w:rsid w:val="00964F3B"/>
    <w:rsid w:val="00965BAD"/>
    <w:rsid w:val="0096633C"/>
    <w:rsid w:val="00966445"/>
    <w:rsid w:val="00970F9F"/>
    <w:rsid w:val="009715F1"/>
    <w:rsid w:val="009719A2"/>
    <w:rsid w:val="00972DEE"/>
    <w:rsid w:val="00973038"/>
    <w:rsid w:val="0097394C"/>
    <w:rsid w:val="00973A78"/>
    <w:rsid w:val="0097680F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47F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97F16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5FC4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323"/>
    <w:rsid w:val="009B5C0E"/>
    <w:rsid w:val="009B7481"/>
    <w:rsid w:val="009B7A03"/>
    <w:rsid w:val="009B7B54"/>
    <w:rsid w:val="009B7B79"/>
    <w:rsid w:val="009B7D91"/>
    <w:rsid w:val="009B7D9E"/>
    <w:rsid w:val="009C13B9"/>
    <w:rsid w:val="009C3B1D"/>
    <w:rsid w:val="009C4106"/>
    <w:rsid w:val="009C531B"/>
    <w:rsid w:val="009C59D5"/>
    <w:rsid w:val="009C5FE1"/>
    <w:rsid w:val="009C688E"/>
    <w:rsid w:val="009C6D40"/>
    <w:rsid w:val="009C6D9D"/>
    <w:rsid w:val="009C75FA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39C8"/>
    <w:rsid w:val="009F6CEE"/>
    <w:rsid w:val="009F7237"/>
    <w:rsid w:val="009F734F"/>
    <w:rsid w:val="009F773E"/>
    <w:rsid w:val="009F7994"/>
    <w:rsid w:val="009F7D57"/>
    <w:rsid w:val="00A00FD9"/>
    <w:rsid w:val="00A0142E"/>
    <w:rsid w:val="00A015BC"/>
    <w:rsid w:val="00A0195B"/>
    <w:rsid w:val="00A01963"/>
    <w:rsid w:val="00A01C5A"/>
    <w:rsid w:val="00A0214C"/>
    <w:rsid w:val="00A0270D"/>
    <w:rsid w:val="00A02B72"/>
    <w:rsid w:val="00A03164"/>
    <w:rsid w:val="00A03692"/>
    <w:rsid w:val="00A03C63"/>
    <w:rsid w:val="00A04FE0"/>
    <w:rsid w:val="00A050AF"/>
    <w:rsid w:val="00A058A6"/>
    <w:rsid w:val="00A07D65"/>
    <w:rsid w:val="00A10295"/>
    <w:rsid w:val="00A10659"/>
    <w:rsid w:val="00A10960"/>
    <w:rsid w:val="00A11F2E"/>
    <w:rsid w:val="00A13BBA"/>
    <w:rsid w:val="00A14DA5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79E"/>
    <w:rsid w:val="00A40C63"/>
    <w:rsid w:val="00A41DDF"/>
    <w:rsid w:val="00A42997"/>
    <w:rsid w:val="00A42C7F"/>
    <w:rsid w:val="00A44090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72"/>
    <w:rsid w:val="00A60EDB"/>
    <w:rsid w:val="00A618C8"/>
    <w:rsid w:val="00A6191A"/>
    <w:rsid w:val="00A61BDF"/>
    <w:rsid w:val="00A62C4D"/>
    <w:rsid w:val="00A6486B"/>
    <w:rsid w:val="00A64A10"/>
    <w:rsid w:val="00A64CDB"/>
    <w:rsid w:val="00A667C6"/>
    <w:rsid w:val="00A66D7F"/>
    <w:rsid w:val="00A679E9"/>
    <w:rsid w:val="00A67CED"/>
    <w:rsid w:val="00A67E6D"/>
    <w:rsid w:val="00A71EA9"/>
    <w:rsid w:val="00A7236D"/>
    <w:rsid w:val="00A755D9"/>
    <w:rsid w:val="00A75B0C"/>
    <w:rsid w:val="00A75B28"/>
    <w:rsid w:val="00A7671C"/>
    <w:rsid w:val="00A77C12"/>
    <w:rsid w:val="00A77F91"/>
    <w:rsid w:val="00A817BC"/>
    <w:rsid w:val="00A8264D"/>
    <w:rsid w:val="00A82CA0"/>
    <w:rsid w:val="00A8339A"/>
    <w:rsid w:val="00A85285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89A"/>
    <w:rsid w:val="00AB2D83"/>
    <w:rsid w:val="00AB3AAB"/>
    <w:rsid w:val="00AB443D"/>
    <w:rsid w:val="00AB47AC"/>
    <w:rsid w:val="00AB4D8E"/>
    <w:rsid w:val="00AB5C4C"/>
    <w:rsid w:val="00AB5EF4"/>
    <w:rsid w:val="00AB7620"/>
    <w:rsid w:val="00AB7E5A"/>
    <w:rsid w:val="00AC043F"/>
    <w:rsid w:val="00AC04CF"/>
    <w:rsid w:val="00AC1070"/>
    <w:rsid w:val="00AC146E"/>
    <w:rsid w:val="00AC154A"/>
    <w:rsid w:val="00AC3793"/>
    <w:rsid w:val="00AC3B13"/>
    <w:rsid w:val="00AC40E1"/>
    <w:rsid w:val="00AC486E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37BD"/>
    <w:rsid w:val="00AE6BC1"/>
    <w:rsid w:val="00AF12D5"/>
    <w:rsid w:val="00AF1A6A"/>
    <w:rsid w:val="00AF1B8F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A08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970"/>
    <w:rsid w:val="00B14FF7"/>
    <w:rsid w:val="00B165FD"/>
    <w:rsid w:val="00B16F0C"/>
    <w:rsid w:val="00B20E4C"/>
    <w:rsid w:val="00B21D28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9FE"/>
    <w:rsid w:val="00B35D52"/>
    <w:rsid w:val="00B35FEE"/>
    <w:rsid w:val="00B36546"/>
    <w:rsid w:val="00B368E7"/>
    <w:rsid w:val="00B36F8E"/>
    <w:rsid w:val="00B37335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1DEA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77DF3"/>
    <w:rsid w:val="00B8010F"/>
    <w:rsid w:val="00B8125D"/>
    <w:rsid w:val="00B8215E"/>
    <w:rsid w:val="00B826EB"/>
    <w:rsid w:val="00B8336B"/>
    <w:rsid w:val="00B83C19"/>
    <w:rsid w:val="00B83F98"/>
    <w:rsid w:val="00B84962"/>
    <w:rsid w:val="00B8533F"/>
    <w:rsid w:val="00B85944"/>
    <w:rsid w:val="00B85A20"/>
    <w:rsid w:val="00B85A78"/>
    <w:rsid w:val="00B86C41"/>
    <w:rsid w:val="00B8771C"/>
    <w:rsid w:val="00B87BC0"/>
    <w:rsid w:val="00B87DE3"/>
    <w:rsid w:val="00B87F49"/>
    <w:rsid w:val="00B9195D"/>
    <w:rsid w:val="00B91A55"/>
    <w:rsid w:val="00B93AE3"/>
    <w:rsid w:val="00B93B2C"/>
    <w:rsid w:val="00B94403"/>
    <w:rsid w:val="00B94A65"/>
    <w:rsid w:val="00B94E6D"/>
    <w:rsid w:val="00B9658F"/>
    <w:rsid w:val="00B968C8"/>
    <w:rsid w:val="00B97028"/>
    <w:rsid w:val="00B97700"/>
    <w:rsid w:val="00B97C0C"/>
    <w:rsid w:val="00BA02D7"/>
    <w:rsid w:val="00BA0BAA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663"/>
    <w:rsid w:val="00BE175E"/>
    <w:rsid w:val="00BE21AF"/>
    <w:rsid w:val="00BE22E3"/>
    <w:rsid w:val="00BE25DD"/>
    <w:rsid w:val="00BE3511"/>
    <w:rsid w:val="00BE3D02"/>
    <w:rsid w:val="00BE3F7A"/>
    <w:rsid w:val="00BE4763"/>
    <w:rsid w:val="00BE47F3"/>
    <w:rsid w:val="00BE5A27"/>
    <w:rsid w:val="00BE5A5C"/>
    <w:rsid w:val="00BF03C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3EB"/>
    <w:rsid w:val="00C02AB5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15D21"/>
    <w:rsid w:val="00C205EC"/>
    <w:rsid w:val="00C214A1"/>
    <w:rsid w:val="00C22C2B"/>
    <w:rsid w:val="00C23074"/>
    <w:rsid w:val="00C2315E"/>
    <w:rsid w:val="00C2323A"/>
    <w:rsid w:val="00C2328C"/>
    <w:rsid w:val="00C23BEF"/>
    <w:rsid w:val="00C23CE6"/>
    <w:rsid w:val="00C23D73"/>
    <w:rsid w:val="00C23E18"/>
    <w:rsid w:val="00C243B6"/>
    <w:rsid w:val="00C24A96"/>
    <w:rsid w:val="00C24D5F"/>
    <w:rsid w:val="00C253C1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C6D"/>
    <w:rsid w:val="00C46F3D"/>
    <w:rsid w:val="00C47187"/>
    <w:rsid w:val="00C479DC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0D45"/>
    <w:rsid w:val="00C61684"/>
    <w:rsid w:val="00C628E0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3CB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928"/>
    <w:rsid w:val="00C83DBF"/>
    <w:rsid w:val="00C84833"/>
    <w:rsid w:val="00C84D61"/>
    <w:rsid w:val="00C84F6F"/>
    <w:rsid w:val="00C85776"/>
    <w:rsid w:val="00C858D3"/>
    <w:rsid w:val="00C86144"/>
    <w:rsid w:val="00C86C5D"/>
    <w:rsid w:val="00C873D0"/>
    <w:rsid w:val="00C87FE7"/>
    <w:rsid w:val="00C90918"/>
    <w:rsid w:val="00C90AD9"/>
    <w:rsid w:val="00C91D82"/>
    <w:rsid w:val="00C925FC"/>
    <w:rsid w:val="00C928B3"/>
    <w:rsid w:val="00C92DA9"/>
    <w:rsid w:val="00C938EF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9E0"/>
    <w:rsid w:val="00CA6A3A"/>
    <w:rsid w:val="00CA6BE2"/>
    <w:rsid w:val="00CA6DA9"/>
    <w:rsid w:val="00CA7351"/>
    <w:rsid w:val="00CB028C"/>
    <w:rsid w:val="00CB0A2F"/>
    <w:rsid w:val="00CB0EF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4FCA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111"/>
    <w:rsid w:val="00CE0416"/>
    <w:rsid w:val="00CE0F9A"/>
    <w:rsid w:val="00CE0FE9"/>
    <w:rsid w:val="00CE10C0"/>
    <w:rsid w:val="00CE124A"/>
    <w:rsid w:val="00CE125C"/>
    <w:rsid w:val="00CE1E20"/>
    <w:rsid w:val="00CE20F0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E7BB5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563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0A"/>
    <w:rsid w:val="00D117BE"/>
    <w:rsid w:val="00D11972"/>
    <w:rsid w:val="00D11C29"/>
    <w:rsid w:val="00D130F9"/>
    <w:rsid w:val="00D13A51"/>
    <w:rsid w:val="00D14A90"/>
    <w:rsid w:val="00D15DD7"/>
    <w:rsid w:val="00D16E40"/>
    <w:rsid w:val="00D170D8"/>
    <w:rsid w:val="00D17692"/>
    <w:rsid w:val="00D17D56"/>
    <w:rsid w:val="00D213E8"/>
    <w:rsid w:val="00D21ACA"/>
    <w:rsid w:val="00D21B33"/>
    <w:rsid w:val="00D22337"/>
    <w:rsid w:val="00D24195"/>
    <w:rsid w:val="00D24915"/>
    <w:rsid w:val="00D24991"/>
    <w:rsid w:val="00D24AAD"/>
    <w:rsid w:val="00D24C78"/>
    <w:rsid w:val="00D25222"/>
    <w:rsid w:val="00D25BD0"/>
    <w:rsid w:val="00D262D9"/>
    <w:rsid w:val="00D26A1E"/>
    <w:rsid w:val="00D30713"/>
    <w:rsid w:val="00D31135"/>
    <w:rsid w:val="00D31AE7"/>
    <w:rsid w:val="00D32A23"/>
    <w:rsid w:val="00D3403A"/>
    <w:rsid w:val="00D342A6"/>
    <w:rsid w:val="00D358CB"/>
    <w:rsid w:val="00D36439"/>
    <w:rsid w:val="00D36DE8"/>
    <w:rsid w:val="00D40407"/>
    <w:rsid w:val="00D40FFD"/>
    <w:rsid w:val="00D4183E"/>
    <w:rsid w:val="00D41E43"/>
    <w:rsid w:val="00D4292E"/>
    <w:rsid w:val="00D4656F"/>
    <w:rsid w:val="00D4677B"/>
    <w:rsid w:val="00D50255"/>
    <w:rsid w:val="00D50861"/>
    <w:rsid w:val="00D50CD8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706"/>
    <w:rsid w:val="00D76950"/>
    <w:rsid w:val="00D76A69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69B8"/>
    <w:rsid w:val="00D86F66"/>
    <w:rsid w:val="00D875D6"/>
    <w:rsid w:val="00D900D1"/>
    <w:rsid w:val="00D90304"/>
    <w:rsid w:val="00D90BDD"/>
    <w:rsid w:val="00D90D3C"/>
    <w:rsid w:val="00D91645"/>
    <w:rsid w:val="00D91E3D"/>
    <w:rsid w:val="00D92116"/>
    <w:rsid w:val="00D933AC"/>
    <w:rsid w:val="00D9537F"/>
    <w:rsid w:val="00D97038"/>
    <w:rsid w:val="00D974DF"/>
    <w:rsid w:val="00DA0AA8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07D"/>
    <w:rsid w:val="00DA6410"/>
    <w:rsid w:val="00DA6906"/>
    <w:rsid w:val="00DB0E16"/>
    <w:rsid w:val="00DB16E3"/>
    <w:rsid w:val="00DB2107"/>
    <w:rsid w:val="00DB2B0C"/>
    <w:rsid w:val="00DB3C88"/>
    <w:rsid w:val="00DB3F23"/>
    <w:rsid w:val="00DB40DF"/>
    <w:rsid w:val="00DB421C"/>
    <w:rsid w:val="00DB4771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B29"/>
    <w:rsid w:val="00E13F05"/>
    <w:rsid w:val="00E13F3D"/>
    <w:rsid w:val="00E16B61"/>
    <w:rsid w:val="00E16D6C"/>
    <w:rsid w:val="00E17407"/>
    <w:rsid w:val="00E20C6F"/>
    <w:rsid w:val="00E216AF"/>
    <w:rsid w:val="00E21B67"/>
    <w:rsid w:val="00E21C8D"/>
    <w:rsid w:val="00E21D6B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256F"/>
    <w:rsid w:val="00E44158"/>
    <w:rsid w:val="00E44B97"/>
    <w:rsid w:val="00E461D7"/>
    <w:rsid w:val="00E4633A"/>
    <w:rsid w:val="00E46CCE"/>
    <w:rsid w:val="00E503A8"/>
    <w:rsid w:val="00E5300B"/>
    <w:rsid w:val="00E54204"/>
    <w:rsid w:val="00E57E29"/>
    <w:rsid w:val="00E605CC"/>
    <w:rsid w:val="00E62BAE"/>
    <w:rsid w:val="00E62DC3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E9A"/>
    <w:rsid w:val="00E71663"/>
    <w:rsid w:val="00E718F0"/>
    <w:rsid w:val="00E72C76"/>
    <w:rsid w:val="00E7361F"/>
    <w:rsid w:val="00E74534"/>
    <w:rsid w:val="00E74958"/>
    <w:rsid w:val="00E75C2B"/>
    <w:rsid w:val="00E7681A"/>
    <w:rsid w:val="00E770B6"/>
    <w:rsid w:val="00E8012D"/>
    <w:rsid w:val="00E80AA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17DE"/>
    <w:rsid w:val="00E92815"/>
    <w:rsid w:val="00E929D2"/>
    <w:rsid w:val="00E94CEC"/>
    <w:rsid w:val="00E956D6"/>
    <w:rsid w:val="00E96871"/>
    <w:rsid w:val="00E96B0B"/>
    <w:rsid w:val="00E96B88"/>
    <w:rsid w:val="00E96BC4"/>
    <w:rsid w:val="00EA0E7C"/>
    <w:rsid w:val="00EA1189"/>
    <w:rsid w:val="00EA1635"/>
    <w:rsid w:val="00EA2A1E"/>
    <w:rsid w:val="00EA2BB8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2"/>
    <w:rsid w:val="00EB4CF4"/>
    <w:rsid w:val="00EB5147"/>
    <w:rsid w:val="00EB55AD"/>
    <w:rsid w:val="00EB6628"/>
    <w:rsid w:val="00EB7EC7"/>
    <w:rsid w:val="00EC0A39"/>
    <w:rsid w:val="00EC0D67"/>
    <w:rsid w:val="00EC14E3"/>
    <w:rsid w:val="00EC193F"/>
    <w:rsid w:val="00EC3798"/>
    <w:rsid w:val="00EC7F64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293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35F6"/>
    <w:rsid w:val="00F04D0E"/>
    <w:rsid w:val="00F06076"/>
    <w:rsid w:val="00F067A4"/>
    <w:rsid w:val="00F06C18"/>
    <w:rsid w:val="00F07195"/>
    <w:rsid w:val="00F0727A"/>
    <w:rsid w:val="00F11CF1"/>
    <w:rsid w:val="00F11D66"/>
    <w:rsid w:val="00F11F6C"/>
    <w:rsid w:val="00F13444"/>
    <w:rsid w:val="00F13607"/>
    <w:rsid w:val="00F149E5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1DAE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331"/>
    <w:rsid w:val="00F3049F"/>
    <w:rsid w:val="00F30C20"/>
    <w:rsid w:val="00F30EE9"/>
    <w:rsid w:val="00F34537"/>
    <w:rsid w:val="00F3453F"/>
    <w:rsid w:val="00F348F6"/>
    <w:rsid w:val="00F35B79"/>
    <w:rsid w:val="00F36415"/>
    <w:rsid w:val="00F4116F"/>
    <w:rsid w:val="00F41F80"/>
    <w:rsid w:val="00F432D9"/>
    <w:rsid w:val="00F43804"/>
    <w:rsid w:val="00F445CB"/>
    <w:rsid w:val="00F44CDF"/>
    <w:rsid w:val="00F4502E"/>
    <w:rsid w:val="00F4544A"/>
    <w:rsid w:val="00F4576B"/>
    <w:rsid w:val="00F45CA6"/>
    <w:rsid w:val="00F4659D"/>
    <w:rsid w:val="00F472A0"/>
    <w:rsid w:val="00F4731D"/>
    <w:rsid w:val="00F47338"/>
    <w:rsid w:val="00F47F1E"/>
    <w:rsid w:val="00F50112"/>
    <w:rsid w:val="00F52945"/>
    <w:rsid w:val="00F52DF8"/>
    <w:rsid w:val="00F52E6D"/>
    <w:rsid w:val="00F531CD"/>
    <w:rsid w:val="00F5392D"/>
    <w:rsid w:val="00F53FF9"/>
    <w:rsid w:val="00F55150"/>
    <w:rsid w:val="00F55885"/>
    <w:rsid w:val="00F616DD"/>
    <w:rsid w:val="00F61AC7"/>
    <w:rsid w:val="00F629D7"/>
    <w:rsid w:val="00F63973"/>
    <w:rsid w:val="00F64804"/>
    <w:rsid w:val="00F6486D"/>
    <w:rsid w:val="00F64B26"/>
    <w:rsid w:val="00F6512D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476E"/>
    <w:rsid w:val="00F8528A"/>
    <w:rsid w:val="00F853B2"/>
    <w:rsid w:val="00F86705"/>
    <w:rsid w:val="00F86784"/>
    <w:rsid w:val="00F87E67"/>
    <w:rsid w:val="00F90270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4E"/>
    <w:rsid w:val="00FA5E9E"/>
    <w:rsid w:val="00FA6EAC"/>
    <w:rsid w:val="00FA7297"/>
    <w:rsid w:val="00FA72F3"/>
    <w:rsid w:val="00FA749D"/>
    <w:rsid w:val="00FA7714"/>
    <w:rsid w:val="00FA7780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986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19BE"/>
    <w:rsid w:val="00FE29FC"/>
    <w:rsid w:val="00FE2A3E"/>
    <w:rsid w:val="00FE2E2B"/>
    <w:rsid w:val="00FE2E5F"/>
    <w:rsid w:val="00FE4038"/>
    <w:rsid w:val="00FE4394"/>
    <w:rsid w:val="00FE4F4E"/>
    <w:rsid w:val="00FE527C"/>
    <w:rsid w:val="00FE594B"/>
    <w:rsid w:val="00FE5CFE"/>
    <w:rsid w:val="00FE5FBF"/>
    <w:rsid w:val="00FE6916"/>
    <w:rsid w:val="00FE70FD"/>
    <w:rsid w:val="00FE768F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uiPriority w:val="99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20">
    <w:name w:val="列出段落12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6">
    <w:name w:val="正文1"/>
    <w:rsid w:val="00EA2A1E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36">
    <w:name w:val="列出段落3"/>
    <w:basedOn w:val="a"/>
    <w:rsid w:val="00EA2A1E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styleId="afff0">
    <w:name w:val="Strong"/>
    <w:basedOn w:val="a0"/>
    <w:uiPriority w:val="22"/>
    <w:qFormat/>
    <w:rsid w:val="00314A00"/>
    <w:rPr>
      <w:b/>
      <w:bCs/>
    </w:rPr>
  </w:style>
  <w:style w:type="paragraph" w:customStyle="1" w:styleId="43">
    <w:name w:val="列出段落4"/>
    <w:basedOn w:val="a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3GPPHeaderChar">
    <w:name w:val="3GPP_Header Char"/>
    <w:link w:val="3GPPHeader"/>
    <w:rsid w:val="00513844"/>
    <w:rPr>
      <w:rFonts w:ascii="Calibri" w:eastAsia="Calibri" w:hAnsi="Calibri"/>
      <w:b/>
      <w:sz w:val="24"/>
      <w:szCs w:val="22"/>
      <w:lang w:eastAsia="en-US"/>
    </w:rPr>
  </w:style>
  <w:style w:type="paragraph" w:customStyle="1" w:styleId="3gpptitlecitytdocnumber">
    <w:name w:val="3gpp title (city + tdoc number)"/>
    <w:basedOn w:val="af0"/>
    <w:qFormat/>
    <w:rsid w:val="009C6D40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PropObs">
    <w:name w:val="PropObs"/>
    <w:basedOn w:val="a"/>
    <w:rsid w:val="007A51A2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宋体" w:cs="Calibri"/>
      <w:b/>
      <w:bCs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4.vsdx"/><Relationship Id="rId26" Type="http://schemas.openxmlformats.org/officeDocument/2006/relationships/hyperlink" Target="file:///D:\&#20250;&#35758;&#30828;&#30424;\TSGR3_125\Docs\R3-244185.zip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file:///D:\&#20250;&#35758;&#30828;&#30424;\TSGR3_125\Docs\R3-244060.zip" TargetMode="External"/><Relationship Id="rId34" Type="http://schemas.openxmlformats.org/officeDocument/2006/relationships/hyperlink" Target="file:///D:\&#20250;&#35758;&#30828;&#30424;\TSGR3_125\Docs\R3-244556.zip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4.emf"/><Relationship Id="rId25" Type="http://schemas.openxmlformats.org/officeDocument/2006/relationships/hyperlink" Target="file:///D:\&#20250;&#35758;&#30828;&#30424;\TSGR3_125\Docs\R3-244184.zip" TargetMode="External"/><Relationship Id="rId33" Type="http://schemas.openxmlformats.org/officeDocument/2006/relationships/hyperlink" Target="file:///D:\&#20250;&#35758;&#30828;&#30424;\TSGR3_125\Docs\R3-244423.zip" TargetMode="External"/><Relationship Id="rId38" Type="http://schemas.openxmlformats.org/officeDocument/2006/relationships/hyperlink" Target="file:///D:\&#20250;&#35758;&#30828;&#30424;\TSGR3_125\Docs\R3-244607.zip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3.vsdx"/><Relationship Id="rId20" Type="http://schemas.openxmlformats.org/officeDocument/2006/relationships/hyperlink" Target="file:///D:\&#20250;&#35758;&#30828;&#30424;\TSGR3_125\Docs\R3-244428.zip" TargetMode="External"/><Relationship Id="rId29" Type="http://schemas.openxmlformats.org/officeDocument/2006/relationships/hyperlink" Target="file:///D:\&#20250;&#35758;&#30828;&#30424;\TSGR3_125\Docs\R3-244329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hyperlink" Target="file:///D:\&#20250;&#35758;&#30828;&#30424;\TSGR3_125\Docs\R3-244158.zip" TargetMode="External"/><Relationship Id="rId32" Type="http://schemas.openxmlformats.org/officeDocument/2006/relationships/hyperlink" Target="file:///D:\&#20250;&#35758;&#30828;&#30424;\TSGR3_125\Docs\R3-244422.zip" TargetMode="External"/><Relationship Id="rId37" Type="http://schemas.openxmlformats.org/officeDocument/2006/relationships/hyperlink" Target="file:///D:\&#20250;&#35758;&#30828;&#30424;\TSGR3_125\Docs\R3-244595.zip" TargetMode="Externa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hyperlink" Target="file:///D:\&#20250;&#35758;&#30828;&#30424;\TSGR3_125\Docs\R3-244105.zip" TargetMode="External"/><Relationship Id="rId28" Type="http://schemas.openxmlformats.org/officeDocument/2006/relationships/hyperlink" Target="file:///D:\&#20250;&#35758;&#30828;&#30424;\TSGR3_125\Docs\R3-244328.zip" TargetMode="External"/><Relationship Id="rId36" Type="http://schemas.openxmlformats.org/officeDocument/2006/relationships/hyperlink" Target="file:///D:\&#20250;&#35758;&#30828;&#30424;\TSGR3_125\Docs\R3-244594.zip" TargetMode="External"/><Relationship Id="rId10" Type="http://schemas.openxmlformats.org/officeDocument/2006/relationships/hyperlink" Target="file:///D:\3GPPmeeting\202408%20RAN3%20125\Inbox\R3-244703.zip" TargetMode="External"/><Relationship Id="rId19" Type="http://schemas.openxmlformats.org/officeDocument/2006/relationships/hyperlink" Target="file:///D:\&#20250;&#35758;&#30828;&#30424;\TSGR3_125\Docs\R3-244104.zip" TargetMode="External"/><Relationship Id="rId31" Type="http://schemas.openxmlformats.org/officeDocument/2006/relationships/hyperlink" Target="file:///D:\&#20250;&#35758;&#30828;&#30424;\TSGR3_125\Docs\R3-244421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3GPPmeeting\202408%20RAN3%20125\Inbox\R3-244059.zip" TargetMode="External"/><Relationship Id="rId14" Type="http://schemas.openxmlformats.org/officeDocument/2006/relationships/package" Target="embeddings/Microsoft_Visio_Drawing2.vsdx"/><Relationship Id="rId22" Type="http://schemas.openxmlformats.org/officeDocument/2006/relationships/hyperlink" Target="file:///D:\&#20250;&#35758;&#30828;&#30424;\TSGR3_125\Docs\R3-244059.zip" TargetMode="External"/><Relationship Id="rId27" Type="http://schemas.openxmlformats.org/officeDocument/2006/relationships/hyperlink" Target="file:///D:\&#20250;&#35758;&#30828;&#30424;\TSGR3_125\Docs\R3-244192.zip" TargetMode="External"/><Relationship Id="rId30" Type="http://schemas.openxmlformats.org/officeDocument/2006/relationships/hyperlink" Target="file:///D:\&#20250;&#35758;&#30828;&#30424;\TSGR3_125\Docs\R3-244389.zip" TargetMode="External"/><Relationship Id="rId35" Type="http://schemas.openxmlformats.org/officeDocument/2006/relationships/hyperlink" Target="file:///D:\&#20250;&#35758;&#30828;&#30424;\TSGR3_125\Docs\R3-24456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4CFA6-6BF4-459C-A1C9-64E807CA7A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67</cp:revision>
  <cp:lastPrinted>2411-12-31T07:00:00Z</cp:lastPrinted>
  <dcterms:created xsi:type="dcterms:W3CDTF">2024-08-21T09:23:00Z</dcterms:created>
  <dcterms:modified xsi:type="dcterms:W3CDTF">2024-08-21T10:46:00Z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1684823036</vt:lpwstr>
  </property>
</Properties>
</file>