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50E0" w14:textId="5F1B5559" w:rsidR="0027038E" w:rsidRPr="00F93A65" w:rsidRDefault="0027038E" w:rsidP="0027038E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F93A65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F93A65">
        <w:rPr>
          <w:bCs/>
          <w:noProof w:val="0"/>
          <w:sz w:val="24"/>
          <w:szCs w:val="24"/>
        </w:rPr>
        <w:t xml:space="preserve">SG-RAN </w:t>
      </w:r>
      <w:r w:rsidRPr="00F93A65">
        <w:rPr>
          <w:noProof w:val="0"/>
          <w:sz w:val="24"/>
          <w:szCs w:val="24"/>
        </w:rPr>
        <w:t>WG3 Meeting #12</w:t>
      </w:r>
      <w:r w:rsidR="001A6F11">
        <w:rPr>
          <w:rFonts w:eastAsiaTheme="minorEastAsia" w:hint="eastAsia"/>
          <w:noProof w:val="0"/>
          <w:sz w:val="24"/>
          <w:szCs w:val="24"/>
          <w:lang w:eastAsia="zh-CN"/>
        </w:rPr>
        <w:t>5</w:t>
      </w:r>
      <w:r w:rsidRPr="00F93A65">
        <w:rPr>
          <w:bCs/>
          <w:noProof w:val="0"/>
          <w:sz w:val="24"/>
          <w:szCs w:val="24"/>
        </w:rPr>
        <w:tab/>
        <w:t>R3-24xxxx</w:t>
      </w:r>
    </w:p>
    <w:p w14:paraId="43DEAE9D" w14:textId="08348C23" w:rsidR="0027038E" w:rsidRPr="00F93A65" w:rsidRDefault="006B580E" w:rsidP="0027038E">
      <w:pPr>
        <w:pStyle w:val="Header"/>
        <w:tabs>
          <w:tab w:val="right" w:pos="9639"/>
        </w:tabs>
        <w:rPr>
          <w:bCs/>
          <w:noProof w:val="0"/>
          <w:sz w:val="24"/>
          <w:szCs w:val="24"/>
        </w:rPr>
      </w:pPr>
      <w:r>
        <w:rPr>
          <w:rFonts w:eastAsiaTheme="minorEastAsia" w:cs="Arial"/>
          <w:noProof w:val="0"/>
          <w:sz w:val="24"/>
          <w:szCs w:val="24"/>
          <w:lang w:eastAsia="zh-CN"/>
        </w:rPr>
        <w:t>Maastricht</w:t>
      </w:r>
      <w:r w:rsidR="0027038E" w:rsidRPr="00F93A65">
        <w:rPr>
          <w:rFonts w:cs="Arial"/>
          <w:noProof w:val="0"/>
          <w:sz w:val="24"/>
          <w:szCs w:val="24"/>
        </w:rPr>
        <w:t xml:space="preserve">, </w:t>
      </w:r>
      <w:r>
        <w:rPr>
          <w:rFonts w:eastAsiaTheme="minorEastAsia" w:cs="Arial" w:hint="eastAsia"/>
          <w:noProof w:val="0"/>
          <w:sz w:val="24"/>
          <w:szCs w:val="24"/>
          <w:lang w:eastAsia="zh-CN"/>
        </w:rPr>
        <w:t>NL</w:t>
      </w:r>
      <w:r w:rsidR="0027038E" w:rsidRPr="00F93A65">
        <w:rPr>
          <w:rFonts w:cs="Arial"/>
          <w:noProof w:val="0"/>
          <w:sz w:val="24"/>
          <w:szCs w:val="24"/>
        </w:rPr>
        <w:t xml:space="preserve">, </w:t>
      </w:r>
      <w:r w:rsidR="00C5208B">
        <w:rPr>
          <w:rFonts w:eastAsiaTheme="minorEastAsia" w:cs="Arial" w:hint="eastAsia"/>
          <w:noProof w:val="0"/>
          <w:sz w:val="24"/>
          <w:szCs w:val="24"/>
          <w:lang w:eastAsia="zh-CN"/>
        </w:rPr>
        <w:t>19</w:t>
      </w:r>
      <w:r w:rsidR="0027038E" w:rsidRPr="00F93A65">
        <w:rPr>
          <w:rFonts w:cs="Arial"/>
          <w:noProof w:val="0"/>
          <w:sz w:val="24"/>
          <w:szCs w:val="24"/>
        </w:rPr>
        <w:t xml:space="preserve"> – 2</w:t>
      </w:r>
      <w:r w:rsidR="00C5208B">
        <w:rPr>
          <w:rFonts w:eastAsiaTheme="minorEastAsia" w:cs="Arial" w:hint="eastAsia"/>
          <w:noProof w:val="0"/>
          <w:sz w:val="24"/>
          <w:szCs w:val="24"/>
          <w:lang w:eastAsia="zh-CN"/>
        </w:rPr>
        <w:t>3</w:t>
      </w:r>
      <w:r w:rsidR="0027038E" w:rsidRPr="00F93A65">
        <w:rPr>
          <w:rFonts w:cs="Arial"/>
          <w:noProof w:val="0"/>
          <w:sz w:val="24"/>
          <w:szCs w:val="24"/>
        </w:rPr>
        <w:t xml:space="preserve"> </w:t>
      </w:r>
      <w:r w:rsidR="00C5208B">
        <w:rPr>
          <w:rFonts w:eastAsiaTheme="minorEastAsia" w:cs="Arial" w:hint="eastAsia"/>
          <w:noProof w:val="0"/>
          <w:sz w:val="24"/>
          <w:szCs w:val="24"/>
          <w:lang w:eastAsia="zh-CN"/>
        </w:rPr>
        <w:t>August</w:t>
      </w:r>
      <w:r w:rsidR="0027038E" w:rsidRPr="00F93A65">
        <w:rPr>
          <w:rFonts w:cs="Arial"/>
          <w:noProof w:val="0"/>
          <w:sz w:val="24"/>
          <w:szCs w:val="24"/>
        </w:rPr>
        <w:t>, 2024</w:t>
      </w:r>
    </w:p>
    <w:p w14:paraId="50DDA602" w14:textId="77777777" w:rsidR="0027038E" w:rsidRPr="00F93A65" w:rsidRDefault="0027038E" w:rsidP="0027038E">
      <w:pPr>
        <w:pStyle w:val="3GPPHeader"/>
        <w:rPr>
          <w:lang w:val="en-GB"/>
        </w:rPr>
      </w:pPr>
    </w:p>
    <w:p w14:paraId="623686EC" w14:textId="70435C61" w:rsidR="0027038E" w:rsidRPr="00F93A65" w:rsidRDefault="0027038E" w:rsidP="0027038E">
      <w:pPr>
        <w:pStyle w:val="3GPPHeader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Agenda Item:</w:t>
      </w:r>
      <w:r w:rsidRPr="00F93A65">
        <w:rPr>
          <w:rFonts w:ascii="Arial" w:hAnsi="Arial" w:cs="Arial"/>
          <w:lang w:val="en-GB"/>
        </w:rPr>
        <w:tab/>
      </w:r>
      <w:r w:rsidR="008F0C97">
        <w:rPr>
          <w:rFonts w:ascii="Arial" w:hAnsi="Arial" w:cs="Arial"/>
          <w:lang w:val="en-GB"/>
        </w:rPr>
        <w:t>11</w:t>
      </w:r>
      <w:r w:rsidRPr="00F93A65">
        <w:rPr>
          <w:rFonts w:ascii="Arial" w:hAnsi="Arial" w:cs="Arial"/>
          <w:lang w:val="en-GB"/>
        </w:rPr>
        <w:t>.</w:t>
      </w:r>
      <w:r w:rsidR="008F0C97">
        <w:rPr>
          <w:rFonts w:ascii="Arial" w:hAnsi="Arial" w:cs="Arial"/>
          <w:lang w:val="en-GB"/>
        </w:rPr>
        <w:t>3</w:t>
      </w:r>
    </w:p>
    <w:p w14:paraId="60E2F0A9" w14:textId="1DF18BE6" w:rsidR="0027038E" w:rsidRPr="00F93A65" w:rsidRDefault="0027038E" w:rsidP="0027038E">
      <w:pPr>
        <w:pStyle w:val="3GPPHeader"/>
        <w:ind w:left="1701" w:hanging="1701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Source:</w:t>
      </w:r>
      <w:r w:rsidRPr="00F93A65">
        <w:rPr>
          <w:rFonts w:ascii="Arial" w:hAnsi="Arial" w:cs="Arial"/>
          <w:lang w:val="en-GB"/>
        </w:rPr>
        <w:tab/>
      </w:r>
      <w:r w:rsidR="0013509F">
        <w:rPr>
          <w:rFonts w:ascii="Arial" w:eastAsiaTheme="minorEastAsia" w:hAnsi="Arial" w:cs="Arial" w:hint="eastAsia"/>
          <w:lang w:val="en-GB" w:eastAsia="zh-CN"/>
        </w:rPr>
        <w:t>Lenovo</w:t>
      </w:r>
      <w:r w:rsidRPr="00F93A65">
        <w:rPr>
          <w:rFonts w:ascii="Arial" w:hAnsi="Arial" w:cs="Arial"/>
          <w:lang w:val="en-GB"/>
        </w:rPr>
        <w:t xml:space="preserve"> (moderator)</w:t>
      </w:r>
    </w:p>
    <w:p w14:paraId="7D3776EE" w14:textId="2A680461" w:rsidR="0027038E" w:rsidRPr="00625B89" w:rsidRDefault="0027038E" w:rsidP="0027038E">
      <w:pPr>
        <w:pStyle w:val="3GPPHeader"/>
        <w:ind w:left="1701" w:hanging="1701"/>
        <w:rPr>
          <w:rFonts w:ascii="Arial" w:eastAsiaTheme="minorEastAsia" w:hAnsi="Arial" w:cs="Arial" w:hint="eastAsia"/>
          <w:lang w:val="en-GB" w:eastAsia="zh-CN"/>
        </w:rPr>
      </w:pPr>
      <w:r w:rsidRPr="00F93A65">
        <w:rPr>
          <w:rFonts w:ascii="Arial" w:hAnsi="Arial" w:cs="Arial"/>
          <w:lang w:val="en-GB"/>
        </w:rPr>
        <w:t>Title:</w:t>
      </w:r>
      <w:r w:rsidRPr="00F93A65">
        <w:rPr>
          <w:rFonts w:ascii="Arial" w:hAnsi="Arial" w:cs="Arial"/>
          <w:lang w:val="en-GB"/>
        </w:rPr>
        <w:tab/>
        <w:t xml:space="preserve">Summary of offline </w:t>
      </w:r>
      <w:r>
        <w:rPr>
          <w:rFonts w:ascii="Arial" w:hAnsi="Arial" w:cs="Arial"/>
          <w:lang w:val="en-GB"/>
        </w:rPr>
        <w:t>for</w:t>
      </w:r>
      <w:r w:rsidR="00625B89">
        <w:rPr>
          <w:rFonts w:ascii="Arial" w:eastAsiaTheme="minorEastAsia" w:hAnsi="Arial" w:cs="Arial" w:hint="eastAsia"/>
          <w:lang w:val="en-GB" w:eastAsia="zh-CN"/>
        </w:rPr>
        <w:t xml:space="preserve"> AIRAN2_CCO</w:t>
      </w:r>
    </w:p>
    <w:p w14:paraId="53DA8C1C" w14:textId="77777777" w:rsidR="0027038E" w:rsidRPr="00F93A65" w:rsidRDefault="0027038E" w:rsidP="0027038E">
      <w:pPr>
        <w:pStyle w:val="3GPPHeader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Document for:</w:t>
      </w:r>
      <w:r w:rsidRPr="00F93A65">
        <w:rPr>
          <w:rFonts w:ascii="Arial" w:hAnsi="Arial" w:cs="Arial"/>
          <w:lang w:val="en-GB"/>
        </w:rPr>
        <w:tab/>
        <w:t>Approval</w:t>
      </w:r>
    </w:p>
    <w:p w14:paraId="023DED8F" w14:textId="77777777" w:rsidR="0027038E" w:rsidRPr="00F93A65" w:rsidRDefault="0027038E" w:rsidP="0027038E">
      <w:pPr>
        <w:pStyle w:val="Heading1"/>
        <w:rPr>
          <w:lang w:val="en-GB"/>
        </w:rPr>
      </w:pPr>
      <w:r w:rsidRPr="00F93A65">
        <w:rPr>
          <w:lang w:val="en-GB"/>
        </w:rPr>
        <w:t>Introduction</w:t>
      </w:r>
    </w:p>
    <w:p w14:paraId="6AEE2092" w14:textId="77777777" w:rsidR="00DF0739" w:rsidRPr="00616FED" w:rsidRDefault="00DF0739" w:rsidP="00DF0739">
      <w:pPr>
        <w:widowControl w:val="0"/>
        <w:numPr>
          <w:ilvl w:val="0"/>
          <w:numId w:val="6"/>
        </w:numPr>
        <w:spacing w:after="0"/>
        <w:jc w:val="both"/>
        <w:rPr>
          <w:rFonts w:eastAsia="等线" w:cs="Calibri"/>
          <w:b/>
          <w:color w:val="0000FF"/>
          <w:sz w:val="18"/>
        </w:rPr>
      </w:pPr>
      <w:r w:rsidRPr="00616FED">
        <w:rPr>
          <w:rFonts w:eastAsia="等线" w:cs="Calibri"/>
          <w:b/>
          <w:color w:val="0000FF"/>
          <w:sz w:val="18"/>
        </w:rPr>
        <w:t>Whether the CU2 received the future CCO state from CU1 to forwards this future CCO state to the DU2?</w:t>
      </w:r>
    </w:p>
    <w:p w14:paraId="4C64745A" w14:textId="77777777" w:rsidR="00DF0739" w:rsidRPr="00616FED" w:rsidRDefault="00DF0739" w:rsidP="00DF0739">
      <w:pPr>
        <w:widowControl w:val="0"/>
        <w:numPr>
          <w:ilvl w:val="0"/>
          <w:numId w:val="6"/>
        </w:numPr>
        <w:spacing w:after="0"/>
        <w:jc w:val="both"/>
        <w:rPr>
          <w:rFonts w:eastAsia="等线" w:cs="Calibri"/>
          <w:b/>
          <w:color w:val="0000FF"/>
          <w:sz w:val="18"/>
        </w:rPr>
      </w:pPr>
      <w:r w:rsidRPr="00616FED">
        <w:rPr>
          <w:rFonts w:eastAsia="等线" w:cs="Calibri"/>
          <w:b/>
          <w:color w:val="0000FF"/>
          <w:sz w:val="18"/>
        </w:rPr>
        <w:t>Whether the CU1 generates the suggested future CCO state to DU1 as assistance information?</w:t>
      </w:r>
    </w:p>
    <w:p w14:paraId="44D08F84" w14:textId="77777777" w:rsidR="00DF0739" w:rsidRPr="00616FED" w:rsidRDefault="00DF0739" w:rsidP="00DF0739">
      <w:pPr>
        <w:widowControl w:val="0"/>
        <w:numPr>
          <w:ilvl w:val="0"/>
          <w:numId w:val="6"/>
        </w:numPr>
        <w:spacing w:after="0"/>
        <w:jc w:val="both"/>
        <w:rPr>
          <w:rFonts w:eastAsia="等线" w:cs="Calibri"/>
          <w:b/>
          <w:color w:val="0000FF"/>
          <w:sz w:val="18"/>
        </w:rPr>
      </w:pPr>
      <w:r w:rsidRPr="00616FED">
        <w:rPr>
          <w:rFonts w:eastAsia="等线" w:cs="Calibri"/>
          <w:b/>
          <w:color w:val="0000FF"/>
          <w:sz w:val="18"/>
        </w:rPr>
        <w:t>Whether to introduce time infor related to future CCO state?</w:t>
      </w:r>
    </w:p>
    <w:p w14:paraId="101E873C" w14:textId="77777777" w:rsidR="00DF0739" w:rsidRPr="00616FED" w:rsidRDefault="00DF0739" w:rsidP="00DF0739">
      <w:pPr>
        <w:rPr>
          <w:rFonts w:eastAsia="等线" w:cs="Calibri"/>
          <w:sz w:val="18"/>
        </w:rPr>
      </w:pPr>
      <w:r w:rsidRPr="00616FED">
        <w:rPr>
          <w:rFonts w:eastAsia="等线" w:cs="Calibri"/>
          <w:sz w:val="18"/>
        </w:rPr>
        <w:t>Introduce time information related to future CCO state.</w:t>
      </w:r>
    </w:p>
    <w:p w14:paraId="7E36B8D3" w14:textId="77777777" w:rsidR="00DF0739" w:rsidRPr="00616FED" w:rsidRDefault="00DF0739" w:rsidP="00DF0739">
      <w:pPr>
        <w:rPr>
          <w:rFonts w:eastAsia="等线" w:cs="Calibri"/>
          <w:sz w:val="18"/>
        </w:rPr>
      </w:pPr>
      <w:r w:rsidRPr="00616FED">
        <w:rPr>
          <w:rFonts w:eastAsia="等线" w:cs="Calibri"/>
          <w:sz w:val="18"/>
        </w:rPr>
        <w:t>HW: The time information seems not needed for future CCO state.</w:t>
      </w:r>
    </w:p>
    <w:p w14:paraId="145D610E" w14:textId="77777777" w:rsidR="00DF0739" w:rsidRPr="00616FED" w:rsidRDefault="00DF0739" w:rsidP="00DF0739">
      <w:pPr>
        <w:rPr>
          <w:rFonts w:eastAsia="等线" w:cs="Calibri"/>
          <w:sz w:val="18"/>
        </w:rPr>
      </w:pPr>
      <w:r w:rsidRPr="00616FED">
        <w:rPr>
          <w:rFonts w:eastAsia="等线" w:cs="Calibri"/>
          <w:sz w:val="18"/>
        </w:rPr>
        <w:t>E///: Separate the time infor to future CCO state and predicted CCO issue</w:t>
      </w:r>
    </w:p>
    <w:p w14:paraId="5D6106DD" w14:textId="77777777" w:rsidR="00DF0739" w:rsidRDefault="00DF0739" w:rsidP="00DF0739">
      <w:pPr>
        <w:widowControl w:val="0"/>
        <w:numPr>
          <w:ilvl w:val="0"/>
          <w:numId w:val="6"/>
        </w:numPr>
        <w:spacing w:after="0"/>
        <w:jc w:val="both"/>
        <w:rPr>
          <w:rFonts w:eastAsia="等线" w:cs="Calibri"/>
          <w:b/>
          <w:color w:val="0000FF"/>
          <w:sz w:val="18"/>
        </w:rPr>
      </w:pPr>
      <w:r w:rsidRPr="000B7BA6">
        <w:rPr>
          <w:rFonts w:eastAsia="等线" w:cs="Calibri"/>
          <w:b/>
          <w:color w:val="0000FF"/>
          <w:sz w:val="18"/>
        </w:rPr>
        <w:t>Whether to introduce</w:t>
      </w:r>
      <w:r>
        <w:rPr>
          <w:rFonts w:eastAsia="等线" w:cs="Calibri"/>
          <w:b/>
          <w:color w:val="0000FF"/>
          <w:sz w:val="18"/>
        </w:rPr>
        <w:t xml:space="preserve"> time infor related to predicted CCO issue?</w:t>
      </w:r>
    </w:p>
    <w:p w14:paraId="6E512FA3" w14:textId="77777777" w:rsidR="00DF0739" w:rsidRPr="00616FED" w:rsidRDefault="00DF0739" w:rsidP="00DF0739">
      <w:pPr>
        <w:rPr>
          <w:rFonts w:eastAsia="等线" w:cs="Calibri"/>
          <w:sz w:val="18"/>
        </w:rPr>
      </w:pPr>
    </w:p>
    <w:p w14:paraId="3B9D7AE0" w14:textId="77777777" w:rsidR="00DF0739" w:rsidRPr="00616FED" w:rsidRDefault="00DF0739" w:rsidP="00DF0739">
      <w:pPr>
        <w:rPr>
          <w:rFonts w:eastAsia="等线" w:cs="Calibri"/>
          <w:b/>
          <w:color w:val="FF00FF"/>
          <w:sz w:val="18"/>
        </w:rPr>
      </w:pPr>
      <w:r w:rsidRPr="00616FED">
        <w:rPr>
          <w:rFonts w:eastAsia="等线" w:cs="Calibri"/>
          <w:b/>
          <w:color w:val="FF00FF"/>
          <w:sz w:val="18"/>
        </w:rPr>
        <w:t>CB: # AIRAN2_CCO</w:t>
      </w:r>
    </w:p>
    <w:p w14:paraId="237FA431" w14:textId="77777777" w:rsidR="00DF0739" w:rsidRPr="00616FED" w:rsidRDefault="00DF0739" w:rsidP="00DF0739">
      <w:pPr>
        <w:rPr>
          <w:rFonts w:eastAsia="等线" w:cs="Calibri"/>
          <w:b/>
          <w:color w:val="FF00FF"/>
          <w:sz w:val="18"/>
        </w:rPr>
      </w:pPr>
      <w:r w:rsidRPr="00616FED">
        <w:rPr>
          <w:rFonts w:eastAsia="等线" w:cs="Calibri"/>
          <w:b/>
          <w:color w:val="FF00FF"/>
          <w:sz w:val="18"/>
        </w:rPr>
        <w:t>- Discuss the open issues above</w:t>
      </w:r>
    </w:p>
    <w:p w14:paraId="72CAA3D8" w14:textId="77777777" w:rsidR="00DF0739" w:rsidRPr="006D0B37" w:rsidRDefault="00DF0739" w:rsidP="00DF0739">
      <w:pPr>
        <w:rPr>
          <w:rFonts w:eastAsia="等线" w:cs="Calibri"/>
          <w:b/>
          <w:color w:val="FF00FF"/>
          <w:sz w:val="18"/>
        </w:rPr>
      </w:pPr>
      <w:r w:rsidRPr="006D0B37">
        <w:rPr>
          <w:rFonts w:eastAsia="等线" w:cs="Calibri"/>
          <w:b/>
          <w:color w:val="FF00FF"/>
          <w:sz w:val="18"/>
        </w:rPr>
        <w:t>- Capture agreements in TP</w:t>
      </w:r>
    </w:p>
    <w:p w14:paraId="62FC9093" w14:textId="77777777" w:rsidR="00DF0739" w:rsidRPr="006D0B37" w:rsidRDefault="00DF0739" w:rsidP="00DF0739">
      <w:pPr>
        <w:rPr>
          <w:rFonts w:eastAsia="等线" w:cs="Calibri"/>
          <w:b/>
          <w:color w:val="FF00FF"/>
          <w:sz w:val="18"/>
        </w:rPr>
      </w:pPr>
      <w:r w:rsidRPr="006D0B37">
        <w:rPr>
          <w:rFonts w:eastAsia="等线" w:cs="Calibri"/>
          <w:b/>
          <w:color w:val="FF00FF"/>
          <w:sz w:val="18"/>
        </w:rPr>
        <w:t xml:space="preserve">- Draw conclusion for AI/ML based </w:t>
      </w:r>
      <w:r>
        <w:rPr>
          <w:rFonts w:eastAsia="等线" w:cs="Calibri"/>
          <w:b/>
          <w:color w:val="FF00FF"/>
          <w:sz w:val="18"/>
        </w:rPr>
        <w:t>CCO</w:t>
      </w:r>
      <w:r w:rsidRPr="006D0B37">
        <w:rPr>
          <w:rFonts w:eastAsia="等线" w:cs="Calibri"/>
          <w:b/>
          <w:color w:val="FF00FF"/>
          <w:sz w:val="18"/>
        </w:rPr>
        <w:t xml:space="preserve"> use case</w:t>
      </w:r>
    </w:p>
    <w:p w14:paraId="0E434207" w14:textId="77777777" w:rsidR="00DF0739" w:rsidRPr="00616FED" w:rsidRDefault="00DF0739" w:rsidP="00DF0739">
      <w:pPr>
        <w:rPr>
          <w:rFonts w:eastAsia="等线" w:cs="Calibri"/>
          <w:color w:val="000000"/>
          <w:sz w:val="18"/>
        </w:rPr>
      </w:pPr>
      <w:r w:rsidRPr="00616FED">
        <w:rPr>
          <w:rFonts w:eastAsia="等线" w:cs="Calibri"/>
          <w:color w:val="000000"/>
          <w:sz w:val="18"/>
        </w:rPr>
        <w:t>(moderator - Lenovo)</w:t>
      </w:r>
    </w:p>
    <w:p w14:paraId="3F8BC767" w14:textId="4548CC3A" w:rsidR="00B40931" w:rsidRDefault="00DF0739" w:rsidP="00DF0739">
      <w:pPr>
        <w:spacing w:before="100" w:beforeAutospacing="1" w:after="180"/>
        <w:rPr>
          <w:rFonts w:ascii="Calibri" w:hAnsi="Calibri" w:cs="Calibri"/>
          <w:sz w:val="18"/>
        </w:rPr>
      </w:pPr>
      <w:r w:rsidRPr="00616FED">
        <w:rPr>
          <w:rFonts w:eastAsia="等线" w:cs="Calibri" w:hint="eastAsia"/>
          <w:color w:val="000000"/>
          <w:sz w:val="18"/>
        </w:rPr>
        <w:t>S</w:t>
      </w:r>
      <w:r w:rsidRPr="00616FED">
        <w:rPr>
          <w:rFonts w:eastAsia="等线" w:cs="Calibri"/>
          <w:color w:val="000000"/>
          <w:sz w:val="18"/>
        </w:rPr>
        <w:t xml:space="preserve">ummary of offline dic </w:t>
      </w:r>
      <w:hyperlink r:id="rId7" w:history="1">
        <w:r w:rsidRPr="00616FED">
          <w:rPr>
            <w:rStyle w:val="Hyperlink"/>
            <w:rFonts w:eastAsia="等线" w:cs="Calibri"/>
            <w:sz w:val="18"/>
          </w:rPr>
          <w:t>R3-244698</w:t>
        </w:r>
      </w:hyperlink>
    </w:p>
    <w:p w14:paraId="4587653E" w14:textId="77777777" w:rsidR="0027038E" w:rsidRDefault="0027038E" w:rsidP="0027038E">
      <w:pPr>
        <w:pStyle w:val="Heading1"/>
        <w:rPr>
          <w:rFonts w:eastAsiaTheme="minorEastAsia"/>
          <w:lang w:val="en-GB" w:eastAsia="zh-CN"/>
        </w:rPr>
      </w:pPr>
      <w:r w:rsidRPr="00F93A65">
        <w:rPr>
          <w:lang w:val="en-GB"/>
        </w:rPr>
        <w:t>For the Chairman’s Notes</w:t>
      </w:r>
    </w:p>
    <w:p w14:paraId="42A6B757" w14:textId="77777777" w:rsidR="008A484C" w:rsidRDefault="008A484C" w:rsidP="008A484C">
      <w:pPr>
        <w:rPr>
          <w:rFonts w:eastAsiaTheme="minorEastAsia"/>
          <w:lang w:eastAsia="zh-CN"/>
        </w:rPr>
      </w:pPr>
    </w:p>
    <w:p w14:paraId="10D45036" w14:textId="45AD1E56" w:rsidR="008A484C" w:rsidRDefault="008A484C" w:rsidP="008A484C">
      <w:pPr>
        <w:overflowPunct w:val="0"/>
        <w:autoSpaceDE w:val="0"/>
        <w:adjustRightInd w:val="0"/>
        <w:spacing w:before="100" w:beforeAutospacing="1" w:after="180" w:line="360" w:lineRule="auto"/>
        <w:contextualSpacing/>
        <w:textAlignment w:val="baseline"/>
        <w:rPr>
          <w:rFonts w:eastAsiaTheme="minorEastAsia" w:cs="Calibri"/>
          <w:b/>
          <w:bCs/>
          <w:color w:val="00B050"/>
          <w:lang w:eastAsia="zh-CN"/>
        </w:rPr>
      </w:pPr>
      <w:r w:rsidRPr="00AB2383">
        <w:rPr>
          <w:rFonts w:cs="Calibri"/>
          <w:b/>
          <w:bCs/>
          <w:color w:val="00B050"/>
        </w:rPr>
        <w:t>Predicted CCO Issue (including predicted</w:t>
      </w:r>
      <w:r w:rsidRPr="00AB2383">
        <w:rPr>
          <w:rFonts w:eastAsiaTheme="minorEastAsia" w:cs="Calibri" w:hint="eastAsia"/>
          <w:b/>
          <w:bCs/>
          <w:color w:val="00B050"/>
          <w:lang w:eastAsia="zh-CN"/>
        </w:rPr>
        <w:t xml:space="preserve"> affected</w:t>
      </w:r>
      <w:r w:rsidRPr="00AB2383">
        <w:rPr>
          <w:rFonts w:cs="Calibri"/>
          <w:b/>
          <w:bCs/>
          <w:color w:val="00B050"/>
        </w:rPr>
        <w:t xml:space="preserve"> cells/beams)</w:t>
      </w:r>
      <w:r w:rsidRPr="00AB2383">
        <w:rPr>
          <w:rFonts w:cs="Calibri" w:hint="eastAsia"/>
          <w:b/>
          <w:bCs/>
          <w:color w:val="00B050"/>
        </w:rPr>
        <w:t xml:space="preserve"> from CU to DU</w:t>
      </w:r>
      <w:r>
        <w:rPr>
          <w:rFonts w:eastAsiaTheme="minorEastAsia" w:cs="Calibri" w:hint="eastAsia"/>
          <w:b/>
          <w:bCs/>
          <w:color w:val="00B050"/>
          <w:lang w:eastAsia="zh-CN"/>
        </w:rPr>
        <w:t>, in the following t</w:t>
      </w:r>
      <w:r w:rsidR="003758AA">
        <w:rPr>
          <w:rFonts w:eastAsiaTheme="minorEastAsia" w:cs="Calibri" w:hint="eastAsia"/>
          <w:b/>
          <w:bCs/>
          <w:color w:val="00B050"/>
          <w:lang w:eastAsia="zh-CN"/>
        </w:rPr>
        <w:t>w</w:t>
      </w:r>
      <w:r>
        <w:rPr>
          <w:rFonts w:eastAsiaTheme="minorEastAsia" w:cs="Calibri" w:hint="eastAsia"/>
          <w:b/>
          <w:bCs/>
          <w:color w:val="00B050"/>
          <w:lang w:eastAsia="zh-CN"/>
        </w:rPr>
        <w:t>o scenarios:</w:t>
      </w:r>
    </w:p>
    <w:p w14:paraId="3C15E5A9" w14:textId="77777777" w:rsidR="008A484C" w:rsidRDefault="008A484C" w:rsidP="008A484C">
      <w:pPr>
        <w:pStyle w:val="ListParagraph"/>
        <w:numPr>
          <w:ilvl w:val="0"/>
          <w:numId w:val="6"/>
        </w:numPr>
        <w:overflowPunct w:val="0"/>
        <w:autoSpaceDE w:val="0"/>
        <w:adjustRightInd w:val="0"/>
        <w:spacing w:before="100" w:beforeAutospacing="1" w:after="180" w:line="360" w:lineRule="auto"/>
        <w:textAlignment w:val="baseline"/>
        <w:rPr>
          <w:rFonts w:eastAsiaTheme="minorEastAsia" w:cs="Calibri"/>
          <w:b/>
          <w:bCs/>
          <w:color w:val="00B050"/>
          <w:lang w:eastAsia="zh-CN"/>
        </w:rPr>
      </w:pPr>
      <w:r>
        <w:rPr>
          <w:rFonts w:eastAsiaTheme="minorEastAsia" w:cs="Calibri" w:hint="eastAsia"/>
          <w:b/>
          <w:bCs/>
          <w:color w:val="00B050"/>
          <w:lang w:eastAsia="zh-CN"/>
        </w:rPr>
        <w:t>CU1 predicts the CCO issue for DU1 and sends to DU1</w:t>
      </w:r>
    </w:p>
    <w:p w14:paraId="2F184728" w14:textId="77777777" w:rsidR="008A484C" w:rsidRPr="009862EE" w:rsidRDefault="008A484C" w:rsidP="008A484C">
      <w:pPr>
        <w:pStyle w:val="ListParagraph"/>
        <w:numPr>
          <w:ilvl w:val="0"/>
          <w:numId w:val="6"/>
        </w:numPr>
        <w:overflowPunct w:val="0"/>
        <w:autoSpaceDE w:val="0"/>
        <w:adjustRightInd w:val="0"/>
        <w:spacing w:before="100" w:beforeAutospacing="1" w:after="180" w:line="360" w:lineRule="auto"/>
        <w:textAlignment w:val="baseline"/>
        <w:rPr>
          <w:rFonts w:eastAsiaTheme="minorEastAsia" w:cs="Calibri" w:hint="eastAsia"/>
          <w:b/>
          <w:bCs/>
          <w:color w:val="00B050"/>
          <w:lang w:eastAsia="zh-CN"/>
        </w:rPr>
      </w:pPr>
      <w:r>
        <w:rPr>
          <w:rFonts w:eastAsiaTheme="minorEastAsia" w:cs="Calibri" w:hint="eastAsia"/>
          <w:b/>
          <w:bCs/>
          <w:color w:val="00B050"/>
          <w:lang w:eastAsia="zh-CN"/>
        </w:rPr>
        <w:t>Based on the received future CCO state (</w:t>
      </w:r>
      <w:r>
        <w:rPr>
          <w:rFonts w:eastAsiaTheme="minorEastAsia" w:cs="Calibri"/>
          <w:b/>
          <w:bCs/>
          <w:color w:val="00B050"/>
          <w:lang w:eastAsia="zh-CN"/>
        </w:rPr>
        <w:t>including</w:t>
      </w:r>
      <w:r>
        <w:rPr>
          <w:rFonts w:eastAsiaTheme="minorEastAsia" w:cs="Calibri" w:hint="eastAsia"/>
          <w:b/>
          <w:bCs/>
          <w:color w:val="00B050"/>
          <w:lang w:eastAsia="zh-CN"/>
        </w:rPr>
        <w:t xml:space="preserve"> an associated coverage modification cause) from CU1, CU2 will deduce</w:t>
      </w:r>
      <w:r w:rsidRPr="00AB0063">
        <w:rPr>
          <w:rFonts w:eastAsiaTheme="minorEastAsia" w:cs="Calibri" w:hint="eastAsia"/>
          <w:b/>
          <w:bCs/>
          <w:color w:val="00B050"/>
          <w:lang w:eastAsia="zh-CN"/>
        </w:rPr>
        <w:t xml:space="preserve"> </w:t>
      </w:r>
      <w:r>
        <w:rPr>
          <w:rFonts w:eastAsiaTheme="minorEastAsia" w:cs="Calibri" w:hint="eastAsia"/>
          <w:b/>
          <w:bCs/>
          <w:color w:val="00B050"/>
          <w:lang w:eastAsia="zh-CN"/>
        </w:rPr>
        <w:t>for DU2 the predicted CCO issue and affected cells/beams, and send it to DU2.</w:t>
      </w:r>
    </w:p>
    <w:p w14:paraId="516E9D4D" w14:textId="1D5EABD4" w:rsidR="008A484C" w:rsidRPr="00D25260" w:rsidRDefault="008A484C" w:rsidP="008A484C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D25260">
        <w:rPr>
          <w:rFonts w:eastAsiaTheme="minorEastAsia" w:cs="Calibri"/>
          <w:b/>
          <w:bCs/>
          <w:color w:val="00B050"/>
          <w:szCs w:val="22"/>
          <w:lang w:eastAsia="zh-CN"/>
        </w:rPr>
        <w:t>F</w:t>
      </w:r>
      <w:r w:rsidRPr="00D25260">
        <w:rPr>
          <w:rFonts w:eastAsiaTheme="minorEastAsia" w:cs="Calibri" w:hint="eastAsia"/>
          <w:b/>
          <w:bCs/>
          <w:color w:val="00B050"/>
          <w:szCs w:val="22"/>
          <w:lang w:eastAsia="zh-CN"/>
        </w:rPr>
        <w:t xml:space="preserve">or split arch, </w:t>
      </w:r>
      <w:r w:rsidRPr="00D25260">
        <w:rPr>
          <w:rFonts w:cs="Calibri"/>
          <w:b/>
          <w:bCs/>
          <w:color w:val="00B050"/>
          <w:szCs w:val="22"/>
          <w:lang w:eastAsia="en-US"/>
        </w:rPr>
        <w:t>gNB-CU sends the future coverage status to neighbour gNBs</w:t>
      </w:r>
      <w:r w:rsidRPr="00D25260">
        <w:rPr>
          <w:rFonts w:eastAsiaTheme="minorEastAsia" w:cs="Calibri" w:hint="eastAsia"/>
          <w:b/>
          <w:bCs/>
          <w:color w:val="00B050"/>
          <w:szCs w:val="22"/>
          <w:lang w:eastAsia="zh-CN"/>
        </w:rPr>
        <w:t xml:space="preserve">, </w:t>
      </w:r>
      <w:r w:rsidRPr="00D25260">
        <w:rPr>
          <w:rFonts w:eastAsiaTheme="minorEastAsia" w:hint="eastAsia"/>
          <w:b/>
          <w:bCs/>
          <w:color w:val="00B050"/>
          <w:szCs w:val="22"/>
          <w:lang w:eastAsia="zh-CN"/>
        </w:rPr>
        <w:t xml:space="preserve">together with an associated coverage </w:t>
      </w:r>
      <w:r w:rsidRPr="00D25260">
        <w:rPr>
          <w:rFonts w:eastAsiaTheme="minorEastAsia"/>
          <w:b/>
          <w:bCs/>
          <w:color w:val="00B050"/>
          <w:szCs w:val="22"/>
          <w:lang w:eastAsia="zh-CN"/>
        </w:rPr>
        <w:t>modification</w:t>
      </w:r>
      <w:r w:rsidRPr="00D25260">
        <w:rPr>
          <w:rFonts w:eastAsiaTheme="minorEastAsia" w:hint="eastAsia"/>
          <w:b/>
          <w:bCs/>
          <w:color w:val="00B050"/>
          <w:szCs w:val="22"/>
          <w:lang w:eastAsia="zh-CN"/>
        </w:rPr>
        <w:t xml:space="preserve"> cause.</w:t>
      </w:r>
    </w:p>
    <w:p w14:paraId="1B956FA9" w14:textId="77777777" w:rsidR="008A484C" w:rsidRDefault="008A484C" w:rsidP="008A484C">
      <w:pPr>
        <w:rPr>
          <w:rFonts w:eastAsiaTheme="minorEastAsia"/>
          <w:b/>
          <w:bCs/>
          <w:color w:val="00B050"/>
          <w:szCs w:val="22"/>
          <w:lang w:eastAsia="zh-CN"/>
        </w:rPr>
      </w:pPr>
      <w:r w:rsidRPr="00D25260">
        <w:rPr>
          <w:rFonts w:eastAsiaTheme="minorEastAsia" w:cs="Calibri"/>
          <w:b/>
          <w:bCs/>
          <w:color w:val="00B050"/>
          <w:szCs w:val="22"/>
          <w:lang w:eastAsia="zh-CN"/>
        </w:rPr>
        <w:t>F</w:t>
      </w:r>
      <w:r w:rsidRPr="00D25260">
        <w:rPr>
          <w:rFonts w:eastAsiaTheme="minorEastAsia" w:cs="Calibri" w:hint="eastAsia"/>
          <w:b/>
          <w:bCs/>
          <w:color w:val="00B050"/>
          <w:szCs w:val="22"/>
          <w:lang w:eastAsia="zh-CN"/>
        </w:rPr>
        <w:t xml:space="preserve">or non-split arch, </w:t>
      </w:r>
      <w:r w:rsidRPr="00D25260">
        <w:rPr>
          <w:rFonts w:cs="Calibri"/>
          <w:b/>
          <w:bCs/>
          <w:color w:val="00B050"/>
          <w:szCs w:val="22"/>
          <w:lang w:eastAsia="en-US"/>
        </w:rPr>
        <w:t>gNB sends the future coverage status to neighbour gNBs</w:t>
      </w:r>
      <w:r w:rsidRPr="00D25260">
        <w:rPr>
          <w:rFonts w:eastAsiaTheme="minorEastAsia" w:cs="Calibri" w:hint="eastAsia"/>
          <w:b/>
          <w:bCs/>
          <w:color w:val="00B050"/>
          <w:szCs w:val="22"/>
          <w:lang w:eastAsia="zh-CN"/>
        </w:rPr>
        <w:t xml:space="preserve">, </w:t>
      </w:r>
      <w:r w:rsidRPr="00D25260">
        <w:rPr>
          <w:rFonts w:eastAsiaTheme="minorEastAsia" w:hint="eastAsia"/>
          <w:b/>
          <w:bCs/>
          <w:color w:val="00B050"/>
          <w:szCs w:val="22"/>
          <w:lang w:eastAsia="zh-CN"/>
        </w:rPr>
        <w:t xml:space="preserve">together with an associated coverage </w:t>
      </w:r>
      <w:r w:rsidRPr="00D25260">
        <w:rPr>
          <w:rFonts w:eastAsiaTheme="minorEastAsia"/>
          <w:b/>
          <w:bCs/>
          <w:color w:val="00B050"/>
          <w:szCs w:val="22"/>
          <w:lang w:eastAsia="zh-CN"/>
        </w:rPr>
        <w:t>modification</w:t>
      </w:r>
      <w:r w:rsidRPr="00D25260">
        <w:rPr>
          <w:rFonts w:eastAsiaTheme="minorEastAsia" w:hint="eastAsia"/>
          <w:b/>
          <w:bCs/>
          <w:color w:val="00B050"/>
          <w:szCs w:val="22"/>
          <w:lang w:eastAsia="zh-CN"/>
        </w:rPr>
        <w:t xml:space="preserve"> cause.</w:t>
      </w:r>
    </w:p>
    <w:p w14:paraId="34B10D11" w14:textId="77777777" w:rsidR="00D25260" w:rsidRPr="00D25260" w:rsidRDefault="00D25260" w:rsidP="008A484C">
      <w:pPr>
        <w:rPr>
          <w:rFonts w:eastAsiaTheme="minorEastAsia" w:hint="eastAsia"/>
          <w:b/>
          <w:bCs/>
          <w:color w:val="00B050"/>
          <w:szCs w:val="22"/>
          <w:lang w:eastAsia="zh-CN"/>
        </w:rPr>
      </w:pPr>
    </w:p>
    <w:p w14:paraId="4EE97452" w14:textId="77777777" w:rsidR="008A484C" w:rsidRPr="00D25260" w:rsidRDefault="008A484C" w:rsidP="008A484C">
      <w:pPr>
        <w:widowControl w:val="0"/>
        <w:spacing w:after="0"/>
        <w:jc w:val="both"/>
        <w:rPr>
          <w:rFonts w:eastAsia="等线" w:cs="Calibri" w:hint="eastAsia"/>
          <w:b/>
          <w:color w:val="00B050"/>
          <w:szCs w:val="22"/>
          <w:lang w:eastAsia="zh-CN"/>
        </w:rPr>
      </w:pPr>
      <w:r w:rsidRPr="00D25260">
        <w:rPr>
          <w:rFonts w:eastAsia="等线" w:cs="Calibri" w:hint="eastAsia"/>
          <w:b/>
          <w:color w:val="00B050"/>
          <w:szCs w:val="22"/>
          <w:lang w:eastAsia="zh-CN"/>
        </w:rPr>
        <w:t>In TP, capture w</w:t>
      </w:r>
      <w:r w:rsidRPr="00D25260">
        <w:rPr>
          <w:rFonts w:eastAsia="等线" w:cs="Calibri"/>
          <w:b/>
          <w:color w:val="00B050"/>
          <w:szCs w:val="22"/>
        </w:rPr>
        <w:t>hether the CU1 generates the suggested future CCO state to DU1 as assistance information</w:t>
      </w:r>
      <w:r w:rsidRPr="00D25260">
        <w:rPr>
          <w:rFonts w:eastAsia="等线" w:cs="Calibri" w:hint="eastAsia"/>
          <w:b/>
          <w:color w:val="00B050"/>
          <w:szCs w:val="22"/>
          <w:lang w:eastAsia="zh-CN"/>
        </w:rPr>
        <w:t xml:space="preserve"> is left to normative discussion. </w:t>
      </w:r>
    </w:p>
    <w:p w14:paraId="6D204407" w14:textId="77777777" w:rsidR="008A484C" w:rsidRDefault="008A484C" w:rsidP="008A484C">
      <w:pPr>
        <w:rPr>
          <w:rFonts w:eastAsiaTheme="minorEastAsia" w:hint="eastAsia"/>
          <w:lang w:eastAsia="zh-CN"/>
        </w:rPr>
      </w:pPr>
    </w:p>
    <w:p w14:paraId="09DEC35F" w14:textId="77777777" w:rsidR="008A484C" w:rsidRPr="00D95FCE" w:rsidRDefault="008A484C" w:rsidP="008A484C">
      <w:pPr>
        <w:rPr>
          <w:rFonts w:eastAsiaTheme="minorEastAsia"/>
          <w:b/>
          <w:bCs/>
          <w:lang w:val="en-GB" w:eastAsia="zh-CN"/>
        </w:rPr>
      </w:pPr>
      <w:r>
        <w:rPr>
          <w:rFonts w:eastAsiaTheme="minorEastAsia" w:hint="eastAsia"/>
          <w:b/>
          <w:bCs/>
          <w:color w:val="00B050"/>
          <w:lang w:val="en-GB" w:eastAsia="zh-CN"/>
        </w:rPr>
        <w:t>F</w:t>
      </w:r>
      <w:r w:rsidRPr="00D95FCE">
        <w:rPr>
          <w:rFonts w:eastAsiaTheme="minorEastAsia" w:hint="eastAsia"/>
          <w:b/>
          <w:bCs/>
          <w:color w:val="00B050"/>
          <w:lang w:val="en-GB" w:eastAsia="zh-CN"/>
        </w:rPr>
        <w:t>uture CCO state and predicted CCO issue</w:t>
      </w:r>
      <w:r>
        <w:rPr>
          <w:rFonts w:eastAsiaTheme="minorEastAsia" w:hint="eastAsia"/>
          <w:b/>
          <w:bCs/>
          <w:color w:val="00B050"/>
          <w:lang w:val="en-GB" w:eastAsia="zh-CN"/>
        </w:rPr>
        <w:t xml:space="preserve"> will be provided together with timing information</w:t>
      </w:r>
      <w:r w:rsidRPr="00D95FCE">
        <w:rPr>
          <w:rFonts w:eastAsiaTheme="minorEastAsia" w:hint="eastAsia"/>
          <w:b/>
          <w:bCs/>
          <w:color w:val="00B050"/>
          <w:lang w:val="en-GB" w:eastAsia="zh-CN"/>
        </w:rPr>
        <w:t>.</w:t>
      </w:r>
      <w:r w:rsidRPr="00D95FCE">
        <w:rPr>
          <w:rFonts w:eastAsiaTheme="minorEastAsia" w:hint="eastAsia"/>
          <w:b/>
          <w:bCs/>
          <w:lang w:val="en-GB" w:eastAsia="zh-CN"/>
        </w:rPr>
        <w:t xml:space="preserve"> </w:t>
      </w:r>
    </w:p>
    <w:p w14:paraId="47B33FE3" w14:textId="77777777" w:rsidR="008A484C" w:rsidRDefault="008A484C" w:rsidP="008A484C">
      <w:pPr>
        <w:rPr>
          <w:rFonts w:eastAsiaTheme="minorEastAsia"/>
          <w:lang w:val="en-GB" w:eastAsia="zh-CN"/>
        </w:rPr>
      </w:pPr>
    </w:p>
    <w:p w14:paraId="32CF5CA9" w14:textId="77777777" w:rsidR="008A484C" w:rsidRPr="008A484C" w:rsidRDefault="008A484C" w:rsidP="008A484C">
      <w:pPr>
        <w:rPr>
          <w:rFonts w:eastAsiaTheme="minorEastAsia" w:hint="eastAsia"/>
          <w:lang w:val="en-GB" w:eastAsia="zh-CN"/>
        </w:rPr>
      </w:pPr>
    </w:p>
    <w:p w14:paraId="00945C21" w14:textId="7579EE10" w:rsidR="00C76DEC" w:rsidRPr="0024683D" w:rsidRDefault="0027038E" w:rsidP="00C76DEC">
      <w:pPr>
        <w:pStyle w:val="Heading1"/>
        <w:rPr>
          <w:rFonts w:eastAsiaTheme="minorEastAsia" w:hint="eastAsia"/>
          <w:lang w:val="en-GB" w:eastAsia="zh-CN"/>
        </w:rPr>
      </w:pPr>
      <w:r w:rsidRPr="00F93A65">
        <w:rPr>
          <w:lang w:val="en-GB"/>
        </w:rPr>
        <w:t>Discussion</w:t>
      </w:r>
    </w:p>
    <w:p w14:paraId="21F27847" w14:textId="77777777" w:rsidR="00214E21" w:rsidRDefault="00214E21" w:rsidP="00214E21">
      <w:pPr>
        <w:widowControl w:val="0"/>
        <w:numPr>
          <w:ilvl w:val="0"/>
          <w:numId w:val="6"/>
        </w:numPr>
        <w:spacing w:after="0"/>
        <w:jc w:val="both"/>
        <w:rPr>
          <w:rFonts w:eastAsia="等线" w:cs="Calibri"/>
          <w:b/>
          <w:color w:val="0000FF"/>
          <w:sz w:val="18"/>
        </w:rPr>
      </w:pPr>
      <w:r w:rsidRPr="00616FED">
        <w:rPr>
          <w:rFonts w:eastAsia="等线" w:cs="Calibri"/>
          <w:b/>
          <w:color w:val="0000FF"/>
          <w:sz w:val="18"/>
        </w:rPr>
        <w:t>Whether the CU2 received the future CCO state from CU1 to forwards this future CCO state to the DU2?</w:t>
      </w:r>
    </w:p>
    <w:p w14:paraId="79B45707" w14:textId="77777777" w:rsidR="00606EA4" w:rsidRDefault="00606EA4" w:rsidP="00606EA4">
      <w:pPr>
        <w:widowControl w:val="0"/>
        <w:spacing w:after="0"/>
        <w:jc w:val="both"/>
        <w:rPr>
          <w:rFonts w:eastAsia="等线" w:cs="Calibri"/>
          <w:b/>
          <w:color w:val="0000FF"/>
          <w:sz w:val="18"/>
          <w:lang w:eastAsia="zh-CN"/>
        </w:rPr>
      </w:pPr>
    </w:p>
    <w:p w14:paraId="656EF7A6" w14:textId="0B5C0313" w:rsidR="00D178FA" w:rsidRDefault="00D178FA" w:rsidP="00D178FA">
      <w:pPr>
        <w:rPr>
          <w:lang w:eastAsia="zh-CN"/>
        </w:rPr>
      </w:pPr>
      <w:r>
        <w:rPr>
          <w:rFonts w:hint="eastAsia"/>
          <w:lang w:eastAsia="zh-CN"/>
        </w:rPr>
        <w:t>The following</w:t>
      </w:r>
      <w:r>
        <w:rPr>
          <w:rFonts w:eastAsiaTheme="minorEastAsia" w:hint="eastAsia"/>
          <w:lang w:eastAsia="zh-CN"/>
        </w:rPr>
        <w:t xml:space="preserve"> steps based on previous agreement</w:t>
      </w:r>
      <w:r>
        <w:rPr>
          <w:rFonts w:hint="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are</w:t>
      </w:r>
      <w:r>
        <w:rPr>
          <w:rFonts w:hint="eastAsia"/>
          <w:lang w:eastAsia="zh-CN"/>
        </w:rPr>
        <w:t xml:space="preserve"> given by moderator to give an example of how </w:t>
      </w:r>
      <w:r w:rsidR="00962873">
        <w:rPr>
          <w:lang w:eastAsia="zh-CN"/>
        </w:rPr>
        <w:t>it fits</w:t>
      </w:r>
      <w:r>
        <w:rPr>
          <w:rFonts w:hint="eastAsia"/>
          <w:lang w:eastAsia="zh-CN"/>
        </w:rPr>
        <w:t xml:space="preserve"> in the procedure:</w:t>
      </w:r>
    </w:p>
    <w:p w14:paraId="683AD01C" w14:textId="77777777" w:rsidR="00D178FA" w:rsidRPr="007C0A7D" w:rsidRDefault="00D178FA" w:rsidP="00D178FA">
      <w:pPr>
        <w:rPr>
          <w:rFonts w:cs="Calibri"/>
          <w:i/>
          <w:iCs/>
          <w:color w:val="808080" w:themeColor="background1" w:themeShade="80"/>
          <w:szCs w:val="22"/>
          <w:u w:val="single"/>
          <w:lang w:eastAsia="en-US"/>
        </w:rPr>
      </w:pPr>
      <w:r w:rsidRPr="007C0A7D">
        <w:rPr>
          <w:rFonts w:cs="Calibri"/>
          <w:i/>
          <w:iCs/>
          <w:color w:val="808080" w:themeColor="background1" w:themeShade="80"/>
          <w:szCs w:val="22"/>
          <w:u w:val="single"/>
          <w:lang w:eastAsia="en-US"/>
        </w:rPr>
        <w:t>Solution for split-architecture:</w:t>
      </w:r>
    </w:p>
    <w:p w14:paraId="334EC05A" w14:textId="77777777" w:rsidR="00D178FA" w:rsidRPr="007C0A7D" w:rsidRDefault="00D178FA" w:rsidP="00D178FA">
      <w:pPr>
        <w:rPr>
          <w:rFonts w:cs="Calibri"/>
          <w:i/>
          <w:iCs/>
          <w:color w:val="808080" w:themeColor="background1" w:themeShade="80"/>
          <w:szCs w:val="22"/>
          <w:lang w:eastAsia="en-US"/>
        </w:rPr>
      </w:pPr>
      <w:r w:rsidRPr="007C0A7D">
        <w:rPr>
          <w:rFonts w:cs="Calibri"/>
          <w:i/>
          <w:iCs/>
          <w:color w:val="808080" w:themeColor="background1" w:themeShade="80"/>
          <w:szCs w:val="22"/>
          <w:lang w:eastAsia="en-US"/>
        </w:rPr>
        <w:t xml:space="preserve">Step 0: gNB-CU predicts </w:t>
      </w:r>
      <w:r w:rsidRPr="007C0A7D">
        <w:rPr>
          <w:rFonts w:cs="Calibri" w:hint="eastAsia"/>
          <w:i/>
          <w:iCs/>
          <w:color w:val="808080" w:themeColor="background1" w:themeShade="80"/>
          <w:szCs w:val="22"/>
          <w:lang w:eastAsia="en-US"/>
        </w:rPr>
        <w:t xml:space="preserve">the </w:t>
      </w:r>
      <w:r w:rsidRPr="007C0A7D">
        <w:rPr>
          <w:rFonts w:cs="Calibri"/>
          <w:i/>
          <w:iCs/>
          <w:color w:val="808080" w:themeColor="background1" w:themeShade="80"/>
          <w:szCs w:val="22"/>
          <w:lang w:eastAsia="en-US"/>
        </w:rPr>
        <w:t>CCO issue</w:t>
      </w:r>
    </w:p>
    <w:p w14:paraId="6F361209" w14:textId="532FA11E" w:rsidR="00D178FA" w:rsidRPr="00D178FA" w:rsidRDefault="00D178FA" w:rsidP="00D178FA">
      <w:pPr>
        <w:rPr>
          <w:rFonts w:cs="Calibri"/>
          <w:i/>
          <w:iCs/>
          <w:color w:val="00B050"/>
          <w:szCs w:val="22"/>
          <w:lang w:eastAsia="en-US"/>
        </w:rPr>
      </w:pPr>
      <w:r w:rsidRPr="007C0A7D">
        <w:rPr>
          <w:rFonts w:cs="Calibri"/>
          <w:i/>
          <w:iCs/>
          <w:color w:val="808080" w:themeColor="background1" w:themeShade="80"/>
          <w:szCs w:val="22"/>
          <w:lang w:eastAsia="en-US"/>
        </w:rPr>
        <w:t>Step 1: gNB-CU sends the predicted CCO issue to gNB-DU</w:t>
      </w:r>
      <w:r w:rsidR="00297D10">
        <w:rPr>
          <w:rFonts w:eastAsiaTheme="minorEastAsia" w:cs="Calibri" w:hint="eastAsia"/>
          <w:i/>
          <w:iCs/>
          <w:color w:val="00B050"/>
          <w:szCs w:val="22"/>
          <w:lang w:eastAsia="zh-CN"/>
        </w:rPr>
        <w:t xml:space="preserve"> </w:t>
      </w:r>
      <w:r w:rsidR="00297D10">
        <w:rPr>
          <w:rFonts w:eastAsiaTheme="minorEastAsia" w:hint="eastAsia"/>
          <w:color w:val="4472C4" w:themeColor="accent1"/>
          <w:lang w:eastAsia="zh-CN"/>
        </w:rPr>
        <w:t xml:space="preserve">and timing </w:t>
      </w:r>
      <w:r w:rsidR="00297D10">
        <w:rPr>
          <w:rFonts w:eastAsiaTheme="minorEastAsia"/>
          <w:color w:val="4472C4" w:themeColor="accent1"/>
          <w:lang w:eastAsia="zh-CN"/>
        </w:rPr>
        <w:t>information</w:t>
      </w:r>
      <w:r w:rsidRPr="00D178FA">
        <w:rPr>
          <w:rFonts w:cs="Calibri"/>
          <w:i/>
          <w:iCs/>
          <w:color w:val="00B050"/>
          <w:szCs w:val="22"/>
          <w:lang w:eastAsia="en-US"/>
        </w:rPr>
        <w:t>.</w:t>
      </w:r>
    </w:p>
    <w:p w14:paraId="085EDF34" w14:textId="77777777" w:rsidR="00D178FA" w:rsidRPr="007C0A7D" w:rsidRDefault="00D178FA" w:rsidP="00D178FA">
      <w:pPr>
        <w:rPr>
          <w:rFonts w:cs="Calibri"/>
          <w:i/>
          <w:iCs/>
          <w:color w:val="808080" w:themeColor="background1" w:themeShade="80"/>
          <w:szCs w:val="22"/>
          <w:lang w:eastAsia="en-US"/>
        </w:rPr>
      </w:pPr>
      <w:r w:rsidRPr="007C0A7D">
        <w:rPr>
          <w:rFonts w:cs="Calibri"/>
          <w:i/>
          <w:iCs/>
          <w:color w:val="808080" w:themeColor="background1" w:themeShade="80"/>
          <w:szCs w:val="22"/>
          <w:lang w:eastAsia="en-US"/>
        </w:rPr>
        <w:t>Step 2: gNB-DU generates the future coverage status based on the predicted CCO issue and other local information, whether only local information is used can be further discussed.</w:t>
      </w:r>
    </w:p>
    <w:p w14:paraId="3AA59227" w14:textId="77777777" w:rsidR="00D178FA" w:rsidRPr="007C0A7D" w:rsidRDefault="00D178FA" w:rsidP="00D178FA">
      <w:pPr>
        <w:rPr>
          <w:rFonts w:cs="Calibri"/>
          <w:i/>
          <w:iCs/>
          <w:color w:val="808080" w:themeColor="background1" w:themeShade="80"/>
          <w:szCs w:val="22"/>
          <w:lang w:eastAsia="en-US"/>
        </w:rPr>
      </w:pPr>
      <w:r w:rsidRPr="007C0A7D">
        <w:rPr>
          <w:rFonts w:cs="Calibri"/>
          <w:i/>
          <w:iCs/>
          <w:color w:val="808080" w:themeColor="background1" w:themeShade="80"/>
          <w:szCs w:val="22"/>
          <w:lang w:eastAsia="en-US"/>
        </w:rPr>
        <w:t>Step 3: gNB-DU sends the future coverage status to gNB-CU.</w:t>
      </w:r>
    </w:p>
    <w:p w14:paraId="7CE4A7D9" w14:textId="317B53BD" w:rsidR="00D178FA" w:rsidRPr="00C37FF3" w:rsidRDefault="00D178FA" w:rsidP="00D178FA">
      <w:pPr>
        <w:rPr>
          <w:rFonts w:eastAsiaTheme="minorEastAsia" w:cs="Calibri" w:hint="eastAsia"/>
          <w:i/>
          <w:iCs/>
          <w:color w:val="00B050"/>
          <w:szCs w:val="22"/>
          <w:lang w:eastAsia="zh-CN"/>
        </w:rPr>
      </w:pPr>
      <w:r w:rsidRPr="007C0A7D">
        <w:rPr>
          <w:rFonts w:cs="Calibri"/>
          <w:i/>
          <w:iCs/>
          <w:color w:val="808080" w:themeColor="background1" w:themeShade="80"/>
          <w:szCs w:val="22"/>
          <w:lang w:eastAsia="en-US"/>
        </w:rPr>
        <w:t>Step 4: gNB-CU sends the future coverage status to neighbour gNBs</w:t>
      </w:r>
      <w:r w:rsidR="00C37FF3" w:rsidRPr="007C0A7D">
        <w:rPr>
          <w:rFonts w:eastAsiaTheme="minorEastAsia" w:cs="Calibri" w:hint="eastAsia"/>
          <w:i/>
          <w:iCs/>
          <w:color w:val="808080" w:themeColor="background1" w:themeShade="80"/>
          <w:szCs w:val="22"/>
          <w:lang w:eastAsia="zh-CN"/>
        </w:rPr>
        <w:t>,</w:t>
      </w:r>
      <w:r w:rsidR="00C37FF3" w:rsidRPr="00C37FF3">
        <w:rPr>
          <w:rFonts w:eastAsiaTheme="minorEastAsia" w:cs="Calibri" w:hint="eastAsia"/>
          <w:i/>
          <w:iCs/>
          <w:color w:val="4472C4" w:themeColor="accent1"/>
          <w:szCs w:val="22"/>
          <w:lang w:eastAsia="zh-CN"/>
        </w:rPr>
        <w:t xml:space="preserve"> </w:t>
      </w:r>
      <w:r w:rsidR="00C37FF3" w:rsidRPr="00C37FF3">
        <w:rPr>
          <w:rFonts w:eastAsiaTheme="minorEastAsia" w:hint="eastAsia"/>
          <w:color w:val="4472C4" w:themeColor="accent1"/>
          <w:lang w:eastAsia="zh-CN"/>
        </w:rPr>
        <w:t>together with a</w:t>
      </w:r>
      <w:r w:rsidR="00963CAC">
        <w:rPr>
          <w:rFonts w:eastAsiaTheme="minorEastAsia" w:hint="eastAsia"/>
          <w:color w:val="4472C4" w:themeColor="accent1"/>
          <w:lang w:eastAsia="zh-CN"/>
        </w:rPr>
        <w:t>n associated</w:t>
      </w:r>
      <w:r w:rsidR="00C37FF3" w:rsidRPr="00C37FF3">
        <w:rPr>
          <w:rFonts w:eastAsiaTheme="minorEastAsia" w:hint="eastAsia"/>
          <w:color w:val="4472C4" w:themeColor="accent1"/>
          <w:lang w:eastAsia="zh-CN"/>
        </w:rPr>
        <w:t xml:space="preserve"> </w:t>
      </w:r>
      <w:r w:rsidR="00016939">
        <w:rPr>
          <w:rFonts w:eastAsiaTheme="minorEastAsia" w:hint="eastAsia"/>
          <w:color w:val="4472C4" w:themeColor="accent1"/>
          <w:lang w:eastAsia="zh-CN"/>
        </w:rPr>
        <w:t xml:space="preserve">coverage </w:t>
      </w:r>
      <w:r w:rsidR="00016939">
        <w:rPr>
          <w:rFonts w:eastAsiaTheme="minorEastAsia"/>
          <w:color w:val="4472C4" w:themeColor="accent1"/>
          <w:lang w:eastAsia="zh-CN"/>
        </w:rPr>
        <w:t>modification</w:t>
      </w:r>
      <w:r w:rsidR="00016939">
        <w:rPr>
          <w:rFonts w:eastAsiaTheme="minorEastAsia" w:hint="eastAsia"/>
          <w:color w:val="4472C4" w:themeColor="accent1"/>
          <w:lang w:eastAsia="zh-CN"/>
        </w:rPr>
        <w:t xml:space="preserve"> </w:t>
      </w:r>
      <w:r w:rsidR="00C37FF3" w:rsidRPr="00C37FF3">
        <w:rPr>
          <w:rFonts w:eastAsiaTheme="minorEastAsia" w:hint="eastAsia"/>
          <w:color w:val="4472C4" w:themeColor="accent1"/>
          <w:lang w:eastAsia="zh-CN"/>
        </w:rPr>
        <w:t>cause</w:t>
      </w:r>
      <w:r w:rsidR="00297D10">
        <w:rPr>
          <w:rFonts w:eastAsiaTheme="minorEastAsia" w:hint="eastAsia"/>
          <w:color w:val="4472C4" w:themeColor="accent1"/>
          <w:lang w:eastAsia="zh-CN"/>
        </w:rPr>
        <w:t xml:space="preserve"> and timing </w:t>
      </w:r>
      <w:r w:rsidR="00297D10">
        <w:rPr>
          <w:rFonts w:eastAsiaTheme="minorEastAsia"/>
          <w:color w:val="4472C4" w:themeColor="accent1"/>
          <w:lang w:eastAsia="zh-CN"/>
        </w:rPr>
        <w:t>information</w:t>
      </w:r>
      <w:r w:rsidR="00C37FF3" w:rsidRPr="00C37FF3">
        <w:rPr>
          <w:rFonts w:eastAsiaTheme="minorEastAsia" w:hint="eastAsia"/>
          <w:color w:val="4472C4" w:themeColor="accent1"/>
          <w:lang w:eastAsia="zh-CN"/>
        </w:rPr>
        <w:t>.</w:t>
      </w:r>
    </w:p>
    <w:p w14:paraId="52C7C4EA" w14:textId="757A4952" w:rsidR="007A3079" w:rsidRPr="00D44664" w:rsidRDefault="007A3079" w:rsidP="007A3079">
      <w:pPr>
        <w:rPr>
          <w:lang w:eastAsia="zh-CN"/>
        </w:rPr>
      </w:pPr>
      <w:r w:rsidRPr="00D44664">
        <w:rPr>
          <w:rFonts w:hint="eastAsia"/>
          <w:lang w:eastAsia="zh-CN"/>
        </w:rPr>
        <w:t>Step 5: neighbour gNB CU forwards the received future coverage status to the relevant DU over F1</w:t>
      </w:r>
    </w:p>
    <w:p w14:paraId="50670590" w14:textId="77777777" w:rsidR="00D178FA" w:rsidRPr="00F43D12" w:rsidRDefault="00D178FA" w:rsidP="00F43D12">
      <w:pPr>
        <w:rPr>
          <w:lang w:eastAsia="zh-CN"/>
        </w:rPr>
      </w:pPr>
    </w:p>
    <w:p w14:paraId="1C10A4BB" w14:textId="4204EDEA" w:rsidR="00D178FA" w:rsidRPr="00F43D12" w:rsidRDefault="00F43D12" w:rsidP="00F43D12">
      <w:pPr>
        <w:rPr>
          <w:rFonts w:eastAsiaTheme="minorEastAsia" w:hint="eastAsia"/>
          <w:lang w:eastAsia="zh-CN"/>
        </w:rPr>
      </w:pPr>
      <w:r w:rsidRPr="00F43D12">
        <w:rPr>
          <w:rFonts w:hint="eastAsia"/>
          <w:lang w:eastAsia="zh-CN"/>
        </w:rPr>
        <w:t>CATT:</w:t>
      </w:r>
      <w:r>
        <w:rPr>
          <w:rFonts w:eastAsiaTheme="minorEastAsia" w:hint="eastAsia"/>
          <w:lang w:eastAsia="zh-CN"/>
        </w:rPr>
        <w:t xml:space="preserve"> in legacy, the CU2 doesn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t send the CCO state from neighbor CU to </w:t>
      </w:r>
      <w:r w:rsidR="002B29DA">
        <w:rPr>
          <w:rFonts w:eastAsiaTheme="minorEastAsia" w:hint="eastAsia"/>
          <w:lang w:eastAsia="zh-CN"/>
        </w:rPr>
        <w:t>D</w:t>
      </w:r>
      <w:r>
        <w:rPr>
          <w:rFonts w:eastAsiaTheme="minorEastAsia" w:hint="eastAsia"/>
          <w:lang w:eastAsia="zh-CN"/>
        </w:rPr>
        <w:t>U2.</w:t>
      </w:r>
      <w:r w:rsidR="00A2417F">
        <w:rPr>
          <w:rFonts w:eastAsiaTheme="minorEastAsia" w:hint="eastAsia"/>
          <w:lang w:eastAsia="zh-CN"/>
        </w:rPr>
        <w:t xml:space="preserve"> </w:t>
      </w:r>
      <w:r w:rsidR="00A2417F">
        <w:rPr>
          <w:rFonts w:eastAsiaTheme="minorEastAsia"/>
          <w:lang w:eastAsia="zh-CN"/>
        </w:rPr>
        <w:t>W</w:t>
      </w:r>
      <w:r w:rsidR="00A2417F">
        <w:rPr>
          <w:rFonts w:eastAsiaTheme="minorEastAsia" w:hint="eastAsia"/>
          <w:lang w:eastAsia="zh-CN"/>
        </w:rPr>
        <w:t xml:space="preserve">hy now we need to forward the </w:t>
      </w:r>
      <w:r w:rsidR="00A2417F">
        <w:rPr>
          <w:rFonts w:eastAsiaTheme="minorEastAsia"/>
          <w:lang w:eastAsia="zh-CN"/>
        </w:rPr>
        <w:t>“</w:t>
      </w:r>
      <w:r w:rsidR="00A2417F">
        <w:rPr>
          <w:rFonts w:eastAsiaTheme="minorEastAsia" w:hint="eastAsia"/>
          <w:lang w:eastAsia="zh-CN"/>
        </w:rPr>
        <w:t>future</w:t>
      </w:r>
      <w:r w:rsidR="00A2417F">
        <w:rPr>
          <w:rFonts w:eastAsiaTheme="minorEastAsia"/>
          <w:lang w:eastAsia="zh-CN"/>
        </w:rPr>
        <w:t>”</w:t>
      </w:r>
      <w:r w:rsidR="00A2417F">
        <w:rPr>
          <w:rFonts w:eastAsiaTheme="minorEastAsia" w:hint="eastAsia"/>
          <w:lang w:eastAsia="zh-CN"/>
        </w:rPr>
        <w:t xml:space="preserve"> CCO state</w:t>
      </w:r>
      <w:r w:rsidR="00F24B60">
        <w:rPr>
          <w:rFonts w:eastAsiaTheme="minorEastAsia" w:hint="eastAsia"/>
          <w:lang w:eastAsia="zh-CN"/>
        </w:rPr>
        <w:t>. No problem in legacy, no problem now as well.</w:t>
      </w:r>
    </w:p>
    <w:p w14:paraId="1329B4FD" w14:textId="49588666" w:rsidR="00F43D12" w:rsidRDefault="00A2417F" w:rsidP="00F43D12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Ericsson: </w:t>
      </w:r>
      <w:r w:rsidR="002B29DA">
        <w:rPr>
          <w:rFonts w:eastAsiaTheme="minorEastAsia" w:hint="eastAsia"/>
          <w:lang w:eastAsia="zh-CN"/>
        </w:rPr>
        <w:t xml:space="preserve">in legacy, the CU2 will forward the impacted beams/cells to DU2. </w:t>
      </w:r>
    </w:p>
    <w:p w14:paraId="124E4491" w14:textId="6B3D2DCE" w:rsidR="00643E04" w:rsidRDefault="00643E04" w:rsidP="00F43D12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Nokia: DU</w:t>
      </w:r>
      <w:r w:rsidR="00902C56">
        <w:rPr>
          <w:rFonts w:eastAsiaTheme="minorEastAsia" w:hint="eastAsia"/>
          <w:lang w:eastAsia="zh-CN"/>
        </w:rPr>
        <w:t>1 will take action on a future DU1 CCO state, while DU2 may also need to derive a future DU2 CCO state</w:t>
      </w:r>
      <w:r w:rsidR="00A929B3">
        <w:rPr>
          <w:rFonts w:eastAsiaTheme="minorEastAsia" w:hint="eastAsia"/>
          <w:lang w:eastAsia="zh-CN"/>
        </w:rPr>
        <w:t xml:space="preserve"> correspondingly.</w:t>
      </w:r>
    </w:p>
    <w:p w14:paraId="4646370D" w14:textId="23101A49" w:rsidR="00343AC9" w:rsidRDefault="00343AC9" w:rsidP="00F43D12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Huawei: </w:t>
      </w:r>
      <w:r w:rsidR="00EC6F9F">
        <w:rPr>
          <w:rFonts w:eastAsiaTheme="minorEastAsia" w:hint="eastAsia"/>
          <w:lang w:eastAsia="zh-CN"/>
        </w:rPr>
        <w:t>CU2 may forward as legacy the impacted beam/cell plus time information.</w:t>
      </w:r>
    </w:p>
    <w:p w14:paraId="54F383B9" w14:textId="77777777" w:rsidR="00620F49" w:rsidRDefault="00620F49" w:rsidP="00F43D12">
      <w:pPr>
        <w:rPr>
          <w:rFonts w:eastAsiaTheme="minorEastAsia"/>
          <w:lang w:eastAsia="zh-CN"/>
        </w:rPr>
      </w:pPr>
    </w:p>
    <w:p w14:paraId="703DACF7" w14:textId="2F54D639" w:rsidR="00807A43" w:rsidRDefault="00807A43" w:rsidP="00F43D1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>n legacy, the DU2 will generate CCO state based on impacted beam/cell.</w:t>
      </w:r>
    </w:p>
    <w:p w14:paraId="135C31EA" w14:textId="64287B29" w:rsidR="00807A43" w:rsidRDefault="00807A43" w:rsidP="00F43D12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N</w:t>
      </w:r>
      <w:r>
        <w:rPr>
          <w:rFonts w:eastAsiaTheme="minorEastAsia" w:hint="eastAsia"/>
          <w:lang w:eastAsia="zh-CN"/>
        </w:rPr>
        <w:t xml:space="preserve">ow for DU2 to </w:t>
      </w:r>
      <w:r>
        <w:rPr>
          <w:rFonts w:eastAsiaTheme="minorEastAsia"/>
          <w:lang w:eastAsia="zh-CN"/>
        </w:rPr>
        <w:t>generate</w:t>
      </w:r>
      <w:r>
        <w:rPr>
          <w:rFonts w:eastAsiaTheme="minorEastAsia" w:hint="eastAsia"/>
          <w:lang w:eastAsia="zh-CN"/>
        </w:rPr>
        <w:t xml:space="preserve"> CCO state, </w:t>
      </w:r>
    </w:p>
    <w:p w14:paraId="12786313" w14:textId="30D90F41" w:rsidR="00807A43" w:rsidRDefault="00807A43" w:rsidP="00807A43">
      <w:pPr>
        <w:pStyle w:val="ListParagraph"/>
        <w:numPr>
          <w:ilvl w:val="0"/>
          <w:numId w:val="6"/>
        </w:num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W</w:t>
      </w:r>
      <w:r>
        <w:rPr>
          <w:rFonts w:eastAsiaTheme="minorEastAsia" w:hint="eastAsia"/>
          <w:lang w:eastAsia="zh-CN"/>
        </w:rPr>
        <w:t xml:space="preserve">ould it be enough to know the impacted beam/cell </w:t>
      </w:r>
      <w:r w:rsidR="009B2DA9">
        <w:rPr>
          <w:rFonts w:eastAsiaTheme="minorEastAsia" w:hint="eastAsia"/>
          <w:lang w:eastAsia="zh-CN"/>
        </w:rPr>
        <w:t>(optionally, plus time information),</w:t>
      </w:r>
    </w:p>
    <w:p w14:paraId="4FE062D8" w14:textId="23408AEB" w:rsidR="009B2DA9" w:rsidRPr="00807A43" w:rsidRDefault="009B2DA9" w:rsidP="00807A43">
      <w:pPr>
        <w:pStyle w:val="ListParagraph"/>
        <w:numPr>
          <w:ilvl w:val="0"/>
          <w:numId w:val="6"/>
        </w:numPr>
        <w:rPr>
          <w:rFonts w:eastAsiaTheme="minorEastAsia" w:hint="eastAsia"/>
          <w:lang w:eastAsia="zh-CN"/>
        </w:rPr>
      </w:pPr>
      <w:r>
        <w:rPr>
          <w:rFonts w:eastAsiaTheme="minorEastAsia"/>
          <w:lang w:eastAsia="zh-CN"/>
        </w:rPr>
        <w:t>O</w:t>
      </w:r>
      <w:r>
        <w:rPr>
          <w:rFonts w:eastAsiaTheme="minorEastAsia" w:hint="eastAsia"/>
          <w:lang w:eastAsia="zh-CN"/>
        </w:rPr>
        <w:t xml:space="preserve">r DU2 needs to know the DU1 future CCO state. </w:t>
      </w:r>
    </w:p>
    <w:p w14:paraId="3A703B5D" w14:textId="77777777" w:rsidR="00A2417F" w:rsidRDefault="00A2417F" w:rsidP="00F43D12">
      <w:pPr>
        <w:rPr>
          <w:rFonts w:eastAsiaTheme="minorEastAsia"/>
          <w:lang w:eastAsia="zh-CN"/>
        </w:rPr>
      </w:pPr>
    </w:p>
    <w:p w14:paraId="61C6E1FD" w14:textId="36D6BB6C" w:rsidR="00C90647" w:rsidRDefault="008F7F47" w:rsidP="00F43D12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Over F1 interface:</w:t>
      </w:r>
    </w:p>
    <w:p w14:paraId="0CAB1E26" w14:textId="01A0DDC1" w:rsidR="008F7F47" w:rsidRPr="00453F65" w:rsidRDefault="008F7F47" w:rsidP="008F7F47">
      <w:pPr>
        <w:numPr>
          <w:ilvl w:val="0"/>
          <w:numId w:val="6"/>
        </w:numPr>
        <w:overflowPunct w:val="0"/>
        <w:autoSpaceDE w:val="0"/>
        <w:adjustRightInd w:val="0"/>
        <w:spacing w:before="100" w:beforeAutospacing="1" w:after="180" w:line="360" w:lineRule="auto"/>
        <w:contextualSpacing/>
        <w:textAlignment w:val="baseline"/>
        <w:rPr>
          <w:rFonts w:cs="Calibri"/>
        </w:rPr>
      </w:pPr>
      <w:bookmarkStart w:id="1" w:name="_Hlk175065787"/>
      <w:r w:rsidRPr="00453F65">
        <w:rPr>
          <w:rFonts w:cs="Calibri"/>
        </w:rPr>
        <w:t>Predicted CCO Issue (including predicted</w:t>
      </w:r>
      <w:r w:rsidR="00AB2383">
        <w:rPr>
          <w:rFonts w:eastAsiaTheme="minorEastAsia" w:cs="Calibri" w:hint="eastAsia"/>
          <w:lang w:eastAsia="zh-CN"/>
        </w:rPr>
        <w:t xml:space="preserve"> affected</w:t>
      </w:r>
      <w:r w:rsidRPr="00453F65">
        <w:rPr>
          <w:rFonts w:cs="Calibri"/>
        </w:rPr>
        <w:t xml:space="preserve"> cells/beams)</w:t>
      </w:r>
      <w:r w:rsidRPr="00453F65">
        <w:rPr>
          <w:rFonts w:cs="Calibri" w:hint="eastAsia"/>
        </w:rPr>
        <w:t xml:space="preserve"> from CU to DU</w:t>
      </w:r>
    </w:p>
    <w:bookmarkEnd w:id="1"/>
    <w:p w14:paraId="4114CD00" w14:textId="77777777" w:rsidR="00F320EA" w:rsidRDefault="00F320EA" w:rsidP="00F43D12">
      <w:pPr>
        <w:rPr>
          <w:rFonts w:eastAsiaTheme="minorEastAsia"/>
          <w:lang w:eastAsia="zh-CN"/>
        </w:rPr>
      </w:pPr>
    </w:p>
    <w:p w14:paraId="5E6F3F5D" w14:textId="74FA7AA7" w:rsidR="00AB2383" w:rsidRDefault="00AB2383" w:rsidP="00AB2383">
      <w:pPr>
        <w:overflowPunct w:val="0"/>
        <w:autoSpaceDE w:val="0"/>
        <w:adjustRightInd w:val="0"/>
        <w:spacing w:before="100" w:beforeAutospacing="1" w:after="180" w:line="360" w:lineRule="auto"/>
        <w:contextualSpacing/>
        <w:textAlignment w:val="baseline"/>
        <w:rPr>
          <w:rFonts w:eastAsiaTheme="minorEastAsia" w:cs="Calibri"/>
          <w:b/>
          <w:bCs/>
          <w:color w:val="00B050"/>
          <w:lang w:eastAsia="zh-CN"/>
        </w:rPr>
      </w:pPr>
      <w:r w:rsidRPr="00AB2383">
        <w:rPr>
          <w:rFonts w:cs="Calibri"/>
          <w:b/>
          <w:bCs/>
          <w:color w:val="00B050"/>
        </w:rPr>
        <w:t>Predicted CCO Issue (including predicted</w:t>
      </w:r>
      <w:r w:rsidRPr="00AB2383">
        <w:rPr>
          <w:rFonts w:eastAsiaTheme="minorEastAsia" w:cs="Calibri" w:hint="eastAsia"/>
          <w:b/>
          <w:bCs/>
          <w:color w:val="00B050"/>
          <w:lang w:eastAsia="zh-CN"/>
        </w:rPr>
        <w:t xml:space="preserve"> affected</w:t>
      </w:r>
      <w:r w:rsidRPr="00AB2383">
        <w:rPr>
          <w:rFonts w:cs="Calibri"/>
          <w:b/>
          <w:bCs/>
          <w:color w:val="00B050"/>
        </w:rPr>
        <w:t xml:space="preserve"> cells/beams)</w:t>
      </w:r>
      <w:r w:rsidRPr="00AB2383">
        <w:rPr>
          <w:rFonts w:cs="Calibri" w:hint="eastAsia"/>
          <w:b/>
          <w:bCs/>
          <w:color w:val="00B050"/>
        </w:rPr>
        <w:t xml:space="preserve"> from CU to DU</w:t>
      </w:r>
      <w:r>
        <w:rPr>
          <w:rFonts w:eastAsiaTheme="minorEastAsia" w:cs="Calibri" w:hint="eastAsia"/>
          <w:b/>
          <w:bCs/>
          <w:color w:val="00B050"/>
          <w:lang w:eastAsia="zh-CN"/>
        </w:rPr>
        <w:t>,</w:t>
      </w:r>
      <w:r w:rsidR="009862EE">
        <w:rPr>
          <w:rFonts w:eastAsiaTheme="minorEastAsia" w:cs="Calibri" w:hint="eastAsia"/>
          <w:b/>
          <w:bCs/>
          <w:color w:val="00B050"/>
          <w:lang w:eastAsia="zh-CN"/>
        </w:rPr>
        <w:t xml:space="preserve"> in the following to scenarios:</w:t>
      </w:r>
    </w:p>
    <w:p w14:paraId="6753781E" w14:textId="6768ACB6" w:rsidR="009862EE" w:rsidRDefault="009862EE" w:rsidP="009862EE">
      <w:pPr>
        <w:pStyle w:val="ListParagraph"/>
        <w:numPr>
          <w:ilvl w:val="0"/>
          <w:numId w:val="6"/>
        </w:numPr>
        <w:overflowPunct w:val="0"/>
        <w:autoSpaceDE w:val="0"/>
        <w:adjustRightInd w:val="0"/>
        <w:spacing w:before="100" w:beforeAutospacing="1" w:after="180" w:line="360" w:lineRule="auto"/>
        <w:textAlignment w:val="baseline"/>
        <w:rPr>
          <w:rFonts w:eastAsiaTheme="minorEastAsia" w:cs="Calibri"/>
          <w:b/>
          <w:bCs/>
          <w:color w:val="00B050"/>
          <w:lang w:eastAsia="zh-CN"/>
        </w:rPr>
      </w:pPr>
      <w:r>
        <w:rPr>
          <w:rFonts w:eastAsiaTheme="minorEastAsia" w:cs="Calibri" w:hint="eastAsia"/>
          <w:b/>
          <w:bCs/>
          <w:color w:val="00B050"/>
          <w:lang w:eastAsia="zh-CN"/>
        </w:rPr>
        <w:t xml:space="preserve">CU1 </w:t>
      </w:r>
      <w:r w:rsidR="00A578F2">
        <w:rPr>
          <w:rFonts w:eastAsiaTheme="minorEastAsia" w:cs="Calibri" w:hint="eastAsia"/>
          <w:b/>
          <w:bCs/>
          <w:color w:val="00B050"/>
          <w:lang w:eastAsia="zh-CN"/>
        </w:rPr>
        <w:t>predicts the CCO issue for DU1 and sends</w:t>
      </w:r>
      <w:r>
        <w:rPr>
          <w:rFonts w:eastAsiaTheme="minorEastAsia" w:cs="Calibri" w:hint="eastAsia"/>
          <w:b/>
          <w:bCs/>
          <w:color w:val="00B050"/>
          <w:lang w:eastAsia="zh-CN"/>
        </w:rPr>
        <w:t xml:space="preserve"> to DU1</w:t>
      </w:r>
    </w:p>
    <w:p w14:paraId="472B14A7" w14:textId="2828CC16" w:rsidR="009862EE" w:rsidRPr="009862EE" w:rsidRDefault="00052552" w:rsidP="009862EE">
      <w:pPr>
        <w:pStyle w:val="ListParagraph"/>
        <w:numPr>
          <w:ilvl w:val="0"/>
          <w:numId w:val="6"/>
        </w:numPr>
        <w:overflowPunct w:val="0"/>
        <w:autoSpaceDE w:val="0"/>
        <w:adjustRightInd w:val="0"/>
        <w:spacing w:before="100" w:beforeAutospacing="1" w:after="180" w:line="360" w:lineRule="auto"/>
        <w:textAlignment w:val="baseline"/>
        <w:rPr>
          <w:rFonts w:eastAsiaTheme="minorEastAsia" w:cs="Calibri" w:hint="eastAsia"/>
          <w:b/>
          <w:bCs/>
          <w:color w:val="00B050"/>
          <w:lang w:eastAsia="zh-CN"/>
        </w:rPr>
      </w:pPr>
      <w:r>
        <w:rPr>
          <w:rFonts w:eastAsiaTheme="minorEastAsia" w:cs="Calibri" w:hint="eastAsia"/>
          <w:b/>
          <w:bCs/>
          <w:color w:val="00B050"/>
          <w:lang w:eastAsia="zh-CN"/>
        </w:rPr>
        <w:t xml:space="preserve">Based on the received </w:t>
      </w:r>
      <w:r w:rsidR="009862EE">
        <w:rPr>
          <w:rFonts w:eastAsiaTheme="minorEastAsia" w:cs="Calibri" w:hint="eastAsia"/>
          <w:b/>
          <w:bCs/>
          <w:color w:val="00B050"/>
          <w:lang w:eastAsia="zh-CN"/>
        </w:rPr>
        <w:t>future CCO state</w:t>
      </w:r>
      <w:r w:rsidR="005C4B8B">
        <w:rPr>
          <w:rFonts w:eastAsiaTheme="minorEastAsia" w:cs="Calibri" w:hint="eastAsia"/>
          <w:b/>
          <w:bCs/>
          <w:color w:val="00B050"/>
          <w:lang w:eastAsia="zh-CN"/>
        </w:rPr>
        <w:t xml:space="preserve"> (</w:t>
      </w:r>
      <w:r w:rsidR="005C4B8B">
        <w:rPr>
          <w:rFonts w:eastAsiaTheme="minorEastAsia" w:cs="Calibri"/>
          <w:b/>
          <w:bCs/>
          <w:color w:val="00B050"/>
          <w:lang w:eastAsia="zh-CN"/>
        </w:rPr>
        <w:t>including</w:t>
      </w:r>
      <w:r w:rsidR="005C4B8B">
        <w:rPr>
          <w:rFonts w:eastAsiaTheme="minorEastAsia" w:cs="Calibri" w:hint="eastAsia"/>
          <w:b/>
          <w:bCs/>
          <w:color w:val="00B050"/>
          <w:lang w:eastAsia="zh-CN"/>
        </w:rPr>
        <w:t xml:space="preserve"> an associated </w:t>
      </w:r>
      <w:r w:rsidR="00EC2224">
        <w:rPr>
          <w:rFonts w:eastAsiaTheme="minorEastAsia" w:cs="Calibri" w:hint="eastAsia"/>
          <w:b/>
          <w:bCs/>
          <w:color w:val="00B050"/>
          <w:lang w:eastAsia="zh-CN"/>
        </w:rPr>
        <w:t xml:space="preserve">coverage modification </w:t>
      </w:r>
      <w:r w:rsidR="005C4B8B">
        <w:rPr>
          <w:rFonts w:eastAsiaTheme="minorEastAsia" w:cs="Calibri" w:hint="eastAsia"/>
          <w:b/>
          <w:bCs/>
          <w:color w:val="00B050"/>
          <w:lang w:eastAsia="zh-CN"/>
        </w:rPr>
        <w:t>cause)</w:t>
      </w:r>
      <w:r w:rsidR="009862EE">
        <w:rPr>
          <w:rFonts w:eastAsiaTheme="minorEastAsia" w:cs="Calibri" w:hint="eastAsia"/>
          <w:b/>
          <w:bCs/>
          <w:color w:val="00B050"/>
          <w:lang w:eastAsia="zh-CN"/>
        </w:rPr>
        <w:t xml:space="preserve"> from CU1, CU2 </w:t>
      </w:r>
      <w:r w:rsidR="00A578F2">
        <w:rPr>
          <w:rFonts w:eastAsiaTheme="minorEastAsia" w:cs="Calibri" w:hint="eastAsia"/>
          <w:b/>
          <w:bCs/>
          <w:color w:val="00B050"/>
          <w:lang w:eastAsia="zh-CN"/>
        </w:rPr>
        <w:t xml:space="preserve">will </w:t>
      </w:r>
      <w:r w:rsidR="00FE70EF">
        <w:rPr>
          <w:rFonts w:eastAsiaTheme="minorEastAsia" w:cs="Calibri" w:hint="eastAsia"/>
          <w:b/>
          <w:bCs/>
          <w:color w:val="00B050"/>
          <w:lang w:eastAsia="zh-CN"/>
        </w:rPr>
        <w:t>deduce</w:t>
      </w:r>
      <w:r w:rsidR="00AB0063" w:rsidRPr="00AB0063">
        <w:rPr>
          <w:rFonts w:eastAsiaTheme="minorEastAsia" w:cs="Calibri" w:hint="eastAsia"/>
          <w:b/>
          <w:bCs/>
          <w:color w:val="00B050"/>
          <w:lang w:eastAsia="zh-CN"/>
        </w:rPr>
        <w:t xml:space="preserve"> </w:t>
      </w:r>
      <w:r w:rsidR="0062017E">
        <w:rPr>
          <w:rFonts w:eastAsiaTheme="minorEastAsia" w:cs="Calibri" w:hint="eastAsia"/>
          <w:b/>
          <w:bCs/>
          <w:color w:val="00B050"/>
          <w:lang w:eastAsia="zh-CN"/>
        </w:rPr>
        <w:t xml:space="preserve">for </w:t>
      </w:r>
      <w:r w:rsidR="00AB0063">
        <w:rPr>
          <w:rFonts w:eastAsiaTheme="minorEastAsia" w:cs="Calibri" w:hint="eastAsia"/>
          <w:b/>
          <w:bCs/>
          <w:color w:val="00B050"/>
          <w:lang w:eastAsia="zh-CN"/>
        </w:rPr>
        <w:t>DU2</w:t>
      </w:r>
      <w:r>
        <w:rPr>
          <w:rFonts w:eastAsiaTheme="minorEastAsia" w:cs="Calibri" w:hint="eastAsia"/>
          <w:b/>
          <w:bCs/>
          <w:color w:val="00B050"/>
          <w:lang w:eastAsia="zh-CN"/>
        </w:rPr>
        <w:t xml:space="preserve"> </w:t>
      </w:r>
      <w:r w:rsidR="00A578F2">
        <w:rPr>
          <w:rFonts w:eastAsiaTheme="minorEastAsia" w:cs="Calibri" w:hint="eastAsia"/>
          <w:b/>
          <w:bCs/>
          <w:color w:val="00B050"/>
          <w:lang w:eastAsia="zh-CN"/>
        </w:rPr>
        <w:t>the</w:t>
      </w:r>
      <w:r w:rsidR="003C2737">
        <w:rPr>
          <w:rFonts w:eastAsiaTheme="minorEastAsia" w:cs="Calibri" w:hint="eastAsia"/>
          <w:b/>
          <w:bCs/>
          <w:color w:val="00B050"/>
          <w:lang w:eastAsia="zh-CN"/>
        </w:rPr>
        <w:t xml:space="preserve"> predicted</w:t>
      </w:r>
      <w:r w:rsidR="00EF7A5A">
        <w:rPr>
          <w:rFonts w:eastAsiaTheme="minorEastAsia" w:cs="Calibri" w:hint="eastAsia"/>
          <w:b/>
          <w:bCs/>
          <w:color w:val="00B050"/>
          <w:lang w:eastAsia="zh-CN"/>
        </w:rPr>
        <w:t xml:space="preserve"> </w:t>
      </w:r>
      <w:r w:rsidR="00A578F2">
        <w:rPr>
          <w:rFonts w:eastAsiaTheme="minorEastAsia" w:cs="Calibri" w:hint="eastAsia"/>
          <w:b/>
          <w:bCs/>
          <w:color w:val="00B050"/>
          <w:lang w:eastAsia="zh-CN"/>
        </w:rPr>
        <w:t>CCO issue</w:t>
      </w:r>
      <w:r w:rsidR="005C4B8B">
        <w:rPr>
          <w:rFonts w:eastAsiaTheme="minorEastAsia" w:cs="Calibri" w:hint="eastAsia"/>
          <w:b/>
          <w:bCs/>
          <w:color w:val="00B050"/>
          <w:lang w:eastAsia="zh-CN"/>
        </w:rPr>
        <w:t xml:space="preserve"> </w:t>
      </w:r>
      <w:r w:rsidR="00CE74E9">
        <w:rPr>
          <w:rFonts w:eastAsiaTheme="minorEastAsia" w:cs="Calibri" w:hint="eastAsia"/>
          <w:b/>
          <w:bCs/>
          <w:color w:val="00B050"/>
          <w:lang w:eastAsia="zh-CN"/>
        </w:rPr>
        <w:t>and affected cells/beams</w:t>
      </w:r>
      <w:r w:rsidR="00AB0063">
        <w:rPr>
          <w:rFonts w:eastAsiaTheme="minorEastAsia" w:cs="Calibri" w:hint="eastAsia"/>
          <w:b/>
          <w:bCs/>
          <w:color w:val="00B050"/>
          <w:lang w:eastAsia="zh-CN"/>
        </w:rPr>
        <w:t>,</w:t>
      </w:r>
      <w:r w:rsidR="00CE74E9">
        <w:rPr>
          <w:rFonts w:eastAsiaTheme="minorEastAsia" w:cs="Calibri" w:hint="eastAsia"/>
          <w:b/>
          <w:bCs/>
          <w:color w:val="00B050"/>
          <w:lang w:eastAsia="zh-CN"/>
        </w:rPr>
        <w:t xml:space="preserve"> </w:t>
      </w:r>
      <w:r w:rsidR="00A578F2">
        <w:rPr>
          <w:rFonts w:eastAsiaTheme="minorEastAsia" w:cs="Calibri" w:hint="eastAsia"/>
          <w:b/>
          <w:bCs/>
          <w:color w:val="00B050"/>
          <w:lang w:eastAsia="zh-CN"/>
        </w:rPr>
        <w:t>and send it to DU2.</w:t>
      </w:r>
    </w:p>
    <w:p w14:paraId="2A7ED2F1" w14:textId="77777777" w:rsidR="00AB2383" w:rsidRDefault="00AB2383" w:rsidP="00F43D12">
      <w:pPr>
        <w:rPr>
          <w:rFonts w:eastAsiaTheme="minorEastAsia" w:hint="eastAsia"/>
          <w:lang w:eastAsia="zh-CN"/>
        </w:rPr>
      </w:pPr>
    </w:p>
    <w:p w14:paraId="71FE8CAF" w14:textId="77777777" w:rsidR="00AB2383" w:rsidRDefault="00AB2383" w:rsidP="00F43D12">
      <w:pPr>
        <w:rPr>
          <w:rFonts w:eastAsiaTheme="minorEastAsia" w:hint="eastAsia"/>
          <w:lang w:eastAsia="zh-CN"/>
        </w:rPr>
      </w:pPr>
    </w:p>
    <w:p w14:paraId="0C44B6C8" w14:textId="7FFCF5F9" w:rsidR="00D845A7" w:rsidRDefault="00D845A7" w:rsidP="00F43D12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Over </w:t>
      </w:r>
      <w:r w:rsidR="00A52517">
        <w:rPr>
          <w:rFonts w:eastAsiaTheme="minorEastAsia" w:hint="eastAsia"/>
          <w:lang w:eastAsia="zh-CN"/>
        </w:rPr>
        <w:t>Xn interface:</w:t>
      </w:r>
    </w:p>
    <w:p w14:paraId="7D4EF7A0" w14:textId="3E9B4296" w:rsidR="00A52517" w:rsidRDefault="002E1D58" w:rsidP="00A52517">
      <w:pPr>
        <w:pStyle w:val="ListParagraph"/>
        <w:numPr>
          <w:ilvl w:val="0"/>
          <w:numId w:val="6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CU1 may send </w:t>
      </w:r>
      <w:r w:rsidR="00652871">
        <w:rPr>
          <w:rFonts w:eastAsiaTheme="minorEastAsia" w:hint="eastAsia"/>
          <w:lang w:eastAsia="zh-CN"/>
        </w:rPr>
        <w:t xml:space="preserve">future CU1 CCO state to CU2, together with a cause IE (as in legacy) which is associated with a time information. </w:t>
      </w:r>
    </w:p>
    <w:p w14:paraId="7AA01C4A" w14:textId="77777777" w:rsidR="00557F67" w:rsidRPr="00A52517" w:rsidRDefault="00557F67" w:rsidP="00A52517">
      <w:pPr>
        <w:pStyle w:val="ListParagraph"/>
        <w:numPr>
          <w:ilvl w:val="0"/>
          <w:numId w:val="6"/>
        </w:numPr>
        <w:rPr>
          <w:rFonts w:eastAsiaTheme="minorEastAsia" w:hint="eastAsia"/>
          <w:lang w:eastAsia="zh-CN"/>
        </w:rPr>
      </w:pPr>
    </w:p>
    <w:p w14:paraId="7DC1B811" w14:textId="564E501C" w:rsidR="00C90647" w:rsidRPr="001011F2" w:rsidRDefault="00557F67" w:rsidP="001011F2">
      <w:pPr>
        <w:overflowPunct w:val="0"/>
        <w:autoSpaceDE w:val="0"/>
        <w:adjustRightInd w:val="0"/>
        <w:spacing w:before="100" w:beforeAutospacing="1" w:after="180" w:line="360" w:lineRule="auto"/>
        <w:contextualSpacing/>
        <w:textAlignment w:val="baseline"/>
        <w:rPr>
          <w:rFonts w:cs="Calibri"/>
          <w:b/>
          <w:bCs/>
          <w:color w:val="00B050"/>
        </w:rPr>
      </w:pPr>
      <w:r w:rsidRPr="001011F2">
        <w:rPr>
          <w:rFonts w:cs="Calibri"/>
          <w:b/>
          <w:bCs/>
          <w:color w:val="00B050"/>
        </w:rPr>
        <w:lastRenderedPageBreak/>
        <w:t>F</w:t>
      </w:r>
      <w:r w:rsidRPr="001011F2">
        <w:rPr>
          <w:rFonts w:cs="Calibri" w:hint="eastAsia"/>
          <w:b/>
          <w:bCs/>
          <w:color w:val="00B050"/>
        </w:rPr>
        <w:t xml:space="preserve">or split arch, </w:t>
      </w:r>
      <w:r w:rsidR="00963CAC" w:rsidRPr="001011F2">
        <w:rPr>
          <w:rFonts w:cs="Calibri"/>
          <w:b/>
          <w:bCs/>
          <w:color w:val="00B050"/>
        </w:rPr>
        <w:t>gNB-CU sends the future coverage status to neighbour gNBs</w:t>
      </w:r>
      <w:r w:rsidR="00963CAC" w:rsidRPr="001011F2">
        <w:rPr>
          <w:rFonts w:cs="Calibri" w:hint="eastAsia"/>
          <w:b/>
          <w:bCs/>
          <w:color w:val="00B050"/>
        </w:rPr>
        <w:t xml:space="preserve">, together with an associated coverage </w:t>
      </w:r>
      <w:r w:rsidR="00963CAC" w:rsidRPr="001011F2">
        <w:rPr>
          <w:rFonts w:cs="Calibri"/>
          <w:b/>
          <w:bCs/>
          <w:color w:val="00B050"/>
        </w:rPr>
        <w:t>modification</w:t>
      </w:r>
      <w:r w:rsidR="00963CAC" w:rsidRPr="001011F2">
        <w:rPr>
          <w:rFonts w:cs="Calibri" w:hint="eastAsia"/>
          <w:b/>
          <w:bCs/>
          <w:color w:val="00B050"/>
        </w:rPr>
        <w:t xml:space="preserve"> cause.</w:t>
      </w:r>
    </w:p>
    <w:p w14:paraId="1D03E064" w14:textId="01A84C20" w:rsidR="00557F67" w:rsidRPr="001011F2" w:rsidRDefault="00557F67" w:rsidP="001011F2">
      <w:pPr>
        <w:overflowPunct w:val="0"/>
        <w:autoSpaceDE w:val="0"/>
        <w:adjustRightInd w:val="0"/>
        <w:spacing w:before="100" w:beforeAutospacing="1" w:after="180" w:line="360" w:lineRule="auto"/>
        <w:contextualSpacing/>
        <w:textAlignment w:val="baseline"/>
        <w:rPr>
          <w:rFonts w:cs="Calibri" w:hint="eastAsia"/>
          <w:b/>
          <w:bCs/>
          <w:color w:val="00B050"/>
        </w:rPr>
      </w:pPr>
      <w:r w:rsidRPr="001011F2">
        <w:rPr>
          <w:rFonts w:cs="Calibri"/>
          <w:b/>
          <w:bCs/>
          <w:color w:val="00B050"/>
        </w:rPr>
        <w:t>F</w:t>
      </w:r>
      <w:r w:rsidRPr="001011F2">
        <w:rPr>
          <w:rFonts w:cs="Calibri" w:hint="eastAsia"/>
          <w:b/>
          <w:bCs/>
          <w:color w:val="00B050"/>
        </w:rPr>
        <w:t xml:space="preserve">or </w:t>
      </w:r>
      <w:r w:rsidRPr="001011F2">
        <w:rPr>
          <w:rFonts w:cs="Calibri" w:hint="eastAsia"/>
          <w:b/>
          <w:bCs/>
          <w:color w:val="00B050"/>
        </w:rPr>
        <w:t>non-s</w:t>
      </w:r>
      <w:r w:rsidRPr="001011F2">
        <w:rPr>
          <w:rFonts w:cs="Calibri" w:hint="eastAsia"/>
          <w:b/>
          <w:bCs/>
          <w:color w:val="00B050"/>
        </w:rPr>
        <w:t xml:space="preserve">plit arch, </w:t>
      </w:r>
      <w:r w:rsidRPr="001011F2">
        <w:rPr>
          <w:rFonts w:cs="Calibri"/>
          <w:b/>
          <w:bCs/>
          <w:color w:val="00B050"/>
        </w:rPr>
        <w:t>gNB sends the future coverage status to neighbour gNBs</w:t>
      </w:r>
      <w:r w:rsidRPr="001011F2">
        <w:rPr>
          <w:rFonts w:cs="Calibri" w:hint="eastAsia"/>
          <w:b/>
          <w:bCs/>
          <w:color w:val="00B050"/>
        </w:rPr>
        <w:t xml:space="preserve">, together with an associated coverage </w:t>
      </w:r>
      <w:r w:rsidRPr="001011F2">
        <w:rPr>
          <w:rFonts w:cs="Calibri"/>
          <w:b/>
          <w:bCs/>
          <w:color w:val="00B050"/>
        </w:rPr>
        <w:t>modification</w:t>
      </w:r>
      <w:r w:rsidRPr="001011F2">
        <w:rPr>
          <w:rFonts w:cs="Calibri" w:hint="eastAsia"/>
          <w:b/>
          <w:bCs/>
          <w:color w:val="00B050"/>
        </w:rPr>
        <w:t xml:space="preserve"> cause.</w:t>
      </w:r>
    </w:p>
    <w:p w14:paraId="5A8AE1C3" w14:textId="77777777" w:rsidR="00557F67" w:rsidRPr="00557F67" w:rsidRDefault="00557F67" w:rsidP="00F43D12">
      <w:pPr>
        <w:rPr>
          <w:rFonts w:eastAsiaTheme="minorEastAsia" w:hint="eastAsia"/>
          <w:color w:val="00B050"/>
          <w:sz w:val="28"/>
          <w:szCs w:val="30"/>
          <w:lang w:eastAsia="zh-CN"/>
        </w:rPr>
      </w:pPr>
    </w:p>
    <w:p w14:paraId="1E135C6A" w14:textId="77777777" w:rsidR="00606EA4" w:rsidRPr="00616FED" w:rsidRDefault="00606EA4" w:rsidP="00606EA4">
      <w:pPr>
        <w:widowControl w:val="0"/>
        <w:spacing w:after="0"/>
        <w:jc w:val="both"/>
        <w:rPr>
          <w:rFonts w:eastAsia="等线" w:cs="Calibri"/>
          <w:b/>
          <w:color w:val="0000FF"/>
          <w:sz w:val="18"/>
        </w:rPr>
      </w:pPr>
    </w:p>
    <w:p w14:paraId="6DFD0812" w14:textId="77777777" w:rsidR="00214E21" w:rsidRDefault="00214E21" w:rsidP="00214E21">
      <w:pPr>
        <w:widowControl w:val="0"/>
        <w:numPr>
          <w:ilvl w:val="0"/>
          <w:numId w:val="6"/>
        </w:numPr>
        <w:spacing w:after="0"/>
        <w:jc w:val="both"/>
        <w:rPr>
          <w:rFonts w:eastAsia="等线" w:cs="Calibri"/>
          <w:b/>
          <w:color w:val="0000FF"/>
          <w:sz w:val="18"/>
        </w:rPr>
      </w:pPr>
      <w:r w:rsidRPr="00616FED">
        <w:rPr>
          <w:rFonts w:eastAsia="等线" w:cs="Calibri"/>
          <w:b/>
          <w:color w:val="0000FF"/>
          <w:sz w:val="18"/>
        </w:rPr>
        <w:t>Whether the CU1 generates the suggested future CCO state to DU1 as assistance information?</w:t>
      </w:r>
    </w:p>
    <w:p w14:paraId="3F648BA0" w14:textId="77777777" w:rsidR="00606EA4" w:rsidRDefault="00606EA4" w:rsidP="00606EA4">
      <w:pPr>
        <w:widowControl w:val="0"/>
        <w:spacing w:after="0"/>
        <w:jc w:val="both"/>
        <w:rPr>
          <w:rFonts w:eastAsia="等线" w:cs="Calibri"/>
          <w:b/>
          <w:color w:val="0000FF"/>
          <w:sz w:val="18"/>
          <w:lang w:eastAsia="zh-CN"/>
        </w:rPr>
      </w:pPr>
    </w:p>
    <w:p w14:paraId="5EE58163" w14:textId="77777777" w:rsidR="00F80D4E" w:rsidRPr="007C0A7D" w:rsidRDefault="00F80D4E" w:rsidP="00F80D4E">
      <w:pPr>
        <w:rPr>
          <w:rFonts w:cs="Calibri"/>
          <w:i/>
          <w:iCs/>
          <w:color w:val="808080" w:themeColor="background1" w:themeShade="80"/>
          <w:szCs w:val="22"/>
          <w:u w:val="single"/>
          <w:lang w:eastAsia="en-US"/>
        </w:rPr>
      </w:pPr>
      <w:r w:rsidRPr="007C0A7D">
        <w:rPr>
          <w:rFonts w:cs="Calibri"/>
          <w:i/>
          <w:iCs/>
          <w:color w:val="808080" w:themeColor="background1" w:themeShade="80"/>
          <w:szCs w:val="22"/>
          <w:u w:val="single"/>
          <w:lang w:eastAsia="en-US"/>
        </w:rPr>
        <w:t>Solution for split-architecture:</w:t>
      </w:r>
    </w:p>
    <w:p w14:paraId="25A190C7" w14:textId="77777777" w:rsidR="00F80D4E" w:rsidRPr="007C0A7D" w:rsidRDefault="00F80D4E" w:rsidP="00F80D4E">
      <w:pPr>
        <w:rPr>
          <w:rFonts w:cs="Calibri"/>
          <w:i/>
          <w:iCs/>
          <w:color w:val="808080" w:themeColor="background1" w:themeShade="80"/>
          <w:szCs w:val="22"/>
          <w:lang w:eastAsia="en-US"/>
        </w:rPr>
      </w:pPr>
      <w:r w:rsidRPr="007C0A7D">
        <w:rPr>
          <w:rFonts w:cs="Calibri"/>
          <w:i/>
          <w:iCs/>
          <w:color w:val="808080" w:themeColor="background1" w:themeShade="80"/>
          <w:szCs w:val="22"/>
          <w:lang w:eastAsia="en-US"/>
        </w:rPr>
        <w:t xml:space="preserve">Step 0: gNB-CU predicts </w:t>
      </w:r>
      <w:r w:rsidRPr="007C0A7D">
        <w:rPr>
          <w:rFonts w:cs="Calibri" w:hint="eastAsia"/>
          <w:i/>
          <w:iCs/>
          <w:color w:val="808080" w:themeColor="background1" w:themeShade="80"/>
          <w:szCs w:val="22"/>
          <w:lang w:eastAsia="en-US"/>
        </w:rPr>
        <w:t xml:space="preserve">the </w:t>
      </w:r>
      <w:r w:rsidRPr="007C0A7D">
        <w:rPr>
          <w:rFonts w:cs="Calibri"/>
          <w:i/>
          <w:iCs/>
          <w:color w:val="808080" w:themeColor="background1" w:themeShade="80"/>
          <w:szCs w:val="22"/>
          <w:lang w:eastAsia="en-US"/>
        </w:rPr>
        <w:t>CCO issue</w:t>
      </w:r>
    </w:p>
    <w:p w14:paraId="423BE5A7" w14:textId="43E2B96A" w:rsidR="00F80D4E" w:rsidRPr="00D178FA" w:rsidRDefault="00F80D4E" w:rsidP="00F80D4E">
      <w:pPr>
        <w:rPr>
          <w:rFonts w:cs="Calibri"/>
          <w:i/>
          <w:iCs/>
          <w:color w:val="00B050"/>
          <w:szCs w:val="22"/>
          <w:lang w:eastAsia="en-US"/>
        </w:rPr>
      </w:pPr>
      <w:r w:rsidRPr="007C0A7D">
        <w:rPr>
          <w:rFonts w:cs="Calibri"/>
          <w:i/>
          <w:iCs/>
          <w:color w:val="808080" w:themeColor="background1" w:themeShade="80"/>
          <w:szCs w:val="22"/>
          <w:lang w:eastAsia="en-US"/>
        </w:rPr>
        <w:t>Step 1: gNB-CU sends the predicted CCO issue to gNB-DU</w:t>
      </w:r>
      <w:r w:rsidRPr="007C0A7D">
        <w:rPr>
          <w:rFonts w:eastAsiaTheme="minorEastAsia" w:cs="Calibri" w:hint="eastAsia"/>
          <w:i/>
          <w:iCs/>
          <w:color w:val="808080" w:themeColor="background1" w:themeShade="80"/>
          <w:szCs w:val="22"/>
          <w:lang w:eastAsia="zh-CN"/>
        </w:rPr>
        <w:t xml:space="preserve">, </w:t>
      </w:r>
      <w:r w:rsidRPr="00F80D4E">
        <w:rPr>
          <w:rFonts w:eastAsiaTheme="minorEastAsia" w:cs="Calibri" w:hint="eastAsia"/>
          <w:i/>
          <w:iCs/>
          <w:color w:val="0070C0"/>
          <w:szCs w:val="22"/>
          <w:lang w:eastAsia="zh-CN"/>
        </w:rPr>
        <w:t>together with suggested future CCO state</w:t>
      </w:r>
      <w:r w:rsidR="00297D10">
        <w:rPr>
          <w:rFonts w:eastAsiaTheme="minorEastAsia" w:cs="Calibri" w:hint="eastAsia"/>
          <w:i/>
          <w:iCs/>
          <w:color w:val="0070C0"/>
          <w:szCs w:val="22"/>
          <w:lang w:eastAsia="zh-CN"/>
        </w:rPr>
        <w:t xml:space="preserve"> </w:t>
      </w:r>
      <w:r w:rsidRPr="00D178FA">
        <w:rPr>
          <w:rFonts w:cs="Calibri"/>
          <w:i/>
          <w:iCs/>
          <w:color w:val="00B050"/>
          <w:szCs w:val="22"/>
          <w:lang w:eastAsia="en-US"/>
        </w:rPr>
        <w:t>.</w:t>
      </w:r>
    </w:p>
    <w:p w14:paraId="0EE61CD3" w14:textId="77777777" w:rsidR="00F80D4E" w:rsidRPr="007C0A7D" w:rsidRDefault="00F80D4E" w:rsidP="00F80D4E">
      <w:pPr>
        <w:rPr>
          <w:rFonts w:cs="Calibri"/>
          <w:i/>
          <w:iCs/>
          <w:color w:val="808080" w:themeColor="background1" w:themeShade="80"/>
          <w:szCs w:val="22"/>
          <w:lang w:eastAsia="en-US"/>
        </w:rPr>
      </w:pPr>
      <w:r w:rsidRPr="007C0A7D">
        <w:rPr>
          <w:rFonts w:cs="Calibri"/>
          <w:i/>
          <w:iCs/>
          <w:color w:val="808080" w:themeColor="background1" w:themeShade="80"/>
          <w:szCs w:val="22"/>
          <w:lang w:eastAsia="en-US"/>
        </w:rPr>
        <w:t>Step 2: gNB-DU generates the future coverage status based on the predicted CCO issue and other local information, whether only local information is used can be further discussed.</w:t>
      </w:r>
    </w:p>
    <w:p w14:paraId="2CEC865F" w14:textId="77777777" w:rsidR="00F80D4E" w:rsidRPr="007C0A7D" w:rsidRDefault="00F80D4E" w:rsidP="00F80D4E">
      <w:pPr>
        <w:rPr>
          <w:rFonts w:cs="Calibri"/>
          <w:i/>
          <w:iCs/>
          <w:color w:val="808080" w:themeColor="background1" w:themeShade="80"/>
          <w:szCs w:val="22"/>
          <w:lang w:eastAsia="en-US"/>
        </w:rPr>
      </w:pPr>
      <w:r w:rsidRPr="007C0A7D">
        <w:rPr>
          <w:rFonts w:cs="Calibri"/>
          <w:i/>
          <w:iCs/>
          <w:color w:val="808080" w:themeColor="background1" w:themeShade="80"/>
          <w:szCs w:val="22"/>
          <w:lang w:eastAsia="en-US"/>
        </w:rPr>
        <w:t>Step 3: gNB-DU sends the future coverage status to gNB-CU.</w:t>
      </w:r>
    </w:p>
    <w:p w14:paraId="0BB93D02" w14:textId="51B26457" w:rsidR="00833F6A" w:rsidRPr="007C0A7D" w:rsidRDefault="00F80D4E" w:rsidP="00F80D4E">
      <w:pPr>
        <w:widowControl w:val="0"/>
        <w:spacing w:after="0"/>
        <w:jc w:val="both"/>
        <w:rPr>
          <w:rFonts w:eastAsiaTheme="minorEastAsia" w:cs="Calibri" w:hint="eastAsia"/>
          <w:b/>
          <w:color w:val="808080" w:themeColor="background1" w:themeShade="80"/>
          <w:sz w:val="18"/>
          <w:lang w:eastAsia="zh-CN"/>
        </w:rPr>
      </w:pPr>
      <w:r w:rsidRPr="007C0A7D">
        <w:rPr>
          <w:rFonts w:cs="Calibri"/>
          <w:i/>
          <w:iCs/>
          <w:color w:val="808080" w:themeColor="background1" w:themeShade="80"/>
          <w:szCs w:val="22"/>
          <w:lang w:eastAsia="en-US"/>
        </w:rPr>
        <w:t>Step 4: gNB-CU sends the future coverage status to neighbour gNBs</w:t>
      </w:r>
      <w:r w:rsidRPr="007C0A7D">
        <w:rPr>
          <w:rFonts w:eastAsiaTheme="minorEastAsia" w:cs="Calibri" w:hint="eastAsia"/>
          <w:i/>
          <w:iCs/>
          <w:color w:val="808080" w:themeColor="background1" w:themeShade="80"/>
          <w:szCs w:val="22"/>
          <w:lang w:eastAsia="zh-CN"/>
        </w:rPr>
        <w:t>.</w:t>
      </w:r>
    </w:p>
    <w:p w14:paraId="575B7525" w14:textId="77777777" w:rsidR="00833F6A" w:rsidRPr="007C0A7D" w:rsidRDefault="00833F6A" w:rsidP="00606EA4">
      <w:pPr>
        <w:widowControl w:val="0"/>
        <w:spacing w:after="0"/>
        <w:jc w:val="both"/>
        <w:rPr>
          <w:rFonts w:eastAsia="等线" w:cs="Calibri"/>
          <w:b/>
          <w:color w:val="808080" w:themeColor="background1" w:themeShade="80"/>
          <w:sz w:val="18"/>
          <w:lang w:eastAsia="zh-CN"/>
        </w:rPr>
      </w:pPr>
    </w:p>
    <w:p w14:paraId="6E21CADB" w14:textId="77777777" w:rsidR="00F80D4E" w:rsidRPr="00474FA9" w:rsidRDefault="00F80D4E" w:rsidP="00474FA9">
      <w:pPr>
        <w:rPr>
          <w:rFonts w:eastAsia="等线" w:cs="Calibri"/>
          <w:sz w:val="18"/>
        </w:rPr>
      </w:pPr>
    </w:p>
    <w:p w14:paraId="7C669988" w14:textId="3B376009" w:rsidR="00474FA9" w:rsidRDefault="00474FA9" w:rsidP="00474FA9">
      <w:pPr>
        <w:rPr>
          <w:rFonts w:eastAsiaTheme="minorEastAsia"/>
          <w:lang w:eastAsia="zh-CN"/>
        </w:rPr>
      </w:pPr>
      <w:r w:rsidRPr="00486D28">
        <w:rPr>
          <w:rFonts w:eastAsiaTheme="minorEastAsia" w:hint="eastAsia"/>
          <w:lang w:eastAsia="zh-CN"/>
        </w:rPr>
        <w:t xml:space="preserve">CATT: the same logic is not supported in legacy,, the motivation remains unclear for now. </w:t>
      </w:r>
    </w:p>
    <w:p w14:paraId="68F9C85A" w14:textId="3E91C88B" w:rsidR="00474FA9" w:rsidRDefault="00205A7F" w:rsidP="00474FA9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Jio: </w:t>
      </w:r>
      <w:r w:rsidR="0083367F">
        <w:rPr>
          <w:rFonts w:eastAsiaTheme="minorEastAsia" w:hint="eastAsia"/>
          <w:lang w:eastAsia="zh-CN"/>
        </w:rPr>
        <w:t xml:space="preserve">we can rely on local gNB AI model without exchanging much prediction info between gNBs. </w:t>
      </w:r>
    </w:p>
    <w:p w14:paraId="6E1460C0" w14:textId="6814A805" w:rsidR="00223706" w:rsidRDefault="00223706" w:rsidP="00474FA9">
      <w:pPr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>QC: it is questionable how does CU generates the suggested future CCO state</w:t>
      </w:r>
      <w:r>
        <w:rPr>
          <w:rFonts w:eastAsiaTheme="minorEastAsia"/>
          <w:lang w:eastAsia="zh-CN"/>
        </w:rPr>
        <w:t>…</w:t>
      </w:r>
    </w:p>
    <w:p w14:paraId="42847588" w14:textId="77777777" w:rsidR="00223706" w:rsidRDefault="00223706" w:rsidP="00474FA9">
      <w:pPr>
        <w:rPr>
          <w:rFonts w:eastAsiaTheme="minorEastAsia"/>
          <w:lang w:eastAsia="zh-CN"/>
        </w:rPr>
      </w:pPr>
    </w:p>
    <w:p w14:paraId="406DEDE3" w14:textId="2BF1BAC9" w:rsidR="00BB263E" w:rsidRPr="00D95FCE" w:rsidRDefault="00BB263E" w:rsidP="00BB263E">
      <w:pPr>
        <w:widowControl w:val="0"/>
        <w:spacing w:after="0"/>
        <w:jc w:val="both"/>
        <w:rPr>
          <w:rFonts w:eastAsia="等线" w:cs="Calibri" w:hint="eastAsia"/>
          <w:b/>
          <w:color w:val="00B050"/>
          <w:szCs w:val="28"/>
          <w:lang w:eastAsia="zh-CN"/>
        </w:rPr>
      </w:pPr>
      <w:r w:rsidRPr="00D95FCE">
        <w:rPr>
          <w:rFonts w:eastAsia="等线" w:cs="Calibri" w:hint="eastAsia"/>
          <w:b/>
          <w:color w:val="00B050"/>
          <w:szCs w:val="28"/>
          <w:lang w:eastAsia="zh-CN"/>
        </w:rPr>
        <w:t xml:space="preserve">In TP, capture </w:t>
      </w:r>
      <w:r w:rsidR="00D629A8" w:rsidRPr="00D95FCE">
        <w:rPr>
          <w:rFonts w:eastAsia="等线" w:cs="Calibri" w:hint="eastAsia"/>
          <w:b/>
          <w:color w:val="00B050"/>
          <w:szCs w:val="28"/>
          <w:lang w:eastAsia="zh-CN"/>
        </w:rPr>
        <w:t>w</w:t>
      </w:r>
      <w:r w:rsidRPr="00D95FCE">
        <w:rPr>
          <w:rFonts w:eastAsia="等线" w:cs="Calibri"/>
          <w:b/>
          <w:color w:val="00B050"/>
          <w:szCs w:val="28"/>
        </w:rPr>
        <w:t>hether the CU1 generates the suggested future CCO state to DU1 as assistance information</w:t>
      </w:r>
      <w:r w:rsidR="00D629A8" w:rsidRPr="00D95FCE">
        <w:rPr>
          <w:rFonts w:eastAsia="等线" w:cs="Calibri" w:hint="eastAsia"/>
          <w:b/>
          <w:color w:val="00B050"/>
          <w:szCs w:val="28"/>
          <w:lang w:eastAsia="zh-CN"/>
        </w:rPr>
        <w:t xml:space="preserve"> is left to normative discussion</w:t>
      </w:r>
      <w:r w:rsidRPr="00D95FCE">
        <w:rPr>
          <w:rFonts w:eastAsia="等线" w:cs="Calibri" w:hint="eastAsia"/>
          <w:b/>
          <w:color w:val="00B050"/>
          <w:szCs w:val="28"/>
          <w:lang w:eastAsia="zh-CN"/>
        </w:rPr>
        <w:t xml:space="preserve">. </w:t>
      </w:r>
    </w:p>
    <w:p w14:paraId="233E38A3" w14:textId="544C00AB" w:rsidR="00AF6397" w:rsidRDefault="00AF6397" w:rsidP="00474FA9">
      <w:pPr>
        <w:rPr>
          <w:rFonts w:eastAsiaTheme="minorEastAsia" w:hint="eastAsia"/>
          <w:lang w:eastAsia="zh-CN"/>
        </w:rPr>
      </w:pPr>
    </w:p>
    <w:p w14:paraId="61B200A3" w14:textId="77777777" w:rsidR="00AF6397" w:rsidRPr="00223706" w:rsidRDefault="00AF6397" w:rsidP="00474FA9">
      <w:pPr>
        <w:rPr>
          <w:rFonts w:eastAsiaTheme="minorEastAsia" w:hint="eastAsia"/>
          <w:lang w:eastAsia="zh-CN"/>
        </w:rPr>
      </w:pPr>
    </w:p>
    <w:p w14:paraId="21A31FDE" w14:textId="77777777" w:rsidR="00606EA4" w:rsidRPr="00616FED" w:rsidRDefault="00606EA4" w:rsidP="00606EA4">
      <w:pPr>
        <w:widowControl w:val="0"/>
        <w:spacing w:after="0"/>
        <w:jc w:val="both"/>
        <w:rPr>
          <w:rFonts w:eastAsia="等线" w:cs="Calibri"/>
          <w:b/>
          <w:color w:val="0000FF"/>
          <w:sz w:val="18"/>
        </w:rPr>
      </w:pPr>
    </w:p>
    <w:p w14:paraId="1F2B7F52" w14:textId="77777777" w:rsidR="00214E21" w:rsidRPr="00616FED" w:rsidRDefault="00214E21" w:rsidP="00214E21">
      <w:pPr>
        <w:widowControl w:val="0"/>
        <w:numPr>
          <w:ilvl w:val="0"/>
          <w:numId w:val="6"/>
        </w:numPr>
        <w:spacing w:after="0"/>
        <w:jc w:val="both"/>
        <w:rPr>
          <w:rFonts w:eastAsia="等线" w:cs="Calibri"/>
          <w:b/>
          <w:color w:val="0000FF"/>
          <w:sz w:val="18"/>
        </w:rPr>
      </w:pPr>
      <w:r w:rsidRPr="00616FED">
        <w:rPr>
          <w:rFonts w:eastAsia="等线" w:cs="Calibri"/>
          <w:b/>
          <w:color w:val="0000FF"/>
          <w:sz w:val="18"/>
        </w:rPr>
        <w:t>Whether to introduce time infor related to future CCO state?</w:t>
      </w:r>
    </w:p>
    <w:p w14:paraId="62C02C1A" w14:textId="77777777" w:rsidR="00214E21" w:rsidRPr="00616FED" w:rsidRDefault="00214E21" w:rsidP="00214E21">
      <w:pPr>
        <w:rPr>
          <w:rFonts w:eastAsia="等线" w:cs="Calibri"/>
          <w:sz w:val="18"/>
        </w:rPr>
      </w:pPr>
      <w:r w:rsidRPr="00616FED">
        <w:rPr>
          <w:rFonts w:eastAsia="等线" w:cs="Calibri"/>
          <w:sz w:val="18"/>
        </w:rPr>
        <w:t>Introduce time information related to future CCO state.</w:t>
      </w:r>
    </w:p>
    <w:p w14:paraId="0168CDF2" w14:textId="77777777" w:rsidR="00214E21" w:rsidRPr="00616FED" w:rsidRDefault="00214E21" w:rsidP="00214E21">
      <w:pPr>
        <w:rPr>
          <w:rFonts w:eastAsia="等线" w:cs="Calibri"/>
          <w:sz w:val="18"/>
        </w:rPr>
      </w:pPr>
      <w:r w:rsidRPr="00616FED">
        <w:rPr>
          <w:rFonts w:eastAsia="等线" w:cs="Calibri"/>
          <w:sz w:val="18"/>
        </w:rPr>
        <w:t>HW: The time information seems not needed for future CCO state.</w:t>
      </w:r>
    </w:p>
    <w:p w14:paraId="2CB170FE" w14:textId="77777777" w:rsidR="00214E21" w:rsidRPr="00616FED" w:rsidRDefault="00214E21" w:rsidP="00214E21">
      <w:pPr>
        <w:rPr>
          <w:rFonts w:eastAsia="等线" w:cs="Calibri"/>
          <w:sz w:val="18"/>
        </w:rPr>
      </w:pPr>
      <w:r w:rsidRPr="00616FED">
        <w:rPr>
          <w:rFonts w:eastAsia="等线" w:cs="Calibri"/>
          <w:sz w:val="18"/>
        </w:rPr>
        <w:t>E///: Separate the time infor to future CCO state and predicted CCO issue</w:t>
      </w:r>
    </w:p>
    <w:p w14:paraId="2E487CF8" w14:textId="77777777" w:rsidR="00214E21" w:rsidRDefault="00214E21" w:rsidP="00214E21">
      <w:pPr>
        <w:widowControl w:val="0"/>
        <w:numPr>
          <w:ilvl w:val="0"/>
          <w:numId w:val="6"/>
        </w:numPr>
        <w:spacing w:after="0"/>
        <w:jc w:val="both"/>
        <w:rPr>
          <w:rFonts w:eastAsia="等线" w:cs="Calibri"/>
          <w:b/>
          <w:color w:val="0000FF"/>
          <w:sz w:val="18"/>
        </w:rPr>
      </w:pPr>
      <w:r w:rsidRPr="000B7BA6">
        <w:rPr>
          <w:rFonts w:eastAsia="等线" w:cs="Calibri"/>
          <w:b/>
          <w:color w:val="0000FF"/>
          <w:sz w:val="18"/>
        </w:rPr>
        <w:t>Whether to introduce</w:t>
      </w:r>
      <w:r>
        <w:rPr>
          <w:rFonts w:eastAsia="等线" w:cs="Calibri"/>
          <w:b/>
          <w:color w:val="0000FF"/>
          <w:sz w:val="18"/>
        </w:rPr>
        <w:t xml:space="preserve"> time infor related to predicted CCO issue?</w:t>
      </w:r>
    </w:p>
    <w:p w14:paraId="002B8DFB" w14:textId="77777777" w:rsidR="00214E21" w:rsidRDefault="00214E21" w:rsidP="00E32E9A">
      <w:pPr>
        <w:rPr>
          <w:rFonts w:eastAsiaTheme="minorEastAsia"/>
          <w:lang w:val="en-GB" w:eastAsia="zh-CN"/>
        </w:rPr>
      </w:pPr>
    </w:p>
    <w:p w14:paraId="2FA70BDC" w14:textId="0DA2B3E8" w:rsidR="0051394C" w:rsidRPr="00D95FCE" w:rsidRDefault="000C45A1" w:rsidP="00E32E9A">
      <w:pPr>
        <w:rPr>
          <w:rFonts w:eastAsiaTheme="minorEastAsia"/>
          <w:b/>
          <w:bCs/>
          <w:lang w:val="en-GB" w:eastAsia="zh-CN"/>
        </w:rPr>
      </w:pPr>
      <w:r>
        <w:rPr>
          <w:rFonts w:eastAsiaTheme="minorEastAsia" w:hint="eastAsia"/>
          <w:b/>
          <w:bCs/>
          <w:color w:val="00B050"/>
          <w:lang w:val="en-GB" w:eastAsia="zh-CN"/>
        </w:rPr>
        <w:t>F</w:t>
      </w:r>
      <w:r w:rsidR="0051394C" w:rsidRPr="00D95FCE">
        <w:rPr>
          <w:rFonts w:eastAsiaTheme="minorEastAsia" w:hint="eastAsia"/>
          <w:b/>
          <w:bCs/>
          <w:color w:val="00B050"/>
          <w:lang w:val="en-GB" w:eastAsia="zh-CN"/>
        </w:rPr>
        <w:t>uture CCO state and predicted CCO issue</w:t>
      </w:r>
      <w:r>
        <w:rPr>
          <w:rFonts w:eastAsiaTheme="minorEastAsia" w:hint="eastAsia"/>
          <w:b/>
          <w:bCs/>
          <w:color w:val="00B050"/>
          <w:lang w:val="en-GB" w:eastAsia="zh-CN"/>
        </w:rPr>
        <w:t xml:space="preserve"> will be provided together with tim</w:t>
      </w:r>
      <w:r w:rsidR="00881861">
        <w:rPr>
          <w:rFonts w:eastAsiaTheme="minorEastAsia" w:hint="eastAsia"/>
          <w:b/>
          <w:bCs/>
          <w:color w:val="00B050"/>
          <w:lang w:val="en-GB" w:eastAsia="zh-CN"/>
        </w:rPr>
        <w:t>ing</w:t>
      </w:r>
      <w:r>
        <w:rPr>
          <w:rFonts w:eastAsiaTheme="minorEastAsia" w:hint="eastAsia"/>
          <w:b/>
          <w:bCs/>
          <w:color w:val="00B050"/>
          <w:lang w:val="en-GB" w:eastAsia="zh-CN"/>
        </w:rPr>
        <w:t xml:space="preserve"> information</w:t>
      </w:r>
      <w:r w:rsidR="0051394C" w:rsidRPr="00D95FCE">
        <w:rPr>
          <w:rFonts w:eastAsiaTheme="minorEastAsia" w:hint="eastAsia"/>
          <w:b/>
          <w:bCs/>
          <w:color w:val="00B050"/>
          <w:lang w:val="en-GB" w:eastAsia="zh-CN"/>
        </w:rPr>
        <w:t>.</w:t>
      </w:r>
      <w:r w:rsidR="0051394C" w:rsidRPr="00D95FCE">
        <w:rPr>
          <w:rFonts w:eastAsiaTheme="minorEastAsia" w:hint="eastAsia"/>
          <w:b/>
          <w:bCs/>
          <w:lang w:val="en-GB" w:eastAsia="zh-CN"/>
        </w:rPr>
        <w:t xml:space="preserve"> </w:t>
      </w:r>
    </w:p>
    <w:p w14:paraId="317BA017" w14:textId="77777777" w:rsidR="00172B8B" w:rsidRDefault="00172B8B" w:rsidP="00E32E9A">
      <w:pPr>
        <w:rPr>
          <w:rFonts w:eastAsiaTheme="minorEastAsia" w:hint="eastAsia"/>
          <w:lang w:val="en-GB" w:eastAsia="zh-CN"/>
        </w:rPr>
      </w:pPr>
    </w:p>
    <w:p w14:paraId="53D5B7B0" w14:textId="77777777" w:rsidR="00214E21" w:rsidRPr="00214E21" w:rsidRDefault="00214E21" w:rsidP="00E32E9A">
      <w:pPr>
        <w:rPr>
          <w:rFonts w:eastAsiaTheme="minorEastAsia"/>
          <w:lang w:val="en-GB" w:eastAsia="zh-CN"/>
        </w:rPr>
      </w:pPr>
    </w:p>
    <w:p w14:paraId="4797BDDE" w14:textId="77777777" w:rsidR="0027038E" w:rsidRPr="00F93A65" w:rsidRDefault="0027038E" w:rsidP="0027038E">
      <w:pPr>
        <w:pStyle w:val="Heading1"/>
        <w:rPr>
          <w:lang w:val="en-GB"/>
        </w:rPr>
      </w:pPr>
      <w:r w:rsidRPr="00F93A65">
        <w:rPr>
          <w:lang w:val="en-GB"/>
        </w:rPr>
        <w:t>Conclusion, Recommendations [if needed]</w:t>
      </w:r>
    </w:p>
    <w:p w14:paraId="01093B6C" w14:textId="77777777" w:rsidR="00386FDA" w:rsidRDefault="00386FDA"/>
    <w:sectPr w:rsidR="00386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FD62" w14:textId="77777777" w:rsidR="00B90259" w:rsidRDefault="00B90259" w:rsidP="001A6F11">
      <w:pPr>
        <w:spacing w:after="0"/>
      </w:pPr>
      <w:r>
        <w:separator/>
      </w:r>
    </w:p>
  </w:endnote>
  <w:endnote w:type="continuationSeparator" w:id="0">
    <w:p w14:paraId="7BF8A21D" w14:textId="77777777" w:rsidR="00B90259" w:rsidRDefault="00B90259" w:rsidP="001A6F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B36DD" w14:textId="77777777" w:rsidR="00B90259" w:rsidRDefault="00B90259" w:rsidP="001A6F11">
      <w:pPr>
        <w:spacing w:after="0"/>
      </w:pPr>
      <w:r>
        <w:separator/>
      </w:r>
    </w:p>
  </w:footnote>
  <w:footnote w:type="continuationSeparator" w:id="0">
    <w:p w14:paraId="3155399A" w14:textId="77777777" w:rsidR="00B90259" w:rsidRDefault="00B90259" w:rsidP="001A6F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9F4F36"/>
    <w:multiLevelType w:val="hybridMultilevel"/>
    <w:tmpl w:val="64E4042C"/>
    <w:lvl w:ilvl="0" w:tplc="99B8BA74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B382C"/>
    <w:multiLevelType w:val="hybridMultilevel"/>
    <w:tmpl w:val="E9144EDC"/>
    <w:lvl w:ilvl="0" w:tplc="5F303126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E814EE"/>
    <w:multiLevelType w:val="hybridMultilevel"/>
    <w:tmpl w:val="BB8C8D58"/>
    <w:lvl w:ilvl="0" w:tplc="0F7C7E38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384408376">
    <w:abstractNumId w:val="0"/>
  </w:num>
  <w:num w:numId="2" w16cid:durableId="1177379523">
    <w:abstractNumId w:val="5"/>
  </w:num>
  <w:num w:numId="3" w16cid:durableId="1785339813">
    <w:abstractNumId w:val="2"/>
  </w:num>
  <w:num w:numId="4" w16cid:durableId="1530987380">
    <w:abstractNumId w:val="3"/>
  </w:num>
  <w:num w:numId="5" w16cid:durableId="2117433680">
    <w:abstractNumId w:val="1"/>
  </w:num>
  <w:num w:numId="6" w16cid:durableId="1937591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8E"/>
    <w:rsid w:val="00016939"/>
    <w:rsid w:val="00033AB7"/>
    <w:rsid w:val="00052552"/>
    <w:rsid w:val="000C45A1"/>
    <w:rsid w:val="001011F2"/>
    <w:rsid w:val="00114496"/>
    <w:rsid w:val="0013509F"/>
    <w:rsid w:val="00172B8B"/>
    <w:rsid w:val="001913BB"/>
    <w:rsid w:val="0019177A"/>
    <w:rsid w:val="001A6F11"/>
    <w:rsid w:val="001D2721"/>
    <w:rsid w:val="00205A7F"/>
    <w:rsid w:val="00214E21"/>
    <w:rsid w:val="002170EA"/>
    <w:rsid w:val="00223706"/>
    <w:rsid w:val="0024683D"/>
    <w:rsid w:val="0027038E"/>
    <w:rsid w:val="00297D10"/>
    <w:rsid w:val="002B29DA"/>
    <w:rsid w:val="002E1D58"/>
    <w:rsid w:val="002E217E"/>
    <w:rsid w:val="00343AC9"/>
    <w:rsid w:val="00350205"/>
    <w:rsid w:val="003758AA"/>
    <w:rsid w:val="00386FDA"/>
    <w:rsid w:val="003A3EAD"/>
    <w:rsid w:val="003C2737"/>
    <w:rsid w:val="003C6753"/>
    <w:rsid w:val="003F27AC"/>
    <w:rsid w:val="00474FA9"/>
    <w:rsid w:val="00486D28"/>
    <w:rsid w:val="004873C7"/>
    <w:rsid w:val="00493389"/>
    <w:rsid w:val="0050386F"/>
    <w:rsid w:val="0051394C"/>
    <w:rsid w:val="00557F67"/>
    <w:rsid w:val="0057644C"/>
    <w:rsid w:val="0058660D"/>
    <w:rsid w:val="0058767A"/>
    <w:rsid w:val="005C4ACA"/>
    <w:rsid w:val="005C4B8B"/>
    <w:rsid w:val="00606EA4"/>
    <w:rsid w:val="00607558"/>
    <w:rsid w:val="0062017E"/>
    <w:rsid w:val="00620F49"/>
    <w:rsid w:val="00625B89"/>
    <w:rsid w:val="00643E04"/>
    <w:rsid w:val="00652871"/>
    <w:rsid w:val="00681266"/>
    <w:rsid w:val="006B580E"/>
    <w:rsid w:val="00780AA1"/>
    <w:rsid w:val="007A3079"/>
    <w:rsid w:val="007C0A7D"/>
    <w:rsid w:val="007E3741"/>
    <w:rsid w:val="007F00C6"/>
    <w:rsid w:val="008059F7"/>
    <w:rsid w:val="00807A43"/>
    <w:rsid w:val="00813DED"/>
    <w:rsid w:val="00813E22"/>
    <w:rsid w:val="0083367F"/>
    <w:rsid w:val="00833F6A"/>
    <w:rsid w:val="00881861"/>
    <w:rsid w:val="00892267"/>
    <w:rsid w:val="00897CE7"/>
    <w:rsid w:val="008A484C"/>
    <w:rsid w:val="008F0C97"/>
    <w:rsid w:val="008F1B60"/>
    <w:rsid w:val="008F7F47"/>
    <w:rsid w:val="00902C56"/>
    <w:rsid w:val="0092699D"/>
    <w:rsid w:val="00962873"/>
    <w:rsid w:val="00963CAC"/>
    <w:rsid w:val="009862EE"/>
    <w:rsid w:val="009B2DA9"/>
    <w:rsid w:val="009E73C3"/>
    <w:rsid w:val="009F77CB"/>
    <w:rsid w:val="00A2417F"/>
    <w:rsid w:val="00A52517"/>
    <w:rsid w:val="00A55755"/>
    <w:rsid w:val="00A578F2"/>
    <w:rsid w:val="00A6656F"/>
    <w:rsid w:val="00A826F5"/>
    <w:rsid w:val="00A90997"/>
    <w:rsid w:val="00A929B3"/>
    <w:rsid w:val="00AB0063"/>
    <w:rsid w:val="00AB2383"/>
    <w:rsid w:val="00AC7378"/>
    <w:rsid w:val="00AE46A2"/>
    <w:rsid w:val="00AF6397"/>
    <w:rsid w:val="00AF6DE8"/>
    <w:rsid w:val="00B40931"/>
    <w:rsid w:val="00B90259"/>
    <w:rsid w:val="00BB263E"/>
    <w:rsid w:val="00BE1314"/>
    <w:rsid w:val="00BE51E4"/>
    <w:rsid w:val="00C37FF3"/>
    <w:rsid w:val="00C40C1A"/>
    <w:rsid w:val="00C5208B"/>
    <w:rsid w:val="00C76DEC"/>
    <w:rsid w:val="00C85A86"/>
    <w:rsid w:val="00C90647"/>
    <w:rsid w:val="00CA4754"/>
    <w:rsid w:val="00CC5132"/>
    <w:rsid w:val="00CE74E9"/>
    <w:rsid w:val="00D1314A"/>
    <w:rsid w:val="00D178FA"/>
    <w:rsid w:val="00D25260"/>
    <w:rsid w:val="00D44664"/>
    <w:rsid w:val="00D629A8"/>
    <w:rsid w:val="00D845A7"/>
    <w:rsid w:val="00D95FCE"/>
    <w:rsid w:val="00DA71C5"/>
    <w:rsid w:val="00DC61BE"/>
    <w:rsid w:val="00DF0739"/>
    <w:rsid w:val="00E03AF6"/>
    <w:rsid w:val="00E32E9A"/>
    <w:rsid w:val="00EC1AA2"/>
    <w:rsid w:val="00EC2224"/>
    <w:rsid w:val="00EC6F9F"/>
    <w:rsid w:val="00EE1B33"/>
    <w:rsid w:val="00EF7A5A"/>
    <w:rsid w:val="00F24B60"/>
    <w:rsid w:val="00F320EA"/>
    <w:rsid w:val="00F43D12"/>
    <w:rsid w:val="00F80D4E"/>
    <w:rsid w:val="00FA252E"/>
    <w:rsid w:val="00FE70EF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6546"/>
  <w15:chartTrackingRefBased/>
  <w15:docId w15:val="{42F63651-7B3A-497F-8C0A-4EA7F175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38E"/>
    <w:pPr>
      <w:spacing w:after="120" w:line="240" w:lineRule="auto"/>
    </w:pPr>
    <w:rPr>
      <w:rFonts w:ascii="Times New Roman" w:eastAsia="MS Mincho" w:hAnsi="Times New Roman" w:cs="Times New Roman"/>
      <w:kern w:val="0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7038E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27038E"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27038E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27038E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27038E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27038E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27038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27038E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27038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038E"/>
    <w:rPr>
      <w:rFonts w:ascii="Arial" w:eastAsia="MS Mincho" w:hAnsi="Arial" w:cs="Arial"/>
      <w:bCs/>
      <w:kern w:val="0"/>
      <w:sz w:val="36"/>
      <w:szCs w:val="32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rsid w:val="0027038E"/>
    <w:rPr>
      <w:rFonts w:ascii="Arial" w:eastAsia="MS Mincho" w:hAnsi="Arial" w:cs="Arial"/>
      <w:iCs/>
      <w:kern w:val="0"/>
      <w:sz w:val="32"/>
      <w:szCs w:val="28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rsid w:val="0027038E"/>
    <w:rPr>
      <w:rFonts w:ascii="Arial" w:eastAsia="MS Mincho" w:hAnsi="Arial" w:cs="Arial"/>
      <w:bCs/>
      <w:iCs/>
      <w:kern w:val="0"/>
      <w:sz w:val="28"/>
      <w:szCs w:val="26"/>
      <w:lang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rsid w:val="0027038E"/>
    <w:rPr>
      <w:rFonts w:ascii="Arial" w:eastAsia="MS Mincho" w:hAnsi="Arial" w:cs="Arial"/>
      <w:iCs/>
      <w:kern w:val="0"/>
      <w:sz w:val="24"/>
      <w:szCs w:val="28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rsid w:val="0027038E"/>
    <w:rPr>
      <w:rFonts w:ascii="Arial" w:eastAsia="MS Mincho" w:hAnsi="Arial" w:cs="Arial"/>
      <w:bCs/>
      <w:kern w:val="0"/>
      <w:szCs w:val="26"/>
      <w:lang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rsid w:val="0027038E"/>
    <w:rPr>
      <w:rFonts w:ascii="Arial" w:eastAsia="MS Mincho" w:hAnsi="Arial" w:cs="Times New Roman"/>
      <w:bCs/>
      <w:kern w:val="0"/>
      <w:lang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rsid w:val="0027038E"/>
    <w:rPr>
      <w:rFonts w:ascii="Arial" w:eastAsia="MS Mincho" w:hAnsi="Arial" w:cs="Times New Roman"/>
      <w:kern w:val="0"/>
      <w:szCs w:val="24"/>
      <w:lang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rsid w:val="0027038E"/>
    <w:rPr>
      <w:rFonts w:ascii="Arial" w:eastAsia="MS Mincho" w:hAnsi="Arial" w:cs="Times New Roman"/>
      <w:iCs/>
      <w:kern w:val="0"/>
      <w:szCs w:val="24"/>
      <w:lang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rsid w:val="0027038E"/>
    <w:rPr>
      <w:rFonts w:ascii="Arial" w:eastAsia="MS Mincho" w:hAnsi="Arial" w:cs="Arial"/>
      <w:kern w:val="0"/>
      <w:lang w:eastAsia="ja-JP"/>
      <w14:ligatures w14:val="none"/>
    </w:rPr>
  </w:style>
  <w:style w:type="paragraph" w:customStyle="1" w:styleId="3GPPHeader">
    <w:name w:val="3GPP_Header"/>
    <w:basedOn w:val="Normal"/>
    <w:rsid w:val="0027038E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styleId="Hyperlink">
    <w:name w:val="Hyperlink"/>
    <w:uiPriority w:val="99"/>
    <w:rsid w:val="0027038E"/>
    <w:rPr>
      <w:color w:val="0000FF"/>
      <w:u w:val="single"/>
    </w:rPr>
  </w:style>
  <w:style w:type="paragraph" w:styleId="Header">
    <w:name w:val="header"/>
    <w:aliases w:val="header odd"/>
    <w:link w:val="HeaderChar"/>
    <w:rsid w:val="0027038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kern w:val="0"/>
      <w:sz w:val="18"/>
      <w:szCs w:val="20"/>
      <w:lang w:val="en-GB" w:eastAsia="ja-JP"/>
      <w14:ligatures w14:val="none"/>
    </w:rPr>
  </w:style>
  <w:style w:type="character" w:customStyle="1" w:styleId="HeaderChar">
    <w:name w:val="Header Char"/>
    <w:aliases w:val="header odd Char"/>
    <w:basedOn w:val="DefaultParagraphFont"/>
    <w:link w:val="Header"/>
    <w:rsid w:val="0027038E"/>
    <w:rPr>
      <w:rFonts w:ascii="Arial" w:eastAsia="Times New Roman" w:hAnsi="Arial" w:cs="Times New Roman"/>
      <w:b/>
      <w:noProof/>
      <w:kern w:val="0"/>
      <w:sz w:val="18"/>
      <w:szCs w:val="20"/>
      <w:lang w:val="en-GB" w:eastAsia="ja-JP"/>
      <w14:ligatures w14:val="none"/>
    </w:rPr>
  </w:style>
  <w:style w:type="character" w:customStyle="1" w:styleId="apple-converted-space">
    <w:name w:val="apple-converted-space"/>
    <w:basedOn w:val="DefaultParagraphFont"/>
    <w:rsid w:val="0027038E"/>
  </w:style>
  <w:style w:type="paragraph" w:customStyle="1" w:styleId="Reference">
    <w:name w:val="Reference"/>
    <w:basedOn w:val="Normal"/>
    <w:rsid w:val="0027038E"/>
    <w:pPr>
      <w:numPr>
        <w:numId w:val="3"/>
      </w:numPr>
      <w:tabs>
        <w:tab w:val="left" w:pos="1701"/>
      </w:tabs>
    </w:pPr>
  </w:style>
  <w:style w:type="paragraph" w:customStyle="1" w:styleId="ListParagraph3">
    <w:name w:val="List Paragraph3"/>
    <w:basedOn w:val="Normal"/>
    <w:rsid w:val="00B40931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宋体"/>
      <w:sz w:val="24"/>
      <w:lang w:eastAsia="zh-CN"/>
    </w:rPr>
  </w:style>
  <w:style w:type="paragraph" w:customStyle="1" w:styleId="proposaltext">
    <w:name w:val="proposal text"/>
    <w:basedOn w:val="Normal"/>
    <w:qFormat/>
    <w:rsid w:val="00A826F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sz w:val="20"/>
      <w:szCs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C40C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A6F1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A6F11"/>
    <w:rPr>
      <w:rFonts w:ascii="Times New Roman" w:eastAsia="MS Mincho" w:hAnsi="Times New Roman" w:cs="Times New Roman"/>
      <w:kern w:val="0"/>
      <w:sz w:val="18"/>
      <w:szCs w:val="18"/>
      <w:lang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F6DE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AF6DE8"/>
  </w:style>
  <w:style w:type="character" w:customStyle="1" w:styleId="CommentTextChar">
    <w:name w:val="Comment Text Char"/>
    <w:basedOn w:val="DefaultParagraphFont"/>
    <w:link w:val="CommentText"/>
    <w:uiPriority w:val="99"/>
    <w:rsid w:val="00AF6DE8"/>
    <w:rPr>
      <w:rFonts w:ascii="Times New Roman" w:eastAsia="MS Mincho" w:hAnsi="Times New Roman" w:cs="Times New Roman"/>
      <w:kern w:val="0"/>
      <w:szCs w:val="24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DE8"/>
    <w:rPr>
      <w:rFonts w:ascii="Times New Roman" w:eastAsia="MS Mincho" w:hAnsi="Times New Roman" w:cs="Times New Roman"/>
      <w:b/>
      <w:bCs/>
      <w:kern w:val="0"/>
      <w:szCs w:val="24"/>
      <w:lang w:eastAsia="ja-JP"/>
      <w14:ligatures w14:val="none"/>
    </w:rPr>
  </w:style>
  <w:style w:type="table" w:styleId="TableGrid">
    <w:name w:val="Table Grid"/>
    <w:basedOn w:val="TableNormal"/>
    <w:uiPriority w:val="39"/>
    <w:rsid w:val="00C7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Inbox\R3-244698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Lenovo-Congchi</dc:creator>
  <cp:keywords/>
  <dc:description/>
  <cp:lastModifiedBy>Lenovo</cp:lastModifiedBy>
  <cp:revision>103</cp:revision>
  <dcterms:created xsi:type="dcterms:W3CDTF">2024-05-21T06:56:00Z</dcterms:created>
  <dcterms:modified xsi:type="dcterms:W3CDTF">2024-08-20T15:49:00Z</dcterms:modified>
</cp:coreProperties>
</file>