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1B1B" w14:textId="31057657" w:rsidR="00153295" w:rsidRDefault="00000000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94515710"/>
      <w:bookmarkStart w:id="1" w:name="_Hlk60837667"/>
      <w:r>
        <w:rPr>
          <w:rFonts w:ascii="Arial" w:hAnsi="Arial" w:cs="Arial"/>
          <w:b/>
          <w:bCs/>
          <w:sz w:val="24"/>
        </w:rPr>
        <w:t>3GPP TSG-RAN3 Meeting #12</w:t>
      </w:r>
      <w:r w:rsidR="00D94744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ab/>
        <w:t>R3-2</w:t>
      </w:r>
      <w:r w:rsidR="00695455">
        <w:rPr>
          <w:rFonts w:ascii="Arial" w:hAnsi="Arial" w:cs="Arial"/>
          <w:b/>
          <w:bCs/>
          <w:sz w:val="24"/>
        </w:rPr>
        <w:t>3</w:t>
      </w:r>
      <w:r w:rsidR="00D94744">
        <w:rPr>
          <w:rFonts w:ascii="Arial" w:hAnsi="Arial" w:cs="Arial"/>
          <w:b/>
          <w:bCs/>
          <w:sz w:val="24"/>
        </w:rPr>
        <w:t>xxxx</w:t>
      </w:r>
    </w:p>
    <w:p w14:paraId="23E4B89F" w14:textId="40167BC2" w:rsidR="00153295" w:rsidRDefault="00D94744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</w:t>
      </w:r>
      <w:r w:rsidR="003B18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Nov</w:t>
      </w:r>
      <w:r w:rsidR="003B1844">
        <w:rPr>
          <w:rFonts w:ascii="Arial" w:hAnsi="Arial" w:cs="Arial"/>
          <w:b/>
          <w:sz w:val="24"/>
        </w:rPr>
        <w:t xml:space="preserve"> - 1</w:t>
      </w:r>
      <w:r>
        <w:rPr>
          <w:rFonts w:ascii="Arial" w:hAnsi="Arial" w:cs="Arial"/>
          <w:b/>
          <w:sz w:val="24"/>
        </w:rPr>
        <w:t>7</w:t>
      </w:r>
      <w:r w:rsidR="003B18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Nov</w:t>
      </w:r>
      <w:r w:rsidR="003B1844">
        <w:rPr>
          <w:rFonts w:ascii="Arial" w:hAnsi="Arial" w:cs="Arial"/>
          <w:b/>
          <w:sz w:val="24"/>
        </w:rPr>
        <w:t xml:space="preserve"> 2023</w:t>
      </w:r>
    </w:p>
    <w:p w14:paraId="188B6F20" w14:textId="75AAA286" w:rsidR="00153295" w:rsidRDefault="00D94744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Chicago</w:t>
      </w:r>
      <w:r w:rsidR="003B184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US</w:t>
      </w:r>
    </w:p>
    <w:bookmarkEnd w:id="1"/>
    <w:p w14:paraId="3832DD6A" w14:textId="77777777" w:rsidR="00153295" w:rsidRDefault="00153295">
      <w:pPr>
        <w:pStyle w:val="3GPPHeader"/>
        <w:spacing w:after="0"/>
      </w:pPr>
    </w:p>
    <w:bookmarkEnd w:id="0"/>
    <w:p w14:paraId="12650D98" w14:textId="77777777" w:rsidR="00153295" w:rsidRDefault="00153295">
      <w:pPr>
        <w:rPr>
          <w:rFonts w:ascii="Arial" w:hAnsi="Arial" w:cs="Arial"/>
        </w:rPr>
      </w:pPr>
    </w:p>
    <w:p w14:paraId="49C72AC7" w14:textId="4EE973B1" w:rsidR="0015329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94744" w:rsidRPr="00D94744">
        <w:rPr>
          <w:rFonts w:ascii="Arial" w:hAnsi="Arial" w:cs="Arial"/>
          <w:b/>
        </w:rPr>
        <w:t>[Draft] Reply LS on NW verified UE location failure during cell change</w:t>
      </w:r>
    </w:p>
    <w:p w14:paraId="78C0F4B9" w14:textId="77777777" w:rsidR="00153295" w:rsidRDefault="00153295">
      <w:pPr>
        <w:spacing w:after="60"/>
        <w:rPr>
          <w:rFonts w:ascii="Arial" w:hAnsi="Arial" w:cs="Arial"/>
          <w:b/>
        </w:rPr>
      </w:pPr>
    </w:p>
    <w:p w14:paraId="1D7954A5" w14:textId="249172BB" w:rsidR="00153295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 w:rsidR="00D94744" w:rsidRPr="00D94744">
        <w:rPr>
          <w:rFonts w:ascii="Arial" w:hAnsi="Arial" w:cs="Arial"/>
          <w:b/>
          <w:bCs/>
        </w:rPr>
        <w:t>R2-2311324/ R3-237138</w:t>
      </w:r>
    </w:p>
    <w:p w14:paraId="52B10619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6C43C3D9" w14:textId="77777777" w:rsidR="00153295" w:rsidRDefault="00000000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7EBD42B5" w14:textId="4251BAD2" w:rsidR="00153295" w:rsidRDefault="00000000">
      <w:pPr>
        <w:pStyle w:val="Title"/>
        <w:rPr>
          <w:color w:val="000000" w:themeColor="text1"/>
        </w:rPr>
      </w:pPr>
      <w:r>
        <w:rPr>
          <w:color w:val="000000" w:themeColor="text1"/>
        </w:rPr>
        <w:t>Work Item:</w:t>
      </w:r>
      <w:r>
        <w:rPr>
          <w:color w:val="000000" w:themeColor="text1"/>
        </w:rPr>
        <w:tab/>
        <w:t xml:space="preserve">     </w:t>
      </w:r>
      <w:r w:rsidR="00D94744" w:rsidRPr="00D94744">
        <w:rPr>
          <w:noProof/>
        </w:rPr>
        <w:t>NR_NTN_enh-Core</w:t>
      </w:r>
    </w:p>
    <w:p w14:paraId="3DB502BB" w14:textId="77777777" w:rsidR="00153295" w:rsidRDefault="0015329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43685D7" w14:textId="0EB5B02B" w:rsidR="00153295" w:rsidRDefault="00000000">
      <w:pPr>
        <w:pStyle w:val="Source"/>
        <w:rPr>
          <w:color w:val="000000" w:themeColor="text1"/>
        </w:rPr>
      </w:pPr>
      <w:r>
        <w:rPr>
          <w:color w:val="000000" w:themeColor="text1"/>
        </w:rPr>
        <w:t>Source:</w:t>
      </w:r>
      <w:r>
        <w:rPr>
          <w:color w:val="000000" w:themeColor="text1"/>
        </w:rPr>
        <w:tab/>
      </w:r>
      <w:r w:rsidR="003B1844">
        <w:rPr>
          <w:color w:val="000000" w:themeColor="text1"/>
        </w:rPr>
        <w:t>Qualcomm Incorporated [to be RAN3]</w:t>
      </w:r>
    </w:p>
    <w:p w14:paraId="1AB97501" w14:textId="5C8B0045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To:</w:t>
      </w:r>
      <w:r>
        <w:rPr>
          <w:color w:val="000000" w:themeColor="text1"/>
          <w:lang w:val="it-IT"/>
        </w:rPr>
        <w:tab/>
      </w:r>
      <w:r w:rsidR="00D94744">
        <w:rPr>
          <w:lang w:val="it-IT"/>
        </w:rPr>
        <w:t>RAN2</w:t>
      </w:r>
    </w:p>
    <w:p w14:paraId="57CA706B" w14:textId="301500EC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cc:</w:t>
      </w:r>
      <w:r>
        <w:rPr>
          <w:color w:val="000000" w:themeColor="text1"/>
          <w:lang w:val="it-IT"/>
        </w:rPr>
        <w:tab/>
      </w:r>
      <w:r w:rsidR="00D94744">
        <w:rPr>
          <w:color w:val="000000" w:themeColor="text1"/>
          <w:lang w:val="it-IT"/>
        </w:rPr>
        <w:t>-</w:t>
      </w:r>
    </w:p>
    <w:p w14:paraId="0C479689" w14:textId="77777777" w:rsidR="00153295" w:rsidRDefault="0015329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3166BB32" w14:textId="77777777" w:rsidR="00153295" w:rsidRDefault="00000000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Contact Person:</w:t>
      </w:r>
      <w:r>
        <w:rPr>
          <w:color w:val="000000" w:themeColor="text1"/>
          <w:lang w:val="it-IT"/>
        </w:rPr>
        <w:tab/>
        <w:t>Geetha Rajendran</w:t>
      </w:r>
    </w:p>
    <w:p w14:paraId="4D283432" w14:textId="77777777" w:rsidR="00153295" w:rsidRDefault="00000000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proofErr w:type="spellStart"/>
      <w:r>
        <w:t>geethapr</w:t>
      </w:r>
      <w:proofErr w:type="spellEnd"/>
      <w:r>
        <w:rPr>
          <w:bCs/>
          <w:color w:val="0000FF"/>
        </w:rPr>
        <w:t xml:space="preserve"> </w:t>
      </w:r>
      <w:r>
        <w:t xml:space="preserve">(at) </w:t>
      </w:r>
      <w:proofErr w:type="spellStart"/>
      <w:r>
        <w:t>qti</w:t>
      </w:r>
      <w:proofErr w:type="spellEnd"/>
      <w:r>
        <w:t xml:space="preserve"> (dot) </w:t>
      </w:r>
      <w:proofErr w:type="spellStart"/>
      <w:r>
        <w:t>qualcomm</w:t>
      </w:r>
      <w:proofErr w:type="spellEnd"/>
      <w:r>
        <w:t xml:space="preserve"> (dot) com</w:t>
      </w:r>
    </w:p>
    <w:p w14:paraId="1A674380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0695371B" w14:textId="77777777" w:rsidR="00153295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56FC3BA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4BB483E5" w14:textId="77777777" w:rsidR="00153295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6734D369" w14:textId="77777777" w:rsidR="00153295" w:rsidRDefault="00153295">
      <w:pPr>
        <w:pBdr>
          <w:bottom w:val="single" w:sz="4" w:space="1" w:color="auto"/>
        </w:pBdr>
        <w:rPr>
          <w:rFonts w:ascii="Arial" w:hAnsi="Arial" w:cs="Arial"/>
        </w:rPr>
      </w:pPr>
    </w:p>
    <w:p w14:paraId="709F6092" w14:textId="77777777" w:rsidR="00153295" w:rsidRDefault="00153295">
      <w:pPr>
        <w:rPr>
          <w:rFonts w:ascii="Arial" w:hAnsi="Arial" w:cs="Arial"/>
        </w:rPr>
      </w:pPr>
    </w:p>
    <w:p w14:paraId="2D48C3CA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8BF4DF" w14:textId="77777777" w:rsidR="00153295" w:rsidRDefault="00153295">
      <w:pPr>
        <w:spacing w:after="120"/>
        <w:rPr>
          <w:rFonts w:ascii="Arial" w:hAnsi="Arial" w:cs="Arial"/>
          <w:b/>
        </w:rPr>
      </w:pPr>
    </w:p>
    <w:p w14:paraId="1DD2C28C" w14:textId="77777777" w:rsidR="00D94744" w:rsidRPr="00D94744" w:rsidRDefault="00D94744" w:rsidP="00D94744">
      <w:pPr>
        <w:rPr>
          <w:rFonts w:ascii="Arial" w:hAnsi="Arial" w:cs="Arial"/>
        </w:rPr>
      </w:pPr>
      <w:r w:rsidRPr="00D94744">
        <w:rPr>
          <w:rFonts w:ascii="Arial" w:hAnsi="Arial" w:cs="Arial"/>
        </w:rPr>
        <w:t>RAN3 thanks RAN2 for the LS on NW verified UE location failure during cell change.</w:t>
      </w:r>
    </w:p>
    <w:p w14:paraId="4B2D2A67" w14:textId="39C9C6CD" w:rsidR="003D3AC4" w:rsidRDefault="00D94744" w:rsidP="00D94744">
      <w:pPr>
        <w:rPr>
          <w:rFonts w:ascii="Arial" w:hAnsi="Arial" w:cs="Arial"/>
        </w:rPr>
      </w:pPr>
      <w:r w:rsidRPr="00D94744">
        <w:rPr>
          <w:rFonts w:ascii="Arial" w:hAnsi="Arial" w:cs="Arial"/>
        </w:rPr>
        <w:t xml:space="preserve">All the proposed scenarios are supported by current </w:t>
      </w:r>
      <w:proofErr w:type="spellStart"/>
      <w:r w:rsidRPr="00D94744">
        <w:rPr>
          <w:rFonts w:ascii="Arial" w:hAnsi="Arial" w:cs="Arial"/>
        </w:rPr>
        <w:t>NRPPa</w:t>
      </w:r>
      <w:proofErr w:type="spellEnd"/>
      <w:r>
        <w:rPr>
          <w:rFonts w:ascii="Arial" w:hAnsi="Arial" w:cs="Arial"/>
        </w:rPr>
        <w:t>.</w:t>
      </w:r>
    </w:p>
    <w:p w14:paraId="3A23F19E" w14:textId="77777777" w:rsidR="00D94744" w:rsidRPr="003D3AC4" w:rsidRDefault="00D94744" w:rsidP="00D94744">
      <w:pPr>
        <w:rPr>
          <w:rFonts w:ascii="Arial" w:hAnsi="Arial" w:cs="Arial"/>
        </w:rPr>
      </w:pPr>
    </w:p>
    <w:p w14:paraId="234E0F76" w14:textId="77777777" w:rsidR="00153295" w:rsidRDefault="00153295">
      <w:pPr>
        <w:pStyle w:val="Header"/>
        <w:rPr>
          <w:rFonts w:ascii="Arial" w:hAnsi="Arial"/>
        </w:rPr>
      </w:pPr>
    </w:p>
    <w:p w14:paraId="04B3E109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3CCCE78" w14:textId="77777777" w:rsidR="00153295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63198DE9" w14:textId="7D7540E3" w:rsidR="00153295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 w:rsidR="00D94744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to take the above into consideration.</w:t>
      </w:r>
    </w:p>
    <w:p w14:paraId="666605F3" w14:textId="77777777" w:rsidR="00153295" w:rsidRDefault="00153295">
      <w:pPr>
        <w:rPr>
          <w:rFonts w:ascii="Arial" w:hAnsi="Arial" w:cs="Arial"/>
          <w:i/>
          <w:iCs/>
          <w:color w:val="FF0000"/>
        </w:rPr>
      </w:pPr>
    </w:p>
    <w:p w14:paraId="72FF211A" w14:textId="77777777" w:rsidR="00153295" w:rsidRDefault="00153295">
      <w:pPr>
        <w:spacing w:after="120"/>
        <w:ind w:left="993" w:hanging="993"/>
        <w:rPr>
          <w:rFonts w:ascii="Arial" w:hAnsi="Arial" w:cs="Arial"/>
        </w:rPr>
      </w:pPr>
    </w:p>
    <w:p w14:paraId="40A5DCE1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Meeting:</w:t>
      </w:r>
    </w:p>
    <w:p w14:paraId="36177616" w14:textId="77777777" w:rsidR="00153295" w:rsidRDefault="00153295">
      <w:pPr>
        <w:rPr>
          <w:rFonts w:ascii="Arial" w:hAnsi="Arial" w:cs="Arial"/>
          <w:sz w:val="22"/>
          <w:szCs w:val="22"/>
        </w:rPr>
      </w:pPr>
    </w:p>
    <w:p w14:paraId="02B43FA1" w14:textId="203D5116" w:rsidR="00153295" w:rsidRDefault="00D94744">
      <w:pPr>
        <w:rPr>
          <w:rFonts w:ascii="Arial" w:hAnsi="Arial" w:cs="Arial"/>
          <w:sz w:val="22"/>
          <w:szCs w:val="22"/>
        </w:rPr>
      </w:pPr>
      <w:r w:rsidRPr="00D94744">
        <w:rPr>
          <w:rFonts w:ascii="Arial" w:hAnsi="Arial" w:cs="Arial"/>
          <w:sz w:val="22"/>
          <w:szCs w:val="22"/>
        </w:rPr>
        <w:t>RAN3#123</w:t>
      </w:r>
      <w:r w:rsidRPr="00D94744">
        <w:rPr>
          <w:rFonts w:ascii="Arial" w:hAnsi="Arial" w:cs="Arial"/>
          <w:sz w:val="22"/>
          <w:szCs w:val="22"/>
        </w:rPr>
        <w:tab/>
        <w:t xml:space="preserve">           </w:t>
      </w:r>
      <w:r w:rsidRPr="00D94744">
        <w:rPr>
          <w:rFonts w:ascii="Arial" w:hAnsi="Arial" w:cs="Arial"/>
          <w:sz w:val="22"/>
          <w:szCs w:val="22"/>
        </w:rPr>
        <w:tab/>
        <w:t xml:space="preserve">February 26 – March 03, </w:t>
      </w:r>
      <w:proofErr w:type="gramStart"/>
      <w:r w:rsidRPr="00D94744">
        <w:rPr>
          <w:rFonts w:ascii="Arial" w:hAnsi="Arial" w:cs="Arial"/>
          <w:sz w:val="22"/>
          <w:szCs w:val="22"/>
        </w:rPr>
        <w:t>2024</w:t>
      </w:r>
      <w:proofErr w:type="gramEnd"/>
      <w:r w:rsidRPr="00D94744">
        <w:rPr>
          <w:rFonts w:ascii="Arial" w:hAnsi="Arial" w:cs="Arial"/>
          <w:sz w:val="22"/>
          <w:szCs w:val="22"/>
        </w:rPr>
        <w:t xml:space="preserve">                  Athens, Greece</w:t>
      </w:r>
    </w:p>
    <w:p w14:paraId="569FA7E6" w14:textId="4E74B0E8" w:rsidR="00D94744" w:rsidRDefault="00D94744"/>
    <w:p w14:paraId="1E121968" w14:textId="724E593D" w:rsidR="00D94744" w:rsidRDefault="00D94744">
      <w:r w:rsidRPr="00D94744">
        <w:rPr>
          <w:rFonts w:ascii="Arial" w:hAnsi="Arial" w:cs="Arial"/>
          <w:sz w:val="22"/>
          <w:szCs w:val="22"/>
        </w:rPr>
        <w:t>RAN3#123-bis</w:t>
      </w:r>
      <w:r w:rsidRPr="00D94744">
        <w:rPr>
          <w:rFonts w:ascii="Arial" w:hAnsi="Arial" w:cs="Arial"/>
          <w:sz w:val="22"/>
          <w:szCs w:val="22"/>
        </w:rPr>
        <w:tab/>
      </w:r>
      <w:r w:rsidRPr="00D94744">
        <w:rPr>
          <w:rFonts w:ascii="Arial" w:hAnsi="Arial" w:cs="Arial"/>
          <w:sz w:val="22"/>
          <w:szCs w:val="22"/>
        </w:rPr>
        <w:tab/>
        <w:t>April 15 –</w:t>
      </w:r>
      <w:r>
        <w:rPr>
          <w:rFonts w:ascii="Arial" w:hAnsi="Arial" w:cs="Arial"/>
          <w:sz w:val="22"/>
          <w:szCs w:val="22"/>
        </w:rPr>
        <w:t xml:space="preserve"> </w:t>
      </w:r>
      <w:r w:rsidRPr="00D94744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19</w:t>
      </w:r>
      <w:r w:rsidRPr="00D9474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D94744">
        <w:rPr>
          <w:rFonts w:ascii="Arial" w:hAnsi="Arial" w:cs="Arial"/>
          <w:sz w:val="22"/>
          <w:szCs w:val="22"/>
        </w:rPr>
        <w:t>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China</w:t>
      </w:r>
      <w:r w:rsidRPr="00D94744">
        <w:rPr>
          <w:rFonts w:ascii="Arial" w:hAnsi="Arial" w:cs="Arial"/>
          <w:sz w:val="22"/>
          <w:szCs w:val="22"/>
        </w:rPr>
        <w:tab/>
      </w:r>
      <w:r w:rsidRPr="00D94744">
        <w:rPr>
          <w:rFonts w:ascii="Arial" w:hAnsi="Arial" w:cs="Arial"/>
          <w:sz w:val="22"/>
          <w:szCs w:val="22"/>
        </w:rPr>
        <w:tab/>
      </w:r>
      <w:r>
        <w:tab/>
      </w:r>
    </w:p>
    <w:sectPr w:rsidR="00D94744">
      <w:pgSz w:w="11907" w:h="16840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53295"/>
    <w:rsid w:val="001D0898"/>
    <w:rsid w:val="00214B5D"/>
    <w:rsid w:val="00234173"/>
    <w:rsid w:val="00291D06"/>
    <w:rsid w:val="002C3F91"/>
    <w:rsid w:val="002C5623"/>
    <w:rsid w:val="00345721"/>
    <w:rsid w:val="00397E63"/>
    <w:rsid w:val="003B1844"/>
    <w:rsid w:val="003C5AB5"/>
    <w:rsid w:val="003D3AC4"/>
    <w:rsid w:val="003D3D88"/>
    <w:rsid w:val="003D5437"/>
    <w:rsid w:val="003D652A"/>
    <w:rsid w:val="003F75E4"/>
    <w:rsid w:val="00417EB1"/>
    <w:rsid w:val="00467B9C"/>
    <w:rsid w:val="00477725"/>
    <w:rsid w:val="00495AE1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95455"/>
    <w:rsid w:val="006C6FDF"/>
    <w:rsid w:val="006D04E6"/>
    <w:rsid w:val="006D6722"/>
    <w:rsid w:val="006D76E8"/>
    <w:rsid w:val="006E3115"/>
    <w:rsid w:val="00704B3F"/>
    <w:rsid w:val="00734D4F"/>
    <w:rsid w:val="0077524D"/>
    <w:rsid w:val="008315FC"/>
    <w:rsid w:val="0084386D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336FD"/>
    <w:rsid w:val="00A4124D"/>
    <w:rsid w:val="00A51663"/>
    <w:rsid w:val="00A605F4"/>
    <w:rsid w:val="00A73D77"/>
    <w:rsid w:val="00A90F35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94744"/>
    <w:rsid w:val="00DC05FB"/>
    <w:rsid w:val="00E33458"/>
    <w:rsid w:val="00E53BDD"/>
    <w:rsid w:val="00F24A87"/>
    <w:rsid w:val="00F5437B"/>
    <w:rsid w:val="00FA6DA3"/>
    <w:rsid w:val="00FF1BF5"/>
    <w:rsid w:val="7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018"/>
  <w15:docId w15:val="{95AB0560-D108-41F5-8C72-6102BE2E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SimSu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495AE1"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Geetha Rajendran</dc:creator>
  <cp:lastModifiedBy>Qualcomm</cp:lastModifiedBy>
  <cp:revision>3</cp:revision>
  <dcterms:created xsi:type="dcterms:W3CDTF">2023-11-17T16:05:00Z</dcterms:created>
  <dcterms:modified xsi:type="dcterms:W3CDTF">2023-11-17T16:18:00Z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2052-11.8.2.9022</vt:lpwstr>
  </property>
</Properties>
</file>