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A4D8" w14:textId="77777777" w:rsidR="00BC7FF2" w:rsidRPr="00BC7FF2" w:rsidRDefault="00BC7FF2" w:rsidP="00BC7FF2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bCs/>
          <w:sz w:val="28"/>
          <w:szCs w:val="24"/>
        </w:rPr>
      </w:pPr>
      <w:bookmarkStart w:id="0" w:name="_Hlk134629007"/>
      <w:r w:rsidRPr="00BC7FF2">
        <w:rPr>
          <w:rFonts w:cs="Arial"/>
          <w:b/>
          <w:bCs/>
          <w:sz w:val="28"/>
          <w:szCs w:val="24"/>
        </w:rPr>
        <w:t>3GPP TSG-RAN WG3 Meeting #121</w:t>
      </w:r>
      <w:r w:rsidRPr="00BC7FF2">
        <w:rPr>
          <w:rFonts w:cs="Arial"/>
          <w:b/>
          <w:bCs/>
          <w:sz w:val="28"/>
          <w:szCs w:val="24"/>
        </w:rPr>
        <w:tab/>
        <w:t>R3-234069</w:t>
      </w:r>
    </w:p>
    <w:p w14:paraId="50E0A4D9" w14:textId="77777777" w:rsidR="00B85A32" w:rsidRPr="00BC7FF2" w:rsidRDefault="00BC7FF2" w:rsidP="00BC7FF2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8"/>
          <w:szCs w:val="24"/>
        </w:rPr>
      </w:pPr>
      <w:r w:rsidRPr="00BC7FF2">
        <w:rPr>
          <w:rFonts w:cs="Arial"/>
          <w:b/>
          <w:bCs/>
          <w:sz w:val="28"/>
          <w:szCs w:val="24"/>
        </w:rPr>
        <w:t>Toulouse, France, 21 – 25 Aug, 2023</w:t>
      </w:r>
    </w:p>
    <w:p w14:paraId="50E0A4DA" w14:textId="77777777" w:rsidR="00B85A32" w:rsidRPr="007D3E81" w:rsidRDefault="00B85A32" w:rsidP="00B85A32">
      <w:pPr>
        <w:pStyle w:val="Footer"/>
        <w:jc w:val="both"/>
        <w:rPr>
          <w:rFonts w:eastAsia="SimSun"/>
          <w:b w:val="0"/>
          <w:i w:val="0"/>
          <w:noProof w:val="0"/>
          <w:sz w:val="24"/>
          <w:lang w:eastAsia="zh-CN"/>
        </w:rPr>
      </w:pPr>
    </w:p>
    <w:p w14:paraId="50E0A4DB" w14:textId="77777777" w:rsidR="00B85A32" w:rsidRPr="007D3E81" w:rsidRDefault="00B85A32" w:rsidP="00B85A32">
      <w:pPr>
        <w:tabs>
          <w:tab w:val="left" w:pos="1985"/>
        </w:tabs>
        <w:ind w:left="1980" w:hanging="1980"/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DC2838" w:rsidRPr="00DC2838">
        <w:rPr>
          <w:rFonts w:ascii="Arial" w:hAnsi="Arial"/>
          <w:sz w:val="24"/>
        </w:rPr>
        <w:t>(TP for SON BLCR for TS 38.420): Introduction of RACH Indication</w:t>
      </w:r>
    </w:p>
    <w:p w14:paraId="50E0A4DC" w14:textId="77777777" w:rsidR="00B85A32" w:rsidRPr="007D3E81" w:rsidRDefault="00B85A32" w:rsidP="00B85A32">
      <w:pPr>
        <w:tabs>
          <w:tab w:val="left" w:pos="1985"/>
        </w:tabs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BC7FF2" w:rsidRPr="00BC7FF2">
        <w:rPr>
          <w:rStyle w:val="a4"/>
          <w:lang w:val="en-GB"/>
        </w:rPr>
        <w:t>Huawei, China Telecom, CMCC</w:t>
      </w:r>
    </w:p>
    <w:p w14:paraId="50E0A4DD" w14:textId="77777777" w:rsidR="00B85A32" w:rsidRPr="007D3E81" w:rsidRDefault="00B85A32" w:rsidP="00B85A32">
      <w:pPr>
        <w:tabs>
          <w:tab w:val="left" w:pos="1985"/>
        </w:tabs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10.2.3</w:t>
      </w:r>
    </w:p>
    <w:p w14:paraId="50E0A4DE" w14:textId="77777777" w:rsidR="00B85A32" w:rsidRPr="007D3E81" w:rsidRDefault="00B85A32" w:rsidP="00B85A32">
      <w:pPr>
        <w:tabs>
          <w:tab w:val="left" w:pos="1985"/>
        </w:tabs>
        <w:ind w:left="1980" w:hanging="1980"/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other</w:t>
      </w:r>
    </w:p>
    <w:p w14:paraId="50E0A4DF" w14:textId="77777777" w:rsidR="00B85A32" w:rsidRPr="007D3E81" w:rsidRDefault="00B85A32" w:rsidP="00B85A32">
      <w:pPr>
        <w:pStyle w:val="Heading1"/>
        <w:rPr>
          <w:rFonts w:eastAsia="SimSun"/>
          <w:lang w:eastAsia="zh-CN"/>
        </w:rPr>
      </w:pPr>
      <w:r w:rsidRPr="005456E5">
        <w:rPr>
          <w:rFonts w:eastAsia="SimSun"/>
          <w:lang w:eastAsia="zh-CN"/>
        </w:rPr>
        <w:t>1.</w:t>
      </w:r>
      <w:r>
        <w:rPr>
          <w:rFonts w:eastAsia="SimSun"/>
          <w:lang w:eastAsia="zh-CN"/>
        </w:rPr>
        <w:t xml:space="preserve"> </w:t>
      </w:r>
      <w:r w:rsidRPr="007D3E81">
        <w:rPr>
          <w:rFonts w:eastAsia="SimSun"/>
          <w:lang w:eastAsia="zh-CN"/>
        </w:rPr>
        <w:t>Introduction</w:t>
      </w:r>
    </w:p>
    <w:p w14:paraId="50E0A4E0" w14:textId="77777777" w:rsidR="00276941" w:rsidRDefault="00276941" w:rsidP="00276941">
      <w:pPr>
        <w:spacing w:before="120" w:after="0"/>
        <w:rPr>
          <w:lang w:eastAsia="zh-CN"/>
        </w:rPr>
      </w:pPr>
      <w:bookmarkStart w:id="1" w:name="OLE_LINK1"/>
      <w:bookmarkStart w:id="2" w:name="OLE_LINK2"/>
      <w:r>
        <w:rPr>
          <w:lang w:eastAsia="zh-CN"/>
        </w:rPr>
        <w:t>This document contains a TP to SON BLCR for TS 38.420 for RACH optimisation .</w:t>
      </w:r>
    </w:p>
    <w:bookmarkEnd w:id="1"/>
    <w:bookmarkEnd w:id="2"/>
    <w:p w14:paraId="50E0A4E1" w14:textId="77777777" w:rsidR="00B85A32" w:rsidRDefault="00787172" w:rsidP="00B85A32">
      <w:pPr>
        <w:pStyle w:val="Heading1"/>
      </w:pPr>
      <w:r>
        <w:t xml:space="preserve">Annex: </w:t>
      </w:r>
      <w:r w:rsidR="00B85A32">
        <w:t xml:space="preserve">TP to TS 38.420 BL </w:t>
      </w:r>
      <w:r w:rsidR="00B85A32" w:rsidRPr="00264BE7">
        <w:rPr>
          <w:rFonts w:hint="eastAsia"/>
        </w:rPr>
        <w:t>CR</w:t>
      </w:r>
    </w:p>
    <w:p w14:paraId="50E0A4E2" w14:textId="77777777" w:rsidR="00B85A32" w:rsidRPr="00572CE9" w:rsidRDefault="00B85A32" w:rsidP="00B85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rFonts w:eastAsia="MS Mincho"/>
          <w:i/>
          <w:lang w:eastAsia="ja-JP"/>
        </w:rPr>
      </w:pPr>
      <w:bookmarkStart w:id="3" w:name="_Toc131176034"/>
      <w:r w:rsidRPr="00AE320F">
        <w:rPr>
          <w:i/>
          <w:lang w:eastAsia="ja-JP"/>
        </w:rPr>
        <w:t xml:space="preserve">Start of </w:t>
      </w:r>
      <w:r>
        <w:rPr>
          <w:i/>
          <w:lang w:eastAsia="ja-JP"/>
        </w:rPr>
        <w:t>the</w:t>
      </w:r>
      <w:r w:rsidRPr="00AE320F">
        <w:rPr>
          <w:i/>
          <w:lang w:eastAsia="ja-JP"/>
        </w:rPr>
        <w:t xml:space="preserve"> change</w:t>
      </w:r>
      <w:r w:rsidR="00E15544">
        <w:rPr>
          <w:i/>
          <w:lang w:eastAsia="ja-JP"/>
        </w:rPr>
        <w:t>s</w:t>
      </w:r>
    </w:p>
    <w:p w14:paraId="50E0A4E3" w14:textId="77777777" w:rsidR="00DC2838" w:rsidRDefault="00DC2838" w:rsidP="00DC2838">
      <w:pPr>
        <w:pStyle w:val="Heading3"/>
        <w:rPr>
          <w:lang w:eastAsia="zh-CN"/>
        </w:rPr>
      </w:pPr>
      <w:bookmarkStart w:id="4" w:name="_Toc105600592"/>
      <w:bookmarkStart w:id="5" w:name="_Toc98403909"/>
      <w:bookmarkStart w:id="6" w:name="_Toc45832942"/>
      <w:bookmarkEnd w:id="3"/>
      <w:r>
        <w:t>6.2.9</w:t>
      </w:r>
      <w:r>
        <w:tab/>
        <w:t>Data exchange for self-optimisation</w:t>
      </w:r>
      <w:r>
        <w:rPr>
          <w:rFonts w:cs="Arial"/>
          <w:lang w:eastAsia="zh-CN"/>
        </w:rPr>
        <w:t xml:space="preserve"> </w:t>
      </w:r>
      <w:r>
        <w:t>procedures</w:t>
      </w:r>
      <w:bookmarkEnd w:id="4"/>
      <w:bookmarkEnd w:id="5"/>
      <w:bookmarkEnd w:id="6"/>
    </w:p>
    <w:p w14:paraId="50E0A4E4" w14:textId="50C75BC0" w:rsidR="00DC2838" w:rsidRDefault="00DC2838" w:rsidP="00DC2838">
      <w:pPr>
        <w:rPr>
          <w:rFonts w:eastAsia="Malgun Gothic"/>
          <w:lang w:eastAsia="ko-KR"/>
        </w:rPr>
      </w:pPr>
      <w:r>
        <w:rPr>
          <w:rFonts w:eastAsia="Malgun Gothic"/>
        </w:rPr>
        <w:t>The data exchange for self-optimisation procedures are used to transfer failure</w:t>
      </w:r>
      <w:ins w:id="7" w:author="Qualcomm (Shankar)" w:date="2023-08-22T22:59:00Z">
        <w:r w:rsidR="005205FF">
          <w:rPr>
            <w:rFonts w:eastAsia="Malgun Gothic"/>
          </w:rPr>
          <w:t>, access</w:t>
        </w:r>
      </w:ins>
      <w:r>
        <w:rPr>
          <w:rFonts w:eastAsia="Malgun Gothic"/>
        </w:rPr>
        <w:t xml:space="preserve"> and mobility related information among NG-RAN nodes to enable self-</w:t>
      </w:r>
      <w:proofErr w:type="gramStart"/>
      <w:r>
        <w:rPr>
          <w:rFonts w:eastAsia="Malgun Gothic"/>
        </w:rPr>
        <w:t>optimisation</w:t>
      </w:r>
      <w:proofErr w:type="gramEnd"/>
    </w:p>
    <w:p w14:paraId="50E0A4E5" w14:textId="77777777" w:rsidR="00DC2838" w:rsidRDefault="00DC2838" w:rsidP="00DC2838">
      <w:pPr>
        <w:pStyle w:val="B10"/>
        <w:rPr>
          <w:rFonts w:eastAsia="SimSun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Failure Indication</w:t>
      </w:r>
    </w:p>
    <w:p w14:paraId="50E0A4E6" w14:textId="77777777" w:rsidR="00DC2838" w:rsidRDefault="00DC2838" w:rsidP="00DC2838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Handover report</w:t>
      </w:r>
    </w:p>
    <w:p w14:paraId="50E0A4E7" w14:textId="77777777" w:rsidR="00DC2838" w:rsidRDefault="00DC2838" w:rsidP="00DC2838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Mobility Settings Change</w:t>
      </w:r>
    </w:p>
    <w:p w14:paraId="50E0A4E8" w14:textId="77777777" w:rsidR="00DC2838" w:rsidRDefault="00DC2838" w:rsidP="00DC2838">
      <w:pPr>
        <w:pStyle w:val="B10"/>
        <w:rPr>
          <w:lang w:eastAsia="ko-KR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Access and Mobility</w:t>
      </w:r>
      <w:bookmarkStart w:id="8" w:name="_Toc5646119"/>
      <w:r>
        <w:t xml:space="preserve"> Indication</w:t>
      </w:r>
      <w:bookmarkEnd w:id="8"/>
    </w:p>
    <w:p w14:paraId="50E0A4E9" w14:textId="77777777" w:rsidR="00DC2838" w:rsidRDefault="00DC2838" w:rsidP="00DC2838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SCG Failure Information Report</w:t>
      </w:r>
    </w:p>
    <w:p w14:paraId="50E0A4EA" w14:textId="77777777" w:rsidR="00DC2838" w:rsidRDefault="00DC2838" w:rsidP="00DC2838">
      <w:pPr>
        <w:pStyle w:val="B10"/>
        <w:rPr>
          <w:ins w:id="9" w:author="Qualcomm (Shankar)" w:date="2023-08-22T23:00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SCG Failure Transfer</w:t>
      </w:r>
    </w:p>
    <w:p w14:paraId="489F5651" w14:textId="0A3B4689" w:rsidR="00C926C7" w:rsidRDefault="00C926C7" w:rsidP="00DC2838">
      <w:pPr>
        <w:pStyle w:val="B10"/>
        <w:rPr>
          <w:lang w:eastAsia="zh-CN"/>
        </w:rPr>
      </w:pPr>
      <w:ins w:id="10" w:author="Qualcomm (Shankar)" w:date="2023-08-22T23:00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rPr>
            <w:lang w:eastAsia="zh-CN"/>
          </w:rPr>
          <w:t>RACH Indication</w:t>
        </w:r>
      </w:ins>
    </w:p>
    <w:p w14:paraId="50E0A4EB" w14:textId="0F922FB9" w:rsidR="00544826" w:rsidRPr="00544826" w:rsidDel="00C926C7" w:rsidRDefault="00544826" w:rsidP="00544826">
      <w:pPr>
        <w:rPr>
          <w:del w:id="11" w:author="Qualcomm (Shankar)" w:date="2023-08-22T23:00:00Z"/>
          <w:rFonts w:eastAsia="Malgun Gothic"/>
          <w:lang w:eastAsia="ko-KR"/>
        </w:rPr>
      </w:pPr>
      <w:commentRangeStart w:id="12"/>
      <w:ins w:id="13" w:author="Huawei" w:date="2023-07-07T17:11:00Z">
        <w:del w:id="14" w:author="Qualcomm (Shankar)" w:date="2023-08-22T23:00:00Z">
          <w:r w:rsidDel="00C926C7">
            <w:rPr>
              <w:rFonts w:eastAsia="Malgun Gothic"/>
            </w:rPr>
            <w:delText>The following procedures are used to transfer SON related information among NG-RAN nodes to enable self-optimisation.</w:delText>
          </w:r>
        </w:del>
      </w:ins>
    </w:p>
    <w:p w14:paraId="50E0A4EC" w14:textId="513E9F1A" w:rsidR="00B85A32" w:rsidRPr="00B85A32" w:rsidDel="00C926C7" w:rsidRDefault="00B85A32" w:rsidP="00B85A32">
      <w:pPr>
        <w:pStyle w:val="B10"/>
        <w:rPr>
          <w:del w:id="15" w:author="Qualcomm (Shankar)" w:date="2023-08-22T23:00:00Z"/>
        </w:rPr>
      </w:pPr>
      <w:ins w:id="16" w:author="Huawei" w:date="2023-05-10T16:39:00Z">
        <w:del w:id="17" w:author="Qualcomm (Shankar)" w:date="2023-08-22T23:00:00Z">
          <w:r w:rsidDel="00C926C7">
            <w:rPr>
              <w:rFonts w:hint="eastAsia"/>
              <w:lang w:eastAsia="zh-CN"/>
            </w:rPr>
            <w:delText>-</w:delText>
          </w:r>
          <w:r w:rsidDel="00C926C7">
            <w:rPr>
              <w:rFonts w:hint="eastAsia"/>
              <w:lang w:eastAsia="zh-CN"/>
            </w:rPr>
            <w:tab/>
          </w:r>
          <w:r w:rsidDel="00C926C7">
            <w:delText>RAC</w:delText>
          </w:r>
          <w:r w:rsidDel="00C926C7">
            <w:rPr>
              <w:lang w:eastAsia="en-GB"/>
            </w:rPr>
            <w:delText xml:space="preserve">H </w:delText>
          </w:r>
          <w:r w:rsidRPr="00960ED4" w:rsidDel="00C926C7">
            <w:rPr>
              <w:lang w:eastAsia="en-GB"/>
            </w:rPr>
            <w:delText>In</w:delText>
          </w:r>
          <w:r w:rsidRPr="00EF7B6D" w:rsidDel="00C926C7">
            <w:rPr>
              <w:rFonts w:hint="eastAsia"/>
              <w:lang w:eastAsia="en-GB"/>
            </w:rPr>
            <w:delText>dication</w:delText>
          </w:r>
        </w:del>
      </w:ins>
      <w:commentRangeEnd w:id="12"/>
      <w:r w:rsidR="00C926C7">
        <w:rPr>
          <w:rStyle w:val="CommentReference"/>
        </w:rPr>
        <w:commentReference w:id="12"/>
      </w:r>
    </w:p>
    <w:p w14:paraId="50E0A4ED" w14:textId="77777777" w:rsidR="00B85A32" w:rsidRPr="00572CE9" w:rsidRDefault="00B85A32" w:rsidP="00B85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rFonts w:eastAsia="MS Mincho"/>
          <w:i/>
          <w:lang w:eastAsia="ja-JP"/>
        </w:rPr>
      </w:pPr>
      <w:r>
        <w:rPr>
          <w:i/>
          <w:lang w:eastAsia="ja-JP"/>
        </w:rPr>
        <w:t>End</w:t>
      </w:r>
      <w:r w:rsidRPr="00AE320F">
        <w:rPr>
          <w:i/>
          <w:lang w:eastAsia="ja-JP"/>
        </w:rPr>
        <w:t xml:space="preserve"> of change</w:t>
      </w:r>
      <w:r w:rsidR="00DB562E">
        <w:rPr>
          <w:i/>
          <w:lang w:eastAsia="ja-JP"/>
        </w:rPr>
        <w:t>s</w:t>
      </w:r>
      <w:bookmarkEnd w:id="0"/>
    </w:p>
    <w:sectPr w:rsidR="00B85A32" w:rsidRPr="00572CE9" w:rsidSect="00276941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Qualcomm (Shankar)" w:date="2023-08-22T23:00:00Z" w:initials="QC">
    <w:p w14:paraId="4B5BA366" w14:textId="77777777" w:rsidR="00C926C7" w:rsidRDefault="00C926C7" w:rsidP="00A34533">
      <w:pPr>
        <w:pStyle w:val="CommentText"/>
      </w:pPr>
      <w:r>
        <w:rPr>
          <w:rStyle w:val="CommentReference"/>
        </w:rPr>
        <w:annotationRef/>
      </w:r>
      <w:r>
        <w:t>Other procedures are also SON procedures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5BA3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FBC9C" w16cex:dateUtc="2023-08-22T2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5BA366" w16cid:durableId="288FB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A4F0" w14:textId="77777777" w:rsidR="00A2487D" w:rsidRDefault="00A2487D">
      <w:r>
        <w:separator/>
      </w:r>
    </w:p>
  </w:endnote>
  <w:endnote w:type="continuationSeparator" w:id="0">
    <w:p w14:paraId="50E0A4F1" w14:textId="77777777" w:rsidR="00A2487D" w:rsidRDefault="00A2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0A4EE" w14:textId="77777777" w:rsidR="00A2487D" w:rsidRDefault="00A2487D">
      <w:r>
        <w:separator/>
      </w:r>
    </w:p>
  </w:footnote>
  <w:footnote w:type="continuationSeparator" w:id="0">
    <w:p w14:paraId="50E0A4EF" w14:textId="77777777" w:rsidR="00A2487D" w:rsidRDefault="00A24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3" w15:restartNumberingAfterBreak="0">
    <w:nsid w:val="126D0C5D"/>
    <w:multiLevelType w:val="hybridMultilevel"/>
    <w:tmpl w:val="D0A4D936"/>
    <w:lvl w:ilvl="0" w:tplc="76306F54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1F198D"/>
    <w:multiLevelType w:val="hybridMultilevel"/>
    <w:tmpl w:val="5CEAD07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010806"/>
    <w:multiLevelType w:val="multilevel"/>
    <w:tmpl w:val="2701080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56C1"/>
    <w:multiLevelType w:val="hybridMultilevel"/>
    <w:tmpl w:val="08223C74"/>
    <w:lvl w:ilvl="0" w:tplc="04090017">
      <w:start w:val="1"/>
      <w:numFmt w:val="chineseCountingThousand"/>
      <w:lvlText w:val="(%1)"/>
      <w:lvlJc w:val="left"/>
      <w:pPr>
        <w:ind w:left="1500" w:hanging="420"/>
      </w:p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8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EF790F"/>
    <w:multiLevelType w:val="hybridMultilevel"/>
    <w:tmpl w:val="F1F6EC16"/>
    <w:lvl w:ilvl="0" w:tplc="8B9C6AF4">
      <w:start w:val="1"/>
      <w:numFmt w:val="bullet"/>
      <w:lvlText w:val="-"/>
      <w:lvlJc w:val="left"/>
      <w:pPr>
        <w:ind w:left="704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5439579A"/>
    <w:multiLevelType w:val="hybridMultilevel"/>
    <w:tmpl w:val="98FEB4CE"/>
    <w:lvl w:ilvl="0" w:tplc="8B9C6AF4">
      <w:start w:val="1"/>
      <w:numFmt w:val="bullet"/>
      <w:lvlText w:val="-"/>
      <w:lvlJc w:val="left"/>
      <w:pPr>
        <w:ind w:left="704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55725004"/>
    <w:multiLevelType w:val="multilevel"/>
    <w:tmpl w:val="C5549B3C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C991E5A"/>
    <w:multiLevelType w:val="hybridMultilevel"/>
    <w:tmpl w:val="CB62E786"/>
    <w:lvl w:ilvl="0" w:tplc="C21E901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5" w15:restartNumberingAfterBreak="0">
    <w:nsid w:val="73F95B70"/>
    <w:multiLevelType w:val="hybridMultilevel"/>
    <w:tmpl w:val="82EADBC6"/>
    <w:lvl w:ilvl="0" w:tplc="8B9C6AF4">
      <w:start w:val="1"/>
      <w:numFmt w:val="bullet"/>
      <w:lvlText w:val="-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91379286">
    <w:abstractNumId w:val="2"/>
  </w:num>
  <w:num w:numId="2" w16cid:durableId="2136606198">
    <w:abstractNumId w:val="1"/>
  </w:num>
  <w:num w:numId="3" w16cid:durableId="178814230">
    <w:abstractNumId w:val="16"/>
  </w:num>
  <w:num w:numId="4" w16cid:durableId="163281149">
    <w:abstractNumId w:val="14"/>
  </w:num>
  <w:num w:numId="5" w16cid:durableId="1936088760">
    <w:abstractNumId w:val="0"/>
  </w:num>
  <w:num w:numId="6" w16cid:durableId="475099984">
    <w:abstractNumId w:val="3"/>
  </w:num>
  <w:num w:numId="7" w16cid:durableId="181667166">
    <w:abstractNumId w:val="9"/>
  </w:num>
  <w:num w:numId="8" w16cid:durableId="1216814164">
    <w:abstractNumId w:val="10"/>
  </w:num>
  <w:num w:numId="9" w16cid:durableId="809713337">
    <w:abstractNumId w:val="8"/>
  </w:num>
  <w:num w:numId="10" w16cid:durableId="68963333">
    <w:abstractNumId w:val="13"/>
  </w:num>
  <w:num w:numId="11" w16cid:durableId="7216758">
    <w:abstractNumId w:val="6"/>
  </w:num>
  <w:num w:numId="12" w16cid:durableId="2033339788">
    <w:abstractNumId w:val="12"/>
  </w:num>
  <w:num w:numId="13" w16cid:durableId="657222353">
    <w:abstractNumId w:val="4"/>
  </w:num>
  <w:num w:numId="14" w16cid:durableId="1699773861">
    <w:abstractNumId w:val="5"/>
  </w:num>
  <w:num w:numId="15" w16cid:durableId="1557425145">
    <w:abstractNumId w:val="15"/>
  </w:num>
  <w:num w:numId="16" w16cid:durableId="608583217">
    <w:abstractNumId w:val="7"/>
  </w:num>
  <w:num w:numId="17" w16cid:durableId="127092447">
    <w:abstractNumId w:val="11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 (Shankar)">
    <w15:presenceInfo w15:providerId="None" w15:userId="Qualcomm (Shankar)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CB8"/>
    <w:rsid w:val="00014D1E"/>
    <w:rsid w:val="00015330"/>
    <w:rsid w:val="0001565F"/>
    <w:rsid w:val="0001701A"/>
    <w:rsid w:val="00017C43"/>
    <w:rsid w:val="000205C0"/>
    <w:rsid w:val="00020BFF"/>
    <w:rsid w:val="0002241B"/>
    <w:rsid w:val="000224E8"/>
    <w:rsid w:val="00022E4A"/>
    <w:rsid w:val="00023E5C"/>
    <w:rsid w:val="00024146"/>
    <w:rsid w:val="00025434"/>
    <w:rsid w:val="0002747B"/>
    <w:rsid w:val="00031567"/>
    <w:rsid w:val="00032AB8"/>
    <w:rsid w:val="0003419C"/>
    <w:rsid w:val="000346B7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476A"/>
    <w:rsid w:val="00054CEB"/>
    <w:rsid w:val="00057F83"/>
    <w:rsid w:val="00061B84"/>
    <w:rsid w:val="000622D3"/>
    <w:rsid w:val="00062A3B"/>
    <w:rsid w:val="00063894"/>
    <w:rsid w:val="00063C66"/>
    <w:rsid w:val="00064173"/>
    <w:rsid w:val="000655EF"/>
    <w:rsid w:val="00070CDD"/>
    <w:rsid w:val="00072EDF"/>
    <w:rsid w:val="000737BB"/>
    <w:rsid w:val="00073C97"/>
    <w:rsid w:val="00075247"/>
    <w:rsid w:val="00076E9F"/>
    <w:rsid w:val="00081C37"/>
    <w:rsid w:val="0008240B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050E"/>
    <w:rsid w:val="000A10EB"/>
    <w:rsid w:val="000A2D64"/>
    <w:rsid w:val="000A337E"/>
    <w:rsid w:val="000A3769"/>
    <w:rsid w:val="000A394F"/>
    <w:rsid w:val="000A3CD7"/>
    <w:rsid w:val="000A4BDB"/>
    <w:rsid w:val="000A4C5A"/>
    <w:rsid w:val="000A689E"/>
    <w:rsid w:val="000A6CBD"/>
    <w:rsid w:val="000B05F0"/>
    <w:rsid w:val="000B13E4"/>
    <w:rsid w:val="000B48A6"/>
    <w:rsid w:val="000B4B4A"/>
    <w:rsid w:val="000B54C1"/>
    <w:rsid w:val="000B5774"/>
    <w:rsid w:val="000B5F7E"/>
    <w:rsid w:val="000B78CC"/>
    <w:rsid w:val="000C00E1"/>
    <w:rsid w:val="000C42DD"/>
    <w:rsid w:val="000C4E93"/>
    <w:rsid w:val="000C6CBB"/>
    <w:rsid w:val="000C6D76"/>
    <w:rsid w:val="000C6E31"/>
    <w:rsid w:val="000C7168"/>
    <w:rsid w:val="000D0344"/>
    <w:rsid w:val="000D32B3"/>
    <w:rsid w:val="000D3B23"/>
    <w:rsid w:val="000D468C"/>
    <w:rsid w:val="000D5EC9"/>
    <w:rsid w:val="000E02F8"/>
    <w:rsid w:val="000E13C9"/>
    <w:rsid w:val="000E301C"/>
    <w:rsid w:val="000E3370"/>
    <w:rsid w:val="000E33C3"/>
    <w:rsid w:val="000E4329"/>
    <w:rsid w:val="000E558F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1333"/>
    <w:rsid w:val="00141DD6"/>
    <w:rsid w:val="001429F3"/>
    <w:rsid w:val="00144AA6"/>
    <w:rsid w:val="0014638D"/>
    <w:rsid w:val="0015093A"/>
    <w:rsid w:val="00150FD5"/>
    <w:rsid w:val="00151B6E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4AB0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D1842"/>
    <w:rsid w:val="001D1EAA"/>
    <w:rsid w:val="001D2688"/>
    <w:rsid w:val="001D2965"/>
    <w:rsid w:val="001D4FA8"/>
    <w:rsid w:val="001D504E"/>
    <w:rsid w:val="001D6F72"/>
    <w:rsid w:val="001D711B"/>
    <w:rsid w:val="001D747D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4EB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1D0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7195"/>
    <w:rsid w:val="002578D8"/>
    <w:rsid w:val="002613A5"/>
    <w:rsid w:val="00267881"/>
    <w:rsid w:val="002723F2"/>
    <w:rsid w:val="00273821"/>
    <w:rsid w:val="00273FC1"/>
    <w:rsid w:val="00274E67"/>
    <w:rsid w:val="00275D12"/>
    <w:rsid w:val="00276941"/>
    <w:rsid w:val="00276CD2"/>
    <w:rsid w:val="00277647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1234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FBE"/>
    <w:rsid w:val="002B00DF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3F9C"/>
    <w:rsid w:val="002C4745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E7B8F"/>
    <w:rsid w:val="002F03BC"/>
    <w:rsid w:val="002F1E63"/>
    <w:rsid w:val="002F4309"/>
    <w:rsid w:val="002F4657"/>
    <w:rsid w:val="002F55B2"/>
    <w:rsid w:val="002F5F3B"/>
    <w:rsid w:val="002F6B54"/>
    <w:rsid w:val="002F7A88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3725B"/>
    <w:rsid w:val="00340FC5"/>
    <w:rsid w:val="00341115"/>
    <w:rsid w:val="003416E8"/>
    <w:rsid w:val="00341D9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0F5A"/>
    <w:rsid w:val="003616A4"/>
    <w:rsid w:val="00361D36"/>
    <w:rsid w:val="003621A3"/>
    <w:rsid w:val="00363FF1"/>
    <w:rsid w:val="003643D7"/>
    <w:rsid w:val="00366D90"/>
    <w:rsid w:val="00366FA1"/>
    <w:rsid w:val="00367757"/>
    <w:rsid w:val="0037004C"/>
    <w:rsid w:val="003703CB"/>
    <w:rsid w:val="0037119B"/>
    <w:rsid w:val="00371278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40D9"/>
    <w:rsid w:val="00425215"/>
    <w:rsid w:val="0042735E"/>
    <w:rsid w:val="00433E63"/>
    <w:rsid w:val="00434BE2"/>
    <w:rsid w:val="00435C19"/>
    <w:rsid w:val="00435C42"/>
    <w:rsid w:val="00437000"/>
    <w:rsid w:val="00437A99"/>
    <w:rsid w:val="00441E01"/>
    <w:rsid w:val="00444983"/>
    <w:rsid w:val="00444F8C"/>
    <w:rsid w:val="004453C9"/>
    <w:rsid w:val="00445A1C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49E"/>
    <w:rsid w:val="00457E35"/>
    <w:rsid w:val="0046072B"/>
    <w:rsid w:val="004607BA"/>
    <w:rsid w:val="00460DFE"/>
    <w:rsid w:val="00463D87"/>
    <w:rsid w:val="004667D7"/>
    <w:rsid w:val="00466B41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259C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23DC"/>
    <w:rsid w:val="004B3D21"/>
    <w:rsid w:val="004B4C38"/>
    <w:rsid w:val="004B5426"/>
    <w:rsid w:val="004B5622"/>
    <w:rsid w:val="004B73E3"/>
    <w:rsid w:val="004C14E9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203B7"/>
    <w:rsid w:val="005205FF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278E2"/>
    <w:rsid w:val="005304D0"/>
    <w:rsid w:val="00530D6B"/>
    <w:rsid w:val="00531843"/>
    <w:rsid w:val="00531C66"/>
    <w:rsid w:val="005325DA"/>
    <w:rsid w:val="00532644"/>
    <w:rsid w:val="00532F2B"/>
    <w:rsid w:val="005330EE"/>
    <w:rsid w:val="005357B3"/>
    <w:rsid w:val="005365BE"/>
    <w:rsid w:val="0054059A"/>
    <w:rsid w:val="00541256"/>
    <w:rsid w:val="00541D1D"/>
    <w:rsid w:val="0054438E"/>
    <w:rsid w:val="00544826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4D7"/>
    <w:rsid w:val="00564151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4E5"/>
    <w:rsid w:val="00595CD6"/>
    <w:rsid w:val="0059611C"/>
    <w:rsid w:val="005A2C0F"/>
    <w:rsid w:val="005A3E77"/>
    <w:rsid w:val="005A5317"/>
    <w:rsid w:val="005A5B67"/>
    <w:rsid w:val="005A6AE0"/>
    <w:rsid w:val="005A6F63"/>
    <w:rsid w:val="005A77C6"/>
    <w:rsid w:val="005B0621"/>
    <w:rsid w:val="005B142A"/>
    <w:rsid w:val="005B17D5"/>
    <w:rsid w:val="005B21D8"/>
    <w:rsid w:val="005B286F"/>
    <w:rsid w:val="005B288E"/>
    <w:rsid w:val="005B36E8"/>
    <w:rsid w:val="005B5098"/>
    <w:rsid w:val="005B57AD"/>
    <w:rsid w:val="005B662F"/>
    <w:rsid w:val="005B79EA"/>
    <w:rsid w:val="005C0B1C"/>
    <w:rsid w:val="005C25B7"/>
    <w:rsid w:val="005C3EA0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8CD"/>
    <w:rsid w:val="005F6F1F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C80"/>
    <w:rsid w:val="00615EEE"/>
    <w:rsid w:val="00616020"/>
    <w:rsid w:val="006209D5"/>
    <w:rsid w:val="00620B0F"/>
    <w:rsid w:val="00621D26"/>
    <w:rsid w:val="006220BC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4D"/>
    <w:rsid w:val="006429F8"/>
    <w:rsid w:val="006438A5"/>
    <w:rsid w:val="006439F7"/>
    <w:rsid w:val="00643D70"/>
    <w:rsid w:val="00643FDE"/>
    <w:rsid w:val="0064476B"/>
    <w:rsid w:val="00646458"/>
    <w:rsid w:val="00647E1E"/>
    <w:rsid w:val="00652E41"/>
    <w:rsid w:val="00652EF1"/>
    <w:rsid w:val="00653D47"/>
    <w:rsid w:val="0065407D"/>
    <w:rsid w:val="00654A1C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670EC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553B"/>
    <w:rsid w:val="006765FF"/>
    <w:rsid w:val="00681497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3A52"/>
    <w:rsid w:val="00694F02"/>
    <w:rsid w:val="00696285"/>
    <w:rsid w:val="006A13A3"/>
    <w:rsid w:val="006A443D"/>
    <w:rsid w:val="006A4BC4"/>
    <w:rsid w:val="006A5FB6"/>
    <w:rsid w:val="006A664F"/>
    <w:rsid w:val="006A6838"/>
    <w:rsid w:val="006A6996"/>
    <w:rsid w:val="006A6C31"/>
    <w:rsid w:val="006B007A"/>
    <w:rsid w:val="006B178C"/>
    <w:rsid w:val="006B1CA7"/>
    <w:rsid w:val="006B2F6F"/>
    <w:rsid w:val="006B4EF4"/>
    <w:rsid w:val="006B5246"/>
    <w:rsid w:val="006B6D17"/>
    <w:rsid w:val="006C0703"/>
    <w:rsid w:val="006C09F2"/>
    <w:rsid w:val="006C0EE6"/>
    <w:rsid w:val="006C366D"/>
    <w:rsid w:val="006C3E60"/>
    <w:rsid w:val="006C73D1"/>
    <w:rsid w:val="006C76A0"/>
    <w:rsid w:val="006D0082"/>
    <w:rsid w:val="006D059C"/>
    <w:rsid w:val="006D0D08"/>
    <w:rsid w:val="006D1E5C"/>
    <w:rsid w:val="006D3886"/>
    <w:rsid w:val="006D39AD"/>
    <w:rsid w:val="006D3CB2"/>
    <w:rsid w:val="006D569C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4BA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38D1"/>
    <w:rsid w:val="00753A02"/>
    <w:rsid w:val="0075402D"/>
    <w:rsid w:val="00754097"/>
    <w:rsid w:val="00755876"/>
    <w:rsid w:val="00760B09"/>
    <w:rsid w:val="00761AD4"/>
    <w:rsid w:val="007648FA"/>
    <w:rsid w:val="00764D85"/>
    <w:rsid w:val="00764DB5"/>
    <w:rsid w:val="007652AA"/>
    <w:rsid w:val="00765492"/>
    <w:rsid w:val="007659A7"/>
    <w:rsid w:val="00766154"/>
    <w:rsid w:val="007678AB"/>
    <w:rsid w:val="007678C0"/>
    <w:rsid w:val="007700E9"/>
    <w:rsid w:val="007708CB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68"/>
    <w:rsid w:val="007831B3"/>
    <w:rsid w:val="00783551"/>
    <w:rsid w:val="0078499B"/>
    <w:rsid w:val="0078572C"/>
    <w:rsid w:val="00785739"/>
    <w:rsid w:val="00787172"/>
    <w:rsid w:val="007922F8"/>
    <w:rsid w:val="00792CD6"/>
    <w:rsid w:val="007931BA"/>
    <w:rsid w:val="0079442D"/>
    <w:rsid w:val="00794441"/>
    <w:rsid w:val="00795E88"/>
    <w:rsid w:val="00796155"/>
    <w:rsid w:val="00796522"/>
    <w:rsid w:val="00796B2F"/>
    <w:rsid w:val="00797D98"/>
    <w:rsid w:val="007A4999"/>
    <w:rsid w:val="007A4CD1"/>
    <w:rsid w:val="007A76A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313E"/>
    <w:rsid w:val="007F4E74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155D8"/>
    <w:rsid w:val="0081673E"/>
    <w:rsid w:val="008227CB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64B8"/>
    <w:rsid w:val="00847222"/>
    <w:rsid w:val="00847343"/>
    <w:rsid w:val="00850DCF"/>
    <w:rsid w:val="008525BE"/>
    <w:rsid w:val="008537FC"/>
    <w:rsid w:val="00855B68"/>
    <w:rsid w:val="0085631C"/>
    <w:rsid w:val="0085641C"/>
    <w:rsid w:val="0086790E"/>
    <w:rsid w:val="00867B96"/>
    <w:rsid w:val="00872C69"/>
    <w:rsid w:val="00873AA0"/>
    <w:rsid w:val="00874E26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46B7"/>
    <w:rsid w:val="00897872"/>
    <w:rsid w:val="008A0411"/>
    <w:rsid w:val="008A07B6"/>
    <w:rsid w:val="008A4B74"/>
    <w:rsid w:val="008A5132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51B"/>
    <w:rsid w:val="008C0CFF"/>
    <w:rsid w:val="008C195A"/>
    <w:rsid w:val="008C1E98"/>
    <w:rsid w:val="008C2871"/>
    <w:rsid w:val="008C320D"/>
    <w:rsid w:val="008C53F3"/>
    <w:rsid w:val="008C7645"/>
    <w:rsid w:val="008C7C03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77B1"/>
    <w:rsid w:val="008F797E"/>
    <w:rsid w:val="008F7CD0"/>
    <w:rsid w:val="00900ECE"/>
    <w:rsid w:val="00901955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3904"/>
    <w:rsid w:val="00916611"/>
    <w:rsid w:val="009173E2"/>
    <w:rsid w:val="0091792E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4A16"/>
    <w:rsid w:val="00955911"/>
    <w:rsid w:val="00955C83"/>
    <w:rsid w:val="00955DD3"/>
    <w:rsid w:val="00955EC7"/>
    <w:rsid w:val="009568A6"/>
    <w:rsid w:val="00956F3A"/>
    <w:rsid w:val="009612A1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78E6"/>
    <w:rsid w:val="00987F4F"/>
    <w:rsid w:val="00990A84"/>
    <w:rsid w:val="00991380"/>
    <w:rsid w:val="00992F7D"/>
    <w:rsid w:val="009930E6"/>
    <w:rsid w:val="009935B7"/>
    <w:rsid w:val="0099570D"/>
    <w:rsid w:val="00997584"/>
    <w:rsid w:val="00997F4A"/>
    <w:rsid w:val="009A0376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63F9"/>
    <w:rsid w:val="009D69DE"/>
    <w:rsid w:val="009D7893"/>
    <w:rsid w:val="009E0A9F"/>
    <w:rsid w:val="009E0D45"/>
    <w:rsid w:val="009E15D3"/>
    <w:rsid w:val="009E1821"/>
    <w:rsid w:val="009E199D"/>
    <w:rsid w:val="009E2044"/>
    <w:rsid w:val="009E2A13"/>
    <w:rsid w:val="009E40F2"/>
    <w:rsid w:val="009E5207"/>
    <w:rsid w:val="009E67DF"/>
    <w:rsid w:val="009E6BC6"/>
    <w:rsid w:val="009E6DC2"/>
    <w:rsid w:val="009E7377"/>
    <w:rsid w:val="009E79AF"/>
    <w:rsid w:val="009F3CEB"/>
    <w:rsid w:val="009F458D"/>
    <w:rsid w:val="009F48FD"/>
    <w:rsid w:val="009F5C3D"/>
    <w:rsid w:val="009F6450"/>
    <w:rsid w:val="00A007DD"/>
    <w:rsid w:val="00A00F8A"/>
    <w:rsid w:val="00A03496"/>
    <w:rsid w:val="00A061C4"/>
    <w:rsid w:val="00A0622B"/>
    <w:rsid w:val="00A06BFC"/>
    <w:rsid w:val="00A07ACA"/>
    <w:rsid w:val="00A10593"/>
    <w:rsid w:val="00A10749"/>
    <w:rsid w:val="00A11DA6"/>
    <w:rsid w:val="00A142CE"/>
    <w:rsid w:val="00A16333"/>
    <w:rsid w:val="00A16A4C"/>
    <w:rsid w:val="00A21B43"/>
    <w:rsid w:val="00A21FB9"/>
    <w:rsid w:val="00A22E52"/>
    <w:rsid w:val="00A23E0D"/>
    <w:rsid w:val="00A243EE"/>
    <w:rsid w:val="00A2487D"/>
    <w:rsid w:val="00A2699F"/>
    <w:rsid w:val="00A26A1E"/>
    <w:rsid w:val="00A26DE2"/>
    <w:rsid w:val="00A2785C"/>
    <w:rsid w:val="00A30656"/>
    <w:rsid w:val="00A3088A"/>
    <w:rsid w:val="00A30DDE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0F94"/>
    <w:rsid w:val="00A928E5"/>
    <w:rsid w:val="00A934D0"/>
    <w:rsid w:val="00A94392"/>
    <w:rsid w:val="00A95754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B7EEE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4E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5DD6"/>
    <w:rsid w:val="00B16A7A"/>
    <w:rsid w:val="00B16FD7"/>
    <w:rsid w:val="00B174FB"/>
    <w:rsid w:val="00B178FE"/>
    <w:rsid w:val="00B17FD1"/>
    <w:rsid w:val="00B21214"/>
    <w:rsid w:val="00B21279"/>
    <w:rsid w:val="00B21E5B"/>
    <w:rsid w:val="00B2333A"/>
    <w:rsid w:val="00B235F4"/>
    <w:rsid w:val="00B26195"/>
    <w:rsid w:val="00B27C79"/>
    <w:rsid w:val="00B27F94"/>
    <w:rsid w:val="00B30D09"/>
    <w:rsid w:val="00B31E2B"/>
    <w:rsid w:val="00B31ED2"/>
    <w:rsid w:val="00B3360C"/>
    <w:rsid w:val="00B336BB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6E6"/>
    <w:rsid w:val="00B53817"/>
    <w:rsid w:val="00B53942"/>
    <w:rsid w:val="00B53B1B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5A3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02F8"/>
    <w:rsid w:val="00BB399B"/>
    <w:rsid w:val="00BB4CBA"/>
    <w:rsid w:val="00BB5613"/>
    <w:rsid w:val="00BB6430"/>
    <w:rsid w:val="00BB6A53"/>
    <w:rsid w:val="00BB6B1E"/>
    <w:rsid w:val="00BB6B31"/>
    <w:rsid w:val="00BC15A4"/>
    <w:rsid w:val="00BC35B5"/>
    <w:rsid w:val="00BC39FF"/>
    <w:rsid w:val="00BC4269"/>
    <w:rsid w:val="00BC5AC5"/>
    <w:rsid w:val="00BC6C4E"/>
    <w:rsid w:val="00BC7455"/>
    <w:rsid w:val="00BC7FF2"/>
    <w:rsid w:val="00BD0E0B"/>
    <w:rsid w:val="00BD279D"/>
    <w:rsid w:val="00BD36FB"/>
    <w:rsid w:val="00BD5AE8"/>
    <w:rsid w:val="00BD5E3C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0FD2"/>
    <w:rsid w:val="00BF21C3"/>
    <w:rsid w:val="00BF2782"/>
    <w:rsid w:val="00BF27E1"/>
    <w:rsid w:val="00BF3830"/>
    <w:rsid w:val="00BF394D"/>
    <w:rsid w:val="00BF3A83"/>
    <w:rsid w:val="00BF6172"/>
    <w:rsid w:val="00BF639F"/>
    <w:rsid w:val="00C0000F"/>
    <w:rsid w:val="00C0058C"/>
    <w:rsid w:val="00C04139"/>
    <w:rsid w:val="00C042AF"/>
    <w:rsid w:val="00C06126"/>
    <w:rsid w:val="00C06C41"/>
    <w:rsid w:val="00C11121"/>
    <w:rsid w:val="00C11712"/>
    <w:rsid w:val="00C118E0"/>
    <w:rsid w:val="00C136A6"/>
    <w:rsid w:val="00C138D6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5EF"/>
    <w:rsid w:val="00C45879"/>
    <w:rsid w:val="00C458AC"/>
    <w:rsid w:val="00C4599A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2BDB"/>
    <w:rsid w:val="00C63735"/>
    <w:rsid w:val="00C63C1A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549D"/>
    <w:rsid w:val="00C774D3"/>
    <w:rsid w:val="00C8027C"/>
    <w:rsid w:val="00C806E9"/>
    <w:rsid w:val="00C809B9"/>
    <w:rsid w:val="00C83013"/>
    <w:rsid w:val="00C83BE7"/>
    <w:rsid w:val="00C83FE5"/>
    <w:rsid w:val="00C84DC4"/>
    <w:rsid w:val="00C854A8"/>
    <w:rsid w:val="00C85755"/>
    <w:rsid w:val="00C860CA"/>
    <w:rsid w:val="00C86957"/>
    <w:rsid w:val="00C908C2"/>
    <w:rsid w:val="00C9170E"/>
    <w:rsid w:val="00C92086"/>
    <w:rsid w:val="00C92420"/>
    <w:rsid w:val="00C926C7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AD2"/>
    <w:rsid w:val="00CA7E34"/>
    <w:rsid w:val="00CB11E0"/>
    <w:rsid w:val="00CB33D7"/>
    <w:rsid w:val="00CB3714"/>
    <w:rsid w:val="00CB4DE2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26D95"/>
    <w:rsid w:val="00D2768B"/>
    <w:rsid w:val="00D317C2"/>
    <w:rsid w:val="00D32033"/>
    <w:rsid w:val="00D322C4"/>
    <w:rsid w:val="00D32B0C"/>
    <w:rsid w:val="00D3347E"/>
    <w:rsid w:val="00D34B96"/>
    <w:rsid w:val="00D377E1"/>
    <w:rsid w:val="00D4058D"/>
    <w:rsid w:val="00D40C3D"/>
    <w:rsid w:val="00D413F6"/>
    <w:rsid w:val="00D41622"/>
    <w:rsid w:val="00D44952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133"/>
    <w:rsid w:val="00D712EC"/>
    <w:rsid w:val="00D7175C"/>
    <w:rsid w:val="00D72B2E"/>
    <w:rsid w:val="00D74B6B"/>
    <w:rsid w:val="00D760A8"/>
    <w:rsid w:val="00D76CB8"/>
    <w:rsid w:val="00D77A26"/>
    <w:rsid w:val="00D80C65"/>
    <w:rsid w:val="00D83353"/>
    <w:rsid w:val="00D8495E"/>
    <w:rsid w:val="00D85044"/>
    <w:rsid w:val="00D867CF"/>
    <w:rsid w:val="00D9074A"/>
    <w:rsid w:val="00D9097D"/>
    <w:rsid w:val="00D9417C"/>
    <w:rsid w:val="00D949C7"/>
    <w:rsid w:val="00D94E69"/>
    <w:rsid w:val="00D952E4"/>
    <w:rsid w:val="00D95B22"/>
    <w:rsid w:val="00DA32E6"/>
    <w:rsid w:val="00DA32F7"/>
    <w:rsid w:val="00DA6E41"/>
    <w:rsid w:val="00DA7113"/>
    <w:rsid w:val="00DA7B9F"/>
    <w:rsid w:val="00DB227D"/>
    <w:rsid w:val="00DB2997"/>
    <w:rsid w:val="00DB382B"/>
    <w:rsid w:val="00DB562E"/>
    <w:rsid w:val="00DB6D92"/>
    <w:rsid w:val="00DB7520"/>
    <w:rsid w:val="00DC0462"/>
    <w:rsid w:val="00DC095B"/>
    <w:rsid w:val="00DC0A8A"/>
    <w:rsid w:val="00DC0CBC"/>
    <w:rsid w:val="00DC1A2A"/>
    <w:rsid w:val="00DC2838"/>
    <w:rsid w:val="00DC32F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1E4B"/>
    <w:rsid w:val="00E12F74"/>
    <w:rsid w:val="00E139CA"/>
    <w:rsid w:val="00E15544"/>
    <w:rsid w:val="00E15C46"/>
    <w:rsid w:val="00E16BCC"/>
    <w:rsid w:val="00E16F1D"/>
    <w:rsid w:val="00E214EB"/>
    <w:rsid w:val="00E232BC"/>
    <w:rsid w:val="00E234D2"/>
    <w:rsid w:val="00E3053D"/>
    <w:rsid w:val="00E30D80"/>
    <w:rsid w:val="00E3131F"/>
    <w:rsid w:val="00E319C5"/>
    <w:rsid w:val="00E31B55"/>
    <w:rsid w:val="00E324CC"/>
    <w:rsid w:val="00E329F7"/>
    <w:rsid w:val="00E338D6"/>
    <w:rsid w:val="00E34407"/>
    <w:rsid w:val="00E3467F"/>
    <w:rsid w:val="00E379C0"/>
    <w:rsid w:val="00E413B8"/>
    <w:rsid w:val="00E41CD1"/>
    <w:rsid w:val="00E42AC9"/>
    <w:rsid w:val="00E4440F"/>
    <w:rsid w:val="00E454D5"/>
    <w:rsid w:val="00E46ACC"/>
    <w:rsid w:val="00E47690"/>
    <w:rsid w:val="00E51340"/>
    <w:rsid w:val="00E513E4"/>
    <w:rsid w:val="00E52089"/>
    <w:rsid w:val="00E52205"/>
    <w:rsid w:val="00E54B20"/>
    <w:rsid w:val="00E54D81"/>
    <w:rsid w:val="00E574B5"/>
    <w:rsid w:val="00E57526"/>
    <w:rsid w:val="00E61597"/>
    <w:rsid w:val="00E643A6"/>
    <w:rsid w:val="00E655FF"/>
    <w:rsid w:val="00E65E14"/>
    <w:rsid w:val="00E66FEF"/>
    <w:rsid w:val="00E673C4"/>
    <w:rsid w:val="00E67D48"/>
    <w:rsid w:val="00E71C79"/>
    <w:rsid w:val="00E722DF"/>
    <w:rsid w:val="00E725F7"/>
    <w:rsid w:val="00E7382B"/>
    <w:rsid w:val="00E73AA2"/>
    <w:rsid w:val="00E7553B"/>
    <w:rsid w:val="00E75864"/>
    <w:rsid w:val="00E76737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062F"/>
    <w:rsid w:val="00E91C6C"/>
    <w:rsid w:val="00E922A3"/>
    <w:rsid w:val="00E96CE6"/>
    <w:rsid w:val="00E9713D"/>
    <w:rsid w:val="00E973A9"/>
    <w:rsid w:val="00EA0F97"/>
    <w:rsid w:val="00EA1B56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C1B"/>
    <w:rsid w:val="00ED00C2"/>
    <w:rsid w:val="00ED17A9"/>
    <w:rsid w:val="00ED2080"/>
    <w:rsid w:val="00ED3807"/>
    <w:rsid w:val="00ED58D4"/>
    <w:rsid w:val="00ED5D30"/>
    <w:rsid w:val="00ED7753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1C9"/>
    <w:rsid w:val="00EF4764"/>
    <w:rsid w:val="00EF63F4"/>
    <w:rsid w:val="00EF74E7"/>
    <w:rsid w:val="00F0018C"/>
    <w:rsid w:val="00F008A4"/>
    <w:rsid w:val="00F00AA8"/>
    <w:rsid w:val="00F0378D"/>
    <w:rsid w:val="00F04AE3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6AE8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247"/>
    <w:rsid w:val="00F67AA6"/>
    <w:rsid w:val="00F7148A"/>
    <w:rsid w:val="00F717A0"/>
    <w:rsid w:val="00F7269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44A6"/>
    <w:rsid w:val="00F94628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1BC2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3C06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536E"/>
    <w:rsid w:val="00FE55FE"/>
    <w:rsid w:val="00FE697C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E0A4D8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qFormat="1"/>
    <w:lsdException w:name="annotation reference" w:qFormat="1"/>
    <w:lsdException w:name="List Bullet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1,Alt+1,Alt+11,Alt+12"/>
    <w:next w:val="Normal"/>
    <w:link w:val="Heading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Char Char,Head2A,2,H2,h2,UNDERRUBRIK 1-2,DO NOT USE_h2,h21,H2 Char,h2 Char"/>
    <w:basedOn w:val="Heading1"/>
    <w:next w:val="Normal"/>
    <w:link w:val="Heading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Heading2"/>
    <w:next w:val="Normal"/>
    <w:link w:val="Heading3Char"/>
    <w:qFormat/>
    <w:rsid w:val="005456E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456E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5456E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5456E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5456E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5456E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456E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rsid w:val="005456E5"/>
    <w:pPr>
      <w:spacing w:before="180"/>
      <w:ind w:left="2693" w:hanging="2693"/>
    </w:pPr>
    <w:rPr>
      <w:b/>
    </w:rPr>
  </w:style>
  <w:style w:type="paragraph" w:styleId="TOC1">
    <w:name w:val="toc 1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rsid w:val="005456E5"/>
    <w:pPr>
      <w:ind w:left="1701" w:hanging="1701"/>
    </w:pPr>
  </w:style>
  <w:style w:type="paragraph" w:styleId="TOC4">
    <w:name w:val="toc 4"/>
    <w:basedOn w:val="TOC3"/>
    <w:rsid w:val="005456E5"/>
    <w:pPr>
      <w:ind w:left="1418" w:hanging="1418"/>
    </w:pPr>
  </w:style>
  <w:style w:type="paragraph" w:styleId="TOC3">
    <w:name w:val="toc 3"/>
    <w:basedOn w:val="TOC2"/>
    <w:rsid w:val="005456E5"/>
    <w:pPr>
      <w:ind w:left="1134" w:hanging="1134"/>
    </w:pPr>
  </w:style>
  <w:style w:type="paragraph" w:styleId="TOC2">
    <w:name w:val="toc 2"/>
    <w:basedOn w:val="TOC1"/>
    <w:rsid w:val="005456E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NoList"/>
    <w:rsid w:val="00D8495E"/>
    <w:pPr>
      <w:numPr>
        <w:numId w:val="5"/>
      </w:numPr>
    </w:pPr>
  </w:style>
  <w:style w:type="paragraph" w:styleId="ListNumber">
    <w:name w:val="List Number"/>
    <w:basedOn w:val="List"/>
    <w:rsid w:val="00141333"/>
    <w:pPr>
      <w:numPr>
        <w:numId w:val="4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  <w:rPr>
      <w:rFonts w:eastAsia="SimSu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FootnoteReference">
    <w:name w:val="footnote reference"/>
    <w:rPr>
      <w:rFonts w:eastAsia="SimSun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5456E5"/>
    <w:rPr>
      <w:b/>
    </w:rPr>
  </w:style>
  <w:style w:type="paragraph" w:customStyle="1" w:styleId="TAC">
    <w:name w:val="TAC"/>
    <w:basedOn w:val="TAL"/>
    <w:link w:val="TACChar"/>
    <w:qFormat/>
    <w:rsid w:val="005456E5"/>
    <w:pPr>
      <w:jc w:val="center"/>
    </w:pPr>
  </w:style>
  <w:style w:type="paragraph" w:customStyle="1" w:styleId="TAL">
    <w:name w:val="TAL"/>
    <w:basedOn w:val="Normal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rsid w:val="005456E5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Times New Roman"/>
      <w:lang w:eastAsia="en-US"/>
    </w:rPr>
  </w:style>
  <w:style w:type="paragraph" w:styleId="TOC9">
    <w:name w:val="toc 9"/>
    <w:basedOn w:val="TOC8"/>
    <w:rsid w:val="005456E5"/>
    <w:pPr>
      <w:ind w:left="1418" w:hanging="1418"/>
    </w:pPr>
  </w:style>
  <w:style w:type="paragraph" w:customStyle="1" w:styleId="EX">
    <w:name w:val="EX"/>
    <w:basedOn w:val="Normal"/>
    <w:link w:val="EXChar"/>
    <w:rsid w:val="005456E5"/>
    <w:pPr>
      <w:keepLines/>
      <w:ind w:left="1702" w:hanging="1418"/>
    </w:pPr>
  </w:style>
  <w:style w:type="paragraph" w:customStyle="1" w:styleId="FP">
    <w:name w:val="FP"/>
    <w:basedOn w:val="Normal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Normal"/>
    <w:rsid w:val="005456E5"/>
    <w:pPr>
      <w:ind w:left="1985" w:hanging="1985"/>
    </w:pPr>
  </w:style>
  <w:style w:type="paragraph" w:styleId="TOC7">
    <w:name w:val="toc 7"/>
    <w:basedOn w:val="TOC6"/>
    <w:next w:val="Normal"/>
    <w:rsid w:val="005456E5"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ListBullet">
    <w:name w:val="List Bullet"/>
    <w:basedOn w:val="List"/>
    <w:link w:val="ListBulletChar"/>
    <w:qFormat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paragraph" w:customStyle="1" w:styleId="EQ">
    <w:name w:val="EQ"/>
    <w:basedOn w:val="Normal"/>
    <w:next w:val="Normal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qFormat/>
    <w:rsid w:val="00415963"/>
    <w:rPr>
      <w:rFonts w:eastAsia="Times New Roman"/>
      <w:color w:val="FF0000"/>
      <w:lang w:eastAsia="en-US"/>
    </w:rPr>
  </w:style>
  <w:style w:type="paragraph" w:styleId="ListBullet4">
    <w:name w:val="List Bullet 4"/>
    <w:basedOn w:val="Normal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SimSun"/>
    </w:rPr>
  </w:style>
  <w:style w:type="character" w:customStyle="1" w:styleId="a1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Normal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Normal"/>
    <w:rsid w:val="005456E5"/>
    <w:pPr>
      <w:ind w:left="1702" w:hanging="284"/>
    </w:pPr>
  </w:style>
  <w:style w:type="paragraph" w:styleId="Footer">
    <w:name w:val="footer"/>
    <w:basedOn w:val="Header"/>
    <w:link w:val="FooterChar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sid w:val="005456E5"/>
    <w:rPr>
      <w:color w:val="0563C1"/>
      <w:u w:val="single"/>
    </w:rPr>
  </w:style>
  <w:style w:type="character" w:styleId="CommentReference">
    <w:name w:val="annotation reference"/>
    <w:qFormat/>
    <w:rPr>
      <w:rFonts w:eastAsia="SimSun"/>
      <w:sz w:val="16"/>
      <w:lang w:val="en-US" w:eastAsia="zh-CN" w:bidi="ar-SA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Normal"/>
    <w:link w:val="B2Char"/>
    <w:rsid w:val="005456E5"/>
    <w:pPr>
      <w:ind w:left="851" w:hanging="284"/>
    </w:p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Normal"/>
    <w:link w:val="B3Char"/>
    <w:rsid w:val="005456E5"/>
    <w:pPr>
      <w:ind w:left="1135" w:hanging="284"/>
    </w:pPr>
  </w:style>
  <w:style w:type="character" w:customStyle="1" w:styleId="TALCar">
    <w:name w:val="TAL Car"/>
    <w:link w:val="TAL"/>
    <w:qFormat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qFormat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BalloonTextChar">
    <w:name w:val="Balloon Text Char"/>
    <w:link w:val="BalloonText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sid w:val="005456E5"/>
    <w:rPr>
      <w:i/>
      <w:color w:val="0000FF"/>
    </w:rPr>
  </w:style>
  <w:style w:type="paragraph" w:styleId="Caption">
    <w:name w:val="caption"/>
    <w:aliases w:val="cap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0">
    <w:name w:val="B1"/>
    <w:basedOn w:val="Normal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0"/>
    <w:qFormat/>
    <w:rsid w:val="00956F3A"/>
    <w:rPr>
      <w:rFonts w:eastAsia="Times New Roman"/>
      <w:lang w:eastAsia="en-US"/>
    </w:rPr>
  </w:style>
  <w:style w:type="character" w:customStyle="1" w:styleId="a4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3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a">
    <w:name w:val="插图题注"/>
    <w:basedOn w:val="Normal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Normal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Heading1"/>
    <w:next w:val="Normal"/>
    <w:rsid w:val="005456E5"/>
    <w:pPr>
      <w:outlineLvl w:val="9"/>
    </w:p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aliases w:val="Char Char Char,Head2A Char,2 Char,H2 Char1,h2 Char1,UNDERRUBRIK 1-2 Char,DO NOT USE_h2 Char,h21 Char,H2 Char Char,h2 Char Char"/>
    <w:link w:val="Heading2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rsid w:val="00CE6634"/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223223"/>
    <w:pPr>
      <w:numPr>
        <w:numId w:val="9"/>
      </w:numPr>
      <w:tabs>
        <w:tab w:val="left" w:pos="1560"/>
      </w:tabs>
      <w:ind w:left="1560" w:hanging="120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SimSun"/>
      <w:b/>
      <w:lang w:val="en-GB" w:eastAsia="en-US" w:bidi="ar-SA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9F3CEB"/>
    <w:pPr>
      <w:ind w:firstLineChars="200" w:firstLine="420"/>
    </w:pPr>
  </w:style>
  <w:style w:type="character" w:customStyle="1" w:styleId="TALChar">
    <w:name w:val="TAL Char"/>
    <w:qFormat/>
    <w:rsid w:val="0033725B"/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C83BE7"/>
    <w:rPr>
      <w:rFonts w:ascii="Arial" w:eastAsia="Times New Roman" w:hAnsi="Arial"/>
      <w:sz w:val="18"/>
      <w:lang w:val="en-GB"/>
    </w:rPr>
  </w:style>
  <w:style w:type="character" w:customStyle="1" w:styleId="CommentSubjectChar">
    <w:name w:val="Comment Subject Char"/>
    <w:link w:val="CommentSubject"/>
    <w:rsid w:val="00FE697C"/>
    <w:rPr>
      <w:rFonts w:eastAsia="Times New Roman"/>
      <w:b/>
      <w:bCs/>
      <w:lang w:val="en-GB"/>
    </w:rPr>
  </w:style>
  <w:style w:type="character" w:customStyle="1" w:styleId="B1Char">
    <w:name w:val="B1 Char"/>
    <w:qFormat/>
    <w:rsid w:val="00FE697C"/>
    <w:rPr>
      <w:rFonts w:eastAsia="Times New Roman"/>
    </w:rPr>
  </w:style>
  <w:style w:type="character" w:customStyle="1" w:styleId="Heading3Char">
    <w:name w:val="Heading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link w:val="Heading3"/>
    <w:rsid w:val="00FE697C"/>
    <w:rPr>
      <w:rFonts w:ascii="Arial" w:eastAsia="Times New Roman" w:hAnsi="Arial"/>
      <w:sz w:val="28"/>
      <w:lang w:val="en-GB"/>
    </w:rPr>
  </w:style>
  <w:style w:type="character" w:customStyle="1" w:styleId="Heading4Char">
    <w:name w:val="Heading 4 Char"/>
    <w:link w:val="Heading4"/>
    <w:qFormat/>
    <w:rsid w:val="00FE697C"/>
    <w:rPr>
      <w:rFonts w:ascii="Arial" w:eastAsia="Times New Roman" w:hAnsi="Arial"/>
      <w:sz w:val="24"/>
      <w:lang w:val="en-GB"/>
    </w:rPr>
  </w:style>
  <w:style w:type="character" w:customStyle="1" w:styleId="TAHChar">
    <w:name w:val="TAH Char"/>
    <w:link w:val="TAH"/>
    <w:qFormat/>
    <w:rsid w:val="00FE697C"/>
    <w:rPr>
      <w:rFonts w:ascii="Arial" w:eastAsia="Times New Roman" w:hAnsi="Arial"/>
      <w:b/>
      <w:sz w:val="18"/>
      <w:lang w:val="en-GB"/>
    </w:rPr>
  </w:style>
  <w:style w:type="character" w:customStyle="1" w:styleId="CommentTextChar">
    <w:name w:val="Comment Text Char"/>
    <w:link w:val="CommentText"/>
    <w:qFormat/>
    <w:rsid w:val="00FE697C"/>
    <w:rPr>
      <w:rFonts w:eastAsia="Times New Roman"/>
      <w:lang w:val="en-GB"/>
    </w:rPr>
  </w:style>
  <w:style w:type="character" w:customStyle="1" w:styleId="FootnoteTextChar">
    <w:name w:val="Footnote Text Char"/>
    <w:link w:val="FootnoteText"/>
    <w:rsid w:val="00FE697C"/>
    <w:rPr>
      <w:rFonts w:eastAsia="Times New Roman"/>
      <w:sz w:val="16"/>
      <w:lang w:val="en-GB"/>
    </w:rPr>
  </w:style>
  <w:style w:type="paragraph" w:styleId="ListBullet2">
    <w:name w:val="List Bullet 2"/>
    <w:basedOn w:val="ListBullet"/>
    <w:rsid w:val="00FE697C"/>
    <w:p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ko-KR"/>
    </w:rPr>
  </w:style>
  <w:style w:type="paragraph" w:styleId="ListBullet3">
    <w:name w:val="List Bullet 3"/>
    <w:basedOn w:val="ListBullet2"/>
    <w:rsid w:val="00FE697C"/>
    <w:pPr>
      <w:ind w:left="1135"/>
    </w:pPr>
  </w:style>
  <w:style w:type="paragraph" w:styleId="ListBullet5">
    <w:name w:val="List Bullet 5"/>
    <w:basedOn w:val="ListBullet4"/>
    <w:rsid w:val="00FE697C"/>
    <w:pPr>
      <w:numPr>
        <w:numId w:val="0"/>
      </w:numPr>
      <w:overflowPunct w:val="0"/>
      <w:autoSpaceDE w:val="0"/>
      <w:autoSpaceDN w:val="0"/>
      <w:adjustRightInd w:val="0"/>
      <w:ind w:left="1702" w:hanging="284"/>
      <w:textAlignment w:val="baseline"/>
    </w:pPr>
    <w:rPr>
      <w:rFonts w:eastAsia="Times New Roman"/>
      <w:lang w:eastAsia="ko-KR"/>
    </w:rPr>
  </w:style>
  <w:style w:type="paragraph" w:styleId="ListNumber2">
    <w:name w:val="List Number 2"/>
    <w:basedOn w:val="ListNumber"/>
    <w:rsid w:val="00FE697C"/>
    <w:pPr>
      <w:numPr>
        <w:numId w:val="0"/>
      </w:num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ko-KR"/>
    </w:rPr>
  </w:style>
  <w:style w:type="paragraph" w:customStyle="1" w:styleId="FL">
    <w:name w:val="FL"/>
    <w:basedOn w:val="Normal"/>
    <w:rsid w:val="00FE69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styleId="Revision">
    <w:name w:val="Revision"/>
    <w:hidden/>
    <w:uiPriority w:val="99"/>
    <w:semiHidden/>
    <w:rsid w:val="00FE697C"/>
    <w:rPr>
      <w:rFonts w:eastAsia="Times New Roman"/>
      <w:lang w:val="en-GB"/>
    </w:rPr>
  </w:style>
  <w:style w:type="character" w:customStyle="1" w:styleId="ListParagraphChar">
    <w:name w:val="List Paragraph Char"/>
    <w:aliases w:val="- Bullets Char1,목록 단락 Char1,リスト段落 Char1,Lista1 Char1,?? ?? Char1,????? Char1,???? Char1,列出段落1 Char,中等深浅网格 1 - 着色 21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FE697C"/>
    <w:rPr>
      <w:rFonts w:eastAsia="Times New Roman"/>
      <w:lang w:val="en-GB"/>
    </w:rPr>
  </w:style>
  <w:style w:type="paragraph" w:customStyle="1" w:styleId="B1">
    <w:name w:val="B1+"/>
    <w:basedOn w:val="B10"/>
    <w:link w:val="B1Car"/>
    <w:rsid w:val="00FE697C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FE697C"/>
    <w:rPr>
      <w:rFonts w:eastAsia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FE697C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FE697C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ko-KR"/>
    </w:rPr>
  </w:style>
  <w:style w:type="character" w:customStyle="1" w:styleId="Heading5Char">
    <w:name w:val="Heading 5 Char"/>
    <w:link w:val="Heading5"/>
    <w:rsid w:val="00FE697C"/>
    <w:rPr>
      <w:rFonts w:ascii="Arial" w:eastAsia="Times New Roman" w:hAnsi="Arial"/>
      <w:sz w:val="22"/>
      <w:lang w:val="en-GB"/>
    </w:rPr>
  </w:style>
  <w:style w:type="character" w:customStyle="1" w:styleId="Heading8Char">
    <w:name w:val="Heading 8 Char"/>
    <w:link w:val="Heading8"/>
    <w:rsid w:val="00FE697C"/>
    <w:rPr>
      <w:rFonts w:ascii="Arial" w:eastAsia="Times New Roman" w:hAnsi="Arial"/>
      <w:sz w:val="3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FE697C"/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FooterChar">
    <w:name w:val="Footer Char"/>
    <w:link w:val="Footer"/>
    <w:qFormat/>
    <w:rsid w:val="00FE697C"/>
    <w:rPr>
      <w:rFonts w:ascii="Arial" w:eastAsia="Times New Roman" w:hAnsi="Arial"/>
      <w:b/>
      <w:i/>
      <w:noProof/>
      <w:sz w:val="18"/>
      <w:lang w:val="en-GB" w:eastAsia="ja-JP"/>
    </w:rPr>
  </w:style>
  <w:style w:type="character" w:customStyle="1" w:styleId="B1Zchn">
    <w:name w:val="B1 Zchn"/>
    <w:rsid w:val="00FE697C"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link w:val="TF"/>
    <w:qFormat/>
    <w:rsid w:val="00FE697C"/>
    <w:rPr>
      <w:rFonts w:ascii="Arial" w:eastAsia="Times New Roman" w:hAnsi="Arial"/>
      <w:b/>
      <w:lang w:val="en-GB"/>
    </w:rPr>
  </w:style>
  <w:style w:type="character" w:customStyle="1" w:styleId="B2Char">
    <w:name w:val="B2 Char"/>
    <w:link w:val="B2"/>
    <w:rsid w:val="00FE697C"/>
    <w:rPr>
      <w:rFonts w:eastAsia="Times New Roman"/>
      <w:lang w:val="en-GB"/>
    </w:rPr>
  </w:style>
  <w:style w:type="character" w:customStyle="1" w:styleId="EXChar">
    <w:name w:val="EX Char"/>
    <w:link w:val="EX"/>
    <w:qFormat/>
    <w:locked/>
    <w:rsid w:val="00FE697C"/>
    <w:rPr>
      <w:rFonts w:eastAsia="Times New Roman"/>
      <w:lang w:val="en-GB"/>
    </w:rPr>
  </w:style>
  <w:style w:type="character" w:customStyle="1" w:styleId="TFZchn">
    <w:name w:val="TF Zchn"/>
    <w:qFormat/>
    <w:rsid w:val="00FE697C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FE697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FE697C"/>
    <w:rPr>
      <w:rFonts w:ascii="Arial" w:eastAsia="Batang" w:hAnsi="Arial"/>
      <w:i/>
      <w:color w:val="7F7F7F"/>
      <w:spacing w:val="2"/>
      <w:sz w:val="18"/>
      <w:szCs w:val="18"/>
    </w:rPr>
  </w:style>
  <w:style w:type="paragraph" w:customStyle="1" w:styleId="IvDbodytext">
    <w:name w:val="IvD bodytext"/>
    <w:basedOn w:val="BodyText"/>
    <w:link w:val="IvDbodytextChar"/>
    <w:qFormat/>
    <w:rsid w:val="00FE697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FE697C"/>
    <w:rPr>
      <w:rFonts w:ascii="Arial" w:eastAsia="Batang" w:hAnsi="Arial"/>
      <w:spacing w:val="2"/>
    </w:rPr>
  </w:style>
  <w:style w:type="paragraph" w:styleId="BodyText">
    <w:name w:val="Body Text"/>
    <w:basedOn w:val="Normal"/>
    <w:link w:val="BodyTextChar"/>
    <w:rsid w:val="00FE697C"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character" w:customStyle="1" w:styleId="BodyTextChar">
    <w:name w:val="Body Text Char"/>
    <w:basedOn w:val="DefaultParagraphFont"/>
    <w:link w:val="BodyText"/>
    <w:rsid w:val="00FE697C"/>
    <w:rPr>
      <w:rFonts w:eastAsia="Times New Roman"/>
      <w:lang w:val="en-GB" w:eastAsia="ko-KR"/>
    </w:rPr>
  </w:style>
  <w:style w:type="paragraph" w:customStyle="1" w:styleId="FirstChange">
    <w:name w:val="First Change"/>
    <w:basedOn w:val="Normal"/>
    <w:qFormat/>
    <w:rsid w:val="00FE697C"/>
    <w:pPr>
      <w:jc w:val="center"/>
    </w:pPr>
    <w:rPr>
      <w:rFonts w:eastAsia="SimSun"/>
      <w:color w:val="FF0000"/>
    </w:rPr>
  </w:style>
  <w:style w:type="paragraph" w:styleId="NormalWeb">
    <w:name w:val="Normal (Web)"/>
    <w:basedOn w:val="Normal"/>
    <w:uiPriority w:val="99"/>
    <w:unhideWhenUsed/>
    <w:rsid w:val="00FE697C"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character" w:styleId="PageNumber">
    <w:name w:val="page number"/>
    <w:rsid w:val="00FE697C"/>
  </w:style>
  <w:style w:type="paragraph" w:customStyle="1" w:styleId="11">
    <w:name w:val="正文1"/>
    <w:qFormat/>
    <w:rsid w:val="00FE697C"/>
    <w:pPr>
      <w:spacing w:after="160" w:line="259" w:lineRule="auto"/>
      <w:jc w:val="both"/>
    </w:pPr>
    <w:rPr>
      <w:rFonts w:eastAsia="SimSun"/>
      <w:kern w:val="2"/>
      <w:sz w:val="21"/>
      <w:szCs w:val="21"/>
      <w:lang w:eastAsia="zh-CN"/>
    </w:rPr>
  </w:style>
  <w:style w:type="character" w:customStyle="1" w:styleId="DocumentMapChar">
    <w:name w:val="Document Map Char"/>
    <w:link w:val="DocumentMap"/>
    <w:qFormat/>
    <w:rsid w:val="00FE697C"/>
    <w:rPr>
      <w:rFonts w:ascii="Tahoma" w:eastAsia="Times New Roman" w:hAnsi="Tahoma" w:cs="Tahoma"/>
      <w:shd w:val="clear" w:color="auto" w:fill="000080"/>
      <w:lang w:val="en-GB"/>
    </w:rPr>
  </w:style>
  <w:style w:type="character" w:customStyle="1" w:styleId="msoins0">
    <w:name w:val="msoins"/>
    <w:rsid w:val="00FE697C"/>
  </w:style>
  <w:style w:type="paragraph" w:customStyle="1" w:styleId="TALLeft0">
    <w:name w:val="TAL + Left:  0"/>
    <w:aliases w:val="25 cm,19 cm"/>
    <w:basedOn w:val="TAL"/>
    <w:rsid w:val="00FE697C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SimSun"/>
      <w:lang w:eastAsia="ko-KR"/>
    </w:rPr>
  </w:style>
  <w:style w:type="paragraph" w:customStyle="1" w:styleId="TALLeft050cm">
    <w:name w:val="TAL + Left:  050 cm"/>
    <w:basedOn w:val="TAL"/>
    <w:rsid w:val="00FE697C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FE697C"/>
    <w:pPr>
      <w:ind w:left="425"/>
    </w:pPr>
  </w:style>
  <w:style w:type="character" w:customStyle="1" w:styleId="TAHCar">
    <w:name w:val="TAH Car"/>
    <w:qFormat/>
    <w:rsid w:val="00FE697C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FE697C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FE697C"/>
    <w:pPr>
      <w:ind w:left="227"/>
    </w:pPr>
  </w:style>
  <w:style w:type="paragraph" w:customStyle="1" w:styleId="TALLeft06cm">
    <w:name w:val="TAL + Left: 0.6 cm"/>
    <w:basedOn w:val="TALLeft04cm"/>
    <w:qFormat/>
    <w:rsid w:val="00FE697C"/>
    <w:pPr>
      <w:ind w:left="340"/>
    </w:pPr>
  </w:style>
  <w:style w:type="character" w:styleId="LineNumber">
    <w:name w:val="line number"/>
    <w:unhideWhenUsed/>
    <w:rsid w:val="00FE697C"/>
  </w:style>
  <w:style w:type="paragraph" w:customStyle="1" w:styleId="3GPPHeader">
    <w:name w:val="3GPP_Header"/>
    <w:basedOn w:val="Normal"/>
    <w:link w:val="3GPPHeaderChar"/>
    <w:rsid w:val="00FE697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SimSun"/>
      <w:b/>
      <w:sz w:val="24"/>
      <w:lang w:eastAsia="zh-CN"/>
    </w:rPr>
  </w:style>
  <w:style w:type="character" w:customStyle="1" w:styleId="3GPPHeaderChar">
    <w:name w:val="3GPP_Header Char"/>
    <w:link w:val="3GPPHeader"/>
    <w:rsid w:val="00FE697C"/>
    <w:rPr>
      <w:rFonts w:eastAsia="SimSun"/>
      <w:b/>
      <w:sz w:val="24"/>
      <w:lang w:val="en-GB" w:eastAsia="zh-CN"/>
    </w:rPr>
  </w:style>
  <w:style w:type="character" w:customStyle="1" w:styleId="CRCoverPageZchn">
    <w:name w:val="CR Cover Page Zchn"/>
    <w:link w:val="CRCoverPage"/>
    <w:locked/>
    <w:rsid w:val="00FE697C"/>
    <w:rPr>
      <w:rFonts w:ascii="Arial" w:hAnsi="Arial"/>
      <w:lang w:val="en-GB"/>
    </w:rPr>
  </w:style>
  <w:style w:type="character" w:styleId="Strong">
    <w:name w:val="Strong"/>
    <w:qFormat/>
    <w:rsid w:val="00FE697C"/>
    <w:rPr>
      <w:rFonts w:eastAsia="SimSun"/>
      <w:b/>
      <w:bCs/>
      <w:lang w:val="en-US" w:eastAsia="zh-CN" w:bidi="ar-SA"/>
    </w:rPr>
  </w:style>
  <w:style w:type="character" w:customStyle="1" w:styleId="NOZchn">
    <w:name w:val="NO Zchn"/>
    <w:locked/>
    <w:rsid w:val="00FE697C"/>
    <w:rPr>
      <w:rFonts w:ascii="Times New Roman" w:hAnsi="Times New Roman"/>
      <w:lang w:val="en-GB" w:eastAsia="en-US"/>
    </w:rPr>
  </w:style>
  <w:style w:type="character" w:styleId="Emphasis">
    <w:name w:val="Emphasis"/>
    <w:uiPriority w:val="20"/>
    <w:qFormat/>
    <w:rsid w:val="00FE697C"/>
    <w:rPr>
      <w:i/>
      <w:iCs/>
    </w:rPr>
  </w:style>
  <w:style w:type="paragraph" w:customStyle="1" w:styleId="INDENT2">
    <w:name w:val="INDENT2"/>
    <w:basedOn w:val="Normal"/>
    <w:rsid w:val="00FE697C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DengXian"/>
      <w:lang w:eastAsia="en-GB"/>
    </w:rPr>
  </w:style>
  <w:style w:type="paragraph" w:customStyle="1" w:styleId="SpecText">
    <w:name w:val="SpecText"/>
    <w:basedOn w:val="Normal"/>
    <w:rsid w:val="00FE697C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FE697C"/>
  </w:style>
  <w:style w:type="paragraph" w:customStyle="1" w:styleId="StyleTALLeft075cm">
    <w:name w:val="Style TAL + Left:  075 cm"/>
    <w:basedOn w:val="TAL"/>
    <w:rsid w:val="00FE697C"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FE697C"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Left100cmCharChar">
    <w:name w:val="TAL + Left:  1;00 cm Char Char"/>
    <w:link w:val="TALLeft1"/>
    <w:rsid w:val="00FE697C"/>
    <w:rPr>
      <w:rFonts w:ascii="Arial" w:eastAsia="DengXian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FE697C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FE697C"/>
    <w:pPr>
      <w:ind w:left="851"/>
    </w:pPr>
    <w:rPr>
      <w:rFonts w:eastAsia="Batang"/>
    </w:rPr>
  </w:style>
  <w:style w:type="paragraph" w:styleId="IndexHeading">
    <w:name w:val="index heading"/>
    <w:basedOn w:val="Normal"/>
    <w:next w:val="Normal"/>
    <w:rsid w:val="00FE697C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rsid w:val="00FE697C"/>
    <w:pPr>
      <w:ind w:left="851"/>
    </w:pPr>
    <w:rPr>
      <w:rFonts w:eastAsia="MS Mincho"/>
    </w:rPr>
  </w:style>
  <w:style w:type="paragraph" w:customStyle="1" w:styleId="INDENT3">
    <w:name w:val="INDENT3"/>
    <w:basedOn w:val="Normal"/>
    <w:rsid w:val="00FE697C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rsid w:val="00FE697C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rsid w:val="00FE697C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FE697C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PlainText">
    <w:name w:val="Plain Text"/>
    <w:basedOn w:val="Normal"/>
    <w:link w:val="PlainTextChar"/>
    <w:uiPriority w:val="99"/>
    <w:rsid w:val="00FE697C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E697C"/>
    <w:rPr>
      <w:rFonts w:ascii="Courier New" w:hAnsi="Courier New"/>
      <w:lang w:val="nb-NO" w:eastAsia="x-none"/>
    </w:rPr>
  </w:style>
  <w:style w:type="paragraph" w:styleId="BodyTextIndent">
    <w:name w:val="Body Text Indent"/>
    <w:basedOn w:val="Normal"/>
    <w:link w:val="BodyTextIndentChar"/>
    <w:rsid w:val="00FE697C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FE697C"/>
    <w:rPr>
      <w:lang w:val="en-GB" w:eastAsia="x-none"/>
    </w:rPr>
  </w:style>
  <w:style w:type="paragraph" w:customStyle="1" w:styleId="BalloonText1">
    <w:name w:val="Balloon Text1"/>
    <w:basedOn w:val="Normal"/>
    <w:semiHidden/>
    <w:rsid w:val="00FE697C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FE6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ommentSubject1">
    <w:name w:val="Comment Subject1"/>
    <w:basedOn w:val="CommentText"/>
    <w:next w:val="CommentText"/>
    <w:semiHidden/>
    <w:rsid w:val="00FE697C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FE6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ar1">
    <w:name w:val="Car1"/>
    <w:semiHidden/>
    <w:rsid w:val="00FE6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Note">
    <w:name w:val="Note"/>
    <w:basedOn w:val="Normal"/>
    <w:rsid w:val="00FE697C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FE6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1BodyText">
    <w:name w:val="11 BodyText"/>
    <w:basedOn w:val="Normal"/>
    <w:rsid w:val="00FE697C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FE6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SectionXX">
    <w:name w:val="Section X.X"/>
    <w:basedOn w:val="Normal"/>
    <w:next w:val="Normal"/>
    <w:rsid w:val="00FE697C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FE6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1">
    <w:name w:val="Zchn Zchn1"/>
    <w:semiHidden/>
    <w:rsid w:val="00FE6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List0">
    <w:name w:val="List 0"/>
    <w:basedOn w:val="Normal"/>
    <w:rsid w:val="00FE697C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rsid w:val="00FE697C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FE697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arCar">
    <w:name w:val="Car Car"/>
    <w:semiHidden/>
    <w:rsid w:val="00FE697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f0">
    <w:name w:val="tf"/>
    <w:basedOn w:val="Normal"/>
    <w:rsid w:val="00FE697C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FE697C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qFormat/>
    <w:rsid w:val="00FE697C"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rsid w:val="00FE697C"/>
    <w:pPr>
      <w:spacing w:after="0"/>
      <w:ind w:left="1622" w:hanging="363"/>
    </w:pPr>
    <w:rPr>
      <w:rFonts w:ascii="Arial" w:eastAsia="MS Mincho" w:hAnsi="Arial" w:cs="Arial"/>
      <w:color w:val="0000FF"/>
      <w:kern w:val="2"/>
      <w:lang w:val="en-US" w:eastAsia="zh-CN"/>
    </w:rPr>
  </w:style>
  <w:style w:type="character" w:customStyle="1" w:styleId="CharChar2">
    <w:name w:val="Char Char2"/>
    <w:rsid w:val="00FE697C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sid w:val="00FE697C"/>
    <w:rPr>
      <w:rFonts w:ascii="Arial" w:eastAsia="Times New Roman" w:hAnsi="Arial"/>
      <w:lang w:val="en-GB"/>
    </w:rPr>
  </w:style>
  <w:style w:type="character" w:customStyle="1" w:styleId="B2Car">
    <w:name w:val="B2 Car"/>
    <w:rsid w:val="00FE697C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FE697C"/>
    <w:rPr>
      <w:rFonts w:eastAsia="Times New Roman"/>
      <w:lang w:val="en-GB"/>
    </w:rPr>
  </w:style>
  <w:style w:type="character" w:customStyle="1" w:styleId="Heading6Char">
    <w:name w:val="Heading 6 Char"/>
    <w:link w:val="Heading6"/>
    <w:rsid w:val="00FE697C"/>
    <w:rPr>
      <w:rFonts w:ascii="Arial" w:eastAsia="Times New Roman" w:hAnsi="Arial"/>
      <w:lang w:val="en-GB"/>
    </w:rPr>
  </w:style>
  <w:style w:type="character" w:customStyle="1" w:styleId="Heading7Char">
    <w:name w:val="Heading 7 Char"/>
    <w:link w:val="Heading7"/>
    <w:rsid w:val="00FE697C"/>
    <w:rPr>
      <w:rFonts w:ascii="Arial" w:eastAsia="Times New Roman" w:hAnsi="Arial"/>
      <w:lang w:val="en-GB"/>
    </w:rPr>
  </w:style>
  <w:style w:type="character" w:customStyle="1" w:styleId="Heading9Char">
    <w:name w:val="Heading 9 Char"/>
    <w:link w:val="Heading9"/>
    <w:rsid w:val="00FE697C"/>
    <w:rPr>
      <w:rFonts w:ascii="Arial" w:eastAsia="Times New Roman" w:hAnsi="Arial"/>
      <w:sz w:val="36"/>
      <w:lang w:val="en-GB"/>
    </w:rPr>
  </w:style>
  <w:style w:type="paragraph" w:customStyle="1" w:styleId="a5">
    <w:name w:val="a"/>
    <w:basedOn w:val="CRCoverPage"/>
    <w:rsid w:val="00FE697C"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FE697C"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rsid w:val="00FE697C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qFormat/>
    <w:rsid w:val="00FE697C"/>
    <w:rPr>
      <w:rFonts w:eastAsia="SimSun"/>
      <w:lang w:val="en-GB"/>
    </w:rPr>
  </w:style>
  <w:style w:type="character" w:customStyle="1" w:styleId="TFChar1">
    <w:name w:val="TF Char1"/>
    <w:rsid w:val="00FE697C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FE697C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FE697C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FE697C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FE697C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FE697C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rsid w:val="00FE697C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2">
    <w:name w:val="标题 1 字符"/>
    <w:aliases w:val="H1 字符,Char 字符,NMP Heading 1 字符,h11 字符,h12 字符,h13 字符,h14 字符,h15 字符,h16 字符,app heading 1 字符,l1 字符,Memo Heading 1 字符,Heading 1_a 字符,heading 1 字符,h17 字符,h111 字符,h121 字符,h131 字符,h141 字符,h151 字符,h161 字符,h18 字符,h112 字符,h122 字符,h132 字符,h142 字符,h152 字符"/>
    <w:rsid w:val="00FE697C"/>
    <w:rPr>
      <w:rFonts w:ascii="Arial" w:eastAsia="Times New Roman" w:hAnsi="Arial"/>
      <w:sz w:val="36"/>
      <w:lang w:val="en-GB" w:eastAsia="ko-KR" w:bidi="ar-SA"/>
    </w:rPr>
  </w:style>
  <w:style w:type="character" w:customStyle="1" w:styleId="Char0">
    <w:name w:val="列出段落 Char"/>
    <w:aliases w:val="- Bullets Char,목록 단락 Char,リスト段落 Char,Lista1 Char,?? ?? Char,????? Char,???? Char"/>
    <w:uiPriority w:val="34"/>
    <w:qFormat/>
    <w:locked/>
    <w:rsid w:val="00F46AE8"/>
    <w:rPr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55984-30BF-47E7-AA41-A10D37BDC6D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Qualcomm (Shankar)</cp:lastModifiedBy>
  <cp:revision>2</cp:revision>
  <cp:lastPrinted>2009-04-22T07:01:00Z</cp:lastPrinted>
  <dcterms:created xsi:type="dcterms:W3CDTF">2023-08-22T21:00:00Z</dcterms:created>
  <dcterms:modified xsi:type="dcterms:W3CDTF">2023-08-22T21:00:00Z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(3)8TPwIS+0NMfNjtUPsUQjmoMThhSNkhOgFTr51yag45T5RNUtnmCjtH4WsDmNlBMGVpIbtfP8
XOPE6tn1BycPzg758bfSuSeAb2p9vIJ+dWzGWwKB5V9FGFMhgtZidRnd3rHloU50BJkss2r+
tfbKZOG8xVcbDBmULZJyfIj1HiFCZzhQweKCcMf2inJq/APZAuJ2Oj8QFTDZ5/+kogNMR/Yf
NuwyMLTdZ5aVcljAiv</vt:lpwstr>
  </property>
  <property fmtid="{D5CDD505-2E9C-101B-9397-08002B2CF9AE}" pid="17" name="_2015_ms_pID_7253431">
    <vt:lpwstr>BcaahuZgM+qQcTSWdaS056XLhffZZOnFTPQq1PTaTlwPfSDTb0LuK6
SLnUGR8HJmeG0EjTdZ5XDdv/K7kAY5NfMf/lF98uiE7gTTx8+q23IqLgd3eKe35hsOtd6eco
6wSDv71y9ZAcpdbo9R5/wcOezUhQ5HSWufSBcnx2g+tuvGHrQCBvzi2dEhuxXh88P+EgIken
HckqryVJF+ldRFSHl6w2mbOG6f8uD/sSrLtp</vt:lpwstr>
  </property>
  <property fmtid="{D5CDD505-2E9C-101B-9397-08002B2CF9AE}" pid="18" name="_2015_ms_pID_7253432">
    <vt:lpwstr>VQ==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1691719902</vt:lpwstr>
  </property>
</Properties>
</file>