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F85A" w14:textId="5FCFD103" w:rsidR="00B36154" w:rsidRDefault="004973DB">
      <w:pPr>
        <w:widowControl w:val="0"/>
        <w:tabs>
          <w:tab w:val="right" w:pos="9639"/>
        </w:tabs>
        <w:spacing w:after="0"/>
        <w:rPr>
          <w:rFonts w:eastAsia="SimSun"/>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16-e</w:t>
      </w:r>
      <w:r>
        <w:rPr>
          <w:rFonts w:eastAsia="SimSun" w:hint="eastAsia"/>
          <w:b/>
          <w:bCs/>
          <w:sz w:val="24"/>
          <w:lang w:eastAsia="zh-CN"/>
        </w:rPr>
        <w:t xml:space="preserve">                                                               </w:t>
      </w:r>
      <w:r>
        <w:rPr>
          <w:b/>
          <w:bCs/>
          <w:sz w:val="24"/>
        </w:rPr>
        <w:t>R3-</w:t>
      </w:r>
      <w:r>
        <w:rPr>
          <w:rFonts w:eastAsia="SimSun" w:hint="eastAsia"/>
          <w:b/>
          <w:bCs/>
          <w:sz w:val="24"/>
          <w:lang w:eastAsia="zh-CN"/>
        </w:rPr>
        <w:t>2237</w:t>
      </w:r>
      <w:r w:rsidR="00B45B00">
        <w:rPr>
          <w:rFonts w:eastAsia="SimSun"/>
          <w:b/>
          <w:bCs/>
          <w:sz w:val="24"/>
          <w:lang w:eastAsia="zh-CN"/>
        </w:rPr>
        <w:t>9</w:t>
      </w:r>
      <w:r w:rsidR="00444E16">
        <w:rPr>
          <w:rFonts w:eastAsia="SimSun"/>
          <w:b/>
          <w:bCs/>
          <w:sz w:val="24"/>
          <w:lang w:eastAsia="zh-CN"/>
        </w:rPr>
        <w:t>2</w:t>
      </w:r>
    </w:p>
    <w:p w14:paraId="4292501C" w14:textId="1386DBA2" w:rsidR="00444E16" w:rsidRPr="00444E16" w:rsidRDefault="00444E16" w:rsidP="00444E16">
      <w:pPr>
        <w:widowControl w:val="0"/>
        <w:tabs>
          <w:tab w:val="right" w:pos="9639"/>
        </w:tabs>
        <w:wordWrap w:val="0"/>
        <w:spacing w:after="0"/>
        <w:jc w:val="right"/>
        <w:rPr>
          <w:rFonts w:eastAsia="SimSun"/>
          <w:b/>
          <w:bCs/>
          <w:i/>
          <w:iCs/>
          <w:sz w:val="24"/>
          <w:lang w:eastAsia="zh-CN"/>
        </w:rPr>
      </w:pPr>
      <w:r w:rsidRPr="00444E16">
        <w:rPr>
          <w:rFonts w:eastAsia="SimSun"/>
          <w:b/>
          <w:bCs/>
          <w:i/>
          <w:iCs/>
          <w:sz w:val="24"/>
          <w:lang w:eastAsia="zh-CN"/>
        </w:rPr>
        <w:t>Is revis</w:t>
      </w:r>
      <w:r w:rsidR="00B13455">
        <w:rPr>
          <w:rFonts w:eastAsia="SimSun"/>
          <w:b/>
          <w:bCs/>
          <w:i/>
          <w:iCs/>
          <w:sz w:val="24"/>
          <w:lang w:eastAsia="zh-CN"/>
        </w:rPr>
        <w:t>ion</w:t>
      </w:r>
      <w:r w:rsidRPr="00444E16">
        <w:rPr>
          <w:rFonts w:eastAsia="SimSun"/>
          <w:b/>
          <w:bCs/>
          <w:i/>
          <w:iCs/>
          <w:sz w:val="24"/>
          <w:lang w:eastAsia="zh-CN"/>
        </w:rPr>
        <w:t xml:space="preserve"> of R3-223724</w:t>
      </w:r>
    </w:p>
    <w:p w14:paraId="04DC77D4"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19</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18EDBF68" w14:textId="77777777" w:rsidR="00B36154" w:rsidRDefault="00B36154">
      <w:pPr>
        <w:pStyle w:val="3GPPHeader"/>
        <w:rPr>
          <w:rFonts w:eastAsiaTheme="minorEastAsia"/>
          <w:lang w:eastAsia="zh-CN"/>
        </w:rPr>
      </w:pPr>
    </w:p>
    <w:p w14:paraId="73D4C5E1" w14:textId="77777777" w:rsidR="00B36154" w:rsidRDefault="004973DB">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2</w:t>
      </w:r>
    </w:p>
    <w:p w14:paraId="44B8456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6C4BFD4C" w14:textId="77777777" w:rsidR="00B36154" w:rsidRPr="00984C0C" w:rsidRDefault="004973DB">
      <w:pPr>
        <w:pStyle w:val="3GPPHeader"/>
        <w:rPr>
          <w:rFonts w:eastAsia="SimSun"/>
          <w:lang w:val="en-GB" w:eastAsia="zh-CN"/>
        </w:rPr>
      </w:pPr>
      <w:r w:rsidRPr="00984C0C">
        <w:rPr>
          <w:lang w:val="en-GB"/>
        </w:rPr>
        <w:t>Title:</w:t>
      </w:r>
      <w:r w:rsidRPr="00984C0C">
        <w:rPr>
          <w:lang w:val="en-GB"/>
        </w:rPr>
        <w:tab/>
        <w:t>Summary of offline discussion on slicing grouping and priority</w:t>
      </w:r>
    </w:p>
    <w:p w14:paraId="3A414E3C" w14:textId="77777777" w:rsidR="00B36154" w:rsidRDefault="004973DB">
      <w:pPr>
        <w:pStyle w:val="3GPPHeader"/>
        <w:rPr>
          <w:rFonts w:eastAsia="SimSun"/>
          <w:lang w:eastAsia="zh-CN"/>
        </w:rPr>
      </w:pPr>
      <w:r>
        <w:t>Document for</w:t>
      </w:r>
      <w:r>
        <w:rPr>
          <w:lang w:val="it-IT"/>
        </w:rPr>
        <w:t>:</w:t>
      </w:r>
      <w:r>
        <w:rPr>
          <w:lang w:val="it-IT"/>
        </w:rPr>
        <w:tab/>
      </w:r>
      <w:r>
        <w:rPr>
          <w:rFonts w:hint="eastAsia"/>
          <w:lang w:val="it-IT"/>
        </w:rPr>
        <w:t>Discussion and Decision</w:t>
      </w:r>
    </w:p>
    <w:p w14:paraId="766336ED" w14:textId="77777777" w:rsidR="00B36154" w:rsidRDefault="004973DB">
      <w:pPr>
        <w:pStyle w:val="Heading1"/>
      </w:pPr>
      <w:r>
        <w:t>Introduction</w:t>
      </w:r>
    </w:p>
    <w:p w14:paraId="573F07D9"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81D0373" w14:textId="77777777" w:rsidR="00B36154" w:rsidRDefault="004973DB">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14:paraId="7C1A10AA"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proofErr w:type="spellStart"/>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proofErr w:type="spellEnd"/>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14:paraId="0EFE4B50"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4C9BF1C9"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15978EEE"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14:paraId="7252EAF1"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agreeable</w:t>
      </w:r>
    </w:p>
    <w:p w14:paraId="720C1F60" w14:textId="77777777" w:rsidR="00B36154" w:rsidRDefault="004973DB">
      <w:pPr>
        <w:spacing w:line="276" w:lineRule="auto"/>
        <w:rPr>
          <w:rFonts w:eastAsia="SimSun"/>
          <w:color w:val="000000"/>
          <w:sz w:val="18"/>
          <w:szCs w:val="18"/>
        </w:rPr>
      </w:pPr>
      <w:r>
        <w:rPr>
          <w:rFonts w:ascii="Calibri" w:hAnsi="Calibri" w:cs="Calibri"/>
          <w:color w:val="000000"/>
          <w:sz w:val="18"/>
          <w:szCs w:val="18"/>
        </w:rPr>
        <w:t>(CMCC - moderator)</w:t>
      </w:r>
    </w:p>
    <w:p w14:paraId="561CA195" w14:textId="417235B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R3-223724</w:t>
        </w:r>
      </w:hyperlink>
      <w:r w:rsidR="00263970" w:rsidRPr="00263970">
        <w:rPr>
          <w:rFonts w:ascii="Calibri" w:hAnsi="Calibri" w:cs="Calibri"/>
          <w:color w:val="000000"/>
          <w:sz w:val="18"/>
          <w:szCs w:val="18"/>
        </w:rPr>
        <w:t xml:space="preserve"> </w:t>
      </w:r>
      <w:r w:rsidR="00263970">
        <w:rPr>
          <w:rFonts w:ascii="Calibri" w:hAnsi="Calibri" w:cs="Calibri"/>
          <w:color w:val="000000"/>
          <w:sz w:val="18"/>
          <w:szCs w:val="18"/>
        </w:rPr>
        <w:t xml:space="preserve">rev in </w:t>
      </w:r>
      <w:hyperlink r:id="rId13" w:history="1">
        <w:r w:rsidR="00263970">
          <w:rPr>
            <w:rStyle w:val="Hyperlink"/>
            <w:rFonts w:ascii="Calibri" w:hAnsi="Calibri" w:cs="Calibri"/>
            <w:sz w:val="18"/>
            <w:szCs w:val="18"/>
          </w:rPr>
          <w:t>R3-223792</w:t>
        </w:r>
      </w:hyperlink>
    </w:p>
    <w:p w14:paraId="364A1A22" w14:textId="69A35B57" w:rsidR="00263970" w:rsidRDefault="00263970" w:rsidP="00263970">
      <w:pPr>
        <w:pStyle w:val="Heading1"/>
      </w:pPr>
      <w:r>
        <w:t>For the Chairman’s Notes</w:t>
      </w:r>
    </w:p>
    <w:p w14:paraId="5F0D1992" w14:textId="21592C91" w:rsidR="000713CD" w:rsidRDefault="00EE736B" w:rsidP="000713CD">
      <w:pPr>
        <w:pStyle w:val="Heading2"/>
      </w:pPr>
      <w:r>
        <w:rPr>
          <w:rFonts w:eastAsiaTheme="minorEastAsia"/>
          <w:lang w:eastAsia="zh-CN"/>
        </w:rPr>
        <w:t>Phase</w:t>
      </w:r>
      <w:r w:rsidR="000713CD">
        <w:rPr>
          <w:rFonts w:eastAsiaTheme="minorEastAsia"/>
          <w:lang w:eastAsia="zh-CN"/>
        </w:rPr>
        <w:t xml:space="preserve"> 2</w:t>
      </w:r>
    </w:p>
    <w:p w14:paraId="532F1FBE" w14:textId="12CC9C83" w:rsidR="00AA0725" w:rsidRPr="00EE736B" w:rsidRDefault="00EE736B" w:rsidP="00AA691F">
      <w:pPr>
        <w:rPr>
          <w:rFonts w:eastAsiaTheme="minorEastAsia"/>
          <w:color w:val="FF0000"/>
          <w:lang w:eastAsia="zh-CN"/>
        </w:rPr>
      </w:pPr>
      <w:r w:rsidRPr="002D73D0">
        <w:rPr>
          <w:rFonts w:eastAsiaTheme="minorEastAsia" w:hint="eastAsia"/>
          <w:color w:val="FF0000"/>
          <w:lang w:eastAsia="zh-CN"/>
        </w:rPr>
        <w:t>T</w:t>
      </w:r>
      <w:r w:rsidRPr="002D73D0">
        <w:rPr>
          <w:rFonts w:eastAsiaTheme="minorEastAsia"/>
          <w:color w:val="FF0000"/>
          <w:lang w:eastAsia="zh-CN"/>
        </w:rPr>
        <w:t>o be determined.</w:t>
      </w:r>
    </w:p>
    <w:p w14:paraId="2500BB3E" w14:textId="77777777" w:rsidR="00E23B9C" w:rsidRDefault="00E23B9C" w:rsidP="00AA691F">
      <w:pPr>
        <w:rPr>
          <w:rFonts w:eastAsiaTheme="minorEastAsia"/>
          <w:lang w:eastAsia="zh-CN"/>
        </w:rPr>
      </w:pPr>
    </w:p>
    <w:p w14:paraId="3E3F236A" w14:textId="012A0CE9" w:rsidR="00AA0725" w:rsidRDefault="00EE736B" w:rsidP="00AA0725">
      <w:pPr>
        <w:pStyle w:val="Heading2"/>
      </w:pPr>
      <w:r>
        <w:t>Phase</w:t>
      </w:r>
      <w:r w:rsidR="00E23B9C">
        <w:t xml:space="preserve"> 1</w:t>
      </w:r>
    </w:p>
    <w:p w14:paraId="0D5DC503" w14:textId="1DDB3AED" w:rsidR="00B36154" w:rsidRPr="00AC13E9" w:rsidRDefault="003272C9">
      <w:pPr>
        <w:spacing w:after="240"/>
        <w:rPr>
          <w:rFonts w:eastAsia="SimSun"/>
          <w:b/>
          <w:lang w:eastAsia="zh-CN"/>
        </w:rPr>
      </w:pPr>
      <w:r w:rsidRPr="00AC13E9">
        <w:rPr>
          <w:rFonts w:eastAsia="SimSun" w:hint="eastAsia"/>
          <w:b/>
          <w:lang w:eastAsia="zh-CN"/>
        </w:rPr>
        <w:t>The following proposal</w:t>
      </w:r>
      <w:r w:rsidR="003345C1">
        <w:rPr>
          <w:rFonts w:eastAsia="SimSun" w:hint="eastAsia"/>
          <w:b/>
          <w:lang w:eastAsia="zh-CN"/>
        </w:rPr>
        <w:t>s</w:t>
      </w:r>
      <w:r w:rsidRPr="00AC13E9">
        <w:rPr>
          <w:rFonts w:eastAsia="SimSun" w:hint="eastAsia"/>
          <w:b/>
          <w:lang w:eastAsia="zh-CN"/>
        </w:rPr>
        <w:t xml:space="preserve"> </w:t>
      </w:r>
      <w:r w:rsidRPr="00AC13E9">
        <w:rPr>
          <w:rFonts w:eastAsia="SimSun"/>
          <w:b/>
          <w:lang w:eastAsia="zh-CN"/>
        </w:rPr>
        <w:t>can</w:t>
      </w:r>
      <w:r w:rsidRPr="00AC13E9">
        <w:rPr>
          <w:rFonts w:eastAsia="SimSun" w:hint="eastAsia"/>
          <w:b/>
          <w:lang w:eastAsia="zh-CN"/>
        </w:rPr>
        <w:t xml:space="preserve"> be agreed</w:t>
      </w:r>
      <w:r w:rsidR="00E66CCA">
        <w:rPr>
          <w:rFonts w:eastAsia="SimSun"/>
          <w:b/>
          <w:lang w:eastAsia="zh-CN"/>
        </w:rPr>
        <w:t>:</w:t>
      </w:r>
    </w:p>
    <w:p w14:paraId="615BB7B7" w14:textId="77777777" w:rsidR="003272C9" w:rsidRPr="004E6D12" w:rsidRDefault="003272C9" w:rsidP="003272C9">
      <w:pPr>
        <w:jc w:val="both"/>
        <w:rPr>
          <w:rFonts w:eastAsiaTheme="minorEastAsia"/>
          <w:b/>
          <w:color w:val="00B050"/>
          <w:lang w:eastAsia="zh-CN"/>
        </w:rPr>
      </w:pPr>
      <w:r w:rsidRPr="004E6D12">
        <w:rPr>
          <w:rFonts w:eastAsiaTheme="minorEastAsia" w:hint="eastAsia"/>
          <w:b/>
          <w:color w:val="00B050"/>
          <w:lang w:eastAsia="zh-CN"/>
        </w:rPr>
        <w:t>Proposal 1: RAN</w:t>
      </w:r>
      <w:r w:rsidRPr="004E6D12">
        <w:rPr>
          <w:rFonts w:eastAsiaTheme="minorEastAsia"/>
          <w:b/>
          <w:color w:val="00B050"/>
          <w:lang w:eastAsia="zh-CN"/>
        </w:rPr>
        <w:t xml:space="preserve"> provides the AMF the slice group and associated S-NSSAIs per TA using NG Setup and RAN Configuration Update procedures</w:t>
      </w:r>
      <w:r w:rsidRPr="004E6D12">
        <w:rPr>
          <w:rFonts w:eastAsiaTheme="minorEastAsia" w:hint="eastAsia"/>
          <w:b/>
          <w:color w:val="00B050"/>
          <w:lang w:eastAsia="zh-CN"/>
        </w:rPr>
        <w:t>.</w:t>
      </w:r>
    </w:p>
    <w:p w14:paraId="16A3C718" w14:textId="77777777" w:rsidR="003272C9" w:rsidRPr="00C627E2" w:rsidRDefault="003272C9" w:rsidP="00552F11">
      <w:pPr>
        <w:jc w:val="both"/>
        <w:rPr>
          <w:rFonts w:eastAsiaTheme="minorEastAsia"/>
          <w:b/>
          <w:color w:val="00B050"/>
          <w:lang w:eastAsia="zh-CN"/>
        </w:rPr>
      </w:pPr>
      <w:r w:rsidRPr="00C627E2">
        <w:rPr>
          <w:rFonts w:eastAsiaTheme="minorEastAsia" w:hint="eastAsia"/>
          <w:b/>
          <w:color w:val="00B050"/>
          <w:lang w:eastAsia="zh-CN"/>
        </w:rPr>
        <w:t>Proposal 2: I</w:t>
      </w:r>
      <w:r w:rsidRPr="00C627E2">
        <w:rPr>
          <w:rFonts w:eastAsiaTheme="minorEastAsia"/>
          <w:b/>
          <w:color w:val="00B050"/>
          <w:lang w:eastAsia="zh-CN"/>
        </w:rPr>
        <w:t>ntroduc</w:t>
      </w:r>
      <w:r w:rsidRPr="00C627E2">
        <w:rPr>
          <w:rFonts w:eastAsiaTheme="minorEastAsia" w:hint="eastAsia"/>
          <w:b/>
          <w:color w:val="00B050"/>
          <w:lang w:eastAsia="zh-CN"/>
        </w:rPr>
        <w:t>e</w:t>
      </w:r>
      <w:r w:rsidRPr="00C627E2">
        <w:rPr>
          <w:rFonts w:eastAsiaTheme="minorEastAsia"/>
          <w:b/>
          <w:color w:val="00B050"/>
          <w:lang w:eastAsia="zh-CN"/>
        </w:rPr>
        <w:t xml:space="preserve"> the NSAG</w:t>
      </w:r>
      <w:r w:rsidRPr="00C627E2">
        <w:rPr>
          <w:rFonts w:eastAsiaTheme="minorEastAsia" w:hint="eastAsia"/>
          <w:b/>
          <w:color w:val="00B050"/>
          <w:lang w:eastAsia="zh-CN"/>
        </w:rPr>
        <w:t xml:space="preserve"> information</w:t>
      </w:r>
      <w:r w:rsidRPr="00C627E2">
        <w:rPr>
          <w:rFonts w:eastAsiaTheme="minorEastAsia"/>
          <w:b/>
          <w:color w:val="00B050"/>
          <w:lang w:eastAsia="zh-CN"/>
        </w:rPr>
        <w:t xml:space="preserve"> in the </w:t>
      </w:r>
      <w:r w:rsidRPr="00C627E2">
        <w:rPr>
          <w:rFonts w:eastAsiaTheme="minorEastAsia"/>
          <w:b/>
          <w:i/>
          <w:color w:val="00B050"/>
          <w:lang w:eastAsia="zh-CN"/>
        </w:rPr>
        <w:t>Served Cell Information</w:t>
      </w:r>
      <w:r w:rsidRPr="00C627E2">
        <w:rPr>
          <w:rFonts w:eastAsiaTheme="minorEastAsia"/>
          <w:b/>
          <w:color w:val="00B050"/>
          <w:lang w:eastAsia="zh-CN"/>
        </w:rPr>
        <w:t xml:space="preserve"> IE of the F1 Setup and F1 Configuration Update messages.</w:t>
      </w:r>
    </w:p>
    <w:p w14:paraId="24198E81" w14:textId="77777777" w:rsidR="00266330" w:rsidRPr="00A041FF" w:rsidRDefault="00266330" w:rsidP="00266330">
      <w:pPr>
        <w:jc w:val="both"/>
        <w:rPr>
          <w:rFonts w:eastAsia="SimSun"/>
          <w:b/>
          <w:bCs/>
          <w:color w:val="00B050"/>
          <w:lang w:eastAsia="zh-CN"/>
        </w:rPr>
      </w:pPr>
      <w:r w:rsidRPr="00A041FF">
        <w:rPr>
          <w:rFonts w:eastAsia="SimSun" w:hint="eastAsia"/>
          <w:b/>
          <w:bCs/>
          <w:color w:val="00B050"/>
          <w:lang w:eastAsia="zh-CN"/>
        </w:rPr>
        <w:t>P</w:t>
      </w:r>
      <w:r w:rsidRPr="00A041FF">
        <w:rPr>
          <w:rFonts w:eastAsia="SimSun"/>
          <w:b/>
          <w:bCs/>
          <w:color w:val="00B050"/>
          <w:lang w:eastAsia="zh-CN"/>
        </w:rPr>
        <w:t xml:space="preserve">roposal </w:t>
      </w:r>
      <w:r w:rsidR="00133ADC">
        <w:rPr>
          <w:rFonts w:eastAsia="SimSun" w:hint="eastAsia"/>
          <w:b/>
          <w:bCs/>
          <w:color w:val="00B050"/>
          <w:lang w:eastAsia="zh-CN"/>
        </w:rPr>
        <w:t>3</w:t>
      </w:r>
      <w:r w:rsidRPr="00A041FF">
        <w:rPr>
          <w:rFonts w:eastAsia="SimSun"/>
          <w:b/>
          <w:bCs/>
          <w:color w:val="00B050"/>
          <w:lang w:eastAsia="zh-CN"/>
        </w:rPr>
        <w:t xml:space="preserve">:  RAN3 should first work on a basic solution to support slicing grouping, </w:t>
      </w:r>
      <w:r w:rsidRPr="00A041FF">
        <w:rPr>
          <w:rFonts w:eastAsia="SimSun" w:hint="eastAsia"/>
          <w:b/>
          <w:bCs/>
          <w:color w:val="00B050"/>
          <w:lang w:eastAsia="zh-CN"/>
        </w:rPr>
        <w:t>other enhancements can be discussed later.</w:t>
      </w:r>
    </w:p>
    <w:p w14:paraId="037CB9D7" w14:textId="77777777" w:rsidR="00266330" w:rsidRDefault="00266330" w:rsidP="00266330">
      <w:pPr>
        <w:jc w:val="both"/>
        <w:rPr>
          <w:rFonts w:eastAsiaTheme="minorEastAsia"/>
          <w:b/>
          <w:bCs/>
          <w:color w:val="00B050"/>
          <w:lang w:eastAsia="zh-CN"/>
        </w:rPr>
      </w:pPr>
      <w:r w:rsidRPr="00A041FF">
        <w:rPr>
          <w:rFonts w:eastAsiaTheme="minorEastAsia" w:hint="eastAsia"/>
          <w:b/>
          <w:bCs/>
          <w:color w:val="00B050"/>
          <w:lang w:eastAsia="zh-CN"/>
        </w:rPr>
        <w:t>P</w:t>
      </w:r>
      <w:r w:rsidRPr="00A041FF">
        <w:rPr>
          <w:rFonts w:eastAsiaTheme="minorEastAsia"/>
          <w:b/>
          <w:bCs/>
          <w:color w:val="00B050"/>
          <w:lang w:eastAsia="zh-CN"/>
        </w:rPr>
        <w:t xml:space="preserve">roposal </w:t>
      </w:r>
      <w:r w:rsidR="00133ADC">
        <w:rPr>
          <w:rFonts w:eastAsiaTheme="minorEastAsia" w:hint="eastAsia"/>
          <w:b/>
          <w:bCs/>
          <w:color w:val="00B050"/>
          <w:lang w:eastAsia="zh-CN"/>
        </w:rPr>
        <w:t>4</w:t>
      </w:r>
      <w:r w:rsidRPr="00A041FF">
        <w:rPr>
          <w:rFonts w:eastAsiaTheme="minorEastAsia"/>
          <w:b/>
          <w:bCs/>
          <w:color w:val="00B050"/>
          <w:lang w:eastAsia="zh-CN"/>
        </w:rPr>
        <w:t>: The stage 2 text for supporting NSAG is not needed</w:t>
      </w:r>
      <w:r w:rsidRPr="00A041FF">
        <w:rPr>
          <w:rFonts w:eastAsiaTheme="minorEastAsia" w:hint="eastAsia"/>
          <w:b/>
          <w:bCs/>
          <w:color w:val="00B050"/>
          <w:lang w:eastAsia="zh-CN"/>
        </w:rPr>
        <w:t xml:space="preserve"> at the current stage.</w:t>
      </w:r>
    </w:p>
    <w:p w14:paraId="62F231D0" w14:textId="77777777" w:rsidR="00100B0E" w:rsidRPr="006A4CA4" w:rsidRDefault="00100B0E" w:rsidP="00266330">
      <w:pPr>
        <w:jc w:val="both"/>
        <w:rPr>
          <w:rFonts w:eastAsia="SimSun"/>
          <w:b/>
          <w:bCs/>
          <w:color w:val="00B050"/>
          <w:lang w:eastAsia="zh-CN"/>
        </w:rPr>
      </w:pPr>
      <w:r>
        <w:rPr>
          <w:rFonts w:eastAsia="SimSun" w:hint="eastAsia"/>
          <w:b/>
          <w:bCs/>
          <w:color w:val="00B050"/>
          <w:lang w:eastAsia="zh-CN"/>
        </w:rPr>
        <w:lastRenderedPageBreak/>
        <w:t xml:space="preserve">Proposal </w:t>
      </w:r>
      <w:r w:rsidR="00133ADC">
        <w:rPr>
          <w:rFonts w:eastAsia="SimSun" w:hint="eastAsia"/>
          <w:b/>
          <w:bCs/>
          <w:color w:val="00B050"/>
          <w:lang w:eastAsia="zh-CN"/>
        </w:rPr>
        <w:t>5</w:t>
      </w:r>
      <w:r>
        <w:rPr>
          <w:rFonts w:eastAsia="SimSun" w:hint="eastAsia"/>
          <w:b/>
          <w:bCs/>
          <w:color w:val="00B050"/>
          <w:lang w:eastAsia="zh-CN"/>
        </w:rPr>
        <w:t xml:space="preserve">: </w:t>
      </w:r>
      <w:r w:rsidRPr="00100B0E">
        <w:rPr>
          <w:rFonts w:eastAsia="SimSun"/>
          <w:b/>
          <w:bCs/>
          <w:color w:val="00B050"/>
          <w:lang w:eastAsia="zh-CN"/>
        </w:rPr>
        <w:t xml:space="preserve">Whether to send a reply LS can be checked </w:t>
      </w:r>
      <w:r w:rsidRPr="00100B0E">
        <w:rPr>
          <w:rFonts w:eastAsia="SimSun" w:hint="eastAsia"/>
          <w:b/>
          <w:bCs/>
          <w:color w:val="00B050"/>
          <w:lang w:eastAsia="zh-CN"/>
        </w:rPr>
        <w:t xml:space="preserve">in phase II </w:t>
      </w:r>
      <w:r w:rsidRPr="00100B0E">
        <w:rPr>
          <w:rFonts w:eastAsia="SimSun"/>
          <w:b/>
          <w:bCs/>
          <w:color w:val="00B050"/>
          <w:lang w:eastAsia="zh-CN"/>
        </w:rPr>
        <w:t>according to the progress and potential agreements achieved.</w:t>
      </w:r>
    </w:p>
    <w:p w14:paraId="006DE80F" w14:textId="1FF11640" w:rsidR="003272C9" w:rsidRPr="00A908D9" w:rsidRDefault="00324AF9" w:rsidP="003272C9">
      <w:pPr>
        <w:spacing w:beforeLines="100" w:before="240" w:after="240"/>
        <w:rPr>
          <w:rFonts w:eastAsiaTheme="minorEastAsia"/>
          <w:b/>
          <w:bCs/>
          <w:lang w:eastAsia="zh-CN"/>
        </w:rPr>
      </w:pPr>
      <w:r w:rsidRPr="00A908D9">
        <w:rPr>
          <w:rFonts w:eastAsiaTheme="minorEastAsia"/>
          <w:b/>
          <w:bCs/>
          <w:lang w:eastAsia="zh-CN"/>
        </w:rPr>
        <w:t>To</w:t>
      </w:r>
      <w:r w:rsidRPr="00A908D9">
        <w:rPr>
          <w:rFonts w:eastAsiaTheme="minorEastAsia" w:hint="eastAsia"/>
          <w:b/>
          <w:bCs/>
          <w:lang w:eastAsia="zh-CN"/>
        </w:rPr>
        <w:t xml:space="preserve"> discuss online</w:t>
      </w:r>
      <w:r w:rsidR="00100B0E" w:rsidRPr="00A908D9">
        <w:rPr>
          <w:rFonts w:eastAsiaTheme="minorEastAsia" w:hint="eastAsia"/>
          <w:b/>
          <w:bCs/>
          <w:lang w:eastAsia="zh-CN"/>
        </w:rPr>
        <w:t xml:space="preserve"> the following open issues</w:t>
      </w:r>
      <w:r w:rsidR="00305AA1" w:rsidRPr="00A908D9">
        <w:rPr>
          <w:rFonts w:eastAsiaTheme="minorEastAsia"/>
          <w:b/>
          <w:bCs/>
          <w:lang w:eastAsia="zh-CN"/>
        </w:rPr>
        <w:t>:</w:t>
      </w:r>
    </w:p>
    <w:p w14:paraId="136C45B8" w14:textId="77777777" w:rsidR="00324AF9" w:rsidRPr="00B80CDD" w:rsidRDefault="00324AF9" w:rsidP="00100B0E">
      <w:pPr>
        <w:pStyle w:val="ListParagraph"/>
        <w:numPr>
          <w:ilvl w:val="0"/>
          <w:numId w:val="13"/>
        </w:numPr>
        <w:spacing w:beforeLines="100" w:before="240" w:after="240"/>
        <w:ind w:firstLineChars="0"/>
        <w:jc w:val="both"/>
        <w:rPr>
          <w:rFonts w:eastAsiaTheme="minorEastAsia"/>
          <w:b/>
          <w:bCs/>
          <w:color w:val="C0504D" w:themeColor="accent2"/>
          <w:lang w:eastAsia="zh-CN"/>
        </w:rPr>
      </w:pPr>
      <w:r w:rsidRPr="00B80CDD">
        <w:rPr>
          <w:rFonts w:eastAsiaTheme="minorEastAsia"/>
          <w:b/>
          <w:bCs/>
          <w:color w:val="C0504D" w:themeColor="accent2"/>
          <w:lang w:eastAsia="zh-CN"/>
        </w:rPr>
        <w:t xml:space="preserve">RAN node needs to know the NSAGs information per TAI supported by neighboring node </w:t>
      </w:r>
      <w:r w:rsidRPr="00B80CDD">
        <w:rPr>
          <w:rFonts w:eastAsiaTheme="minorEastAsia" w:hint="eastAsia"/>
          <w:b/>
          <w:bCs/>
          <w:color w:val="C0504D" w:themeColor="accent2"/>
          <w:lang w:eastAsia="zh-CN"/>
        </w:rPr>
        <w:t>via</w:t>
      </w:r>
      <w:r w:rsidRPr="00B80CDD">
        <w:rPr>
          <w:rFonts w:eastAsiaTheme="minorEastAsia"/>
          <w:b/>
          <w:bCs/>
          <w:color w:val="C0504D" w:themeColor="accent2"/>
          <w:lang w:eastAsia="zh-CN"/>
        </w:rPr>
        <w:t xml:space="preserve"> </w:t>
      </w:r>
      <w:r w:rsidR="00EC6B8B">
        <w:rPr>
          <w:rFonts w:eastAsiaTheme="minorEastAsia"/>
          <w:b/>
          <w:bCs/>
          <w:color w:val="C0504D" w:themeColor="accent2"/>
          <w:lang w:eastAsia="zh-CN"/>
        </w:rPr>
        <w:t>Signaling</w:t>
      </w:r>
      <w:r w:rsidR="00EC6B8B">
        <w:rPr>
          <w:rFonts w:eastAsiaTheme="minorEastAsia" w:hint="eastAsia"/>
          <w:b/>
          <w:bCs/>
          <w:color w:val="C0504D" w:themeColor="accent2"/>
          <w:lang w:eastAsia="zh-CN"/>
        </w:rPr>
        <w:t xml:space="preserve"> or by OAM configuration?</w:t>
      </w:r>
    </w:p>
    <w:p w14:paraId="3BBB5526" w14:textId="77777777" w:rsidR="00324AF9" w:rsidRPr="00B80CDD" w:rsidRDefault="00EF6C1D" w:rsidP="00100B0E">
      <w:pPr>
        <w:pStyle w:val="ListParagraph"/>
        <w:numPr>
          <w:ilvl w:val="0"/>
          <w:numId w:val="13"/>
        </w:numPr>
        <w:spacing w:beforeLines="100" w:before="240" w:after="240"/>
        <w:ind w:firstLineChars="0"/>
        <w:jc w:val="both"/>
        <w:rPr>
          <w:rFonts w:eastAsiaTheme="minorEastAsia"/>
          <w:b/>
          <w:bCs/>
          <w:color w:val="C0504D" w:themeColor="accent2"/>
          <w:lang w:eastAsia="zh-CN"/>
        </w:rPr>
      </w:pPr>
      <w:r w:rsidRPr="00B80CDD">
        <w:rPr>
          <w:rFonts w:eastAsiaTheme="minorEastAsia" w:hint="eastAsia"/>
          <w:b/>
          <w:bCs/>
          <w:color w:val="C0504D" w:themeColor="accent2"/>
          <w:lang w:eastAsia="zh-CN"/>
        </w:rPr>
        <w:t>S</w:t>
      </w:r>
      <w:r w:rsidR="00324AF9" w:rsidRPr="00B80CDD">
        <w:rPr>
          <w:rFonts w:eastAsiaTheme="minorEastAsia" w:hint="eastAsia"/>
          <w:b/>
          <w:bCs/>
          <w:color w:val="C0504D" w:themeColor="accent2"/>
          <w:lang w:eastAsia="zh-CN"/>
        </w:rPr>
        <w:t>tage</w:t>
      </w:r>
      <w:r w:rsidR="00324AF9" w:rsidRPr="00B80CDD">
        <w:rPr>
          <w:rFonts w:eastAsiaTheme="minorEastAsia"/>
          <w:b/>
          <w:bCs/>
          <w:color w:val="C0504D" w:themeColor="accent2"/>
          <w:lang w:eastAsia="zh-CN"/>
        </w:rPr>
        <w:t xml:space="preserve"> 3 details to support slicing grouping in NG/F1/</w:t>
      </w:r>
      <w:proofErr w:type="spellStart"/>
      <w:r w:rsidR="00324AF9" w:rsidRPr="00B80CDD">
        <w:rPr>
          <w:rFonts w:eastAsiaTheme="minorEastAsia"/>
          <w:b/>
          <w:bCs/>
          <w:color w:val="C0504D" w:themeColor="accent2"/>
          <w:lang w:eastAsia="zh-CN"/>
        </w:rPr>
        <w:t>Xn</w:t>
      </w:r>
      <w:proofErr w:type="spellEnd"/>
      <w:r w:rsidR="00324AF9" w:rsidRPr="00B80CDD">
        <w:rPr>
          <w:rFonts w:eastAsiaTheme="minorEastAsia" w:hint="eastAsia"/>
          <w:b/>
          <w:bCs/>
          <w:color w:val="C0504D" w:themeColor="accent2"/>
          <w:lang w:eastAsia="zh-CN"/>
        </w:rPr>
        <w:t xml:space="preserve"> online</w:t>
      </w:r>
      <w:r w:rsidR="00324AF9" w:rsidRPr="00B80CDD">
        <w:rPr>
          <w:rFonts w:eastAsiaTheme="minorEastAsia"/>
          <w:b/>
          <w:bCs/>
          <w:color w:val="C0504D" w:themeColor="accent2"/>
          <w:lang w:eastAsia="zh-CN"/>
        </w:rPr>
        <w:t>.</w:t>
      </w:r>
    </w:p>
    <w:p w14:paraId="1CBE65B7" w14:textId="77777777" w:rsidR="00324AF9" w:rsidRPr="00B80CDD" w:rsidRDefault="00324AF9" w:rsidP="00100B0E">
      <w:pPr>
        <w:pStyle w:val="ListParagraph"/>
        <w:numPr>
          <w:ilvl w:val="1"/>
          <w:numId w:val="13"/>
        </w:numPr>
        <w:ind w:firstLineChars="0"/>
        <w:jc w:val="both"/>
        <w:rPr>
          <w:rFonts w:eastAsiaTheme="minorEastAsia"/>
          <w:b/>
          <w:bCs/>
          <w:color w:val="C0504D" w:themeColor="accent2"/>
          <w:lang w:eastAsia="zh-CN"/>
        </w:rPr>
      </w:pPr>
      <w:r w:rsidRPr="00B80CDD">
        <w:rPr>
          <w:rFonts w:eastAsiaTheme="minorEastAsia" w:hint="eastAsia"/>
          <w:b/>
          <w:color w:val="C0504D" w:themeColor="accent2"/>
          <w:lang w:eastAsia="zh-CN"/>
        </w:rPr>
        <w:t>Option 1</w:t>
      </w:r>
      <w:r w:rsidRPr="00B80CDD">
        <w:rPr>
          <w:rFonts w:eastAsiaTheme="minorEastAsia" w:hint="eastAsia"/>
          <w:b/>
          <w:bCs/>
          <w:color w:val="C0504D" w:themeColor="accent2"/>
          <w:lang w:eastAsia="zh-CN"/>
        </w:rPr>
        <w:t>:</w:t>
      </w:r>
      <w:r w:rsidRPr="00B80CDD">
        <w:rPr>
          <w:rFonts w:eastAsiaTheme="minorEastAsia"/>
          <w:b/>
          <w:bCs/>
          <w:color w:val="C0504D" w:themeColor="accent2"/>
          <w:lang w:eastAsia="zh-CN"/>
        </w:rPr>
        <w:t xml:space="preserve"> add the NSAG ID in the </w:t>
      </w:r>
      <w:r w:rsidRPr="00B80CDD">
        <w:rPr>
          <w:rFonts w:eastAsiaTheme="minorEastAsia"/>
          <w:b/>
          <w:bCs/>
          <w:i/>
          <w:color w:val="C0504D" w:themeColor="accent2"/>
          <w:lang w:eastAsia="zh-CN"/>
        </w:rPr>
        <w:t>TAI Slice Support List/Extended TAI Slice Support List</w:t>
      </w:r>
      <w:r w:rsidRPr="00B80CDD">
        <w:rPr>
          <w:rFonts w:eastAsiaTheme="minorEastAsia"/>
          <w:b/>
          <w:bCs/>
          <w:color w:val="C0504D" w:themeColor="accent2"/>
          <w:lang w:eastAsia="zh-CN"/>
        </w:rPr>
        <w:t xml:space="preserve"> for each S-NSSAI;</w:t>
      </w:r>
    </w:p>
    <w:p w14:paraId="4F50E39D" w14:textId="77777777" w:rsidR="00324AF9" w:rsidRPr="00B80CDD" w:rsidRDefault="00324AF9" w:rsidP="00100B0E">
      <w:pPr>
        <w:pStyle w:val="ListParagraph"/>
        <w:numPr>
          <w:ilvl w:val="1"/>
          <w:numId w:val="13"/>
        </w:numPr>
        <w:ind w:firstLineChars="0"/>
        <w:jc w:val="both"/>
        <w:rPr>
          <w:rFonts w:eastAsiaTheme="minorEastAsia"/>
          <w:b/>
          <w:bCs/>
          <w:color w:val="C0504D" w:themeColor="accent2"/>
          <w:lang w:eastAsia="zh-CN"/>
        </w:rPr>
      </w:pPr>
      <w:r w:rsidRPr="00B80CDD">
        <w:rPr>
          <w:rFonts w:eastAsiaTheme="minorEastAsia"/>
          <w:b/>
          <w:bCs/>
          <w:color w:val="C0504D" w:themeColor="accent2"/>
          <w:lang w:eastAsia="zh-CN"/>
        </w:rPr>
        <w:t xml:space="preserve">Option 2: introduce a new </w:t>
      </w:r>
      <w:r w:rsidRPr="00B80CDD">
        <w:rPr>
          <w:rFonts w:eastAsiaTheme="minorEastAsia"/>
          <w:b/>
          <w:bCs/>
          <w:i/>
          <w:color w:val="C0504D" w:themeColor="accent2"/>
          <w:lang w:eastAsia="zh-CN"/>
        </w:rPr>
        <w:t xml:space="preserve">Network Slice AS Groups (NSAGs) </w:t>
      </w:r>
      <w:r w:rsidRPr="00B80CDD">
        <w:rPr>
          <w:rFonts w:eastAsiaTheme="minorEastAsia" w:hint="eastAsia"/>
          <w:b/>
          <w:bCs/>
          <w:i/>
          <w:color w:val="C0504D" w:themeColor="accent2"/>
          <w:lang w:eastAsia="zh-CN"/>
        </w:rPr>
        <w:t xml:space="preserve">related </w:t>
      </w:r>
      <w:r w:rsidRPr="00B80CDD">
        <w:rPr>
          <w:rFonts w:eastAsiaTheme="minorEastAsia"/>
          <w:b/>
          <w:bCs/>
          <w:i/>
          <w:color w:val="C0504D" w:themeColor="accent2"/>
          <w:lang w:eastAsia="zh-CN"/>
        </w:rPr>
        <w:t>IE</w:t>
      </w:r>
      <w:r w:rsidRPr="00B80CDD">
        <w:rPr>
          <w:rFonts w:eastAsiaTheme="minorEastAsia"/>
          <w:b/>
          <w:bCs/>
          <w:color w:val="C0504D" w:themeColor="accent2"/>
          <w:lang w:eastAsia="zh-CN"/>
        </w:rPr>
        <w:t xml:space="preserve">, </w:t>
      </w:r>
      <w:r w:rsidRPr="00B80CDD">
        <w:rPr>
          <w:rFonts w:eastAsiaTheme="minorEastAsia" w:hint="eastAsia"/>
          <w:b/>
          <w:bCs/>
          <w:color w:val="C0504D" w:themeColor="accent2"/>
          <w:lang w:eastAsia="zh-CN"/>
        </w:rPr>
        <w:t>at the same level as</w:t>
      </w:r>
      <w:r w:rsidRPr="00B80CDD">
        <w:rPr>
          <w:rFonts w:eastAsiaTheme="minorEastAsia"/>
          <w:b/>
          <w:bCs/>
          <w:color w:val="C0504D" w:themeColor="accent2"/>
          <w:lang w:eastAsia="zh-CN"/>
        </w:rPr>
        <w:t xml:space="preserve"> TAI Slice Support List/Extended TAI Slice Support List;</w:t>
      </w:r>
    </w:p>
    <w:p w14:paraId="6D38D879" w14:textId="77777777" w:rsidR="003272C9" w:rsidRPr="00B80CDD" w:rsidRDefault="00100B0E" w:rsidP="00B80CDD">
      <w:pPr>
        <w:pStyle w:val="ListParagraph"/>
        <w:numPr>
          <w:ilvl w:val="0"/>
          <w:numId w:val="13"/>
        </w:numPr>
        <w:ind w:firstLineChars="0"/>
        <w:jc w:val="both"/>
        <w:rPr>
          <w:rFonts w:eastAsiaTheme="minorEastAsia"/>
          <w:b/>
          <w:color w:val="C0504D" w:themeColor="accent2"/>
          <w:lang w:eastAsia="zh-CN"/>
        </w:rPr>
      </w:pPr>
      <w:r w:rsidRPr="00B80CDD">
        <w:rPr>
          <w:rFonts w:eastAsiaTheme="minorEastAsia" w:hint="eastAsia"/>
          <w:b/>
          <w:color w:val="C0504D" w:themeColor="accent2"/>
          <w:lang w:eastAsia="zh-CN"/>
        </w:rPr>
        <w:t>W</w:t>
      </w:r>
      <w:r w:rsidR="00324AF9" w:rsidRPr="00B80CDD">
        <w:rPr>
          <w:rFonts w:eastAsiaTheme="minorEastAsia"/>
          <w:b/>
          <w:color w:val="C0504D" w:themeColor="accent2"/>
          <w:lang w:eastAsia="zh-CN"/>
        </w:rPr>
        <w:t xml:space="preserve">hether </w:t>
      </w:r>
      <w:r w:rsidR="00324AF9" w:rsidRPr="00B80CDD">
        <w:rPr>
          <w:rFonts w:eastAsiaTheme="minorEastAsia" w:hint="eastAsia"/>
          <w:b/>
          <w:color w:val="C0504D" w:themeColor="accent2"/>
          <w:lang w:eastAsia="zh-CN"/>
        </w:rPr>
        <w:t xml:space="preserve">the </w:t>
      </w:r>
      <w:r w:rsidR="00324AF9" w:rsidRPr="00B80CDD">
        <w:rPr>
          <w:rFonts w:eastAsiaTheme="minorEastAsia"/>
          <w:b/>
          <w:color w:val="C0504D" w:themeColor="accent2"/>
          <w:lang w:eastAsia="zh-CN"/>
        </w:rPr>
        <w:t>slice group for cell reselection and for RACH</w:t>
      </w:r>
      <w:r w:rsidR="00324AF9" w:rsidRPr="00B80CDD">
        <w:rPr>
          <w:rFonts w:eastAsiaTheme="minorEastAsia" w:hint="eastAsia"/>
          <w:b/>
          <w:color w:val="C0504D" w:themeColor="accent2"/>
          <w:lang w:eastAsia="zh-CN"/>
        </w:rPr>
        <w:t xml:space="preserve"> should be clearly differentiated</w:t>
      </w:r>
      <w:r w:rsidR="00324AF9" w:rsidRPr="00B80CDD">
        <w:rPr>
          <w:rFonts w:eastAsiaTheme="minorEastAsia"/>
          <w:b/>
          <w:color w:val="C0504D" w:themeColor="accent2"/>
          <w:lang w:eastAsia="zh-CN"/>
        </w:rPr>
        <w:t xml:space="preserve"> and indicated </w:t>
      </w:r>
      <w:r w:rsidR="00324AF9" w:rsidRPr="00B80CDD">
        <w:rPr>
          <w:rFonts w:eastAsiaTheme="minorEastAsia" w:hint="eastAsia"/>
          <w:b/>
          <w:color w:val="C0504D" w:themeColor="accent2"/>
          <w:lang w:eastAsia="zh-CN"/>
        </w:rPr>
        <w:t xml:space="preserve">in the network </w:t>
      </w:r>
      <w:r w:rsidR="00324AF9" w:rsidRPr="00B80CDD">
        <w:rPr>
          <w:rFonts w:eastAsiaTheme="minorEastAsia"/>
          <w:b/>
          <w:color w:val="C0504D" w:themeColor="accent2"/>
          <w:lang w:eastAsia="zh-CN"/>
        </w:rPr>
        <w:t xml:space="preserve">signaling. </w:t>
      </w:r>
    </w:p>
    <w:p w14:paraId="2C9D33A5" w14:textId="1AD8D3D7" w:rsidR="00EE736B" w:rsidRDefault="00EE736B" w:rsidP="00EE736B">
      <w:pPr>
        <w:pStyle w:val="Heading1"/>
      </w:pPr>
      <w:r>
        <w:t>Discussion - Phase 2</w:t>
      </w:r>
    </w:p>
    <w:p w14:paraId="3D326F15" w14:textId="77777777" w:rsidR="005F6B67" w:rsidRDefault="005F6B67" w:rsidP="005F6B67">
      <w:pPr>
        <w:pStyle w:val="Heading2"/>
      </w:pPr>
      <w:r>
        <w:rPr>
          <w:rFonts w:eastAsiaTheme="minorEastAsia"/>
          <w:lang w:eastAsia="zh-CN"/>
        </w:rPr>
        <w:t>Work Split</w:t>
      </w:r>
    </w:p>
    <w:p w14:paraId="52DC4B33" w14:textId="77777777" w:rsidR="005F6B67" w:rsidRDefault="005F6B67" w:rsidP="005F6B67">
      <w:pPr>
        <w:rPr>
          <w:rFonts w:eastAsiaTheme="minorEastAsia"/>
          <w:lang w:eastAsia="zh-CN"/>
        </w:rPr>
      </w:pPr>
      <w:r>
        <w:rPr>
          <w:rFonts w:eastAsiaTheme="minorEastAsia"/>
          <w:lang w:eastAsia="zh-CN"/>
        </w:rPr>
        <w:t>In Wednesday online session, we achieved the following agreements:</w:t>
      </w:r>
    </w:p>
    <w:p w14:paraId="683DC3CF" w14:textId="77777777" w:rsidR="005F6B67" w:rsidRPr="003B7657" w:rsidRDefault="005F6B67" w:rsidP="005F6B67">
      <w:pPr>
        <w:jc w:val="both"/>
        <w:rPr>
          <w:rFonts w:ascii="Calibri" w:eastAsia="SimSun" w:hAnsi="Calibri" w:cs="Calibri"/>
          <w:b/>
          <w:bCs/>
          <w:color w:val="008000"/>
          <w:sz w:val="18"/>
        </w:rPr>
      </w:pPr>
      <w:r w:rsidRPr="003B7657">
        <w:rPr>
          <w:rFonts w:ascii="Calibri" w:eastAsia="SimSun" w:hAnsi="Calibri" w:cs="Calibri" w:hint="eastAsia"/>
          <w:b/>
          <w:bCs/>
          <w:color w:val="008000"/>
          <w:sz w:val="18"/>
        </w:rPr>
        <w:t>RAN</w:t>
      </w:r>
      <w:r w:rsidRPr="003B7657">
        <w:rPr>
          <w:rFonts w:ascii="Calibri" w:eastAsia="SimSun" w:hAnsi="Calibri" w:cs="Calibri"/>
          <w:b/>
          <w:bCs/>
          <w:color w:val="008000"/>
          <w:sz w:val="18"/>
        </w:rPr>
        <w:t xml:space="preserve"> provides the AMF the slice group and associated S-NSSAIs per TA using NG Setup and RAN Configuration Update procedures</w:t>
      </w:r>
      <w:r w:rsidRPr="003B7657">
        <w:rPr>
          <w:rFonts w:ascii="Calibri" w:eastAsia="SimSun" w:hAnsi="Calibri" w:cs="Calibri" w:hint="eastAsia"/>
          <w:b/>
          <w:bCs/>
          <w:color w:val="008000"/>
          <w:sz w:val="18"/>
        </w:rPr>
        <w:t>.</w:t>
      </w:r>
    </w:p>
    <w:p w14:paraId="248DC5B3" w14:textId="77777777" w:rsidR="005F6B67" w:rsidRPr="003B7657" w:rsidRDefault="005F6B67" w:rsidP="005F6B67">
      <w:pPr>
        <w:jc w:val="both"/>
        <w:rPr>
          <w:rFonts w:ascii="Calibri" w:eastAsia="SimSun" w:hAnsi="Calibri" w:cs="Calibri"/>
          <w:b/>
          <w:bCs/>
          <w:color w:val="008000"/>
          <w:sz w:val="18"/>
        </w:rPr>
      </w:pPr>
      <w:r w:rsidRPr="003B7657">
        <w:rPr>
          <w:rFonts w:ascii="Calibri" w:eastAsia="SimSun" w:hAnsi="Calibri" w:cs="Calibri" w:hint="eastAsia"/>
          <w:b/>
          <w:bCs/>
          <w:color w:val="008000"/>
          <w:sz w:val="18"/>
        </w:rPr>
        <w:t>I</w:t>
      </w:r>
      <w:r w:rsidRPr="003B7657">
        <w:rPr>
          <w:rFonts w:ascii="Calibri" w:eastAsia="SimSun" w:hAnsi="Calibri" w:cs="Calibri"/>
          <w:b/>
          <w:bCs/>
          <w:color w:val="008000"/>
          <w:sz w:val="18"/>
        </w:rPr>
        <w:t>ntroduc</w:t>
      </w:r>
      <w:r w:rsidRPr="003B7657">
        <w:rPr>
          <w:rFonts w:ascii="Calibri" w:eastAsia="SimSun" w:hAnsi="Calibri" w:cs="Calibri" w:hint="eastAsia"/>
          <w:b/>
          <w:bCs/>
          <w:color w:val="008000"/>
          <w:sz w:val="18"/>
        </w:rPr>
        <w:t>e</w:t>
      </w:r>
      <w:r w:rsidRPr="003B7657">
        <w:rPr>
          <w:rFonts w:ascii="Calibri" w:eastAsia="SimSun" w:hAnsi="Calibri" w:cs="Calibri"/>
          <w:b/>
          <w:bCs/>
          <w:color w:val="008000"/>
          <w:sz w:val="18"/>
        </w:rPr>
        <w:t xml:space="preserve"> the NSAG</w:t>
      </w:r>
      <w:r w:rsidRPr="003B7657">
        <w:rPr>
          <w:rFonts w:ascii="Calibri" w:eastAsia="SimSun" w:hAnsi="Calibri" w:cs="Calibri" w:hint="eastAsia"/>
          <w:b/>
          <w:bCs/>
          <w:color w:val="008000"/>
          <w:sz w:val="18"/>
        </w:rPr>
        <w:t xml:space="preserve"> information</w:t>
      </w:r>
      <w:r w:rsidRPr="003B7657">
        <w:rPr>
          <w:rFonts w:ascii="Calibri" w:eastAsia="SimSun" w:hAnsi="Calibri" w:cs="Calibri"/>
          <w:b/>
          <w:bCs/>
          <w:color w:val="008000"/>
          <w:sz w:val="18"/>
        </w:rPr>
        <w:t xml:space="preserve"> in the </w:t>
      </w:r>
      <w:r w:rsidRPr="003B7657">
        <w:rPr>
          <w:rFonts w:ascii="Calibri" w:eastAsia="SimSun" w:hAnsi="Calibri" w:cs="Calibri"/>
          <w:b/>
          <w:bCs/>
          <w:i/>
          <w:iCs/>
          <w:color w:val="008000"/>
          <w:sz w:val="18"/>
        </w:rPr>
        <w:t>Served Cell Information</w:t>
      </w:r>
      <w:r w:rsidRPr="003B7657">
        <w:rPr>
          <w:rFonts w:ascii="Calibri" w:eastAsia="SimSun" w:hAnsi="Calibri" w:cs="Calibri"/>
          <w:b/>
          <w:bCs/>
          <w:color w:val="008000"/>
          <w:sz w:val="18"/>
        </w:rPr>
        <w:t xml:space="preserve"> IE of the F1 Setup and F1 Configuration Update messages.</w:t>
      </w:r>
    </w:p>
    <w:p w14:paraId="0BAC0042" w14:textId="77777777" w:rsidR="00E4739B" w:rsidRPr="003B7657" w:rsidRDefault="00E4739B" w:rsidP="00E4739B">
      <w:pPr>
        <w:jc w:val="both"/>
        <w:rPr>
          <w:rFonts w:ascii="Calibri" w:eastAsia="SimSun" w:hAnsi="Calibri" w:cs="Calibri"/>
          <w:b/>
          <w:bCs/>
          <w:color w:val="008000"/>
          <w:sz w:val="18"/>
        </w:rPr>
      </w:pPr>
      <w:r w:rsidRPr="003B7657">
        <w:rPr>
          <w:rFonts w:ascii="Calibri" w:eastAsia="SimSun" w:hAnsi="Calibri" w:cs="Calibri"/>
          <w:b/>
          <w:bCs/>
          <w:color w:val="008000"/>
          <w:sz w:val="18"/>
        </w:rPr>
        <w:t xml:space="preserve">RAN3 should first work on a basic solution to support slicing grouping, </w:t>
      </w:r>
      <w:r w:rsidRPr="003B7657">
        <w:rPr>
          <w:rFonts w:ascii="Calibri" w:eastAsia="SimSun" w:hAnsi="Calibri" w:cs="Calibri" w:hint="eastAsia"/>
          <w:b/>
          <w:bCs/>
          <w:color w:val="008000"/>
          <w:sz w:val="18"/>
        </w:rPr>
        <w:t xml:space="preserve">other enhancements </w:t>
      </w:r>
      <w:r w:rsidRPr="003B7657">
        <w:rPr>
          <w:rFonts w:ascii="Calibri" w:eastAsia="SimSun" w:hAnsi="Calibri" w:cs="Calibri"/>
          <w:b/>
          <w:bCs/>
          <w:color w:val="008000"/>
          <w:sz w:val="18"/>
        </w:rPr>
        <w:t xml:space="preserve">e.g., slice/slice group priority per UE awareness </w:t>
      </w:r>
      <w:r w:rsidRPr="003B7657">
        <w:rPr>
          <w:rFonts w:ascii="Calibri" w:eastAsia="SimSun" w:hAnsi="Calibri" w:cs="Calibri" w:hint="eastAsia"/>
          <w:b/>
          <w:bCs/>
          <w:color w:val="008000"/>
          <w:sz w:val="18"/>
        </w:rPr>
        <w:t>can be discussed later.</w:t>
      </w:r>
    </w:p>
    <w:p w14:paraId="1F560B38" w14:textId="77777777" w:rsidR="00E4739B" w:rsidRPr="003B7657" w:rsidRDefault="00E4739B" w:rsidP="00E4739B">
      <w:pPr>
        <w:jc w:val="both"/>
        <w:rPr>
          <w:rFonts w:ascii="Calibri" w:eastAsia="SimSun" w:hAnsi="Calibri" w:cs="Calibri"/>
          <w:b/>
          <w:bCs/>
          <w:color w:val="008000"/>
          <w:sz w:val="18"/>
        </w:rPr>
      </w:pPr>
      <w:r w:rsidRPr="003B7657">
        <w:rPr>
          <w:rFonts w:ascii="Calibri" w:eastAsia="SimSun" w:hAnsi="Calibri" w:cs="Calibri"/>
          <w:b/>
          <w:bCs/>
          <w:color w:val="008000"/>
          <w:sz w:val="18"/>
        </w:rPr>
        <w:t>The stage 2 text for supporting NSAG is not needed</w:t>
      </w:r>
      <w:r w:rsidRPr="003B7657">
        <w:rPr>
          <w:rFonts w:ascii="Calibri" w:eastAsia="SimSun" w:hAnsi="Calibri" w:cs="Calibri" w:hint="eastAsia"/>
          <w:b/>
          <w:bCs/>
          <w:color w:val="008000"/>
          <w:sz w:val="18"/>
        </w:rPr>
        <w:t xml:space="preserve"> at the current stage.</w:t>
      </w:r>
    </w:p>
    <w:p w14:paraId="42F92116" w14:textId="77777777" w:rsidR="00E4739B" w:rsidRPr="003B7657" w:rsidRDefault="00E4739B" w:rsidP="00E4739B">
      <w:pPr>
        <w:jc w:val="both"/>
        <w:rPr>
          <w:rFonts w:ascii="Calibri" w:eastAsia="SimSun" w:hAnsi="Calibri" w:cs="Calibri"/>
          <w:b/>
          <w:bCs/>
          <w:color w:val="008000"/>
          <w:sz w:val="18"/>
        </w:rPr>
      </w:pPr>
      <w:r w:rsidRPr="003B7657">
        <w:rPr>
          <w:rFonts w:ascii="Calibri" w:eastAsia="SimSun" w:hAnsi="Calibri" w:cs="Calibri"/>
          <w:b/>
          <w:bCs/>
          <w:color w:val="008000"/>
          <w:sz w:val="18"/>
        </w:rPr>
        <w:t xml:space="preserve">Whether to send a reply LS can be checked </w:t>
      </w:r>
      <w:r w:rsidRPr="003B7657">
        <w:rPr>
          <w:rFonts w:ascii="Calibri" w:eastAsia="SimSun" w:hAnsi="Calibri" w:cs="Calibri" w:hint="eastAsia"/>
          <w:b/>
          <w:bCs/>
          <w:color w:val="008000"/>
          <w:sz w:val="18"/>
        </w:rPr>
        <w:t xml:space="preserve">in phase II </w:t>
      </w:r>
      <w:r w:rsidRPr="003B7657">
        <w:rPr>
          <w:rFonts w:ascii="Calibri" w:eastAsia="SimSun" w:hAnsi="Calibri" w:cs="Calibri"/>
          <w:b/>
          <w:bCs/>
          <w:color w:val="008000"/>
          <w:sz w:val="18"/>
        </w:rPr>
        <w:t>according to the progress and potential agreements achieved.</w:t>
      </w:r>
    </w:p>
    <w:p w14:paraId="6BF650BF" w14:textId="77777777" w:rsidR="00E4739B" w:rsidRPr="003B7657" w:rsidRDefault="00E4739B" w:rsidP="00E4739B">
      <w:pPr>
        <w:pStyle w:val="2"/>
        <w:spacing w:after="120" w:line="256" w:lineRule="auto"/>
        <w:ind w:left="0"/>
        <w:contextualSpacing w:val="0"/>
        <w:jc w:val="both"/>
        <w:rPr>
          <w:rFonts w:ascii="Calibri" w:hAnsi="Calibri" w:cs="Calibri"/>
          <w:b/>
          <w:bCs/>
          <w:color w:val="008000"/>
          <w:sz w:val="18"/>
        </w:rPr>
      </w:pPr>
      <w:r w:rsidRPr="003B7657">
        <w:rPr>
          <w:rFonts w:ascii="Calibri" w:hAnsi="Calibri" w:cs="Calibri"/>
          <w:b/>
          <w:bCs/>
          <w:color w:val="008000"/>
          <w:sz w:val="18"/>
        </w:rPr>
        <w:t>Introduce a new Network Slice AS Groups (NSAGs) related IE, at the same level as TAI Slice Support List/Extended TAI Slice Support List</w:t>
      </w:r>
      <w:r>
        <w:rPr>
          <w:rFonts w:ascii="Calibri" w:hAnsi="Calibri" w:cs="Calibri"/>
          <w:b/>
          <w:bCs/>
          <w:color w:val="008000"/>
          <w:sz w:val="18"/>
        </w:rPr>
        <w:t>.</w:t>
      </w:r>
    </w:p>
    <w:p w14:paraId="35F82A2E" w14:textId="77777777" w:rsidR="00E4739B" w:rsidRPr="003B7657" w:rsidRDefault="00E4739B" w:rsidP="00E4739B">
      <w:pPr>
        <w:pStyle w:val="20"/>
        <w:rPr>
          <w:rFonts w:cs="Calibri"/>
          <w:b/>
          <w:color w:val="008000"/>
          <w:sz w:val="18"/>
        </w:rPr>
      </w:pPr>
      <w:r w:rsidRPr="003B7657">
        <w:rPr>
          <w:rFonts w:cs="Calibri"/>
          <w:b/>
          <w:bCs/>
          <w:color w:val="008000"/>
          <w:sz w:val="18"/>
        </w:rPr>
        <w:t>T</w:t>
      </w:r>
      <w:r w:rsidRPr="003B7657">
        <w:rPr>
          <w:rFonts w:cs="Calibri" w:hint="eastAsia"/>
          <w:b/>
          <w:bCs/>
          <w:color w:val="008000"/>
          <w:sz w:val="18"/>
        </w:rPr>
        <w:t xml:space="preserve">he </w:t>
      </w:r>
      <w:r w:rsidRPr="003B7657">
        <w:rPr>
          <w:rFonts w:cs="Calibri"/>
          <w:b/>
          <w:bCs/>
          <w:color w:val="008000"/>
          <w:sz w:val="18"/>
        </w:rPr>
        <w:t>slice group for cell reselection and for RACH</w:t>
      </w:r>
      <w:r w:rsidRPr="003B7657">
        <w:rPr>
          <w:rFonts w:cs="Calibri" w:hint="eastAsia"/>
          <w:b/>
          <w:bCs/>
          <w:color w:val="008000"/>
          <w:sz w:val="18"/>
        </w:rPr>
        <w:t xml:space="preserve"> </w:t>
      </w:r>
      <w:r w:rsidRPr="003B7657">
        <w:rPr>
          <w:rFonts w:cs="Calibri"/>
          <w:b/>
          <w:bCs/>
          <w:color w:val="008000"/>
          <w:sz w:val="18"/>
        </w:rPr>
        <w:t>does not need to be</w:t>
      </w:r>
      <w:r w:rsidRPr="003B7657">
        <w:rPr>
          <w:rFonts w:cs="Calibri" w:hint="eastAsia"/>
          <w:b/>
          <w:bCs/>
          <w:color w:val="008000"/>
          <w:sz w:val="18"/>
        </w:rPr>
        <w:t xml:space="preserve"> differentiated</w:t>
      </w:r>
      <w:r w:rsidRPr="003B7657">
        <w:rPr>
          <w:rFonts w:cs="Calibri"/>
          <w:b/>
          <w:bCs/>
          <w:color w:val="008000"/>
          <w:sz w:val="18"/>
        </w:rPr>
        <w:t xml:space="preserve"> and indicated </w:t>
      </w:r>
      <w:r w:rsidRPr="003B7657">
        <w:rPr>
          <w:rFonts w:cs="Calibri" w:hint="eastAsia"/>
          <w:b/>
          <w:bCs/>
          <w:color w:val="008000"/>
          <w:sz w:val="18"/>
        </w:rPr>
        <w:t xml:space="preserve">in the network </w:t>
      </w:r>
      <w:r w:rsidRPr="003B7657">
        <w:rPr>
          <w:rFonts w:cs="Calibri"/>
          <w:b/>
          <w:bCs/>
          <w:color w:val="008000"/>
          <w:sz w:val="18"/>
        </w:rPr>
        <w:t>signaling.</w:t>
      </w:r>
    </w:p>
    <w:p w14:paraId="6DE63446" w14:textId="77777777" w:rsidR="005F6B67" w:rsidRPr="00E4739B" w:rsidRDefault="005F6B67" w:rsidP="005F6B67">
      <w:pPr>
        <w:rPr>
          <w:rFonts w:eastAsiaTheme="minorEastAsia"/>
          <w:lang w:eastAsia="zh-CN"/>
        </w:rPr>
      </w:pPr>
    </w:p>
    <w:p w14:paraId="33704FE0" w14:textId="77777777" w:rsidR="005F6B67" w:rsidRDefault="005F6B67" w:rsidP="005F6B67">
      <w:pPr>
        <w:jc w:val="both"/>
        <w:rPr>
          <w:rFonts w:eastAsiaTheme="minorEastAsia"/>
          <w:lang w:eastAsia="zh-CN"/>
        </w:rPr>
      </w:pPr>
      <w:r>
        <w:rPr>
          <w:rFonts w:eastAsiaTheme="minorEastAsia"/>
          <w:lang w:eastAsia="zh-CN"/>
        </w:rPr>
        <w:t xml:space="preserve">Based on the agreements, the CRs for NGAP and F1AP can be prepared for further check. And whether the CR for </w:t>
      </w:r>
      <w:proofErr w:type="spellStart"/>
      <w:r>
        <w:rPr>
          <w:rFonts w:eastAsiaTheme="minorEastAsia"/>
          <w:lang w:eastAsia="zh-CN"/>
        </w:rPr>
        <w:t>XnAP</w:t>
      </w:r>
      <w:proofErr w:type="spellEnd"/>
      <w:r>
        <w:rPr>
          <w:rFonts w:eastAsiaTheme="minorEastAsia"/>
          <w:lang w:eastAsia="zh-CN"/>
        </w:rPr>
        <w:t xml:space="preserve"> is needed depends on the process of phase 2. The moderator suggests the following work split:</w:t>
      </w:r>
    </w:p>
    <w:p w14:paraId="76B51452" w14:textId="77777777" w:rsidR="005F6B67" w:rsidRPr="00B4183A" w:rsidRDefault="005F6B67" w:rsidP="005F6B67">
      <w:pPr>
        <w:pStyle w:val="ListParagraph"/>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R for TS 38.413: Nokia</w:t>
      </w:r>
    </w:p>
    <w:p w14:paraId="1BD986BA" w14:textId="77777777" w:rsidR="005F6B67" w:rsidRPr="00B4183A" w:rsidRDefault="005F6B67" w:rsidP="005F6B67">
      <w:pPr>
        <w:pStyle w:val="ListParagraph"/>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R for TS 38.473: Huawei</w:t>
      </w:r>
    </w:p>
    <w:p w14:paraId="4243B44C" w14:textId="7804DB62" w:rsidR="005F6B67" w:rsidRPr="00E4739B" w:rsidRDefault="005F6B67" w:rsidP="00E4739B">
      <w:pPr>
        <w:pStyle w:val="ListParagraph"/>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 xml:space="preserve">R for TS 38.423: </w:t>
      </w:r>
      <w:r w:rsidR="00E32ECE">
        <w:rPr>
          <w:rFonts w:eastAsiaTheme="minorEastAsia"/>
          <w:lang w:eastAsia="zh-CN"/>
        </w:rPr>
        <w:t>ZTE</w:t>
      </w:r>
      <w:r w:rsidRPr="00B4183A">
        <w:rPr>
          <w:rFonts w:eastAsiaTheme="minorEastAsia"/>
          <w:lang w:eastAsia="zh-CN"/>
        </w:rPr>
        <w:t xml:space="preserve"> (if impacts on </w:t>
      </w:r>
      <w:proofErr w:type="spellStart"/>
      <w:r w:rsidRPr="00B4183A">
        <w:rPr>
          <w:rFonts w:eastAsiaTheme="minorEastAsia"/>
          <w:lang w:eastAsia="zh-CN"/>
        </w:rPr>
        <w:t>XnAP</w:t>
      </w:r>
      <w:proofErr w:type="spellEnd"/>
      <w:r w:rsidRPr="00B4183A">
        <w:rPr>
          <w:rFonts w:eastAsiaTheme="minorEastAsia"/>
          <w:lang w:eastAsia="zh-CN"/>
        </w:rPr>
        <w:t xml:space="preserve"> </w:t>
      </w:r>
      <w:r w:rsidR="00A96429" w:rsidRPr="00B4183A">
        <w:rPr>
          <w:rFonts w:eastAsiaTheme="minorEastAsia"/>
          <w:lang w:eastAsia="zh-CN"/>
        </w:rPr>
        <w:t>signaling</w:t>
      </w:r>
      <w:r w:rsidRPr="00B4183A">
        <w:rPr>
          <w:rFonts w:eastAsiaTheme="minorEastAsia"/>
          <w:lang w:eastAsia="zh-CN"/>
        </w:rPr>
        <w:t xml:space="preserve"> are agreed)</w:t>
      </w:r>
    </w:p>
    <w:p w14:paraId="0B43A58B" w14:textId="07870BA0" w:rsidR="005F6B67" w:rsidRDefault="00E4739B" w:rsidP="00E4739B">
      <w:pPr>
        <w:jc w:val="both"/>
      </w:pPr>
      <w:r>
        <w:t>T</w:t>
      </w:r>
      <w:r w:rsidRPr="00E4739B">
        <w:t xml:space="preserve">he companies who are responsible for the CRs, please prepare the draft </w:t>
      </w:r>
      <w:proofErr w:type="spellStart"/>
      <w:r w:rsidRPr="00E4739B">
        <w:t>Tdoc</w:t>
      </w:r>
      <w:proofErr w:type="spellEnd"/>
      <w:r w:rsidRPr="00E4739B">
        <w:t xml:space="preserve"> based on the agreements and upload the draft </w:t>
      </w:r>
      <w:r w:rsidR="00386DFE">
        <w:t xml:space="preserve">CRs </w:t>
      </w:r>
      <w:r w:rsidRPr="00E4739B">
        <w:t>in the corresponding folder for second phase. The draft CRs should contain ASN.1.</w:t>
      </w:r>
    </w:p>
    <w:p w14:paraId="6F10DFC1" w14:textId="1D45F956" w:rsidR="00E4739B" w:rsidRDefault="00E4739B" w:rsidP="00E4739B">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14:paraId="240F03C8" w14:textId="77777777" w:rsidR="00E4739B" w:rsidRPr="00E4739B" w:rsidRDefault="00E4739B" w:rsidP="00E4739B">
      <w:pPr>
        <w:jc w:val="both"/>
      </w:pPr>
    </w:p>
    <w:p w14:paraId="25D2FB2A" w14:textId="6B494D98" w:rsidR="00EE736B" w:rsidRDefault="00EE736B" w:rsidP="00EE736B">
      <w:pPr>
        <w:pStyle w:val="Heading2"/>
        <w:rPr>
          <w:lang w:eastAsia="zh-CN"/>
        </w:rPr>
      </w:pPr>
      <w:r w:rsidRPr="00E23B9C">
        <w:rPr>
          <w:rFonts w:eastAsiaTheme="minorEastAsia"/>
          <w:lang w:eastAsia="zh-CN"/>
        </w:rPr>
        <w:t xml:space="preserve">Slice group info of </w:t>
      </w:r>
      <w:r w:rsidR="00C37FE9" w:rsidRPr="00E23B9C">
        <w:rPr>
          <w:rFonts w:eastAsiaTheme="minorEastAsia"/>
          <w:lang w:eastAsia="zh-CN"/>
        </w:rPr>
        <w:t>neighboring</w:t>
      </w:r>
      <w:r w:rsidRPr="00E23B9C">
        <w:rPr>
          <w:rFonts w:eastAsiaTheme="minorEastAsia"/>
          <w:lang w:eastAsia="zh-CN"/>
        </w:rPr>
        <w:t xml:space="preserve"> cells to be transferred to AMF</w:t>
      </w:r>
      <w:r>
        <w:rPr>
          <w:lang w:eastAsia="zh-CN"/>
        </w:rPr>
        <w:t>?</w:t>
      </w:r>
    </w:p>
    <w:p w14:paraId="4D368DDE" w14:textId="02128AA9" w:rsidR="00E32ECE" w:rsidRPr="00E32ECE" w:rsidRDefault="00E32ECE" w:rsidP="00EE736B">
      <w:pPr>
        <w:jc w:val="both"/>
        <w:rPr>
          <w:rFonts w:eastAsia="SimSun"/>
          <w:lang w:eastAsia="zh-CN"/>
        </w:rPr>
      </w:pPr>
      <w:r>
        <w:rPr>
          <w:rFonts w:eastAsia="SimSun"/>
          <w:lang w:eastAsia="zh-CN"/>
        </w:rPr>
        <w:t xml:space="preserve">SA2 agreed CR (S2-2203618) indicated that </w:t>
      </w:r>
      <w:r w:rsidRPr="00E32ECE">
        <w:rPr>
          <w:rFonts w:eastAsia="SimSun"/>
          <w:i/>
          <w:iCs/>
          <w:lang w:eastAsia="zh-CN"/>
        </w:rPr>
        <w:t>“The configuration the AMF provides includes at least the NSAGs for the UE for the TAs of the Registration Area.”</w:t>
      </w:r>
      <w:r>
        <w:rPr>
          <w:rFonts w:eastAsia="SimSun"/>
          <w:lang w:eastAsia="zh-CN"/>
        </w:rPr>
        <w:t>.</w:t>
      </w:r>
    </w:p>
    <w:p w14:paraId="29FA32E8" w14:textId="1686724E" w:rsidR="00EE736B" w:rsidRPr="00C724F5" w:rsidRDefault="00C724F5" w:rsidP="00EE736B">
      <w:pPr>
        <w:jc w:val="both"/>
        <w:rPr>
          <w:rFonts w:eastAsia="SimSun"/>
          <w:lang w:eastAsia="zh-CN"/>
        </w:rPr>
      </w:pPr>
      <w:r w:rsidRPr="00C724F5">
        <w:rPr>
          <w:rFonts w:eastAsia="SimSun"/>
          <w:lang w:eastAsia="zh-CN"/>
        </w:rPr>
        <w:t xml:space="preserve">During the online session, </w:t>
      </w:r>
      <w:r w:rsidR="007243BD">
        <w:rPr>
          <w:rFonts w:eastAsia="SimSun"/>
          <w:lang w:eastAsia="zh-CN"/>
        </w:rPr>
        <w:t xml:space="preserve">companies discussed </w:t>
      </w:r>
      <w:r w:rsidR="002B4E15">
        <w:rPr>
          <w:rFonts w:eastAsia="SimSun"/>
          <w:lang w:eastAsia="zh-CN"/>
        </w:rPr>
        <w:t xml:space="preserve">how the </w:t>
      </w:r>
      <w:r w:rsidR="002B4E15">
        <w:rPr>
          <w:rFonts w:eastAsia="SimSun" w:hint="eastAsia"/>
          <w:lang w:eastAsia="zh-CN"/>
        </w:rPr>
        <w:t>AMF</w:t>
      </w:r>
      <w:r w:rsidR="002B4E15">
        <w:rPr>
          <w:rFonts w:eastAsia="SimSun"/>
          <w:lang w:eastAsia="zh-CN"/>
        </w:rPr>
        <w:t xml:space="preserve"> configures the NSAG information to the UE</w:t>
      </w:r>
      <w:r w:rsidR="0026208B">
        <w:rPr>
          <w:rFonts w:eastAsia="SimSun"/>
          <w:lang w:eastAsia="zh-CN"/>
        </w:rPr>
        <w:t>, and this is associated with the issue</w:t>
      </w:r>
      <w:r w:rsidR="002B4E15">
        <w:rPr>
          <w:rFonts w:eastAsia="SimSun"/>
          <w:lang w:eastAsia="zh-CN"/>
        </w:rPr>
        <w:t xml:space="preserve"> </w:t>
      </w:r>
      <w:r w:rsidR="007243BD">
        <w:rPr>
          <w:rFonts w:eastAsia="SimSun"/>
          <w:lang w:eastAsia="zh-CN"/>
        </w:rPr>
        <w:t xml:space="preserve">whether the slice group info of </w:t>
      </w:r>
      <w:r w:rsidR="00C37FE9">
        <w:rPr>
          <w:rFonts w:eastAsia="SimSun"/>
          <w:lang w:eastAsia="zh-CN"/>
        </w:rPr>
        <w:t>neighboring</w:t>
      </w:r>
      <w:r w:rsidR="007243BD">
        <w:rPr>
          <w:rFonts w:eastAsia="SimSun"/>
          <w:lang w:eastAsia="zh-CN"/>
        </w:rPr>
        <w:t xml:space="preserve"> cell should be transferred to </w:t>
      </w:r>
      <w:r w:rsidR="00E602FB">
        <w:rPr>
          <w:rFonts w:eastAsia="SimSun"/>
          <w:lang w:eastAsia="zh-CN"/>
        </w:rPr>
        <w:t xml:space="preserve">AMF. Some companies support this </w:t>
      </w:r>
      <w:r w:rsidR="00F63DE2">
        <w:rPr>
          <w:rFonts w:eastAsia="SimSun"/>
          <w:lang w:eastAsia="zh-CN"/>
        </w:rPr>
        <w:t>because</w:t>
      </w:r>
      <w:r w:rsidR="00E602FB">
        <w:rPr>
          <w:rFonts w:eastAsia="SimSun"/>
          <w:lang w:eastAsia="zh-CN"/>
        </w:rPr>
        <w:t xml:space="preserve"> the slice group info (including </w:t>
      </w:r>
      <w:r w:rsidR="00C37FE9">
        <w:rPr>
          <w:rFonts w:eastAsia="SimSun"/>
          <w:lang w:eastAsia="zh-CN"/>
        </w:rPr>
        <w:t>neighbor</w:t>
      </w:r>
      <w:r w:rsidR="00E602FB">
        <w:rPr>
          <w:rFonts w:eastAsia="SimSun"/>
          <w:lang w:eastAsia="zh-CN"/>
        </w:rPr>
        <w:t xml:space="preserve"> TAs) should be sent from AMF to UE</w:t>
      </w:r>
      <w:r w:rsidR="00F63DE2">
        <w:rPr>
          <w:rFonts w:eastAsia="SimSun"/>
          <w:lang w:eastAsia="zh-CN"/>
        </w:rPr>
        <w:t xml:space="preserve">, and the AMF </w:t>
      </w:r>
      <w:r w:rsidR="00F63DE2" w:rsidRPr="00F63DE2">
        <w:rPr>
          <w:rFonts w:eastAsia="SimSun"/>
          <w:lang w:eastAsia="zh-CN"/>
        </w:rPr>
        <w:t xml:space="preserve">would need to know which </w:t>
      </w:r>
      <w:r w:rsidR="00F63DE2">
        <w:rPr>
          <w:rFonts w:eastAsia="SimSun"/>
          <w:lang w:eastAsia="zh-CN"/>
        </w:rPr>
        <w:t>TA</w:t>
      </w:r>
      <w:r w:rsidR="00F63DE2" w:rsidRPr="00F63DE2">
        <w:rPr>
          <w:rFonts w:eastAsia="SimSun"/>
          <w:lang w:eastAsia="zh-CN"/>
        </w:rPr>
        <w:t>s are neighboring</w:t>
      </w:r>
      <w:r w:rsidR="007E3223">
        <w:rPr>
          <w:rFonts w:eastAsia="SimSun"/>
          <w:lang w:eastAsia="zh-CN"/>
        </w:rPr>
        <w:t xml:space="preserve"> TA</w:t>
      </w:r>
      <w:r w:rsidR="00E602FB">
        <w:rPr>
          <w:rFonts w:eastAsia="SimSun"/>
          <w:lang w:eastAsia="zh-CN"/>
        </w:rPr>
        <w:t xml:space="preserve">. But some companies </w:t>
      </w:r>
      <w:r w:rsidR="00C37FE9">
        <w:rPr>
          <w:rFonts w:eastAsia="SimSun"/>
          <w:lang w:eastAsia="zh-CN"/>
        </w:rPr>
        <w:t>disagree with</w:t>
      </w:r>
      <w:r w:rsidR="00E602FB">
        <w:rPr>
          <w:rFonts w:eastAsia="SimSun"/>
          <w:lang w:eastAsia="zh-CN"/>
        </w:rPr>
        <w:t xml:space="preserve"> this because RAN node only reports its own slice info to AMF since R</w:t>
      </w:r>
      <w:r w:rsidR="007E3223">
        <w:rPr>
          <w:rFonts w:eastAsia="SimSun"/>
          <w:lang w:eastAsia="zh-CN"/>
        </w:rPr>
        <w:t>el-</w:t>
      </w:r>
      <w:r w:rsidR="00E602FB">
        <w:rPr>
          <w:rFonts w:eastAsia="SimSun"/>
          <w:lang w:eastAsia="zh-CN"/>
        </w:rPr>
        <w:t xml:space="preserve">15, and the CN can </w:t>
      </w:r>
      <w:r w:rsidR="007E3223">
        <w:rPr>
          <w:rFonts w:eastAsia="SimSun"/>
          <w:lang w:eastAsia="zh-CN"/>
        </w:rPr>
        <w:t xml:space="preserve">have the full picture of TAs by </w:t>
      </w:r>
      <w:r w:rsidR="00E602FB">
        <w:rPr>
          <w:rFonts w:eastAsia="SimSun"/>
          <w:lang w:eastAsia="zh-CN"/>
        </w:rPr>
        <w:t>receiv</w:t>
      </w:r>
      <w:r w:rsidR="007E3223">
        <w:rPr>
          <w:rFonts w:eastAsia="SimSun"/>
          <w:lang w:eastAsia="zh-CN"/>
        </w:rPr>
        <w:t>ing</w:t>
      </w:r>
      <w:r w:rsidR="00E602FB">
        <w:rPr>
          <w:rFonts w:eastAsia="SimSun"/>
          <w:lang w:eastAsia="zh-CN"/>
        </w:rPr>
        <w:t xml:space="preserve"> all slice info from different RAN nodes.</w:t>
      </w:r>
    </w:p>
    <w:p w14:paraId="7E7FAE0B" w14:textId="6143B28D" w:rsidR="00EE736B" w:rsidRPr="00C37FE9" w:rsidRDefault="00C37FE9" w:rsidP="00C37FE9">
      <w:pPr>
        <w:spacing w:after="240"/>
        <w:rPr>
          <w:rFonts w:eastAsia="SimSun"/>
          <w:b/>
          <w:lang w:eastAsia="zh-CN"/>
        </w:rPr>
      </w:pPr>
      <w:r>
        <w:rPr>
          <w:rFonts w:eastAsia="SimSun" w:hint="eastAsia"/>
          <w:b/>
          <w:lang w:eastAsia="zh-CN"/>
        </w:rPr>
        <w:t>Q1:</w:t>
      </w:r>
      <w:r>
        <w:rPr>
          <w:rFonts w:eastAsia="SimSun"/>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C37FE9" w14:paraId="4CACFA7F"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39DE724" w14:textId="77777777" w:rsidR="00C37FE9" w:rsidRDefault="00C37FE9" w:rsidP="00521B8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B9493A" w14:textId="200EF68A" w:rsidR="00C37FE9" w:rsidRDefault="00C37FE9" w:rsidP="00521B8B">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3B1BF9" w14:textId="77777777" w:rsidR="00C37FE9" w:rsidRDefault="00C37FE9" w:rsidP="00521B8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C37FE9" w14:paraId="249EBEDE"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12A837" w14:textId="2D628287" w:rsidR="00C37FE9" w:rsidRDefault="001626C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CC03CC" w14:textId="361EAC92" w:rsidR="00C37FE9" w:rsidRDefault="001626C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7D466FC" w14:textId="0D3B0642" w:rsidR="00C37FE9" w:rsidRDefault="00B612D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agree with moderator</w:t>
            </w:r>
            <w:r w:rsidR="00387878">
              <w:rPr>
                <w:rFonts w:ascii="Calibri" w:eastAsiaTheme="minorEastAsia" w:hAnsi="Calibri" w:cs="Calibri"/>
                <w:sz w:val="18"/>
                <w:lang w:eastAsia="zh-CN"/>
              </w:rPr>
              <w:t xml:space="preserve"> a</w:t>
            </w:r>
            <w:r w:rsidR="00326B7D">
              <w:rPr>
                <w:rFonts w:ascii="Calibri" w:eastAsiaTheme="minorEastAsia" w:hAnsi="Calibri" w:cs="Calibri"/>
                <w:sz w:val="18"/>
                <w:lang w:eastAsia="zh-CN"/>
              </w:rPr>
              <w:t>nalysi</w:t>
            </w:r>
            <w:r w:rsidR="00387878">
              <w:rPr>
                <w:rFonts w:ascii="Calibri" w:eastAsiaTheme="minorEastAsia" w:hAnsi="Calibri" w:cs="Calibri"/>
                <w:sz w:val="18"/>
                <w:lang w:eastAsia="zh-CN"/>
              </w:rPr>
              <w:t>s</w:t>
            </w:r>
            <w:r>
              <w:rPr>
                <w:rFonts w:ascii="Calibri" w:eastAsiaTheme="minorEastAsia" w:hAnsi="Calibri" w:cs="Calibri"/>
                <w:sz w:val="18"/>
                <w:lang w:eastAsia="zh-CN"/>
              </w:rPr>
              <w:t xml:space="preserve">. </w:t>
            </w:r>
          </w:p>
          <w:p w14:paraId="06B33B8C" w14:textId="01C0968B" w:rsidR="00B612D0" w:rsidRDefault="00B612D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2G/3G/4G, the CN shall determine UE’s tracking area</w:t>
            </w:r>
            <w:r w:rsidR="00ED25FC">
              <w:rPr>
                <w:rFonts w:ascii="Calibri" w:eastAsiaTheme="minorEastAsia" w:hAnsi="Calibri" w:cs="Calibri"/>
                <w:sz w:val="18"/>
                <w:lang w:eastAsia="zh-CN"/>
              </w:rPr>
              <w:t xml:space="preserve"> list and send to the UE, so </w:t>
            </w:r>
            <w:r w:rsidR="00380EFD">
              <w:rPr>
                <w:rFonts w:ascii="Calibri" w:eastAsiaTheme="minorEastAsia" w:hAnsi="Calibri" w:cs="Calibri"/>
                <w:sz w:val="18"/>
                <w:lang w:eastAsia="zh-CN"/>
              </w:rPr>
              <w:t>that</w:t>
            </w:r>
            <w:r w:rsidR="00ED25FC">
              <w:rPr>
                <w:rFonts w:ascii="Calibri" w:eastAsiaTheme="minorEastAsia" w:hAnsi="Calibri" w:cs="Calibri"/>
                <w:sz w:val="18"/>
                <w:lang w:eastAsia="zh-CN"/>
              </w:rPr>
              <w:t xml:space="preserve"> the UE can </w:t>
            </w:r>
            <w:r w:rsidR="00387878">
              <w:rPr>
                <w:rFonts w:ascii="Calibri" w:eastAsiaTheme="minorEastAsia" w:hAnsi="Calibri" w:cs="Calibri"/>
                <w:sz w:val="18"/>
                <w:lang w:eastAsia="zh-CN"/>
              </w:rPr>
              <w:t>determine whether to perform tracking area update</w:t>
            </w:r>
            <w:r w:rsidR="00380EFD">
              <w:rPr>
                <w:rFonts w:ascii="Calibri" w:eastAsiaTheme="minorEastAsia" w:hAnsi="Calibri" w:cs="Calibri"/>
                <w:sz w:val="18"/>
                <w:lang w:eastAsia="zh-CN"/>
              </w:rPr>
              <w:t xml:space="preserve">. This somehow proves the CN should at least </w:t>
            </w:r>
            <w:r w:rsidR="00521B8B">
              <w:rPr>
                <w:rFonts w:ascii="Calibri" w:eastAsiaTheme="minorEastAsia" w:hAnsi="Calibri" w:cs="Calibri"/>
                <w:sz w:val="18"/>
                <w:lang w:eastAsia="zh-CN"/>
              </w:rPr>
              <w:t xml:space="preserve">be aware which TAs should be allocated to the UE. </w:t>
            </w:r>
          </w:p>
          <w:p w14:paraId="0556F5C8" w14:textId="1312EF2B" w:rsidR="00521B8B" w:rsidRDefault="0038787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5G</w:t>
            </w:r>
            <w:r w:rsidR="00521B8B">
              <w:rPr>
                <w:rFonts w:ascii="Calibri" w:eastAsiaTheme="minorEastAsia" w:hAnsi="Calibri" w:cs="Calibri"/>
                <w:sz w:val="18"/>
                <w:lang w:eastAsia="zh-CN"/>
              </w:rPr>
              <w:t xml:space="preserve"> R15</w:t>
            </w:r>
            <w:r>
              <w:rPr>
                <w:rFonts w:ascii="Calibri" w:eastAsiaTheme="minorEastAsia" w:hAnsi="Calibri" w:cs="Calibri"/>
                <w:sz w:val="18"/>
                <w:lang w:eastAsia="zh-CN"/>
              </w:rPr>
              <w:t xml:space="preserve">, </w:t>
            </w:r>
            <w:r w:rsidR="00521B8B">
              <w:rPr>
                <w:rFonts w:ascii="Calibri" w:eastAsiaTheme="minorEastAsia" w:hAnsi="Calibri" w:cs="Calibri"/>
                <w:sz w:val="18"/>
                <w:lang w:eastAsia="zh-CN"/>
              </w:rPr>
              <w:t>the same is true, additionally taken each RAN node r</w:t>
            </w:r>
            <w:r>
              <w:rPr>
                <w:rFonts w:ascii="Calibri" w:eastAsiaTheme="minorEastAsia" w:hAnsi="Calibri" w:cs="Calibri"/>
                <w:sz w:val="18"/>
                <w:lang w:eastAsia="zh-CN"/>
              </w:rPr>
              <w:t xml:space="preserve">eported OWN slice information </w:t>
            </w:r>
            <w:r w:rsidR="00521B8B">
              <w:rPr>
                <w:rFonts w:ascii="Calibri" w:eastAsiaTheme="minorEastAsia" w:hAnsi="Calibri" w:cs="Calibri"/>
                <w:sz w:val="18"/>
                <w:lang w:eastAsia="zh-CN"/>
              </w:rPr>
              <w:t xml:space="preserve">per TA </w:t>
            </w:r>
            <w:r>
              <w:rPr>
                <w:rFonts w:ascii="Calibri" w:eastAsiaTheme="minorEastAsia" w:hAnsi="Calibri" w:cs="Calibri"/>
                <w:sz w:val="18"/>
                <w:lang w:eastAsia="zh-CN"/>
              </w:rPr>
              <w:t>into account</w:t>
            </w:r>
            <w:r w:rsidR="00521B8B">
              <w:rPr>
                <w:rFonts w:ascii="Calibri" w:eastAsiaTheme="minorEastAsia" w:hAnsi="Calibri" w:cs="Calibri"/>
                <w:sz w:val="18"/>
                <w:lang w:eastAsia="zh-CN"/>
              </w:rPr>
              <w:t xml:space="preserve">. </w:t>
            </w:r>
          </w:p>
          <w:p w14:paraId="2B66DFA6" w14:textId="2EFFD15B" w:rsidR="00387878" w:rsidRDefault="00521B8B"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Then for NSAG, </w:t>
            </w:r>
            <w:r w:rsidR="0058004A">
              <w:rPr>
                <w:rFonts w:ascii="Calibri" w:eastAsiaTheme="minorEastAsia" w:hAnsi="Calibri" w:cs="Calibri"/>
                <w:sz w:val="18"/>
                <w:lang w:eastAsia="zh-CN"/>
              </w:rPr>
              <w:t xml:space="preserve">the AMF can just </w:t>
            </w:r>
            <w:proofErr w:type="gramStart"/>
            <w:r w:rsidR="0058004A">
              <w:rPr>
                <w:rFonts w:ascii="Calibri" w:eastAsiaTheme="minorEastAsia" w:hAnsi="Calibri" w:cs="Calibri"/>
                <w:sz w:val="18"/>
                <w:lang w:eastAsia="zh-CN"/>
              </w:rPr>
              <w:t>determines</w:t>
            </w:r>
            <w:proofErr w:type="gramEnd"/>
            <w:r w:rsidR="0058004A">
              <w:rPr>
                <w:rFonts w:ascii="Calibri" w:eastAsiaTheme="minorEastAsia" w:hAnsi="Calibri" w:cs="Calibri"/>
                <w:sz w:val="18"/>
                <w:lang w:eastAsia="zh-CN"/>
              </w:rPr>
              <w:t xml:space="preserve"> to how to determine the NSAG for the UE, after it determines UE’s registration area. </w:t>
            </w:r>
            <w:proofErr w:type="gramStart"/>
            <w:r w:rsidR="0058004A">
              <w:rPr>
                <w:rFonts w:ascii="Calibri" w:eastAsiaTheme="minorEastAsia" w:hAnsi="Calibri" w:cs="Calibri"/>
                <w:sz w:val="18"/>
                <w:lang w:eastAsia="zh-CN"/>
              </w:rPr>
              <w:t>So</w:t>
            </w:r>
            <w:proofErr w:type="gramEnd"/>
            <w:r w:rsidR="0058004A">
              <w:rPr>
                <w:rFonts w:ascii="Calibri" w:eastAsiaTheme="minorEastAsia" w:hAnsi="Calibri" w:cs="Calibri"/>
                <w:sz w:val="18"/>
                <w:lang w:eastAsia="zh-CN"/>
              </w:rPr>
              <w:t xml:space="preserve"> we don’t see any need for one NG-RAN node to report the NSAG of neighbor nodes to the CN. </w:t>
            </w:r>
          </w:p>
        </w:tc>
      </w:tr>
      <w:tr w:rsidR="00C37FE9" w14:paraId="081D9428"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90D2323" w14:textId="0B07890C"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09E36A" w14:textId="6267B753"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F8E62B" w14:textId="150BC41C"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 to the UE.</w:t>
            </w:r>
          </w:p>
          <w:p w14:paraId="63841A57" w14:textId="31F022F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14:paraId="1EF3632E" w14:textId="5C8011F9"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basic solution: as mentioned by Huawei,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knows itself when building the UE’s RA which are the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TAs of the RA and AMF can build the appropriate info to the UE.</w:t>
            </w:r>
          </w:p>
          <w:p w14:paraId="05745838" w14:textId="7FFA23D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possible improvement: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w:t>
            </w:r>
            <w:r>
              <w:rPr>
                <w:rFonts w:ascii="Calibri" w:eastAsiaTheme="minorEastAsia" w:hAnsi="Calibri" w:cs="Calibri"/>
                <w:sz w:val="18"/>
                <w:lang w:eastAsia="zh-CN"/>
              </w:rPr>
              <w:t xml:space="preserve">the </w:t>
            </w:r>
            <w:r>
              <w:rPr>
                <w:rFonts w:ascii="Calibri" w:eastAsiaTheme="minorEastAsia" w:hAnsi="Calibri" w:cs="Calibri"/>
                <w:sz w:val="18"/>
                <w:lang w:eastAsia="zh-CN"/>
              </w:rPr>
              <w:t xml:space="preserve">SGM </w:t>
            </w:r>
            <w:r>
              <w:rPr>
                <w:rFonts w:ascii="Calibri" w:eastAsiaTheme="minorEastAsia" w:hAnsi="Calibri" w:cs="Calibri"/>
                <w:sz w:val="18"/>
                <w:lang w:eastAsia="zh-CN"/>
              </w:rPr>
              <w:t>information for its own TAs</w:t>
            </w:r>
            <w:r>
              <w:rPr>
                <w:rFonts w:ascii="Calibri" w:eastAsiaTheme="minorEastAsia" w:hAnsi="Calibri" w:cs="Calibri"/>
                <w:sz w:val="18"/>
                <w:lang w:eastAsia="zh-CN"/>
              </w:rPr>
              <w:t xml:space="preserve"> + for each TA which TAs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the TA. </w:t>
            </w:r>
            <w:r>
              <w:rPr>
                <w:rFonts w:ascii="Calibri" w:eastAsiaTheme="minorEastAsia" w:hAnsi="Calibri" w:cs="Calibri"/>
                <w:sz w:val="18"/>
                <w:lang w:eastAsia="zh-CN"/>
              </w:rPr>
              <w:t>AMF can build the appropriate info to the U</w:t>
            </w:r>
            <w:r>
              <w:rPr>
                <w:rFonts w:ascii="Calibri" w:eastAsiaTheme="minorEastAsia" w:hAnsi="Calibri" w:cs="Calibri"/>
                <w:sz w:val="18"/>
                <w:lang w:eastAsia="zh-CN"/>
              </w:rPr>
              <w:t>E.</w:t>
            </w:r>
          </w:p>
          <w:p w14:paraId="26350B34" w14:textId="425AEAE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3/ </w:t>
            </w:r>
            <w:r>
              <w:rPr>
                <w:rFonts w:ascii="Calibri" w:eastAsiaTheme="minorEastAsia" w:hAnsi="Calibri" w:cs="Calibri"/>
                <w:sz w:val="18"/>
                <w:lang w:eastAsia="zh-CN"/>
              </w:rPr>
              <w:t xml:space="preserve">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TAs</w:t>
            </w:r>
            <w:r>
              <w:rPr>
                <w:rFonts w:ascii="Calibri" w:eastAsiaTheme="minorEastAsia" w:hAnsi="Calibri" w:cs="Calibri"/>
                <w:sz w:val="18"/>
                <w:lang w:eastAsia="zh-CN"/>
              </w:rPr>
              <w:t xml:space="preserve"> and also for the SGM info for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w:t>
            </w:r>
            <w:proofErr w:type="gramStart"/>
            <w:r>
              <w:rPr>
                <w:rFonts w:ascii="Calibri" w:eastAsiaTheme="minorEastAsia" w:hAnsi="Calibri" w:cs="Calibri"/>
                <w:sz w:val="18"/>
                <w:lang w:eastAsia="zh-CN"/>
              </w:rPr>
              <w:t>cells ,</w:t>
            </w:r>
            <w:proofErr w:type="gramEnd"/>
            <w:r>
              <w:rPr>
                <w:rFonts w:ascii="Calibri" w:eastAsiaTheme="minorEastAsia" w:hAnsi="Calibri" w:cs="Calibri"/>
                <w:sz w:val="18"/>
                <w:lang w:eastAsia="zh-CN"/>
              </w:rPr>
              <w:t xml:space="preserve"> 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w:t>
            </w:r>
            <w:r>
              <w:rPr>
                <w:rFonts w:ascii="Calibri" w:eastAsiaTheme="minorEastAsia" w:hAnsi="Calibri" w:cs="Calibri"/>
                <w:sz w:val="18"/>
                <w:lang w:eastAsia="zh-CN"/>
              </w:rPr>
              <w:t>AMF can build the appropriate info to the UE</w:t>
            </w:r>
            <w:r>
              <w:rPr>
                <w:rFonts w:ascii="Calibri" w:eastAsiaTheme="minorEastAsia" w:hAnsi="Calibri" w:cs="Calibri"/>
                <w:sz w:val="18"/>
                <w:lang w:eastAsia="zh-CN"/>
              </w:rPr>
              <w:t>.</w:t>
            </w:r>
          </w:p>
          <w:p w14:paraId="5A082C2C" w14:textId="77777777"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14:paraId="4C8E3F42" w14:textId="27B45BFC"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the default of today. We can further think to enhance with solution 2.</w:t>
            </w:r>
          </w:p>
        </w:tc>
      </w:tr>
      <w:tr w:rsidR="00C37FE9" w14:paraId="37E2B748"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D226AD0"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689556"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335F41C"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19EB75E2"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682542C"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E40D94"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7E9A854"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4BF395C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017C77E"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4D063C"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F5275C"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718242A1"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832343"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BECB627"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14D6D4"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077C477D"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207C012"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60384B"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C5C9991"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56A9B53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6152AE"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4ADB2DA"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B346A2" w14:textId="77777777" w:rsidR="00C37FE9" w:rsidRDefault="00C37FE9" w:rsidP="00521B8B">
            <w:pPr>
              <w:widowControl w:val="0"/>
              <w:spacing w:after="0"/>
              <w:ind w:left="144" w:hanging="144"/>
              <w:rPr>
                <w:rFonts w:ascii="Calibri" w:eastAsiaTheme="minorEastAsia" w:hAnsi="Calibri" w:cs="Calibri"/>
                <w:sz w:val="18"/>
                <w:lang w:eastAsia="zh-CN"/>
              </w:rPr>
            </w:pPr>
          </w:p>
        </w:tc>
      </w:tr>
    </w:tbl>
    <w:p w14:paraId="0B054111" w14:textId="77777777" w:rsidR="00C37FE9" w:rsidRPr="00E602FB" w:rsidRDefault="00C37FE9" w:rsidP="00EE736B">
      <w:pPr>
        <w:jc w:val="both"/>
        <w:rPr>
          <w:rFonts w:eastAsia="SimSun"/>
          <w:b/>
          <w:bCs/>
          <w:lang w:eastAsia="zh-CN"/>
        </w:rPr>
      </w:pPr>
    </w:p>
    <w:p w14:paraId="0344CBF1" w14:textId="00E32E3A" w:rsidR="00EE736B" w:rsidRDefault="00EE736B" w:rsidP="00EE736B">
      <w:pPr>
        <w:pStyle w:val="Heading2"/>
        <w:rPr>
          <w:lang w:eastAsia="zh-CN"/>
        </w:rPr>
      </w:pPr>
      <w:r>
        <w:rPr>
          <w:rFonts w:eastAsiaTheme="minorEastAsia" w:hint="eastAsia"/>
          <w:lang w:eastAsia="zh-CN"/>
        </w:rPr>
        <w:lastRenderedPageBreak/>
        <w:t>S</w:t>
      </w:r>
      <w:r>
        <w:rPr>
          <w:rFonts w:hint="eastAsia"/>
          <w:lang w:eastAsia="zh-CN"/>
        </w:rPr>
        <w:t xml:space="preserve">upport of NSAG in </w:t>
      </w:r>
      <w:proofErr w:type="spellStart"/>
      <w:r>
        <w:rPr>
          <w:rFonts w:eastAsiaTheme="minorEastAsia" w:hint="eastAsia"/>
          <w:lang w:eastAsia="zh-CN"/>
        </w:rPr>
        <w:t>Xn</w:t>
      </w:r>
      <w:proofErr w:type="spellEnd"/>
      <w:r>
        <w:rPr>
          <w:rFonts w:eastAsiaTheme="minorEastAsia"/>
          <w:lang w:eastAsia="zh-CN"/>
        </w:rPr>
        <w:t xml:space="preserve"> </w:t>
      </w:r>
      <w:r w:rsidR="00E26A75">
        <w:rPr>
          <w:rFonts w:eastAsiaTheme="minorEastAsia"/>
          <w:lang w:eastAsia="zh-CN"/>
        </w:rPr>
        <w:t xml:space="preserve">signaling </w:t>
      </w:r>
      <w:r>
        <w:rPr>
          <w:rFonts w:eastAsiaTheme="minorEastAsia"/>
          <w:lang w:eastAsia="zh-CN"/>
        </w:rPr>
        <w:t>or OAM configuration</w:t>
      </w:r>
      <w:r>
        <w:rPr>
          <w:lang w:eastAsia="zh-CN"/>
        </w:rPr>
        <w:t>?</w:t>
      </w:r>
    </w:p>
    <w:p w14:paraId="01509E6B" w14:textId="39F4F657" w:rsidR="00EE736B" w:rsidRDefault="009769A4" w:rsidP="00EE736B">
      <w:pPr>
        <w:jc w:val="both"/>
        <w:rPr>
          <w:rFonts w:eastAsia="SimSun"/>
          <w:lang w:eastAsia="zh-CN"/>
        </w:rPr>
      </w:pPr>
      <w:r w:rsidRPr="009769A4">
        <w:rPr>
          <w:rFonts w:eastAsia="SimSun"/>
          <w:lang w:eastAsia="zh-CN"/>
        </w:rPr>
        <w:t xml:space="preserve">During </w:t>
      </w:r>
      <w:r w:rsidR="00A96FED">
        <w:rPr>
          <w:rFonts w:eastAsia="SimSun"/>
          <w:lang w:eastAsia="zh-CN"/>
        </w:rPr>
        <w:t xml:space="preserve">the online session, there is </w:t>
      </w:r>
      <w:r w:rsidR="00031B1A">
        <w:rPr>
          <w:rFonts w:eastAsia="SimSun"/>
          <w:lang w:eastAsia="zh-CN"/>
        </w:rPr>
        <w:t>no consensus</w:t>
      </w:r>
      <w:r w:rsidR="00A96FED">
        <w:rPr>
          <w:rFonts w:eastAsia="SimSun"/>
          <w:lang w:eastAsia="zh-CN"/>
        </w:rPr>
        <w:t xml:space="preserve"> on </w:t>
      </w:r>
      <w:r w:rsidR="00031B1A">
        <w:rPr>
          <w:rFonts w:eastAsia="SimSun"/>
          <w:lang w:eastAsia="zh-CN"/>
        </w:rPr>
        <w:t>how</w:t>
      </w:r>
      <w:r w:rsidR="00A96FED">
        <w:rPr>
          <w:rFonts w:eastAsia="SimSun"/>
          <w:lang w:eastAsia="zh-CN"/>
        </w:rPr>
        <w:t xml:space="preserve"> </w:t>
      </w:r>
      <w:r w:rsidR="00E26A75">
        <w:rPr>
          <w:rFonts w:eastAsia="SimSun"/>
          <w:lang w:eastAsia="zh-CN"/>
        </w:rPr>
        <w:t>the RAN node knows the NSAG information per TAI supported by neighboring node,</w:t>
      </w:r>
      <w:r w:rsidR="00031B1A">
        <w:rPr>
          <w:rFonts w:eastAsia="SimSun"/>
          <w:lang w:eastAsia="zh-CN"/>
        </w:rPr>
        <w:t xml:space="preserve"> via </w:t>
      </w:r>
      <w:proofErr w:type="spellStart"/>
      <w:r w:rsidR="00031B1A">
        <w:rPr>
          <w:rFonts w:eastAsia="SimSun"/>
          <w:lang w:eastAsia="zh-CN"/>
        </w:rPr>
        <w:t>Xn</w:t>
      </w:r>
      <w:proofErr w:type="spellEnd"/>
      <w:r w:rsidR="00031B1A">
        <w:rPr>
          <w:rFonts w:eastAsia="SimSun"/>
          <w:lang w:eastAsia="zh-CN"/>
        </w:rPr>
        <w:t xml:space="preserve"> </w:t>
      </w:r>
      <w:r w:rsidR="00E26A75">
        <w:rPr>
          <w:rFonts w:eastAsia="SimSun"/>
          <w:lang w:eastAsia="zh-CN"/>
        </w:rPr>
        <w:t>signaling</w:t>
      </w:r>
      <w:r w:rsidR="00031B1A">
        <w:rPr>
          <w:rFonts w:eastAsia="SimSun"/>
          <w:lang w:eastAsia="zh-CN"/>
        </w:rPr>
        <w:t xml:space="preserve"> or by OAM configuration. The moderator suggests that the companies can provide the pros and</w:t>
      </w:r>
      <w:r w:rsidR="00247DB5">
        <w:rPr>
          <w:rFonts w:eastAsia="SimSun"/>
          <w:lang w:eastAsia="zh-CN"/>
        </w:rPr>
        <w:t>/or</w:t>
      </w:r>
      <w:r w:rsidR="00031B1A">
        <w:rPr>
          <w:rFonts w:eastAsia="SimSun"/>
          <w:lang w:eastAsia="zh-CN"/>
        </w:rPr>
        <w:t xml:space="preserve"> cons for each option</w:t>
      </w:r>
      <w:r w:rsidR="004631B5">
        <w:rPr>
          <w:rFonts w:eastAsia="SimSun"/>
          <w:lang w:eastAsia="zh-CN"/>
        </w:rPr>
        <w:t xml:space="preserve">, and expects that </w:t>
      </w:r>
      <w:r w:rsidR="00FC1665">
        <w:rPr>
          <w:rFonts w:eastAsia="SimSun"/>
          <w:lang w:eastAsia="zh-CN"/>
        </w:rPr>
        <w:t>we can have a better discussion and progress</w:t>
      </w:r>
      <w:r w:rsidR="004631B5" w:rsidRPr="004631B5">
        <w:rPr>
          <w:rFonts w:eastAsia="SimSun"/>
          <w:lang w:eastAsia="zh-CN"/>
        </w:rPr>
        <w:t xml:space="preserve"> </w:t>
      </w:r>
      <w:r w:rsidR="004631B5">
        <w:rPr>
          <w:rFonts w:eastAsia="SimSun"/>
          <w:lang w:eastAsia="zh-CN"/>
        </w:rPr>
        <w:t>based on these pros and/or cons</w:t>
      </w:r>
      <w:r w:rsidR="00FC1665">
        <w:rPr>
          <w:rFonts w:eastAsia="SimSun"/>
          <w:lang w:eastAsia="zh-CN"/>
        </w:rPr>
        <w:t>.</w:t>
      </w:r>
    </w:p>
    <w:p w14:paraId="28388CAA" w14:textId="47D271C6" w:rsidR="00031B1A" w:rsidRPr="00031B1A" w:rsidRDefault="00031B1A" w:rsidP="00031B1A">
      <w:pPr>
        <w:pStyle w:val="ListParagraph"/>
        <w:numPr>
          <w:ilvl w:val="0"/>
          <w:numId w:val="18"/>
        </w:numPr>
        <w:ind w:firstLineChars="0"/>
        <w:jc w:val="both"/>
        <w:rPr>
          <w:rFonts w:eastAsia="SimSun"/>
          <w:lang w:eastAsia="zh-CN"/>
        </w:rPr>
      </w:pPr>
      <w:r w:rsidRPr="00031B1A">
        <w:rPr>
          <w:rFonts w:eastAsia="SimSun"/>
          <w:lang w:eastAsia="zh-CN"/>
        </w:rPr>
        <w:t xml:space="preserve">Option 1: via </w:t>
      </w:r>
      <w:proofErr w:type="spellStart"/>
      <w:r w:rsidRPr="00031B1A">
        <w:rPr>
          <w:rFonts w:eastAsia="SimSun"/>
          <w:lang w:eastAsia="zh-CN"/>
        </w:rPr>
        <w:t>Xn</w:t>
      </w:r>
      <w:proofErr w:type="spellEnd"/>
      <w:r w:rsidRPr="00031B1A">
        <w:rPr>
          <w:rFonts w:eastAsia="SimSun"/>
          <w:lang w:eastAsia="zh-CN"/>
        </w:rPr>
        <w:t xml:space="preserve"> </w:t>
      </w:r>
      <w:r w:rsidR="00E26A75" w:rsidRPr="00031B1A">
        <w:rPr>
          <w:rFonts w:eastAsia="SimSun"/>
          <w:lang w:eastAsia="zh-CN"/>
        </w:rPr>
        <w:t>signaling</w:t>
      </w:r>
      <w:r w:rsidRPr="00031B1A">
        <w:rPr>
          <w:rFonts w:eastAsia="SimSun"/>
          <w:lang w:eastAsia="zh-CN"/>
        </w:rPr>
        <w:t>;</w:t>
      </w:r>
    </w:p>
    <w:p w14:paraId="04F41510" w14:textId="2A670BFB" w:rsidR="00031B1A" w:rsidRPr="00031B1A" w:rsidRDefault="00031B1A" w:rsidP="00031B1A">
      <w:pPr>
        <w:pStyle w:val="ListParagraph"/>
        <w:numPr>
          <w:ilvl w:val="0"/>
          <w:numId w:val="18"/>
        </w:numPr>
        <w:ind w:firstLineChars="0"/>
        <w:jc w:val="both"/>
        <w:rPr>
          <w:rFonts w:eastAsia="SimSun"/>
          <w:lang w:eastAsia="zh-CN"/>
        </w:rPr>
      </w:pPr>
      <w:r w:rsidRPr="00031B1A">
        <w:rPr>
          <w:rFonts w:eastAsia="SimSun"/>
          <w:lang w:eastAsia="zh-CN"/>
        </w:rPr>
        <w:t>Option 2: by OAM configuration;</w:t>
      </w:r>
    </w:p>
    <w:p w14:paraId="4086CB65" w14:textId="1A9F2568" w:rsidR="00031B1A" w:rsidRDefault="00031B1A" w:rsidP="00EE736B">
      <w:pPr>
        <w:jc w:val="both"/>
        <w:rPr>
          <w:rFonts w:eastAsia="SimSun"/>
          <w:b/>
          <w:bCs/>
          <w:lang w:eastAsia="zh-CN"/>
        </w:rPr>
      </w:pPr>
      <w:r w:rsidRPr="00E26A75">
        <w:rPr>
          <w:rFonts w:eastAsia="SimSun" w:hint="eastAsia"/>
          <w:b/>
          <w:bCs/>
          <w:lang w:eastAsia="zh-CN"/>
        </w:rPr>
        <w:t>Q</w:t>
      </w:r>
      <w:r w:rsidRPr="00E26A75">
        <w:rPr>
          <w:rFonts w:eastAsia="SimSun"/>
          <w:b/>
          <w:bCs/>
          <w:lang w:eastAsia="zh-CN"/>
        </w:rPr>
        <w:t xml:space="preserve">2: </w:t>
      </w:r>
      <w:r w:rsidR="00E26A75">
        <w:rPr>
          <w:rFonts w:eastAsia="SimSun"/>
          <w:b/>
          <w:bCs/>
          <w:lang w:eastAsia="zh-CN"/>
        </w:rPr>
        <w:t>W</w:t>
      </w:r>
      <w:r w:rsidRPr="00E26A75">
        <w:rPr>
          <w:rFonts w:eastAsia="SimSun"/>
          <w:b/>
          <w:bCs/>
          <w:lang w:eastAsia="zh-CN"/>
        </w:rPr>
        <w:t>hich option do you prefer</w:t>
      </w:r>
      <w:r w:rsidR="009F00B0">
        <w:rPr>
          <w:rFonts w:eastAsia="SimSun"/>
          <w:b/>
          <w:bCs/>
          <w:lang w:eastAsia="zh-CN"/>
        </w:rPr>
        <w:t>?</w:t>
      </w:r>
      <w:r w:rsidRPr="00E26A75">
        <w:rPr>
          <w:rFonts w:eastAsia="SimSun"/>
          <w:b/>
          <w:bCs/>
          <w:lang w:eastAsia="zh-CN"/>
        </w:rPr>
        <w:t xml:space="preserve"> please provide the pros and cons</w:t>
      </w:r>
      <w:r w:rsidR="00E26A75">
        <w:rPr>
          <w:rFonts w:eastAsia="SimSun"/>
          <w:b/>
          <w:bCs/>
          <w:lang w:eastAsia="zh-CN"/>
        </w:rPr>
        <w:t xml:space="preserve"> in the table below</w:t>
      </w:r>
      <w:r w:rsidRPr="00E26A75">
        <w:rPr>
          <w:rFonts w:eastAsia="SimSun"/>
          <w:b/>
          <w:bCs/>
          <w:lang w:eastAsia="zh-CN"/>
        </w:rPr>
        <w:t>.</w:t>
      </w:r>
    </w:p>
    <w:tbl>
      <w:tblPr>
        <w:tblW w:w="8647" w:type="dxa"/>
        <w:tblInd w:w="250" w:type="dxa"/>
        <w:tblLayout w:type="fixed"/>
        <w:tblLook w:val="04A0" w:firstRow="1" w:lastRow="0" w:firstColumn="1" w:lastColumn="0" w:noHBand="0" w:noVBand="1"/>
      </w:tblPr>
      <w:tblGrid>
        <w:gridCol w:w="1276"/>
        <w:gridCol w:w="1559"/>
        <w:gridCol w:w="5812"/>
      </w:tblGrid>
      <w:tr w:rsidR="00E26A75" w14:paraId="7FB4863B"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E99A9A" w14:textId="77777777" w:rsidR="00E26A75" w:rsidRDefault="00E26A75" w:rsidP="00521B8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DCB9BA" w14:textId="4110BE7E" w:rsidR="00E26A75" w:rsidRDefault="00E26A75" w:rsidP="00521B8B">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Option 1 or 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5CDB564" w14:textId="07087418" w:rsidR="00E26A75" w:rsidRDefault="00E26A75" w:rsidP="00521B8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r>
              <w:rPr>
                <w:rFonts w:ascii="Calibri" w:eastAsia="SimSun" w:hAnsi="Calibri" w:cs="Calibri"/>
                <w:b/>
                <w:sz w:val="18"/>
                <w:lang w:eastAsia="zh-CN"/>
              </w:rPr>
              <w:t xml:space="preserve"> (including pros and/or cons)</w:t>
            </w:r>
          </w:p>
        </w:tc>
      </w:tr>
      <w:tr w:rsidR="00E26A75" w14:paraId="3477E469"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8E7B85" w14:textId="76CEE8A1" w:rsidR="00E26A75" w:rsidRDefault="003C4FD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258159" w14:textId="7A990584" w:rsidR="00E26A75" w:rsidRDefault="003C4FD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F5C5B8B" w14:textId="65759931" w:rsidR="00AB5AE7" w:rsidRDefault="00BA68E2" w:rsidP="007C215B">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for option 1: it is aligned with</w:t>
            </w:r>
            <w:r w:rsidR="00EF64F7">
              <w:rPr>
                <w:rFonts w:ascii="Calibri" w:eastAsiaTheme="minorEastAsia" w:hAnsi="Calibri" w:cs="Calibri"/>
                <w:sz w:val="18"/>
                <w:lang w:eastAsia="zh-CN"/>
              </w:rPr>
              <w:t xml:space="preserve"> S-NSSAIs exchange over </w:t>
            </w:r>
            <w:proofErr w:type="spellStart"/>
            <w:r w:rsidR="00EF64F7">
              <w:rPr>
                <w:rFonts w:ascii="Calibri" w:eastAsiaTheme="minorEastAsia" w:hAnsi="Calibri" w:cs="Calibri"/>
                <w:sz w:val="18"/>
                <w:lang w:eastAsia="zh-CN"/>
              </w:rPr>
              <w:t>Xn</w:t>
            </w:r>
            <w:proofErr w:type="spellEnd"/>
            <w:r w:rsidR="00EF64F7">
              <w:rPr>
                <w:rFonts w:ascii="Calibri" w:eastAsiaTheme="minorEastAsia" w:hAnsi="Calibri" w:cs="Calibri"/>
                <w:sz w:val="18"/>
                <w:lang w:eastAsia="zh-CN"/>
              </w:rPr>
              <w:t xml:space="preserve">, and the </w:t>
            </w:r>
            <w:r w:rsidR="008A506E">
              <w:rPr>
                <w:rFonts w:ascii="Calibri" w:eastAsiaTheme="minorEastAsia" w:hAnsi="Calibri" w:cs="Calibri"/>
                <w:sz w:val="18"/>
                <w:lang w:eastAsia="zh-CN"/>
              </w:rPr>
              <w:t>self-configuration</w:t>
            </w:r>
            <w:r w:rsidR="00AB5AE7">
              <w:rPr>
                <w:rFonts w:ascii="Calibri" w:eastAsiaTheme="minorEastAsia" w:hAnsi="Calibri" w:cs="Calibri"/>
                <w:sz w:val="18"/>
                <w:lang w:eastAsia="zh-CN"/>
              </w:rPr>
              <w:t>/self-optimization mechanism</w:t>
            </w:r>
            <w:r w:rsidR="008A506E">
              <w:rPr>
                <w:rFonts w:ascii="Calibri" w:eastAsiaTheme="minorEastAsia" w:hAnsi="Calibri" w:cs="Calibri"/>
                <w:sz w:val="18"/>
                <w:lang w:eastAsia="zh-CN"/>
              </w:rPr>
              <w:t xml:space="preserve"> </w:t>
            </w:r>
            <w:r w:rsidR="00EF64F7">
              <w:rPr>
                <w:rFonts w:ascii="Calibri" w:eastAsiaTheme="minorEastAsia" w:hAnsi="Calibri" w:cs="Calibri"/>
                <w:sz w:val="18"/>
                <w:lang w:eastAsia="zh-CN"/>
              </w:rPr>
              <w:t xml:space="preserve">could be in </w:t>
            </w:r>
            <w:r w:rsidR="008A506E">
              <w:rPr>
                <w:rFonts w:ascii="Calibri" w:eastAsiaTheme="minorEastAsia" w:hAnsi="Calibri" w:cs="Calibri"/>
                <w:sz w:val="18"/>
                <w:lang w:eastAsia="zh-CN"/>
              </w:rPr>
              <w:t>place</w:t>
            </w:r>
            <w:r w:rsidR="00AB5AE7">
              <w:rPr>
                <w:rFonts w:ascii="Calibri" w:eastAsiaTheme="minorEastAsia" w:hAnsi="Calibri" w:cs="Calibri"/>
                <w:sz w:val="18"/>
                <w:lang w:eastAsia="zh-CN"/>
              </w:rPr>
              <w:t xml:space="preserve">. </w:t>
            </w:r>
          </w:p>
          <w:p w14:paraId="58643FAF" w14:textId="77777777" w:rsidR="00BC23D5" w:rsidRDefault="00BC23D5" w:rsidP="007C215B">
            <w:pPr>
              <w:widowControl w:val="0"/>
              <w:spacing w:after="0"/>
              <w:rPr>
                <w:rFonts w:ascii="Calibri" w:eastAsiaTheme="minorEastAsia" w:hAnsi="Calibri" w:cs="Calibri"/>
                <w:sz w:val="18"/>
                <w:lang w:eastAsia="zh-CN"/>
              </w:rPr>
            </w:pPr>
          </w:p>
          <w:p w14:paraId="71E812A5" w14:textId="42BB36F8" w:rsidR="00EB799B" w:rsidRDefault="00EB799B" w:rsidP="00EB799B">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2, we may ask why to exchange S-NSSAI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at the beginning of R15. Now the logic is </w:t>
            </w:r>
            <w:r w:rsidR="00DB1201">
              <w:rPr>
                <w:rFonts w:ascii="Calibri" w:eastAsiaTheme="minorEastAsia" w:hAnsi="Calibri" w:cs="Calibri"/>
                <w:sz w:val="18"/>
                <w:lang w:eastAsia="zh-CN"/>
              </w:rPr>
              <w:t xml:space="preserve">suddenly </w:t>
            </w:r>
            <w:r>
              <w:rPr>
                <w:rFonts w:ascii="Calibri" w:eastAsiaTheme="minorEastAsia" w:hAnsi="Calibri" w:cs="Calibri"/>
                <w:sz w:val="18"/>
                <w:lang w:eastAsia="zh-CN"/>
              </w:rPr>
              <w:t xml:space="preserve">different about the NSAG. </w:t>
            </w:r>
            <w:proofErr w:type="gramStart"/>
            <w:r w:rsidR="00FB79FA">
              <w:rPr>
                <w:rFonts w:ascii="Calibri" w:eastAsiaTheme="minorEastAsia" w:hAnsi="Calibri" w:cs="Calibri"/>
                <w:sz w:val="18"/>
                <w:lang w:eastAsia="zh-CN"/>
              </w:rPr>
              <w:t>Also</w:t>
            </w:r>
            <w:proofErr w:type="gramEnd"/>
            <w:r w:rsidR="00FB79FA">
              <w:rPr>
                <w:rFonts w:ascii="Calibri" w:eastAsiaTheme="minorEastAsia" w:hAnsi="Calibri" w:cs="Calibri"/>
                <w:sz w:val="18"/>
                <w:lang w:eastAsia="zh-CN"/>
              </w:rPr>
              <w:t xml:space="preserve"> </w:t>
            </w:r>
            <w:r w:rsidR="009853C9">
              <w:rPr>
                <w:rFonts w:ascii="Calibri" w:eastAsiaTheme="minorEastAsia" w:hAnsi="Calibri" w:cs="Calibri"/>
                <w:sz w:val="18"/>
                <w:lang w:eastAsia="zh-CN"/>
              </w:rPr>
              <w:t>this option</w:t>
            </w:r>
            <w:r>
              <w:rPr>
                <w:rFonts w:ascii="Calibri" w:eastAsiaTheme="minorEastAsia" w:hAnsi="Calibri" w:cs="Calibri"/>
                <w:sz w:val="18"/>
                <w:lang w:eastAsia="zh-CN"/>
              </w:rPr>
              <w:t xml:space="preserve"> will </w:t>
            </w:r>
            <w:r w:rsidR="007611CE">
              <w:rPr>
                <w:rFonts w:ascii="Calibri" w:eastAsiaTheme="minorEastAsia" w:hAnsi="Calibri" w:cs="Calibri"/>
                <w:sz w:val="18"/>
                <w:lang w:eastAsia="zh-CN"/>
              </w:rPr>
              <w:t>lead to</w:t>
            </w:r>
            <w:r>
              <w:rPr>
                <w:rFonts w:ascii="Calibri" w:eastAsiaTheme="minorEastAsia" w:hAnsi="Calibri" w:cs="Calibri"/>
                <w:sz w:val="18"/>
                <w:lang w:eastAsia="zh-CN"/>
              </w:rPr>
              <w:t xml:space="preserve"> heavy OAM burden, especially in multi-vendor cases. </w:t>
            </w:r>
          </w:p>
          <w:p w14:paraId="1DDFF99E" w14:textId="6ECF5361" w:rsidR="008A506E" w:rsidRDefault="008A506E" w:rsidP="007C215B">
            <w:pPr>
              <w:widowControl w:val="0"/>
              <w:spacing w:after="0"/>
              <w:rPr>
                <w:rFonts w:ascii="Calibri" w:eastAsiaTheme="minorEastAsia" w:hAnsi="Calibri" w:cs="Calibri"/>
                <w:sz w:val="18"/>
                <w:lang w:eastAsia="zh-CN"/>
              </w:rPr>
            </w:pPr>
          </w:p>
        </w:tc>
      </w:tr>
      <w:tr w:rsidR="00E26A75" w14:paraId="5F1D2007"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6826AF4" w14:textId="7A99303D"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4E188B" w14:textId="669EE9B9"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3E174B9" w14:textId="77777777"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14:paraId="79420A11" w14:textId="77777777" w:rsidR="00B700B1"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only the NSAG information (</w:t>
            </w:r>
            <w:proofErr w:type="gramStart"/>
            <w:r>
              <w:rPr>
                <w:rFonts w:ascii="Calibri" w:eastAsiaTheme="minorEastAsia" w:hAnsi="Calibri" w:cs="Calibri"/>
                <w:sz w:val="18"/>
                <w:lang w:eastAsia="zh-CN"/>
              </w:rPr>
              <w:t>i.e.</w:t>
            </w:r>
            <w:proofErr w:type="gramEnd"/>
            <w:r>
              <w:rPr>
                <w:rFonts w:ascii="Calibri" w:eastAsiaTheme="minorEastAsia" w:hAnsi="Calibri" w:cs="Calibri"/>
                <w:sz w:val="18"/>
                <w:lang w:eastAsia="zh-CN"/>
              </w:rPr>
              <w:t xml:space="preserve"> SGM per TA) needs to be sent over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not the NSAG priority as was commented by Ericsson. Whenever the NSAG information is updated in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node, the serving RAN node gets automatically informed. Because the NSAG information can change and is not static, it is good to avoid O&amp;M burden for these updates to the operators as we usually do.</w:t>
            </w:r>
          </w:p>
          <w:p w14:paraId="43103063" w14:textId="49B54DDF" w:rsidR="00B700B1"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Another argument provided by the one company proposing to use O&amp;M is that this could avoid broadcasting the TAC. This argument is completely unclear. We note that the use case provided by this company in </w:t>
            </w:r>
            <w:proofErr w:type="spellStart"/>
            <w:r>
              <w:rPr>
                <w:rFonts w:ascii="Calibri" w:eastAsiaTheme="minorEastAsia" w:hAnsi="Calibri" w:cs="Calibri"/>
                <w:sz w:val="18"/>
                <w:lang w:eastAsia="zh-CN"/>
              </w:rPr>
              <w:t>tdoc</w:t>
            </w:r>
            <w:proofErr w:type="spellEnd"/>
            <w:r>
              <w:rPr>
                <w:rFonts w:ascii="Calibri" w:eastAsiaTheme="minorEastAsia" w:hAnsi="Calibri" w:cs="Calibri"/>
                <w:sz w:val="18"/>
                <w:lang w:eastAsia="zh-CN"/>
              </w:rPr>
              <w:t xml:space="preserve"> 3409 shown in figure 2 in support of their argumentation is very strange and </w:t>
            </w:r>
            <w:proofErr w:type="gramStart"/>
            <w:r>
              <w:rPr>
                <w:rFonts w:ascii="Calibri" w:eastAsiaTheme="minorEastAsia" w:hAnsi="Calibri" w:cs="Calibri"/>
                <w:sz w:val="18"/>
                <w:lang w:eastAsia="zh-CN"/>
              </w:rPr>
              <w:t>actually doesn’t</w:t>
            </w:r>
            <w:proofErr w:type="gramEnd"/>
            <w:r>
              <w:rPr>
                <w:rFonts w:ascii="Calibri" w:eastAsiaTheme="minorEastAsia" w:hAnsi="Calibri" w:cs="Calibri"/>
                <w:sz w:val="18"/>
                <w:lang w:eastAsia="zh-CN"/>
              </w:rPr>
              <w:t xml:space="preserve"> seem to work.  </w:t>
            </w:r>
          </w:p>
        </w:tc>
      </w:tr>
      <w:tr w:rsidR="00E26A75" w14:paraId="4389ADFC"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B62931E"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B2D94B"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B46BB3B"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1BE64660"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E47770"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C6C3D4"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A536212"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2391E57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2691B0"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AFEB59"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DE48A13"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63D70B2D"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F1C51DB"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7D19AB"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64EB088"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0FDCE43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D498E9"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5FAFB23"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881350B"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36BD3DC7"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82B6673"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060F2A"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7807961" w14:textId="77777777" w:rsidR="00E26A75" w:rsidRDefault="00E26A75" w:rsidP="00521B8B">
            <w:pPr>
              <w:widowControl w:val="0"/>
              <w:spacing w:after="0"/>
              <w:ind w:left="144" w:hanging="144"/>
              <w:rPr>
                <w:rFonts w:ascii="Calibri" w:eastAsiaTheme="minorEastAsia" w:hAnsi="Calibri" w:cs="Calibri"/>
                <w:sz w:val="18"/>
                <w:lang w:eastAsia="zh-CN"/>
              </w:rPr>
            </w:pPr>
          </w:p>
        </w:tc>
      </w:tr>
    </w:tbl>
    <w:p w14:paraId="13B14D27" w14:textId="6352B25F" w:rsidR="00E26A75" w:rsidRDefault="00E26A75" w:rsidP="00EE736B">
      <w:pPr>
        <w:jc w:val="both"/>
        <w:rPr>
          <w:rFonts w:eastAsia="SimSun"/>
          <w:b/>
          <w:bCs/>
          <w:lang w:eastAsia="zh-CN"/>
        </w:rPr>
      </w:pPr>
    </w:p>
    <w:p w14:paraId="50FD2953" w14:textId="74A012EF" w:rsidR="002B4E15" w:rsidRDefault="002B4E15" w:rsidP="002B4E15">
      <w:pPr>
        <w:pStyle w:val="Heading2"/>
        <w:rPr>
          <w:lang w:eastAsia="zh-CN"/>
        </w:rPr>
      </w:pPr>
      <w:r>
        <w:rPr>
          <w:rFonts w:eastAsiaTheme="minorEastAsia"/>
          <w:lang w:eastAsia="zh-CN"/>
        </w:rPr>
        <w:t>Others</w:t>
      </w:r>
    </w:p>
    <w:p w14:paraId="683AE81D" w14:textId="26BCBC1A" w:rsidR="002B4E15" w:rsidRPr="0026208B" w:rsidRDefault="002B4E15" w:rsidP="002B4E15">
      <w:pPr>
        <w:jc w:val="both"/>
        <w:rPr>
          <w:rFonts w:eastAsia="SimSun"/>
          <w:b/>
          <w:bCs/>
          <w:lang w:eastAsia="zh-CN"/>
        </w:rPr>
      </w:pPr>
      <w:r w:rsidRPr="0026208B">
        <w:rPr>
          <w:rFonts w:eastAsia="SimSun"/>
          <w:b/>
          <w:bCs/>
          <w:lang w:eastAsia="zh-CN"/>
        </w:rPr>
        <w:t xml:space="preserve">If you have other questions, please indicate </w:t>
      </w:r>
      <w:r w:rsidR="0026208B">
        <w:rPr>
          <w:rFonts w:eastAsia="SimSun"/>
          <w:b/>
          <w:bCs/>
          <w:lang w:eastAsia="zh-CN"/>
        </w:rPr>
        <w:t xml:space="preserve">it </w:t>
      </w:r>
      <w:r w:rsidRPr="0026208B">
        <w:rPr>
          <w:rFonts w:eastAsia="SimSun"/>
          <w:b/>
          <w:bCs/>
          <w:lang w:eastAsia="zh-CN"/>
        </w:rPr>
        <w:t>in the table below.</w:t>
      </w:r>
    </w:p>
    <w:tbl>
      <w:tblPr>
        <w:tblW w:w="8647" w:type="dxa"/>
        <w:tblInd w:w="250" w:type="dxa"/>
        <w:tblLayout w:type="fixed"/>
        <w:tblLook w:val="04A0" w:firstRow="1" w:lastRow="0" w:firstColumn="1" w:lastColumn="0" w:noHBand="0" w:noVBand="1"/>
      </w:tblPr>
      <w:tblGrid>
        <w:gridCol w:w="1276"/>
        <w:gridCol w:w="7371"/>
      </w:tblGrid>
      <w:tr w:rsidR="002B4E15" w14:paraId="72B89397"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DF09D6C" w14:textId="77777777" w:rsidR="002B4E15" w:rsidRDefault="002B4E15" w:rsidP="00521B8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FF3B01F" w14:textId="6FF4C4B5" w:rsidR="002B4E15" w:rsidRDefault="0026208B" w:rsidP="00521B8B">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 xml:space="preserve">Other </w:t>
            </w:r>
            <w:r w:rsidR="002B4E15">
              <w:rPr>
                <w:rFonts w:ascii="Calibri" w:eastAsia="SimSun" w:hAnsi="Calibri" w:cs="Calibri"/>
                <w:b/>
                <w:sz w:val="18"/>
                <w:lang w:eastAsia="zh-CN"/>
              </w:rPr>
              <w:t>Questions</w:t>
            </w:r>
          </w:p>
        </w:tc>
      </w:tr>
      <w:tr w:rsidR="002B4E15" w14:paraId="6EB337EB"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E02EB49"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17BDFD83"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61C0B530"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752E73"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DBC0961"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6D496D14"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F3E275"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873CB41"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153AA0D7"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EA8AC2"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9C9291A" w14:textId="77777777" w:rsidR="002B4E15" w:rsidRDefault="002B4E15" w:rsidP="00521B8B">
            <w:pPr>
              <w:widowControl w:val="0"/>
              <w:spacing w:after="0"/>
              <w:ind w:left="144" w:hanging="144"/>
              <w:rPr>
                <w:rFonts w:ascii="Calibri" w:eastAsiaTheme="minorEastAsia" w:hAnsi="Calibri" w:cs="Calibri"/>
                <w:sz w:val="18"/>
                <w:lang w:eastAsia="zh-CN"/>
              </w:rPr>
            </w:pPr>
          </w:p>
        </w:tc>
      </w:tr>
    </w:tbl>
    <w:p w14:paraId="34842993" w14:textId="77777777" w:rsidR="002B4E15" w:rsidRPr="002B4E15" w:rsidRDefault="002B4E15" w:rsidP="002B4E15">
      <w:pPr>
        <w:jc w:val="both"/>
        <w:rPr>
          <w:rFonts w:eastAsia="SimSun"/>
          <w:lang w:eastAsia="zh-CN"/>
        </w:rPr>
      </w:pPr>
    </w:p>
    <w:p w14:paraId="7691C345" w14:textId="77777777" w:rsidR="002B4E15" w:rsidRPr="002B4E15" w:rsidRDefault="002B4E15" w:rsidP="00EE736B">
      <w:pPr>
        <w:jc w:val="both"/>
        <w:rPr>
          <w:rFonts w:eastAsia="SimSun"/>
          <w:b/>
          <w:bCs/>
          <w:lang w:eastAsia="zh-CN"/>
        </w:rPr>
      </w:pPr>
    </w:p>
    <w:p w14:paraId="38D57D03" w14:textId="061019B8" w:rsidR="00B36154" w:rsidRDefault="004973DB">
      <w:pPr>
        <w:pStyle w:val="Heading1"/>
        <w:rPr>
          <w:rFonts w:eastAsiaTheme="minorEastAsia"/>
          <w:lang w:eastAsia="zh-CN"/>
        </w:rPr>
      </w:pPr>
      <w:r>
        <w:lastRenderedPageBreak/>
        <w:t>Discussion</w:t>
      </w:r>
      <w:r w:rsidR="00263970">
        <w:t xml:space="preserve"> - </w:t>
      </w:r>
      <w:r w:rsidR="00EE736B">
        <w:t>Phase</w:t>
      </w:r>
      <w:r w:rsidR="00263970">
        <w:t xml:space="preserve"> 1</w:t>
      </w:r>
    </w:p>
    <w:p w14:paraId="7129BB05"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TableGrid"/>
        <w:tblW w:w="0" w:type="auto"/>
        <w:tblLook w:val="04A0" w:firstRow="1" w:lastRow="0" w:firstColumn="1" w:lastColumn="0" w:noHBand="0" w:noVBand="1"/>
      </w:tblPr>
      <w:tblGrid>
        <w:gridCol w:w="9431"/>
      </w:tblGrid>
      <w:tr w:rsidR="00B36154" w14:paraId="4B5B89AA" w14:textId="77777777">
        <w:tc>
          <w:tcPr>
            <w:tcW w:w="9631" w:type="dxa"/>
          </w:tcPr>
          <w:p w14:paraId="68F8B456"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82B3B75"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1D94C6C8"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6F9AA0D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1A1A9063"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0821E5BC" w14:textId="77777777" w:rsidR="00B36154" w:rsidRDefault="004973DB">
            <w:pPr>
              <w:pStyle w:val="ListParagraph"/>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17770084" w14:textId="77777777" w:rsidR="00B36154" w:rsidRDefault="004973DB">
            <w:pPr>
              <w:pStyle w:val="ListParagraph"/>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11BD2410" w14:textId="77777777" w:rsidR="00B36154" w:rsidRDefault="00B36154">
      <w:pPr>
        <w:rPr>
          <w:rFonts w:eastAsiaTheme="minorEastAsia"/>
          <w:lang w:eastAsia="zh-CN"/>
        </w:rPr>
      </w:pPr>
    </w:p>
    <w:p w14:paraId="201D4378"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TableGrid"/>
        <w:tblW w:w="0" w:type="auto"/>
        <w:tblLook w:val="04A0" w:firstRow="1" w:lastRow="0" w:firstColumn="1" w:lastColumn="0" w:noHBand="0" w:noVBand="1"/>
      </w:tblPr>
      <w:tblGrid>
        <w:gridCol w:w="9431"/>
      </w:tblGrid>
      <w:tr w:rsidR="00B36154" w14:paraId="4E2A96D2" w14:textId="77777777">
        <w:tc>
          <w:tcPr>
            <w:tcW w:w="9631" w:type="dxa"/>
          </w:tcPr>
          <w:p w14:paraId="1DB21B47" w14:textId="77777777" w:rsidR="00B36154" w:rsidRDefault="004973DB">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54CD2D9C"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5E5BAA10"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7D981355"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52E8C257" w14:textId="77777777" w:rsidR="00B36154" w:rsidRDefault="00B36154">
      <w:pPr>
        <w:rPr>
          <w:rFonts w:eastAsiaTheme="minorEastAsia"/>
          <w:lang w:eastAsia="zh-CN"/>
        </w:rPr>
      </w:pPr>
    </w:p>
    <w:p w14:paraId="46746B75"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7B4B37E6" w14:textId="77777777" w:rsidR="00B36154" w:rsidRDefault="004973DB">
      <w:pPr>
        <w:pStyle w:val="Heading2"/>
        <w:rPr>
          <w:lang w:eastAsia="zh-CN"/>
        </w:rPr>
      </w:pPr>
      <w:r>
        <w:rPr>
          <w:lang w:eastAsia="zh-CN"/>
        </w:rPr>
        <w:tab/>
      </w:r>
      <w:r>
        <w:rPr>
          <w:rFonts w:hint="eastAsia"/>
          <w:lang w:eastAsia="zh-CN"/>
        </w:rPr>
        <w:t>Whether and how to support NSAG in NG, F1,</w:t>
      </w:r>
      <w:r>
        <w:rPr>
          <w:lang w:eastAsia="zh-CN"/>
        </w:rPr>
        <w:t xml:space="preserve"> </w:t>
      </w:r>
      <w:proofErr w:type="spellStart"/>
      <w:r>
        <w:rPr>
          <w:rFonts w:hint="eastAsia"/>
          <w:lang w:eastAsia="zh-CN"/>
        </w:rPr>
        <w:t>X</w:t>
      </w:r>
      <w:r>
        <w:rPr>
          <w:lang w:eastAsia="zh-CN"/>
        </w:rPr>
        <w:t>n</w:t>
      </w:r>
      <w:proofErr w:type="spellEnd"/>
      <w:r>
        <w:rPr>
          <w:rFonts w:hint="eastAsia"/>
          <w:lang w:eastAsia="zh-CN"/>
        </w:rPr>
        <w:t xml:space="preserve"> interfaces</w:t>
      </w:r>
      <w:r>
        <w:rPr>
          <w:lang w:eastAsia="zh-CN"/>
        </w:rPr>
        <w:t>?</w:t>
      </w:r>
    </w:p>
    <w:p w14:paraId="0FAC6EF0" w14:textId="77777777" w:rsidR="00B36154" w:rsidRDefault="004973DB">
      <w:pPr>
        <w:pStyle w:val="Heading3"/>
        <w:rPr>
          <w:rFonts w:eastAsiaTheme="minorEastAsia"/>
          <w:lang w:eastAsia="zh-CN"/>
        </w:rPr>
      </w:pPr>
      <w:r>
        <w:rPr>
          <w:rFonts w:eastAsiaTheme="minorEastAsia" w:hint="eastAsia"/>
          <w:lang w:eastAsia="zh-CN"/>
        </w:rPr>
        <w:t>S</w:t>
      </w:r>
      <w:r>
        <w:rPr>
          <w:rFonts w:hint="eastAsia"/>
          <w:lang w:eastAsia="zh-CN"/>
        </w:rPr>
        <w:t>upport of NSAG in NG</w:t>
      </w:r>
    </w:p>
    <w:p w14:paraId="6528B4BE"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65AAC8C5"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63E50F0C" w14:textId="77777777" w:rsidR="00B36154" w:rsidRDefault="004973DB">
      <w:pPr>
        <w:rPr>
          <w:rFonts w:eastAsiaTheme="minorEastAsia"/>
          <w:b/>
          <w:lang w:eastAsia="zh-CN"/>
        </w:rPr>
      </w:pPr>
      <w:r>
        <w:rPr>
          <w:rFonts w:eastAsiaTheme="minorEastAsia" w:hint="eastAsia"/>
          <w:b/>
          <w:lang w:eastAsia="zh-CN"/>
        </w:rPr>
        <w:lastRenderedPageBreak/>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657F2543" w14:textId="77777777" w:rsidR="00B36154" w:rsidRDefault="004973DB">
      <w:pPr>
        <w:spacing w:after="240"/>
        <w:rPr>
          <w:rFonts w:eastAsia="SimSun"/>
          <w:b/>
          <w:lang w:eastAsia="zh-CN"/>
        </w:rPr>
      </w:pPr>
      <w:r>
        <w:rPr>
          <w:rFonts w:eastAsia="SimSun" w:hint="eastAsia"/>
          <w:b/>
          <w:lang w:eastAsia="zh-CN"/>
        </w:rPr>
        <w:t xml:space="preserve">Q1: If you have different views, please indicate in the </w:t>
      </w:r>
      <w:r>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5960023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9C55660"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8F9551"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00B43F6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342D8BF"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81E829" w14:textId="77777777" w:rsidR="00B36154" w:rsidRDefault="00B36154">
            <w:pPr>
              <w:widowControl w:val="0"/>
              <w:spacing w:after="0"/>
              <w:ind w:left="144" w:hanging="144"/>
              <w:rPr>
                <w:rFonts w:ascii="Calibri" w:hAnsi="Calibri" w:cs="Calibri"/>
                <w:sz w:val="18"/>
              </w:rPr>
            </w:pPr>
          </w:p>
        </w:tc>
      </w:tr>
      <w:tr w:rsidR="00B36154" w14:paraId="0AB2D4E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DF0B8A5"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E85933" w14:textId="77777777" w:rsidR="00B36154" w:rsidRDefault="00B36154">
            <w:pPr>
              <w:widowControl w:val="0"/>
              <w:spacing w:after="0"/>
              <w:ind w:left="144" w:hanging="144"/>
              <w:rPr>
                <w:rFonts w:ascii="Calibri" w:hAnsi="Calibri" w:cs="Calibri"/>
                <w:sz w:val="18"/>
              </w:rPr>
            </w:pPr>
          </w:p>
        </w:tc>
      </w:tr>
      <w:tr w:rsidR="00B36154" w14:paraId="2BC003A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99E7C23"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0CF281" w14:textId="77777777" w:rsidR="00B36154" w:rsidRDefault="00B36154">
            <w:pPr>
              <w:widowControl w:val="0"/>
              <w:spacing w:after="0"/>
              <w:ind w:left="144" w:hanging="144"/>
              <w:rPr>
                <w:rFonts w:ascii="Calibri" w:hAnsi="Calibri" w:cs="Calibri"/>
                <w:sz w:val="18"/>
              </w:rPr>
            </w:pPr>
          </w:p>
        </w:tc>
      </w:tr>
    </w:tbl>
    <w:p w14:paraId="0058C768" w14:textId="77777777" w:rsidR="00B36154" w:rsidRDefault="00B36154">
      <w:pPr>
        <w:rPr>
          <w:rFonts w:eastAsiaTheme="minorEastAsia"/>
          <w:lang w:val="en-GB" w:eastAsia="zh-CN"/>
        </w:rPr>
      </w:pPr>
    </w:p>
    <w:p w14:paraId="68E69AEC" w14:textId="77777777" w:rsidR="008312FD" w:rsidRPr="00376141" w:rsidRDefault="008312FD" w:rsidP="008312FD">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Q1</w:t>
      </w:r>
      <w:r w:rsidRPr="00376141">
        <w:rPr>
          <w:rFonts w:cs="Arial" w:hint="eastAsia"/>
          <w:b/>
          <w:bCs/>
          <w:highlight w:val="yellow"/>
          <w:lang w:eastAsia="zh-CN"/>
        </w:rPr>
        <w:t>:</w:t>
      </w:r>
    </w:p>
    <w:p w14:paraId="71D24E23" w14:textId="77777777" w:rsidR="008312FD" w:rsidRDefault="008312FD" w:rsidP="007E066C">
      <w:pPr>
        <w:jc w:val="both"/>
        <w:rPr>
          <w:rFonts w:eastAsiaTheme="minorEastAsia"/>
          <w:lang w:val="en-GB" w:eastAsia="zh-CN"/>
        </w:rPr>
      </w:pPr>
      <w:r>
        <w:rPr>
          <w:rFonts w:eastAsiaTheme="minorEastAsia"/>
          <w:lang w:val="en-GB" w:eastAsia="zh-CN"/>
        </w:rPr>
        <w:t>There is no different view, so the following proposal can be agreed:</w:t>
      </w:r>
    </w:p>
    <w:p w14:paraId="2C0C8D5A" w14:textId="77777777" w:rsidR="008312FD" w:rsidRPr="004E6D12" w:rsidRDefault="008312FD" w:rsidP="007E066C">
      <w:pPr>
        <w:jc w:val="both"/>
        <w:rPr>
          <w:rFonts w:eastAsiaTheme="minorEastAsia"/>
          <w:b/>
          <w:color w:val="00B050"/>
          <w:lang w:eastAsia="zh-CN"/>
        </w:rPr>
      </w:pPr>
      <w:r w:rsidRPr="004E6D12">
        <w:rPr>
          <w:rFonts w:eastAsiaTheme="minorEastAsia" w:hint="eastAsia"/>
          <w:b/>
          <w:color w:val="00B050"/>
          <w:lang w:eastAsia="zh-CN"/>
        </w:rPr>
        <w:t>RAN</w:t>
      </w:r>
      <w:r w:rsidRPr="004E6D12">
        <w:rPr>
          <w:rFonts w:eastAsiaTheme="minorEastAsia"/>
          <w:b/>
          <w:color w:val="00B050"/>
          <w:lang w:eastAsia="zh-CN"/>
        </w:rPr>
        <w:t xml:space="preserve"> provides the AMF the slice group and associated S-NSSAIs per TA using NG Setup and RAN Configuration Update procedures</w:t>
      </w:r>
      <w:r w:rsidRPr="004E6D12">
        <w:rPr>
          <w:rFonts w:eastAsiaTheme="minorEastAsia" w:hint="eastAsia"/>
          <w:b/>
          <w:color w:val="00B050"/>
          <w:lang w:eastAsia="zh-CN"/>
        </w:rPr>
        <w:t>.</w:t>
      </w:r>
    </w:p>
    <w:p w14:paraId="78977A40" w14:textId="77777777" w:rsidR="008312FD" w:rsidRPr="008312FD" w:rsidRDefault="008312FD">
      <w:pPr>
        <w:rPr>
          <w:rFonts w:eastAsiaTheme="minorEastAsia"/>
          <w:lang w:eastAsia="zh-CN"/>
        </w:rPr>
      </w:pPr>
    </w:p>
    <w:p w14:paraId="6639F12B" w14:textId="77777777" w:rsidR="00B36154" w:rsidRDefault="004973DB">
      <w:pPr>
        <w:pStyle w:val="Heading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57E5EBA4" w14:textId="77777777" w:rsidR="00B36154" w:rsidRDefault="004973DB" w:rsidP="004E6D12">
      <w:pPr>
        <w:spacing w:beforeLines="50" w:before="12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 xml:space="preserve">-CU to send the slice group mapping information to the AMF, the information must first be sent from the </w:t>
      </w:r>
      <w:proofErr w:type="spellStart"/>
      <w:r>
        <w:rPr>
          <w:rFonts w:eastAsiaTheme="minorEastAsia"/>
          <w:lang w:eastAsia="zh-CN"/>
        </w:rPr>
        <w:t>gNB</w:t>
      </w:r>
      <w:proofErr w:type="spellEnd"/>
      <w:r>
        <w:rPr>
          <w:rFonts w:eastAsiaTheme="minorEastAsia"/>
          <w:lang w:eastAsia="zh-CN"/>
        </w:rPr>
        <w:t xml:space="preserve">-DU to the </w:t>
      </w:r>
      <w:proofErr w:type="spellStart"/>
      <w:r>
        <w:rPr>
          <w:rFonts w:eastAsiaTheme="minorEastAsia"/>
          <w:lang w:eastAsia="zh-CN"/>
        </w:rPr>
        <w:t>gNB</w:t>
      </w:r>
      <w:proofErr w:type="spellEnd"/>
      <w:r>
        <w:rPr>
          <w:rFonts w:eastAsiaTheme="minorEastAsia"/>
          <w:lang w:eastAsia="zh-CN"/>
        </w:rPr>
        <w:t xml:space="preserve">-CU.  </w:t>
      </w:r>
    </w:p>
    <w:p w14:paraId="2A8DD76F" w14:textId="77777777" w:rsidR="00B36154" w:rsidRDefault="004973DB" w:rsidP="004E6D12">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1E8E8389" w14:textId="77777777" w:rsidR="00B36154" w:rsidRDefault="004973DB" w:rsidP="004E6D12">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5C58D9D0" w14:textId="77777777" w:rsidR="00B36154" w:rsidRDefault="004973DB" w:rsidP="004E6D12">
      <w:pPr>
        <w:spacing w:beforeLines="100" w:before="240" w:after="240"/>
        <w:rPr>
          <w:rFonts w:eastAsia="SimSun"/>
          <w:b/>
          <w:lang w:eastAsia="zh-CN"/>
        </w:rPr>
      </w:pPr>
      <w:r>
        <w:rPr>
          <w:rFonts w:eastAsia="SimSun" w:hint="eastAsia"/>
          <w:b/>
          <w:lang w:eastAsia="zh-CN"/>
        </w:rPr>
        <w:t xml:space="preserve">Q2: If you have different views, please indicate in the </w:t>
      </w:r>
      <w:r>
        <w:rPr>
          <w:rFonts w:eastAsia="SimSun"/>
          <w:b/>
          <w:lang w:eastAsia="zh-CN"/>
        </w:rPr>
        <w:t>table below</w:t>
      </w:r>
      <w:r>
        <w:rPr>
          <w:rFonts w:eastAsia="SimSun"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1333335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7A8DF7F"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492EA4D"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593D8FF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444567"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C2742E2" w14:textId="77777777" w:rsidR="00B36154" w:rsidRDefault="00B36154">
            <w:pPr>
              <w:widowControl w:val="0"/>
              <w:spacing w:after="0"/>
              <w:ind w:left="144" w:hanging="144"/>
              <w:rPr>
                <w:rFonts w:ascii="Calibri" w:hAnsi="Calibri" w:cs="Calibri"/>
                <w:sz w:val="18"/>
              </w:rPr>
            </w:pPr>
          </w:p>
        </w:tc>
      </w:tr>
      <w:tr w:rsidR="00B36154" w14:paraId="66FF1174"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9CA16CF"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8D9CFA0" w14:textId="77777777" w:rsidR="00B36154" w:rsidRDefault="00B36154">
            <w:pPr>
              <w:widowControl w:val="0"/>
              <w:spacing w:after="0"/>
              <w:ind w:left="144" w:hanging="144"/>
              <w:rPr>
                <w:rFonts w:ascii="Calibri" w:hAnsi="Calibri" w:cs="Calibri"/>
                <w:sz w:val="18"/>
              </w:rPr>
            </w:pPr>
          </w:p>
        </w:tc>
      </w:tr>
      <w:tr w:rsidR="00B36154" w14:paraId="35EA32D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24D714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0004880" w14:textId="77777777" w:rsidR="00B36154" w:rsidRDefault="00B36154">
            <w:pPr>
              <w:widowControl w:val="0"/>
              <w:spacing w:after="0"/>
              <w:ind w:left="144" w:hanging="144"/>
              <w:rPr>
                <w:rFonts w:ascii="Calibri" w:hAnsi="Calibri" w:cs="Calibri"/>
                <w:sz w:val="18"/>
              </w:rPr>
            </w:pPr>
          </w:p>
        </w:tc>
      </w:tr>
    </w:tbl>
    <w:p w14:paraId="74AC2702" w14:textId="77777777" w:rsidR="00B36154" w:rsidRDefault="00B36154" w:rsidP="004E6D12">
      <w:pPr>
        <w:spacing w:beforeLines="50" w:before="120"/>
        <w:rPr>
          <w:rFonts w:eastAsiaTheme="minorEastAsia"/>
          <w:lang w:val="en-GB" w:eastAsia="zh-CN"/>
        </w:rPr>
      </w:pPr>
    </w:p>
    <w:p w14:paraId="0B616294" w14:textId="77777777" w:rsidR="008312FD" w:rsidRPr="00376141" w:rsidRDefault="008312FD" w:rsidP="008312FD">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2</w:t>
      </w:r>
      <w:r w:rsidRPr="00376141">
        <w:rPr>
          <w:rFonts w:cs="Arial" w:hint="eastAsia"/>
          <w:b/>
          <w:bCs/>
          <w:highlight w:val="yellow"/>
          <w:lang w:eastAsia="zh-CN"/>
        </w:rPr>
        <w:t>:</w:t>
      </w:r>
    </w:p>
    <w:p w14:paraId="320F7C24" w14:textId="77777777" w:rsidR="008312FD" w:rsidRDefault="008312FD" w:rsidP="007E066C">
      <w:pPr>
        <w:jc w:val="both"/>
        <w:rPr>
          <w:rFonts w:eastAsiaTheme="minorEastAsia"/>
          <w:lang w:val="en-GB" w:eastAsia="zh-CN"/>
        </w:rPr>
      </w:pPr>
      <w:r>
        <w:rPr>
          <w:rFonts w:eastAsiaTheme="minorEastAsia"/>
          <w:lang w:val="en-GB" w:eastAsia="zh-CN"/>
        </w:rPr>
        <w:t>There is no different view, so the following proposal can be agreed:</w:t>
      </w:r>
    </w:p>
    <w:p w14:paraId="171A49A5" w14:textId="77777777" w:rsidR="008312FD" w:rsidRPr="00C627E2" w:rsidRDefault="008312FD" w:rsidP="004E6D12">
      <w:pPr>
        <w:spacing w:beforeLines="50" w:before="120" w:after="0"/>
        <w:jc w:val="both"/>
        <w:rPr>
          <w:rFonts w:eastAsiaTheme="minorEastAsia"/>
          <w:b/>
          <w:color w:val="00B050"/>
          <w:lang w:eastAsia="zh-CN"/>
        </w:rPr>
      </w:pPr>
      <w:r w:rsidRPr="00C627E2">
        <w:rPr>
          <w:rFonts w:eastAsiaTheme="minorEastAsia" w:hint="eastAsia"/>
          <w:b/>
          <w:color w:val="00B050"/>
          <w:lang w:eastAsia="zh-CN"/>
        </w:rPr>
        <w:t>I</w:t>
      </w:r>
      <w:r w:rsidRPr="00C627E2">
        <w:rPr>
          <w:rFonts w:eastAsiaTheme="minorEastAsia"/>
          <w:b/>
          <w:color w:val="00B050"/>
          <w:lang w:eastAsia="zh-CN"/>
        </w:rPr>
        <w:t>ntroduc</w:t>
      </w:r>
      <w:r w:rsidRPr="00C627E2">
        <w:rPr>
          <w:rFonts w:eastAsiaTheme="minorEastAsia" w:hint="eastAsia"/>
          <w:b/>
          <w:color w:val="00B050"/>
          <w:lang w:eastAsia="zh-CN"/>
        </w:rPr>
        <w:t>e</w:t>
      </w:r>
      <w:r w:rsidRPr="00C627E2">
        <w:rPr>
          <w:rFonts w:eastAsiaTheme="minorEastAsia"/>
          <w:b/>
          <w:color w:val="00B050"/>
          <w:lang w:eastAsia="zh-CN"/>
        </w:rPr>
        <w:t xml:space="preserve"> the NSAG</w:t>
      </w:r>
      <w:r w:rsidRPr="00C627E2">
        <w:rPr>
          <w:rFonts w:eastAsiaTheme="minorEastAsia" w:hint="eastAsia"/>
          <w:b/>
          <w:color w:val="00B050"/>
          <w:lang w:eastAsia="zh-CN"/>
        </w:rPr>
        <w:t xml:space="preserve"> information</w:t>
      </w:r>
      <w:r w:rsidRPr="00C627E2">
        <w:rPr>
          <w:rFonts w:eastAsiaTheme="minorEastAsia"/>
          <w:b/>
          <w:color w:val="00B050"/>
          <w:lang w:eastAsia="zh-CN"/>
        </w:rPr>
        <w:t xml:space="preserve"> in the </w:t>
      </w:r>
      <w:r w:rsidRPr="00C627E2">
        <w:rPr>
          <w:rFonts w:eastAsiaTheme="minorEastAsia"/>
          <w:b/>
          <w:i/>
          <w:color w:val="00B050"/>
          <w:lang w:eastAsia="zh-CN"/>
        </w:rPr>
        <w:t>Served Cell Information</w:t>
      </w:r>
      <w:r w:rsidRPr="00C627E2">
        <w:rPr>
          <w:rFonts w:eastAsiaTheme="minorEastAsia"/>
          <w:b/>
          <w:color w:val="00B050"/>
          <w:lang w:eastAsia="zh-CN"/>
        </w:rPr>
        <w:t xml:space="preserve"> IE of the F1 Setup and F1 Configuration Update messages.</w:t>
      </w:r>
    </w:p>
    <w:p w14:paraId="66880D3D" w14:textId="77777777" w:rsidR="008312FD" w:rsidRPr="008312FD" w:rsidRDefault="008312FD" w:rsidP="004E6D12">
      <w:pPr>
        <w:spacing w:beforeLines="50" w:before="120"/>
        <w:rPr>
          <w:rFonts w:eastAsiaTheme="minorEastAsia"/>
          <w:lang w:eastAsia="zh-CN"/>
        </w:rPr>
      </w:pPr>
    </w:p>
    <w:p w14:paraId="0C70D63F" w14:textId="77777777" w:rsidR="00B36154" w:rsidRDefault="004973DB">
      <w:pPr>
        <w:pStyle w:val="Heading3"/>
        <w:rPr>
          <w:lang w:eastAsia="zh-CN"/>
        </w:rPr>
      </w:pPr>
      <w:r>
        <w:rPr>
          <w:rFonts w:eastAsiaTheme="minorEastAsia" w:hint="eastAsia"/>
          <w:lang w:eastAsia="zh-CN"/>
        </w:rPr>
        <w:t>S</w:t>
      </w:r>
      <w:r>
        <w:rPr>
          <w:rFonts w:hint="eastAsia"/>
          <w:lang w:eastAsia="zh-CN"/>
        </w:rPr>
        <w:t xml:space="preserve">upport of NSAG in </w:t>
      </w:r>
      <w:proofErr w:type="spellStart"/>
      <w:r>
        <w:rPr>
          <w:rFonts w:eastAsiaTheme="minorEastAsia" w:hint="eastAsia"/>
          <w:lang w:eastAsia="zh-CN"/>
        </w:rPr>
        <w:t>Xn</w:t>
      </w:r>
      <w:proofErr w:type="spellEnd"/>
    </w:p>
    <w:p w14:paraId="5FD7F6BE" w14:textId="77777777" w:rsidR="00B36154" w:rsidRDefault="004973DB">
      <w:pPr>
        <w:rPr>
          <w:rFonts w:eastAsiaTheme="minorEastAsia"/>
          <w:lang w:eastAsia="zh-CN"/>
        </w:rPr>
      </w:pPr>
      <w:r>
        <w:rPr>
          <w:rFonts w:eastAsia="SimSun" w:hint="eastAsia"/>
          <w:lang w:eastAsia="zh-CN"/>
        </w:rPr>
        <w:t>Large majority views of the reference papers [</w:t>
      </w:r>
      <w:r>
        <w:rPr>
          <w:rFonts w:eastAsia="SimSun"/>
          <w:lang w:eastAsia="zh-CN"/>
        </w:rPr>
        <w:t>4,6,16,18,23,26,27,29,31,33</w:t>
      </w:r>
      <w:r>
        <w:rPr>
          <w:rFonts w:eastAsia="SimSun" w:hint="eastAsia"/>
          <w:lang w:eastAsia="zh-CN"/>
        </w:rPr>
        <w:t xml:space="preserve">] propose that </w:t>
      </w:r>
      <w:r>
        <w:rPr>
          <w:rFonts w:eastAsia="SimSun"/>
          <w:lang w:eastAsia="zh-CN"/>
        </w:rPr>
        <w:t>the RAN node needs to know the NSAGs information per TA supported by neighboring nodes</w:t>
      </w:r>
      <w:r>
        <w:rPr>
          <w:rFonts w:eastAsia="SimSun" w:hint="eastAsia"/>
          <w:lang w:eastAsia="zh-CN"/>
        </w:rPr>
        <w:t xml:space="preserve"> in</w:t>
      </w:r>
      <w:r>
        <w:rPr>
          <w:rFonts w:eastAsia="SimSun"/>
          <w:lang w:eastAsia="zh-CN"/>
        </w:rPr>
        <w:t xml:space="preserve"> the </w:t>
      </w:r>
      <w:proofErr w:type="spellStart"/>
      <w:r>
        <w:rPr>
          <w:rFonts w:eastAsia="SimSun"/>
          <w:lang w:eastAsia="zh-CN"/>
        </w:rPr>
        <w:t>XnAP</w:t>
      </w:r>
      <w:proofErr w:type="spellEnd"/>
      <w:r>
        <w:rPr>
          <w:rFonts w:eastAsia="SimSun"/>
          <w:lang w:eastAsia="zh-CN"/>
        </w:rPr>
        <w:t xml:space="preserve"> Se</w:t>
      </w:r>
      <w:r>
        <w:rPr>
          <w:rFonts w:eastAsiaTheme="minorEastAsia"/>
          <w:lang w:eastAsia="zh-CN"/>
        </w:rPr>
        <w:t>tup and RAN Configuration Update messages.</w:t>
      </w:r>
    </w:p>
    <w:p w14:paraId="7B21B847"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proofErr w:type="spellStart"/>
      <w:r>
        <w:rPr>
          <w:rFonts w:eastAsiaTheme="minorEastAsia"/>
          <w:lang w:eastAsia="zh-CN"/>
        </w:rPr>
        <w:t>XnAP</w:t>
      </w:r>
      <w:proofErr w:type="spellEnd"/>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57A77327"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4DF986A5" w14:textId="77777777" w:rsidR="00B36154" w:rsidRDefault="004973DB">
      <w:pPr>
        <w:rPr>
          <w:rFonts w:eastAsia="SimSun"/>
          <w:b/>
          <w:lang w:eastAsia="zh-CN"/>
        </w:rPr>
      </w:pPr>
      <w:r>
        <w:rPr>
          <w:rFonts w:eastAsia="SimSun" w:hint="eastAsia"/>
          <w:b/>
          <w:lang w:eastAsia="zh-CN"/>
        </w:rPr>
        <w:lastRenderedPageBreak/>
        <w:t xml:space="preserve">Proposal 3: </w:t>
      </w:r>
      <w:r>
        <w:rPr>
          <w:rFonts w:eastAsia="SimSun"/>
          <w:b/>
          <w:lang w:eastAsia="zh-CN"/>
        </w:rPr>
        <w:t xml:space="preserve">RAN node needs to know the NSAGs information per TAI supported by neighboring node </w:t>
      </w:r>
      <w:r>
        <w:rPr>
          <w:rFonts w:eastAsia="SimSun" w:hint="eastAsia"/>
          <w:b/>
          <w:lang w:eastAsia="zh-CN"/>
        </w:rPr>
        <w:t>via</w:t>
      </w:r>
      <w:r>
        <w:rPr>
          <w:rFonts w:eastAsia="SimSun"/>
          <w:b/>
          <w:lang w:eastAsia="zh-CN"/>
        </w:rPr>
        <w:t xml:space="preserve"> the </w:t>
      </w:r>
      <w:proofErr w:type="spellStart"/>
      <w:r>
        <w:rPr>
          <w:rFonts w:eastAsia="SimSun"/>
          <w:b/>
          <w:lang w:eastAsia="zh-CN"/>
        </w:rPr>
        <w:t>Xn</w:t>
      </w:r>
      <w:proofErr w:type="spellEnd"/>
      <w:r>
        <w:rPr>
          <w:rFonts w:eastAsia="SimSun"/>
          <w:b/>
          <w:lang w:eastAsia="zh-CN"/>
        </w:rPr>
        <w:t xml:space="preserve"> Setup and RAN Configuration Update </w:t>
      </w:r>
      <w:r>
        <w:rPr>
          <w:rFonts w:eastAsia="SimSun" w:hint="eastAsia"/>
          <w:b/>
          <w:lang w:eastAsia="zh-CN"/>
        </w:rPr>
        <w:t>procedures</w:t>
      </w:r>
      <w:r>
        <w:rPr>
          <w:rFonts w:eastAsia="SimSun"/>
          <w:b/>
          <w:lang w:eastAsia="zh-CN"/>
        </w:rPr>
        <w:t>.</w:t>
      </w:r>
    </w:p>
    <w:p w14:paraId="78AF3BDC" w14:textId="77777777" w:rsidR="00B36154" w:rsidRDefault="004973DB">
      <w:pPr>
        <w:spacing w:after="240"/>
        <w:rPr>
          <w:rFonts w:eastAsia="SimSun"/>
          <w:b/>
          <w:lang w:eastAsia="zh-CN"/>
        </w:rPr>
      </w:pPr>
      <w:r>
        <w:rPr>
          <w:rFonts w:eastAsia="SimSun" w:hint="eastAsia"/>
          <w:b/>
          <w:lang w:eastAsia="zh-CN"/>
        </w:rPr>
        <w:t>Q3: If you have different views on th</w:t>
      </w:r>
      <w:r>
        <w:rPr>
          <w:rFonts w:eastAsia="SimSun"/>
          <w:b/>
          <w:lang w:eastAsia="zh-CN"/>
        </w:rPr>
        <w:t>is</w:t>
      </w:r>
      <w:r>
        <w:rPr>
          <w:rFonts w:eastAsia="SimSun" w:hint="eastAsia"/>
          <w:b/>
          <w:lang w:eastAsia="zh-CN"/>
        </w:rPr>
        <w:t xml:space="preserve"> proposal, please indicate in the tabl</w:t>
      </w:r>
      <w:r>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B36154" w14:paraId="304BE46F"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98518B"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F7D2D9D"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382F91E6"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A874EAA" w14:textId="77777777"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3E1AF84" w14:textId="77777777" w:rsidR="00A27736" w:rsidRDefault="004C013C">
            <w:pPr>
              <w:widowControl w:val="0"/>
              <w:spacing w:after="0"/>
              <w:ind w:left="144" w:hanging="144"/>
              <w:rPr>
                <w:rFonts w:ascii="Calibri" w:hAnsi="Calibri" w:cs="Calibri"/>
                <w:sz w:val="18"/>
              </w:rPr>
            </w:pPr>
            <w:proofErr w:type="spellStart"/>
            <w:r>
              <w:rPr>
                <w:rFonts w:ascii="Calibri" w:hAnsi="Calibri" w:cs="Calibri"/>
                <w:sz w:val="18"/>
              </w:rPr>
              <w:t>Signalling</w:t>
            </w:r>
            <w:proofErr w:type="spellEnd"/>
            <w:r>
              <w:rPr>
                <w:rFonts w:ascii="Calibri" w:hAnsi="Calibri" w:cs="Calibri"/>
                <w:sz w:val="18"/>
              </w:rPr>
              <w:t xml:space="preserve"> of NSAGs supported by </w:t>
            </w:r>
            <w:proofErr w:type="spellStart"/>
            <w:r>
              <w:rPr>
                <w:rFonts w:ascii="Calibri" w:hAnsi="Calibri" w:cs="Calibri"/>
                <w:sz w:val="18"/>
              </w:rPr>
              <w:t>neighbour</w:t>
            </w:r>
            <w:proofErr w:type="spellEnd"/>
            <w:r>
              <w:rPr>
                <w:rFonts w:ascii="Calibri" w:hAnsi="Calibri" w:cs="Calibri"/>
                <w:sz w:val="18"/>
              </w:rPr>
              <w:t xml:space="preserve"> cells/TAs is not needed.</w:t>
            </w:r>
            <w:r w:rsidR="00836D0A">
              <w:rPr>
                <w:rFonts w:ascii="Calibri" w:hAnsi="Calibri" w:cs="Calibri"/>
                <w:sz w:val="18"/>
              </w:rPr>
              <w:t xml:space="preserve"> </w:t>
            </w:r>
            <w:proofErr w:type="spellStart"/>
            <w:r w:rsidR="00836D0A">
              <w:rPr>
                <w:rFonts w:ascii="Calibri" w:hAnsi="Calibri" w:cs="Calibri"/>
                <w:sz w:val="18"/>
              </w:rPr>
              <w:t>Signalling</w:t>
            </w:r>
            <w:proofErr w:type="spellEnd"/>
            <w:r w:rsidR="00836D0A">
              <w:rPr>
                <w:rFonts w:ascii="Calibri" w:hAnsi="Calibri" w:cs="Calibri"/>
                <w:sz w:val="18"/>
              </w:rPr>
              <w:t xml:space="preserve"> of </w:t>
            </w:r>
            <w:proofErr w:type="spellStart"/>
            <w:r w:rsidR="00836D0A">
              <w:rPr>
                <w:rFonts w:ascii="Calibri" w:hAnsi="Calibri" w:cs="Calibri"/>
                <w:sz w:val="18"/>
              </w:rPr>
              <w:t>neighbour</w:t>
            </w:r>
            <w:proofErr w:type="spellEnd"/>
            <w:r w:rsidR="00836D0A">
              <w:rPr>
                <w:rFonts w:ascii="Calibri" w:hAnsi="Calibri" w:cs="Calibri"/>
                <w:sz w:val="18"/>
              </w:rPr>
              <w:t xml:space="preserve"> NSAGs over </w:t>
            </w:r>
            <w:proofErr w:type="spellStart"/>
            <w:r w:rsidR="00836D0A">
              <w:rPr>
                <w:rFonts w:ascii="Calibri" w:hAnsi="Calibri" w:cs="Calibri"/>
                <w:sz w:val="18"/>
              </w:rPr>
              <w:t>Xn</w:t>
            </w:r>
            <w:proofErr w:type="spellEnd"/>
            <w:r w:rsidR="00836D0A">
              <w:rPr>
                <w:rFonts w:ascii="Calibri" w:hAnsi="Calibri" w:cs="Calibri"/>
                <w:sz w:val="18"/>
              </w:rPr>
              <w:t xml:space="preserve"> </w:t>
            </w:r>
            <w:r w:rsidR="00181612">
              <w:rPr>
                <w:rFonts w:ascii="Calibri" w:hAnsi="Calibri" w:cs="Calibri"/>
                <w:sz w:val="18"/>
              </w:rPr>
              <w:t>has negative implications, some of which are described below:</w:t>
            </w:r>
          </w:p>
          <w:p w14:paraId="64173A09" w14:textId="77777777" w:rsidR="00A27736" w:rsidRDefault="00A27736">
            <w:pPr>
              <w:widowControl w:val="0"/>
              <w:spacing w:after="0"/>
              <w:ind w:left="144" w:hanging="144"/>
              <w:rPr>
                <w:rFonts w:ascii="Calibri" w:hAnsi="Calibri" w:cs="Calibri"/>
                <w:sz w:val="18"/>
              </w:rPr>
            </w:pPr>
          </w:p>
          <w:p w14:paraId="6A1A585D" w14:textId="77777777" w:rsidR="00C14A89" w:rsidRPr="00C14A89" w:rsidRDefault="00B252FB"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w:t>
            </w:r>
            <w:proofErr w:type="spellStart"/>
            <w:r>
              <w:rPr>
                <w:rFonts w:ascii="Calibri" w:hAnsi="Calibri" w:cs="Calibri"/>
                <w:sz w:val="18"/>
              </w:rPr>
              <w:t>neighbour</w:t>
            </w:r>
            <w:proofErr w:type="spellEnd"/>
            <w:r>
              <w:rPr>
                <w:rFonts w:ascii="Calibri" w:hAnsi="Calibri" w:cs="Calibri"/>
                <w:sz w:val="18"/>
              </w:rPr>
              <w:t xml:space="preserve"> NSAGs received over </w:t>
            </w:r>
            <w:proofErr w:type="spellStart"/>
            <w:r>
              <w:rPr>
                <w:rFonts w:ascii="Calibri" w:hAnsi="Calibri" w:cs="Calibri"/>
                <w:sz w:val="18"/>
              </w:rPr>
              <w:t>Xn</w:t>
            </w:r>
            <w:proofErr w:type="spellEnd"/>
            <w:r>
              <w:rPr>
                <w:rFonts w:ascii="Calibri" w:hAnsi="Calibri" w:cs="Calibri"/>
                <w:sz w:val="18"/>
              </w:rPr>
              <w:t xml:space="preserve"> is not known to the receiving RAN. Even if this is received over </w:t>
            </w:r>
            <w:proofErr w:type="spellStart"/>
            <w:r>
              <w:rPr>
                <w:rFonts w:ascii="Calibri" w:hAnsi="Calibri" w:cs="Calibri"/>
                <w:sz w:val="18"/>
              </w:rPr>
              <w:t>Xn</w:t>
            </w:r>
            <w:proofErr w:type="spellEnd"/>
            <w:r>
              <w:rPr>
                <w:rFonts w:ascii="Calibri" w:hAnsi="Calibri" w:cs="Calibri"/>
                <w:sz w:val="18"/>
              </w:rPr>
              <w:t xml:space="preserve">,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w:t>
            </w:r>
            <w:proofErr w:type="spellStart"/>
            <w:r w:rsidR="00601340">
              <w:rPr>
                <w:rFonts w:ascii="Calibri" w:hAnsi="Calibri" w:cs="Calibri"/>
                <w:sz w:val="18"/>
              </w:rPr>
              <w:t>Neighbour</w:t>
            </w:r>
            <w:proofErr w:type="spellEnd"/>
            <w:r w:rsidR="00601340">
              <w:rPr>
                <w:rFonts w:ascii="Calibri" w:hAnsi="Calibri" w:cs="Calibri"/>
                <w:sz w:val="18"/>
              </w:rPr>
              <w:t xml:space="preserve"> NSAG </w:t>
            </w:r>
            <w:r w:rsidR="00CB6B8B">
              <w:rPr>
                <w:rFonts w:ascii="Calibri" w:hAnsi="Calibri" w:cs="Calibri"/>
                <w:sz w:val="18"/>
              </w:rPr>
              <w:t>X</w:t>
            </w:r>
            <w:r w:rsidR="0035049A">
              <w:rPr>
                <w:rFonts w:ascii="Calibri" w:hAnsi="Calibri" w:cs="Calibri"/>
                <w:sz w:val="18"/>
              </w:rPr>
              <w:t xml:space="preserve"> has </w:t>
            </w:r>
            <w:proofErr w:type="spellStart"/>
            <w:r w:rsidR="0035049A">
              <w:rPr>
                <w:rFonts w:ascii="Calibri" w:hAnsi="Calibri" w:cs="Calibri"/>
                <w:sz w:val="18"/>
              </w:rPr>
              <w:t>freq</w:t>
            </w:r>
            <w:proofErr w:type="spellEnd"/>
            <w:r w:rsidR="0035049A">
              <w:rPr>
                <w:rFonts w:ascii="Calibri" w:hAnsi="Calibri" w:cs="Calibri"/>
                <w:sz w:val="18"/>
              </w:rPr>
              <w:t xml:space="preserve">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proofErr w:type="spellStart"/>
            <w:r w:rsidR="0094045D">
              <w:rPr>
                <w:rFonts w:ascii="Calibri" w:hAnsi="Calibri" w:cs="Calibri"/>
                <w:sz w:val="18"/>
              </w:rPr>
              <w:t>neighbour</w:t>
            </w:r>
            <w:proofErr w:type="spellEnd"/>
            <w:r w:rsidR="0094045D">
              <w:rPr>
                <w:rFonts w:ascii="Calibri" w:hAnsi="Calibri" w:cs="Calibri"/>
                <w:sz w:val="18"/>
              </w:rPr>
              <w:t xml:space="preserve"> NSAG X </w:t>
            </w:r>
            <w:proofErr w:type="spellStart"/>
            <w:r w:rsidR="0094045D">
              <w:rPr>
                <w:rFonts w:ascii="Calibri" w:hAnsi="Calibri" w:cs="Calibri"/>
                <w:sz w:val="18"/>
              </w:rPr>
              <w:t>freq</w:t>
            </w:r>
            <w:proofErr w:type="spellEnd"/>
            <w:r w:rsidR="0094045D">
              <w:rPr>
                <w:rFonts w:ascii="Calibri" w:hAnsi="Calibri" w:cs="Calibri"/>
                <w:sz w:val="18"/>
              </w:rPr>
              <w:t xml:space="preserve"> priority is received </w:t>
            </w:r>
            <w:r w:rsidR="00F058DA">
              <w:rPr>
                <w:rFonts w:ascii="Calibri" w:hAnsi="Calibri" w:cs="Calibri"/>
                <w:sz w:val="18"/>
              </w:rPr>
              <w:t xml:space="preserve">over </w:t>
            </w:r>
            <w:proofErr w:type="spellStart"/>
            <w:r w:rsidR="00F058DA">
              <w:rPr>
                <w:rFonts w:ascii="Calibri" w:hAnsi="Calibri" w:cs="Calibri"/>
                <w:sz w:val="18"/>
              </w:rPr>
              <w:t>Xn</w:t>
            </w:r>
            <w:proofErr w:type="spellEnd"/>
            <w:r w:rsidR="00F058DA">
              <w:rPr>
                <w:rFonts w:ascii="Calibri" w:hAnsi="Calibri" w:cs="Calibri"/>
                <w:sz w:val="18"/>
              </w:rPr>
              <w:t xml:space="preserve">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w:t>
            </w:r>
            <w:proofErr w:type="spellStart"/>
            <w:r w:rsidR="002E73D8">
              <w:rPr>
                <w:rFonts w:ascii="Calibri" w:hAnsi="Calibri" w:cs="Calibri"/>
                <w:sz w:val="18"/>
              </w:rPr>
              <w:t>behaviours</w:t>
            </w:r>
            <w:proofErr w:type="spellEnd"/>
            <w:r w:rsidR="002E73D8">
              <w:rPr>
                <w:rFonts w:ascii="Calibri" w:hAnsi="Calibri" w:cs="Calibri"/>
                <w:sz w:val="18"/>
              </w:rPr>
              <w:t xml:space="preserve">.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xml:space="preserve">, which can be extended to </w:t>
            </w:r>
            <w:proofErr w:type="spellStart"/>
            <w:r w:rsidR="009004D8">
              <w:rPr>
                <w:rFonts w:ascii="Calibri" w:hAnsi="Calibri" w:cs="Calibri"/>
                <w:sz w:val="18"/>
              </w:rPr>
              <w:t>neighbour</w:t>
            </w:r>
            <w:proofErr w:type="spellEnd"/>
            <w:r w:rsidR="009004D8">
              <w:rPr>
                <w:rFonts w:ascii="Calibri" w:hAnsi="Calibri" w:cs="Calibri"/>
                <w:sz w:val="18"/>
              </w:rPr>
              <w:t xml:space="preserve"> NSAG configuration.</w:t>
            </w:r>
          </w:p>
          <w:p w14:paraId="0FBCD39C" w14:textId="77777777" w:rsidR="00B36154" w:rsidRPr="00184C3E" w:rsidRDefault="00ED1EE3"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w:t>
            </w:r>
            <w:proofErr w:type="spellStart"/>
            <w:r w:rsidR="00370F74">
              <w:rPr>
                <w:rFonts w:ascii="Calibri" w:hAnsi="Calibri" w:cs="Calibri"/>
                <w:sz w:val="18"/>
              </w:rPr>
              <w:t>Xn</w:t>
            </w:r>
            <w:proofErr w:type="spellEnd"/>
            <w:r w:rsidR="00370F74">
              <w:rPr>
                <w:rFonts w:ascii="Calibri" w:hAnsi="Calibri" w:cs="Calibri"/>
                <w:sz w:val="18"/>
              </w:rPr>
              <w:t xml:space="preserve"> implies the broadcast of TAIs for those </w:t>
            </w:r>
            <w:proofErr w:type="spellStart"/>
            <w:r w:rsidR="009004D8">
              <w:rPr>
                <w:rFonts w:ascii="Calibri" w:hAnsi="Calibri" w:cs="Calibri"/>
                <w:sz w:val="18"/>
              </w:rPr>
              <w:t>neighbour</w:t>
            </w:r>
            <w:proofErr w:type="spellEnd"/>
            <w:r w:rsidR="009004D8">
              <w:rPr>
                <w:rFonts w:ascii="Calibri" w:hAnsi="Calibri" w:cs="Calibri"/>
                <w:sz w:val="18"/>
              </w:rPr>
              <w:t xml:space="preserve">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Besides, RAN2 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w:t>
            </w:r>
            <w:proofErr w:type="spellStart"/>
            <w:r w:rsidR="000E67BE">
              <w:rPr>
                <w:rFonts w:ascii="Calibri" w:hAnsi="Calibri" w:cs="Calibri"/>
                <w:sz w:val="18"/>
              </w:rPr>
              <w:t>neighbour</w:t>
            </w:r>
            <w:proofErr w:type="spellEnd"/>
            <w:r w:rsidR="000E67BE">
              <w:rPr>
                <w:rFonts w:ascii="Calibri" w:hAnsi="Calibri" w:cs="Calibri"/>
                <w:sz w:val="18"/>
              </w:rPr>
              <w:t xml:space="preserve">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5A0EC9C2" w14:textId="77777777" w:rsidR="00184C3E" w:rsidRPr="00C27F63" w:rsidRDefault="00E17582"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w:t>
            </w:r>
            <w:proofErr w:type="spellStart"/>
            <w:r>
              <w:rPr>
                <w:rFonts w:ascii="Calibri" w:hAnsi="Calibri" w:cs="Calibri"/>
                <w:sz w:val="18"/>
              </w:rPr>
              <w:t>neighbour</w:t>
            </w:r>
            <w:proofErr w:type="spellEnd"/>
            <w:r>
              <w:rPr>
                <w:rFonts w:ascii="Calibri" w:hAnsi="Calibri" w:cs="Calibri"/>
                <w:sz w:val="18"/>
              </w:rPr>
              <w:t xml:space="preserve"> NSAGs over </w:t>
            </w:r>
            <w:proofErr w:type="spellStart"/>
            <w:r>
              <w:rPr>
                <w:rFonts w:ascii="Calibri" w:hAnsi="Calibri" w:cs="Calibri"/>
                <w:sz w:val="18"/>
              </w:rPr>
              <w:t>Xn</w:t>
            </w:r>
            <w:proofErr w:type="spellEnd"/>
            <w:r>
              <w:rPr>
                <w:rFonts w:ascii="Calibri" w:hAnsi="Calibri" w:cs="Calibri"/>
                <w:sz w:val="18"/>
              </w:rPr>
              <w:t xml:space="preserve"> and broadcast them, without </w:t>
            </w:r>
            <w:proofErr w:type="spellStart"/>
            <w:r>
              <w:rPr>
                <w:rFonts w:ascii="Calibri" w:hAnsi="Calibri" w:cs="Calibri"/>
                <w:sz w:val="18"/>
              </w:rPr>
              <w:t>signalling</w:t>
            </w:r>
            <w:proofErr w:type="spellEnd"/>
            <w:r>
              <w:rPr>
                <w:rFonts w:ascii="Calibri" w:hAnsi="Calibri" w:cs="Calibri"/>
                <w:sz w:val="18"/>
              </w:rPr>
              <w:t xml:space="preserve"> them to the AMF, implies knowledge of the RAN topology at the AMF. In fact, the AMF would need to know </w:t>
            </w:r>
            <w:r w:rsidR="008C2887">
              <w:rPr>
                <w:rFonts w:ascii="Calibri" w:hAnsi="Calibri" w:cs="Calibri"/>
                <w:sz w:val="18"/>
              </w:rPr>
              <w:t xml:space="preserve">which cells are </w:t>
            </w:r>
            <w:proofErr w:type="spellStart"/>
            <w:r w:rsidR="008C2887">
              <w:rPr>
                <w:rFonts w:ascii="Calibri" w:hAnsi="Calibri" w:cs="Calibri"/>
                <w:sz w:val="18"/>
              </w:rPr>
              <w:t>neighbouring</w:t>
            </w:r>
            <w:proofErr w:type="spellEnd"/>
            <w:r w:rsidR="008C2887">
              <w:rPr>
                <w:rFonts w:ascii="Calibri" w:hAnsi="Calibri" w:cs="Calibri"/>
                <w:sz w:val="18"/>
              </w:rPr>
              <w:t xml:space="preserve"> a RAN node in order to configure a UE with the NSAGs </w:t>
            </w:r>
            <w:r w:rsidR="000352DA">
              <w:rPr>
                <w:rFonts w:ascii="Calibri" w:hAnsi="Calibri" w:cs="Calibri"/>
                <w:sz w:val="18"/>
              </w:rPr>
              <w:t xml:space="preserve">of the serving and </w:t>
            </w:r>
            <w:proofErr w:type="spellStart"/>
            <w:r w:rsidR="000352DA">
              <w:rPr>
                <w:rFonts w:ascii="Calibri" w:hAnsi="Calibri" w:cs="Calibri"/>
                <w:sz w:val="18"/>
              </w:rPr>
              <w:t>neighbour</w:t>
            </w:r>
            <w:proofErr w:type="spellEnd"/>
            <w:r w:rsidR="000352DA">
              <w:rPr>
                <w:rFonts w:ascii="Calibri" w:hAnsi="Calibri" w:cs="Calibri"/>
                <w:sz w:val="18"/>
              </w:rPr>
              <w:t xml:space="preserve"> RAN nodes. </w:t>
            </w:r>
            <w:r w:rsidR="00C27F63">
              <w:rPr>
                <w:rFonts w:ascii="Calibri" w:hAnsi="Calibri" w:cs="Calibri"/>
                <w:sz w:val="18"/>
              </w:rPr>
              <w:t xml:space="preserve">So far, 3GPP has followed the principle that an AMF does not need to know the RAN topology, e.g. it does not need to know </w:t>
            </w:r>
            <w:proofErr w:type="spellStart"/>
            <w:r w:rsidR="00C27F63">
              <w:rPr>
                <w:rFonts w:ascii="Calibri" w:hAnsi="Calibri" w:cs="Calibri"/>
                <w:sz w:val="18"/>
              </w:rPr>
              <w:t>neighbour</w:t>
            </w:r>
            <w:proofErr w:type="spellEnd"/>
            <w:r w:rsidR="00C27F63">
              <w:rPr>
                <w:rFonts w:ascii="Calibri" w:hAnsi="Calibri" w:cs="Calibri"/>
                <w:sz w:val="18"/>
              </w:rPr>
              <w:t xml:space="preserve"> relations between RAN nodes.</w:t>
            </w:r>
          </w:p>
          <w:p w14:paraId="045EF943" w14:textId="77777777"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A8D3464" w14:textId="77777777" w:rsidR="00E87DB1" w:rsidRDefault="00E87DB1" w:rsidP="00C27F63">
            <w:pPr>
              <w:widowControl w:val="0"/>
              <w:spacing w:after="0"/>
              <w:rPr>
                <w:rFonts w:ascii="Calibri" w:hAnsi="Calibri" w:cs="Calibri"/>
                <w:sz w:val="18"/>
                <w:lang w:val="en-GB"/>
              </w:rPr>
            </w:pPr>
          </w:p>
          <w:p w14:paraId="261FAAE2"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27EB6FAD" w14:textId="77777777" w:rsidR="003156E1" w:rsidRDefault="003156E1" w:rsidP="00C27F63">
            <w:pPr>
              <w:widowControl w:val="0"/>
              <w:spacing w:after="0"/>
              <w:rPr>
                <w:rFonts w:ascii="Calibri" w:hAnsi="Calibri" w:cs="Calibri"/>
                <w:sz w:val="18"/>
                <w:lang w:val="en-GB"/>
              </w:rPr>
            </w:pPr>
          </w:p>
          <w:p w14:paraId="0E2815F2" w14:textId="77777777" w:rsidR="003156E1" w:rsidRDefault="003156E1"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32DE8D14" w14:textId="77777777" w:rsidR="003156E1" w:rsidRDefault="003156E1"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1ED6F988" w14:textId="77777777" w:rsidR="003156E1" w:rsidRPr="003156E1" w:rsidRDefault="00CF3FBE"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536C7" w14:paraId="30FF02B6"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3FD06F0" w14:textId="77777777" w:rsidR="00B536C7" w:rsidRDefault="00B536C7" w:rsidP="00B536C7">
            <w:pPr>
              <w:widowControl w:val="0"/>
              <w:spacing w:after="0"/>
              <w:ind w:left="144" w:hanging="144"/>
              <w:rPr>
                <w:rFonts w:ascii="Calibri" w:hAnsi="Calibri" w:cs="Calibri"/>
                <w:sz w:val="18"/>
              </w:rPr>
            </w:pPr>
            <w:r>
              <w:rPr>
                <w:rFonts w:ascii="Calibri" w:hAnsi="Calibri" w:cs="Calibri"/>
                <w:sz w:val="18"/>
              </w:rPr>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CFFEB9E" w14:textId="77777777" w:rsidR="00B536C7" w:rsidRDefault="00B536C7" w:rsidP="00B536C7">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w:t>
            </w:r>
            <w:r w:rsidR="00296E7B">
              <w:rPr>
                <w:rFonts w:ascii="Calibri" w:hAnsi="Calibri" w:cs="Calibri"/>
                <w:sz w:val="18"/>
              </w:rPr>
              <w:t xml:space="preserve"> for NASG</w:t>
            </w:r>
            <w:r w:rsidR="009E0D43">
              <w:rPr>
                <w:rFonts w:ascii="Calibri" w:hAnsi="Calibri" w:cs="Calibri"/>
                <w:sz w:val="18"/>
              </w:rPr>
              <w:t>.</w:t>
            </w:r>
          </w:p>
        </w:tc>
      </w:tr>
      <w:tr w:rsidR="00F10914" w14:paraId="44AD91CE"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217D2C3" w14:textId="77777777" w:rsidR="00F10914" w:rsidRDefault="00F10914" w:rsidP="00F10914">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26FD6A18"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62DBD9BB"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273CD1EC" w14:textId="77777777" w:rsidR="00F10914" w:rsidRPr="00D15B78" w:rsidRDefault="00F10914" w:rsidP="00F10914">
            <w:pPr>
              <w:pStyle w:val="Agreement"/>
              <w:rPr>
                <w:sz w:val="16"/>
                <w:szCs w:val="21"/>
              </w:rPr>
            </w:pPr>
            <w:r w:rsidRPr="00D15B78">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634E0F4B" w14:textId="77777777" w:rsidR="00F10914" w:rsidRDefault="00F10914" w:rsidP="00F10914">
            <w:pPr>
              <w:widowControl w:val="0"/>
              <w:spacing w:after="0"/>
              <w:ind w:left="144" w:hanging="144"/>
              <w:rPr>
                <w:rFonts w:ascii="Calibri" w:hAnsi="Calibri" w:cs="Calibri"/>
                <w:sz w:val="18"/>
              </w:rPr>
            </w:pPr>
          </w:p>
        </w:tc>
      </w:tr>
    </w:tbl>
    <w:p w14:paraId="51BF5258" w14:textId="77777777" w:rsidR="00B36154" w:rsidRDefault="00B36154">
      <w:pPr>
        <w:rPr>
          <w:rFonts w:eastAsiaTheme="minorEastAsia"/>
          <w:lang w:eastAsia="zh-CN"/>
        </w:rPr>
      </w:pPr>
    </w:p>
    <w:p w14:paraId="33C6D0E3" w14:textId="77777777" w:rsidR="0073580C" w:rsidRPr="00376141" w:rsidRDefault="0073580C" w:rsidP="007E066C">
      <w:pPr>
        <w:jc w:val="both"/>
        <w:rPr>
          <w:rFonts w:cs="Arial"/>
          <w:b/>
          <w:bCs/>
          <w:lang w:eastAsia="zh-CN"/>
        </w:rPr>
      </w:pPr>
      <w:bookmarkStart w:id="2" w:name="_Hlk103173930"/>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3</w:t>
      </w:r>
      <w:r w:rsidRPr="00376141">
        <w:rPr>
          <w:rFonts w:cs="Arial" w:hint="eastAsia"/>
          <w:b/>
          <w:bCs/>
          <w:highlight w:val="yellow"/>
          <w:lang w:eastAsia="zh-CN"/>
        </w:rPr>
        <w:t>:</w:t>
      </w:r>
    </w:p>
    <w:bookmarkEnd w:id="2"/>
    <w:p w14:paraId="6D4862EA" w14:textId="4A6A39DE" w:rsidR="0073580C" w:rsidRDefault="00C627E2" w:rsidP="007E066C">
      <w:pPr>
        <w:jc w:val="both"/>
        <w:rPr>
          <w:rFonts w:eastAsiaTheme="minorEastAsia"/>
          <w:lang w:eastAsia="zh-CN"/>
        </w:rPr>
      </w:pPr>
      <w:r>
        <w:rPr>
          <w:rFonts w:eastAsiaTheme="minorEastAsia" w:hint="eastAsia"/>
          <w:lang w:eastAsia="zh-CN"/>
        </w:rPr>
        <w:t xml:space="preserve">Majority companies </w:t>
      </w:r>
      <w:r w:rsidR="0073580C">
        <w:rPr>
          <w:rFonts w:eastAsiaTheme="minorEastAsia"/>
          <w:lang w:eastAsia="zh-CN"/>
        </w:rPr>
        <w:t xml:space="preserve">support this proposal. Ericsson and DT </w:t>
      </w:r>
      <w:r w:rsidR="002F3B24">
        <w:rPr>
          <w:rFonts w:eastAsiaTheme="minorEastAsia"/>
          <w:lang w:eastAsia="zh-CN"/>
        </w:rPr>
        <w:t>propose to rely on OAM configuration for NSAG information.</w:t>
      </w:r>
    </w:p>
    <w:p w14:paraId="0D078BAB" w14:textId="017F34E7" w:rsidR="002F3B24" w:rsidRDefault="0010759D" w:rsidP="007E066C">
      <w:pPr>
        <w:jc w:val="both"/>
        <w:rPr>
          <w:rFonts w:eastAsiaTheme="minorEastAsia"/>
          <w:lang w:eastAsia="zh-CN"/>
        </w:rPr>
      </w:pPr>
      <w:r>
        <w:rPr>
          <w:rFonts w:eastAsiaTheme="minorEastAsia"/>
          <w:lang w:eastAsia="zh-CN"/>
        </w:rPr>
        <w:t>This issue can be discussed online</w:t>
      </w:r>
      <w:r w:rsidR="002F3B24">
        <w:rPr>
          <w:rFonts w:eastAsiaTheme="minorEastAsia"/>
          <w:lang w:eastAsia="zh-CN"/>
        </w:rPr>
        <w:t>:</w:t>
      </w:r>
    </w:p>
    <w:p w14:paraId="7585DEE2" w14:textId="74C44A45" w:rsidR="0073580C" w:rsidRPr="00863F06" w:rsidRDefault="0010759D" w:rsidP="007E066C">
      <w:pPr>
        <w:jc w:val="both"/>
        <w:rPr>
          <w:rFonts w:eastAsia="SimSun"/>
          <w:b/>
          <w:color w:val="00B050"/>
          <w:lang w:eastAsia="zh-CN"/>
        </w:rPr>
      </w:pPr>
      <w:r>
        <w:rPr>
          <w:rFonts w:eastAsiaTheme="minorEastAsia"/>
          <w:b/>
          <w:bCs/>
          <w:color w:val="C0504D" w:themeColor="accent2"/>
          <w:lang w:eastAsia="zh-CN"/>
        </w:rPr>
        <w:lastRenderedPageBreak/>
        <w:t xml:space="preserve">To discuss </w:t>
      </w:r>
      <w:r w:rsidRPr="00B80CDD">
        <w:rPr>
          <w:rFonts w:eastAsiaTheme="minorEastAsia"/>
          <w:b/>
          <w:bCs/>
          <w:color w:val="C0504D" w:themeColor="accent2"/>
          <w:lang w:eastAsia="zh-CN"/>
        </w:rPr>
        <w:t xml:space="preserve">RAN node needs to know the NSAGs information per TAI supported by neighboring node </w:t>
      </w:r>
      <w:r w:rsidRPr="00B80CDD">
        <w:rPr>
          <w:rFonts w:eastAsiaTheme="minorEastAsia" w:hint="eastAsia"/>
          <w:b/>
          <w:bCs/>
          <w:color w:val="C0504D" w:themeColor="accent2"/>
          <w:lang w:eastAsia="zh-CN"/>
        </w:rPr>
        <w:t>via</w:t>
      </w:r>
      <w:r w:rsidRPr="00B80CDD">
        <w:rPr>
          <w:rFonts w:eastAsiaTheme="minorEastAsia"/>
          <w:b/>
          <w:bCs/>
          <w:color w:val="C0504D" w:themeColor="accent2"/>
          <w:lang w:eastAsia="zh-CN"/>
        </w:rPr>
        <w:t xml:space="preserve"> </w:t>
      </w:r>
      <w:r>
        <w:rPr>
          <w:rFonts w:eastAsiaTheme="minorEastAsia"/>
          <w:b/>
          <w:bCs/>
          <w:color w:val="C0504D" w:themeColor="accent2"/>
          <w:lang w:eastAsia="zh-CN"/>
        </w:rPr>
        <w:t>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14:paraId="2BC4740C" w14:textId="77777777" w:rsidR="0073580C" w:rsidRDefault="0073580C">
      <w:pPr>
        <w:rPr>
          <w:rFonts w:eastAsiaTheme="minorEastAsia"/>
          <w:lang w:eastAsia="zh-CN"/>
        </w:rPr>
      </w:pPr>
    </w:p>
    <w:p w14:paraId="2AA4B239" w14:textId="77777777" w:rsidR="00B36154" w:rsidRDefault="004973DB">
      <w:pPr>
        <w:pStyle w:val="Heading3"/>
        <w:rPr>
          <w:rFonts w:eastAsiaTheme="minorEastAsia"/>
          <w:lang w:eastAsia="zh-CN"/>
        </w:rPr>
      </w:pPr>
      <w:r>
        <w:rPr>
          <w:rFonts w:eastAsiaTheme="minorEastAsia" w:hint="eastAsia"/>
          <w:lang w:eastAsia="zh-CN"/>
        </w:rPr>
        <w:t>Stage 3 details to support slicing grouping in NG/F1/</w:t>
      </w:r>
      <w:proofErr w:type="spellStart"/>
      <w:r>
        <w:rPr>
          <w:rFonts w:eastAsiaTheme="minorEastAsia" w:hint="eastAsia"/>
          <w:lang w:eastAsia="zh-CN"/>
        </w:rPr>
        <w:t>Xn</w:t>
      </w:r>
      <w:proofErr w:type="spellEnd"/>
    </w:p>
    <w:p w14:paraId="0B560196" w14:textId="77777777" w:rsidR="00B36154" w:rsidRDefault="004973DB" w:rsidP="004E6D12">
      <w:pPr>
        <w:spacing w:beforeLines="100" w:before="240" w:after="240"/>
        <w:rPr>
          <w:rFonts w:eastAsiaTheme="minorEastAsia"/>
          <w:lang w:eastAsia="zh-CN"/>
        </w:rPr>
      </w:pPr>
      <w:r>
        <w:rPr>
          <w:rFonts w:eastAsiaTheme="minorEastAsia" w:hint="eastAsia"/>
          <w:lang w:eastAsia="zh-CN"/>
        </w:rPr>
        <w:t>Assuming support of slicing grouping in NG/F1/</w:t>
      </w:r>
      <w:proofErr w:type="spellStart"/>
      <w:r>
        <w:rPr>
          <w:rFonts w:eastAsiaTheme="minorEastAsia" w:hint="eastAsia"/>
          <w:lang w:eastAsia="zh-CN"/>
        </w:rPr>
        <w:t>Xn</w:t>
      </w:r>
      <w:proofErr w:type="spellEnd"/>
      <w:r>
        <w:rPr>
          <w:rFonts w:eastAsiaTheme="minorEastAsia" w:hint="eastAsia"/>
          <w:lang w:eastAsia="zh-CN"/>
        </w:rPr>
        <w:t xml:space="preserve"> is agreed, regarding the exact location of NSAG information, there are basically two options as listed in the </w:t>
      </w:r>
      <w:proofErr w:type="gramStart"/>
      <w:r>
        <w:rPr>
          <w:rFonts w:eastAsiaTheme="minorEastAsia" w:hint="eastAsia"/>
          <w:lang w:eastAsia="zh-CN"/>
        </w:rPr>
        <w:t>references</w:t>
      </w:r>
      <w:proofErr w:type="gramEnd"/>
      <w:r>
        <w:rPr>
          <w:rFonts w:eastAsiaTheme="minorEastAsia" w:hint="eastAsia"/>
          <w:lang w:eastAsia="zh-CN"/>
        </w:rPr>
        <w:t xml:space="preserve"> papers and both work.</w:t>
      </w:r>
    </w:p>
    <w:p w14:paraId="7D8798E7" w14:textId="77777777" w:rsidR="00B36154" w:rsidRDefault="004973DB">
      <w:pPr>
        <w:pStyle w:val="ListParagraph"/>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5601C5B6" w14:textId="77777777" w:rsidR="00B36154" w:rsidRDefault="004973DB">
      <w:pPr>
        <w:pStyle w:val="ListParagraph"/>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1D0AB142" w14:textId="77777777" w:rsidR="00B36154" w:rsidRDefault="004973DB">
      <w:pPr>
        <w:spacing w:after="240"/>
        <w:rPr>
          <w:rFonts w:eastAsia="SimSun"/>
          <w:b/>
          <w:lang w:eastAsia="zh-CN"/>
        </w:rPr>
      </w:pPr>
      <w:r>
        <w:rPr>
          <w:rFonts w:eastAsia="SimSun" w:hint="eastAsia"/>
          <w:b/>
          <w:lang w:eastAsia="zh-CN"/>
        </w:rPr>
        <w:t>Q4: Please provide you</w:t>
      </w:r>
      <w:r>
        <w:rPr>
          <w:rFonts w:eastAsia="SimSun"/>
          <w:b/>
          <w:lang w:eastAsia="zh-CN"/>
        </w:rPr>
        <w:t>r</w:t>
      </w:r>
      <w:r>
        <w:rPr>
          <w:rFonts w:eastAsia="SimSun" w:hint="eastAsia"/>
          <w:b/>
          <w:lang w:eastAsia="zh-CN"/>
        </w:rPr>
        <w:t xml:space="preserve"> prefer</w:t>
      </w:r>
      <w:r>
        <w:rPr>
          <w:rFonts w:eastAsia="SimSun"/>
          <w:b/>
          <w:lang w:eastAsia="zh-CN"/>
        </w:rPr>
        <w:t xml:space="preserve">red option </w:t>
      </w:r>
      <w:r>
        <w:rPr>
          <w:rFonts w:eastAsia="SimSun" w:hint="eastAsia"/>
          <w:b/>
          <w:lang w:eastAsia="zh-CN"/>
        </w:rPr>
        <w:t xml:space="preserve">and </w:t>
      </w:r>
      <w:r>
        <w:rPr>
          <w:rFonts w:eastAsia="SimSun"/>
          <w:b/>
          <w:lang w:eastAsia="zh-CN"/>
        </w:rPr>
        <w:t xml:space="preserve">list possible </w:t>
      </w:r>
      <w:r>
        <w:rPr>
          <w:rFonts w:eastAsia="SimSun"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4EE4B73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E3EF829"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C305CE"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4C25933"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41E664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54BF7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4160C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C2B003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48B35DB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w:t>
            </w:r>
            <w:proofErr w:type="gramStart"/>
            <w:r>
              <w:rPr>
                <w:rFonts w:ascii="Calibri" w:eastAsiaTheme="minorEastAsia" w:hAnsi="Calibri" w:cs="Calibri"/>
                <w:sz w:val="18"/>
                <w:lang w:eastAsia="zh-CN"/>
              </w:rPr>
              <w:t>9.3.1.17  can</w:t>
            </w:r>
            <w:proofErr w:type="gramEnd"/>
            <w:r>
              <w:rPr>
                <w:rFonts w:ascii="Calibri" w:eastAsiaTheme="minorEastAsia" w:hAnsi="Calibri" w:cs="Calibri"/>
                <w:sz w:val="18"/>
                <w:lang w:eastAsia="zh-CN"/>
              </w:rPr>
              <w:t xml:space="preserve"> be used in both the setup/response messages. Then it should clarify further this is not needed in the AMF generated messages. </w:t>
            </w:r>
          </w:p>
        </w:tc>
      </w:tr>
      <w:tr w:rsidR="00B36154" w14:paraId="160ACAF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D46B23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2FF4E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6D3CEC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76AFDE3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allows same encoding across all NG,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F1 interfaces i.e. option 1 cannot be encoded for </w:t>
            </w:r>
            <w:proofErr w:type="spellStart"/>
            <w:r>
              <w:rPr>
                <w:rFonts w:ascii="Calibri" w:eastAsiaTheme="minorEastAsia" w:hAnsi="Calibri" w:cs="Calibri"/>
                <w:sz w:val="18"/>
                <w:lang w:eastAsia="zh-CN"/>
              </w:rPr>
              <w:t>XnAP</w:t>
            </w:r>
            <w:proofErr w:type="spellEnd"/>
            <w:r>
              <w:rPr>
                <w:rFonts w:ascii="Calibri" w:eastAsiaTheme="minorEastAsia" w:hAnsi="Calibri" w:cs="Calibri"/>
                <w:sz w:val="18"/>
                <w:lang w:eastAsia="zh-CN"/>
              </w:rPr>
              <w:t xml:space="preserve">.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selecting option 1 would actually mean having option 1 for NG, F1 and option 2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which is not nice.</w:t>
            </w:r>
          </w:p>
          <w:p w14:paraId="53EBBEF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w:t>
            </w:r>
            <w:proofErr w:type="gramStart"/>
            <w:r>
              <w:rPr>
                <w:rFonts w:ascii="Calibri" w:eastAsiaTheme="minorEastAsia" w:hAnsi="Calibri" w:cs="Calibri"/>
                <w:sz w:val="18"/>
                <w:lang w:eastAsia="zh-CN"/>
              </w:rPr>
              <w:t>future</w:t>
            </w:r>
            <w:proofErr w:type="gramEnd"/>
            <w:r>
              <w:rPr>
                <w:rFonts w:ascii="Calibri" w:eastAsiaTheme="minorEastAsia" w:hAnsi="Calibri" w:cs="Calibri"/>
                <w:sz w:val="18"/>
                <w:lang w:eastAsia="zh-CN"/>
              </w:rPr>
              <w:t xml:space="preserve"> we may add additional features which is more complicated to extend with option 1. In contrast, </w:t>
            </w:r>
            <w:r w:rsidRPr="00A55ABB">
              <w:rPr>
                <w:rFonts w:ascii="Calibri" w:eastAsiaTheme="minorEastAsia" w:hAnsi="Calibri" w:cs="Calibri"/>
                <w:sz w:val="18"/>
                <w:lang w:eastAsia="zh-CN"/>
              </w:rPr>
              <w:t>the encoding of option 2 doesn’t need any future need of extension to encode more than 2 features</w:t>
            </w:r>
            <w:r>
              <w:rPr>
                <w:rFonts w:ascii="Calibri" w:eastAsiaTheme="minorEastAsia" w:hAnsi="Calibri" w:cs="Calibri"/>
                <w:sz w:val="18"/>
                <w:lang w:eastAsia="zh-CN"/>
              </w:rPr>
              <w:t xml:space="preserve"> (i.e. a same slice can natively be in multiple groups). </w:t>
            </w:r>
          </w:p>
        </w:tc>
      </w:tr>
      <w:tr w:rsidR="00B36154" w14:paraId="785CBA5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189A5A"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E652E0"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0062F98"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Both options feasible. Option 1 has less redundant of N-SSNAI information at least for NG/F1 interface. </w:t>
            </w:r>
          </w:p>
        </w:tc>
      </w:tr>
      <w:tr w:rsidR="00B36154" w14:paraId="2B28D6B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865EA43" w14:textId="77777777"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8D8BE9F" w14:textId="77777777"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1588AB" w14:textId="77777777"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7F27C1D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C23F70" w14:textId="7777777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08896D" w14:textId="77777777"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58CD6FD"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720912F"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776E99DA"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691141F8"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Nok’s comment 1),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we can add similar NSAG IDs in Slice Support List/Extended Slice Support List IE in TAI Support List IE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Setup and NG-RAN Node Configuration Update procedures, nothing different from NG and F1.</w:t>
            </w:r>
          </w:p>
          <w:p w14:paraId="561CB80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Nok’s comment 2), we should note that slice-based cell reselection and </w:t>
            </w:r>
            <w:proofErr w:type="gramStart"/>
            <w:r>
              <w:rPr>
                <w:rFonts w:ascii="Calibri" w:eastAsiaTheme="minorEastAsia" w:hAnsi="Calibri" w:cs="Calibri"/>
                <w:sz w:val="18"/>
                <w:lang w:eastAsia="zh-CN"/>
              </w:rPr>
              <w:t>slice based</w:t>
            </w:r>
            <w:proofErr w:type="gramEnd"/>
            <w:r>
              <w:rPr>
                <w:rFonts w:ascii="Calibri" w:eastAsiaTheme="minorEastAsia" w:hAnsi="Calibri" w:cs="Calibri"/>
                <w:sz w:val="18"/>
                <w:lang w:eastAsia="zh-CN"/>
              </w:rPr>
              <w:t xml:space="preserve">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w:t>
            </w:r>
            <w:proofErr w:type="gramStart"/>
            <w:r w:rsidR="00D93B84">
              <w:rPr>
                <w:rFonts w:ascii="Calibri" w:eastAsiaTheme="minorEastAsia" w:hAnsi="Calibri" w:cs="Calibri"/>
                <w:sz w:val="18"/>
                <w:lang w:eastAsia="zh-CN"/>
              </w:rPr>
              <w:t>So</w:t>
            </w:r>
            <w:proofErr w:type="gramEnd"/>
            <w:r w:rsidR="00D93B84">
              <w:rPr>
                <w:rFonts w:ascii="Calibri" w:eastAsiaTheme="minorEastAsia" w:hAnsi="Calibri" w:cs="Calibri"/>
                <w:sz w:val="18"/>
                <w:lang w:eastAsia="zh-CN"/>
              </w:rPr>
              <w:t xml:space="preserve"> we cannot just associate one specific slice with at most two NSAG ID without </w:t>
            </w:r>
            <w:r w:rsidR="00D93B84">
              <w:rPr>
                <w:rFonts w:ascii="Calibri" w:eastAsiaTheme="minorEastAsia" w:hAnsi="Calibri" w:cs="Calibri"/>
                <w:sz w:val="18"/>
                <w:lang w:eastAsia="zh-CN"/>
              </w:rPr>
              <w:lastRenderedPageBreak/>
              <w:t xml:space="preserve">any information on the use. </w:t>
            </w:r>
            <w:proofErr w:type="gramStart"/>
            <w:r w:rsidR="00D93B84">
              <w:rPr>
                <w:rFonts w:ascii="Calibri" w:eastAsiaTheme="minorEastAsia" w:hAnsi="Calibri" w:cs="Calibri"/>
                <w:sz w:val="18"/>
                <w:lang w:eastAsia="zh-CN"/>
              </w:rPr>
              <w:t>So</w:t>
            </w:r>
            <w:proofErr w:type="gramEnd"/>
            <w:r w:rsidR="00D93B84">
              <w:rPr>
                <w:rFonts w:ascii="Calibri" w:eastAsiaTheme="minorEastAsia" w:hAnsi="Calibri" w:cs="Calibri"/>
                <w:sz w:val="18"/>
                <w:lang w:eastAsia="zh-CN"/>
              </w:rPr>
              <w:t xml:space="preserve"> in our understanding, when new sub-features are introduced, we always have high possibility that they have different operations across RAN and CN, so the future-proofness cannot always be foreseen.</w:t>
            </w:r>
          </w:p>
          <w:p w14:paraId="26CC1AAA" w14:textId="77777777"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r w:rsidR="00A24011" w14:paraId="7C831F28" w14:textId="77777777" w:rsidTr="00AE5A0E">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34496B9" w14:textId="77777777" w:rsidR="00A24011" w:rsidRDefault="00A2401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56F878" w14:textId="77777777" w:rsidR="00A24011" w:rsidRDefault="0077748F">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86F573" w14:textId="77777777" w:rsidR="00A24011" w:rsidRDefault="0077748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w:t>
            </w:r>
            <w:proofErr w:type="gramStart"/>
            <w:r>
              <w:rPr>
                <w:rFonts w:ascii="Calibri" w:eastAsiaTheme="minorEastAsia" w:hAnsi="Calibri" w:cs="Calibri"/>
                <w:sz w:val="18"/>
                <w:lang w:eastAsia="zh-CN"/>
              </w:rPr>
              <w:t>Of course</w:t>
            </w:r>
            <w:proofErr w:type="gramEnd"/>
            <w:r>
              <w:rPr>
                <w:rFonts w:ascii="Calibri" w:eastAsiaTheme="minorEastAsia" w:hAnsi="Calibri" w:cs="Calibri"/>
                <w:sz w:val="18"/>
                <w:lang w:eastAsia="zh-CN"/>
              </w:rPr>
              <w:t xml:space="preserve"> one could still take option 2 and invert the loops</w:t>
            </w:r>
            <w:r w:rsidR="00B6068E">
              <w:rPr>
                <w:rFonts w:ascii="Calibri" w:eastAsiaTheme="minorEastAsia" w:hAnsi="Calibri" w:cs="Calibri"/>
                <w:sz w:val="18"/>
                <w:lang w:eastAsia="zh-CN"/>
              </w:rPr>
              <w:t>; or simply ignore the possibility.</w:t>
            </w:r>
          </w:p>
        </w:tc>
      </w:tr>
      <w:tr w:rsidR="000A4CBD" w14:paraId="6BD33FE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4F2E54" w14:textId="77777777" w:rsidR="000A4CBD" w:rsidRDefault="000A4CBD" w:rsidP="000A4CBD">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B11C76" w14:textId="77777777" w:rsidR="000A4CBD" w:rsidRDefault="000A4CBD" w:rsidP="000A4CBD">
            <w:pPr>
              <w:widowControl w:val="0"/>
              <w:spacing w:after="0"/>
              <w:ind w:left="144" w:hanging="144"/>
              <w:rPr>
                <w:rFonts w:ascii="Calibri" w:hAnsi="Calibri" w:cs="Calibri"/>
                <w:sz w:val="18"/>
              </w:rPr>
            </w:pPr>
            <w:r>
              <w:rPr>
                <w:rFonts w:ascii="Calibri" w:hAnsi="Calibri" w:cs="Calibri"/>
                <w:sz w:val="18"/>
              </w:rPr>
              <w:t>Option 2</w:t>
            </w:r>
            <w:r w:rsidR="00AE5A0E">
              <w:rPr>
                <w:rFonts w:ascii="Calibri" w:hAnsi="Calibri" w:cs="Calibri"/>
                <w:sz w:val="18"/>
              </w:rPr>
              <w:t xml:space="preserve">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9DD3CD" w14:textId="77777777" w:rsidR="000A4CBD" w:rsidRDefault="00542505" w:rsidP="000A4CBD">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w:t>
            </w:r>
            <w:r w:rsidR="000A4CBD">
              <w:rPr>
                <w:rFonts w:ascii="Calibri" w:hAnsi="Calibri" w:cs="Calibri"/>
                <w:sz w:val="18"/>
              </w:rPr>
              <w:t xml:space="preserve">dvantage </w:t>
            </w:r>
            <w:r>
              <w:rPr>
                <w:rFonts w:ascii="Calibri" w:hAnsi="Calibri" w:cs="Calibri"/>
                <w:sz w:val="18"/>
              </w:rPr>
              <w:t xml:space="preserve">with option 2 </w:t>
            </w:r>
            <w:r w:rsidR="000A4CBD">
              <w:rPr>
                <w:rFonts w:ascii="Calibri" w:hAnsi="Calibri" w:cs="Calibri"/>
                <w:sz w:val="18"/>
              </w:rPr>
              <w:t>o</w:t>
            </w:r>
            <w:r>
              <w:rPr>
                <w:rFonts w:ascii="Calibri" w:hAnsi="Calibri" w:cs="Calibri"/>
                <w:sz w:val="18"/>
              </w:rPr>
              <w:t>n</w:t>
            </w:r>
            <w:r w:rsidR="000A4CBD">
              <w:rPr>
                <w:rFonts w:ascii="Calibri" w:hAnsi="Calibri" w:cs="Calibri"/>
                <w:sz w:val="18"/>
              </w:rPr>
              <w:t xml:space="preserve"> separat</w:t>
            </w:r>
            <w:r>
              <w:rPr>
                <w:rFonts w:ascii="Calibri" w:hAnsi="Calibri" w:cs="Calibri"/>
                <w:sz w:val="18"/>
              </w:rPr>
              <w:t xml:space="preserve">ion of the </w:t>
            </w:r>
            <w:proofErr w:type="gramStart"/>
            <w:r>
              <w:rPr>
                <w:rFonts w:ascii="Calibri" w:hAnsi="Calibri" w:cs="Calibri"/>
                <w:sz w:val="18"/>
              </w:rPr>
              <w:t xml:space="preserve">2 </w:t>
            </w:r>
            <w:r w:rsidR="000A4CBD">
              <w:rPr>
                <w:rFonts w:ascii="Calibri" w:hAnsi="Calibri" w:cs="Calibri"/>
                <w:sz w:val="18"/>
              </w:rPr>
              <w:t xml:space="preserve"> issues</w:t>
            </w:r>
            <w:proofErr w:type="gramEnd"/>
            <w:r w:rsidR="000A4CBD">
              <w:rPr>
                <w:rFonts w:ascii="Calibri" w:hAnsi="Calibri" w:cs="Calibri"/>
                <w:sz w:val="18"/>
              </w:rPr>
              <w:t xml:space="preserve"> </w:t>
            </w:r>
            <w:r>
              <w:rPr>
                <w:rFonts w:ascii="Calibri" w:hAnsi="Calibri" w:cs="Calibri"/>
                <w:sz w:val="18"/>
              </w:rPr>
              <w:t xml:space="preserve">addressed here </w:t>
            </w:r>
            <w:r w:rsidR="000A4CBD">
              <w:rPr>
                <w:rFonts w:ascii="Calibri" w:hAnsi="Calibri" w:cs="Calibri"/>
                <w:sz w:val="18"/>
              </w:rPr>
              <w:t>(see Nokia’s and Ericsson’s statements).</w:t>
            </w:r>
          </w:p>
        </w:tc>
      </w:tr>
      <w:tr w:rsidR="0033525A" w14:paraId="19AC254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247785B" w14:textId="7777777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AE10337" w14:textId="7777777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452BC0" w14:textId="77777777" w:rsidR="0033525A" w:rsidRPr="0046613E" w:rsidRDefault="0046613E" w:rsidP="006D5250">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sidR="006D5250">
              <w:rPr>
                <w:rFonts w:ascii="Calibri" w:eastAsia="Malgun Gothic" w:hAnsi="Calibri" w:cs="Calibri"/>
                <w:sz w:val="18"/>
                <w:lang w:eastAsia="ko-KR"/>
              </w:rPr>
              <w:t xml:space="preserve"> We agree with Nokia’s comment. So, we</w:t>
            </w:r>
            <w:r w:rsidR="007A5C1A">
              <w:rPr>
                <w:rFonts w:ascii="Calibri" w:eastAsia="Malgun Gothic" w:hAnsi="Calibri" w:cs="Calibri"/>
                <w:sz w:val="18"/>
                <w:lang w:eastAsia="ko-KR"/>
              </w:rPr>
              <w:t xml:space="preserve"> slightly prefer Option 2</w:t>
            </w:r>
            <w:r w:rsidR="006D5250">
              <w:rPr>
                <w:rFonts w:ascii="Calibri" w:eastAsia="Malgun Gothic" w:hAnsi="Calibri" w:cs="Calibri"/>
                <w:sz w:val="18"/>
                <w:lang w:eastAsia="ko-KR"/>
              </w:rPr>
              <w:t>.</w:t>
            </w:r>
          </w:p>
        </w:tc>
      </w:tr>
      <w:tr w:rsidR="00B82CCA" w14:paraId="6928AE2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1E643C"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F85D64"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7238817"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w:t>
            </w:r>
            <w:r w:rsidR="0048364E">
              <w:rPr>
                <w:rFonts w:ascii="Calibri" w:eastAsiaTheme="minorEastAsia" w:hAnsi="Calibri" w:cs="Calibri"/>
                <w:sz w:val="18"/>
                <w:lang w:eastAsia="zh-CN"/>
              </w:rPr>
              <w:t xml:space="preserve">slightly </w:t>
            </w:r>
            <w:r>
              <w:rPr>
                <w:rFonts w:ascii="Calibri" w:eastAsiaTheme="minorEastAsia" w:hAnsi="Calibri" w:cs="Calibri"/>
                <w:sz w:val="18"/>
                <w:lang w:eastAsia="zh-CN"/>
              </w:rPr>
              <w:t>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/F1 interfaces.  </w:t>
            </w:r>
          </w:p>
        </w:tc>
      </w:tr>
      <w:tr w:rsidR="00880ABF" w14:paraId="75E4F582" w14:textId="77777777" w:rsidTr="0026633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ACDE4F" w14:textId="77777777" w:rsidR="00880ABF" w:rsidRPr="003F1704"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D970FC" w14:textId="77777777" w:rsidR="00880ABF" w:rsidRDefault="00880ABF" w:rsidP="0026633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07028"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w:t>
            </w:r>
            <w:proofErr w:type="gramStart"/>
            <w:r>
              <w:rPr>
                <w:rFonts w:ascii="Calibri" w:eastAsiaTheme="minorEastAsia" w:hAnsi="Calibri" w:cs="Calibri" w:hint="eastAsia"/>
                <w:sz w:val="18"/>
                <w:lang w:eastAsia="zh-CN"/>
              </w:rPr>
              <w:t>features</w:t>
            </w:r>
            <w:proofErr w:type="gramEnd"/>
            <w:r>
              <w:rPr>
                <w:rFonts w:ascii="Calibri" w:eastAsiaTheme="minorEastAsia" w:hAnsi="Calibri" w:cs="Calibri" w:hint="eastAsia"/>
                <w:sz w:val="18"/>
                <w:lang w:eastAsia="zh-CN"/>
              </w:rPr>
              <w:t xml:space="preserve">,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116B64B5" w14:textId="77777777" w:rsidR="00880ABF" w:rsidRDefault="00880ABF" w:rsidP="00266330">
            <w:pPr>
              <w:widowControl w:val="0"/>
              <w:spacing w:after="0"/>
              <w:ind w:left="144" w:hanging="144"/>
              <w:rPr>
                <w:rFonts w:ascii="Calibri" w:eastAsiaTheme="minorEastAsia" w:hAnsi="Calibri" w:cs="Calibri"/>
                <w:sz w:val="18"/>
                <w:lang w:eastAsia="zh-CN"/>
              </w:rPr>
            </w:pPr>
            <w:proofErr w:type="gramStart"/>
            <w:r>
              <w:rPr>
                <w:rFonts w:ascii="Calibri" w:eastAsiaTheme="minorEastAsia" w:hAnsi="Calibri" w:cs="Calibri"/>
                <w:sz w:val="18"/>
                <w:lang w:eastAsia="zh-CN"/>
              </w:rPr>
              <w:t>A</w:t>
            </w:r>
            <w:r>
              <w:rPr>
                <w:rFonts w:ascii="Calibri" w:eastAsiaTheme="minorEastAsia" w:hAnsi="Calibri" w:cs="Calibri" w:hint="eastAsia"/>
                <w:sz w:val="18"/>
                <w:lang w:eastAsia="zh-CN"/>
              </w:rPr>
              <w:t>lso</w:t>
            </w:r>
            <w:proofErr w:type="gramEnd"/>
            <w:r>
              <w:rPr>
                <w:rFonts w:ascii="Calibri" w:eastAsiaTheme="minorEastAsia" w:hAnsi="Calibri" w:cs="Calibri" w:hint="eastAsia"/>
                <w:sz w:val="18"/>
                <w:lang w:eastAsia="zh-CN"/>
              </w:rPr>
              <w:t xml:space="preserve"> in SA2 spec state </w:t>
            </w:r>
            <w:r>
              <w:rPr>
                <w:rFonts w:ascii="Calibri" w:eastAsiaTheme="minorEastAsia" w:hAnsi="Calibri" w:cs="Calibri"/>
                <w:sz w:val="18"/>
                <w:lang w:eastAsia="zh-CN"/>
              </w:rPr>
              <w:t>“</w:t>
            </w:r>
            <w:r w:rsidRPr="00467279">
              <w:rPr>
                <w:rFonts w:ascii="Calibri" w:eastAsiaTheme="minorEastAsia" w:hAnsi="Calibri" w:cs="Calibri"/>
                <w:sz w:val="18"/>
                <w:lang w:eastAsia="zh-CN"/>
              </w:rPr>
              <w:t>all the NSAGs configured in the RAN may be unique per PLMN</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600333BE" w14:textId="77777777" w:rsidR="00880ABF" w:rsidRPr="003F1704" w:rsidRDefault="00880ABF" w:rsidP="00266330">
            <w:pPr>
              <w:widowControl w:val="0"/>
              <w:spacing w:after="0"/>
              <w:ind w:left="144" w:hanging="144"/>
              <w:rPr>
                <w:rFonts w:ascii="Calibri" w:eastAsiaTheme="minorEastAsia" w:hAnsi="Calibri" w:cs="Calibri"/>
                <w:sz w:val="18"/>
                <w:lang w:eastAsia="zh-CN"/>
              </w:rPr>
            </w:pPr>
          </w:p>
        </w:tc>
      </w:tr>
      <w:tr w:rsidR="00F10914" w14:paraId="5211D00B" w14:textId="77777777" w:rsidTr="0026633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BAB753C"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BD6620" w14:textId="77777777" w:rsidR="00F10914" w:rsidRDefault="00F10914" w:rsidP="00F10914">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039FAF"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10671D2D" w14:textId="77777777" w:rsidR="007B2827" w:rsidRDefault="007B2827" w:rsidP="004E6D12">
      <w:pPr>
        <w:spacing w:beforeLines="100" w:before="240" w:after="240"/>
        <w:rPr>
          <w:rFonts w:eastAsiaTheme="minorEastAsia"/>
          <w:lang w:eastAsia="zh-CN"/>
        </w:rPr>
      </w:pPr>
    </w:p>
    <w:p w14:paraId="5ED6FF64" w14:textId="77777777" w:rsidR="007B2827" w:rsidRPr="00376141" w:rsidRDefault="007B2827" w:rsidP="007B2827">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4</w:t>
      </w:r>
      <w:r w:rsidRPr="00376141">
        <w:rPr>
          <w:rFonts w:cs="Arial" w:hint="eastAsia"/>
          <w:b/>
          <w:bCs/>
          <w:highlight w:val="yellow"/>
          <w:lang w:eastAsia="zh-CN"/>
        </w:rPr>
        <w:t>:</w:t>
      </w:r>
    </w:p>
    <w:p w14:paraId="79109A6F" w14:textId="77777777" w:rsidR="007B2827" w:rsidRPr="00376141" w:rsidRDefault="007B2827" w:rsidP="007E066C">
      <w:pPr>
        <w:jc w:val="both"/>
        <w:rPr>
          <w:rFonts w:cs="Arial"/>
          <w:b/>
          <w:bCs/>
          <w:lang w:eastAsia="zh-CN"/>
        </w:rPr>
      </w:pPr>
      <w:r w:rsidRPr="00376141">
        <w:rPr>
          <w:rFonts w:cs="Arial"/>
          <w:b/>
          <w:bCs/>
          <w:lang w:eastAsia="zh-CN"/>
        </w:rPr>
        <w:t>The opinions from the participants can be summarized as follows:</w:t>
      </w:r>
    </w:p>
    <w:p w14:paraId="0D017EE0" w14:textId="77777777" w:rsidR="007B2827" w:rsidRDefault="007B2827" w:rsidP="004E6D12">
      <w:pPr>
        <w:pStyle w:val="ListParagraph"/>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Support option 1 (preferred): </w:t>
      </w:r>
      <w:r>
        <w:rPr>
          <w:rFonts w:eastAsiaTheme="minorEastAsia"/>
          <w:lang w:eastAsia="zh-CN"/>
        </w:rPr>
        <w:t>5 companies (ZTE, Samsung, Verizon, CATT, CMCC)</w:t>
      </w:r>
      <w:r w:rsidR="003E493A">
        <w:rPr>
          <w:rFonts w:eastAsiaTheme="minorEastAsia"/>
          <w:lang w:eastAsia="zh-CN"/>
        </w:rPr>
        <w:t>;</w:t>
      </w:r>
    </w:p>
    <w:p w14:paraId="0D6D163E" w14:textId="77777777" w:rsidR="003E493A" w:rsidRDefault="003E493A" w:rsidP="004E6D12">
      <w:pPr>
        <w:pStyle w:val="ListParagraph"/>
        <w:numPr>
          <w:ilvl w:val="1"/>
          <w:numId w:val="10"/>
        </w:numPr>
        <w:spacing w:beforeLines="100" w:before="240" w:after="240"/>
        <w:ind w:firstLineChars="0"/>
        <w:jc w:val="both"/>
        <w:rPr>
          <w:rFonts w:eastAsiaTheme="minorEastAsia"/>
          <w:lang w:eastAsia="zh-CN"/>
        </w:rPr>
      </w:pPr>
      <w:r>
        <w:rPr>
          <w:rFonts w:cs="Arial"/>
          <w:lang w:eastAsia="zh-CN"/>
        </w:rPr>
        <w:t>Proponent Companies’ view is that</w:t>
      </w:r>
      <w:r w:rsidRPr="003E493A">
        <w:t xml:space="preserve"> </w:t>
      </w:r>
      <w:r>
        <w:rPr>
          <w:rFonts w:cs="Arial"/>
          <w:lang w:eastAsia="zh-CN"/>
        </w:rPr>
        <w:t>o</w:t>
      </w:r>
      <w:r w:rsidRPr="003E493A">
        <w:rPr>
          <w:rFonts w:cs="Arial"/>
          <w:lang w:eastAsia="zh-CN"/>
        </w:rPr>
        <w:t>ption</w:t>
      </w:r>
      <w:r w:rsidR="00D612D3">
        <w:rPr>
          <w:rFonts w:cs="Arial"/>
          <w:lang w:eastAsia="zh-CN"/>
        </w:rPr>
        <w:t xml:space="preserve"> </w:t>
      </w:r>
      <w:r w:rsidRPr="003E493A">
        <w:rPr>
          <w:rFonts w:cs="Arial"/>
          <w:lang w:eastAsia="zh-CN"/>
        </w:rPr>
        <w:t>1 is the most straight-forward way</w:t>
      </w:r>
      <w:r>
        <w:rPr>
          <w:rFonts w:cs="Arial"/>
          <w:lang w:eastAsia="zh-CN"/>
        </w:rPr>
        <w:t xml:space="preserve"> and </w:t>
      </w:r>
      <w:r w:rsidRPr="003E493A">
        <w:rPr>
          <w:rFonts w:cs="Arial"/>
          <w:lang w:eastAsia="zh-CN"/>
        </w:rPr>
        <w:t>has less redundant of N-SSNAI information</w:t>
      </w:r>
      <w:r w:rsidR="001E7DFF">
        <w:rPr>
          <w:rFonts w:cs="Arial"/>
          <w:lang w:eastAsia="zh-CN"/>
        </w:rPr>
        <w:t xml:space="preserve">, </w:t>
      </w:r>
      <w:r w:rsidR="001E7DFF" w:rsidRPr="001E7DFF">
        <w:rPr>
          <w:rFonts w:cs="Arial"/>
          <w:lang w:eastAsia="zh-CN"/>
        </w:rPr>
        <w:t>and could be implemented in a harmonized way across NG/</w:t>
      </w:r>
      <w:proofErr w:type="spellStart"/>
      <w:r w:rsidR="001E7DFF" w:rsidRPr="001E7DFF">
        <w:rPr>
          <w:rFonts w:cs="Arial"/>
          <w:lang w:eastAsia="zh-CN"/>
        </w:rPr>
        <w:t>Xn</w:t>
      </w:r>
      <w:proofErr w:type="spellEnd"/>
      <w:r w:rsidR="001E7DFF" w:rsidRPr="001E7DFF">
        <w:rPr>
          <w:rFonts w:cs="Arial"/>
          <w:lang w:eastAsia="zh-CN"/>
        </w:rPr>
        <w:t>/F1 interfaces.</w:t>
      </w:r>
    </w:p>
    <w:p w14:paraId="2CFB0B36" w14:textId="77777777" w:rsidR="007B2827" w:rsidRDefault="007B2827" w:rsidP="004E6D12">
      <w:pPr>
        <w:pStyle w:val="ListParagraph"/>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Support option 2 (preferred): </w:t>
      </w:r>
      <w:r>
        <w:rPr>
          <w:rFonts w:eastAsiaTheme="minorEastAsia"/>
          <w:lang w:eastAsia="zh-CN"/>
        </w:rPr>
        <w:t>5 companies (Huawei, Nokia, Ericsson, DT, LGE)</w:t>
      </w:r>
      <w:r w:rsidR="003E493A">
        <w:rPr>
          <w:rFonts w:eastAsiaTheme="minorEastAsia"/>
          <w:lang w:eastAsia="zh-CN"/>
        </w:rPr>
        <w:t>;</w:t>
      </w:r>
    </w:p>
    <w:p w14:paraId="35E9E36B" w14:textId="77777777" w:rsidR="00D612D3" w:rsidRDefault="00D612D3" w:rsidP="004E6D12">
      <w:pPr>
        <w:pStyle w:val="ListParagraph"/>
        <w:numPr>
          <w:ilvl w:val="1"/>
          <w:numId w:val="10"/>
        </w:numPr>
        <w:spacing w:beforeLines="100" w:before="240" w:after="240"/>
        <w:ind w:firstLineChars="0"/>
        <w:jc w:val="both"/>
        <w:rPr>
          <w:rFonts w:eastAsiaTheme="minorEastAsia"/>
          <w:lang w:eastAsia="zh-CN"/>
        </w:rPr>
      </w:pPr>
      <w:r>
        <w:rPr>
          <w:rFonts w:cs="Arial"/>
          <w:lang w:eastAsia="zh-CN"/>
        </w:rPr>
        <w:lastRenderedPageBreak/>
        <w:t>Proponent Companies’ view is that</w:t>
      </w:r>
      <w:r w:rsidRPr="003E493A">
        <w:t xml:space="preserve"> </w:t>
      </w:r>
      <w:r>
        <w:rPr>
          <w:rFonts w:cs="Arial"/>
          <w:lang w:eastAsia="zh-CN"/>
        </w:rPr>
        <w:t>o</w:t>
      </w:r>
      <w:r w:rsidRPr="003E493A">
        <w:rPr>
          <w:rFonts w:cs="Arial"/>
          <w:lang w:eastAsia="zh-CN"/>
        </w:rPr>
        <w:t>ption</w:t>
      </w:r>
      <w:r>
        <w:rPr>
          <w:rFonts w:cs="Arial"/>
          <w:lang w:eastAsia="zh-CN"/>
        </w:rPr>
        <w:t xml:space="preserve"> 2 </w:t>
      </w:r>
      <w:r w:rsidRPr="00D612D3">
        <w:rPr>
          <w:rFonts w:cs="Arial"/>
          <w:lang w:eastAsia="zh-CN"/>
        </w:rPr>
        <w:t>allows same encoding across all NG</w:t>
      </w:r>
      <w:r>
        <w:rPr>
          <w:rFonts w:asciiTheme="minorEastAsia" w:eastAsiaTheme="minorEastAsia" w:hAnsiTheme="minorEastAsia" w:cs="Arial" w:hint="eastAsia"/>
          <w:lang w:eastAsia="zh-CN"/>
        </w:rPr>
        <w:t>/</w:t>
      </w:r>
      <w:proofErr w:type="spellStart"/>
      <w:r w:rsidRPr="00D612D3">
        <w:rPr>
          <w:rFonts w:cs="Arial"/>
          <w:lang w:eastAsia="zh-CN"/>
        </w:rPr>
        <w:t>Xn</w:t>
      </w:r>
      <w:proofErr w:type="spellEnd"/>
      <w:r>
        <w:rPr>
          <w:rFonts w:cs="Arial"/>
          <w:lang w:eastAsia="zh-CN"/>
        </w:rPr>
        <w:t>/</w:t>
      </w:r>
      <w:r w:rsidRPr="00D612D3">
        <w:rPr>
          <w:rFonts w:cs="Arial"/>
          <w:lang w:eastAsia="zh-CN"/>
        </w:rPr>
        <w:t>F1 interfaces</w:t>
      </w:r>
      <w:r>
        <w:rPr>
          <w:rFonts w:cs="Arial"/>
          <w:lang w:eastAsia="zh-CN"/>
        </w:rPr>
        <w:t xml:space="preserve"> and </w:t>
      </w:r>
      <w:r w:rsidRPr="00D612D3">
        <w:rPr>
          <w:rFonts w:cs="Arial"/>
          <w:lang w:eastAsia="zh-CN"/>
        </w:rPr>
        <w:t>the encoding of option 2 doesn’t need any future need of extension to encode more than 2 features</w:t>
      </w:r>
      <w:r>
        <w:rPr>
          <w:rFonts w:cs="Arial"/>
          <w:lang w:eastAsia="zh-CN"/>
        </w:rPr>
        <w:t>.</w:t>
      </w:r>
    </w:p>
    <w:p w14:paraId="68C660AD" w14:textId="77777777" w:rsidR="007B2827" w:rsidRDefault="003E493A" w:rsidP="004E6D12">
      <w:pPr>
        <w:pStyle w:val="ListParagraph"/>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Both can work: </w:t>
      </w:r>
      <w:r>
        <w:rPr>
          <w:rFonts w:eastAsiaTheme="minorEastAsia"/>
          <w:lang w:eastAsia="zh-CN"/>
        </w:rPr>
        <w:t>1 company (QC)</w:t>
      </w:r>
      <w:r w:rsidR="00AC11D8">
        <w:rPr>
          <w:rFonts w:eastAsiaTheme="minorEastAsia"/>
          <w:lang w:eastAsia="zh-CN"/>
        </w:rPr>
        <w:t xml:space="preserve">, but QC indicated that </w:t>
      </w:r>
      <w:r w:rsidR="00D612D3" w:rsidRPr="00D612D3">
        <w:rPr>
          <w:rFonts w:eastAsiaTheme="minorEastAsia"/>
          <w:lang w:eastAsia="zh-CN"/>
        </w:rPr>
        <w:t>there could be error conditions with Option 2</w:t>
      </w:r>
      <w:r w:rsidR="00D612D3">
        <w:rPr>
          <w:rFonts w:eastAsiaTheme="minorEastAsia"/>
          <w:lang w:eastAsia="zh-CN"/>
        </w:rPr>
        <w:t>.</w:t>
      </w:r>
    </w:p>
    <w:p w14:paraId="1D77C0C4" w14:textId="77777777" w:rsidR="009D62FF" w:rsidRDefault="007E066C" w:rsidP="004E6D12">
      <w:pPr>
        <w:spacing w:beforeLines="100" w:before="240" w:after="240"/>
        <w:jc w:val="both"/>
        <w:rPr>
          <w:rFonts w:eastAsiaTheme="minorEastAsia"/>
          <w:lang w:eastAsia="zh-CN"/>
        </w:rPr>
      </w:pPr>
      <w:r>
        <w:rPr>
          <w:rFonts w:eastAsiaTheme="minorEastAsia"/>
          <w:lang w:eastAsia="zh-CN"/>
        </w:rPr>
        <w:t>Since t</w:t>
      </w:r>
      <w:r w:rsidR="00D612D3">
        <w:rPr>
          <w:rFonts w:eastAsiaTheme="minorEastAsia"/>
          <w:lang w:eastAsia="zh-CN"/>
        </w:rPr>
        <w:t>here is no consensus</w:t>
      </w:r>
      <w:r w:rsidR="009D62FF">
        <w:rPr>
          <w:rFonts w:eastAsiaTheme="minorEastAsia"/>
          <w:lang w:eastAsia="zh-CN"/>
        </w:rPr>
        <w:t xml:space="preserve">, </w:t>
      </w:r>
      <w:r w:rsidR="00D612D3">
        <w:rPr>
          <w:rFonts w:eastAsiaTheme="minorEastAsia"/>
          <w:lang w:eastAsia="zh-CN"/>
        </w:rPr>
        <w:t>this issue</w:t>
      </w:r>
      <w:r w:rsidR="009D62FF">
        <w:rPr>
          <w:rFonts w:eastAsiaTheme="minorEastAsia"/>
          <w:lang w:eastAsia="zh-CN"/>
        </w:rPr>
        <w:t xml:space="preserve"> can be discussed online.</w:t>
      </w:r>
    </w:p>
    <w:p w14:paraId="162AD29B" w14:textId="77777777" w:rsidR="00D612D3" w:rsidRPr="00AA4101" w:rsidRDefault="00D612D3" w:rsidP="004E6D12">
      <w:pPr>
        <w:spacing w:beforeLines="100" w:before="240" w:after="240"/>
        <w:jc w:val="both"/>
        <w:rPr>
          <w:rFonts w:eastAsiaTheme="minorEastAsia"/>
          <w:b/>
          <w:bCs/>
          <w:color w:val="C0504D" w:themeColor="accent2"/>
          <w:lang w:eastAsia="zh-CN"/>
        </w:rPr>
      </w:pPr>
      <w:r w:rsidRPr="00AA4101">
        <w:rPr>
          <w:rFonts w:eastAsiaTheme="minorEastAsia"/>
          <w:b/>
          <w:bCs/>
          <w:color w:val="C0504D" w:themeColor="accent2"/>
          <w:lang w:eastAsia="zh-CN"/>
        </w:rPr>
        <w:t xml:space="preserve"> </w:t>
      </w:r>
      <w:r w:rsidR="00CA5752" w:rsidRPr="00AA4101">
        <w:rPr>
          <w:rFonts w:eastAsiaTheme="minorEastAsia" w:hint="eastAsia"/>
          <w:b/>
          <w:bCs/>
          <w:color w:val="C0504D" w:themeColor="accent2"/>
          <w:lang w:eastAsia="zh-CN"/>
        </w:rPr>
        <w:t xml:space="preserve">To discuss </w:t>
      </w:r>
      <w:r w:rsidR="00EE08B2" w:rsidRPr="00AA4101">
        <w:rPr>
          <w:rFonts w:eastAsiaTheme="minorEastAsia" w:hint="eastAsia"/>
          <w:b/>
          <w:bCs/>
          <w:color w:val="C0504D" w:themeColor="accent2"/>
          <w:lang w:eastAsia="zh-CN"/>
        </w:rPr>
        <w:t>stage</w:t>
      </w:r>
      <w:r w:rsidR="00EE08B2" w:rsidRPr="00AA4101">
        <w:rPr>
          <w:rFonts w:eastAsiaTheme="minorEastAsia"/>
          <w:b/>
          <w:bCs/>
          <w:color w:val="C0504D" w:themeColor="accent2"/>
          <w:lang w:eastAsia="zh-CN"/>
        </w:rPr>
        <w:t xml:space="preserve"> 3 details</w:t>
      </w:r>
      <w:r w:rsidR="009D62FF" w:rsidRPr="00AA4101">
        <w:rPr>
          <w:rFonts w:eastAsiaTheme="minorEastAsia"/>
          <w:b/>
          <w:bCs/>
          <w:color w:val="C0504D" w:themeColor="accent2"/>
          <w:lang w:eastAsia="zh-CN"/>
        </w:rPr>
        <w:t xml:space="preserve"> to support slicing grouping in NG/F1/</w:t>
      </w:r>
      <w:proofErr w:type="spellStart"/>
      <w:r w:rsidR="009D62FF" w:rsidRPr="00AA4101">
        <w:rPr>
          <w:rFonts w:eastAsiaTheme="minorEastAsia"/>
          <w:b/>
          <w:bCs/>
          <w:color w:val="C0504D" w:themeColor="accent2"/>
          <w:lang w:eastAsia="zh-CN"/>
        </w:rPr>
        <w:t>Xn</w:t>
      </w:r>
      <w:proofErr w:type="spellEnd"/>
      <w:r w:rsidR="00CA5752" w:rsidRPr="00AA4101">
        <w:rPr>
          <w:rFonts w:eastAsiaTheme="minorEastAsia" w:hint="eastAsia"/>
          <w:b/>
          <w:bCs/>
          <w:color w:val="C0504D" w:themeColor="accent2"/>
          <w:lang w:eastAsia="zh-CN"/>
        </w:rPr>
        <w:t xml:space="preserve"> online</w:t>
      </w:r>
      <w:r w:rsidR="009039EA" w:rsidRPr="00AA4101">
        <w:rPr>
          <w:rFonts w:eastAsiaTheme="minorEastAsia"/>
          <w:b/>
          <w:bCs/>
          <w:color w:val="C0504D" w:themeColor="accent2"/>
          <w:lang w:eastAsia="zh-CN"/>
        </w:rPr>
        <w:t>.</w:t>
      </w:r>
    </w:p>
    <w:p w14:paraId="03DE4F04" w14:textId="77777777" w:rsidR="009D62FF" w:rsidRPr="00AA4101" w:rsidRDefault="009D62FF" w:rsidP="007E066C">
      <w:pPr>
        <w:pStyle w:val="ListParagraph"/>
        <w:numPr>
          <w:ilvl w:val="0"/>
          <w:numId w:val="4"/>
        </w:numPr>
        <w:ind w:firstLineChars="0"/>
        <w:jc w:val="both"/>
        <w:rPr>
          <w:rFonts w:eastAsiaTheme="minorEastAsia"/>
          <w:b/>
          <w:bCs/>
          <w:color w:val="C0504D" w:themeColor="accent2"/>
          <w:lang w:eastAsia="zh-CN"/>
        </w:rPr>
      </w:pPr>
      <w:r w:rsidRPr="00AA4101">
        <w:rPr>
          <w:rFonts w:eastAsiaTheme="minorEastAsia" w:hint="eastAsia"/>
          <w:b/>
          <w:color w:val="C0504D" w:themeColor="accent2"/>
          <w:lang w:eastAsia="zh-CN"/>
        </w:rPr>
        <w:t>Option 1</w:t>
      </w:r>
      <w:r w:rsidRPr="00AA4101">
        <w:rPr>
          <w:rFonts w:eastAsiaTheme="minorEastAsia" w:hint="eastAsia"/>
          <w:b/>
          <w:bCs/>
          <w:color w:val="C0504D" w:themeColor="accent2"/>
          <w:lang w:eastAsia="zh-CN"/>
        </w:rPr>
        <w:t>:</w:t>
      </w:r>
      <w:r w:rsidRPr="00AA4101">
        <w:rPr>
          <w:rFonts w:eastAsiaTheme="minorEastAsia"/>
          <w:b/>
          <w:bCs/>
          <w:color w:val="C0504D" w:themeColor="accent2"/>
          <w:lang w:eastAsia="zh-CN"/>
        </w:rPr>
        <w:t xml:space="preserve"> add the NSAG ID in the </w:t>
      </w:r>
      <w:r w:rsidRPr="00AA4101">
        <w:rPr>
          <w:rFonts w:eastAsiaTheme="minorEastAsia"/>
          <w:b/>
          <w:bCs/>
          <w:i/>
          <w:color w:val="C0504D" w:themeColor="accent2"/>
          <w:lang w:eastAsia="zh-CN"/>
        </w:rPr>
        <w:t>TAI Slice Support List/Extended TAI Slice Support List</w:t>
      </w:r>
      <w:r w:rsidRPr="00AA4101">
        <w:rPr>
          <w:rFonts w:eastAsiaTheme="minorEastAsia"/>
          <w:b/>
          <w:bCs/>
          <w:color w:val="C0504D" w:themeColor="accent2"/>
          <w:lang w:eastAsia="zh-CN"/>
        </w:rPr>
        <w:t xml:space="preserve"> for each S-NSSAI;</w:t>
      </w:r>
    </w:p>
    <w:p w14:paraId="028A039B" w14:textId="77777777" w:rsidR="009D62FF" w:rsidRPr="00AA4101" w:rsidRDefault="009D62FF" w:rsidP="007E066C">
      <w:pPr>
        <w:pStyle w:val="ListParagraph"/>
        <w:numPr>
          <w:ilvl w:val="0"/>
          <w:numId w:val="4"/>
        </w:numPr>
        <w:ind w:firstLineChars="0"/>
        <w:jc w:val="both"/>
        <w:rPr>
          <w:rFonts w:eastAsiaTheme="minorEastAsia"/>
          <w:b/>
          <w:bCs/>
          <w:color w:val="C0504D" w:themeColor="accent2"/>
          <w:lang w:eastAsia="zh-CN"/>
        </w:rPr>
      </w:pPr>
      <w:r w:rsidRPr="00AA4101">
        <w:rPr>
          <w:rFonts w:eastAsiaTheme="minorEastAsia"/>
          <w:b/>
          <w:bCs/>
          <w:color w:val="C0504D" w:themeColor="accent2"/>
          <w:lang w:eastAsia="zh-CN"/>
        </w:rPr>
        <w:t xml:space="preserve">Option 2: introduce a new </w:t>
      </w:r>
      <w:r w:rsidRPr="00AA4101">
        <w:rPr>
          <w:rFonts w:eastAsiaTheme="minorEastAsia"/>
          <w:b/>
          <w:bCs/>
          <w:i/>
          <w:color w:val="C0504D" w:themeColor="accent2"/>
          <w:lang w:eastAsia="zh-CN"/>
        </w:rPr>
        <w:t xml:space="preserve">Network Slice AS Groups (NSAGs) </w:t>
      </w:r>
      <w:r w:rsidRPr="00AA4101">
        <w:rPr>
          <w:rFonts w:eastAsiaTheme="minorEastAsia" w:hint="eastAsia"/>
          <w:b/>
          <w:bCs/>
          <w:i/>
          <w:color w:val="C0504D" w:themeColor="accent2"/>
          <w:lang w:eastAsia="zh-CN"/>
        </w:rPr>
        <w:t xml:space="preserve">related </w:t>
      </w:r>
      <w:r w:rsidRPr="00AA4101">
        <w:rPr>
          <w:rFonts w:eastAsiaTheme="minorEastAsia"/>
          <w:b/>
          <w:bCs/>
          <w:i/>
          <w:color w:val="C0504D" w:themeColor="accent2"/>
          <w:lang w:eastAsia="zh-CN"/>
        </w:rPr>
        <w:t>IE</w:t>
      </w:r>
      <w:r w:rsidRPr="00AA4101">
        <w:rPr>
          <w:rFonts w:eastAsiaTheme="minorEastAsia"/>
          <w:b/>
          <w:bCs/>
          <w:color w:val="C0504D" w:themeColor="accent2"/>
          <w:lang w:eastAsia="zh-CN"/>
        </w:rPr>
        <w:t xml:space="preserve">, </w:t>
      </w:r>
      <w:r w:rsidRPr="00AA4101">
        <w:rPr>
          <w:rFonts w:eastAsiaTheme="minorEastAsia" w:hint="eastAsia"/>
          <w:b/>
          <w:bCs/>
          <w:color w:val="C0504D" w:themeColor="accent2"/>
          <w:lang w:eastAsia="zh-CN"/>
        </w:rPr>
        <w:t>at the same level as</w:t>
      </w:r>
      <w:r w:rsidRPr="00AA4101">
        <w:rPr>
          <w:rFonts w:eastAsiaTheme="minorEastAsia"/>
          <w:b/>
          <w:bCs/>
          <w:color w:val="C0504D" w:themeColor="accent2"/>
          <w:lang w:eastAsia="zh-CN"/>
        </w:rPr>
        <w:t xml:space="preserve"> TAI Slice Support List/Extended TAI Slice Support List;</w:t>
      </w:r>
    </w:p>
    <w:p w14:paraId="03B8F8CD" w14:textId="77777777" w:rsidR="009D62FF" w:rsidRPr="008B6786" w:rsidRDefault="009D62FF" w:rsidP="004E6D12">
      <w:pPr>
        <w:spacing w:beforeLines="100" w:before="240" w:after="240"/>
        <w:rPr>
          <w:rFonts w:eastAsiaTheme="minorEastAsia"/>
          <w:lang w:eastAsia="zh-CN"/>
        </w:rPr>
      </w:pPr>
    </w:p>
    <w:p w14:paraId="6A2D7962" w14:textId="77777777" w:rsidR="00B36154" w:rsidRDefault="004973DB" w:rsidP="004E6D12">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6D969C2D" w14:textId="77777777" w:rsidR="00B36154" w:rsidRDefault="004973DB" w:rsidP="004E6D12">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45F2575E"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76B6B84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D0E9613"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3A04A71"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54AE7D"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51C4465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AC8E8A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91BBD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E0D06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00A88F7D" w14:textId="77777777" w:rsidR="00B36154" w:rsidRDefault="004973DB">
            <w:pPr>
              <w:pStyle w:val="ListParagraph"/>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5D955020" w14:textId="77777777" w:rsidR="00B36154" w:rsidRDefault="004973DB">
            <w:pPr>
              <w:pStyle w:val="ListParagraph"/>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442FD1CA"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7990027A"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4BC0931"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5CB974D7" w14:textId="77777777" w:rsidR="00B36154" w:rsidRDefault="00B36154">
            <w:pPr>
              <w:widowControl w:val="0"/>
              <w:spacing w:after="0"/>
              <w:rPr>
                <w:rFonts w:ascii="Calibri" w:eastAsiaTheme="minorEastAsia" w:hAnsi="Calibri" w:cs="Calibri"/>
                <w:sz w:val="18"/>
                <w:lang w:eastAsia="zh-CN"/>
              </w:rPr>
            </w:pPr>
          </w:p>
        </w:tc>
      </w:tr>
      <w:tr w:rsidR="00B36154" w14:paraId="3D4B4EB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1CBDA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8127F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9E5F5B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6610F51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not needed: RAN2 has designed that a UE will learn from the radio if a given group is to be </w:t>
            </w:r>
            <w:proofErr w:type="gramStart"/>
            <w:r>
              <w:rPr>
                <w:rFonts w:ascii="Calibri" w:eastAsiaTheme="minorEastAsia" w:hAnsi="Calibri" w:cs="Calibri"/>
                <w:sz w:val="18"/>
                <w:lang w:eastAsia="zh-CN"/>
              </w:rPr>
              <w:t>used  for</w:t>
            </w:r>
            <w:proofErr w:type="gramEnd"/>
            <w:r>
              <w:rPr>
                <w:rFonts w:ascii="Calibri" w:eastAsiaTheme="minorEastAsia" w:hAnsi="Calibri" w:cs="Calibri"/>
                <w:sz w:val="18"/>
                <w:lang w:eastAsia="zh-CN"/>
              </w:rPr>
              <w:t xml:space="preserve"> RACH or for cell reselection.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AMF doesn’t need to relay it over NAS to the UE.</w:t>
            </w:r>
          </w:p>
          <w:p w14:paraId="3396DA8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w:t>
            </w:r>
            <w:proofErr w:type="gramStart"/>
            <w:r>
              <w:rPr>
                <w:rFonts w:ascii="Calibri" w:eastAsiaTheme="minorEastAsia" w:hAnsi="Calibri" w:cs="Calibri"/>
                <w:sz w:val="18"/>
                <w:lang w:eastAsia="zh-CN"/>
              </w:rPr>
              <w:t>/  the</w:t>
            </w:r>
            <w:proofErr w:type="gramEnd"/>
            <w:r>
              <w:rPr>
                <w:rFonts w:ascii="Calibri" w:eastAsiaTheme="minorEastAsia" w:hAnsi="Calibri" w:cs="Calibri"/>
                <w:sz w:val="18"/>
                <w:lang w:eastAsia="zh-CN"/>
              </w:rPr>
              <w:t xml:space="preserve"> AMF doesn’t need it for itself. There is no such requirement.</w:t>
            </w:r>
          </w:p>
        </w:tc>
      </w:tr>
      <w:tr w:rsidR="00B36154" w14:paraId="7D47C5CE"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D17366C"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8F7758"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0E247F4" w14:textId="77777777" w:rsidR="00B36154" w:rsidRDefault="004973DB">
            <w:pPr>
              <w:widowControl w:val="0"/>
              <w:numPr>
                <w:ilvl w:val="0"/>
                <w:numId w:val="5"/>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SA2 does not show the requirement of the information</w:t>
            </w:r>
          </w:p>
          <w:p w14:paraId="33EF4571" w14:textId="77777777" w:rsidR="00B36154" w:rsidRDefault="004973DB">
            <w:pPr>
              <w:widowControl w:val="0"/>
              <w:numPr>
                <w:ilvl w:val="0"/>
                <w:numId w:val="5"/>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Based on NSAG from NAS and SIB information, the UE can correctly differentiate the group for RACH or cell reselection. </w:t>
            </w:r>
          </w:p>
        </w:tc>
      </w:tr>
      <w:tr w:rsidR="00B36154" w14:paraId="5566B29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7C7429" w14:textId="77777777"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811A57" w14:textId="77777777"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DDC6674"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Therefore, the UE NAS layer does not need to pass 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w:t>
            </w:r>
            <w:r w:rsidR="00782660">
              <w:rPr>
                <w:rFonts w:ascii="Calibri" w:hAnsi="Calibri" w:cs="Calibri"/>
                <w:sz w:val="18"/>
              </w:rPr>
              <w:lastRenderedPageBreak/>
              <w:t xml:space="preserve">does not need to signal different NSAG lists over NG. </w:t>
            </w:r>
          </w:p>
          <w:p w14:paraId="4B534ABB" w14:textId="77777777"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1B64637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FDD14DA"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F75E788"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401B4F"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 xml:space="preserve">s we commented in Q4, the AMF may use it to determine NSAG priority information for slice-based cell reselection as indicated in S2-2203620 as the affiliated file with reply LS from SA2.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for the AMF, no matter a single NSAG ID is used for a single purpose or both purposes, it shall be informed of the purpose by RAN clearly.</w:t>
            </w:r>
          </w:p>
        </w:tc>
      </w:tr>
      <w:tr w:rsidR="00F3356E" w14:paraId="5D5B38B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47B34D"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B6753A"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4BC0D69" w14:textId="77777777" w:rsidR="00F3356E" w:rsidRDefault="00F3356E">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680C27" w14:paraId="618D51E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9C31A2" w14:textId="7777777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28C334" w14:textId="7777777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4D59A4E" w14:textId="77777777" w:rsidR="00680C27" w:rsidRDefault="00680C27" w:rsidP="00680C27">
            <w:pPr>
              <w:widowControl w:val="0"/>
              <w:spacing w:after="0"/>
              <w:ind w:left="144" w:hanging="144"/>
              <w:rPr>
                <w:rFonts w:ascii="Calibri" w:hAnsi="Calibri" w:cs="Calibri"/>
                <w:sz w:val="18"/>
              </w:rPr>
            </w:pPr>
            <w:r>
              <w:rPr>
                <w:rFonts w:ascii="Calibri" w:hAnsi="Calibri" w:cs="Calibri"/>
                <w:sz w:val="18"/>
              </w:rPr>
              <w:t>There is no need to pass any information for differentiation to the AMF (no requirement to do so</w:t>
            </w:r>
            <w:r w:rsidR="00027583">
              <w:rPr>
                <w:rFonts w:ascii="Calibri" w:hAnsi="Calibri" w:cs="Calibri"/>
                <w:sz w:val="18"/>
              </w:rPr>
              <w:t>, as not used in NAS signaling to UE</w:t>
            </w:r>
            <w:r>
              <w:rPr>
                <w:rFonts w:ascii="Calibri" w:hAnsi="Calibri" w:cs="Calibri"/>
                <w:sz w:val="18"/>
              </w:rPr>
              <w:t xml:space="preserve">).  </w:t>
            </w:r>
          </w:p>
        </w:tc>
      </w:tr>
      <w:tr w:rsidR="0046613E" w14:paraId="6B924E5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58C64F7" w14:textId="77777777"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09FADE" w14:textId="77777777"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7EA1E1E" w14:textId="77777777" w:rsidR="0046613E" w:rsidRPr="0046613E" w:rsidRDefault="0046613E" w:rsidP="004579B8">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 xml:space="preserve">also think that this information can be provided to UE by SIB. </w:t>
            </w:r>
            <w:r w:rsidR="004579B8">
              <w:rPr>
                <w:rFonts w:ascii="Calibri" w:eastAsia="Malgun Gothic" w:hAnsi="Calibri" w:cs="Calibri"/>
                <w:sz w:val="18"/>
                <w:lang w:eastAsia="ko-KR"/>
              </w:rPr>
              <w:t>Also, t</w:t>
            </w:r>
            <w:r>
              <w:rPr>
                <w:rFonts w:ascii="Calibri" w:eastAsia="Malgun Gothic" w:hAnsi="Calibri" w:cs="Calibri"/>
                <w:sz w:val="18"/>
                <w:lang w:eastAsia="ko-KR"/>
              </w:rPr>
              <w:t>here is no such requirement on this information in RAN2 and SA2 specification.</w:t>
            </w:r>
          </w:p>
        </w:tc>
      </w:tr>
      <w:tr w:rsidR="00464010" w14:paraId="584C5A1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6D38F81" w14:textId="77777777"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354178" w14:textId="77777777" w:rsidR="00464010" w:rsidRDefault="00464010" w:rsidP="00464010">
            <w:pPr>
              <w:widowControl w:val="0"/>
              <w:spacing w:after="0"/>
              <w:ind w:left="144" w:hanging="144"/>
              <w:rPr>
                <w:rFonts w:ascii="Calibri" w:hAnsi="Calibri" w:cs="Calibri"/>
                <w:sz w:val="18"/>
              </w:rPr>
            </w:pPr>
            <w:r>
              <w:rPr>
                <w:rFonts w:ascii="Calibri" w:hAnsi="Calibri" w:cs="Calibri"/>
                <w:sz w:val="18"/>
              </w:rPr>
              <w:t>Yes preferred</w:t>
            </w:r>
            <w:r w:rsidR="00230CBB">
              <w:rPr>
                <w:rFonts w:ascii="Calibri" w:hAnsi="Calibri" w:cs="Calibri"/>
                <w:sz w:val="18"/>
              </w:rPr>
              <w:t xml:space="preserve">, </w:t>
            </w:r>
            <w:r w:rsidR="00513ABA">
              <w:rPr>
                <w:rFonts w:ascii="Calibri" w:hAnsi="Calibri" w:cs="Calibri"/>
                <w:sz w:val="18"/>
              </w:rPr>
              <w:t>but...</w:t>
            </w:r>
          </w:p>
          <w:p w14:paraId="5F1D913A" w14:textId="77777777" w:rsidR="00464010" w:rsidRDefault="00464010" w:rsidP="00464010">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C5948D9" w14:textId="77777777"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880ABF" w14:paraId="64A8E491"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428F31C" w14:textId="77777777" w:rsidR="00880ABF" w:rsidRPr="00097C8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20328FA" w14:textId="77777777" w:rsidR="00880ABF" w:rsidRPr="00097C8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E47D450" w14:textId="77777777" w:rsidR="00880ABF" w:rsidRPr="00160704"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F10914" w14:paraId="79FCD7A9"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E5570E8"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ED95323"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2576445"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w:t>
            </w:r>
            <w:r w:rsidRPr="00AE4170">
              <w:rPr>
                <w:rFonts w:ascii="Calibri" w:eastAsiaTheme="minorEastAsia" w:hAnsi="Calibri" w:cs="Calibri"/>
                <w:sz w:val="18"/>
                <w:lang w:eastAsia="zh-CN"/>
              </w:rPr>
              <w:t>determin</w:t>
            </w:r>
            <w:r>
              <w:rPr>
                <w:rFonts w:ascii="Calibri" w:eastAsiaTheme="minorEastAsia" w:hAnsi="Calibri" w:cs="Calibri"/>
                <w:sz w:val="18"/>
                <w:lang w:eastAsia="zh-CN"/>
              </w:rPr>
              <w:t>ing</w:t>
            </w:r>
            <w:r w:rsidRPr="00AE4170">
              <w:rPr>
                <w:rFonts w:ascii="Calibri" w:eastAsiaTheme="minorEastAsia" w:hAnsi="Calibri" w:cs="Calibri"/>
                <w:sz w:val="18"/>
                <w:lang w:eastAsia="zh-CN"/>
              </w:rPr>
              <w:t xml:space="preserve"> NSAG priority information for slice-based cell reselection</w:t>
            </w:r>
            <w:r>
              <w:rPr>
                <w:rFonts w:ascii="Calibri" w:eastAsiaTheme="minorEastAsia" w:hAnsi="Calibri" w:cs="Calibri"/>
                <w:sz w:val="18"/>
                <w:lang w:eastAsia="zh-CN"/>
              </w:rPr>
              <w:t xml:space="preserve"> by AMF, and agree with Huawei that it is needed if </w:t>
            </w:r>
            <w:r w:rsidRPr="00DE5922">
              <w:rPr>
                <w:rFonts w:ascii="Calibri" w:eastAsiaTheme="minorEastAsia" w:hAnsi="Calibri" w:cs="Calibri"/>
                <w:sz w:val="18"/>
                <w:lang w:eastAsia="zh-CN"/>
              </w:rPr>
              <w:t xml:space="preserve">a single NSAG ID value is used both for RACH and cell reselection </w:t>
            </w:r>
            <w:r>
              <w:rPr>
                <w:rFonts w:ascii="Calibri" w:eastAsiaTheme="minorEastAsia" w:hAnsi="Calibri" w:cs="Calibri"/>
                <w:sz w:val="18"/>
                <w:lang w:eastAsia="zh-CN"/>
              </w:rPr>
              <w:t xml:space="preserve">associated </w:t>
            </w:r>
            <w:r w:rsidRPr="00DE5922">
              <w:rPr>
                <w:rFonts w:ascii="Calibri" w:eastAsiaTheme="minorEastAsia" w:hAnsi="Calibri" w:cs="Calibri"/>
                <w:sz w:val="18"/>
                <w:lang w:eastAsia="zh-CN"/>
              </w:rPr>
              <w:t>with different S-NSSAIs</w:t>
            </w:r>
            <w:r>
              <w:rPr>
                <w:rFonts w:ascii="Calibri" w:eastAsiaTheme="minorEastAsia" w:hAnsi="Calibri" w:cs="Calibri"/>
                <w:sz w:val="18"/>
                <w:lang w:eastAsia="zh-CN"/>
              </w:rPr>
              <w:t>.</w:t>
            </w:r>
          </w:p>
          <w:p w14:paraId="0DAE7CF7"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sidRPr="005A787E">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xml:space="preserve">”, we think this implies that AMF expects to be aware of it. Therefore, it should be </w:t>
            </w:r>
            <w:r w:rsidRPr="005A787E">
              <w:rPr>
                <w:rFonts w:ascii="Calibri" w:eastAsiaTheme="minorEastAsia" w:hAnsi="Calibri" w:cs="Calibri"/>
                <w:sz w:val="18"/>
                <w:lang w:eastAsia="zh-CN"/>
              </w:rPr>
              <w:t>differentiate</w:t>
            </w:r>
            <w:r>
              <w:rPr>
                <w:rFonts w:ascii="Calibri" w:eastAsiaTheme="minorEastAsia" w:hAnsi="Calibri" w:cs="Calibri"/>
                <w:sz w:val="18"/>
                <w:lang w:eastAsia="zh-CN"/>
              </w:rPr>
              <w:t xml:space="preserve">d clearly NSAG </w:t>
            </w:r>
            <w:r w:rsidRPr="005A787E">
              <w:rPr>
                <w:rFonts w:ascii="Calibri" w:eastAsiaTheme="minorEastAsia" w:hAnsi="Calibri" w:cs="Calibri"/>
                <w:sz w:val="18"/>
                <w:lang w:eastAsia="zh-CN"/>
              </w:rPr>
              <w:t>for cell reselection and for RACH</w:t>
            </w:r>
            <w:r>
              <w:rPr>
                <w:rFonts w:ascii="Calibri" w:eastAsiaTheme="minorEastAsia" w:hAnsi="Calibri" w:cs="Calibri"/>
                <w:sz w:val="18"/>
                <w:lang w:eastAsia="zh-CN"/>
              </w:rPr>
              <w:t xml:space="preserve"> in the network signaling.</w:t>
            </w:r>
          </w:p>
        </w:tc>
      </w:tr>
    </w:tbl>
    <w:p w14:paraId="73EA569E" w14:textId="77777777" w:rsidR="009039EA" w:rsidRDefault="009039EA" w:rsidP="009039EA">
      <w:pPr>
        <w:rPr>
          <w:rFonts w:eastAsiaTheme="minorEastAsia"/>
          <w:lang w:eastAsia="zh-CN"/>
        </w:rPr>
      </w:pPr>
    </w:p>
    <w:p w14:paraId="0009DEB8" w14:textId="77777777" w:rsidR="009039EA" w:rsidRPr="00376141" w:rsidRDefault="009039EA"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5</w:t>
      </w:r>
      <w:r w:rsidRPr="00376141">
        <w:rPr>
          <w:rFonts w:cs="Arial" w:hint="eastAsia"/>
          <w:b/>
          <w:bCs/>
          <w:highlight w:val="yellow"/>
          <w:lang w:eastAsia="zh-CN"/>
        </w:rPr>
        <w:t>:</w:t>
      </w:r>
    </w:p>
    <w:p w14:paraId="15B1DAF0" w14:textId="77777777" w:rsidR="00771F2F" w:rsidRPr="00376141" w:rsidRDefault="00771F2F" w:rsidP="007E066C">
      <w:pPr>
        <w:jc w:val="both"/>
        <w:rPr>
          <w:rFonts w:cs="Arial"/>
          <w:b/>
          <w:bCs/>
          <w:lang w:eastAsia="zh-CN"/>
        </w:rPr>
      </w:pPr>
      <w:r w:rsidRPr="00376141">
        <w:rPr>
          <w:rFonts w:cs="Arial"/>
          <w:b/>
          <w:bCs/>
          <w:lang w:eastAsia="zh-CN"/>
        </w:rPr>
        <w:t>The opinions from the participants can be summarized as follows:</w:t>
      </w:r>
    </w:p>
    <w:p w14:paraId="6328F577" w14:textId="77777777" w:rsidR="009039EA" w:rsidRDefault="00771F2F" w:rsidP="007E066C">
      <w:pPr>
        <w:pStyle w:val="ListParagraph"/>
        <w:numPr>
          <w:ilvl w:val="0"/>
          <w:numId w:val="12"/>
        </w:numPr>
        <w:ind w:firstLineChars="0"/>
        <w:jc w:val="both"/>
        <w:rPr>
          <w:rFonts w:eastAsiaTheme="minorEastAsia"/>
          <w:lang w:eastAsia="zh-CN"/>
        </w:rPr>
      </w:pPr>
      <w:proofErr w:type="gramStart"/>
      <w:r w:rsidRPr="004C7E8B">
        <w:rPr>
          <w:rFonts w:eastAsiaTheme="minorEastAsia"/>
          <w:b/>
          <w:bCs/>
          <w:lang w:eastAsia="zh-CN"/>
        </w:rPr>
        <w:t>Yes</w:t>
      </w:r>
      <w:proofErr w:type="gramEnd"/>
      <w:r w:rsidRPr="004C7E8B">
        <w:rPr>
          <w:rFonts w:eastAsiaTheme="minorEastAsia"/>
          <w:b/>
          <w:bCs/>
          <w:lang w:eastAsia="zh-CN"/>
        </w:rPr>
        <w:t xml:space="preserve"> for Q5</w:t>
      </w:r>
      <w:r w:rsidR="00711A3B" w:rsidRPr="004C7E8B">
        <w:rPr>
          <w:rFonts w:eastAsiaTheme="minorEastAsia"/>
          <w:b/>
          <w:bCs/>
          <w:lang w:eastAsia="zh-CN"/>
        </w:rPr>
        <w:t xml:space="preserve"> (preferred)</w:t>
      </w:r>
      <w:r w:rsidRPr="004C7E8B">
        <w:rPr>
          <w:rFonts w:eastAsiaTheme="minorEastAsia"/>
          <w:b/>
          <w:bCs/>
          <w:lang w:eastAsia="zh-CN"/>
        </w:rPr>
        <w:t>:</w:t>
      </w:r>
      <w:r w:rsidR="00711A3B" w:rsidRPr="004C7E8B">
        <w:rPr>
          <w:rFonts w:eastAsiaTheme="minorEastAsia"/>
          <w:b/>
          <w:bCs/>
          <w:lang w:eastAsia="zh-CN"/>
        </w:rPr>
        <w:t xml:space="preserve"> </w:t>
      </w:r>
      <w:r w:rsidR="00711A3B">
        <w:rPr>
          <w:rFonts w:eastAsiaTheme="minorEastAsia"/>
          <w:lang w:eastAsia="zh-CN"/>
        </w:rPr>
        <w:t>5 companies (</w:t>
      </w:r>
      <w:r w:rsidR="00F67B15">
        <w:rPr>
          <w:rFonts w:eastAsiaTheme="minorEastAsia"/>
          <w:lang w:eastAsia="zh-CN"/>
        </w:rPr>
        <w:t>Huawei, Samsung, Verizon, CATT, CMCC</w:t>
      </w:r>
      <w:r w:rsidR="00711A3B">
        <w:rPr>
          <w:rFonts w:eastAsiaTheme="minorEastAsia"/>
          <w:lang w:eastAsia="zh-CN"/>
        </w:rPr>
        <w:t>)</w:t>
      </w:r>
    </w:p>
    <w:p w14:paraId="355DBA48" w14:textId="77777777" w:rsidR="00F67B15" w:rsidRPr="00771F2F" w:rsidRDefault="00F67B15" w:rsidP="007E066C">
      <w:pPr>
        <w:pStyle w:val="ListParagraph"/>
        <w:numPr>
          <w:ilvl w:val="1"/>
          <w:numId w:val="12"/>
        </w:numPr>
        <w:ind w:firstLineChars="0"/>
        <w:jc w:val="both"/>
        <w:rPr>
          <w:rFonts w:eastAsiaTheme="minorEastAsia"/>
          <w:lang w:eastAsia="zh-CN"/>
        </w:rPr>
      </w:pPr>
      <w:r>
        <w:rPr>
          <w:rFonts w:cs="Arial"/>
          <w:lang w:eastAsia="zh-CN"/>
        </w:rPr>
        <w:t xml:space="preserve">Proponent Companies’ view is that </w:t>
      </w:r>
      <w:r w:rsidRPr="00F67B15">
        <w:rPr>
          <w:rFonts w:cs="Arial"/>
          <w:lang w:eastAsia="zh-CN"/>
        </w:rPr>
        <w:t>the AMF may use it to determine NSAG priority information for slice-based cell reselection</w:t>
      </w:r>
      <w:r>
        <w:rPr>
          <w:rFonts w:cs="Arial"/>
          <w:lang w:eastAsia="zh-CN"/>
        </w:rPr>
        <w:t xml:space="preserve"> </w:t>
      </w:r>
      <w:r w:rsidRPr="00F67B15">
        <w:rPr>
          <w:rFonts w:cs="Arial"/>
          <w:lang w:eastAsia="zh-CN"/>
        </w:rPr>
        <w:t>as indicated in</w:t>
      </w:r>
      <w:r>
        <w:rPr>
          <w:rFonts w:cs="Arial"/>
          <w:lang w:eastAsia="zh-CN"/>
        </w:rPr>
        <w:t xml:space="preserve"> SA2 agreed CR (</w:t>
      </w:r>
      <w:r w:rsidRPr="00F67B15">
        <w:rPr>
          <w:rFonts w:cs="Arial"/>
          <w:lang w:eastAsia="zh-CN"/>
        </w:rPr>
        <w:t>S2-2203620</w:t>
      </w:r>
      <w:r>
        <w:rPr>
          <w:rFonts w:cs="Arial"/>
          <w:lang w:eastAsia="zh-CN"/>
        </w:rPr>
        <w:t xml:space="preserve">), and </w:t>
      </w:r>
      <w:r w:rsidRPr="00F67B15">
        <w:rPr>
          <w:rFonts w:cs="Arial"/>
          <w:lang w:eastAsia="zh-CN"/>
        </w:rPr>
        <w:t>it is needed if a single NSAG ID value is used both for RACH and cell reselection associated with different S-NSSAIs.</w:t>
      </w:r>
    </w:p>
    <w:p w14:paraId="67C01A92" w14:textId="77777777" w:rsidR="00771F2F" w:rsidRPr="00771F2F" w:rsidRDefault="00771F2F" w:rsidP="007E066C">
      <w:pPr>
        <w:pStyle w:val="ListParagraph"/>
        <w:numPr>
          <w:ilvl w:val="0"/>
          <w:numId w:val="12"/>
        </w:numPr>
        <w:ind w:firstLineChars="0"/>
        <w:jc w:val="both"/>
        <w:rPr>
          <w:rFonts w:eastAsiaTheme="minorEastAsia"/>
          <w:lang w:eastAsia="zh-CN"/>
        </w:rPr>
      </w:pPr>
      <w:r w:rsidRPr="004C7E8B">
        <w:rPr>
          <w:rFonts w:eastAsiaTheme="minorEastAsia" w:hint="eastAsia"/>
          <w:b/>
          <w:bCs/>
          <w:lang w:eastAsia="zh-CN"/>
        </w:rPr>
        <w:t>N</w:t>
      </w:r>
      <w:r w:rsidRPr="004C7E8B">
        <w:rPr>
          <w:rFonts w:eastAsiaTheme="minorEastAsia"/>
          <w:b/>
          <w:bCs/>
          <w:lang w:eastAsia="zh-CN"/>
        </w:rPr>
        <w:t>o for Q5:</w:t>
      </w:r>
      <w:r w:rsidR="00F67B15">
        <w:rPr>
          <w:rFonts w:eastAsiaTheme="minorEastAsia"/>
          <w:lang w:eastAsia="zh-CN"/>
        </w:rPr>
        <w:t xml:space="preserve"> 6 companies (Nokia, ZTE, Ericsson, QC, DT, LGE)</w:t>
      </w:r>
    </w:p>
    <w:p w14:paraId="4FC838A4" w14:textId="77777777" w:rsidR="00F67B15" w:rsidRPr="00771F2F" w:rsidRDefault="00F67B15" w:rsidP="007E066C">
      <w:pPr>
        <w:pStyle w:val="ListParagraph"/>
        <w:numPr>
          <w:ilvl w:val="1"/>
          <w:numId w:val="12"/>
        </w:numPr>
        <w:ind w:firstLineChars="0"/>
        <w:jc w:val="both"/>
        <w:rPr>
          <w:rFonts w:eastAsiaTheme="minorEastAsia"/>
          <w:lang w:eastAsia="zh-CN"/>
        </w:rPr>
      </w:pPr>
      <w:r>
        <w:rPr>
          <w:rFonts w:cs="Arial"/>
          <w:lang w:eastAsia="zh-CN"/>
        </w:rPr>
        <w:t>Proponent Companies’ view is that</w:t>
      </w:r>
      <w:r w:rsidR="00920669">
        <w:rPr>
          <w:rFonts w:cs="Arial"/>
          <w:lang w:eastAsia="zh-CN"/>
        </w:rPr>
        <w:t xml:space="preserve"> the UE can differentiate the NSAG for reselection or RACH based on NSAG information from NAS and SIB, and SA2 doesn’t show the requirements for this</w:t>
      </w:r>
      <w:r w:rsidR="006F08A0">
        <w:rPr>
          <w:rFonts w:cs="Arial"/>
          <w:lang w:eastAsia="zh-CN"/>
        </w:rPr>
        <w:t xml:space="preserve"> in reply LS</w:t>
      </w:r>
      <w:r w:rsidRPr="00F67B15">
        <w:rPr>
          <w:rFonts w:cs="Arial"/>
          <w:lang w:eastAsia="zh-CN"/>
        </w:rPr>
        <w:t>.</w:t>
      </w:r>
    </w:p>
    <w:p w14:paraId="4F31D11B" w14:textId="77777777" w:rsidR="001C194C" w:rsidRDefault="00920669" w:rsidP="007E066C">
      <w:pPr>
        <w:jc w:val="both"/>
        <w:rPr>
          <w:rFonts w:eastAsiaTheme="minorEastAsia"/>
          <w:lang w:eastAsia="zh-CN"/>
        </w:rPr>
      </w:pPr>
      <w:r>
        <w:rPr>
          <w:rFonts w:eastAsiaTheme="minorEastAsia"/>
          <w:lang w:eastAsia="zh-CN"/>
        </w:rPr>
        <w:t>In addition, Verizon propose</w:t>
      </w:r>
      <w:r w:rsidR="008C473E">
        <w:rPr>
          <w:rFonts w:eastAsiaTheme="minorEastAsia"/>
          <w:lang w:eastAsia="zh-CN"/>
        </w:rPr>
        <w:t>d</w:t>
      </w:r>
      <w:r>
        <w:rPr>
          <w:rFonts w:eastAsiaTheme="minorEastAsia"/>
          <w:lang w:eastAsia="zh-CN"/>
        </w:rPr>
        <w:t xml:space="preserve"> to ask SA2 to clarify if this is a requirement.</w:t>
      </w:r>
    </w:p>
    <w:p w14:paraId="452FD75E" w14:textId="77777777" w:rsidR="006F08A0" w:rsidRDefault="006F08A0" w:rsidP="007E066C">
      <w:pPr>
        <w:jc w:val="both"/>
        <w:rPr>
          <w:rFonts w:eastAsiaTheme="minorEastAsia"/>
          <w:lang w:eastAsia="zh-CN"/>
        </w:rPr>
      </w:pPr>
      <w:r>
        <w:rPr>
          <w:rFonts w:eastAsiaTheme="minorEastAsia" w:hint="eastAsia"/>
          <w:lang w:eastAsia="zh-CN"/>
        </w:rPr>
        <w:t>S</w:t>
      </w:r>
      <w:r>
        <w:rPr>
          <w:rFonts w:eastAsiaTheme="minorEastAsia"/>
          <w:lang w:eastAsia="zh-CN"/>
        </w:rPr>
        <w:t>ince there is no consensus</w:t>
      </w:r>
      <w:r w:rsidR="00E2671C">
        <w:rPr>
          <w:rFonts w:eastAsiaTheme="minorEastAsia"/>
          <w:lang w:eastAsia="zh-CN"/>
        </w:rPr>
        <w:t xml:space="preserve"> on this issue</w:t>
      </w:r>
      <w:r>
        <w:rPr>
          <w:rFonts w:eastAsiaTheme="minorEastAsia"/>
          <w:lang w:eastAsia="zh-CN"/>
        </w:rPr>
        <w:t xml:space="preserve">, </w:t>
      </w:r>
      <w:r w:rsidR="00E2671C">
        <w:rPr>
          <w:rFonts w:eastAsiaTheme="minorEastAsia"/>
          <w:lang w:eastAsia="zh-CN"/>
        </w:rPr>
        <w:t>moderator</w:t>
      </w:r>
      <w:r w:rsidR="00E2671C" w:rsidRPr="00E2671C">
        <w:rPr>
          <w:rFonts w:eastAsiaTheme="minorEastAsia"/>
          <w:lang w:eastAsia="zh-CN"/>
        </w:rPr>
        <w:t xml:space="preserve"> suggests to continue to discuss online</w:t>
      </w:r>
      <w:r>
        <w:rPr>
          <w:rFonts w:eastAsiaTheme="minorEastAsia"/>
          <w:lang w:eastAsia="zh-CN"/>
        </w:rPr>
        <w:t>.</w:t>
      </w:r>
    </w:p>
    <w:p w14:paraId="576613D4" w14:textId="77777777" w:rsidR="006F08A0" w:rsidRPr="00AA4101" w:rsidRDefault="008B6786" w:rsidP="007E066C">
      <w:pPr>
        <w:jc w:val="both"/>
        <w:rPr>
          <w:rFonts w:eastAsiaTheme="minorEastAsia"/>
          <w:b/>
          <w:color w:val="C0504D" w:themeColor="accent2"/>
          <w:lang w:eastAsia="zh-CN"/>
        </w:rPr>
      </w:pPr>
      <w:r w:rsidRPr="00AA4101">
        <w:rPr>
          <w:rFonts w:eastAsiaTheme="minorEastAsia" w:hint="eastAsia"/>
          <w:b/>
          <w:color w:val="C0504D" w:themeColor="accent2"/>
          <w:lang w:eastAsia="zh-CN"/>
        </w:rPr>
        <w:t>To discuss</w:t>
      </w:r>
      <w:r w:rsidR="006F08A0" w:rsidRPr="00AA4101">
        <w:rPr>
          <w:rFonts w:eastAsiaTheme="minorEastAsia"/>
          <w:b/>
          <w:color w:val="C0504D" w:themeColor="accent2"/>
          <w:lang w:eastAsia="zh-CN"/>
        </w:rPr>
        <w:t xml:space="preserve"> </w:t>
      </w:r>
      <w:r w:rsidRPr="00AA4101">
        <w:rPr>
          <w:rFonts w:eastAsiaTheme="minorEastAsia" w:hint="eastAsia"/>
          <w:b/>
          <w:color w:val="C0504D" w:themeColor="accent2"/>
          <w:lang w:eastAsia="zh-CN"/>
        </w:rPr>
        <w:t xml:space="preserve">online </w:t>
      </w:r>
      <w:r w:rsidR="006F08A0" w:rsidRPr="00AA4101">
        <w:rPr>
          <w:rFonts w:eastAsiaTheme="minorEastAsia"/>
          <w:b/>
          <w:color w:val="C0504D" w:themeColor="accent2"/>
          <w:lang w:eastAsia="zh-CN"/>
        </w:rPr>
        <w:t xml:space="preserve">whether </w:t>
      </w:r>
      <w:r w:rsidR="006F08A0" w:rsidRPr="00AA4101">
        <w:rPr>
          <w:rFonts w:eastAsiaTheme="minorEastAsia" w:hint="eastAsia"/>
          <w:b/>
          <w:color w:val="C0504D" w:themeColor="accent2"/>
          <w:lang w:eastAsia="zh-CN"/>
        </w:rPr>
        <w:t xml:space="preserve">the </w:t>
      </w:r>
      <w:r w:rsidR="006F08A0" w:rsidRPr="00AA4101">
        <w:rPr>
          <w:rFonts w:eastAsiaTheme="minorEastAsia"/>
          <w:b/>
          <w:color w:val="C0504D" w:themeColor="accent2"/>
          <w:lang w:eastAsia="zh-CN"/>
        </w:rPr>
        <w:t>slice group for cell reselection and for RACH</w:t>
      </w:r>
      <w:r w:rsidR="006F08A0" w:rsidRPr="00AA4101">
        <w:rPr>
          <w:rFonts w:eastAsiaTheme="minorEastAsia" w:hint="eastAsia"/>
          <w:b/>
          <w:color w:val="C0504D" w:themeColor="accent2"/>
          <w:lang w:eastAsia="zh-CN"/>
        </w:rPr>
        <w:t xml:space="preserve"> should be clearly differentiated</w:t>
      </w:r>
      <w:r w:rsidR="006F08A0" w:rsidRPr="00AA4101">
        <w:rPr>
          <w:rFonts w:eastAsiaTheme="minorEastAsia"/>
          <w:b/>
          <w:color w:val="C0504D" w:themeColor="accent2"/>
          <w:lang w:eastAsia="zh-CN"/>
        </w:rPr>
        <w:t xml:space="preserve"> and indicated </w:t>
      </w:r>
      <w:r w:rsidR="006F08A0" w:rsidRPr="00AA4101">
        <w:rPr>
          <w:rFonts w:eastAsiaTheme="minorEastAsia" w:hint="eastAsia"/>
          <w:b/>
          <w:color w:val="C0504D" w:themeColor="accent2"/>
          <w:lang w:eastAsia="zh-CN"/>
        </w:rPr>
        <w:t xml:space="preserve">in the network </w:t>
      </w:r>
      <w:r w:rsidR="006F08A0" w:rsidRPr="00AA4101">
        <w:rPr>
          <w:rFonts w:eastAsiaTheme="minorEastAsia"/>
          <w:b/>
          <w:color w:val="C0504D" w:themeColor="accent2"/>
          <w:lang w:eastAsia="zh-CN"/>
        </w:rPr>
        <w:t>signaling.</w:t>
      </w:r>
      <w:r w:rsidR="004C7E8B" w:rsidRPr="00AA4101">
        <w:rPr>
          <w:rFonts w:eastAsiaTheme="minorEastAsia"/>
          <w:b/>
          <w:color w:val="C0504D" w:themeColor="accent2"/>
          <w:lang w:eastAsia="zh-CN"/>
        </w:rPr>
        <w:t xml:space="preserve"> </w:t>
      </w:r>
    </w:p>
    <w:p w14:paraId="02138E53" w14:textId="77777777" w:rsidR="006F08A0" w:rsidRPr="00F67B15" w:rsidRDefault="006F08A0" w:rsidP="009039EA">
      <w:pPr>
        <w:rPr>
          <w:rFonts w:eastAsiaTheme="minorEastAsia"/>
          <w:lang w:eastAsia="zh-CN"/>
        </w:rPr>
      </w:pPr>
    </w:p>
    <w:p w14:paraId="4347C59E" w14:textId="77777777" w:rsidR="00B36154" w:rsidRDefault="004973DB">
      <w:pPr>
        <w:pStyle w:val="Heading2"/>
        <w:ind w:left="578" w:hanging="578"/>
        <w:rPr>
          <w:lang w:eastAsia="zh-CN"/>
        </w:rPr>
      </w:pPr>
      <w:r>
        <w:rPr>
          <w:lang w:eastAsia="zh-CN"/>
        </w:rPr>
        <w:lastRenderedPageBreak/>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33751279" w14:textId="77777777" w:rsidR="00B36154" w:rsidRDefault="004973DB">
      <w:pPr>
        <w:rPr>
          <w:rFonts w:eastAsia="SimSun"/>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priorities assigned to a UE would cause the following drawbacks:</w:t>
      </w:r>
    </w:p>
    <w:p w14:paraId="2D526ECB"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For UEs in RRC_INACTIVE, the RAN is not able to optimize RAN paging and page the UE over the frequencies/TAs with highest priority</w:t>
      </w:r>
    </w:p>
    <w:p w14:paraId="4E713C7C"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The RAN is not able to estimate how load will be affected by UEs moving from RRC_IDLE/INACTIVE to RRC_CONNECTED</w:t>
      </w:r>
    </w:p>
    <w:p w14:paraId="692A399C"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14:paraId="13F10A57"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SimSun"/>
          <w:bCs/>
          <w:lang w:eastAsia="zh-CN"/>
        </w:rPr>
        <w:t xml:space="preserve">further discuss the issue of how to make the RAN aware of the slice/slice group priorities </w:t>
      </w:r>
      <w:proofErr w:type="spellStart"/>
      <w:r>
        <w:rPr>
          <w:rFonts w:eastAsia="SimSun"/>
          <w:bCs/>
          <w:lang w:eastAsia="zh-CN"/>
        </w:rPr>
        <w:t>signalled</w:t>
      </w:r>
      <w:proofErr w:type="spellEnd"/>
      <w:r>
        <w:rPr>
          <w:rFonts w:eastAsia="SimSun"/>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SimSun"/>
          <w:lang w:eastAsia="zh-CN"/>
        </w:rPr>
        <w:t>RAN3 should acknowledge the issue and make sure that a discussion may take place in the coming meetings on how to fix this problem.</w:t>
      </w:r>
    </w:p>
    <w:p w14:paraId="212657F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SimSun" w:hint="eastAsia"/>
          <w:lang w:eastAsia="zh-CN"/>
        </w:rPr>
        <w:t xml:space="preserve"> the issue is acknowledged</w:t>
      </w:r>
      <w:r>
        <w:rPr>
          <w:rFonts w:eastAsia="SimSun"/>
          <w:lang w:eastAsia="zh-CN"/>
        </w:rPr>
        <w:t xml:space="preserve">. </w:t>
      </w:r>
    </w:p>
    <w:p w14:paraId="57096696" w14:textId="77777777" w:rsidR="00B36154" w:rsidRDefault="004973DB">
      <w:pPr>
        <w:spacing w:after="240"/>
        <w:rPr>
          <w:rFonts w:eastAsia="SimSun"/>
          <w:b/>
          <w:lang w:eastAsia="zh-CN"/>
        </w:rPr>
      </w:pPr>
      <w:r>
        <w:rPr>
          <w:rFonts w:eastAsia="SimSun" w:hint="eastAsia"/>
          <w:b/>
          <w:lang w:eastAsia="zh-CN"/>
        </w:rPr>
        <w:t>Q</w:t>
      </w:r>
      <w:r>
        <w:rPr>
          <w:rFonts w:eastAsia="SimSun"/>
          <w:b/>
          <w:lang w:eastAsia="zh-CN"/>
        </w:rPr>
        <w:t>6</w:t>
      </w:r>
      <w:r>
        <w:rPr>
          <w:rFonts w:eastAsia="SimSun" w:hint="eastAsia"/>
          <w:b/>
          <w:lang w:eastAsia="zh-CN"/>
        </w:rPr>
        <w:t xml:space="preserve">: 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5308935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EB169C0"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32BBC0"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05975CA"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6A6558C3"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B0912A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1C496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63A01D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B36154" w14:paraId="2A0E3B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D0B3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184E33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20EBA4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22CE65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EFC06BC"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59B5029"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25F0418"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Share the view the we should focus on basic function to in line with RAN2/SA2. The enhancement can be discussed later.</w:t>
            </w:r>
          </w:p>
        </w:tc>
      </w:tr>
      <w:tr w:rsidR="00B36154" w14:paraId="053D8C5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F8D2E03" w14:textId="77777777"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62AE87A" w14:textId="77777777"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2583C9" w14:textId="7777777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7E70BAF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53DA2AD"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8967BBF"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016315E" w14:textId="77777777" w:rsidR="006B1372" w:rsidRDefault="006B1372">
            <w:pPr>
              <w:widowControl w:val="0"/>
              <w:spacing w:after="0"/>
              <w:ind w:left="144" w:hanging="144"/>
              <w:rPr>
                <w:rFonts w:ascii="Calibri" w:hAnsi="Calibri" w:cs="Calibri"/>
                <w:sz w:val="18"/>
              </w:rPr>
            </w:pPr>
          </w:p>
        </w:tc>
      </w:tr>
      <w:tr w:rsidR="00F3356E" w14:paraId="47D8172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C16B13"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8358D8C"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83FEF0" w14:textId="77777777" w:rsidR="00F3356E" w:rsidRDefault="00F3356E">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0941F8" w14:paraId="52A49B4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7FDF8F5" w14:textId="77777777"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44A026" w14:textId="77777777"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4C0C724" w14:textId="77777777" w:rsidR="000941F8" w:rsidRDefault="000941F8" w:rsidP="000941F8">
            <w:pPr>
              <w:widowControl w:val="0"/>
              <w:spacing w:after="0"/>
              <w:ind w:left="144" w:hanging="144"/>
              <w:rPr>
                <w:rFonts w:ascii="Calibri" w:hAnsi="Calibri" w:cs="Calibri"/>
                <w:sz w:val="18"/>
              </w:rPr>
            </w:pPr>
            <w:r>
              <w:rPr>
                <w:rFonts w:ascii="Calibri" w:hAnsi="Calibri" w:cs="Calibri"/>
                <w:sz w:val="18"/>
              </w:rPr>
              <w:t xml:space="preserve">We share the view of other companies that </w:t>
            </w:r>
            <w:r w:rsidR="00551721">
              <w:rPr>
                <w:rFonts w:ascii="Calibri" w:hAnsi="Calibri" w:cs="Calibri"/>
                <w:sz w:val="18"/>
              </w:rPr>
              <w:t xml:space="preserve">current </w:t>
            </w:r>
            <w:r>
              <w:rPr>
                <w:rFonts w:ascii="Calibri" w:hAnsi="Calibri" w:cs="Calibri"/>
                <w:sz w:val="18"/>
              </w:rPr>
              <w:t>focus should be on</w:t>
            </w:r>
            <w:r w:rsidR="00551721">
              <w:rPr>
                <w:rFonts w:ascii="Calibri" w:hAnsi="Calibri" w:cs="Calibri"/>
                <w:sz w:val="18"/>
              </w:rPr>
              <w:t xml:space="preserve"> slice g</w:t>
            </w:r>
            <w:r w:rsidR="000E3CCA">
              <w:rPr>
                <w:rFonts w:ascii="Calibri" w:hAnsi="Calibri" w:cs="Calibri"/>
                <w:sz w:val="18"/>
              </w:rPr>
              <w:t>rouping</w:t>
            </w:r>
            <w:r w:rsidR="00794B24">
              <w:rPr>
                <w:rFonts w:ascii="Calibri" w:hAnsi="Calibri" w:cs="Calibri"/>
                <w:sz w:val="18"/>
              </w:rPr>
              <w:t xml:space="preserve"> first, but similar to Ericsson we </w:t>
            </w:r>
            <w:r w:rsidR="006F73B3">
              <w:rPr>
                <w:rFonts w:ascii="Calibri" w:hAnsi="Calibri" w:cs="Calibri"/>
                <w:sz w:val="18"/>
              </w:rPr>
              <w:t xml:space="preserve">see that this topic </w:t>
            </w:r>
            <w:r w:rsidR="00606173">
              <w:rPr>
                <w:rFonts w:ascii="Calibri" w:hAnsi="Calibri" w:cs="Calibri"/>
                <w:sz w:val="18"/>
              </w:rPr>
              <w:t xml:space="preserve">of slice priority awareness </w:t>
            </w:r>
            <w:r w:rsidR="006F73B3">
              <w:rPr>
                <w:rFonts w:ascii="Calibri" w:hAnsi="Calibri" w:cs="Calibri"/>
                <w:sz w:val="18"/>
              </w:rPr>
              <w:t xml:space="preserve">should be marked as </w:t>
            </w:r>
            <w:r w:rsidR="000D6D3E">
              <w:rPr>
                <w:rFonts w:ascii="Calibri" w:hAnsi="Calibri" w:cs="Calibri"/>
                <w:sz w:val="18"/>
              </w:rPr>
              <w:t>“T</w:t>
            </w:r>
            <w:r w:rsidR="006F73B3">
              <w:rPr>
                <w:rFonts w:ascii="Calibri" w:hAnsi="Calibri" w:cs="Calibri"/>
                <w:sz w:val="18"/>
              </w:rPr>
              <w:t>o be continued</w:t>
            </w:r>
            <w:r w:rsidR="000D6D3E">
              <w:rPr>
                <w:rFonts w:ascii="Calibri" w:hAnsi="Calibri" w:cs="Calibri"/>
                <w:sz w:val="18"/>
              </w:rPr>
              <w:t>” by RAN3.</w:t>
            </w:r>
            <w:r w:rsidR="006F73B3">
              <w:rPr>
                <w:rFonts w:ascii="Calibri" w:hAnsi="Calibri" w:cs="Calibri"/>
                <w:sz w:val="18"/>
              </w:rPr>
              <w:t xml:space="preserve"> </w:t>
            </w:r>
            <w:r>
              <w:rPr>
                <w:rFonts w:ascii="Calibri" w:hAnsi="Calibri" w:cs="Calibri"/>
                <w:sz w:val="18"/>
              </w:rPr>
              <w:t xml:space="preserve"> </w:t>
            </w:r>
          </w:p>
        </w:tc>
      </w:tr>
      <w:tr w:rsidR="0046613E" w14:paraId="08C9A22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E6B00B" w14:textId="77777777" w:rsidR="0046613E" w:rsidRPr="0046613E" w:rsidRDefault="0046613E" w:rsidP="000941F8">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FFC4C06" w14:textId="77777777" w:rsidR="0046613E" w:rsidRDefault="0046613E" w:rsidP="000941F8">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FD343C" w14:textId="77777777" w:rsidR="0046613E" w:rsidRDefault="0046613E" w:rsidP="000941F8">
            <w:pPr>
              <w:widowControl w:val="0"/>
              <w:spacing w:after="0"/>
              <w:ind w:left="144" w:hanging="144"/>
              <w:rPr>
                <w:rFonts w:ascii="Calibri" w:hAnsi="Calibri" w:cs="Calibri"/>
                <w:sz w:val="18"/>
              </w:rPr>
            </w:pPr>
          </w:p>
        </w:tc>
      </w:tr>
      <w:tr w:rsidR="00513ABA" w14:paraId="37C70A5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A5ED9DC" w14:textId="77777777" w:rsidR="00513ABA" w:rsidRDefault="00513ABA" w:rsidP="00513AB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3D89407" w14:textId="77777777" w:rsidR="00513ABA" w:rsidRDefault="00513ABA" w:rsidP="00513ABA">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6B3B8D9" w14:textId="77777777" w:rsidR="00513ABA" w:rsidRDefault="00513ABA" w:rsidP="00513ABA">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880ABF" w14:paraId="48851AAD"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9E382B7" w14:textId="77777777" w:rsidR="00880ABF" w:rsidRPr="003C429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81A96A6" w14:textId="77777777" w:rsidR="00880ABF" w:rsidRDefault="00880ABF" w:rsidP="00266330">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F1234ED" w14:textId="77777777" w:rsidR="00880ABF" w:rsidRDefault="00880ABF" w:rsidP="00266330">
            <w:pPr>
              <w:widowControl w:val="0"/>
              <w:spacing w:after="0"/>
              <w:ind w:left="144" w:hanging="144"/>
              <w:rPr>
                <w:rFonts w:ascii="Calibri" w:hAnsi="Calibri" w:cs="Calibri"/>
                <w:sz w:val="18"/>
              </w:rPr>
            </w:pPr>
          </w:p>
        </w:tc>
      </w:tr>
      <w:tr w:rsidR="00F10914" w14:paraId="176DDE49"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55D29A1"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12C39A"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4E6DB0A" w14:textId="77777777" w:rsidR="00F10914" w:rsidRDefault="00F10914" w:rsidP="00F10914">
            <w:pPr>
              <w:widowControl w:val="0"/>
              <w:spacing w:after="0"/>
              <w:ind w:left="144" w:hanging="144"/>
              <w:rPr>
                <w:rFonts w:ascii="Calibri" w:hAnsi="Calibri" w:cs="Calibri"/>
                <w:sz w:val="18"/>
              </w:rPr>
            </w:pPr>
          </w:p>
        </w:tc>
      </w:tr>
    </w:tbl>
    <w:p w14:paraId="6CF54D37" w14:textId="77777777" w:rsidR="00B36154" w:rsidRDefault="00B36154">
      <w:pPr>
        <w:rPr>
          <w:rFonts w:eastAsia="SimSun"/>
          <w:lang w:eastAsia="zh-CN"/>
        </w:rPr>
      </w:pPr>
    </w:p>
    <w:p w14:paraId="19A027C0" w14:textId="77777777" w:rsidR="00AB13CD" w:rsidRPr="00376141" w:rsidRDefault="00AB13CD"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6</w:t>
      </w:r>
      <w:r w:rsidRPr="00376141">
        <w:rPr>
          <w:rFonts w:cs="Arial" w:hint="eastAsia"/>
          <w:b/>
          <w:bCs/>
          <w:highlight w:val="yellow"/>
          <w:lang w:eastAsia="zh-CN"/>
        </w:rPr>
        <w:t>:</w:t>
      </w:r>
    </w:p>
    <w:p w14:paraId="3021B277" w14:textId="77777777" w:rsidR="00AB13CD" w:rsidRDefault="00AB13CD" w:rsidP="007E066C">
      <w:pPr>
        <w:jc w:val="both"/>
        <w:rPr>
          <w:rFonts w:eastAsia="SimSun"/>
          <w:lang w:eastAsia="zh-CN"/>
        </w:rPr>
      </w:pPr>
      <w:r>
        <w:rPr>
          <w:rFonts w:eastAsia="SimSun"/>
          <w:lang w:eastAsia="zh-CN"/>
        </w:rPr>
        <w:t xml:space="preserve">All companies support that </w:t>
      </w:r>
      <w:r w:rsidRPr="00AB13CD">
        <w:rPr>
          <w:rFonts w:eastAsia="SimSun"/>
          <w:lang w:eastAsia="zh-CN"/>
        </w:rPr>
        <w:t>we should first work on a basic solution to support slicing grouping</w:t>
      </w:r>
      <w:r w:rsidR="004A3C62">
        <w:rPr>
          <w:rFonts w:eastAsia="SimSun"/>
          <w:lang w:eastAsia="zh-CN"/>
        </w:rPr>
        <w:t xml:space="preserve">. 7 companies </w:t>
      </w:r>
      <w:r w:rsidR="000F3483">
        <w:rPr>
          <w:rFonts w:eastAsia="SimSun"/>
          <w:lang w:eastAsia="zh-CN"/>
        </w:rPr>
        <w:t xml:space="preserve">(Huawei, ZTE, Samsung, QC, </w:t>
      </w:r>
      <w:r w:rsidR="00AD3E3C">
        <w:rPr>
          <w:rFonts w:eastAsia="SimSun"/>
          <w:lang w:eastAsia="zh-CN"/>
        </w:rPr>
        <w:t>LGE, CATT, CMCC</w:t>
      </w:r>
      <w:r w:rsidR="000F3483">
        <w:rPr>
          <w:rFonts w:eastAsia="SimSun"/>
          <w:lang w:eastAsia="zh-CN"/>
        </w:rPr>
        <w:t xml:space="preserve">) </w:t>
      </w:r>
      <w:r w:rsidR="004A3C62">
        <w:rPr>
          <w:rFonts w:eastAsia="SimSun"/>
          <w:lang w:eastAsia="zh-CN"/>
        </w:rPr>
        <w:t xml:space="preserve">think </w:t>
      </w:r>
      <w:r>
        <w:rPr>
          <w:rFonts w:eastAsia="SimSun"/>
          <w:lang w:eastAsia="zh-CN"/>
        </w:rPr>
        <w:t>this issue can be discussed later</w:t>
      </w:r>
      <w:r w:rsidR="000F3483">
        <w:rPr>
          <w:rFonts w:eastAsia="SimSun"/>
          <w:lang w:eastAsia="zh-CN"/>
        </w:rPr>
        <w:t xml:space="preserve"> as an optimization. 4 companies </w:t>
      </w:r>
      <w:r w:rsidR="00AD3E3C">
        <w:rPr>
          <w:rFonts w:eastAsia="SimSun"/>
          <w:lang w:eastAsia="zh-CN"/>
        </w:rPr>
        <w:t>(Nokia, Ericsson, DT, Verizon) propose to mark this problem as “to be continued” by RAN3.</w:t>
      </w:r>
    </w:p>
    <w:p w14:paraId="17C83E2C" w14:textId="77777777" w:rsidR="00D549CA" w:rsidRDefault="00AD3E3C" w:rsidP="007E066C">
      <w:pPr>
        <w:jc w:val="both"/>
        <w:rPr>
          <w:rFonts w:eastAsia="SimSun"/>
          <w:lang w:eastAsia="zh-CN"/>
        </w:rPr>
      </w:pPr>
      <w:r>
        <w:rPr>
          <w:rFonts w:eastAsia="SimSun" w:hint="eastAsia"/>
          <w:lang w:eastAsia="zh-CN"/>
        </w:rPr>
        <w:t>T</w:t>
      </w:r>
      <w:r>
        <w:rPr>
          <w:rFonts w:eastAsia="SimSun"/>
          <w:lang w:eastAsia="zh-CN"/>
        </w:rPr>
        <w:t xml:space="preserve">herefore, </w:t>
      </w:r>
      <w:r w:rsidR="00A103D0">
        <w:rPr>
          <w:rFonts w:eastAsia="SimSun"/>
          <w:lang w:eastAsia="zh-CN"/>
        </w:rPr>
        <w:t xml:space="preserve">the </w:t>
      </w:r>
      <w:r w:rsidR="00D549CA">
        <w:rPr>
          <w:rFonts w:eastAsia="SimSun"/>
          <w:lang w:eastAsia="zh-CN"/>
        </w:rPr>
        <w:t xml:space="preserve">moderator suggests to agree </w:t>
      </w:r>
      <w:r>
        <w:rPr>
          <w:rFonts w:eastAsia="SimSun"/>
          <w:lang w:eastAsia="zh-CN"/>
        </w:rPr>
        <w:t xml:space="preserve">the following </w:t>
      </w:r>
      <w:r w:rsidR="00E2671C">
        <w:rPr>
          <w:rFonts w:eastAsia="SimSun"/>
          <w:lang w:eastAsia="zh-CN"/>
        </w:rPr>
        <w:t>proposal</w:t>
      </w:r>
      <w:r w:rsidR="00D549CA">
        <w:rPr>
          <w:rFonts w:eastAsia="SimSun"/>
          <w:lang w:eastAsia="zh-CN"/>
        </w:rPr>
        <w:t>:</w:t>
      </w:r>
    </w:p>
    <w:p w14:paraId="7805E7A3" w14:textId="77777777" w:rsidR="00AD3E3C" w:rsidRPr="00A041FF" w:rsidRDefault="00E57E87" w:rsidP="007E066C">
      <w:pPr>
        <w:jc w:val="both"/>
        <w:rPr>
          <w:rFonts w:eastAsia="SimSun"/>
          <w:b/>
          <w:bCs/>
          <w:color w:val="00B050"/>
          <w:lang w:eastAsia="zh-CN"/>
        </w:rPr>
      </w:pPr>
      <w:r w:rsidRPr="00A041FF">
        <w:rPr>
          <w:rFonts w:eastAsia="SimSun"/>
          <w:b/>
          <w:bCs/>
          <w:color w:val="00B050"/>
          <w:lang w:eastAsia="zh-CN"/>
        </w:rPr>
        <w:t xml:space="preserve">RAN3 should first work on a basic solution to support slicing grouping, </w:t>
      </w:r>
      <w:r w:rsidR="008B6786" w:rsidRPr="00A041FF">
        <w:rPr>
          <w:rFonts w:eastAsia="SimSun" w:hint="eastAsia"/>
          <w:b/>
          <w:bCs/>
          <w:color w:val="00B050"/>
          <w:lang w:eastAsia="zh-CN"/>
        </w:rPr>
        <w:t>other enhancements can be discussed later.</w:t>
      </w:r>
    </w:p>
    <w:p w14:paraId="15944743" w14:textId="77777777" w:rsidR="00B36154" w:rsidRDefault="00B36154">
      <w:pPr>
        <w:rPr>
          <w:rFonts w:eastAsiaTheme="minorEastAsia"/>
          <w:lang w:eastAsia="zh-CN"/>
        </w:rPr>
      </w:pPr>
    </w:p>
    <w:p w14:paraId="747E904E" w14:textId="77777777" w:rsidR="00B36154" w:rsidRDefault="004973DB">
      <w:pPr>
        <w:pStyle w:val="Heading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3672FEAA"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74A0A32F" w14:textId="77777777" w:rsidR="00B36154" w:rsidRDefault="004973DB">
      <w:pPr>
        <w:pStyle w:val="Heading3"/>
        <w:numPr>
          <w:ilvl w:val="0"/>
          <w:numId w:val="0"/>
        </w:numPr>
        <w:ind w:left="720" w:hanging="720"/>
        <w:rPr>
          <w:i/>
        </w:rPr>
      </w:pPr>
      <w:bookmarkStart w:id="3" w:name="_Toc20388067"/>
      <w:bookmarkStart w:id="4" w:name="_Toc37232045"/>
      <w:bookmarkStart w:id="5" w:name="_Toc52551453"/>
      <w:bookmarkStart w:id="6" w:name="_Toc29376147"/>
      <w:bookmarkStart w:id="7" w:name="_Toc46502122"/>
      <w:bookmarkStart w:id="8" w:name="_Toc51971470"/>
      <w:bookmarkStart w:id="9" w:name="_Toc100782150"/>
      <w:r>
        <w:rPr>
          <w:i/>
        </w:rPr>
        <w:t>16.3.3</w:t>
      </w:r>
      <w:r>
        <w:rPr>
          <w:i/>
        </w:rPr>
        <w:tab/>
        <w:t>Resource Isolation and Management</w:t>
      </w:r>
      <w:bookmarkEnd w:id="3"/>
      <w:bookmarkEnd w:id="4"/>
      <w:bookmarkEnd w:id="5"/>
      <w:bookmarkEnd w:id="6"/>
      <w:bookmarkEnd w:id="7"/>
      <w:bookmarkEnd w:id="8"/>
      <w:bookmarkEnd w:id="9"/>
    </w:p>
    <w:p w14:paraId="51A143B3" w14:textId="77777777" w:rsidR="00B36154" w:rsidRDefault="004973DB">
      <w:pPr>
        <w:pStyle w:val="Heading4"/>
        <w:numPr>
          <w:ilvl w:val="0"/>
          <w:numId w:val="0"/>
        </w:numPr>
        <w:ind w:left="864" w:hanging="864"/>
        <w:rPr>
          <w:i/>
        </w:rPr>
      </w:pPr>
      <w:bookmarkStart w:id="10" w:name="_Toc100782151"/>
      <w:r>
        <w:rPr>
          <w:i/>
        </w:rPr>
        <w:t>16.3.3.1</w:t>
      </w:r>
      <w:r>
        <w:rPr>
          <w:i/>
        </w:rPr>
        <w:tab/>
        <w:t>General</w:t>
      </w:r>
      <w:bookmarkEnd w:id="10"/>
    </w:p>
    <w:p w14:paraId="32AF0D29" w14:textId="77777777" w:rsidR="00B36154" w:rsidRDefault="004973DB">
      <w:pPr>
        <w:rPr>
          <w:i/>
        </w:rPr>
      </w:pPr>
      <w:r>
        <w:rPr>
          <w:i/>
        </w:rPr>
        <w:t>Resource isolation enables specialized customization and avoids one slice affecting another slice.</w:t>
      </w:r>
    </w:p>
    <w:p w14:paraId="00989D4A"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79D6C69E" w14:textId="77777777" w:rsidR="00B36154" w:rsidRDefault="004973DB">
      <w:pPr>
        <w:rPr>
          <w:i/>
        </w:rPr>
      </w:pPr>
      <w:r>
        <w:rPr>
          <w:i/>
          <w:lang w:eastAsia="zh-CN"/>
        </w:rPr>
        <w:t>To enable</w:t>
      </w:r>
      <w:r>
        <w:rPr>
          <w:i/>
        </w:rPr>
        <w:t xml:space="preserve"> differentiated handling of traffic for network slices with different SLA:</w:t>
      </w:r>
    </w:p>
    <w:p w14:paraId="3F8E9815"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5C6D263C"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6260A602" w14:textId="77777777" w:rsidR="00B36154" w:rsidRDefault="004973DB">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30CD8F3E" w14:textId="77777777" w:rsidR="00B36154" w:rsidRDefault="004973DB">
      <w:pPr>
        <w:rPr>
          <w:rFonts w:eastAsiaTheme="minorEastAsia"/>
          <w:i/>
          <w:iCs/>
          <w:lang w:eastAsia="zh-CN"/>
        </w:rPr>
      </w:pPr>
      <w:ins w:id="11" w:author="Huawei" w:date="2022-04-18T16:02:00Z">
        <w:r>
          <w:rPr>
            <w:rFonts w:hint="eastAsia"/>
            <w:i/>
            <w:iCs/>
            <w:lang w:eastAsia="zh-CN"/>
          </w:rPr>
          <w:t>I</w:t>
        </w:r>
        <w:r>
          <w:rPr>
            <w:i/>
            <w:iCs/>
            <w:lang w:eastAsia="zh-CN"/>
          </w:rPr>
          <w:t xml:space="preserve">n order to support the </w:t>
        </w:r>
      </w:ins>
      <w:ins w:id="12" w:author="Huawei" w:date="2022-04-18T16:03:00Z">
        <w:r>
          <w:rPr>
            <w:i/>
            <w:iCs/>
            <w:lang w:eastAsia="zh-CN"/>
          </w:rPr>
          <w:t>network slice AS groups</w:t>
        </w:r>
      </w:ins>
      <w:ins w:id="13" w:author="Huawei" w:date="2022-04-19T20:07:00Z">
        <w:r>
          <w:rPr>
            <w:i/>
            <w:iCs/>
            <w:lang w:eastAsia="zh-CN"/>
          </w:rPr>
          <w:t xml:space="preserve"> (NSAGs)</w:t>
        </w:r>
      </w:ins>
      <w:ins w:id="14" w:author="Huawei" w:date="2022-04-18T16:03:00Z">
        <w:r>
          <w:rPr>
            <w:i/>
            <w:iCs/>
            <w:lang w:eastAsia="zh-CN"/>
          </w:rPr>
          <w:t xml:space="preserve">, the NG-RAN </w:t>
        </w:r>
      </w:ins>
      <w:ins w:id="15" w:author="Huawei" w:date="2022-04-26T11:35:00Z">
        <w:r>
          <w:rPr>
            <w:i/>
            <w:iCs/>
            <w:lang w:eastAsia="zh-CN"/>
          </w:rPr>
          <w:t>informs</w:t>
        </w:r>
      </w:ins>
      <w:ins w:id="16" w:author="Huawei" w:date="2022-04-18T16:03:00Z">
        <w:r>
          <w:rPr>
            <w:i/>
            <w:iCs/>
            <w:lang w:eastAsia="zh-CN"/>
          </w:rPr>
          <w:t xml:space="preserve"> the AMF with the NSAG </w:t>
        </w:r>
      </w:ins>
      <w:ins w:id="17" w:author="Huawei" w:date="2022-04-18T16:04:00Z">
        <w:r>
          <w:rPr>
            <w:i/>
            <w:iCs/>
            <w:lang w:eastAsia="zh-CN"/>
          </w:rPr>
          <w:t xml:space="preserve">information per TA in the </w:t>
        </w:r>
      </w:ins>
      <w:ins w:id="18" w:author="Huawei" w:date="2022-04-26T11:34:00Z">
        <w:r>
          <w:rPr>
            <w:i/>
            <w:iCs/>
            <w:lang w:eastAsia="zh-CN"/>
          </w:rPr>
          <w:t xml:space="preserve">appropriate </w:t>
        </w:r>
      </w:ins>
      <w:ins w:id="19" w:author="Huawei" w:date="2022-04-26T11:35:00Z">
        <w:r>
          <w:rPr>
            <w:i/>
            <w:iCs/>
            <w:lang w:eastAsia="zh-CN"/>
          </w:rPr>
          <w:t xml:space="preserve">NG </w:t>
        </w:r>
      </w:ins>
      <w:ins w:id="20" w:author="Huawei" w:date="2022-04-18T16:04:00Z">
        <w:r>
          <w:rPr>
            <w:i/>
            <w:iCs/>
            <w:lang w:eastAsia="zh-CN"/>
          </w:rPr>
          <w:t xml:space="preserve">interface management </w:t>
        </w:r>
      </w:ins>
      <w:ins w:id="21" w:author="Huawei" w:date="2022-04-26T11:35:00Z">
        <w:r>
          <w:rPr>
            <w:i/>
            <w:iCs/>
            <w:lang w:eastAsia="zh-CN"/>
          </w:rPr>
          <w:t>procedures</w:t>
        </w:r>
      </w:ins>
      <w:ins w:id="22" w:author="Huawei" w:date="2022-04-19T20:07:00Z">
        <w:r>
          <w:rPr>
            <w:i/>
            <w:iCs/>
            <w:lang w:eastAsia="zh-CN"/>
          </w:rPr>
          <w:t xml:space="preserve">, as specified in </w:t>
        </w:r>
      </w:ins>
      <w:ins w:id="23" w:author="Huawei" w:date="2022-04-19T20:09:00Z">
        <w:r>
          <w:rPr>
            <w:i/>
            <w:iCs/>
          </w:rPr>
          <w:t>TS 23.501 [3]</w:t>
        </w:r>
      </w:ins>
      <w:ins w:id="24" w:author="Huawei" w:date="2022-04-19T20:08:00Z">
        <w:r>
          <w:rPr>
            <w:i/>
            <w:iCs/>
            <w:lang w:eastAsia="zh-CN"/>
          </w:rPr>
          <w:t xml:space="preserve">. </w:t>
        </w:r>
      </w:ins>
      <w:ins w:id="25" w:author="Huawei" w:date="2022-04-18T16:04:00Z">
        <w:r>
          <w:rPr>
            <w:i/>
            <w:iCs/>
            <w:lang w:eastAsia="zh-CN"/>
          </w:rPr>
          <w:t xml:space="preserve"> </w:t>
        </w:r>
      </w:ins>
    </w:p>
    <w:p w14:paraId="58FD024E" w14:textId="77777777" w:rsidR="00B36154" w:rsidRDefault="004973DB">
      <w:pPr>
        <w:pStyle w:val="EditorsNote"/>
        <w:rPr>
          <w:i/>
          <w:color w:val="auto"/>
        </w:rPr>
      </w:pPr>
      <w:r>
        <w:rPr>
          <w:i/>
          <w:color w:val="auto"/>
        </w:rPr>
        <w:t>Editor</w:t>
      </w:r>
      <w:r w:rsidR="009F2ACF">
        <w:rPr>
          <w:i/>
          <w:color w:val="auto"/>
        </w:rPr>
        <w:t>’</w:t>
      </w:r>
      <w:r>
        <w:rPr>
          <w:i/>
          <w:color w:val="auto"/>
        </w:rPr>
        <w:t>s Note: Details of slice grouping and how it is provided to the UE are FFS, depends on SA2.</w:t>
      </w:r>
    </w:p>
    <w:p w14:paraId="7D4E60CB" w14:textId="77777777" w:rsidR="00B36154" w:rsidRDefault="00B36154">
      <w:pPr>
        <w:rPr>
          <w:rFonts w:eastAsiaTheme="minorEastAsia"/>
          <w:lang w:val="en-GB" w:eastAsia="zh-CN"/>
        </w:rPr>
      </w:pPr>
    </w:p>
    <w:p w14:paraId="42E4529E" w14:textId="77777777" w:rsidR="00B36154" w:rsidRDefault="004973DB">
      <w:pPr>
        <w:spacing w:after="240"/>
        <w:rPr>
          <w:rFonts w:eastAsia="SimSun"/>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SimSun"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50FF4E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C424F70"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EE65F0"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2C97165"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6C8033F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033FBA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49B0B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70D83A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60BB984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D579C6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18AC8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E9FBA5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15FD957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7CCE5DC"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9AE025"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295C043"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The description actually can be covered by SA2 </w:t>
            </w:r>
            <w:r>
              <w:rPr>
                <w:rFonts w:ascii="Calibri" w:eastAsia="SimSun" w:hAnsi="Calibri" w:cs="Calibri"/>
                <w:sz w:val="18"/>
                <w:lang w:eastAsia="zh-CN"/>
              </w:rPr>
              <w:t>‘</w:t>
            </w:r>
            <w:r>
              <w:rPr>
                <w:rFonts w:ascii="Calibri" w:eastAsia="SimSun" w:hAnsi="Calibri" w:cs="Calibri" w:hint="eastAsia"/>
                <w:sz w:val="18"/>
                <w:lang w:eastAsia="zh-CN"/>
              </w:rPr>
              <w:t xml:space="preserve">s CR. In addition, RAN2 is the leading group can decide whether anything missing in </w:t>
            </w:r>
            <w:r>
              <w:rPr>
                <w:rFonts w:ascii="Calibri" w:eastAsia="SimSun" w:hAnsi="Calibri" w:cs="Calibri" w:hint="eastAsia"/>
                <w:sz w:val="18"/>
                <w:lang w:eastAsia="zh-CN"/>
              </w:rPr>
              <w:lastRenderedPageBreak/>
              <w:t xml:space="preserve">stage 2. </w:t>
            </w:r>
          </w:p>
        </w:tc>
      </w:tr>
      <w:tr w:rsidR="00B36154" w14:paraId="7B10F5E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C5CE3BB" w14:textId="77777777" w:rsidR="00B36154" w:rsidRDefault="0064520E">
            <w:pPr>
              <w:widowControl w:val="0"/>
              <w:spacing w:after="0"/>
              <w:ind w:left="144" w:hanging="144"/>
              <w:rPr>
                <w:rFonts w:ascii="Calibri" w:hAnsi="Calibri" w:cs="Calibri"/>
                <w:sz w:val="18"/>
              </w:rPr>
            </w:pPr>
            <w:r>
              <w:rPr>
                <w:rFonts w:ascii="Calibri" w:hAnsi="Calibri" w:cs="Calibri"/>
                <w:sz w:val="18"/>
              </w:rPr>
              <w:lastRenderedPageBreak/>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99586C" w14:textId="77777777"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FE1F8C1" w14:textId="77777777"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2080B8C3"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4B781ED"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F00529E"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A6E31FD"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F3356E" w14:paraId="2F08FA7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53CE25E"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C4D53E"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9355BA1"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9E2E3C" w14:paraId="3D8F253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67E86CC" w14:textId="77777777"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05FD7A" w14:textId="77777777"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r w:rsidR="006E6B5F">
              <w:rPr>
                <w:rFonts w:ascii="Calibri" w:eastAsiaTheme="minorEastAsia" w:hAnsi="Calibri" w:cs="Calibri"/>
                <w:sz w:val="18"/>
                <w:lang w:eastAsia="zh-CN"/>
              </w:rPr>
              <w:t>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3DA0217" w14:textId="77777777" w:rsidR="009E2E3C" w:rsidRDefault="006E6B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Qualcomm’s </w:t>
            </w:r>
            <w:r w:rsidR="00C75C83">
              <w:rPr>
                <w:rFonts w:ascii="Calibri" w:eastAsiaTheme="minorEastAsia" w:hAnsi="Calibri" w:cs="Calibri"/>
                <w:sz w:val="18"/>
                <w:lang w:eastAsia="zh-CN"/>
              </w:rPr>
              <w:t xml:space="preserve">view </w:t>
            </w:r>
            <w:r w:rsidR="008A70DA">
              <w:rPr>
                <w:rFonts w:ascii="Calibri" w:eastAsiaTheme="minorEastAsia" w:hAnsi="Calibri" w:cs="Calibri"/>
                <w:sz w:val="18"/>
                <w:lang w:eastAsia="zh-CN"/>
              </w:rPr>
              <w:t xml:space="preserve">with respect to waiting for </w:t>
            </w:r>
            <w:r w:rsidR="00C75C83">
              <w:rPr>
                <w:rFonts w:ascii="Calibri" w:eastAsiaTheme="minorEastAsia" w:hAnsi="Calibri" w:cs="Calibri"/>
                <w:sz w:val="18"/>
                <w:lang w:eastAsia="zh-CN"/>
              </w:rPr>
              <w:t xml:space="preserve">possible RAN2 </w:t>
            </w:r>
            <w:r w:rsidR="008A70DA">
              <w:rPr>
                <w:rFonts w:ascii="Calibri" w:eastAsiaTheme="minorEastAsia" w:hAnsi="Calibri" w:cs="Calibri"/>
                <w:sz w:val="18"/>
                <w:lang w:eastAsia="zh-CN"/>
              </w:rPr>
              <w:t xml:space="preserve">St2 </w:t>
            </w:r>
            <w:r w:rsidR="00C75C83">
              <w:rPr>
                <w:rFonts w:ascii="Calibri" w:eastAsiaTheme="minorEastAsia" w:hAnsi="Calibri" w:cs="Calibri"/>
                <w:sz w:val="18"/>
                <w:lang w:eastAsia="zh-CN"/>
              </w:rPr>
              <w:t>inputs.</w:t>
            </w:r>
          </w:p>
        </w:tc>
      </w:tr>
      <w:tr w:rsidR="0046613E" w14:paraId="34F2C649"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793884C" w14:textId="77777777"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E092DE" w14:textId="77777777"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F6F1E86" w14:textId="77777777" w:rsidR="0046613E" w:rsidRPr="0046613E" w:rsidRDefault="004579B8" w:rsidP="004579B8">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DC4BA9" w14:paraId="6DD57A5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0AD9C8F" w14:textId="77777777"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5C0312" w14:textId="77777777"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7EEC3AD" w14:textId="77777777" w:rsidR="00DC4BA9" w:rsidRDefault="00DC4BA9" w:rsidP="00DC4BA9">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880ABF" w14:paraId="702B9900"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1C277A7"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750FD2"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1ECB014" w14:textId="77777777" w:rsidR="00880ABF" w:rsidRDefault="00880ABF" w:rsidP="00266330">
            <w:pPr>
              <w:widowControl w:val="0"/>
              <w:spacing w:after="0"/>
              <w:ind w:left="144" w:hanging="144"/>
              <w:rPr>
                <w:rFonts w:ascii="Calibri" w:eastAsiaTheme="minorEastAsia" w:hAnsi="Calibri" w:cs="Calibri"/>
                <w:sz w:val="18"/>
                <w:lang w:eastAsia="zh-CN"/>
              </w:rPr>
            </w:pPr>
          </w:p>
        </w:tc>
      </w:tr>
      <w:tr w:rsidR="00F10914" w14:paraId="1838A62C"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3997582" w14:textId="77777777" w:rsidR="00F10914" w:rsidRDefault="0093039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13DEB58" w14:textId="77777777" w:rsidR="00F10914" w:rsidRDefault="0093039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F7A771E" w14:textId="77777777" w:rsidR="00F10914" w:rsidRDefault="00907E8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504BAB98" w14:textId="77777777" w:rsidR="00B36154" w:rsidRDefault="00B36154">
      <w:pPr>
        <w:rPr>
          <w:rFonts w:eastAsia="SimSun"/>
          <w:lang w:eastAsia="zh-CN"/>
        </w:rPr>
      </w:pPr>
    </w:p>
    <w:p w14:paraId="0202B63F" w14:textId="77777777" w:rsidR="009A0DE0" w:rsidRPr="00376141" w:rsidRDefault="009A0DE0"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7</w:t>
      </w:r>
      <w:r w:rsidRPr="00376141">
        <w:rPr>
          <w:rFonts w:cs="Arial" w:hint="eastAsia"/>
          <w:b/>
          <w:bCs/>
          <w:highlight w:val="yellow"/>
          <w:lang w:eastAsia="zh-CN"/>
        </w:rPr>
        <w:t>:</w:t>
      </w:r>
    </w:p>
    <w:p w14:paraId="3D164210" w14:textId="77777777" w:rsidR="00B36154" w:rsidRDefault="009A0DE0" w:rsidP="007E066C">
      <w:pPr>
        <w:jc w:val="both"/>
        <w:rPr>
          <w:rFonts w:eastAsiaTheme="minorEastAsia"/>
          <w:lang w:eastAsia="zh-CN"/>
        </w:rPr>
      </w:pPr>
      <w:r>
        <w:rPr>
          <w:rFonts w:eastAsiaTheme="minorEastAsia" w:hint="eastAsia"/>
          <w:lang w:eastAsia="zh-CN"/>
        </w:rPr>
        <w:t>6</w:t>
      </w:r>
      <w:r>
        <w:rPr>
          <w:rFonts w:eastAsiaTheme="minorEastAsia"/>
          <w:lang w:eastAsia="zh-CN"/>
        </w:rPr>
        <w:t xml:space="preserve"> companies </w:t>
      </w:r>
      <w:r w:rsidR="00501621">
        <w:rPr>
          <w:rFonts w:eastAsiaTheme="minorEastAsia"/>
          <w:lang w:eastAsia="zh-CN"/>
        </w:rPr>
        <w:t xml:space="preserve">(Nokia, ZTE, Ericsson, Samsung, LGE, CMCC) </w:t>
      </w:r>
      <w:r>
        <w:rPr>
          <w:rFonts w:eastAsiaTheme="minorEastAsia"/>
          <w:lang w:eastAsia="zh-CN"/>
        </w:rPr>
        <w:t xml:space="preserve">think the stage 2 text is not needed because it is already captured in TS 23.501. 4 companies </w:t>
      </w:r>
      <w:r w:rsidR="00501621">
        <w:rPr>
          <w:rFonts w:eastAsiaTheme="minorEastAsia"/>
          <w:lang w:eastAsia="zh-CN"/>
        </w:rPr>
        <w:t xml:space="preserve">(QC, DT, Verizon, CATT) </w:t>
      </w:r>
      <w:r>
        <w:rPr>
          <w:rFonts w:eastAsiaTheme="minorEastAsia"/>
          <w:lang w:eastAsia="zh-CN"/>
        </w:rPr>
        <w:t xml:space="preserve">think we can wait for stage 2 inputs from RAN2. 1 company </w:t>
      </w:r>
      <w:r w:rsidR="00501621">
        <w:rPr>
          <w:rFonts w:eastAsiaTheme="minorEastAsia"/>
          <w:lang w:eastAsia="zh-CN"/>
        </w:rPr>
        <w:t>(</w:t>
      </w:r>
      <w:r w:rsidR="00501621">
        <w:rPr>
          <w:rFonts w:eastAsiaTheme="minorEastAsia" w:hint="eastAsia"/>
          <w:lang w:eastAsia="zh-CN"/>
        </w:rPr>
        <w:t>Huawei</w:t>
      </w:r>
      <w:r w:rsidR="00501621">
        <w:rPr>
          <w:rFonts w:eastAsiaTheme="minorEastAsia"/>
          <w:lang w:eastAsia="zh-CN"/>
        </w:rPr>
        <w:t xml:space="preserve">) </w:t>
      </w:r>
      <w:r>
        <w:rPr>
          <w:rFonts w:eastAsiaTheme="minorEastAsia"/>
          <w:lang w:eastAsia="zh-CN"/>
        </w:rPr>
        <w:t>supports this modification.</w:t>
      </w:r>
    </w:p>
    <w:p w14:paraId="19F13BFB" w14:textId="77777777" w:rsidR="00501621" w:rsidRDefault="00501621" w:rsidP="007E066C">
      <w:pPr>
        <w:jc w:val="both"/>
        <w:rPr>
          <w:rFonts w:eastAsiaTheme="minorEastAsia"/>
          <w:lang w:eastAsia="zh-CN"/>
        </w:rPr>
      </w:pPr>
      <w:r>
        <w:rPr>
          <w:rFonts w:eastAsiaTheme="minorEastAsia"/>
          <w:lang w:eastAsia="zh-CN"/>
        </w:rPr>
        <w:t>Thus, the following proposal can be agreed to follow the majority views:</w:t>
      </w:r>
    </w:p>
    <w:p w14:paraId="5696C055" w14:textId="77777777" w:rsidR="00501621" w:rsidRPr="00A041FF" w:rsidRDefault="00501621" w:rsidP="007E066C">
      <w:pPr>
        <w:jc w:val="both"/>
        <w:rPr>
          <w:rFonts w:eastAsiaTheme="minorEastAsia"/>
          <w:b/>
          <w:bCs/>
          <w:color w:val="00B050"/>
          <w:lang w:eastAsia="zh-CN"/>
        </w:rPr>
      </w:pPr>
      <w:r w:rsidRPr="00A041FF">
        <w:rPr>
          <w:rFonts w:eastAsiaTheme="minorEastAsia"/>
          <w:b/>
          <w:bCs/>
          <w:color w:val="00B050"/>
          <w:lang w:eastAsia="zh-CN"/>
        </w:rPr>
        <w:t>The stage 2 text for supporting NSAG is not needed</w:t>
      </w:r>
      <w:r w:rsidR="00E0797F" w:rsidRPr="00A041FF">
        <w:rPr>
          <w:rFonts w:eastAsiaTheme="minorEastAsia" w:hint="eastAsia"/>
          <w:b/>
          <w:bCs/>
          <w:color w:val="00B050"/>
          <w:lang w:eastAsia="zh-CN"/>
        </w:rPr>
        <w:t xml:space="preserve"> at the current stage</w:t>
      </w:r>
      <w:r w:rsidR="0055120F" w:rsidRPr="00A041FF">
        <w:rPr>
          <w:rFonts w:eastAsiaTheme="minorEastAsia" w:hint="eastAsia"/>
          <w:b/>
          <w:bCs/>
          <w:color w:val="00B050"/>
          <w:lang w:eastAsia="zh-CN"/>
        </w:rPr>
        <w:t>.</w:t>
      </w:r>
    </w:p>
    <w:p w14:paraId="705D66E6" w14:textId="77777777" w:rsidR="009A0DE0" w:rsidRPr="001A70E3" w:rsidRDefault="009A0DE0">
      <w:pPr>
        <w:rPr>
          <w:rFonts w:eastAsiaTheme="minorEastAsia"/>
          <w:lang w:eastAsia="zh-CN"/>
        </w:rPr>
      </w:pPr>
    </w:p>
    <w:p w14:paraId="4A418695" w14:textId="77777777" w:rsidR="00B36154" w:rsidRDefault="004973DB">
      <w:pPr>
        <w:pStyle w:val="Heading2"/>
        <w:ind w:left="578" w:hanging="578"/>
        <w:rPr>
          <w:lang w:eastAsia="zh-CN"/>
        </w:rPr>
      </w:pPr>
      <w:r>
        <w:rPr>
          <w:rFonts w:hint="eastAsia"/>
          <w:lang w:eastAsia="zh-CN"/>
        </w:rPr>
        <w:t>LS to SA2, RAN2, CT1, CT4</w:t>
      </w:r>
    </w:p>
    <w:p w14:paraId="4ED4D3E0"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55D118BB" w14:textId="77777777" w:rsidR="00B36154" w:rsidRDefault="00B36154">
      <w:pPr>
        <w:rPr>
          <w:rFonts w:eastAsiaTheme="minorEastAsia"/>
          <w:lang w:eastAsia="zh-CN"/>
        </w:rPr>
      </w:pPr>
    </w:p>
    <w:p w14:paraId="51AEAE66" w14:textId="77777777" w:rsidR="00B36154" w:rsidRDefault="004973DB">
      <w:pPr>
        <w:spacing w:after="240"/>
        <w:rPr>
          <w:rFonts w:eastAsia="SimSun"/>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SimSun"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4C6CF2C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565718C"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FC1D051"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9617FB5"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18545EE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AAACD0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89693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396B96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4D27FCC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C937E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D737CE6" w14:textId="77777777" w:rsidR="00B36154" w:rsidRDefault="00A041FF">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w:t>
            </w:r>
            <w:r w:rsidR="004973DB">
              <w:rPr>
                <w:rFonts w:ascii="Calibri" w:eastAsiaTheme="minorEastAsia" w:hAnsi="Calibri" w:cs="Calibri"/>
                <w:sz w:val="18"/>
                <w:lang w:eastAsia="zh-CN"/>
              </w:rPr>
              <w:t>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28B82D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EF91C19"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2192361"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6F05D8"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4025DB"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Agree the moderator the LS depends on the discussion in section 3.2</w:t>
            </w:r>
          </w:p>
        </w:tc>
      </w:tr>
      <w:tr w:rsidR="00B36154" w14:paraId="695E2A7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5B7C73F" w14:textId="77777777"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637F66" w14:textId="77777777"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21B38C9" w14:textId="77777777"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3F1F15D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C911BCF"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E4C497"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456C060"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r w:rsidR="00F3356E" w14:paraId="6DC0B61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694BEFB"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36F64AC"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375EAE2"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DD2F5F" w14:paraId="3057958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5178AD2" w14:textId="77777777" w:rsidR="00DD2F5F" w:rsidRDefault="00DD2F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355FBF" w14:textId="77777777" w:rsidR="00DD2F5F" w:rsidRDefault="006064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A70AD6" w14:textId="77777777" w:rsidR="00DD2F5F" w:rsidRDefault="00E2577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Details depend </w:t>
            </w:r>
            <w:r w:rsidR="002E4490">
              <w:rPr>
                <w:rFonts w:ascii="Calibri" w:eastAsiaTheme="minorEastAsia" w:hAnsi="Calibri" w:cs="Calibri"/>
                <w:sz w:val="18"/>
                <w:lang w:eastAsia="zh-CN"/>
              </w:rPr>
              <w:t xml:space="preserve">on </w:t>
            </w:r>
            <w:r>
              <w:rPr>
                <w:rFonts w:ascii="Calibri" w:eastAsiaTheme="minorEastAsia" w:hAnsi="Calibri" w:cs="Calibri"/>
                <w:sz w:val="18"/>
                <w:lang w:eastAsia="zh-CN"/>
              </w:rPr>
              <w:t>possible agreements</w:t>
            </w:r>
            <w:r w:rsidR="002E4490">
              <w:rPr>
                <w:rFonts w:ascii="Calibri" w:eastAsiaTheme="minorEastAsia" w:hAnsi="Calibri" w:cs="Calibri"/>
                <w:sz w:val="18"/>
                <w:lang w:eastAsia="zh-CN"/>
              </w:rPr>
              <w:t xml:space="preserve"> in Sec. 3.1 and </w:t>
            </w:r>
            <w:r w:rsidR="001E4745">
              <w:rPr>
                <w:rFonts w:ascii="Calibri" w:eastAsiaTheme="minorEastAsia" w:hAnsi="Calibri" w:cs="Calibri"/>
                <w:sz w:val="18"/>
                <w:lang w:eastAsia="zh-CN"/>
              </w:rPr>
              <w:t>outcome of discussion in Sec. 3.2 on RAN awareness</w:t>
            </w:r>
            <w:r w:rsidR="00874D80">
              <w:rPr>
                <w:rFonts w:ascii="Calibri" w:eastAsiaTheme="minorEastAsia" w:hAnsi="Calibri" w:cs="Calibri"/>
                <w:sz w:val="18"/>
                <w:lang w:eastAsia="zh-CN"/>
              </w:rPr>
              <w:t xml:space="preserve"> of priorities.</w:t>
            </w:r>
          </w:p>
        </w:tc>
      </w:tr>
      <w:tr w:rsidR="00EF1CAB" w14:paraId="08CB55A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B10112B"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26F7025"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82E06E5"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LS would be helpful to update other groups on agreements reached in RAN3 and/or any clarifications needed from SA2 </w:t>
            </w:r>
            <w:proofErr w:type="gramStart"/>
            <w:r>
              <w:rPr>
                <w:rFonts w:ascii="Calibri" w:eastAsiaTheme="minorEastAsia" w:hAnsi="Calibri" w:cs="Calibri"/>
                <w:sz w:val="18"/>
                <w:lang w:eastAsia="zh-CN"/>
              </w:rPr>
              <w:t>on  Q</w:t>
            </w:r>
            <w:proofErr w:type="gramEnd"/>
            <w:r>
              <w:rPr>
                <w:rFonts w:ascii="Calibri" w:eastAsiaTheme="minorEastAsia" w:hAnsi="Calibri" w:cs="Calibri"/>
                <w:sz w:val="18"/>
                <w:lang w:eastAsia="zh-CN"/>
              </w:rPr>
              <w:t>4 and Q5</w:t>
            </w:r>
          </w:p>
        </w:tc>
      </w:tr>
      <w:tr w:rsidR="00880ABF" w14:paraId="59E45A9F"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BA1FF65"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0CFBF14"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E21FA3" w14:textId="77777777" w:rsidR="00880ABF" w:rsidRDefault="00880ABF" w:rsidP="00266330">
            <w:pPr>
              <w:widowControl w:val="0"/>
              <w:spacing w:after="0"/>
              <w:ind w:left="144" w:hanging="144"/>
              <w:rPr>
                <w:rFonts w:ascii="Calibri" w:eastAsiaTheme="minorEastAsia" w:hAnsi="Calibri" w:cs="Calibri"/>
                <w:sz w:val="18"/>
                <w:lang w:eastAsia="zh-CN"/>
              </w:rPr>
            </w:pPr>
            <w:r w:rsidRPr="003C4295">
              <w:rPr>
                <w:rFonts w:ascii="Calibri" w:eastAsiaTheme="minorEastAsia" w:hAnsi="Calibri" w:cs="Calibri"/>
                <w:sz w:val="18"/>
                <w:lang w:eastAsia="zh-CN"/>
              </w:rPr>
              <w:t>Pending outcome of discussions</w:t>
            </w:r>
          </w:p>
        </w:tc>
      </w:tr>
      <w:tr w:rsidR="00F10914" w14:paraId="2C801D8E"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8757E9F"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E877314"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D568D85" w14:textId="77777777" w:rsidR="00F10914" w:rsidRPr="003C4295"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14:paraId="49FA9C57" w14:textId="77777777" w:rsidR="00B36154" w:rsidRDefault="00B36154">
      <w:pPr>
        <w:rPr>
          <w:rFonts w:eastAsia="SimSun"/>
          <w:lang w:eastAsia="zh-CN"/>
        </w:rPr>
      </w:pPr>
    </w:p>
    <w:p w14:paraId="2E4C8196" w14:textId="77777777" w:rsidR="00461AE4" w:rsidRPr="00376141" w:rsidRDefault="00461AE4"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8</w:t>
      </w:r>
      <w:r w:rsidRPr="00376141">
        <w:rPr>
          <w:rFonts w:cs="Arial" w:hint="eastAsia"/>
          <w:b/>
          <w:bCs/>
          <w:highlight w:val="yellow"/>
          <w:lang w:eastAsia="zh-CN"/>
        </w:rPr>
        <w:t>:</w:t>
      </w:r>
    </w:p>
    <w:p w14:paraId="48141203" w14:textId="77777777" w:rsidR="00461AE4" w:rsidRDefault="00461AE4" w:rsidP="007E066C">
      <w:pPr>
        <w:jc w:val="both"/>
        <w:rPr>
          <w:rFonts w:eastAsia="SimSun"/>
          <w:lang w:eastAsia="zh-CN"/>
        </w:rPr>
      </w:pPr>
      <w:r>
        <w:rPr>
          <w:rFonts w:eastAsia="SimSun" w:hint="eastAsia"/>
          <w:lang w:eastAsia="zh-CN"/>
        </w:rPr>
        <w:lastRenderedPageBreak/>
        <w:t>8</w:t>
      </w:r>
      <w:r>
        <w:rPr>
          <w:rFonts w:eastAsia="SimSun"/>
          <w:lang w:eastAsia="zh-CN"/>
        </w:rPr>
        <w:t xml:space="preserve"> companies support that it depends on the progress and potential agreements achieved</w:t>
      </w:r>
      <w:r w:rsidR="00A103D0">
        <w:rPr>
          <w:rFonts w:eastAsia="SimSun"/>
          <w:lang w:eastAsia="zh-CN"/>
        </w:rPr>
        <w:t>, and 2 companies support to send a reply LS.</w:t>
      </w:r>
    </w:p>
    <w:p w14:paraId="4503D19C" w14:textId="77777777" w:rsidR="00A103D0" w:rsidRDefault="00A103D0" w:rsidP="007E066C">
      <w:pPr>
        <w:jc w:val="both"/>
        <w:rPr>
          <w:rFonts w:eastAsia="SimSun"/>
          <w:lang w:eastAsia="zh-CN"/>
        </w:rPr>
      </w:pPr>
      <w:r>
        <w:rPr>
          <w:rFonts w:eastAsia="SimSun"/>
          <w:lang w:eastAsia="zh-CN"/>
        </w:rPr>
        <w:t>Therefore, the following proposal can be provided:</w:t>
      </w:r>
    </w:p>
    <w:p w14:paraId="3E8D2351" w14:textId="77777777" w:rsidR="00A103D0" w:rsidRPr="00A041FF" w:rsidRDefault="00A103D0" w:rsidP="007E066C">
      <w:pPr>
        <w:jc w:val="both"/>
        <w:rPr>
          <w:rFonts w:eastAsia="SimSun"/>
          <w:b/>
          <w:bCs/>
          <w:color w:val="00B050"/>
          <w:lang w:eastAsia="zh-CN"/>
        </w:rPr>
      </w:pPr>
      <w:r w:rsidRPr="00A041FF">
        <w:rPr>
          <w:rFonts w:eastAsia="SimSun"/>
          <w:b/>
          <w:bCs/>
          <w:color w:val="00B050"/>
          <w:lang w:eastAsia="zh-CN"/>
        </w:rPr>
        <w:t xml:space="preserve">Whether to send a reply LS can be checked </w:t>
      </w:r>
      <w:r w:rsidR="001A70E3" w:rsidRPr="00A041FF">
        <w:rPr>
          <w:rFonts w:eastAsia="SimSun" w:hint="eastAsia"/>
          <w:b/>
          <w:bCs/>
          <w:color w:val="00B050"/>
          <w:lang w:eastAsia="zh-CN"/>
        </w:rPr>
        <w:t xml:space="preserve">in phase II </w:t>
      </w:r>
      <w:r w:rsidRPr="00A041FF">
        <w:rPr>
          <w:rFonts w:eastAsia="SimSun"/>
          <w:b/>
          <w:bCs/>
          <w:color w:val="00B050"/>
          <w:lang w:eastAsia="zh-CN"/>
        </w:rPr>
        <w:t>according to the progress and potential agreements achieved.</w:t>
      </w:r>
    </w:p>
    <w:p w14:paraId="4790A581" w14:textId="151E2922" w:rsidR="00A103D0" w:rsidRDefault="00A103D0" w:rsidP="00A103D0">
      <w:pPr>
        <w:jc w:val="both"/>
        <w:rPr>
          <w:rFonts w:eastAsia="SimSun"/>
          <w:b/>
          <w:bCs/>
          <w:lang w:eastAsia="zh-CN"/>
        </w:rPr>
      </w:pPr>
    </w:p>
    <w:p w14:paraId="132A1FDB" w14:textId="77777777" w:rsidR="00B36154" w:rsidRDefault="004973DB">
      <w:pPr>
        <w:pStyle w:val="Heading1"/>
      </w:pPr>
      <w:r>
        <w:t>Conclusion, Recommendations</w:t>
      </w:r>
    </w:p>
    <w:p w14:paraId="5214CDCE" w14:textId="77777777" w:rsidR="004C7E8B" w:rsidRPr="004C7E8B" w:rsidRDefault="004C7E8B">
      <w:pPr>
        <w:pStyle w:val="Reference"/>
        <w:numPr>
          <w:ilvl w:val="0"/>
          <w:numId w:val="0"/>
        </w:numPr>
        <w:ind w:left="567" w:hanging="567"/>
      </w:pPr>
    </w:p>
    <w:p w14:paraId="032828FD" w14:textId="77777777" w:rsidR="00B36154" w:rsidRDefault="004973DB">
      <w:pPr>
        <w:pStyle w:val="Heading1"/>
      </w:pPr>
      <w:r>
        <w:rPr>
          <w:rFonts w:hint="eastAsia"/>
        </w:rPr>
        <w:t>Reference</w:t>
      </w:r>
    </w:p>
    <w:p w14:paraId="36B91A86" w14:textId="77777777" w:rsidR="00B36154" w:rsidRDefault="004973DB">
      <w:pPr>
        <w:pStyle w:val="Reference"/>
        <w:rPr>
          <w:rFonts w:eastAsia="SimSun"/>
          <w:lang w:eastAsia="zh-CN"/>
        </w:rPr>
      </w:pPr>
      <w:r>
        <w:rPr>
          <w:rFonts w:eastAsia="SimSun"/>
          <w:lang w:eastAsia="zh-CN"/>
        </w:rPr>
        <w:t>R3-223011</w:t>
      </w:r>
      <w:r>
        <w:rPr>
          <w:rFonts w:eastAsia="SimSun" w:hint="eastAsia"/>
          <w:lang w:eastAsia="zh-CN"/>
        </w:rPr>
        <w:t xml:space="preserve">, </w:t>
      </w:r>
      <w:r>
        <w:rPr>
          <w:rFonts w:eastAsia="SimSun"/>
          <w:lang w:eastAsia="zh-CN"/>
        </w:rPr>
        <w:t>Reply LS on Slice list and priority information for cell reselection (RAN2)</w:t>
      </w:r>
      <w:r>
        <w:rPr>
          <w:rFonts w:eastAsia="SimSun"/>
          <w:lang w:eastAsia="zh-CN"/>
        </w:rPr>
        <w:tab/>
        <w:t>LS in</w:t>
      </w:r>
    </w:p>
    <w:p w14:paraId="763B4B63" w14:textId="77777777" w:rsidR="00B36154" w:rsidRDefault="004973DB">
      <w:pPr>
        <w:pStyle w:val="Reference"/>
        <w:rPr>
          <w:rFonts w:eastAsia="SimSun"/>
          <w:lang w:eastAsia="zh-CN"/>
        </w:rPr>
      </w:pPr>
      <w:r>
        <w:rPr>
          <w:rFonts w:eastAsia="SimSun"/>
          <w:lang w:eastAsia="zh-CN"/>
        </w:rPr>
        <w:t>R3-223035</w:t>
      </w:r>
      <w:r>
        <w:rPr>
          <w:rFonts w:eastAsia="SimSun" w:hint="eastAsia"/>
          <w:lang w:eastAsia="zh-CN"/>
        </w:rPr>
        <w:t xml:space="preserve">, </w:t>
      </w:r>
      <w:r>
        <w:rPr>
          <w:rFonts w:eastAsia="SimSun"/>
          <w:lang w:eastAsia="zh-CN"/>
        </w:rPr>
        <w:t>Reply LS on Slice list and priority information for cell reselection (SA2)</w:t>
      </w:r>
      <w:r>
        <w:rPr>
          <w:rFonts w:eastAsia="SimSun"/>
          <w:lang w:eastAsia="zh-CN"/>
        </w:rPr>
        <w:tab/>
        <w:t>LS in</w:t>
      </w:r>
    </w:p>
    <w:p w14:paraId="5BC81B76" w14:textId="77777777" w:rsidR="00B36154" w:rsidRDefault="004973DB">
      <w:pPr>
        <w:pStyle w:val="Reference"/>
        <w:rPr>
          <w:rFonts w:eastAsia="SimSun"/>
          <w:lang w:eastAsia="zh-CN"/>
        </w:rPr>
      </w:pPr>
      <w:r>
        <w:rPr>
          <w:rFonts w:eastAsia="SimSun"/>
          <w:lang w:eastAsia="zh-CN"/>
        </w:rPr>
        <w:t>R3-223090</w:t>
      </w:r>
      <w:r>
        <w:rPr>
          <w:rFonts w:eastAsia="SimSun" w:hint="eastAsia"/>
          <w:lang w:eastAsia="zh-CN"/>
        </w:rPr>
        <w:t xml:space="preserve">, </w:t>
      </w:r>
      <w:r>
        <w:rPr>
          <w:rFonts w:eastAsia="SimSun"/>
          <w:lang w:eastAsia="zh-CN"/>
        </w:rPr>
        <w:t>(TP for TS 38.413) Support slice grouping over NGAP (NTT DOCOMO INC.)</w:t>
      </w:r>
      <w:r>
        <w:rPr>
          <w:rFonts w:eastAsia="SimSun"/>
          <w:lang w:eastAsia="zh-CN"/>
        </w:rPr>
        <w:tab/>
        <w:t>discussion</w:t>
      </w:r>
    </w:p>
    <w:p w14:paraId="26D25982" w14:textId="77777777" w:rsidR="00B36154" w:rsidRDefault="004973DB">
      <w:pPr>
        <w:pStyle w:val="Reference"/>
        <w:rPr>
          <w:rFonts w:eastAsia="SimSun"/>
          <w:lang w:eastAsia="zh-CN"/>
        </w:rPr>
      </w:pPr>
      <w:r>
        <w:rPr>
          <w:rFonts w:eastAsia="SimSun"/>
          <w:lang w:eastAsia="zh-CN"/>
        </w:rPr>
        <w:t>R3-223091</w:t>
      </w:r>
      <w:r>
        <w:rPr>
          <w:rFonts w:eastAsia="SimSun" w:hint="eastAsia"/>
          <w:lang w:eastAsia="zh-CN"/>
        </w:rPr>
        <w:t xml:space="preserve">, </w:t>
      </w:r>
      <w:r>
        <w:rPr>
          <w:rFonts w:eastAsia="SimSun"/>
          <w:lang w:eastAsia="zh-CN"/>
        </w:rPr>
        <w:t xml:space="preserve">(TP for TS 38.423) Support slice grouping over </w:t>
      </w:r>
      <w:proofErr w:type="spellStart"/>
      <w:r>
        <w:rPr>
          <w:rFonts w:eastAsia="SimSun"/>
          <w:lang w:eastAsia="zh-CN"/>
        </w:rPr>
        <w:t>XnAP</w:t>
      </w:r>
      <w:proofErr w:type="spellEnd"/>
      <w:r>
        <w:rPr>
          <w:rFonts w:eastAsia="SimSun"/>
          <w:lang w:eastAsia="zh-CN"/>
        </w:rPr>
        <w:t xml:space="preserve"> (NTT DOCOMO INC.)</w:t>
      </w:r>
      <w:r>
        <w:rPr>
          <w:rFonts w:eastAsia="SimSun"/>
          <w:lang w:eastAsia="zh-CN"/>
        </w:rPr>
        <w:tab/>
        <w:t>discussion</w:t>
      </w:r>
    </w:p>
    <w:p w14:paraId="6EC08952" w14:textId="77777777" w:rsidR="00B36154" w:rsidRDefault="004973DB">
      <w:pPr>
        <w:pStyle w:val="Reference"/>
        <w:rPr>
          <w:rFonts w:eastAsia="SimSun"/>
          <w:lang w:eastAsia="zh-CN"/>
        </w:rPr>
      </w:pPr>
      <w:r>
        <w:rPr>
          <w:rFonts w:eastAsia="SimSun"/>
          <w:lang w:eastAsia="zh-CN"/>
        </w:rPr>
        <w:t>R3-223161</w:t>
      </w:r>
      <w:r>
        <w:rPr>
          <w:rFonts w:eastAsia="SimSun" w:hint="eastAsia"/>
          <w:lang w:eastAsia="zh-CN"/>
        </w:rPr>
        <w:t xml:space="preserve">, </w:t>
      </w:r>
      <w:r>
        <w:rPr>
          <w:rFonts w:eastAsia="SimSun"/>
          <w:lang w:eastAsia="zh-CN"/>
        </w:rPr>
        <w:t xml:space="preserve">Correction of Slice Group </w:t>
      </w:r>
      <w:proofErr w:type="gramStart"/>
      <w:r>
        <w:rPr>
          <w:rFonts w:eastAsia="SimSun"/>
          <w:lang w:eastAsia="zh-CN"/>
        </w:rPr>
        <w:t>Configuration  (</w:t>
      </w:r>
      <w:proofErr w:type="gramEnd"/>
      <w:r>
        <w:rPr>
          <w:rFonts w:eastAsia="SimSun"/>
          <w:lang w:eastAsia="zh-CN"/>
        </w:rPr>
        <w:t>Nokia, Nokia Shanghai Bell)</w:t>
      </w:r>
      <w:r>
        <w:rPr>
          <w:rFonts w:eastAsia="SimSun"/>
          <w:lang w:eastAsia="zh-CN"/>
        </w:rPr>
        <w:tab/>
        <w:t>CR0785r, TS 38.413 v17.0.0, Rel-17, Cat. F</w:t>
      </w:r>
    </w:p>
    <w:p w14:paraId="6B60F85C" w14:textId="77777777" w:rsidR="00B36154" w:rsidRDefault="004973DB">
      <w:pPr>
        <w:pStyle w:val="Reference"/>
        <w:rPr>
          <w:rFonts w:eastAsia="SimSun"/>
          <w:lang w:eastAsia="zh-CN"/>
        </w:rPr>
      </w:pPr>
      <w:r>
        <w:rPr>
          <w:rFonts w:eastAsia="SimSun"/>
          <w:lang w:eastAsia="zh-CN"/>
        </w:rPr>
        <w:t>R3-223162</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CR0784r, TS 38.423 v17.0.0, Rel-17, Cat. F</w:t>
      </w:r>
    </w:p>
    <w:p w14:paraId="0224DF15" w14:textId="77777777" w:rsidR="00B36154" w:rsidRDefault="004973DB">
      <w:pPr>
        <w:pStyle w:val="Reference"/>
        <w:rPr>
          <w:rFonts w:eastAsia="SimSun"/>
          <w:lang w:eastAsia="zh-CN"/>
        </w:rPr>
      </w:pPr>
      <w:r>
        <w:rPr>
          <w:rFonts w:eastAsia="SimSun"/>
          <w:lang w:eastAsia="zh-CN"/>
        </w:rPr>
        <w:t>R3-223163</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CR0875r, TS 38.473 v17.0.0, Rel-17, Cat. F</w:t>
      </w:r>
    </w:p>
    <w:p w14:paraId="5B8ECD44" w14:textId="77777777" w:rsidR="00B36154" w:rsidRDefault="004973DB">
      <w:pPr>
        <w:pStyle w:val="Reference"/>
        <w:rPr>
          <w:rFonts w:eastAsia="SimSun"/>
          <w:lang w:eastAsia="zh-CN"/>
        </w:rPr>
      </w:pPr>
      <w:r>
        <w:rPr>
          <w:rFonts w:eastAsia="SimSun"/>
          <w:lang w:eastAsia="zh-CN"/>
        </w:rPr>
        <w:t>R3-223409</w:t>
      </w:r>
      <w:r>
        <w:rPr>
          <w:rFonts w:eastAsia="SimSun" w:hint="eastAsia"/>
          <w:lang w:eastAsia="zh-CN"/>
        </w:rPr>
        <w:t xml:space="preserve">, </w:t>
      </w:r>
      <w:r>
        <w:rPr>
          <w:rFonts w:eastAsia="SimSun"/>
          <w:lang w:eastAsia="zh-CN"/>
        </w:rPr>
        <w:t>Discussion and way forward on Network Slice AS Groups (Ericsson)</w:t>
      </w:r>
      <w:r>
        <w:rPr>
          <w:rFonts w:eastAsia="SimSun"/>
          <w:lang w:eastAsia="zh-CN"/>
        </w:rPr>
        <w:tab/>
        <w:t>discussion</w:t>
      </w:r>
    </w:p>
    <w:p w14:paraId="1065A318" w14:textId="77777777" w:rsidR="00B36154" w:rsidRDefault="004973DB">
      <w:pPr>
        <w:pStyle w:val="Reference"/>
        <w:rPr>
          <w:rFonts w:eastAsia="SimSun"/>
          <w:lang w:eastAsia="zh-CN"/>
        </w:rPr>
      </w:pPr>
      <w:r>
        <w:rPr>
          <w:rFonts w:eastAsia="SimSun"/>
          <w:lang w:eastAsia="zh-CN"/>
        </w:rPr>
        <w:t>R3-223410</w:t>
      </w:r>
      <w:r>
        <w:rPr>
          <w:rFonts w:eastAsia="SimSun" w:hint="eastAsia"/>
          <w:lang w:eastAsia="zh-CN"/>
        </w:rPr>
        <w:t xml:space="preserve">, </w:t>
      </w:r>
      <w:r>
        <w:rPr>
          <w:rFonts w:eastAsia="SimSun"/>
          <w:lang w:eastAsia="zh-CN"/>
        </w:rPr>
        <w:t>Support for slice grouping over NGAP (Ericsson)</w:t>
      </w:r>
      <w:r>
        <w:rPr>
          <w:rFonts w:eastAsia="SimSun"/>
          <w:lang w:eastAsia="zh-CN"/>
        </w:rPr>
        <w:tab/>
        <w:t>CR0802r, TS 38.413 v17.0.0, Rel-17, Cat. B</w:t>
      </w:r>
    </w:p>
    <w:p w14:paraId="262E7DBA" w14:textId="77777777" w:rsidR="00B36154" w:rsidRDefault="004973DB">
      <w:pPr>
        <w:pStyle w:val="Reference"/>
        <w:rPr>
          <w:rFonts w:eastAsia="SimSun"/>
          <w:lang w:eastAsia="zh-CN"/>
        </w:rPr>
      </w:pPr>
      <w:r>
        <w:rPr>
          <w:rFonts w:eastAsia="SimSun"/>
          <w:lang w:eastAsia="zh-CN"/>
        </w:rPr>
        <w:t>R3-223411</w:t>
      </w:r>
      <w:r>
        <w:rPr>
          <w:rFonts w:eastAsia="SimSun" w:hint="eastAsia"/>
          <w:lang w:eastAsia="zh-CN"/>
        </w:rPr>
        <w:t xml:space="preserve">, </w:t>
      </w:r>
      <w:r>
        <w:rPr>
          <w:rFonts w:eastAsia="SimSun"/>
          <w:lang w:eastAsia="zh-CN"/>
        </w:rPr>
        <w:t>Support for slice grouping over F1AP (Ericsson)</w:t>
      </w:r>
      <w:r>
        <w:rPr>
          <w:rFonts w:eastAsia="SimSun"/>
          <w:lang w:eastAsia="zh-CN"/>
        </w:rPr>
        <w:tab/>
        <w:t>CR0917r, TS 38.473 v17.0.0, Rel-17, Cat. B</w:t>
      </w:r>
    </w:p>
    <w:p w14:paraId="609A1046" w14:textId="77777777" w:rsidR="00B36154" w:rsidRDefault="004973DB">
      <w:pPr>
        <w:pStyle w:val="Reference"/>
        <w:rPr>
          <w:rFonts w:eastAsia="SimSun"/>
          <w:lang w:eastAsia="zh-CN"/>
        </w:rPr>
      </w:pPr>
      <w:r>
        <w:rPr>
          <w:rFonts w:eastAsia="SimSun"/>
          <w:lang w:eastAsia="zh-CN"/>
        </w:rPr>
        <w:t>R3-223412</w:t>
      </w:r>
      <w:r>
        <w:rPr>
          <w:rFonts w:eastAsia="SimSun" w:hint="eastAsia"/>
          <w:lang w:eastAsia="zh-CN"/>
        </w:rPr>
        <w:t xml:space="preserve">, </w:t>
      </w:r>
      <w:r>
        <w:rPr>
          <w:rFonts w:eastAsia="SimSun"/>
          <w:lang w:eastAsia="zh-CN"/>
        </w:rPr>
        <w:t>Reply LS to Reply LS on Slice list and priority information for cell reselection (Ericsson)</w:t>
      </w:r>
      <w:r>
        <w:rPr>
          <w:rFonts w:eastAsia="SimSun"/>
          <w:lang w:eastAsia="zh-CN"/>
        </w:rPr>
        <w:tab/>
        <w:t xml:space="preserve">LS out </w:t>
      </w:r>
      <w:proofErr w:type="gramStart"/>
      <w:r>
        <w:rPr>
          <w:rFonts w:eastAsia="SimSun"/>
          <w:lang w:eastAsia="zh-CN"/>
        </w:rPr>
        <w:t>To</w:t>
      </w:r>
      <w:proofErr w:type="gramEnd"/>
      <w:r>
        <w:rPr>
          <w:rFonts w:eastAsia="SimSun"/>
          <w:lang w:eastAsia="zh-CN"/>
        </w:rPr>
        <w:t xml:space="preserve">: SA2, RAN2, CT1, CT4 CC: </w:t>
      </w:r>
    </w:p>
    <w:p w14:paraId="116F471E" w14:textId="77777777" w:rsidR="00B36154" w:rsidRDefault="004973DB">
      <w:pPr>
        <w:pStyle w:val="Reference"/>
        <w:rPr>
          <w:rFonts w:eastAsia="SimSun"/>
          <w:lang w:eastAsia="zh-CN"/>
        </w:rPr>
      </w:pPr>
      <w:r>
        <w:rPr>
          <w:rFonts w:eastAsia="SimSun"/>
          <w:lang w:eastAsia="zh-CN"/>
        </w:rPr>
        <w:t>R3-223465</w:t>
      </w:r>
      <w:r>
        <w:rPr>
          <w:rFonts w:eastAsia="SimSun" w:hint="eastAsia"/>
          <w:lang w:eastAsia="zh-CN"/>
        </w:rPr>
        <w:t xml:space="preserve">, </w:t>
      </w:r>
      <w:r>
        <w:rPr>
          <w:rFonts w:eastAsia="SimSun"/>
          <w:lang w:eastAsia="zh-CN"/>
        </w:rPr>
        <w:t>Supporting network slice AS group (Huawei)</w:t>
      </w:r>
      <w:r>
        <w:rPr>
          <w:rFonts w:eastAsia="SimSun"/>
          <w:lang w:eastAsia="zh-CN"/>
        </w:rPr>
        <w:tab/>
        <w:t>discussion</w:t>
      </w:r>
    </w:p>
    <w:p w14:paraId="7507FCC6" w14:textId="77777777" w:rsidR="00B36154" w:rsidRDefault="004973DB">
      <w:pPr>
        <w:pStyle w:val="Reference"/>
        <w:rPr>
          <w:rFonts w:eastAsia="SimSun"/>
          <w:lang w:eastAsia="zh-CN"/>
        </w:rPr>
      </w:pPr>
      <w:r>
        <w:rPr>
          <w:rFonts w:eastAsia="SimSun"/>
          <w:lang w:eastAsia="zh-CN"/>
        </w:rPr>
        <w:t>R3-223466</w:t>
      </w:r>
      <w:r>
        <w:rPr>
          <w:rFonts w:eastAsia="SimSun" w:hint="eastAsia"/>
          <w:lang w:eastAsia="zh-CN"/>
        </w:rPr>
        <w:t xml:space="preserve">, </w:t>
      </w:r>
      <w:r>
        <w:rPr>
          <w:rFonts w:eastAsia="SimSun"/>
          <w:lang w:eastAsia="zh-CN"/>
        </w:rPr>
        <w:t>Supporting network slice AS group (Huawei)</w:t>
      </w:r>
      <w:r>
        <w:rPr>
          <w:rFonts w:eastAsia="SimSun"/>
          <w:lang w:eastAsia="zh-CN"/>
        </w:rPr>
        <w:tab/>
        <w:t>CR0817r, TS 38.413 v17.0.0, Rel-17, Cat. F</w:t>
      </w:r>
    </w:p>
    <w:p w14:paraId="4E791E95" w14:textId="77777777" w:rsidR="00B36154" w:rsidRDefault="004973DB">
      <w:pPr>
        <w:pStyle w:val="Reference"/>
        <w:rPr>
          <w:rFonts w:eastAsia="SimSun"/>
          <w:lang w:eastAsia="zh-CN"/>
        </w:rPr>
      </w:pPr>
      <w:r>
        <w:rPr>
          <w:rFonts w:eastAsia="SimSun"/>
          <w:lang w:eastAsia="zh-CN"/>
        </w:rPr>
        <w:t>R3-223467</w:t>
      </w:r>
      <w:r>
        <w:rPr>
          <w:rFonts w:eastAsia="SimSun" w:hint="eastAsia"/>
          <w:lang w:eastAsia="zh-CN"/>
        </w:rPr>
        <w:t xml:space="preserve">, </w:t>
      </w:r>
      <w:r>
        <w:rPr>
          <w:rFonts w:eastAsia="SimSun"/>
          <w:lang w:eastAsia="zh-CN"/>
        </w:rPr>
        <w:t>Supporting network slice AS group (Huawei)</w:t>
      </w:r>
      <w:r>
        <w:rPr>
          <w:rFonts w:eastAsia="SimSun"/>
          <w:lang w:eastAsia="zh-CN"/>
        </w:rPr>
        <w:tab/>
        <w:t>CR0927r, TS 38.473 v17.0.0, Rel-17, Cat. F</w:t>
      </w:r>
    </w:p>
    <w:p w14:paraId="17970E47" w14:textId="77777777" w:rsidR="00B36154" w:rsidRDefault="004973DB">
      <w:pPr>
        <w:pStyle w:val="Reference"/>
        <w:rPr>
          <w:rFonts w:eastAsia="SimSun"/>
          <w:lang w:eastAsia="zh-CN"/>
        </w:rPr>
      </w:pPr>
      <w:r>
        <w:rPr>
          <w:rFonts w:eastAsia="SimSun"/>
          <w:lang w:eastAsia="zh-CN"/>
        </w:rPr>
        <w:t>R3-223468</w:t>
      </w:r>
      <w:r>
        <w:rPr>
          <w:rFonts w:eastAsia="SimSun" w:hint="eastAsia"/>
          <w:lang w:eastAsia="zh-CN"/>
        </w:rPr>
        <w:t xml:space="preserve">, </w:t>
      </w:r>
      <w:r>
        <w:rPr>
          <w:rFonts w:eastAsia="SimSun"/>
          <w:lang w:eastAsia="zh-CN"/>
        </w:rPr>
        <w:t>Supporting network slice AS group (Huawei)</w:t>
      </w:r>
      <w:r>
        <w:rPr>
          <w:rFonts w:eastAsia="SimSun"/>
          <w:lang w:eastAsia="zh-CN"/>
        </w:rPr>
        <w:tab/>
      </w:r>
      <w:proofErr w:type="spellStart"/>
      <w:r>
        <w:rPr>
          <w:rFonts w:eastAsia="SimSun"/>
          <w:lang w:eastAsia="zh-CN"/>
        </w:rPr>
        <w:t>draftCR</w:t>
      </w:r>
      <w:proofErr w:type="spellEnd"/>
    </w:p>
    <w:p w14:paraId="190B6C99" w14:textId="77777777" w:rsidR="00B36154" w:rsidRDefault="004973DB">
      <w:pPr>
        <w:pStyle w:val="Reference"/>
        <w:rPr>
          <w:rFonts w:eastAsia="SimSun"/>
          <w:lang w:eastAsia="zh-CN"/>
        </w:rPr>
      </w:pPr>
      <w:r>
        <w:rPr>
          <w:rFonts w:eastAsia="SimSun"/>
          <w:lang w:eastAsia="zh-CN"/>
        </w:rPr>
        <w:t>R3-223515</w:t>
      </w:r>
      <w:r>
        <w:rPr>
          <w:rFonts w:eastAsia="SimSun" w:hint="eastAsia"/>
          <w:lang w:eastAsia="zh-CN"/>
        </w:rPr>
        <w:t xml:space="preserve">, </w:t>
      </w:r>
      <w:r>
        <w:rPr>
          <w:rFonts w:eastAsia="SimSun"/>
          <w:lang w:eastAsia="zh-CN"/>
        </w:rPr>
        <w:t>Discussion on Supporting for NSAG (CATT)</w:t>
      </w:r>
      <w:r>
        <w:rPr>
          <w:rFonts w:eastAsia="SimSun"/>
          <w:lang w:eastAsia="zh-CN"/>
        </w:rPr>
        <w:tab/>
        <w:t>discussion</w:t>
      </w:r>
    </w:p>
    <w:p w14:paraId="6651E2E6" w14:textId="77777777" w:rsidR="00B36154" w:rsidRDefault="004973DB">
      <w:pPr>
        <w:pStyle w:val="Reference"/>
        <w:rPr>
          <w:rFonts w:eastAsia="SimSun"/>
          <w:lang w:eastAsia="zh-CN"/>
        </w:rPr>
      </w:pPr>
      <w:r>
        <w:rPr>
          <w:rFonts w:eastAsia="SimSun"/>
          <w:lang w:eastAsia="zh-CN"/>
        </w:rPr>
        <w:t>R3-223516</w:t>
      </w:r>
      <w:r>
        <w:rPr>
          <w:rFonts w:eastAsia="SimSun" w:hint="eastAsia"/>
          <w:lang w:eastAsia="zh-CN"/>
        </w:rPr>
        <w:t xml:space="preserve">, </w:t>
      </w:r>
      <w:r>
        <w:rPr>
          <w:rFonts w:eastAsia="SimSun"/>
          <w:lang w:eastAsia="zh-CN"/>
        </w:rPr>
        <w:t>CR to 38.413 for Supporting for NSAG (CATT)</w:t>
      </w:r>
      <w:r>
        <w:rPr>
          <w:rFonts w:eastAsia="SimSun"/>
          <w:lang w:eastAsia="zh-CN"/>
        </w:rPr>
        <w:tab/>
        <w:t>CR0823r, TS 38.413 v17.0.0, Rel-17, Cat. B</w:t>
      </w:r>
    </w:p>
    <w:p w14:paraId="6E7A9008" w14:textId="77777777" w:rsidR="00B36154" w:rsidRDefault="004973DB">
      <w:pPr>
        <w:pStyle w:val="Reference"/>
        <w:rPr>
          <w:rFonts w:eastAsia="SimSun"/>
          <w:lang w:eastAsia="zh-CN"/>
        </w:rPr>
      </w:pPr>
      <w:r>
        <w:rPr>
          <w:rFonts w:eastAsia="SimSun"/>
          <w:lang w:eastAsia="zh-CN"/>
        </w:rPr>
        <w:lastRenderedPageBreak/>
        <w:t>R3-223517</w:t>
      </w:r>
      <w:r>
        <w:rPr>
          <w:rFonts w:eastAsia="SimSun" w:hint="eastAsia"/>
          <w:lang w:eastAsia="zh-CN"/>
        </w:rPr>
        <w:t xml:space="preserve">, </w:t>
      </w:r>
      <w:r>
        <w:rPr>
          <w:rFonts w:eastAsia="SimSun"/>
          <w:lang w:eastAsia="zh-CN"/>
        </w:rPr>
        <w:t>CR to 38.423 for Supporting for NSAG (CATT)</w:t>
      </w:r>
      <w:r>
        <w:rPr>
          <w:rFonts w:eastAsia="SimSun"/>
          <w:lang w:eastAsia="zh-CN"/>
        </w:rPr>
        <w:tab/>
        <w:t>CR0825r, TS 38.423 v17.0.0, Rel-17, Cat. B</w:t>
      </w:r>
    </w:p>
    <w:p w14:paraId="6EF4741F" w14:textId="77777777" w:rsidR="00B36154" w:rsidRDefault="004973DB">
      <w:pPr>
        <w:pStyle w:val="Reference"/>
        <w:rPr>
          <w:rFonts w:eastAsia="SimSun"/>
          <w:lang w:eastAsia="zh-CN"/>
        </w:rPr>
      </w:pPr>
      <w:r>
        <w:rPr>
          <w:rFonts w:eastAsia="SimSun"/>
          <w:lang w:eastAsia="zh-CN"/>
        </w:rPr>
        <w:t>R3-223518</w:t>
      </w:r>
      <w:r>
        <w:rPr>
          <w:rFonts w:eastAsia="SimSun" w:hint="eastAsia"/>
          <w:lang w:eastAsia="zh-CN"/>
        </w:rPr>
        <w:t xml:space="preserve">, </w:t>
      </w:r>
      <w:r>
        <w:rPr>
          <w:rFonts w:eastAsia="SimSun"/>
          <w:lang w:eastAsia="zh-CN"/>
        </w:rPr>
        <w:t>CR to 38.473 for Supporting for NSAG (CATT)</w:t>
      </w:r>
      <w:r>
        <w:rPr>
          <w:rFonts w:eastAsia="SimSun"/>
          <w:lang w:eastAsia="zh-CN"/>
        </w:rPr>
        <w:tab/>
        <w:t>CR0937r, TS 38.473 v17.0.0, Rel-17, Cat. B</w:t>
      </w:r>
    </w:p>
    <w:p w14:paraId="3317B4C9" w14:textId="77777777" w:rsidR="00B36154" w:rsidRDefault="004973DB">
      <w:pPr>
        <w:pStyle w:val="Reference"/>
        <w:rPr>
          <w:rFonts w:eastAsia="SimSun"/>
          <w:lang w:eastAsia="zh-CN"/>
        </w:rPr>
      </w:pPr>
      <w:r>
        <w:rPr>
          <w:rFonts w:eastAsia="SimSun"/>
          <w:lang w:eastAsia="zh-CN"/>
        </w:rPr>
        <w:t>R3-223549</w:t>
      </w:r>
      <w:r>
        <w:rPr>
          <w:rFonts w:eastAsia="SimSun" w:hint="eastAsia"/>
          <w:lang w:eastAsia="zh-CN"/>
        </w:rPr>
        <w:t xml:space="preserve">, </w:t>
      </w:r>
      <w:r>
        <w:rPr>
          <w:rFonts w:eastAsia="SimSun"/>
          <w:lang w:eastAsia="zh-CN"/>
        </w:rPr>
        <w:t>On support of slice grouping and slice priority (Samsung)</w:t>
      </w:r>
      <w:r>
        <w:rPr>
          <w:rFonts w:eastAsia="SimSun"/>
          <w:lang w:eastAsia="zh-CN"/>
        </w:rPr>
        <w:tab/>
        <w:t>discussion</w:t>
      </w:r>
    </w:p>
    <w:p w14:paraId="2F7F4FAC" w14:textId="77777777" w:rsidR="00B36154" w:rsidRDefault="004973DB">
      <w:pPr>
        <w:pStyle w:val="Reference"/>
        <w:rPr>
          <w:rFonts w:eastAsia="SimSun"/>
          <w:lang w:eastAsia="zh-CN"/>
        </w:rPr>
      </w:pPr>
      <w:r>
        <w:rPr>
          <w:rFonts w:eastAsia="SimSun"/>
          <w:lang w:eastAsia="zh-CN"/>
        </w:rPr>
        <w:t>R3-223550</w:t>
      </w:r>
      <w:r>
        <w:rPr>
          <w:rFonts w:eastAsia="SimSun" w:hint="eastAsia"/>
          <w:lang w:eastAsia="zh-CN"/>
        </w:rPr>
        <w:t xml:space="preserve">, </w:t>
      </w:r>
      <w:r>
        <w:rPr>
          <w:rFonts w:eastAsia="SimSun"/>
          <w:lang w:eastAsia="zh-CN"/>
        </w:rPr>
        <w:t>Correction on the slice group mapping for RAN Slicing (NGAP) (Samsung)</w:t>
      </w:r>
      <w:r>
        <w:rPr>
          <w:rFonts w:eastAsia="SimSun"/>
          <w:lang w:eastAsia="zh-CN"/>
        </w:rPr>
        <w:tab/>
        <w:t>CR0830r, TS 38.413 v17.0.0, Rel-17, Cat. B</w:t>
      </w:r>
    </w:p>
    <w:p w14:paraId="42204C5B" w14:textId="77777777" w:rsidR="00B36154" w:rsidRDefault="004973DB">
      <w:pPr>
        <w:pStyle w:val="Reference"/>
        <w:rPr>
          <w:rFonts w:eastAsia="SimSun"/>
          <w:lang w:eastAsia="zh-CN"/>
        </w:rPr>
      </w:pPr>
      <w:r>
        <w:rPr>
          <w:rFonts w:eastAsia="SimSun"/>
          <w:lang w:eastAsia="zh-CN"/>
        </w:rPr>
        <w:t>R3-223551</w:t>
      </w:r>
      <w:r>
        <w:rPr>
          <w:rFonts w:eastAsia="SimSun" w:hint="eastAsia"/>
          <w:lang w:eastAsia="zh-CN"/>
        </w:rPr>
        <w:t xml:space="preserve">, </w:t>
      </w:r>
      <w:r>
        <w:rPr>
          <w:rFonts w:eastAsia="SimSun"/>
          <w:lang w:eastAsia="zh-CN"/>
        </w:rPr>
        <w:t>Correction on the slice group mapping for RAN Slicing (F1AP) (Samsung)</w:t>
      </w:r>
      <w:r>
        <w:rPr>
          <w:rFonts w:eastAsia="SimSun"/>
          <w:lang w:eastAsia="zh-CN"/>
        </w:rPr>
        <w:tab/>
        <w:t>CR0943r, TS 38.473 v17.0.0, Rel-17, Cat. B</w:t>
      </w:r>
    </w:p>
    <w:p w14:paraId="6C1E14D9" w14:textId="77777777" w:rsidR="00B36154" w:rsidRDefault="004973DB">
      <w:pPr>
        <w:pStyle w:val="Reference"/>
        <w:rPr>
          <w:rFonts w:eastAsia="SimSun"/>
          <w:lang w:eastAsia="zh-CN"/>
        </w:rPr>
      </w:pPr>
      <w:r>
        <w:rPr>
          <w:rFonts w:eastAsia="SimSun"/>
          <w:lang w:eastAsia="zh-CN"/>
        </w:rPr>
        <w:t>R3-223581</w:t>
      </w:r>
      <w:r>
        <w:rPr>
          <w:rFonts w:eastAsia="SimSun" w:hint="eastAsia"/>
          <w:lang w:eastAsia="zh-CN"/>
        </w:rPr>
        <w:t xml:space="preserve">, </w:t>
      </w:r>
      <w:r>
        <w:rPr>
          <w:rFonts w:eastAsia="SimSun"/>
          <w:lang w:eastAsia="zh-CN"/>
        </w:rPr>
        <w:t>Impact on Slice Grouping and Slice Priority (ZTE)</w:t>
      </w:r>
      <w:r>
        <w:rPr>
          <w:rFonts w:eastAsia="SimSun"/>
          <w:lang w:eastAsia="zh-CN"/>
        </w:rPr>
        <w:tab/>
        <w:t>discussion</w:t>
      </w:r>
    </w:p>
    <w:p w14:paraId="5912C835" w14:textId="77777777" w:rsidR="00B36154" w:rsidRDefault="004973DB">
      <w:pPr>
        <w:pStyle w:val="Reference"/>
        <w:rPr>
          <w:rFonts w:eastAsia="SimSun"/>
          <w:lang w:eastAsia="zh-CN"/>
        </w:rPr>
      </w:pPr>
      <w:r>
        <w:rPr>
          <w:rFonts w:eastAsia="SimSun"/>
          <w:lang w:eastAsia="zh-CN"/>
        </w:rPr>
        <w:t>R3-223582</w:t>
      </w:r>
      <w:r>
        <w:rPr>
          <w:rFonts w:eastAsia="SimSun" w:hint="eastAsia"/>
          <w:lang w:eastAsia="zh-CN"/>
        </w:rPr>
        <w:t xml:space="preserve">, </w:t>
      </w:r>
      <w:r>
        <w:rPr>
          <w:rFonts w:eastAsia="SimSun"/>
          <w:lang w:eastAsia="zh-CN"/>
        </w:rPr>
        <w:t xml:space="preserve">Enable configuration of Network Slice </w:t>
      </w:r>
      <w:proofErr w:type="gramStart"/>
      <w:r>
        <w:rPr>
          <w:rFonts w:eastAsia="SimSun"/>
          <w:lang w:eastAsia="zh-CN"/>
        </w:rPr>
        <w:t>Groups(</w:t>
      </w:r>
      <w:proofErr w:type="gramEnd"/>
      <w:r>
        <w:rPr>
          <w:rFonts w:eastAsia="SimSun"/>
          <w:lang w:eastAsia="zh-CN"/>
        </w:rPr>
        <w:t>NGAP) (ZTE)</w:t>
      </w:r>
      <w:r>
        <w:rPr>
          <w:rFonts w:eastAsia="SimSun"/>
          <w:lang w:eastAsia="zh-CN"/>
        </w:rPr>
        <w:tab/>
        <w:t>CR0835r, TS 38.413 v17.0.0, Rel-17, Cat. F</w:t>
      </w:r>
    </w:p>
    <w:p w14:paraId="4097915D" w14:textId="77777777" w:rsidR="00B36154" w:rsidRDefault="004973DB">
      <w:pPr>
        <w:pStyle w:val="Reference"/>
        <w:rPr>
          <w:rFonts w:eastAsia="SimSun"/>
          <w:lang w:eastAsia="zh-CN"/>
        </w:rPr>
      </w:pPr>
      <w:r>
        <w:rPr>
          <w:rFonts w:eastAsia="SimSun"/>
          <w:lang w:eastAsia="zh-CN"/>
        </w:rPr>
        <w:t>R3-223583</w:t>
      </w:r>
      <w:r>
        <w:rPr>
          <w:rFonts w:eastAsia="SimSun" w:hint="eastAsia"/>
          <w:lang w:eastAsia="zh-CN"/>
        </w:rPr>
        <w:t xml:space="preserve">, </w:t>
      </w:r>
      <w:r>
        <w:rPr>
          <w:rFonts w:eastAsia="SimSun"/>
          <w:lang w:eastAsia="zh-CN"/>
        </w:rPr>
        <w:t>Enable configuration of Network Slice Groups(F1AP) (ZTE)</w:t>
      </w:r>
      <w:r>
        <w:rPr>
          <w:rFonts w:eastAsia="SimSun"/>
          <w:lang w:eastAsia="zh-CN"/>
        </w:rPr>
        <w:tab/>
        <w:t>CR0946r, TS 38.473 v17.0.0, Rel-17, Cat. F</w:t>
      </w:r>
    </w:p>
    <w:p w14:paraId="11B07D25" w14:textId="77777777" w:rsidR="00B36154" w:rsidRDefault="004973DB">
      <w:pPr>
        <w:pStyle w:val="Reference"/>
        <w:rPr>
          <w:rFonts w:eastAsia="SimSun"/>
          <w:lang w:eastAsia="zh-CN"/>
        </w:rPr>
      </w:pPr>
      <w:r>
        <w:rPr>
          <w:rFonts w:eastAsia="SimSun"/>
          <w:lang w:eastAsia="zh-CN"/>
        </w:rPr>
        <w:t>R3-223584</w:t>
      </w:r>
      <w:r>
        <w:rPr>
          <w:rFonts w:eastAsia="SimSun" w:hint="eastAsia"/>
          <w:lang w:eastAsia="zh-CN"/>
        </w:rPr>
        <w:t xml:space="preserve">, </w:t>
      </w:r>
      <w:r>
        <w:rPr>
          <w:rFonts w:eastAsia="SimSun"/>
          <w:lang w:eastAsia="zh-CN"/>
        </w:rPr>
        <w:t xml:space="preserve">Enable configuration of Network Slice </w:t>
      </w:r>
      <w:proofErr w:type="gramStart"/>
      <w:r>
        <w:rPr>
          <w:rFonts w:eastAsia="SimSun"/>
          <w:lang w:eastAsia="zh-CN"/>
        </w:rPr>
        <w:t>Groups(</w:t>
      </w:r>
      <w:proofErr w:type="spellStart"/>
      <w:proofErr w:type="gramEnd"/>
      <w:r>
        <w:rPr>
          <w:rFonts w:eastAsia="SimSun"/>
          <w:lang w:eastAsia="zh-CN"/>
        </w:rPr>
        <w:t>XnAP</w:t>
      </w:r>
      <w:proofErr w:type="spellEnd"/>
      <w:r>
        <w:rPr>
          <w:rFonts w:eastAsia="SimSun"/>
          <w:lang w:eastAsia="zh-CN"/>
        </w:rPr>
        <w:t>) (ZTE)</w:t>
      </w:r>
      <w:r>
        <w:rPr>
          <w:rFonts w:eastAsia="SimSun"/>
          <w:lang w:eastAsia="zh-CN"/>
        </w:rPr>
        <w:tab/>
        <w:t>CR0833r, TS 38.423 v17.0.0, Rel-17, Cat. F</w:t>
      </w:r>
    </w:p>
    <w:p w14:paraId="3ABDBE8C" w14:textId="77777777" w:rsidR="00B36154" w:rsidRDefault="004973DB">
      <w:pPr>
        <w:pStyle w:val="Reference"/>
        <w:rPr>
          <w:rFonts w:eastAsia="SimSun"/>
          <w:lang w:eastAsia="zh-CN"/>
        </w:rPr>
      </w:pPr>
      <w:r>
        <w:rPr>
          <w:rFonts w:eastAsia="SimSun"/>
          <w:lang w:eastAsia="zh-CN"/>
        </w:rPr>
        <w:t>R3-223611</w:t>
      </w:r>
      <w:r>
        <w:rPr>
          <w:rFonts w:eastAsia="SimSun" w:hint="eastAsia"/>
          <w:lang w:eastAsia="zh-CN"/>
        </w:rPr>
        <w:t xml:space="preserve">, </w:t>
      </w:r>
      <w:r>
        <w:rPr>
          <w:rFonts w:eastAsia="SimSun"/>
          <w:lang w:eastAsia="zh-CN"/>
        </w:rPr>
        <w:t>Discussion on NSAG information (LG Electronics)</w:t>
      </w:r>
      <w:r>
        <w:rPr>
          <w:rFonts w:eastAsia="SimSun"/>
          <w:lang w:eastAsia="zh-CN"/>
        </w:rPr>
        <w:tab/>
        <w:t>discussion</w:t>
      </w:r>
    </w:p>
    <w:p w14:paraId="1C43CCFD" w14:textId="77777777" w:rsidR="00B36154" w:rsidRDefault="004973DB">
      <w:pPr>
        <w:pStyle w:val="Reference"/>
        <w:rPr>
          <w:rFonts w:eastAsia="SimSun"/>
          <w:lang w:eastAsia="zh-CN"/>
        </w:rPr>
      </w:pPr>
      <w:r>
        <w:rPr>
          <w:rFonts w:eastAsia="SimSun"/>
          <w:lang w:eastAsia="zh-CN"/>
        </w:rPr>
        <w:t>R3-223617</w:t>
      </w:r>
      <w:r>
        <w:rPr>
          <w:rFonts w:eastAsia="SimSun" w:hint="eastAsia"/>
          <w:lang w:eastAsia="zh-CN"/>
        </w:rPr>
        <w:t xml:space="preserve">, </w:t>
      </w:r>
      <w:r>
        <w:rPr>
          <w:rFonts w:eastAsia="SimSun"/>
          <w:lang w:eastAsia="zh-CN"/>
        </w:rPr>
        <w:t>Support of NSAG in NG interface (LG Electronics)</w:t>
      </w:r>
      <w:r>
        <w:rPr>
          <w:rFonts w:eastAsia="SimSun"/>
          <w:lang w:eastAsia="zh-CN"/>
        </w:rPr>
        <w:tab/>
        <w:t>CR0840r, TS 38.413 v17.0.0, Rel-17, Cat. B</w:t>
      </w:r>
    </w:p>
    <w:p w14:paraId="701BCE5D" w14:textId="77777777" w:rsidR="00B36154" w:rsidRDefault="004973DB">
      <w:pPr>
        <w:pStyle w:val="Reference"/>
        <w:rPr>
          <w:rFonts w:eastAsia="SimSun"/>
          <w:lang w:eastAsia="zh-CN"/>
        </w:rPr>
      </w:pPr>
      <w:r>
        <w:rPr>
          <w:rFonts w:eastAsia="SimSun"/>
          <w:lang w:eastAsia="zh-CN"/>
        </w:rPr>
        <w:t>R3-223618</w:t>
      </w:r>
      <w:r>
        <w:rPr>
          <w:rFonts w:eastAsia="SimSun" w:hint="eastAsia"/>
          <w:lang w:eastAsia="zh-CN"/>
        </w:rPr>
        <w:t xml:space="preserve">, </w:t>
      </w:r>
      <w:r>
        <w:rPr>
          <w:rFonts w:eastAsia="SimSun"/>
          <w:lang w:eastAsia="zh-CN"/>
        </w:rPr>
        <w:t xml:space="preserve">Support of NSAG in </w:t>
      </w:r>
      <w:proofErr w:type="spellStart"/>
      <w:r>
        <w:rPr>
          <w:rFonts w:eastAsia="SimSun"/>
          <w:lang w:eastAsia="zh-CN"/>
        </w:rPr>
        <w:t>Xn</w:t>
      </w:r>
      <w:proofErr w:type="spellEnd"/>
      <w:r>
        <w:rPr>
          <w:rFonts w:eastAsia="SimSun"/>
          <w:lang w:eastAsia="zh-CN"/>
        </w:rPr>
        <w:t xml:space="preserve"> interface (LG Electronics)</w:t>
      </w:r>
      <w:r>
        <w:rPr>
          <w:rFonts w:eastAsia="SimSun"/>
          <w:lang w:eastAsia="zh-CN"/>
        </w:rPr>
        <w:tab/>
        <w:t>CR0837r, TS 38.423 v17.0.0, Rel-17, Cat. B</w:t>
      </w:r>
    </w:p>
    <w:p w14:paraId="75C8B86C" w14:textId="77777777" w:rsidR="00B36154" w:rsidRDefault="004973DB">
      <w:pPr>
        <w:pStyle w:val="Reference"/>
        <w:rPr>
          <w:rFonts w:eastAsia="SimSun"/>
          <w:lang w:eastAsia="zh-CN"/>
        </w:rPr>
      </w:pPr>
      <w:r>
        <w:rPr>
          <w:rFonts w:eastAsia="SimSun"/>
          <w:lang w:eastAsia="zh-CN"/>
        </w:rPr>
        <w:t>R3-223620</w:t>
      </w:r>
      <w:r>
        <w:rPr>
          <w:rFonts w:eastAsia="SimSun" w:hint="eastAsia"/>
          <w:lang w:eastAsia="zh-CN"/>
        </w:rPr>
        <w:t xml:space="preserve">, </w:t>
      </w:r>
      <w:r>
        <w:rPr>
          <w:rFonts w:eastAsia="SimSun"/>
          <w:lang w:eastAsia="zh-CN"/>
        </w:rPr>
        <w:t>Support of NSAG in F1 interface (LG Electronics)</w:t>
      </w:r>
      <w:r>
        <w:rPr>
          <w:rFonts w:eastAsia="SimSun"/>
          <w:lang w:eastAsia="zh-CN"/>
        </w:rPr>
        <w:tab/>
        <w:t>CR0956r, TS 38.473 v17.0.0, Rel-17, Cat. B</w:t>
      </w:r>
    </w:p>
    <w:p w14:paraId="30580424" w14:textId="77777777" w:rsidR="00B36154" w:rsidRDefault="004973DB">
      <w:pPr>
        <w:pStyle w:val="Reference"/>
        <w:rPr>
          <w:rFonts w:eastAsia="SimSun"/>
          <w:lang w:eastAsia="zh-CN"/>
        </w:rPr>
      </w:pPr>
      <w:r>
        <w:rPr>
          <w:rFonts w:eastAsia="SimSun"/>
          <w:lang w:eastAsia="zh-CN"/>
        </w:rPr>
        <w:t>R3-223646</w:t>
      </w:r>
      <w:r>
        <w:rPr>
          <w:rFonts w:eastAsia="SimSun" w:hint="eastAsia"/>
          <w:lang w:eastAsia="zh-CN"/>
        </w:rPr>
        <w:t xml:space="preserve">, </w:t>
      </w:r>
      <w:r>
        <w:rPr>
          <w:rFonts w:eastAsia="SimSun"/>
          <w:lang w:eastAsia="zh-CN"/>
        </w:rPr>
        <w:t>Discussion on slice grouping and slice priority (CMCC)</w:t>
      </w:r>
      <w:r>
        <w:rPr>
          <w:rFonts w:eastAsia="SimSun"/>
          <w:lang w:eastAsia="zh-CN"/>
        </w:rPr>
        <w:tab/>
        <w:t>discussion</w:t>
      </w:r>
    </w:p>
    <w:p w14:paraId="3BA3AB20" w14:textId="77777777" w:rsidR="00B36154" w:rsidRDefault="004973DB">
      <w:pPr>
        <w:pStyle w:val="Reference"/>
        <w:rPr>
          <w:rFonts w:eastAsia="SimSun"/>
          <w:lang w:eastAsia="zh-CN"/>
        </w:rPr>
      </w:pPr>
      <w:r>
        <w:rPr>
          <w:rFonts w:eastAsia="SimSun"/>
          <w:lang w:eastAsia="zh-CN"/>
        </w:rPr>
        <w:t>R3-223647</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CR0848r, TS 38.413 v17.0.0, Rel-17, Cat. B</w:t>
      </w:r>
    </w:p>
    <w:p w14:paraId="10E8C07F" w14:textId="77777777" w:rsidR="00B36154" w:rsidRDefault="004973DB">
      <w:pPr>
        <w:pStyle w:val="Reference"/>
        <w:rPr>
          <w:rFonts w:eastAsia="SimSun"/>
          <w:lang w:eastAsia="zh-CN"/>
        </w:rPr>
      </w:pPr>
      <w:r>
        <w:rPr>
          <w:rFonts w:eastAsia="SimSun"/>
          <w:lang w:eastAsia="zh-CN"/>
        </w:rPr>
        <w:t>R3-223648</w:t>
      </w:r>
      <w:r>
        <w:rPr>
          <w:rFonts w:eastAsia="SimSun" w:hint="eastAsia"/>
          <w:lang w:eastAsia="zh-CN"/>
        </w:rPr>
        <w:t xml:space="preserve">, </w:t>
      </w:r>
      <w:r>
        <w:rPr>
          <w:rFonts w:eastAsia="SimSun"/>
          <w:lang w:eastAsia="zh-CN"/>
        </w:rPr>
        <w:t>Enabling configuration of Network Slice AS Group (CMCC, Huawei)</w:t>
      </w:r>
      <w:r>
        <w:rPr>
          <w:rFonts w:eastAsia="SimSun"/>
          <w:lang w:eastAsia="zh-CN"/>
        </w:rPr>
        <w:tab/>
        <w:t>CR0844r, TS 38.423 v17.0.0, Rel-17, Cat. B</w:t>
      </w:r>
    </w:p>
    <w:p w14:paraId="4C2D81C2" w14:textId="77777777" w:rsidR="00B36154" w:rsidRDefault="004973DB">
      <w:pPr>
        <w:pStyle w:val="Reference"/>
        <w:rPr>
          <w:rFonts w:eastAsia="SimSun"/>
          <w:lang w:eastAsia="zh-CN"/>
        </w:rPr>
      </w:pPr>
      <w:r>
        <w:rPr>
          <w:rFonts w:eastAsia="SimSun"/>
          <w:lang w:eastAsia="zh-CN"/>
        </w:rPr>
        <w:t>R3-223649</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CR0960r, TS 38.473 v17.0.0, Rel-17, Cat. B</w:t>
      </w:r>
    </w:p>
    <w:sectPr w:rsidR="00B36154" w:rsidSect="00F37FC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E1C" w14:textId="77777777" w:rsidR="003500D1" w:rsidRDefault="003500D1" w:rsidP="00C853A0">
      <w:pPr>
        <w:spacing w:after="0" w:line="240" w:lineRule="auto"/>
      </w:pPr>
      <w:r>
        <w:separator/>
      </w:r>
    </w:p>
  </w:endnote>
  <w:endnote w:type="continuationSeparator" w:id="0">
    <w:p w14:paraId="668578E7" w14:textId="77777777" w:rsidR="003500D1" w:rsidRDefault="003500D1"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D689" w14:textId="77777777" w:rsidR="003500D1" w:rsidRDefault="003500D1" w:rsidP="00C853A0">
      <w:pPr>
        <w:spacing w:after="0" w:line="240" w:lineRule="auto"/>
      </w:pPr>
      <w:r>
        <w:separator/>
      </w:r>
    </w:p>
  </w:footnote>
  <w:footnote w:type="continuationSeparator" w:id="0">
    <w:p w14:paraId="13957F01" w14:textId="77777777" w:rsidR="003500D1" w:rsidRDefault="003500D1" w:rsidP="00C8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1F7"/>
    <w:multiLevelType w:val="multilevel"/>
    <w:tmpl w:val="4D8A2E1A"/>
    <w:lvl w:ilvl="0">
      <w:start w:val="1"/>
      <w:numFmt w:val="bullet"/>
      <w:lvlText w:val="-"/>
      <w:lvlJc w:val="left"/>
      <w:pPr>
        <w:ind w:left="420" w:hanging="420"/>
      </w:pPr>
      <w:rPr>
        <w:rFonts w:ascii="SimSun" w:eastAsia="SimSun" w:hAnsi="SimSun" w:hint="eastAsia"/>
      </w:rPr>
    </w:lvl>
    <w:lvl w:ilvl="1">
      <w:start w:val="1"/>
      <w:numFmt w:val="decimal"/>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A9B2CF2"/>
    <w:multiLevelType w:val="hybridMultilevel"/>
    <w:tmpl w:val="FC72603E"/>
    <w:lvl w:ilvl="0" w:tplc="B66CDCA0">
      <w:start w:val="1"/>
      <w:numFmt w:val="bullet"/>
      <w:lvlText w:val="-"/>
      <w:lvlJc w:val="left"/>
      <w:pPr>
        <w:ind w:left="840" w:hanging="420"/>
      </w:pPr>
      <w:rPr>
        <w:rFonts w:ascii="Calibri" w:eastAsia="MS Mincho" w:hAnsi="Calibri" w:cs="Calibri" w:hint="default"/>
      </w:rPr>
    </w:lvl>
    <w:lvl w:ilvl="1" w:tplc="B66CDCA0">
      <w:start w:val="1"/>
      <w:numFmt w:val="bullet"/>
      <w:lvlText w:val="-"/>
      <w:lvlJc w:val="left"/>
      <w:pPr>
        <w:ind w:left="1260" w:hanging="420"/>
      </w:pPr>
      <w:rPr>
        <w:rFonts w:ascii="Calibri" w:eastAsia="MS Mincho" w:hAnsi="Calibri" w:cs="Calibri"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B5B18"/>
    <w:multiLevelType w:val="multilevel"/>
    <w:tmpl w:val="304B5B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B34632"/>
    <w:multiLevelType w:val="hybridMultilevel"/>
    <w:tmpl w:val="432C53F6"/>
    <w:lvl w:ilvl="0" w:tplc="B66CDCA0">
      <w:start w:val="1"/>
      <w:numFmt w:val="bullet"/>
      <w:lvlText w:val="-"/>
      <w:lvlJc w:val="left"/>
      <w:pPr>
        <w:ind w:left="840" w:hanging="420"/>
      </w:pPr>
      <w:rPr>
        <w:rFonts w:ascii="Calibri" w:eastAsia="MS Mincho"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EC670A4"/>
    <w:multiLevelType w:val="multilevel"/>
    <w:tmpl w:val="3EC670A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9A5897"/>
    <w:multiLevelType w:val="hybridMultilevel"/>
    <w:tmpl w:val="AF92E1B4"/>
    <w:lvl w:ilvl="0" w:tplc="486CE4DE">
      <w:start w:val="1"/>
      <w:numFmt w:val="bullet"/>
      <w:lvlText w:val=""/>
      <w:lvlJc w:val="left"/>
      <w:pPr>
        <w:ind w:left="420" w:hanging="420"/>
      </w:pPr>
      <w:rPr>
        <w:rFonts w:ascii="Wingdings" w:hAnsi="Wingdings" w:hint="default"/>
        <w:b/>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D141455"/>
    <w:multiLevelType w:val="hybridMultilevel"/>
    <w:tmpl w:val="52064506"/>
    <w:lvl w:ilvl="0" w:tplc="B66CDCA0">
      <w:start w:val="1"/>
      <w:numFmt w:val="bullet"/>
      <w:lvlText w:val="-"/>
      <w:lvlJc w:val="left"/>
      <w:pPr>
        <w:ind w:left="840" w:hanging="420"/>
      </w:pPr>
      <w:rPr>
        <w:rFonts w:ascii="Calibri" w:eastAsia="MS Mincho"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504"/>
        </w:tabs>
        <w:ind w:left="504" w:hanging="360"/>
      </w:pPr>
      <w:rPr>
        <w:rFonts w:ascii="Symbol" w:hAnsi="Symbol" w:hint="default"/>
        <w:b/>
        <w:i w:val="0"/>
        <w:color w:val="auto"/>
        <w:sz w:val="22"/>
      </w:rPr>
    </w:lvl>
    <w:lvl w:ilvl="1" w:tplc="04090003">
      <w:start w:val="1"/>
      <w:numFmt w:val="bullet"/>
      <w:lvlText w:val="o"/>
      <w:lvlJc w:val="left"/>
      <w:pPr>
        <w:tabs>
          <w:tab w:val="num" w:pos="325"/>
        </w:tabs>
        <w:ind w:left="325" w:hanging="360"/>
      </w:pPr>
      <w:rPr>
        <w:rFonts w:ascii="Courier New" w:hAnsi="Courier New" w:cs="Courier New" w:hint="default"/>
      </w:rPr>
    </w:lvl>
    <w:lvl w:ilvl="2" w:tplc="04090005">
      <w:start w:val="1"/>
      <w:numFmt w:val="bullet"/>
      <w:lvlText w:val=""/>
      <w:lvlJc w:val="left"/>
      <w:pPr>
        <w:tabs>
          <w:tab w:val="num" w:pos="1045"/>
        </w:tabs>
        <w:ind w:left="1045" w:hanging="360"/>
      </w:pPr>
      <w:rPr>
        <w:rFonts w:ascii="Wingdings" w:hAnsi="Wingdings" w:hint="default"/>
      </w:rPr>
    </w:lvl>
    <w:lvl w:ilvl="3" w:tplc="04090001" w:tentative="1">
      <w:start w:val="1"/>
      <w:numFmt w:val="bullet"/>
      <w:lvlText w:val=""/>
      <w:lvlJc w:val="left"/>
      <w:pPr>
        <w:tabs>
          <w:tab w:val="num" w:pos="1765"/>
        </w:tabs>
        <w:ind w:left="1765" w:hanging="360"/>
      </w:pPr>
      <w:rPr>
        <w:rFonts w:ascii="Symbol" w:hAnsi="Symbol" w:hint="default"/>
      </w:rPr>
    </w:lvl>
    <w:lvl w:ilvl="4" w:tplc="04090003" w:tentative="1">
      <w:start w:val="1"/>
      <w:numFmt w:val="bullet"/>
      <w:lvlText w:val="o"/>
      <w:lvlJc w:val="left"/>
      <w:pPr>
        <w:tabs>
          <w:tab w:val="num" w:pos="2485"/>
        </w:tabs>
        <w:ind w:left="2485" w:hanging="360"/>
      </w:pPr>
      <w:rPr>
        <w:rFonts w:ascii="Courier New" w:hAnsi="Courier New" w:cs="Courier New" w:hint="default"/>
      </w:rPr>
    </w:lvl>
    <w:lvl w:ilvl="5" w:tplc="04090005" w:tentative="1">
      <w:start w:val="1"/>
      <w:numFmt w:val="bullet"/>
      <w:lvlText w:val=""/>
      <w:lvlJc w:val="left"/>
      <w:pPr>
        <w:tabs>
          <w:tab w:val="num" w:pos="3205"/>
        </w:tabs>
        <w:ind w:left="3205" w:hanging="360"/>
      </w:pPr>
      <w:rPr>
        <w:rFonts w:ascii="Wingdings" w:hAnsi="Wingdings" w:hint="default"/>
      </w:rPr>
    </w:lvl>
    <w:lvl w:ilvl="6" w:tplc="04090001" w:tentative="1">
      <w:start w:val="1"/>
      <w:numFmt w:val="bullet"/>
      <w:lvlText w:val=""/>
      <w:lvlJc w:val="left"/>
      <w:pPr>
        <w:tabs>
          <w:tab w:val="num" w:pos="3925"/>
        </w:tabs>
        <w:ind w:left="3925" w:hanging="360"/>
      </w:pPr>
      <w:rPr>
        <w:rFonts w:ascii="Symbol" w:hAnsi="Symbol" w:hint="default"/>
      </w:rPr>
    </w:lvl>
    <w:lvl w:ilvl="7" w:tplc="04090003" w:tentative="1">
      <w:start w:val="1"/>
      <w:numFmt w:val="bullet"/>
      <w:lvlText w:val="o"/>
      <w:lvlJc w:val="left"/>
      <w:pPr>
        <w:tabs>
          <w:tab w:val="num" w:pos="4645"/>
        </w:tabs>
        <w:ind w:left="4645" w:hanging="360"/>
      </w:pPr>
      <w:rPr>
        <w:rFonts w:ascii="Courier New" w:hAnsi="Courier New" w:cs="Courier New" w:hint="default"/>
      </w:rPr>
    </w:lvl>
    <w:lvl w:ilvl="8" w:tplc="04090005" w:tentative="1">
      <w:start w:val="1"/>
      <w:numFmt w:val="bullet"/>
      <w:lvlText w:val=""/>
      <w:lvlJc w:val="left"/>
      <w:pPr>
        <w:tabs>
          <w:tab w:val="num" w:pos="5365"/>
        </w:tabs>
        <w:ind w:left="5365" w:hanging="360"/>
      </w:pPr>
      <w:rPr>
        <w:rFonts w:ascii="Wingdings" w:hAnsi="Wingdings" w:hint="default"/>
      </w:rPr>
    </w:lvl>
  </w:abstractNum>
  <w:abstractNum w:abstractNumId="13" w15:restartNumberingAfterBreak="0">
    <w:nsid w:val="771DC4DE"/>
    <w:multiLevelType w:val="singleLevel"/>
    <w:tmpl w:val="771DC4DE"/>
    <w:lvl w:ilvl="0">
      <w:start w:val="1"/>
      <w:numFmt w:val="decimal"/>
      <w:lvlText w:val="%1)"/>
      <w:lvlJc w:val="left"/>
      <w:pPr>
        <w:tabs>
          <w:tab w:val="left" w:pos="312"/>
        </w:tabs>
      </w:pPr>
    </w:lvl>
  </w:abstractNum>
  <w:abstractNum w:abstractNumId="14" w15:restartNumberingAfterBreak="0">
    <w:nsid w:val="786A3CB1"/>
    <w:multiLevelType w:val="hybridMultilevel"/>
    <w:tmpl w:val="DEF8800A"/>
    <w:lvl w:ilvl="0" w:tplc="B66CDCA0">
      <w:start w:val="1"/>
      <w:numFmt w:val="bullet"/>
      <w:lvlText w:val="-"/>
      <w:lvlJc w:val="left"/>
      <w:pPr>
        <w:ind w:left="840" w:hanging="420"/>
      </w:pPr>
      <w:rPr>
        <w:rFonts w:ascii="Calibri" w:eastAsia="MS Mincho" w:hAnsi="Calibri" w:cs="Calibri" w:hint="default"/>
      </w:rPr>
    </w:lvl>
    <w:lvl w:ilvl="1" w:tplc="B66CDCA0">
      <w:start w:val="1"/>
      <w:numFmt w:val="bullet"/>
      <w:lvlText w:val="-"/>
      <w:lvlJc w:val="left"/>
      <w:pPr>
        <w:ind w:left="1260" w:hanging="420"/>
      </w:pPr>
      <w:rPr>
        <w:rFonts w:ascii="Calibri" w:eastAsia="MS Mincho" w:hAnsi="Calibri" w:cs="Calibri"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0"/>
  </w:num>
  <w:num w:numId="3">
    <w:abstractNumId w:val="6"/>
  </w:num>
  <w:num w:numId="4">
    <w:abstractNumId w:val="5"/>
  </w:num>
  <w:num w:numId="5">
    <w:abstractNumId w:val="13"/>
  </w:num>
  <w:num w:numId="6">
    <w:abstractNumId w:val="8"/>
  </w:num>
  <w:num w:numId="7">
    <w:abstractNumId w:val="1"/>
  </w:num>
  <w:num w:numId="8">
    <w:abstractNumId w:val="4"/>
  </w:num>
  <w:num w:numId="9">
    <w:abstractNumId w:val="12"/>
  </w:num>
  <w:num w:numId="10">
    <w:abstractNumId w:val="3"/>
  </w:num>
  <w:num w:numId="11">
    <w:abstractNumId w:val="0"/>
  </w:num>
  <w:num w:numId="12">
    <w:abstractNumId w:val="14"/>
  </w:num>
  <w:num w:numId="13">
    <w:abstractNumId w:val="9"/>
  </w:num>
  <w:num w:numId="14">
    <w:abstractNumId w:val="2"/>
  </w:num>
  <w:num w:numId="15">
    <w:abstractNumId w:val="2"/>
  </w:num>
  <w:num w:numId="16">
    <w:abstractNumId w:val="2"/>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7401"/>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3001D"/>
    <w:rsid w:val="00130A79"/>
    <w:rsid w:val="0013237D"/>
    <w:rsid w:val="00133ADC"/>
    <w:rsid w:val="0013556A"/>
    <w:rsid w:val="0014394F"/>
    <w:rsid w:val="0014525B"/>
    <w:rsid w:val="001453C1"/>
    <w:rsid w:val="00150CA4"/>
    <w:rsid w:val="00153462"/>
    <w:rsid w:val="00153F46"/>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6D6D"/>
    <w:rsid w:val="001B779B"/>
    <w:rsid w:val="001C10B7"/>
    <w:rsid w:val="001C194C"/>
    <w:rsid w:val="001D3076"/>
    <w:rsid w:val="001D7468"/>
    <w:rsid w:val="001E4745"/>
    <w:rsid w:val="001E5A74"/>
    <w:rsid w:val="001E7670"/>
    <w:rsid w:val="001E7DFF"/>
    <w:rsid w:val="001F1EA8"/>
    <w:rsid w:val="001F39CD"/>
    <w:rsid w:val="00205C5D"/>
    <w:rsid w:val="00210DE0"/>
    <w:rsid w:val="0021521F"/>
    <w:rsid w:val="002177FD"/>
    <w:rsid w:val="00221305"/>
    <w:rsid w:val="00225BDF"/>
    <w:rsid w:val="00226EFA"/>
    <w:rsid w:val="00230CBB"/>
    <w:rsid w:val="00234907"/>
    <w:rsid w:val="00234E17"/>
    <w:rsid w:val="00235E1A"/>
    <w:rsid w:val="00236C1B"/>
    <w:rsid w:val="002371E5"/>
    <w:rsid w:val="00237510"/>
    <w:rsid w:val="00241F5C"/>
    <w:rsid w:val="002427DA"/>
    <w:rsid w:val="00247DB5"/>
    <w:rsid w:val="00250B34"/>
    <w:rsid w:val="00254753"/>
    <w:rsid w:val="00254977"/>
    <w:rsid w:val="00254D9F"/>
    <w:rsid w:val="0025743B"/>
    <w:rsid w:val="00260842"/>
    <w:rsid w:val="0026208B"/>
    <w:rsid w:val="00262278"/>
    <w:rsid w:val="00262FDD"/>
    <w:rsid w:val="00263970"/>
    <w:rsid w:val="00265C9F"/>
    <w:rsid w:val="00266330"/>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E53"/>
    <w:rsid w:val="003500D1"/>
    <w:rsid w:val="0035049A"/>
    <w:rsid w:val="00351FE3"/>
    <w:rsid w:val="00354B98"/>
    <w:rsid w:val="0035510A"/>
    <w:rsid w:val="003552B5"/>
    <w:rsid w:val="00356833"/>
    <w:rsid w:val="00360014"/>
    <w:rsid w:val="00360927"/>
    <w:rsid w:val="00361F00"/>
    <w:rsid w:val="0036225F"/>
    <w:rsid w:val="003638DF"/>
    <w:rsid w:val="00364528"/>
    <w:rsid w:val="00364A4E"/>
    <w:rsid w:val="00367E79"/>
    <w:rsid w:val="00370F74"/>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4DFC"/>
    <w:rsid w:val="003C4FD8"/>
    <w:rsid w:val="003C65D7"/>
    <w:rsid w:val="003C6B1B"/>
    <w:rsid w:val="003D1A3D"/>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A3C62"/>
    <w:rsid w:val="004B17C1"/>
    <w:rsid w:val="004B2C0F"/>
    <w:rsid w:val="004B7025"/>
    <w:rsid w:val="004B7470"/>
    <w:rsid w:val="004C013C"/>
    <w:rsid w:val="004C7E8B"/>
    <w:rsid w:val="004D3072"/>
    <w:rsid w:val="004D533C"/>
    <w:rsid w:val="004D6A32"/>
    <w:rsid w:val="004E06E5"/>
    <w:rsid w:val="004E0AFE"/>
    <w:rsid w:val="004E6D12"/>
    <w:rsid w:val="004E6E40"/>
    <w:rsid w:val="004E6E9A"/>
    <w:rsid w:val="004F068E"/>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141E"/>
    <w:rsid w:val="00521B8B"/>
    <w:rsid w:val="00522FF6"/>
    <w:rsid w:val="00523DA2"/>
    <w:rsid w:val="00526C10"/>
    <w:rsid w:val="00526FA3"/>
    <w:rsid w:val="00532684"/>
    <w:rsid w:val="00534709"/>
    <w:rsid w:val="00535DEA"/>
    <w:rsid w:val="00542505"/>
    <w:rsid w:val="005427E0"/>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5A42"/>
    <w:rsid w:val="00576747"/>
    <w:rsid w:val="0058004A"/>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50CF"/>
    <w:rsid w:val="005F667C"/>
    <w:rsid w:val="005F6B67"/>
    <w:rsid w:val="00601340"/>
    <w:rsid w:val="00601EA7"/>
    <w:rsid w:val="00603FAE"/>
    <w:rsid w:val="006040BD"/>
    <w:rsid w:val="0060505E"/>
    <w:rsid w:val="00606173"/>
    <w:rsid w:val="00606430"/>
    <w:rsid w:val="00606B61"/>
    <w:rsid w:val="006107A0"/>
    <w:rsid w:val="00614262"/>
    <w:rsid w:val="0061480B"/>
    <w:rsid w:val="00622627"/>
    <w:rsid w:val="0063176C"/>
    <w:rsid w:val="006319E3"/>
    <w:rsid w:val="00631D4A"/>
    <w:rsid w:val="00641A15"/>
    <w:rsid w:val="0064298D"/>
    <w:rsid w:val="00643BA8"/>
    <w:rsid w:val="0064520E"/>
    <w:rsid w:val="006466F9"/>
    <w:rsid w:val="006477BB"/>
    <w:rsid w:val="00652583"/>
    <w:rsid w:val="006535DD"/>
    <w:rsid w:val="00653B0D"/>
    <w:rsid w:val="0065621B"/>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43BD"/>
    <w:rsid w:val="00725777"/>
    <w:rsid w:val="00732C81"/>
    <w:rsid w:val="0073378A"/>
    <w:rsid w:val="00733B64"/>
    <w:rsid w:val="0073580C"/>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E97"/>
    <w:rsid w:val="00793185"/>
    <w:rsid w:val="007941EB"/>
    <w:rsid w:val="00794B24"/>
    <w:rsid w:val="007A0BC4"/>
    <w:rsid w:val="007A4F87"/>
    <w:rsid w:val="007A5C1A"/>
    <w:rsid w:val="007A5CE9"/>
    <w:rsid w:val="007A7243"/>
    <w:rsid w:val="007B2827"/>
    <w:rsid w:val="007B302D"/>
    <w:rsid w:val="007B736B"/>
    <w:rsid w:val="007C0300"/>
    <w:rsid w:val="007C08D4"/>
    <w:rsid w:val="007C215B"/>
    <w:rsid w:val="007C32EC"/>
    <w:rsid w:val="007C5560"/>
    <w:rsid w:val="007C5E60"/>
    <w:rsid w:val="007C7476"/>
    <w:rsid w:val="007C7C99"/>
    <w:rsid w:val="007D0323"/>
    <w:rsid w:val="007D2643"/>
    <w:rsid w:val="007D57DC"/>
    <w:rsid w:val="007D6512"/>
    <w:rsid w:val="007D792D"/>
    <w:rsid w:val="007D7F65"/>
    <w:rsid w:val="007E066C"/>
    <w:rsid w:val="007E159A"/>
    <w:rsid w:val="007E1DC3"/>
    <w:rsid w:val="007E2477"/>
    <w:rsid w:val="007E3145"/>
    <w:rsid w:val="007E3223"/>
    <w:rsid w:val="007E7552"/>
    <w:rsid w:val="007F2261"/>
    <w:rsid w:val="007F2C3A"/>
    <w:rsid w:val="007F2CCE"/>
    <w:rsid w:val="007F6408"/>
    <w:rsid w:val="007F6D1B"/>
    <w:rsid w:val="0080633E"/>
    <w:rsid w:val="00807936"/>
    <w:rsid w:val="008079D2"/>
    <w:rsid w:val="00807EDC"/>
    <w:rsid w:val="008145EC"/>
    <w:rsid w:val="0081791A"/>
    <w:rsid w:val="00820A52"/>
    <w:rsid w:val="00823831"/>
    <w:rsid w:val="00824501"/>
    <w:rsid w:val="00825428"/>
    <w:rsid w:val="00825438"/>
    <w:rsid w:val="00825EF8"/>
    <w:rsid w:val="00826896"/>
    <w:rsid w:val="008312FD"/>
    <w:rsid w:val="00834BFB"/>
    <w:rsid w:val="00834C84"/>
    <w:rsid w:val="00836D0A"/>
    <w:rsid w:val="008408D5"/>
    <w:rsid w:val="008527B1"/>
    <w:rsid w:val="00853568"/>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3FC7"/>
    <w:rsid w:val="00895390"/>
    <w:rsid w:val="008974CF"/>
    <w:rsid w:val="008A0C0B"/>
    <w:rsid w:val="008A1390"/>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13455"/>
    <w:rsid w:val="00B13CD0"/>
    <w:rsid w:val="00B15409"/>
    <w:rsid w:val="00B15E23"/>
    <w:rsid w:val="00B2271B"/>
    <w:rsid w:val="00B22F0F"/>
    <w:rsid w:val="00B25298"/>
    <w:rsid w:val="00B252FB"/>
    <w:rsid w:val="00B27454"/>
    <w:rsid w:val="00B32343"/>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23D5"/>
    <w:rsid w:val="00BC41DC"/>
    <w:rsid w:val="00BD22EB"/>
    <w:rsid w:val="00BD479A"/>
    <w:rsid w:val="00BD5DF2"/>
    <w:rsid w:val="00BE14AA"/>
    <w:rsid w:val="00BF1640"/>
    <w:rsid w:val="00BF4B0C"/>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6291"/>
    <w:rsid w:val="00D84E65"/>
    <w:rsid w:val="00D85959"/>
    <w:rsid w:val="00D90510"/>
    <w:rsid w:val="00D90AFD"/>
    <w:rsid w:val="00D90E10"/>
    <w:rsid w:val="00D92360"/>
    <w:rsid w:val="00D93B84"/>
    <w:rsid w:val="00D973D1"/>
    <w:rsid w:val="00DA009C"/>
    <w:rsid w:val="00DA23F0"/>
    <w:rsid w:val="00DA5E21"/>
    <w:rsid w:val="00DA75D0"/>
    <w:rsid w:val="00DB1201"/>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6C36"/>
    <w:rsid w:val="00E66CCA"/>
    <w:rsid w:val="00E7341B"/>
    <w:rsid w:val="00E76CB3"/>
    <w:rsid w:val="00E77656"/>
    <w:rsid w:val="00E85E30"/>
    <w:rsid w:val="00E87DB1"/>
    <w:rsid w:val="00E9217E"/>
    <w:rsid w:val="00E95009"/>
    <w:rsid w:val="00E97898"/>
    <w:rsid w:val="00EA4A8C"/>
    <w:rsid w:val="00EB2653"/>
    <w:rsid w:val="00EB6E29"/>
    <w:rsid w:val="00EB799B"/>
    <w:rsid w:val="00EC1807"/>
    <w:rsid w:val="00EC1EC5"/>
    <w:rsid w:val="00EC2AB7"/>
    <w:rsid w:val="00EC493E"/>
    <w:rsid w:val="00EC57F9"/>
    <w:rsid w:val="00EC6B8B"/>
    <w:rsid w:val="00ED1EE3"/>
    <w:rsid w:val="00ED253B"/>
    <w:rsid w:val="00ED25FC"/>
    <w:rsid w:val="00ED31AB"/>
    <w:rsid w:val="00ED31F2"/>
    <w:rsid w:val="00ED72F7"/>
    <w:rsid w:val="00EE0004"/>
    <w:rsid w:val="00EE08B2"/>
    <w:rsid w:val="00EE0A05"/>
    <w:rsid w:val="00EE1894"/>
    <w:rsid w:val="00EE2589"/>
    <w:rsid w:val="00EE4815"/>
    <w:rsid w:val="00EE736B"/>
    <w:rsid w:val="00EF03F1"/>
    <w:rsid w:val="00EF10E9"/>
    <w:rsid w:val="00EF13B4"/>
    <w:rsid w:val="00EF15D1"/>
    <w:rsid w:val="00EF1CAB"/>
    <w:rsid w:val="00EF64F7"/>
    <w:rsid w:val="00EF6C1D"/>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84E"/>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31F86"/>
  <w15:docId w15:val="{4E4935CB-C91F-472E-90F2-B23604ED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AF9"/>
    <w:pPr>
      <w:spacing w:after="120"/>
    </w:pPr>
    <w:rPr>
      <w:sz w:val="22"/>
      <w:szCs w:val="24"/>
      <w:lang w:val="en-US" w:eastAsia="ja-JP"/>
    </w:rPr>
  </w:style>
  <w:style w:type="paragraph" w:styleId="Heading1">
    <w:name w:val="heading 1"/>
    <w:basedOn w:val="Normal"/>
    <w:next w:val="Normal"/>
    <w:qFormat/>
    <w:rsid w:val="00F37FC4"/>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rsid w:val="00F37FC4"/>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37FC4"/>
    <w:pPr>
      <w:numPr>
        <w:ilvl w:val="2"/>
      </w:numPr>
      <w:spacing w:before="120" w:after="60"/>
      <w:outlineLvl w:val="2"/>
    </w:pPr>
    <w:rPr>
      <w:bCs/>
      <w:sz w:val="28"/>
      <w:szCs w:val="26"/>
    </w:rPr>
  </w:style>
  <w:style w:type="paragraph" w:styleId="Heading4">
    <w:name w:val="heading 4"/>
    <w:basedOn w:val="Heading3"/>
    <w:next w:val="Normal"/>
    <w:qFormat/>
    <w:rsid w:val="00F37FC4"/>
    <w:pPr>
      <w:numPr>
        <w:ilvl w:val="3"/>
      </w:numPr>
      <w:spacing w:before="240"/>
      <w:outlineLvl w:val="3"/>
    </w:pPr>
    <w:rPr>
      <w:bCs w:val="0"/>
      <w:sz w:val="24"/>
      <w:szCs w:val="28"/>
    </w:rPr>
  </w:style>
  <w:style w:type="paragraph" w:styleId="Heading5">
    <w:name w:val="heading 5"/>
    <w:basedOn w:val="Heading4"/>
    <w:next w:val="Normal"/>
    <w:qFormat/>
    <w:rsid w:val="00F37FC4"/>
    <w:pPr>
      <w:numPr>
        <w:ilvl w:val="4"/>
      </w:numPr>
      <w:outlineLvl w:val="4"/>
    </w:pPr>
    <w:rPr>
      <w:bCs/>
      <w:iCs w:val="0"/>
      <w:sz w:val="22"/>
      <w:szCs w:val="26"/>
    </w:rPr>
  </w:style>
  <w:style w:type="paragraph" w:styleId="Heading6">
    <w:name w:val="heading 6"/>
    <w:basedOn w:val="Normal"/>
    <w:next w:val="Normal"/>
    <w:qFormat/>
    <w:rsid w:val="00F37FC4"/>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F37FC4"/>
    <w:pPr>
      <w:numPr>
        <w:ilvl w:val="6"/>
        <w:numId w:val="1"/>
      </w:numPr>
      <w:spacing w:before="240" w:after="60"/>
      <w:outlineLvl w:val="6"/>
    </w:pPr>
    <w:rPr>
      <w:rFonts w:ascii="Arial" w:hAnsi="Arial"/>
    </w:rPr>
  </w:style>
  <w:style w:type="paragraph" w:styleId="Heading8">
    <w:name w:val="heading 8"/>
    <w:basedOn w:val="Normal"/>
    <w:next w:val="Normal"/>
    <w:qFormat/>
    <w:rsid w:val="00F37FC4"/>
    <w:pPr>
      <w:numPr>
        <w:ilvl w:val="7"/>
        <w:numId w:val="1"/>
      </w:numPr>
      <w:spacing w:before="240" w:after="60"/>
      <w:outlineLvl w:val="7"/>
    </w:pPr>
    <w:rPr>
      <w:rFonts w:ascii="Arial" w:hAnsi="Arial"/>
      <w:iCs/>
    </w:rPr>
  </w:style>
  <w:style w:type="paragraph" w:styleId="Heading9">
    <w:name w:val="heading 9"/>
    <w:basedOn w:val="Normal"/>
    <w:next w:val="Normal"/>
    <w:qFormat/>
    <w:rsid w:val="00F37FC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F37FC4"/>
    <w:rPr>
      <w:b/>
      <w:bCs/>
      <w:sz w:val="20"/>
      <w:szCs w:val="20"/>
    </w:rPr>
  </w:style>
  <w:style w:type="paragraph" w:styleId="DocumentMap">
    <w:name w:val="Document Map"/>
    <w:basedOn w:val="Normal"/>
    <w:link w:val="DocumentMapChar"/>
    <w:qFormat/>
    <w:rsid w:val="00F37FC4"/>
    <w:rPr>
      <w:rFonts w:ascii="SimSun" w:eastAsia="SimSun"/>
      <w:sz w:val="18"/>
      <w:szCs w:val="18"/>
    </w:rPr>
  </w:style>
  <w:style w:type="paragraph" w:styleId="CommentText">
    <w:name w:val="annotation text"/>
    <w:basedOn w:val="Normal"/>
    <w:link w:val="CommentTextChar"/>
    <w:semiHidden/>
    <w:unhideWhenUsed/>
    <w:rsid w:val="00F37FC4"/>
  </w:style>
  <w:style w:type="paragraph" w:styleId="BalloonText">
    <w:name w:val="Balloon Text"/>
    <w:basedOn w:val="Normal"/>
    <w:link w:val="BalloonTextChar"/>
    <w:rsid w:val="00F37FC4"/>
    <w:pPr>
      <w:spacing w:after="0"/>
    </w:pPr>
    <w:rPr>
      <w:rFonts w:ascii="Segoe UI" w:hAnsi="Segoe UI"/>
      <w:sz w:val="18"/>
      <w:szCs w:val="18"/>
    </w:rPr>
  </w:style>
  <w:style w:type="paragraph" w:styleId="Footer">
    <w:name w:val="footer"/>
    <w:basedOn w:val="Normal"/>
    <w:link w:val="FooterChar"/>
    <w:rsid w:val="00F37FC4"/>
    <w:pPr>
      <w:tabs>
        <w:tab w:val="center" w:pos="4153"/>
        <w:tab w:val="right" w:pos="8306"/>
      </w:tabs>
      <w:snapToGrid w:val="0"/>
    </w:pPr>
    <w:rPr>
      <w:sz w:val="18"/>
      <w:szCs w:val="18"/>
    </w:rPr>
  </w:style>
  <w:style w:type="paragraph" w:styleId="Header">
    <w:name w:val="header"/>
    <w:basedOn w:val="Normal"/>
    <w:link w:val="HeaderChar"/>
    <w:qFormat/>
    <w:rsid w:val="00F37FC4"/>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F37FC4"/>
    <w:pPr>
      <w:ind w:left="200" w:hangingChars="200" w:hanging="200"/>
      <w:contextualSpacing/>
    </w:pPr>
  </w:style>
  <w:style w:type="paragraph" w:styleId="CommentSubject">
    <w:name w:val="annotation subject"/>
    <w:basedOn w:val="CommentText"/>
    <w:next w:val="CommentText"/>
    <w:link w:val="CommentSubjectChar"/>
    <w:semiHidden/>
    <w:unhideWhenUsed/>
    <w:rsid w:val="00F37FC4"/>
    <w:rPr>
      <w:b/>
      <w:bCs/>
    </w:rPr>
  </w:style>
  <w:style w:type="table" w:styleId="TableGrid">
    <w:name w:val="Table Grid"/>
    <w:basedOn w:val="TableNormal"/>
    <w:qFormat/>
    <w:rsid w:val="00F3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37FC4"/>
    <w:rPr>
      <w:color w:val="954F72"/>
      <w:u w:val="single"/>
    </w:rPr>
  </w:style>
  <w:style w:type="character" w:styleId="Hyperlink">
    <w:name w:val="Hyperlink"/>
    <w:qFormat/>
    <w:rsid w:val="00F37FC4"/>
    <w:rPr>
      <w:color w:val="0000FF"/>
      <w:u w:val="single"/>
    </w:rPr>
  </w:style>
  <w:style w:type="character" w:styleId="CommentReference">
    <w:name w:val="annotation reference"/>
    <w:basedOn w:val="DefaultParagraphFont"/>
    <w:semiHidden/>
    <w:unhideWhenUsed/>
    <w:rsid w:val="00F37FC4"/>
    <w:rPr>
      <w:sz w:val="21"/>
      <w:szCs w:val="21"/>
    </w:rPr>
  </w:style>
  <w:style w:type="paragraph" w:customStyle="1" w:styleId="3GPPHeader">
    <w:name w:val="3GPP_Header"/>
    <w:basedOn w:val="Normal"/>
    <w:qFormat/>
    <w:rsid w:val="00F37FC4"/>
    <w:pPr>
      <w:tabs>
        <w:tab w:val="left" w:pos="1701"/>
        <w:tab w:val="right" w:pos="9639"/>
      </w:tabs>
      <w:spacing w:after="240"/>
    </w:pPr>
    <w:rPr>
      <w:b/>
      <w:sz w:val="24"/>
    </w:rPr>
  </w:style>
  <w:style w:type="paragraph" w:customStyle="1" w:styleId="Reference">
    <w:name w:val="Reference"/>
    <w:basedOn w:val="Normal"/>
    <w:qFormat/>
    <w:rsid w:val="00F37FC4"/>
    <w:pPr>
      <w:numPr>
        <w:numId w:val="2"/>
      </w:numPr>
      <w:tabs>
        <w:tab w:val="left" w:pos="1701"/>
      </w:tabs>
    </w:pPr>
  </w:style>
  <w:style w:type="paragraph" w:customStyle="1" w:styleId="TAH">
    <w:name w:val="TAH"/>
    <w:basedOn w:val="Normal"/>
    <w:link w:val="TAHChar"/>
    <w:qFormat/>
    <w:rsid w:val="00F37FC4"/>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F37FC4"/>
    <w:pPr>
      <w:keepNext/>
      <w:keepLines/>
      <w:spacing w:after="0"/>
    </w:pPr>
    <w:rPr>
      <w:rFonts w:ascii="Arial" w:eastAsia="Times New Roman" w:hAnsi="Arial"/>
      <w:sz w:val="18"/>
      <w:szCs w:val="20"/>
      <w:lang w:val="en-GB"/>
    </w:rPr>
  </w:style>
  <w:style w:type="character" w:customStyle="1" w:styleId="TALChar">
    <w:name w:val="TAL Char"/>
    <w:link w:val="TAL"/>
    <w:qFormat/>
    <w:rsid w:val="00F37FC4"/>
    <w:rPr>
      <w:rFonts w:ascii="Arial" w:eastAsia="Times New Roman" w:hAnsi="Arial"/>
      <w:sz w:val="18"/>
      <w:lang w:val="en-GB"/>
    </w:rPr>
  </w:style>
  <w:style w:type="character" w:customStyle="1" w:styleId="TAHChar">
    <w:name w:val="TAH Char"/>
    <w:link w:val="TAH"/>
    <w:qFormat/>
    <w:rsid w:val="00F37FC4"/>
    <w:rPr>
      <w:rFonts w:ascii="Arial" w:eastAsia="Times New Roman" w:hAnsi="Arial"/>
      <w:b/>
      <w:sz w:val="18"/>
      <w:lang w:val="en-GB"/>
    </w:rPr>
  </w:style>
  <w:style w:type="character" w:customStyle="1" w:styleId="BalloonTextChar">
    <w:name w:val="Balloon Text Char"/>
    <w:link w:val="BalloonText"/>
    <w:rsid w:val="00F37FC4"/>
    <w:rPr>
      <w:rFonts w:ascii="Segoe UI" w:hAnsi="Segoe UI" w:cs="Segoe UI"/>
      <w:sz w:val="18"/>
      <w:szCs w:val="18"/>
      <w:lang w:eastAsia="ja-JP"/>
    </w:rPr>
  </w:style>
  <w:style w:type="character" w:customStyle="1" w:styleId="HeaderChar">
    <w:name w:val="Header Char"/>
    <w:link w:val="Header"/>
    <w:qFormat/>
    <w:rsid w:val="00F37FC4"/>
    <w:rPr>
      <w:sz w:val="18"/>
      <w:szCs w:val="18"/>
      <w:lang w:eastAsia="ja-JP"/>
    </w:rPr>
  </w:style>
  <w:style w:type="character" w:customStyle="1" w:styleId="FooterChar">
    <w:name w:val="Footer Char"/>
    <w:link w:val="Footer"/>
    <w:rsid w:val="00F37FC4"/>
    <w:rPr>
      <w:sz w:val="18"/>
      <w:szCs w:val="18"/>
      <w:lang w:eastAsia="ja-JP"/>
    </w:rPr>
  </w:style>
  <w:style w:type="character" w:customStyle="1" w:styleId="apple-converted-space">
    <w:name w:val="apple-converted-space"/>
    <w:basedOn w:val="DefaultParagraphFont"/>
    <w:rsid w:val="00F37FC4"/>
  </w:style>
  <w:style w:type="character" w:customStyle="1" w:styleId="DocumentMapChar">
    <w:name w:val="Document Map Char"/>
    <w:basedOn w:val="DefaultParagraphFont"/>
    <w:link w:val="DocumentMap"/>
    <w:qFormat/>
    <w:rsid w:val="00F37FC4"/>
    <w:rPr>
      <w:rFonts w:ascii="SimSun" w:eastAsia="SimSun"/>
      <w:sz w:val="18"/>
      <w:szCs w:val="18"/>
      <w:lang w:eastAsia="ja-JP"/>
    </w:rPr>
  </w:style>
  <w:style w:type="paragraph" w:styleId="ListParagraph">
    <w:name w:val="List Paragraph"/>
    <w:basedOn w:val="Normal"/>
    <w:link w:val="ListParagraphChar"/>
    <w:uiPriority w:val="34"/>
    <w:qFormat/>
    <w:rsid w:val="00F37FC4"/>
    <w:pPr>
      <w:ind w:firstLineChars="200" w:firstLine="420"/>
    </w:pPr>
  </w:style>
  <w:style w:type="character" w:customStyle="1" w:styleId="ListParagraphChar">
    <w:name w:val="List Paragraph Char"/>
    <w:link w:val="ListParagraph"/>
    <w:uiPriority w:val="34"/>
    <w:qFormat/>
    <w:rsid w:val="00F37FC4"/>
    <w:rPr>
      <w:sz w:val="22"/>
      <w:szCs w:val="24"/>
      <w:lang w:eastAsia="ja-JP"/>
    </w:rPr>
  </w:style>
  <w:style w:type="paragraph" w:customStyle="1" w:styleId="Proposal">
    <w:name w:val="Proposal"/>
    <w:basedOn w:val="Normal"/>
    <w:link w:val="ProposalChar"/>
    <w:qFormat/>
    <w:rsid w:val="00F37FC4"/>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F37FC4"/>
    <w:rPr>
      <w:rFonts w:eastAsia="Times New Roman"/>
      <w:b/>
      <w:lang w:val="en-GB" w:eastAsia="en-US"/>
    </w:rPr>
  </w:style>
  <w:style w:type="paragraph" w:customStyle="1" w:styleId="EditorsNote">
    <w:name w:val="Editor's Note"/>
    <w:basedOn w:val="Normal"/>
    <w:link w:val="EditorsNoteChar"/>
    <w:qFormat/>
    <w:rsid w:val="00F37FC4"/>
    <w:pPr>
      <w:keepLines/>
      <w:spacing w:after="180"/>
      <w:ind w:left="1135" w:hanging="851"/>
    </w:pPr>
    <w:rPr>
      <w:rFonts w:eastAsiaTheme="minorEastAsia"/>
      <w:color w:val="FF0000"/>
      <w:sz w:val="20"/>
      <w:szCs w:val="20"/>
      <w:lang w:val="en-GB" w:eastAsia="en-US"/>
    </w:rPr>
  </w:style>
  <w:style w:type="paragraph" w:customStyle="1" w:styleId="B1">
    <w:name w:val="B1"/>
    <w:basedOn w:val="List"/>
    <w:link w:val="B1Char"/>
    <w:qFormat/>
    <w:rsid w:val="00F37FC4"/>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sid w:val="00F37FC4"/>
    <w:rPr>
      <w:rFonts w:eastAsiaTheme="minorEastAsia"/>
      <w:color w:val="FF0000"/>
      <w:lang w:val="en-GB" w:eastAsia="en-US"/>
    </w:rPr>
  </w:style>
  <w:style w:type="character" w:customStyle="1" w:styleId="B1Char">
    <w:name w:val="B1 Char"/>
    <w:link w:val="B1"/>
    <w:qFormat/>
    <w:rsid w:val="00F37FC4"/>
    <w:rPr>
      <w:rFonts w:eastAsiaTheme="minorEastAsia"/>
      <w:lang w:val="en-GB" w:eastAsia="en-US"/>
    </w:rPr>
  </w:style>
  <w:style w:type="character" w:customStyle="1" w:styleId="Heading3Char">
    <w:name w:val="Heading 3 Char"/>
    <w:basedOn w:val="DefaultParagraphFont"/>
    <w:link w:val="Heading3"/>
    <w:qFormat/>
    <w:rsid w:val="00F37FC4"/>
    <w:rPr>
      <w:rFonts w:ascii="Arial" w:hAnsi="Arial" w:cs="Arial"/>
      <w:bCs/>
      <w:iCs/>
      <w:sz w:val="28"/>
      <w:szCs w:val="26"/>
      <w:lang w:eastAsia="ja-JP"/>
    </w:rPr>
  </w:style>
  <w:style w:type="paragraph" w:customStyle="1" w:styleId="Revision1">
    <w:name w:val="Revision1"/>
    <w:hidden/>
    <w:uiPriority w:val="99"/>
    <w:semiHidden/>
    <w:rsid w:val="00F37FC4"/>
    <w:rPr>
      <w:sz w:val="22"/>
      <w:szCs w:val="24"/>
      <w:lang w:val="en-US" w:eastAsia="ja-JP"/>
    </w:rPr>
  </w:style>
  <w:style w:type="character" w:customStyle="1" w:styleId="CommentTextChar">
    <w:name w:val="Comment Text Char"/>
    <w:basedOn w:val="DefaultParagraphFont"/>
    <w:link w:val="CommentText"/>
    <w:semiHidden/>
    <w:qFormat/>
    <w:rsid w:val="00F37FC4"/>
    <w:rPr>
      <w:sz w:val="22"/>
      <w:szCs w:val="24"/>
      <w:lang w:eastAsia="ja-JP"/>
    </w:rPr>
  </w:style>
  <w:style w:type="character" w:customStyle="1" w:styleId="CommentSubjectChar">
    <w:name w:val="Comment Subject Char"/>
    <w:basedOn w:val="CommentTextChar"/>
    <w:link w:val="CommentSubject"/>
    <w:semiHidden/>
    <w:qFormat/>
    <w:rsid w:val="00F37FC4"/>
    <w:rPr>
      <w:b/>
      <w:bCs/>
      <w:sz w:val="22"/>
      <w:szCs w:val="24"/>
      <w:lang w:eastAsia="ja-JP"/>
    </w:rPr>
  </w:style>
  <w:style w:type="paragraph" w:customStyle="1" w:styleId="Agreement">
    <w:name w:val="Agreement"/>
    <w:basedOn w:val="Normal"/>
    <w:next w:val="Normal"/>
    <w:uiPriority w:val="99"/>
    <w:qFormat/>
    <w:rsid w:val="00F10914"/>
    <w:pPr>
      <w:numPr>
        <w:numId w:val="9"/>
      </w:numPr>
      <w:spacing w:before="60" w:after="0" w:line="240" w:lineRule="auto"/>
    </w:pPr>
    <w:rPr>
      <w:rFonts w:ascii="Arial" w:hAnsi="Arial"/>
      <w:b/>
      <w:sz w:val="20"/>
      <w:lang w:val="en-GB" w:eastAsia="en-GB"/>
    </w:rPr>
  </w:style>
  <w:style w:type="paragraph" w:customStyle="1" w:styleId="1">
    <w:name w:val="列表段落1"/>
    <w:basedOn w:val="Normal"/>
    <w:rsid w:val="00AA0725"/>
    <w:pPr>
      <w:spacing w:before="100" w:beforeAutospacing="1" w:after="180" w:line="240" w:lineRule="auto"/>
      <w:ind w:left="720"/>
      <w:contextualSpacing/>
    </w:pPr>
    <w:rPr>
      <w:rFonts w:eastAsia="SimSun"/>
      <w:sz w:val="24"/>
      <w:lang w:eastAsia="zh-CN"/>
    </w:rPr>
  </w:style>
  <w:style w:type="paragraph" w:customStyle="1" w:styleId="10">
    <w:name w:val="正文1"/>
    <w:rsid w:val="00AA0725"/>
    <w:pPr>
      <w:spacing w:after="0" w:line="240" w:lineRule="auto"/>
      <w:jc w:val="both"/>
    </w:pPr>
    <w:rPr>
      <w:rFonts w:eastAsia="SimSun"/>
      <w:kern w:val="2"/>
      <w:sz w:val="21"/>
      <w:szCs w:val="21"/>
      <w:lang w:val="en-US" w:eastAsia="zh-CN"/>
    </w:rPr>
  </w:style>
  <w:style w:type="paragraph" w:customStyle="1" w:styleId="2">
    <w:name w:val="列表段落2"/>
    <w:basedOn w:val="Normal"/>
    <w:rsid w:val="00E4739B"/>
    <w:pPr>
      <w:spacing w:before="100" w:beforeAutospacing="1" w:after="180" w:line="240" w:lineRule="auto"/>
      <w:ind w:left="720"/>
      <w:contextualSpacing/>
    </w:pPr>
    <w:rPr>
      <w:rFonts w:eastAsia="SimSun"/>
      <w:sz w:val="24"/>
      <w:lang w:eastAsia="zh-CN"/>
    </w:rPr>
  </w:style>
  <w:style w:type="paragraph" w:customStyle="1" w:styleId="20">
    <w:name w:val="正文2"/>
    <w:rsid w:val="00E4739B"/>
    <w:pPr>
      <w:spacing w:after="0" w:line="240" w:lineRule="auto"/>
      <w:jc w:val="both"/>
    </w:pPr>
    <w:rPr>
      <w:rFonts w:eastAsia="SimSu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16\meeting\CB%20%23%20Slice1_Group_Priority\Round%202\Inbox\R3-22379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FE7CC169-8C53-4E90-B199-176EC18EDA9B}">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6163</Words>
  <Characters>33900</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2</cp:revision>
  <cp:lastPrinted>2411-12-31T14:59:00Z</cp:lastPrinted>
  <dcterms:created xsi:type="dcterms:W3CDTF">2022-05-12T22:23:00Z</dcterms:created>
  <dcterms:modified xsi:type="dcterms:W3CDTF">2022-05-12T22:23:00Z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