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2DA55314"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A00DEB">
        <w:rPr>
          <w:rFonts w:cs="Arial"/>
          <w:noProof w:val="0"/>
          <w:sz w:val="24"/>
          <w:szCs w:val="24"/>
        </w:rPr>
        <w:t>5</w:t>
      </w:r>
      <w:r w:rsidR="00612679">
        <w:rPr>
          <w:rFonts w:cs="Arial"/>
          <w:noProof w:val="0"/>
          <w:sz w:val="24"/>
          <w:szCs w:val="24"/>
        </w:rPr>
        <w:t>-e</w:t>
      </w:r>
      <w:r>
        <w:rPr>
          <w:rFonts w:cs="Arial"/>
          <w:bCs/>
          <w:noProof w:val="0"/>
          <w:sz w:val="24"/>
        </w:rPr>
        <w:tab/>
      </w:r>
      <w:r>
        <w:rPr>
          <w:rFonts w:cs="Arial"/>
          <w:bCs/>
          <w:noProof w:val="0"/>
          <w:sz w:val="24"/>
          <w:lang w:eastAsia="ja-JP"/>
        </w:rPr>
        <w:t>R3</w:t>
      </w:r>
      <w:r w:rsidR="00A00DEB">
        <w:rPr>
          <w:rFonts w:cs="Arial"/>
          <w:bCs/>
          <w:noProof w:val="0"/>
          <w:sz w:val="24"/>
          <w:lang w:eastAsia="ja-JP"/>
        </w:rPr>
        <w:t>-22</w:t>
      </w:r>
      <w:r w:rsidR="00A00DEB" w:rsidRPr="00A00DEB">
        <w:rPr>
          <w:rFonts w:cs="Arial"/>
          <w:bCs/>
          <w:noProof w:val="0"/>
          <w:sz w:val="24"/>
          <w:highlight w:val="yellow"/>
          <w:lang w:eastAsia="ja-JP"/>
        </w:rPr>
        <w:t>xxxx</w:t>
      </w:r>
    </w:p>
    <w:p w14:paraId="3EA64900" w14:textId="3672C75B" w:rsidR="004F4425" w:rsidRDefault="00612679" w:rsidP="004F4425">
      <w:pPr>
        <w:pStyle w:val="CRCoverPage"/>
        <w:outlineLvl w:val="0"/>
        <w:rPr>
          <w:b/>
          <w:noProof/>
          <w:sz w:val="24"/>
        </w:rPr>
      </w:pPr>
      <w:r>
        <w:rPr>
          <w:b/>
          <w:noProof/>
          <w:sz w:val="24"/>
        </w:rPr>
        <w:t>Online,</w:t>
      </w:r>
      <w:r w:rsidR="00964DB6">
        <w:rPr>
          <w:b/>
          <w:noProof/>
          <w:sz w:val="24"/>
        </w:rPr>
        <w:t xml:space="preserve"> </w:t>
      </w:r>
      <w:r w:rsidR="00A00DEB">
        <w:rPr>
          <w:b/>
          <w:noProof/>
          <w:sz w:val="24"/>
        </w:rPr>
        <w:t>21</w:t>
      </w:r>
      <w:r w:rsidR="00A17E34" w:rsidRPr="00A17E34">
        <w:rPr>
          <w:b/>
          <w:noProof/>
          <w:sz w:val="24"/>
          <w:vertAlign w:val="superscript"/>
        </w:rPr>
        <w:t>th</w:t>
      </w:r>
      <w:r w:rsidR="00A17E34">
        <w:rPr>
          <w:b/>
          <w:noProof/>
          <w:sz w:val="24"/>
        </w:rPr>
        <w:t xml:space="preserve"> </w:t>
      </w:r>
      <w:r w:rsidR="00A00DEB">
        <w:rPr>
          <w:b/>
          <w:noProof/>
          <w:sz w:val="24"/>
        </w:rPr>
        <w:t>January –</w:t>
      </w:r>
      <w:r w:rsidR="00A17E34">
        <w:rPr>
          <w:b/>
          <w:noProof/>
          <w:sz w:val="24"/>
        </w:rPr>
        <w:t xml:space="preserve"> </w:t>
      </w:r>
      <w:r w:rsidR="00A00DEB">
        <w:rPr>
          <w:b/>
          <w:noProof/>
          <w:sz w:val="24"/>
        </w:rPr>
        <w:t>3</w:t>
      </w:r>
      <w:r w:rsidR="00A00DEB">
        <w:rPr>
          <w:b/>
          <w:noProof/>
          <w:sz w:val="24"/>
          <w:vertAlign w:val="superscript"/>
        </w:rPr>
        <w:t>rd</w:t>
      </w:r>
      <w:r w:rsidR="00A17E34">
        <w:rPr>
          <w:b/>
          <w:noProof/>
          <w:sz w:val="24"/>
        </w:rPr>
        <w:t xml:space="preserve"> </w:t>
      </w:r>
      <w:r w:rsidR="00A00DEB">
        <w:rPr>
          <w:b/>
          <w:noProof/>
          <w:sz w:val="24"/>
        </w:rPr>
        <w:t>March</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278800B2"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D2ABE" w:rsidRPr="00872F72">
        <w:rPr>
          <w:rFonts w:cs="Arial"/>
          <w:b/>
          <w:bCs/>
          <w:color w:val="000000"/>
          <w:sz w:val="24"/>
          <w:szCs w:val="24"/>
          <w:lang w:val="en-US"/>
        </w:rPr>
        <w:t>22.2.</w:t>
      </w:r>
      <w:r w:rsidR="008128E0" w:rsidRPr="00872F72">
        <w:rPr>
          <w:rFonts w:cs="Arial"/>
          <w:b/>
          <w:bCs/>
          <w:color w:val="000000"/>
          <w:sz w:val="24"/>
          <w:szCs w:val="24"/>
          <w:lang w:val="en-US"/>
        </w:rPr>
        <w:t>6</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718FE8EF"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00DEB">
        <w:rPr>
          <w:rFonts w:cs="Arial"/>
          <w:b/>
          <w:bCs/>
          <w:color w:val="000000"/>
          <w:sz w:val="24"/>
          <w:szCs w:val="24"/>
        </w:rPr>
        <w:t>Discussion on MBS service areas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254F30B" w14:textId="28E61597" w:rsidR="00ED2ABE" w:rsidRDefault="00EC2DE2" w:rsidP="00ED2ABE">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t>T</w:t>
      </w:r>
      <w:r w:rsidR="00A00DEB">
        <w:t xml:space="preserve">he chairman notes [1] from RAN3#114bis-e </w:t>
      </w:r>
      <w:r>
        <w:t xml:space="preserve">contains </w:t>
      </w:r>
      <w:r w:rsidR="00A00DEB">
        <w:t>the agreement and working assumption</w:t>
      </w:r>
      <w:r>
        <w:t xml:space="preserve"> below</w:t>
      </w:r>
      <w:r w:rsidR="00A00DEB">
        <w:t>.</w:t>
      </w:r>
    </w:p>
    <w:p w14:paraId="01C0423D" w14:textId="77777777" w:rsidR="00A00DEB" w:rsidRPr="00EC2DE2" w:rsidRDefault="00A00DEB" w:rsidP="00A00DEB">
      <w:pPr>
        <w:pStyle w:val="ListParagraph"/>
        <w:numPr>
          <w:ilvl w:val="0"/>
          <w:numId w:val="15"/>
        </w:numPr>
        <w:rPr>
          <w:rFonts w:ascii="Calibri" w:hAnsi="Calibri" w:cs="Calibri"/>
          <w:iCs/>
          <w:color w:val="00B050"/>
        </w:rPr>
      </w:pPr>
      <w:r w:rsidRPr="00EC2DE2">
        <w:rPr>
          <w:rFonts w:ascii="Calibri" w:hAnsi="Calibri" w:cs="Calibri"/>
          <w:iCs/>
          <w:color w:val="00B050"/>
        </w:rPr>
        <w:t>Discuss whether MBS service area identity (SAI) can be used as MBS service area information.</w:t>
      </w:r>
    </w:p>
    <w:p w14:paraId="3BA08E5F" w14:textId="11479232" w:rsidR="00A00DEB" w:rsidRPr="00EC2DE2" w:rsidRDefault="00A00DEB" w:rsidP="00A00DEB">
      <w:pPr>
        <w:pStyle w:val="ListParagraph"/>
        <w:numPr>
          <w:ilvl w:val="0"/>
          <w:numId w:val="15"/>
        </w:numPr>
        <w:rPr>
          <w:rFonts w:ascii="Calibri" w:hAnsi="Calibri" w:cs="Calibri"/>
          <w:iCs/>
          <w:color w:val="00B050"/>
        </w:rPr>
      </w:pPr>
      <w:r w:rsidRPr="00EC2DE2">
        <w:rPr>
          <w:rFonts w:ascii="Calibri" w:hAnsi="Calibri" w:cs="Calibri"/>
          <w:iCs/>
          <w:color w:val="00B050"/>
        </w:rPr>
        <w:t>WA: A list of IDs (e.g. SAI) may be used for identifying MBS service area of a broadcast session, pending to RAN2 agreement.</w:t>
      </w:r>
    </w:p>
    <w:p w14:paraId="44765E7A" w14:textId="3EEF933E" w:rsidR="00A00DEB" w:rsidRDefault="00A00DEB" w:rsidP="00ED2ABE">
      <w:r>
        <w:t>Further, the baseline CR for TS38.413 contains an FFS for the NR CGI in</w:t>
      </w:r>
      <w:r w:rsidR="00FE40D8">
        <w:t xml:space="preserve"> </w:t>
      </w:r>
      <w:r>
        <w:t>section 9.3.1.ccc</w:t>
      </w:r>
      <w:r w:rsidR="00FE40D8">
        <w:t>.</w:t>
      </w:r>
    </w:p>
    <w:p w14:paraId="7299F4CB" w14:textId="77777777" w:rsidR="00A00DEB" w:rsidRDefault="00A00DEB" w:rsidP="00A00DEB">
      <w:pPr>
        <w:keepNext/>
        <w:keepLines/>
        <w:spacing w:before="120"/>
        <w:ind w:left="1418" w:hanging="1418"/>
        <w:outlineLvl w:val="3"/>
        <w:rPr>
          <w:sz w:val="24"/>
          <w:lang w:eastAsia="en-GB"/>
        </w:rPr>
      </w:pPr>
      <w:r>
        <w:rPr>
          <w:sz w:val="24"/>
          <w:lang w:eastAsia="ko-KR"/>
        </w:rPr>
        <w:t>9.3.1.ccc</w:t>
      </w:r>
      <w:r w:rsidRPr="00E6683D">
        <w:rPr>
          <w:sz w:val="24"/>
          <w:lang w:eastAsia="ko-KR"/>
        </w:rPr>
        <w:tab/>
      </w:r>
      <w:r w:rsidRPr="00E6683D">
        <w:rPr>
          <w:sz w:val="24"/>
          <w:lang w:eastAsia="en-GB"/>
        </w:rPr>
        <w:t>MBS Service Area information</w:t>
      </w:r>
    </w:p>
    <w:p w14:paraId="17510323" w14:textId="77777777" w:rsidR="00A00DEB" w:rsidRPr="00E6683D" w:rsidRDefault="00A00DEB" w:rsidP="00A00DEB">
      <w:pPr>
        <w:rPr>
          <w:lang w:eastAsia="en-GB"/>
        </w:rPr>
      </w:pPr>
      <w:r w:rsidRPr="00E6683D">
        <w:rPr>
          <w:lang w:eastAsia="en-GB"/>
        </w:rPr>
        <w:t>This IE contains the MBS service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A00DEB" w:rsidRPr="00E6683D" w14:paraId="745EF653" w14:textId="77777777" w:rsidTr="00AF0A35">
        <w:tc>
          <w:tcPr>
            <w:tcW w:w="2419" w:type="dxa"/>
          </w:tcPr>
          <w:p w14:paraId="19F22511" w14:textId="77777777" w:rsidR="00A00DEB" w:rsidRPr="00E6683D" w:rsidRDefault="00A00DEB" w:rsidP="00AF0A35">
            <w:pPr>
              <w:keepNext/>
              <w:keepLines/>
              <w:spacing w:after="0"/>
              <w:jc w:val="center"/>
              <w:rPr>
                <w:rFonts w:cs="Arial"/>
                <w:b/>
                <w:sz w:val="18"/>
                <w:lang w:eastAsia="ja-JP"/>
              </w:rPr>
            </w:pPr>
            <w:r w:rsidRPr="00E6683D">
              <w:rPr>
                <w:rFonts w:cs="Arial"/>
                <w:b/>
                <w:sz w:val="18"/>
                <w:lang w:eastAsia="ja-JP"/>
              </w:rPr>
              <w:t>IE/Group Name</w:t>
            </w:r>
          </w:p>
        </w:tc>
        <w:tc>
          <w:tcPr>
            <w:tcW w:w="1069" w:type="dxa"/>
          </w:tcPr>
          <w:p w14:paraId="7984BE5C" w14:textId="77777777" w:rsidR="00A00DEB" w:rsidRPr="00E6683D" w:rsidRDefault="00A00DEB" w:rsidP="00AF0A35">
            <w:pPr>
              <w:keepNext/>
              <w:keepLines/>
              <w:spacing w:after="0"/>
              <w:jc w:val="center"/>
              <w:rPr>
                <w:rFonts w:cs="Arial"/>
                <w:b/>
                <w:sz w:val="18"/>
                <w:lang w:eastAsia="ja-JP"/>
              </w:rPr>
            </w:pPr>
            <w:r w:rsidRPr="00E6683D">
              <w:rPr>
                <w:rFonts w:cs="Arial"/>
                <w:b/>
                <w:sz w:val="18"/>
                <w:lang w:eastAsia="ja-JP"/>
              </w:rPr>
              <w:t>Presence</w:t>
            </w:r>
          </w:p>
        </w:tc>
        <w:tc>
          <w:tcPr>
            <w:tcW w:w="1424" w:type="dxa"/>
          </w:tcPr>
          <w:p w14:paraId="7487D0AC" w14:textId="77777777" w:rsidR="00A00DEB" w:rsidRPr="00E6683D" w:rsidRDefault="00A00DEB" w:rsidP="00AF0A35">
            <w:pPr>
              <w:keepNext/>
              <w:keepLines/>
              <w:spacing w:after="0"/>
              <w:jc w:val="center"/>
              <w:rPr>
                <w:rFonts w:cs="Arial"/>
                <w:b/>
                <w:sz w:val="18"/>
                <w:lang w:eastAsia="ja-JP"/>
              </w:rPr>
            </w:pPr>
            <w:r w:rsidRPr="00E6683D">
              <w:rPr>
                <w:rFonts w:cs="Arial"/>
                <w:b/>
                <w:sz w:val="18"/>
                <w:lang w:eastAsia="ja-JP"/>
              </w:rPr>
              <w:t>Range</w:t>
            </w:r>
          </w:p>
        </w:tc>
        <w:tc>
          <w:tcPr>
            <w:tcW w:w="1851" w:type="dxa"/>
          </w:tcPr>
          <w:p w14:paraId="195D3D10" w14:textId="77777777" w:rsidR="00A00DEB" w:rsidRPr="00E6683D" w:rsidRDefault="00A00DEB" w:rsidP="00AF0A35">
            <w:pPr>
              <w:keepNext/>
              <w:keepLines/>
              <w:spacing w:after="0"/>
              <w:jc w:val="center"/>
              <w:rPr>
                <w:rFonts w:cs="Arial"/>
                <w:b/>
                <w:sz w:val="18"/>
                <w:lang w:eastAsia="ja-JP"/>
              </w:rPr>
            </w:pPr>
            <w:r w:rsidRPr="00E6683D">
              <w:rPr>
                <w:rFonts w:cs="Arial"/>
                <w:b/>
                <w:sz w:val="18"/>
                <w:lang w:eastAsia="ja-JP"/>
              </w:rPr>
              <w:t>IE type and reference</w:t>
            </w:r>
          </w:p>
        </w:tc>
        <w:tc>
          <w:tcPr>
            <w:tcW w:w="2957" w:type="dxa"/>
          </w:tcPr>
          <w:p w14:paraId="28FC5BEA" w14:textId="77777777" w:rsidR="00A00DEB" w:rsidRPr="00E6683D" w:rsidRDefault="00A00DEB" w:rsidP="00AF0A35">
            <w:pPr>
              <w:keepNext/>
              <w:keepLines/>
              <w:spacing w:after="0"/>
              <w:jc w:val="center"/>
              <w:rPr>
                <w:rFonts w:cs="Arial"/>
                <w:b/>
                <w:sz w:val="18"/>
                <w:lang w:eastAsia="ja-JP"/>
              </w:rPr>
            </w:pPr>
            <w:r w:rsidRPr="00E6683D">
              <w:rPr>
                <w:rFonts w:cs="Arial"/>
                <w:b/>
                <w:sz w:val="18"/>
                <w:lang w:eastAsia="ja-JP"/>
              </w:rPr>
              <w:t>Semantics description</w:t>
            </w:r>
          </w:p>
        </w:tc>
      </w:tr>
      <w:tr w:rsidR="00A00DEB" w:rsidRPr="00E6683D" w14:paraId="5EF49EBF" w14:textId="77777777" w:rsidTr="00AF0A35">
        <w:tc>
          <w:tcPr>
            <w:tcW w:w="2419" w:type="dxa"/>
          </w:tcPr>
          <w:p w14:paraId="7A1CB194" w14:textId="77777777" w:rsidR="00A00DEB" w:rsidRPr="00E6683D" w:rsidRDefault="00A00DEB" w:rsidP="00AF0A35">
            <w:pPr>
              <w:keepNext/>
              <w:keepLines/>
              <w:spacing w:after="0"/>
              <w:rPr>
                <w:rFonts w:cs="Arial"/>
                <w:sz w:val="18"/>
                <w:lang w:eastAsia="ja-JP"/>
              </w:rPr>
            </w:pPr>
            <w:r w:rsidRPr="00E6683D">
              <w:rPr>
                <w:rFonts w:cs="Arial"/>
                <w:b/>
                <w:sz w:val="18"/>
                <w:lang w:eastAsia="ja-JP"/>
              </w:rPr>
              <w:t xml:space="preserve">MBS </w:t>
            </w:r>
            <w:r>
              <w:rPr>
                <w:rFonts w:cs="Arial"/>
                <w:b/>
                <w:sz w:val="18"/>
                <w:lang w:eastAsia="ja-JP"/>
              </w:rPr>
              <w:t>S</w:t>
            </w:r>
            <w:r w:rsidRPr="00E6683D">
              <w:rPr>
                <w:rFonts w:cs="Arial"/>
                <w:b/>
                <w:sz w:val="18"/>
                <w:lang w:eastAsia="ja-JP"/>
              </w:rPr>
              <w:t xml:space="preserve">ervice Area Cell </w:t>
            </w:r>
            <w:r>
              <w:rPr>
                <w:rFonts w:cs="Arial"/>
                <w:b/>
                <w:sz w:val="18"/>
                <w:lang w:eastAsia="ja-JP"/>
              </w:rPr>
              <w:t>List</w:t>
            </w:r>
          </w:p>
        </w:tc>
        <w:tc>
          <w:tcPr>
            <w:tcW w:w="1069" w:type="dxa"/>
          </w:tcPr>
          <w:p w14:paraId="39D57C78" w14:textId="77777777" w:rsidR="00A00DEB" w:rsidRPr="00E6683D" w:rsidRDefault="00A00DEB" w:rsidP="00AF0A35">
            <w:pPr>
              <w:keepNext/>
              <w:keepLines/>
              <w:spacing w:after="0"/>
              <w:rPr>
                <w:rFonts w:cs="Arial"/>
                <w:sz w:val="18"/>
                <w:lang w:eastAsia="ja-JP"/>
              </w:rPr>
            </w:pPr>
          </w:p>
        </w:tc>
        <w:tc>
          <w:tcPr>
            <w:tcW w:w="1424" w:type="dxa"/>
          </w:tcPr>
          <w:p w14:paraId="4E14CB41" w14:textId="77777777" w:rsidR="00A00DEB" w:rsidRPr="00E6683D" w:rsidRDefault="00A00DEB" w:rsidP="00AF0A35">
            <w:pPr>
              <w:keepNext/>
              <w:keepLines/>
              <w:spacing w:after="0"/>
              <w:rPr>
                <w:i/>
                <w:sz w:val="18"/>
                <w:lang w:eastAsia="ja-JP"/>
              </w:rPr>
            </w:pPr>
            <w:r w:rsidRPr="00E6683D">
              <w:rPr>
                <w:i/>
                <w:sz w:val="18"/>
                <w:lang w:eastAsia="ja-JP"/>
              </w:rPr>
              <w:t>0..&lt;</w:t>
            </w:r>
            <w:proofErr w:type="spellStart"/>
            <w:r w:rsidRPr="00E6683D">
              <w:rPr>
                <w:i/>
                <w:sz w:val="18"/>
                <w:lang w:eastAsia="ja-JP"/>
              </w:rPr>
              <w:t>maxnoofCellsforMBS</w:t>
            </w:r>
            <w:proofErr w:type="spellEnd"/>
            <w:r w:rsidRPr="00E6683D">
              <w:rPr>
                <w:i/>
                <w:sz w:val="18"/>
                <w:lang w:eastAsia="ja-JP"/>
              </w:rPr>
              <w:t>&gt;</w:t>
            </w:r>
          </w:p>
        </w:tc>
        <w:tc>
          <w:tcPr>
            <w:tcW w:w="1851" w:type="dxa"/>
          </w:tcPr>
          <w:p w14:paraId="0EC65748" w14:textId="77777777" w:rsidR="00A00DEB" w:rsidRPr="00E6683D" w:rsidRDefault="00A00DEB" w:rsidP="00AF0A35">
            <w:pPr>
              <w:keepNext/>
              <w:keepLines/>
              <w:spacing w:after="0"/>
              <w:rPr>
                <w:rFonts w:cs="Arial"/>
                <w:sz w:val="18"/>
                <w:lang w:eastAsia="ja-JP"/>
              </w:rPr>
            </w:pPr>
          </w:p>
        </w:tc>
        <w:tc>
          <w:tcPr>
            <w:tcW w:w="2957" w:type="dxa"/>
          </w:tcPr>
          <w:p w14:paraId="6A0F1063" w14:textId="77777777" w:rsidR="00A00DEB" w:rsidRPr="00E6683D" w:rsidRDefault="00A00DEB" w:rsidP="00AF0A35">
            <w:pPr>
              <w:keepNext/>
              <w:keepLines/>
              <w:spacing w:after="0"/>
              <w:rPr>
                <w:sz w:val="18"/>
                <w:lang w:eastAsia="ja-JP"/>
              </w:rPr>
            </w:pPr>
          </w:p>
        </w:tc>
      </w:tr>
      <w:tr w:rsidR="00A00DEB" w:rsidRPr="00E6683D" w14:paraId="380AE328" w14:textId="77777777" w:rsidTr="00AF0A35">
        <w:tc>
          <w:tcPr>
            <w:tcW w:w="2419" w:type="dxa"/>
          </w:tcPr>
          <w:p w14:paraId="697AFE18" w14:textId="77777777" w:rsidR="00A00DEB" w:rsidRPr="00E6683D" w:rsidRDefault="00A00DEB" w:rsidP="00AF0A35">
            <w:pPr>
              <w:keepNext/>
              <w:keepLines/>
              <w:spacing w:after="0"/>
              <w:ind w:left="284"/>
              <w:rPr>
                <w:rFonts w:cs="Arial"/>
                <w:sz w:val="18"/>
                <w:lang w:eastAsia="ja-JP"/>
              </w:rPr>
            </w:pPr>
            <w:r w:rsidRPr="00E6683D">
              <w:rPr>
                <w:rFonts w:cs="Arial"/>
                <w:i/>
                <w:sz w:val="18"/>
                <w:lang w:eastAsia="ja-JP"/>
              </w:rPr>
              <w:t>&gt;</w:t>
            </w:r>
            <w:r w:rsidRPr="00E6683D">
              <w:rPr>
                <w:rFonts w:cs="Arial"/>
                <w:sz w:val="18"/>
                <w:lang w:eastAsia="ja-JP"/>
              </w:rPr>
              <w:t>NR CGI</w:t>
            </w:r>
            <w:r>
              <w:rPr>
                <w:rFonts w:cs="Arial"/>
                <w:sz w:val="18"/>
                <w:lang w:eastAsia="ja-JP"/>
              </w:rPr>
              <w:t xml:space="preserve"> </w:t>
            </w:r>
            <w:r w:rsidRPr="00D82CC2">
              <w:rPr>
                <w:rFonts w:cs="Arial"/>
                <w:sz w:val="18"/>
                <w:lang w:eastAsia="ja-JP"/>
              </w:rPr>
              <w:t>[FFS]</w:t>
            </w:r>
          </w:p>
        </w:tc>
        <w:tc>
          <w:tcPr>
            <w:tcW w:w="1069" w:type="dxa"/>
          </w:tcPr>
          <w:p w14:paraId="2E72D076" w14:textId="77777777" w:rsidR="00A00DEB" w:rsidRPr="00E6683D" w:rsidRDefault="00A00DEB" w:rsidP="00AF0A35">
            <w:pPr>
              <w:keepNext/>
              <w:keepLines/>
              <w:spacing w:after="0"/>
              <w:rPr>
                <w:rFonts w:cs="Arial"/>
                <w:sz w:val="18"/>
                <w:lang w:eastAsia="ja-JP"/>
              </w:rPr>
            </w:pPr>
            <w:r w:rsidRPr="00E6683D">
              <w:rPr>
                <w:rFonts w:cs="Arial"/>
                <w:sz w:val="18"/>
                <w:lang w:eastAsia="ja-JP"/>
              </w:rPr>
              <w:t>M</w:t>
            </w:r>
          </w:p>
        </w:tc>
        <w:tc>
          <w:tcPr>
            <w:tcW w:w="1424" w:type="dxa"/>
          </w:tcPr>
          <w:p w14:paraId="05B40E5F" w14:textId="77777777" w:rsidR="00A00DEB" w:rsidRPr="00E6683D" w:rsidRDefault="00A00DEB" w:rsidP="00AF0A35">
            <w:pPr>
              <w:keepNext/>
              <w:keepLines/>
              <w:spacing w:after="0"/>
              <w:rPr>
                <w:i/>
                <w:sz w:val="18"/>
                <w:lang w:eastAsia="ja-JP"/>
              </w:rPr>
            </w:pPr>
          </w:p>
        </w:tc>
        <w:tc>
          <w:tcPr>
            <w:tcW w:w="1851" w:type="dxa"/>
          </w:tcPr>
          <w:p w14:paraId="6797FB45" w14:textId="77777777" w:rsidR="00A00DEB" w:rsidRPr="00E6683D" w:rsidRDefault="00A00DEB" w:rsidP="00AF0A35">
            <w:pPr>
              <w:keepNext/>
              <w:keepLines/>
              <w:spacing w:after="0"/>
              <w:rPr>
                <w:rFonts w:cs="Arial"/>
                <w:sz w:val="18"/>
                <w:lang w:eastAsia="ja-JP"/>
              </w:rPr>
            </w:pPr>
            <w:r w:rsidRPr="00E6683D">
              <w:rPr>
                <w:rFonts w:cs="Arial"/>
                <w:sz w:val="18"/>
                <w:lang w:eastAsia="ja-JP"/>
              </w:rPr>
              <w:t>9.3.1.7</w:t>
            </w:r>
          </w:p>
        </w:tc>
        <w:tc>
          <w:tcPr>
            <w:tcW w:w="2957" w:type="dxa"/>
          </w:tcPr>
          <w:p w14:paraId="4C8F7F13" w14:textId="77777777" w:rsidR="00A00DEB" w:rsidRPr="00E6683D" w:rsidRDefault="00A00DEB" w:rsidP="00AF0A35">
            <w:pPr>
              <w:keepNext/>
              <w:keepLines/>
              <w:spacing w:after="0"/>
              <w:rPr>
                <w:sz w:val="18"/>
                <w:lang w:eastAsia="ja-JP"/>
              </w:rPr>
            </w:pPr>
          </w:p>
        </w:tc>
      </w:tr>
      <w:tr w:rsidR="00A00DEB" w:rsidRPr="00E6683D" w14:paraId="75C4A372" w14:textId="77777777" w:rsidTr="00AF0A35">
        <w:tc>
          <w:tcPr>
            <w:tcW w:w="2419" w:type="dxa"/>
          </w:tcPr>
          <w:p w14:paraId="14B9348D" w14:textId="77777777" w:rsidR="00A00DEB" w:rsidRPr="00E6683D" w:rsidRDefault="00A00DEB" w:rsidP="00AF0A35">
            <w:pPr>
              <w:keepNext/>
              <w:keepLines/>
              <w:spacing w:after="0"/>
              <w:rPr>
                <w:rFonts w:cs="Arial"/>
                <w:sz w:val="18"/>
                <w:lang w:eastAsia="ja-JP"/>
              </w:rPr>
            </w:pPr>
            <w:r w:rsidRPr="00E6683D">
              <w:rPr>
                <w:rFonts w:cs="Arial"/>
                <w:b/>
                <w:sz w:val="18"/>
                <w:lang w:eastAsia="ja-JP"/>
              </w:rPr>
              <w:t xml:space="preserve">MBS </w:t>
            </w:r>
            <w:r>
              <w:rPr>
                <w:rFonts w:cs="Arial"/>
                <w:b/>
                <w:sz w:val="18"/>
                <w:lang w:eastAsia="ja-JP"/>
              </w:rPr>
              <w:t>S</w:t>
            </w:r>
            <w:r w:rsidRPr="00E6683D">
              <w:rPr>
                <w:rFonts w:cs="Arial"/>
                <w:b/>
                <w:sz w:val="18"/>
                <w:lang w:eastAsia="ja-JP"/>
              </w:rPr>
              <w:t xml:space="preserve">ervice Area TAI </w:t>
            </w:r>
            <w:r>
              <w:rPr>
                <w:rFonts w:cs="Arial"/>
                <w:b/>
                <w:sz w:val="18"/>
                <w:lang w:eastAsia="ja-JP"/>
              </w:rPr>
              <w:t>List</w:t>
            </w:r>
          </w:p>
        </w:tc>
        <w:tc>
          <w:tcPr>
            <w:tcW w:w="1069" w:type="dxa"/>
          </w:tcPr>
          <w:p w14:paraId="2021AF7C" w14:textId="77777777" w:rsidR="00A00DEB" w:rsidRPr="00E6683D" w:rsidRDefault="00A00DEB" w:rsidP="00AF0A35">
            <w:pPr>
              <w:keepNext/>
              <w:keepLines/>
              <w:spacing w:after="0"/>
              <w:rPr>
                <w:rFonts w:cs="Arial"/>
                <w:sz w:val="18"/>
                <w:lang w:eastAsia="ja-JP"/>
              </w:rPr>
            </w:pPr>
          </w:p>
        </w:tc>
        <w:tc>
          <w:tcPr>
            <w:tcW w:w="1424" w:type="dxa"/>
          </w:tcPr>
          <w:p w14:paraId="4755EC9B" w14:textId="77777777" w:rsidR="00A00DEB" w:rsidRPr="00E6683D" w:rsidRDefault="00A00DEB" w:rsidP="00AF0A35">
            <w:pPr>
              <w:keepNext/>
              <w:keepLines/>
              <w:spacing w:after="0"/>
              <w:rPr>
                <w:i/>
                <w:sz w:val="18"/>
                <w:lang w:eastAsia="ja-JP"/>
              </w:rPr>
            </w:pPr>
            <w:r w:rsidRPr="00E6683D">
              <w:rPr>
                <w:i/>
                <w:sz w:val="18"/>
                <w:lang w:eastAsia="ja-JP"/>
              </w:rPr>
              <w:t>0..&lt;</w:t>
            </w:r>
            <w:proofErr w:type="spellStart"/>
            <w:r w:rsidRPr="00E6683D">
              <w:rPr>
                <w:i/>
                <w:sz w:val="18"/>
                <w:lang w:eastAsia="ja-JP"/>
              </w:rPr>
              <w:t>maxnoofTAIforMBS</w:t>
            </w:r>
            <w:proofErr w:type="spellEnd"/>
            <w:r w:rsidRPr="00E6683D">
              <w:rPr>
                <w:i/>
                <w:sz w:val="18"/>
                <w:lang w:eastAsia="ja-JP"/>
              </w:rPr>
              <w:t>&gt;</w:t>
            </w:r>
          </w:p>
        </w:tc>
        <w:tc>
          <w:tcPr>
            <w:tcW w:w="1851" w:type="dxa"/>
          </w:tcPr>
          <w:p w14:paraId="4662D7DD" w14:textId="77777777" w:rsidR="00A00DEB" w:rsidRPr="00E6683D" w:rsidRDefault="00A00DEB" w:rsidP="00AF0A35">
            <w:pPr>
              <w:keepNext/>
              <w:keepLines/>
              <w:spacing w:after="0"/>
              <w:rPr>
                <w:rFonts w:cs="Arial"/>
                <w:sz w:val="18"/>
                <w:lang w:eastAsia="ja-JP"/>
              </w:rPr>
            </w:pPr>
          </w:p>
        </w:tc>
        <w:tc>
          <w:tcPr>
            <w:tcW w:w="2957" w:type="dxa"/>
          </w:tcPr>
          <w:p w14:paraId="59002628" w14:textId="77777777" w:rsidR="00A00DEB" w:rsidRPr="00E6683D" w:rsidRDefault="00A00DEB" w:rsidP="00AF0A35">
            <w:pPr>
              <w:keepNext/>
              <w:keepLines/>
              <w:spacing w:after="0"/>
              <w:rPr>
                <w:sz w:val="18"/>
                <w:lang w:eastAsia="ja-JP"/>
              </w:rPr>
            </w:pPr>
          </w:p>
        </w:tc>
      </w:tr>
      <w:tr w:rsidR="00A00DEB" w:rsidRPr="00E6683D" w14:paraId="5D0708DE" w14:textId="77777777" w:rsidTr="00AF0A35">
        <w:tc>
          <w:tcPr>
            <w:tcW w:w="2419" w:type="dxa"/>
          </w:tcPr>
          <w:p w14:paraId="13BF413B" w14:textId="77777777" w:rsidR="00A00DEB" w:rsidRPr="00E6683D" w:rsidRDefault="00A00DEB" w:rsidP="00AF0A35">
            <w:pPr>
              <w:keepNext/>
              <w:keepLines/>
              <w:spacing w:after="0"/>
              <w:ind w:left="284"/>
              <w:rPr>
                <w:rFonts w:cs="Arial"/>
                <w:b/>
                <w:sz w:val="18"/>
                <w:lang w:eastAsia="ja-JP"/>
              </w:rPr>
            </w:pPr>
            <w:r w:rsidRPr="00E6683D">
              <w:rPr>
                <w:rFonts w:cs="Arial"/>
                <w:i/>
                <w:sz w:val="18"/>
                <w:lang w:eastAsia="ja-JP"/>
              </w:rPr>
              <w:t>&gt;</w:t>
            </w:r>
            <w:r w:rsidRPr="00E6683D">
              <w:rPr>
                <w:rFonts w:cs="Arial"/>
                <w:sz w:val="18"/>
                <w:lang w:eastAsia="ja-JP"/>
              </w:rPr>
              <w:t xml:space="preserve">TAI </w:t>
            </w:r>
          </w:p>
        </w:tc>
        <w:tc>
          <w:tcPr>
            <w:tcW w:w="1069" w:type="dxa"/>
          </w:tcPr>
          <w:p w14:paraId="2B362ECE" w14:textId="77777777" w:rsidR="00A00DEB" w:rsidRPr="00E6683D" w:rsidRDefault="00A00DEB" w:rsidP="00AF0A35">
            <w:pPr>
              <w:keepNext/>
              <w:keepLines/>
              <w:spacing w:after="0"/>
              <w:rPr>
                <w:rFonts w:cs="Arial"/>
                <w:sz w:val="18"/>
                <w:lang w:eastAsia="ja-JP"/>
              </w:rPr>
            </w:pPr>
            <w:r w:rsidRPr="00E6683D">
              <w:rPr>
                <w:rFonts w:cs="Arial"/>
                <w:sz w:val="18"/>
                <w:lang w:eastAsia="ja-JP"/>
              </w:rPr>
              <w:t>M</w:t>
            </w:r>
          </w:p>
        </w:tc>
        <w:tc>
          <w:tcPr>
            <w:tcW w:w="1424" w:type="dxa"/>
          </w:tcPr>
          <w:p w14:paraId="58AE5B6B" w14:textId="77777777" w:rsidR="00A00DEB" w:rsidRPr="00E6683D" w:rsidRDefault="00A00DEB" w:rsidP="00AF0A35">
            <w:pPr>
              <w:keepNext/>
              <w:keepLines/>
              <w:spacing w:after="0"/>
              <w:rPr>
                <w:i/>
                <w:sz w:val="18"/>
                <w:lang w:eastAsia="ja-JP"/>
              </w:rPr>
            </w:pPr>
          </w:p>
        </w:tc>
        <w:tc>
          <w:tcPr>
            <w:tcW w:w="1851" w:type="dxa"/>
          </w:tcPr>
          <w:p w14:paraId="33F5F5C2" w14:textId="77777777" w:rsidR="00A00DEB" w:rsidRPr="00E6683D" w:rsidRDefault="00A00DEB" w:rsidP="00AF0A35">
            <w:pPr>
              <w:keepNext/>
              <w:keepLines/>
              <w:spacing w:after="0"/>
              <w:rPr>
                <w:rFonts w:cs="Arial"/>
                <w:sz w:val="18"/>
                <w:lang w:eastAsia="ja-JP"/>
              </w:rPr>
            </w:pPr>
            <w:r w:rsidRPr="00E6683D">
              <w:rPr>
                <w:sz w:val="18"/>
                <w:lang w:eastAsia="ja-JP"/>
              </w:rPr>
              <w:t xml:space="preserve">9.3.3.11 </w:t>
            </w:r>
          </w:p>
        </w:tc>
        <w:tc>
          <w:tcPr>
            <w:tcW w:w="2957" w:type="dxa"/>
          </w:tcPr>
          <w:p w14:paraId="7DE1DDCD" w14:textId="77777777" w:rsidR="00A00DEB" w:rsidRPr="00E6683D" w:rsidRDefault="00A00DEB" w:rsidP="00AF0A35">
            <w:pPr>
              <w:keepNext/>
              <w:keepLines/>
              <w:spacing w:after="0"/>
              <w:rPr>
                <w:sz w:val="18"/>
                <w:lang w:eastAsia="ja-JP"/>
              </w:rPr>
            </w:pPr>
          </w:p>
        </w:tc>
      </w:tr>
    </w:tbl>
    <w:p w14:paraId="71EC0F2D" w14:textId="77777777" w:rsidR="00A00DEB" w:rsidRPr="00E6683D" w:rsidRDefault="00A00DEB" w:rsidP="00A00DEB">
      <w:pPr>
        <w:spacing w:after="0"/>
        <w:rPr>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00DEB" w:rsidRPr="00E6683D" w14:paraId="287C1B4E" w14:textId="77777777" w:rsidTr="00AF0A35">
        <w:tc>
          <w:tcPr>
            <w:tcW w:w="3528" w:type="dxa"/>
          </w:tcPr>
          <w:p w14:paraId="080F2C15" w14:textId="77777777" w:rsidR="00A00DEB" w:rsidRPr="00E6683D" w:rsidRDefault="00A00DEB" w:rsidP="00AF0A35">
            <w:pPr>
              <w:keepNext/>
              <w:keepLines/>
              <w:spacing w:after="0"/>
              <w:ind w:left="480" w:hanging="480"/>
              <w:jc w:val="center"/>
              <w:rPr>
                <w:rFonts w:cs="Arial"/>
                <w:b/>
                <w:sz w:val="18"/>
                <w:lang w:eastAsia="ja-JP"/>
              </w:rPr>
            </w:pPr>
            <w:r w:rsidRPr="00E6683D">
              <w:rPr>
                <w:rFonts w:cs="Arial"/>
                <w:b/>
                <w:sz w:val="18"/>
                <w:lang w:eastAsia="ja-JP"/>
              </w:rPr>
              <w:t>Range bound</w:t>
            </w:r>
          </w:p>
        </w:tc>
        <w:tc>
          <w:tcPr>
            <w:tcW w:w="6192" w:type="dxa"/>
          </w:tcPr>
          <w:p w14:paraId="491AE97C" w14:textId="77777777" w:rsidR="00A00DEB" w:rsidRPr="00E6683D" w:rsidRDefault="00A00DEB" w:rsidP="00AF0A35">
            <w:pPr>
              <w:keepNext/>
              <w:keepLines/>
              <w:spacing w:after="0"/>
              <w:ind w:left="480" w:hanging="480"/>
              <w:jc w:val="center"/>
              <w:rPr>
                <w:rFonts w:cs="Arial"/>
                <w:b/>
                <w:sz w:val="18"/>
                <w:lang w:eastAsia="ja-JP"/>
              </w:rPr>
            </w:pPr>
            <w:r w:rsidRPr="00E6683D">
              <w:rPr>
                <w:rFonts w:cs="Arial"/>
                <w:b/>
                <w:sz w:val="18"/>
                <w:lang w:eastAsia="ja-JP"/>
              </w:rPr>
              <w:t>Explanation</w:t>
            </w:r>
          </w:p>
        </w:tc>
      </w:tr>
      <w:tr w:rsidR="00A00DEB" w:rsidRPr="00E6683D" w14:paraId="5EBEFB1B" w14:textId="77777777" w:rsidTr="00AF0A35">
        <w:tc>
          <w:tcPr>
            <w:tcW w:w="3528" w:type="dxa"/>
          </w:tcPr>
          <w:p w14:paraId="3C305055" w14:textId="77777777" w:rsidR="00A00DEB" w:rsidRPr="00E6683D" w:rsidRDefault="00A00DEB" w:rsidP="00AF0A35">
            <w:pPr>
              <w:keepNext/>
              <w:keepLines/>
              <w:spacing w:after="0"/>
              <w:rPr>
                <w:sz w:val="18"/>
                <w:lang w:eastAsia="ja-JP"/>
              </w:rPr>
            </w:pPr>
            <w:r w:rsidRPr="00E6683D">
              <w:rPr>
                <w:noProof/>
                <w:sz w:val="18"/>
              </w:rPr>
              <w:t>maxnoofCellsforMBS</w:t>
            </w:r>
          </w:p>
        </w:tc>
        <w:tc>
          <w:tcPr>
            <w:tcW w:w="6192" w:type="dxa"/>
          </w:tcPr>
          <w:p w14:paraId="2486B448" w14:textId="77777777" w:rsidR="00A00DEB" w:rsidRPr="00E6683D" w:rsidRDefault="00A00DEB" w:rsidP="00AF0A35">
            <w:pPr>
              <w:keepNext/>
              <w:keepLines/>
              <w:spacing w:after="0"/>
              <w:rPr>
                <w:sz w:val="18"/>
                <w:lang w:eastAsia="ja-JP"/>
              </w:rPr>
            </w:pPr>
            <w:r w:rsidRPr="00E6683D">
              <w:rPr>
                <w:rFonts w:cs="Arial"/>
                <w:sz w:val="18"/>
                <w:szCs w:val="18"/>
                <w:lang w:eastAsia="ja-JP"/>
              </w:rPr>
              <w:t>Maximum no. of cells allowed within one MBS Service Area. Value is FFS.</w:t>
            </w:r>
          </w:p>
        </w:tc>
      </w:tr>
      <w:tr w:rsidR="00A00DEB" w:rsidRPr="00E6683D" w14:paraId="420EB8B4" w14:textId="77777777" w:rsidTr="00AF0A35">
        <w:tc>
          <w:tcPr>
            <w:tcW w:w="3528" w:type="dxa"/>
          </w:tcPr>
          <w:p w14:paraId="5FB4298D" w14:textId="77777777" w:rsidR="00A00DEB" w:rsidRPr="00E6683D" w:rsidRDefault="00A00DEB" w:rsidP="00AF0A35">
            <w:pPr>
              <w:keepNext/>
              <w:keepLines/>
              <w:spacing w:after="0"/>
              <w:rPr>
                <w:noProof/>
                <w:sz w:val="18"/>
              </w:rPr>
            </w:pPr>
            <w:r w:rsidRPr="00E6683D">
              <w:rPr>
                <w:noProof/>
                <w:sz w:val="18"/>
              </w:rPr>
              <w:t>maxnoofTAIforMBS</w:t>
            </w:r>
          </w:p>
        </w:tc>
        <w:tc>
          <w:tcPr>
            <w:tcW w:w="6192" w:type="dxa"/>
          </w:tcPr>
          <w:p w14:paraId="1DAAF1E6" w14:textId="77777777" w:rsidR="00A00DEB" w:rsidRPr="00E6683D" w:rsidRDefault="00A00DEB" w:rsidP="00AF0A35">
            <w:pPr>
              <w:keepNext/>
              <w:keepLines/>
              <w:spacing w:after="0"/>
              <w:rPr>
                <w:rFonts w:cs="Arial"/>
                <w:sz w:val="18"/>
                <w:szCs w:val="18"/>
                <w:lang w:eastAsia="ja-JP"/>
              </w:rPr>
            </w:pPr>
            <w:r w:rsidRPr="00E6683D">
              <w:rPr>
                <w:rFonts w:cs="Arial"/>
                <w:sz w:val="18"/>
                <w:szCs w:val="18"/>
                <w:lang w:eastAsia="ja-JP"/>
              </w:rPr>
              <w:t xml:space="preserve">Maximum no. of </w:t>
            </w:r>
            <w:r w:rsidRPr="00E6683D">
              <w:rPr>
                <w:rFonts w:cs="Arial" w:hint="eastAsia"/>
                <w:sz w:val="18"/>
                <w:szCs w:val="18"/>
                <w:lang w:eastAsia="zh-CN"/>
              </w:rPr>
              <w:t>TA</w:t>
            </w:r>
            <w:r w:rsidRPr="00E6683D">
              <w:rPr>
                <w:rFonts w:cs="Arial"/>
                <w:sz w:val="18"/>
                <w:szCs w:val="18"/>
                <w:lang w:eastAsia="ja-JP"/>
              </w:rPr>
              <w:t>s allowed within one MBS Service Area. Value is FFS.</w:t>
            </w:r>
          </w:p>
        </w:tc>
      </w:tr>
    </w:tbl>
    <w:p w14:paraId="2F6D5F7F" w14:textId="20B46316" w:rsidR="00FE40D8" w:rsidRDefault="00E50638" w:rsidP="00E50638">
      <w:pPr>
        <w:pStyle w:val="Caption"/>
      </w:pPr>
      <w:bookmarkStart w:id="15" w:name="_Ref95373932"/>
      <w:r>
        <w:t xml:space="preserve">Figure </w:t>
      </w:r>
      <w:r>
        <w:fldChar w:fldCharType="begin"/>
      </w:r>
      <w:r>
        <w:instrText xml:space="preserve"> SEQ Figure \* ARABIC </w:instrText>
      </w:r>
      <w:r>
        <w:fldChar w:fldCharType="separate"/>
      </w:r>
      <w:r w:rsidR="00EB2895">
        <w:rPr>
          <w:noProof/>
        </w:rPr>
        <w:t>1</w:t>
      </w:r>
      <w:r>
        <w:fldChar w:fldCharType="end"/>
      </w:r>
      <w:bookmarkEnd w:id="15"/>
      <w:r>
        <w:t xml:space="preserve">: MBS Service Area information TS38.413 </w:t>
      </w:r>
      <w:r>
        <w:rPr>
          <w:noProof/>
        </w:rPr>
        <w:t>TP</w:t>
      </w:r>
    </w:p>
    <w:p w14:paraId="10D8CA36" w14:textId="54948615" w:rsidR="00A00DEB" w:rsidRPr="00117327" w:rsidRDefault="008517F3" w:rsidP="00ED2ABE">
      <w:r>
        <w:t>In this document we discuss the [FFS] with the NR CGI and in particular the use case when it is applicable. We also</w:t>
      </w:r>
      <w:r w:rsidR="000C3C45">
        <w:t xml:space="preserve"> discuss</w:t>
      </w:r>
      <w:r>
        <w:t xml:space="preserve"> </w:t>
      </w:r>
      <w:r w:rsidR="004338AE">
        <w:t>explain</w:t>
      </w:r>
      <w:r>
        <w:t xml:space="preserve"> when the NR CGI is </w:t>
      </w:r>
      <w:r w:rsidR="000C3C45">
        <w:t>difficult to use</w:t>
      </w:r>
      <w:r>
        <w:t xml:space="preserve"> and propose an </w:t>
      </w:r>
      <w:r w:rsidR="004338AE">
        <w:t>alternative solution for this case</w:t>
      </w:r>
      <w:r>
        <w:t>.</w:t>
      </w:r>
    </w:p>
    <w:p w14:paraId="18BB631E" w14:textId="2B677C39" w:rsidR="00501135" w:rsidRDefault="00501135">
      <w:pPr>
        <w:pStyle w:val="Heading1"/>
        <w:rPr>
          <w:rFonts w:cs="Arial"/>
        </w:rPr>
      </w:pPr>
      <w:r>
        <w:rPr>
          <w:rFonts w:cs="Arial"/>
        </w:rPr>
        <w:t>2</w:t>
      </w:r>
      <w:r>
        <w:rPr>
          <w:rFonts w:cs="Arial"/>
        </w:rPr>
        <w:tab/>
        <w:t>Discussion</w:t>
      </w:r>
      <w:bookmarkEnd w:id="8"/>
      <w:bookmarkEnd w:id="9"/>
      <w:bookmarkEnd w:id="10"/>
      <w:bookmarkEnd w:id="11"/>
      <w:bookmarkEnd w:id="12"/>
      <w:bookmarkEnd w:id="13"/>
      <w:bookmarkEnd w:id="14"/>
    </w:p>
    <w:p w14:paraId="371A37BF" w14:textId="5D8413C6" w:rsidR="00F53A20" w:rsidRDefault="00EC2DE2" w:rsidP="00A31995">
      <w:r>
        <w:t xml:space="preserve">The NR CGI is </w:t>
      </w:r>
      <w:r w:rsidR="005E3D13">
        <w:t xml:space="preserve">used to globally identify an NR cell and contains a PLMN and a NR Cell Identity. The NR Cell Identity is 36 bits long where the leftmost bits correspond to the </w:t>
      </w:r>
      <w:proofErr w:type="spellStart"/>
      <w:r w:rsidR="005E3D13">
        <w:t>gNB</w:t>
      </w:r>
      <w:proofErr w:type="spellEnd"/>
      <w:r w:rsidR="005E3D13">
        <w:t xml:space="preserve"> ID and has a variable length from 22 to 32.</w:t>
      </w:r>
      <w:r w:rsidR="009A47EE">
        <w:t xml:space="preserve"> </w:t>
      </w:r>
      <w:r w:rsidR="00677FF3">
        <w:t>From previous discussions t</w:t>
      </w:r>
      <w:r w:rsidR="00B22202">
        <w:t xml:space="preserve">he purpose of the NR CGI list in the scope of 5G-MBS is to provide </w:t>
      </w:r>
      <w:r w:rsidR="00677FF3">
        <w:t xml:space="preserve">an alternative when </w:t>
      </w:r>
      <w:r w:rsidR="00B22202">
        <w:t xml:space="preserve">TAI is not </w:t>
      </w:r>
      <w:r w:rsidR="009A47EE">
        <w:t xml:space="preserve">sufficiently granular </w:t>
      </w:r>
      <w:r w:rsidR="00677FF3">
        <w:t>n</w:t>
      </w:r>
      <w:r w:rsidR="009A47EE">
        <w:t>or flexible</w:t>
      </w:r>
      <w:r w:rsidR="00CE54EC">
        <w:t>.</w:t>
      </w:r>
      <w:r w:rsidR="00677FF3">
        <w:t xml:space="preserve"> The</w:t>
      </w:r>
      <w:r w:rsidR="00FA02A6">
        <w:t xml:space="preserve"> problem with exposing the NR-CGI to the core network is that the identifier is </w:t>
      </w:r>
      <w:r w:rsidR="00677FF3">
        <w:t>designed for other use hence within the scope of 5G-MBS we try to use it for additional functionality it</w:t>
      </w:r>
      <w:r w:rsidR="00FA02A6">
        <w:t xml:space="preserve"> was not originally intended for</w:t>
      </w:r>
      <w:r w:rsidR="00677FF3">
        <w:t>.</w:t>
      </w:r>
      <w:r w:rsidR="00F855F9">
        <w:t xml:space="preserve"> </w:t>
      </w:r>
      <w:r w:rsidR="00677FF3">
        <w:t>This</w:t>
      </w:r>
      <w:r w:rsidR="00F855F9">
        <w:t xml:space="preserve"> </w:t>
      </w:r>
      <w:r w:rsidR="00FA02A6">
        <w:t xml:space="preserve">introduces dependencies which </w:t>
      </w:r>
      <w:r w:rsidR="00677FF3">
        <w:t>impact is</w:t>
      </w:r>
      <w:r w:rsidR="00FA02A6">
        <w:t xml:space="preserve"> </w:t>
      </w:r>
      <w:r w:rsidR="00660B35">
        <w:t>difficult</w:t>
      </w:r>
      <w:r w:rsidR="00FA02A6">
        <w:t xml:space="preserve"> to </w:t>
      </w:r>
      <w:r w:rsidR="007E51F6">
        <w:t>foresee and</w:t>
      </w:r>
      <w:r w:rsidR="00677FF3">
        <w:t xml:space="preserve"> </w:t>
      </w:r>
      <w:r w:rsidR="00C427E3">
        <w:t xml:space="preserve">costly to </w:t>
      </w:r>
      <w:r w:rsidR="00FA02A6">
        <w:t>manage.</w:t>
      </w:r>
      <w:r w:rsidR="00107EF3">
        <w:t xml:space="preserve"> </w:t>
      </w:r>
      <w:r w:rsidR="00F53A20">
        <w:t>In network supporting energy saving and cell shaping mechanisms it is not unlikely that cells are only present sometimes</w:t>
      </w:r>
      <w:r w:rsidR="00677FF3">
        <w:t>,</w:t>
      </w:r>
      <w:r w:rsidR="00F53A20">
        <w:t xml:space="preserve"> and possibly in certain combinations</w:t>
      </w:r>
      <w:r w:rsidR="00677FF3">
        <w:t>,</w:t>
      </w:r>
      <w:r w:rsidR="009A47EE">
        <w:t xml:space="preserve"> making it impossible for the core network to have a sufficiently accurate picture of the RAN cell configuration</w:t>
      </w:r>
      <w:r w:rsidR="00F53A20">
        <w:t xml:space="preserve">. </w:t>
      </w:r>
      <w:r w:rsidR="00677FF3">
        <w:t xml:space="preserve">As a solution we propose introduce </w:t>
      </w:r>
      <w:r w:rsidR="009A47EE">
        <w:t xml:space="preserve">a new identifier </w:t>
      </w:r>
      <w:r w:rsidR="00F855F9">
        <w:t>decouple</w:t>
      </w:r>
      <w:r w:rsidR="009A47EE">
        <w:t>d from</w:t>
      </w:r>
      <w:r w:rsidR="00F855F9">
        <w:t xml:space="preserve"> the cell</w:t>
      </w:r>
      <w:r w:rsidR="009A47EE">
        <w:t>.</w:t>
      </w:r>
      <w:r w:rsidR="007B0BD1">
        <w:t xml:space="preserve"> </w:t>
      </w:r>
      <w:r w:rsidR="00677FF3">
        <w:t>O</w:t>
      </w:r>
      <w:r w:rsidR="00F53A20">
        <w:t xml:space="preserve">ur understanding </w:t>
      </w:r>
      <w:r w:rsidR="00331E0D">
        <w:t xml:space="preserve">based on the </w:t>
      </w:r>
      <w:r w:rsidR="007E147C">
        <w:t xml:space="preserve">feedback we have received </w:t>
      </w:r>
      <w:r w:rsidR="00331E0D">
        <w:t xml:space="preserve">during the </w:t>
      </w:r>
      <w:r w:rsidR="00F53A20">
        <w:t>SA2</w:t>
      </w:r>
      <w:r w:rsidR="00331E0D">
        <w:t xml:space="preserve"> d</w:t>
      </w:r>
      <w:r w:rsidR="00677FF3">
        <w:t>iscussions our understanding is that the discussion can be seen for two different types of use cases</w:t>
      </w:r>
      <w:r w:rsidR="007E147C">
        <w:t>.</w:t>
      </w:r>
    </w:p>
    <w:p w14:paraId="2FFC7C5E" w14:textId="4C72838D" w:rsidR="007E147C" w:rsidRDefault="007E147C" w:rsidP="007E147C">
      <w:pPr>
        <w:pStyle w:val="ListParagraph"/>
        <w:numPr>
          <w:ilvl w:val="0"/>
          <w:numId w:val="17"/>
        </w:numPr>
      </w:pPr>
      <w:r>
        <w:t>The core network has configured information about the NG-RAN</w:t>
      </w:r>
      <w:r w:rsidR="00331E0D">
        <w:t>.</w:t>
      </w:r>
    </w:p>
    <w:p w14:paraId="45B4A49E" w14:textId="64C287B5" w:rsidR="00F53A20" w:rsidRDefault="007E147C" w:rsidP="00A31995">
      <w:pPr>
        <w:pStyle w:val="ListParagraph"/>
        <w:numPr>
          <w:ilvl w:val="0"/>
          <w:numId w:val="17"/>
        </w:numPr>
      </w:pPr>
      <w:r>
        <w:t>The core network initiates a session based on received measurement reports via an application layer.</w:t>
      </w:r>
    </w:p>
    <w:p w14:paraId="14020ACB" w14:textId="77E3D651" w:rsidR="007E51F6" w:rsidRDefault="0043266D" w:rsidP="00A31995">
      <w:r w:rsidRPr="007E51F6">
        <w:rPr>
          <w:b/>
          <w:bCs/>
        </w:rPr>
        <w:lastRenderedPageBreak/>
        <w:t>Observation:</w:t>
      </w:r>
      <w:r w:rsidR="00331E0D">
        <w:t xml:space="preserve"> The appropriate content of the MBS Service Area information depend</w:t>
      </w:r>
      <w:r w:rsidR="00634FB2">
        <w:t>s</w:t>
      </w:r>
      <w:r w:rsidR="00331E0D">
        <w:t xml:space="preserve"> on the use case.</w:t>
      </w:r>
    </w:p>
    <w:p w14:paraId="5A21D2E3" w14:textId="7668C3C5" w:rsidR="00FE26F5" w:rsidRPr="002E47B0" w:rsidRDefault="00107EF3" w:rsidP="002E47B0">
      <w:pPr>
        <w:pStyle w:val="Heading2"/>
        <w:ind w:left="0" w:firstLine="0"/>
      </w:pPr>
      <w:r>
        <w:t>Use case 1</w:t>
      </w:r>
    </w:p>
    <w:p w14:paraId="4DEB1EA7" w14:textId="32A43E6F" w:rsidR="008C3E26" w:rsidRDefault="00247E54" w:rsidP="008C3E26">
      <w:r>
        <w:rPr>
          <w:b/>
          <w:bCs/>
        </w:rPr>
        <w:t>Use case d</w:t>
      </w:r>
      <w:r w:rsidR="008C3E26" w:rsidRPr="008C3E26">
        <w:rPr>
          <w:b/>
          <w:bCs/>
        </w:rPr>
        <w:t>escription</w:t>
      </w:r>
      <w:r w:rsidR="0043266D" w:rsidRPr="00A0184E">
        <w:rPr>
          <w:b/>
          <w:bCs/>
        </w:rPr>
        <w:t xml:space="preserve"> (Location dependent </w:t>
      </w:r>
      <w:r w:rsidR="0019791E" w:rsidRPr="00A0184E">
        <w:rPr>
          <w:b/>
          <w:bCs/>
        </w:rPr>
        <w:t>MBS service</w:t>
      </w:r>
      <w:r w:rsidR="0043266D" w:rsidRPr="00A0184E">
        <w:rPr>
          <w:b/>
          <w:bCs/>
        </w:rPr>
        <w:t>)</w:t>
      </w:r>
      <w:r w:rsidR="008C3E26" w:rsidRPr="008C3E26">
        <w:rPr>
          <w:b/>
          <w:bCs/>
        </w:rPr>
        <w:t>:</w:t>
      </w:r>
      <w:r w:rsidR="008C3E26">
        <w:t xml:space="preserve"> The core network provides different session content in different geographical areas and the granularity based on TAIs is not sufficient.</w:t>
      </w:r>
      <w:r w:rsidR="003A3055">
        <w:t xml:space="preserve"> </w:t>
      </w:r>
    </w:p>
    <w:p w14:paraId="16B953DC" w14:textId="19D61073" w:rsidR="00DB7C8E" w:rsidRPr="002E47B0" w:rsidRDefault="007E51F6" w:rsidP="00C9712B">
      <w:r w:rsidRPr="007E51F6">
        <w:t>From TS23.247 [1]:</w:t>
      </w:r>
      <w:r>
        <w:rPr>
          <w:b/>
          <w:bCs/>
        </w:rPr>
        <w:t xml:space="preserve"> </w:t>
      </w:r>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310A853A" w14:textId="073C65B3" w:rsidR="00975AC4" w:rsidRDefault="00643A33" w:rsidP="00A31995">
      <w:r>
        <w:t xml:space="preserve">The receiving NG-RAN node compares the MBS Service Area Information with the cell </w:t>
      </w:r>
      <w:r w:rsidR="004F4766">
        <w:t xml:space="preserve">configuration and selects the matching cells. It then starts the service in the matching cells to the extent that it </w:t>
      </w:r>
      <w:r w:rsidR="00AA50A9">
        <w:t>compliant</w:t>
      </w:r>
      <w:r w:rsidR="004F4766">
        <w:t xml:space="preserve"> to the existing cell configuration in the node.</w:t>
      </w:r>
      <w:r w:rsidR="00975AC4">
        <w:t xml:space="preserve"> For example, if the node has two cell configurations where one is a three</w:t>
      </w:r>
      <w:r w:rsidR="00745BAB">
        <w:t>-</w:t>
      </w:r>
      <w:r w:rsidR="00975AC4">
        <w:t xml:space="preserve">sector configuration for capacity and an omni cell configuration for energy saving it becomes unclear how the receiver shall interpret </w:t>
      </w:r>
      <w:r w:rsidR="003659ED">
        <w:t xml:space="preserve">and behave with </w:t>
      </w:r>
      <w:r w:rsidR="00975AC4">
        <w:t>the received information.</w:t>
      </w:r>
      <w:r w:rsidR="003659ED">
        <w:t xml:space="preserve"> It is however sufficient for </w:t>
      </w:r>
      <w:r w:rsidR="00A31995">
        <w:t xml:space="preserve">the core network </w:t>
      </w:r>
      <w:r w:rsidR="00975AC4">
        <w:t>to</w:t>
      </w:r>
      <w:r w:rsidR="00A31995">
        <w:t xml:space="preserve"> understand </w:t>
      </w:r>
      <w:r w:rsidR="003659ED">
        <w:t xml:space="preserve">in which </w:t>
      </w:r>
      <w:r w:rsidR="00A31995">
        <w:t>geographical area to provide the service.</w:t>
      </w:r>
      <w:r w:rsidR="00975AC4">
        <w:t xml:space="preserve"> </w:t>
      </w:r>
      <w:r w:rsidR="008417FC">
        <w:t>In addition to</w:t>
      </w:r>
      <w:r w:rsidR="003659ED">
        <w:t xml:space="preserve"> identify the cells with their </w:t>
      </w:r>
      <w:r w:rsidR="00975AC4">
        <w:t xml:space="preserve">TAI </w:t>
      </w:r>
      <w:r w:rsidR="00745BAB">
        <w:t xml:space="preserve">it is </w:t>
      </w:r>
      <w:r w:rsidR="003659ED">
        <w:t xml:space="preserve"> in addition useful to</w:t>
      </w:r>
      <w:r w:rsidR="00975AC4">
        <w:t xml:space="preserve"> define a new area concept </w:t>
      </w:r>
      <w:r w:rsidR="003659ED">
        <w:t>(</w:t>
      </w:r>
      <w:r w:rsidR="00745BAB">
        <w:t>MBS</w:t>
      </w:r>
      <w:r w:rsidR="00975AC4">
        <w:t>SAI</w:t>
      </w:r>
      <w:r w:rsidR="003659ED">
        <w:t>). Each cell is then configured (or autonomously selected by NG-RAN) to belong to zero or more SAIs.</w:t>
      </w:r>
      <w:r w:rsidR="00EB2895">
        <w:t xml:space="preserve"> The SAI is added in the </w:t>
      </w:r>
      <w:r w:rsidR="00EB2895" w:rsidRPr="00EB2895">
        <w:t>MBS Service Area information</w:t>
      </w:r>
      <w:r w:rsidR="00EB2895" w:rsidRPr="00EB2895">
        <w:t xml:space="preserve"> according to </w:t>
      </w:r>
      <w:r w:rsidR="00EB2895">
        <w:fldChar w:fldCharType="begin"/>
      </w:r>
      <w:r w:rsidR="00EB2895">
        <w:instrText xml:space="preserve"> REF _Ref95405489 </w:instrText>
      </w:r>
      <w:r w:rsidR="00EB2895">
        <w:fldChar w:fldCharType="separate"/>
      </w:r>
      <w:r w:rsidR="00EB2895">
        <w:t xml:space="preserve">Figure </w:t>
      </w:r>
      <w:r w:rsidR="00EB2895">
        <w:rPr>
          <w:noProof/>
        </w:rPr>
        <w:t>2</w:t>
      </w:r>
      <w:r w:rsidR="00EB2895">
        <w:fldChar w:fldCharType="end"/>
      </w:r>
      <w:r w:rsidR="00EB2895">
        <w:t>.</w:t>
      </w:r>
    </w:p>
    <w:p w14:paraId="3018713C" w14:textId="77777777" w:rsidR="00EB2895" w:rsidRDefault="00EB2895" w:rsidP="00A3199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EB2895" w:rsidRPr="00DB7C8E" w14:paraId="357895E9" w14:textId="77777777" w:rsidTr="00122A06">
        <w:tc>
          <w:tcPr>
            <w:tcW w:w="2419" w:type="dxa"/>
          </w:tcPr>
          <w:p w14:paraId="4CB4E36D" w14:textId="77777777" w:rsidR="00EB2895" w:rsidRPr="00DB7C8E" w:rsidRDefault="00EB2895" w:rsidP="00122A06">
            <w:pPr>
              <w:keepNext/>
              <w:keepLines/>
              <w:spacing w:after="0"/>
              <w:jc w:val="center"/>
              <w:rPr>
                <w:rFonts w:cs="Arial"/>
                <w:b/>
                <w:sz w:val="18"/>
                <w:lang w:eastAsia="ja-JP"/>
              </w:rPr>
            </w:pPr>
            <w:r w:rsidRPr="00DB7C8E">
              <w:rPr>
                <w:rFonts w:cs="Arial"/>
                <w:b/>
                <w:sz w:val="18"/>
                <w:lang w:eastAsia="ja-JP"/>
              </w:rPr>
              <w:t>IE/Group Name</w:t>
            </w:r>
          </w:p>
        </w:tc>
        <w:tc>
          <w:tcPr>
            <w:tcW w:w="1069" w:type="dxa"/>
          </w:tcPr>
          <w:p w14:paraId="5285A7A2" w14:textId="77777777" w:rsidR="00EB2895" w:rsidRPr="00DB7C8E" w:rsidRDefault="00EB2895" w:rsidP="00122A06">
            <w:pPr>
              <w:keepNext/>
              <w:keepLines/>
              <w:spacing w:after="0"/>
              <w:jc w:val="center"/>
              <w:rPr>
                <w:rFonts w:cs="Arial"/>
                <w:b/>
                <w:sz w:val="18"/>
                <w:lang w:eastAsia="ja-JP"/>
              </w:rPr>
            </w:pPr>
            <w:r w:rsidRPr="00DB7C8E">
              <w:rPr>
                <w:rFonts w:cs="Arial"/>
                <w:b/>
                <w:sz w:val="18"/>
                <w:lang w:eastAsia="ja-JP"/>
              </w:rPr>
              <w:t>Presence</w:t>
            </w:r>
          </w:p>
        </w:tc>
        <w:tc>
          <w:tcPr>
            <w:tcW w:w="1424" w:type="dxa"/>
          </w:tcPr>
          <w:p w14:paraId="6C7CE64A" w14:textId="77777777" w:rsidR="00EB2895" w:rsidRPr="00DB7C8E" w:rsidRDefault="00EB2895" w:rsidP="00122A06">
            <w:pPr>
              <w:keepNext/>
              <w:keepLines/>
              <w:spacing w:after="0"/>
              <w:jc w:val="center"/>
              <w:rPr>
                <w:rFonts w:cs="Arial"/>
                <w:b/>
                <w:sz w:val="18"/>
                <w:lang w:eastAsia="ja-JP"/>
              </w:rPr>
            </w:pPr>
            <w:r w:rsidRPr="00DB7C8E">
              <w:rPr>
                <w:rFonts w:cs="Arial"/>
                <w:b/>
                <w:sz w:val="18"/>
                <w:lang w:eastAsia="ja-JP"/>
              </w:rPr>
              <w:t>Range</w:t>
            </w:r>
          </w:p>
        </w:tc>
        <w:tc>
          <w:tcPr>
            <w:tcW w:w="1851" w:type="dxa"/>
          </w:tcPr>
          <w:p w14:paraId="0E9B8911" w14:textId="77777777" w:rsidR="00EB2895" w:rsidRPr="00DB7C8E" w:rsidRDefault="00EB2895" w:rsidP="00122A06">
            <w:pPr>
              <w:keepNext/>
              <w:keepLines/>
              <w:spacing w:after="0"/>
              <w:jc w:val="center"/>
              <w:rPr>
                <w:rFonts w:cs="Arial"/>
                <w:b/>
                <w:sz w:val="18"/>
                <w:lang w:eastAsia="ja-JP"/>
              </w:rPr>
            </w:pPr>
            <w:r w:rsidRPr="00DB7C8E">
              <w:rPr>
                <w:rFonts w:cs="Arial"/>
                <w:b/>
                <w:sz w:val="18"/>
                <w:lang w:eastAsia="ja-JP"/>
              </w:rPr>
              <w:t>IE type and reference</w:t>
            </w:r>
          </w:p>
        </w:tc>
        <w:tc>
          <w:tcPr>
            <w:tcW w:w="2957" w:type="dxa"/>
          </w:tcPr>
          <w:p w14:paraId="7FE5FF1A" w14:textId="77777777" w:rsidR="00EB2895" w:rsidRPr="00DB7C8E" w:rsidRDefault="00EB2895" w:rsidP="00122A06">
            <w:pPr>
              <w:keepNext/>
              <w:keepLines/>
              <w:spacing w:after="0"/>
              <w:jc w:val="center"/>
              <w:rPr>
                <w:rFonts w:cs="Arial"/>
                <w:b/>
                <w:sz w:val="18"/>
                <w:lang w:eastAsia="ja-JP"/>
              </w:rPr>
            </w:pPr>
            <w:r w:rsidRPr="00DB7C8E">
              <w:rPr>
                <w:rFonts w:cs="Arial"/>
                <w:b/>
                <w:sz w:val="18"/>
                <w:lang w:eastAsia="ja-JP"/>
              </w:rPr>
              <w:t>Semantics description</w:t>
            </w:r>
          </w:p>
        </w:tc>
      </w:tr>
      <w:tr w:rsidR="00EB2895" w:rsidRPr="00DB7C8E" w14:paraId="39CEBC34" w14:textId="77777777" w:rsidTr="00122A06">
        <w:tc>
          <w:tcPr>
            <w:tcW w:w="2419" w:type="dxa"/>
          </w:tcPr>
          <w:p w14:paraId="6E1BE315" w14:textId="77777777" w:rsidR="00EB2895" w:rsidRPr="00DB7C8E" w:rsidRDefault="00EB2895" w:rsidP="00122A06">
            <w:pPr>
              <w:keepNext/>
              <w:keepLines/>
              <w:spacing w:after="0"/>
              <w:rPr>
                <w:rFonts w:cs="Arial"/>
                <w:sz w:val="18"/>
                <w:lang w:eastAsia="ja-JP"/>
              </w:rPr>
            </w:pPr>
            <w:r w:rsidRPr="00DB7C8E">
              <w:rPr>
                <w:rFonts w:cs="Arial"/>
                <w:b/>
                <w:sz w:val="18"/>
                <w:lang w:eastAsia="ja-JP"/>
              </w:rPr>
              <w:t>MBS Service Area Cell List</w:t>
            </w:r>
          </w:p>
        </w:tc>
        <w:tc>
          <w:tcPr>
            <w:tcW w:w="1069" w:type="dxa"/>
          </w:tcPr>
          <w:p w14:paraId="3EE39BDC" w14:textId="77777777" w:rsidR="00EB2895" w:rsidRPr="00DB7C8E" w:rsidRDefault="00EB2895" w:rsidP="00122A06">
            <w:pPr>
              <w:keepNext/>
              <w:keepLines/>
              <w:spacing w:after="0"/>
              <w:rPr>
                <w:rFonts w:cs="Arial"/>
                <w:sz w:val="18"/>
                <w:lang w:eastAsia="ja-JP"/>
              </w:rPr>
            </w:pPr>
          </w:p>
        </w:tc>
        <w:tc>
          <w:tcPr>
            <w:tcW w:w="1424" w:type="dxa"/>
          </w:tcPr>
          <w:p w14:paraId="3CDF0AE2" w14:textId="77777777" w:rsidR="00EB2895" w:rsidRPr="00DB7C8E" w:rsidRDefault="00EB2895" w:rsidP="00122A06">
            <w:pPr>
              <w:keepNext/>
              <w:keepLines/>
              <w:spacing w:after="0"/>
              <w:rPr>
                <w:i/>
                <w:sz w:val="18"/>
                <w:lang w:eastAsia="ja-JP"/>
              </w:rPr>
            </w:pPr>
            <w:r w:rsidRPr="00DB7C8E">
              <w:rPr>
                <w:i/>
                <w:sz w:val="18"/>
                <w:lang w:eastAsia="ja-JP"/>
              </w:rPr>
              <w:t>0..&lt;</w:t>
            </w:r>
            <w:proofErr w:type="spellStart"/>
            <w:r w:rsidRPr="00DB7C8E">
              <w:rPr>
                <w:i/>
                <w:sz w:val="18"/>
                <w:lang w:eastAsia="ja-JP"/>
              </w:rPr>
              <w:t>maxnoofCellsforMBS</w:t>
            </w:r>
            <w:proofErr w:type="spellEnd"/>
            <w:r w:rsidRPr="00DB7C8E">
              <w:rPr>
                <w:i/>
                <w:sz w:val="18"/>
                <w:lang w:eastAsia="ja-JP"/>
              </w:rPr>
              <w:t>&gt;</w:t>
            </w:r>
          </w:p>
        </w:tc>
        <w:tc>
          <w:tcPr>
            <w:tcW w:w="1851" w:type="dxa"/>
          </w:tcPr>
          <w:p w14:paraId="53B15046" w14:textId="77777777" w:rsidR="00EB2895" w:rsidRPr="00DB7C8E" w:rsidRDefault="00EB2895" w:rsidP="00122A06">
            <w:pPr>
              <w:keepNext/>
              <w:keepLines/>
              <w:spacing w:after="0"/>
              <w:rPr>
                <w:rFonts w:cs="Arial"/>
                <w:sz w:val="18"/>
                <w:lang w:eastAsia="ja-JP"/>
              </w:rPr>
            </w:pPr>
          </w:p>
        </w:tc>
        <w:tc>
          <w:tcPr>
            <w:tcW w:w="2957" w:type="dxa"/>
          </w:tcPr>
          <w:p w14:paraId="546174E8" w14:textId="77777777" w:rsidR="00EB2895" w:rsidRPr="00DB7C8E" w:rsidRDefault="00EB2895" w:rsidP="00122A06">
            <w:pPr>
              <w:keepNext/>
              <w:keepLines/>
              <w:spacing w:after="0"/>
              <w:rPr>
                <w:sz w:val="18"/>
                <w:lang w:eastAsia="ja-JP"/>
              </w:rPr>
            </w:pPr>
          </w:p>
        </w:tc>
      </w:tr>
      <w:tr w:rsidR="00EB2895" w:rsidRPr="00DB7C8E" w14:paraId="6170E112" w14:textId="77777777" w:rsidTr="00122A06">
        <w:tc>
          <w:tcPr>
            <w:tcW w:w="2419" w:type="dxa"/>
          </w:tcPr>
          <w:p w14:paraId="4B16DB26" w14:textId="77777777" w:rsidR="00EB2895" w:rsidRPr="00DB7C8E" w:rsidRDefault="00EB2895" w:rsidP="00122A06">
            <w:pPr>
              <w:keepNext/>
              <w:keepLines/>
              <w:spacing w:after="0"/>
              <w:ind w:left="284"/>
              <w:rPr>
                <w:rFonts w:cs="Arial"/>
                <w:sz w:val="18"/>
                <w:lang w:eastAsia="ja-JP"/>
              </w:rPr>
            </w:pPr>
            <w:r w:rsidRPr="00DB7C8E">
              <w:rPr>
                <w:rFonts w:cs="Arial"/>
                <w:i/>
                <w:sz w:val="18"/>
                <w:lang w:eastAsia="ja-JP"/>
              </w:rPr>
              <w:t>&gt;</w:t>
            </w:r>
            <w:r w:rsidRPr="00DB7C8E">
              <w:rPr>
                <w:rFonts w:cs="Arial"/>
                <w:sz w:val="18"/>
                <w:lang w:eastAsia="ja-JP"/>
              </w:rPr>
              <w:t>NR CGI [FFS]</w:t>
            </w:r>
          </w:p>
        </w:tc>
        <w:tc>
          <w:tcPr>
            <w:tcW w:w="1069" w:type="dxa"/>
          </w:tcPr>
          <w:p w14:paraId="46E22CDA" w14:textId="77777777" w:rsidR="00EB2895" w:rsidRPr="00DB7C8E" w:rsidRDefault="00EB2895" w:rsidP="00122A06">
            <w:pPr>
              <w:keepNext/>
              <w:keepLines/>
              <w:spacing w:after="0"/>
              <w:rPr>
                <w:rFonts w:cs="Arial"/>
                <w:sz w:val="18"/>
                <w:lang w:eastAsia="ja-JP"/>
              </w:rPr>
            </w:pPr>
            <w:r w:rsidRPr="00DB7C8E">
              <w:rPr>
                <w:rFonts w:cs="Arial"/>
                <w:sz w:val="18"/>
                <w:lang w:eastAsia="ja-JP"/>
              </w:rPr>
              <w:t>M</w:t>
            </w:r>
          </w:p>
        </w:tc>
        <w:tc>
          <w:tcPr>
            <w:tcW w:w="1424" w:type="dxa"/>
          </w:tcPr>
          <w:p w14:paraId="6DDF7E2F" w14:textId="77777777" w:rsidR="00EB2895" w:rsidRPr="00DB7C8E" w:rsidRDefault="00EB2895" w:rsidP="00122A06">
            <w:pPr>
              <w:keepNext/>
              <w:keepLines/>
              <w:spacing w:after="0"/>
              <w:rPr>
                <w:i/>
                <w:sz w:val="18"/>
                <w:lang w:eastAsia="ja-JP"/>
              </w:rPr>
            </w:pPr>
          </w:p>
        </w:tc>
        <w:tc>
          <w:tcPr>
            <w:tcW w:w="1851" w:type="dxa"/>
          </w:tcPr>
          <w:p w14:paraId="31F8CCDB" w14:textId="77777777" w:rsidR="00EB2895" w:rsidRPr="00DB7C8E" w:rsidRDefault="00EB2895" w:rsidP="00122A06">
            <w:pPr>
              <w:keepNext/>
              <w:keepLines/>
              <w:spacing w:after="0"/>
              <w:rPr>
                <w:rFonts w:cs="Arial"/>
                <w:sz w:val="18"/>
                <w:lang w:eastAsia="ja-JP"/>
              </w:rPr>
            </w:pPr>
            <w:r w:rsidRPr="00DB7C8E">
              <w:rPr>
                <w:rFonts w:cs="Arial"/>
                <w:sz w:val="18"/>
                <w:lang w:eastAsia="ja-JP"/>
              </w:rPr>
              <w:t>9.3.1.7</w:t>
            </w:r>
          </w:p>
        </w:tc>
        <w:tc>
          <w:tcPr>
            <w:tcW w:w="2957" w:type="dxa"/>
          </w:tcPr>
          <w:p w14:paraId="30D7CA19" w14:textId="77777777" w:rsidR="00EB2895" w:rsidRPr="00DB7C8E" w:rsidRDefault="00EB2895" w:rsidP="00122A06">
            <w:pPr>
              <w:keepNext/>
              <w:keepLines/>
              <w:spacing w:after="0"/>
              <w:rPr>
                <w:sz w:val="18"/>
                <w:lang w:eastAsia="ja-JP"/>
              </w:rPr>
            </w:pPr>
          </w:p>
        </w:tc>
      </w:tr>
      <w:tr w:rsidR="00EB2895" w:rsidRPr="00DB7C8E" w14:paraId="77A99DC3" w14:textId="77777777" w:rsidTr="00122A06">
        <w:tc>
          <w:tcPr>
            <w:tcW w:w="2419" w:type="dxa"/>
          </w:tcPr>
          <w:p w14:paraId="42774E06" w14:textId="77777777" w:rsidR="00EB2895" w:rsidRPr="00DB7C8E" w:rsidRDefault="00EB2895" w:rsidP="00122A06">
            <w:pPr>
              <w:keepNext/>
              <w:keepLines/>
              <w:spacing w:after="0"/>
              <w:rPr>
                <w:rFonts w:cs="Arial"/>
                <w:sz w:val="18"/>
                <w:lang w:eastAsia="ja-JP"/>
              </w:rPr>
            </w:pPr>
            <w:r w:rsidRPr="00DB7C8E">
              <w:rPr>
                <w:rFonts w:cs="Arial"/>
                <w:b/>
                <w:sz w:val="18"/>
                <w:lang w:eastAsia="ja-JP"/>
              </w:rPr>
              <w:t>MBS Service Area TAI List</w:t>
            </w:r>
          </w:p>
        </w:tc>
        <w:tc>
          <w:tcPr>
            <w:tcW w:w="1069" w:type="dxa"/>
          </w:tcPr>
          <w:p w14:paraId="75F917E4" w14:textId="77777777" w:rsidR="00EB2895" w:rsidRPr="00DB7C8E" w:rsidRDefault="00EB2895" w:rsidP="00122A06">
            <w:pPr>
              <w:keepNext/>
              <w:keepLines/>
              <w:spacing w:after="0"/>
              <w:rPr>
                <w:rFonts w:cs="Arial"/>
                <w:sz w:val="18"/>
                <w:lang w:eastAsia="ja-JP"/>
              </w:rPr>
            </w:pPr>
          </w:p>
        </w:tc>
        <w:tc>
          <w:tcPr>
            <w:tcW w:w="1424" w:type="dxa"/>
          </w:tcPr>
          <w:p w14:paraId="70166C41" w14:textId="77777777" w:rsidR="00EB2895" w:rsidRPr="00DB7C8E" w:rsidRDefault="00EB2895" w:rsidP="00122A06">
            <w:pPr>
              <w:keepNext/>
              <w:keepLines/>
              <w:spacing w:after="0"/>
              <w:rPr>
                <w:i/>
                <w:sz w:val="18"/>
                <w:lang w:eastAsia="ja-JP"/>
              </w:rPr>
            </w:pPr>
            <w:r w:rsidRPr="00DB7C8E">
              <w:rPr>
                <w:i/>
                <w:sz w:val="18"/>
                <w:lang w:eastAsia="ja-JP"/>
              </w:rPr>
              <w:t>0..&lt;</w:t>
            </w:r>
            <w:proofErr w:type="spellStart"/>
            <w:r w:rsidRPr="00DB7C8E">
              <w:rPr>
                <w:i/>
                <w:sz w:val="18"/>
                <w:lang w:eastAsia="ja-JP"/>
              </w:rPr>
              <w:t>maxnoofTAIforMBS</w:t>
            </w:r>
            <w:proofErr w:type="spellEnd"/>
            <w:r w:rsidRPr="00DB7C8E">
              <w:rPr>
                <w:i/>
                <w:sz w:val="18"/>
                <w:lang w:eastAsia="ja-JP"/>
              </w:rPr>
              <w:t>&gt;</w:t>
            </w:r>
          </w:p>
        </w:tc>
        <w:tc>
          <w:tcPr>
            <w:tcW w:w="1851" w:type="dxa"/>
          </w:tcPr>
          <w:p w14:paraId="2743DF25" w14:textId="77777777" w:rsidR="00EB2895" w:rsidRPr="00DB7C8E" w:rsidRDefault="00EB2895" w:rsidP="00122A06">
            <w:pPr>
              <w:keepNext/>
              <w:keepLines/>
              <w:spacing w:after="0"/>
              <w:rPr>
                <w:rFonts w:cs="Arial"/>
                <w:sz w:val="18"/>
                <w:lang w:eastAsia="ja-JP"/>
              </w:rPr>
            </w:pPr>
          </w:p>
        </w:tc>
        <w:tc>
          <w:tcPr>
            <w:tcW w:w="2957" w:type="dxa"/>
          </w:tcPr>
          <w:p w14:paraId="71D446B6" w14:textId="77777777" w:rsidR="00EB2895" w:rsidRPr="00DB7C8E" w:rsidRDefault="00EB2895" w:rsidP="00122A06">
            <w:pPr>
              <w:keepNext/>
              <w:keepLines/>
              <w:spacing w:after="0"/>
              <w:rPr>
                <w:sz w:val="18"/>
                <w:lang w:eastAsia="ja-JP"/>
              </w:rPr>
            </w:pPr>
          </w:p>
        </w:tc>
      </w:tr>
      <w:tr w:rsidR="00EB2895" w:rsidRPr="00DB7C8E" w14:paraId="2489B2F2" w14:textId="77777777" w:rsidTr="00122A06">
        <w:tc>
          <w:tcPr>
            <w:tcW w:w="2419" w:type="dxa"/>
          </w:tcPr>
          <w:p w14:paraId="4116468A" w14:textId="77777777" w:rsidR="00EB2895" w:rsidRPr="00DB7C8E" w:rsidRDefault="00EB2895" w:rsidP="00122A06">
            <w:pPr>
              <w:keepNext/>
              <w:keepLines/>
              <w:spacing w:after="0"/>
              <w:ind w:left="284"/>
              <w:rPr>
                <w:rFonts w:cs="Arial"/>
                <w:b/>
                <w:sz w:val="18"/>
                <w:lang w:eastAsia="ja-JP"/>
              </w:rPr>
            </w:pPr>
            <w:r w:rsidRPr="00DB7C8E">
              <w:rPr>
                <w:rFonts w:cs="Arial"/>
                <w:i/>
                <w:sz w:val="18"/>
                <w:lang w:eastAsia="ja-JP"/>
              </w:rPr>
              <w:t>&gt;</w:t>
            </w:r>
            <w:r w:rsidRPr="00DB7C8E">
              <w:rPr>
                <w:rFonts w:cs="Arial"/>
                <w:sz w:val="18"/>
                <w:lang w:eastAsia="ja-JP"/>
              </w:rPr>
              <w:t xml:space="preserve">TAI </w:t>
            </w:r>
          </w:p>
        </w:tc>
        <w:tc>
          <w:tcPr>
            <w:tcW w:w="1069" w:type="dxa"/>
          </w:tcPr>
          <w:p w14:paraId="0E9CE9FD" w14:textId="77777777" w:rsidR="00EB2895" w:rsidRPr="00DB7C8E" w:rsidRDefault="00EB2895" w:rsidP="00122A06">
            <w:pPr>
              <w:keepNext/>
              <w:keepLines/>
              <w:spacing w:after="0"/>
              <w:rPr>
                <w:rFonts w:cs="Arial"/>
                <w:sz w:val="18"/>
                <w:lang w:eastAsia="ja-JP"/>
              </w:rPr>
            </w:pPr>
            <w:r w:rsidRPr="00DB7C8E">
              <w:rPr>
                <w:rFonts w:cs="Arial"/>
                <w:sz w:val="18"/>
                <w:lang w:eastAsia="ja-JP"/>
              </w:rPr>
              <w:t>M</w:t>
            </w:r>
          </w:p>
        </w:tc>
        <w:tc>
          <w:tcPr>
            <w:tcW w:w="1424" w:type="dxa"/>
          </w:tcPr>
          <w:p w14:paraId="34C937D2" w14:textId="77777777" w:rsidR="00EB2895" w:rsidRPr="00DB7C8E" w:rsidRDefault="00EB2895" w:rsidP="00122A06">
            <w:pPr>
              <w:keepNext/>
              <w:keepLines/>
              <w:spacing w:after="0"/>
              <w:rPr>
                <w:i/>
                <w:sz w:val="18"/>
                <w:lang w:eastAsia="ja-JP"/>
              </w:rPr>
            </w:pPr>
          </w:p>
        </w:tc>
        <w:tc>
          <w:tcPr>
            <w:tcW w:w="1851" w:type="dxa"/>
          </w:tcPr>
          <w:p w14:paraId="266F53E0" w14:textId="77777777" w:rsidR="00EB2895" w:rsidRPr="00DB7C8E" w:rsidRDefault="00EB2895" w:rsidP="00122A06">
            <w:pPr>
              <w:keepNext/>
              <w:keepLines/>
              <w:spacing w:after="0"/>
              <w:rPr>
                <w:rFonts w:cs="Arial"/>
                <w:sz w:val="18"/>
                <w:lang w:eastAsia="ja-JP"/>
              </w:rPr>
            </w:pPr>
            <w:r w:rsidRPr="00DB7C8E">
              <w:rPr>
                <w:sz w:val="18"/>
                <w:lang w:eastAsia="ja-JP"/>
              </w:rPr>
              <w:t xml:space="preserve">9.3.3.11 </w:t>
            </w:r>
          </w:p>
        </w:tc>
        <w:tc>
          <w:tcPr>
            <w:tcW w:w="2957" w:type="dxa"/>
          </w:tcPr>
          <w:p w14:paraId="17F17106" w14:textId="77777777" w:rsidR="00EB2895" w:rsidRPr="00DB7C8E" w:rsidRDefault="00EB2895" w:rsidP="00122A06">
            <w:pPr>
              <w:keepNext/>
              <w:keepLines/>
              <w:spacing w:after="0"/>
              <w:rPr>
                <w:sz w:val="18"/>
                <w:lang w:eastAsia="ja-JP"/>
              </w:rPr>
            </w:pPr>
          </w:p>
        </w:tc>
      </w:tr>
      <w:tr w:rsidR="00EB2895" w:rsidRPr="00DB7C8E" w14:paraId="6342C7ED" w14:textId="77777777" w:rsidTr="00122A06">
        <w:tc>
          <w:tcPr>
            <w:tcW w:w="2419" w:type="dxa"/>
          </w:tcPr>
          <w:p w14:paraId="51A2B77E" w14:textId="77777777" w:rsidR="00EB2895" w:rsidRPr="00DB7C8E" w:rsidRDefault="00EB2895" w:rsidP="00122A06">
            <w:pPr>
              <w:keepNext/>
              <w:keepLines/>
              <w:spacing w:after="0"/>
              <w:rPr>
                <w:rFonts w:cs="Arial"/>
                <w:i/>
                <w:color w:val="FF0000"/>
                <w:sz w:val="18"/>
                <w:lang w:eastAsia="ja-JP"/>
              </w:rPr>
            </w:pPr>
            <w:r>
              <w:rPr>
                <w:rFonts w:cs="Arial"/>
                <w:b/>
                <w:color w:val="FF0000"/>
                <w:sz w:val="18"/>
                <w:lang w:eastAsia="ja-JP"/>
              </w:rPr>
              <w:t xml:space="preserve">Supported </w:t>
            </w:r>
            <w:r w:rsidRPr="00DB7C8E">
              <w:rPr>
                <w:rFonts w:cs="Arial"/>
                <w:b/>
                <w:color w:val="FF0000"/>
                <w:sz w:val="18"/>
                <w:lang w:eastAsia="ja-JP"/>
              </w:rPr>
              <w:t xml:space="preserve">MBS </w:t>
            </w:r>
            <w:r>
              <w:rPr>
                <w:rFonts w:cs="Arial"/>
                <w:b/>
                <w:color w:val="FF0000"/>
                <w:sz w:val="18"/>
                <w:lang w:eastAsia="ja-JP"/>
              </w:rPr>
              <w:t>SAI List</w:t>
            </w:r>
          </w:p>
        </w:tc>
        <w:tc>
          <w:tcPr>
            <w:tcW w:w="1069" w:type="dxa"/>
          </w:tcPr>
          <w:p w14:paraId="6A6644D9" w14:textId="77777777" w:rsidR="00EB2895" w:rsidRPr="00DB7C8E" w:rsidRDefault="00EB2895" w:rsidP="00122A06">
            <w:pPr>
              <w:keepNext/>
              <w:keepLines/>
              <w:spacing w:after="0"/>
              <w:rPr>
                <w:rFonts w:cs="Arial"/>
                <w:color w:val="FF0000"/>
                <w:sz w:val="18"/>
                <w:lang w:eastAsia="ja-JP"/>
              </w:rPr>
            </w:pPr>
          </w:p>
        </w:tc>
        <w:tc>
          <w:tcPr>
            <w:tcW w:w="1424" w:type="dxa"/>
          </w:tcPr>
          <w:p w14:paraId="706C1E22" w14:textId="77777777" w:rsidR="00EB2895" w:rsidRPr="00DB7C8E" w:rsidRDefault="00EB2895" w:rsidP="00122A06">
            <w:pPr>
              <w:keepNext/>
              <w:keepLines/>
              <w:spacing w:after="0"/>
              <w:rPr>
                <w:i/>
                <w:color w:val="FF0000"/>
                <w:sz w:val="18"/>
                <w:lang w:eastAsia="ja-JP"/>
              </w:rPr>
            </w:pPr>
            <w:r w:rsidRPr="00DB7C8E">
              <w:rPr>
                <w:i/>
                <w:color w:val="FF0000"/>
                <w:sz w:val="18"/>
                <w:lang w:eastAsia="ja-JP"/>
              </w:rPr>
              <w:t>0..&lt;</w:t>
            </w:r>
            <w:proofErr w:type="spellStart"/>
            <w:r w:rsidRPr="00DB7C8E">
              <w:rPr>
                <w:i/>
                <w:color w:val="FF0000"/>
                <w:sz w:val="18"/>
                <w:lang w:eastAsia="ja-JP"/>
              </w:rPr>
              <w:t>maxnoof</w:t>
            </w:r>
            <w:r>
              <w:rPr>
                <w:i/>
                <w:color w:val="FF0000"/>
                <w:sz w:val="18"/>
                <w:lang w:eastAsia="ja-JP"/>
              </w:rPr>
              <w:t>MBSSAIs</w:t>
            </w:r>
            <w:proofErr w:type="spellEnd"/>
            <w:r w:rsidRPr="00DB7C8E">
              <w:rPr>
                <w:i/>
                <w:color w:val="FF0000"/>
                <w:sz w:val="18"/>
                <w:lang w:eastAsia="ja-JP"/>
              </w:rPr>
              <w:t>&gt;</w:t>
            </w:r>
          </w:p>
        </w:tc>
        <w:tc>
          <w:tcPr>
            <w:tcW w:w="1851" w:type="dxa"/>
          </w:tcPr>
          <w:p w14:paraId="7ECCEE5E" w14:textId="77777777" w:rsidR="00EB2895" w:rsidRPr="00DB7C8E" w:rsidRDefault="00EB2895" w:rsidP="00122A06">
            <w:pPr>
              <w:keepNext/>
              <w:keepLines/>
              <w:spacing w:after="0"/>
              <w:rPr>
                <w:color w:val="FF0000"/>
                <w:sz w:val="18"/>
                <w:lang w:eastAsia="ja-JP"/>
              </w:rPr>
            </w:pPr>
          </w:p>
        </w:tc>
        <w:tc>
          <w:tcPr>
            <w:tcW w:w="2957" w:type="dxa"/>
          </w:tcPr>
          <w:p w14:paraId="16E17B45" w14:textId="77777777" w:rsidR="00EB2895" w:rsidRPr="00DB7C8E" w:rsidRDefault="00EB2895" w:rsidP="00122A06">
            <w:pPr>
              <w:keepNext/>
              <w:keepLines/>
              <w:spacing w:after="0"/>
              <w:rPr>
                <w:color w:val="FF0000"/>
                <w:sz w:val="18"/>
                <w:lang w:eastAsia="ja-JP"/>
              </w:rPr>
            </w:pPr>
            <w:r w:rsidRPr="00F756DE">
              <w:rPr>
                <w:rFonts w:cs="Arial"/>
                <w:color w:val="FF0000"/>
                <w:szCs w:val="18"/>
                <w:lang w:eastAsia="zh-CN"/>
              </w:rPr>
              <w:t xml:space="preserve">FFS: PLMN / NID </w:t>
            </w:r>
            <w:proofErr w:type="spellStart"/>
            <w:r w:rsidRPr="00F756DE">
              <w:rPr>
                <w:rFonts w:cs="Arial"/>
                <w:color w:val="FF0000"/>
                <w:szCs w:val="18"/>
                <w:lang w:eastAsia="zh-CN"/>
              </w:rPr>
              <w:t>dependancy</w:t>
            </w:r>
            <w:proofErr w:type="spellEnd"/>
            <w:r w:rsidRPr="00F756DE">
              <w:rPr>
                <w:rFonts w:cs="Arial"/>
                <w:color w:val="FF0000"/>
                <w:szCs w:val="18"/>
                <w:lang w:eastAsia="zh-CN"/>
              </w:rPr>
              <w:t xml:space="preserve"> of MBS SAI. also whether the </w:t>
            </w:r>
            <w:r w:rsidRPr="00F756DE">
              <w:rPr>
                <w:rFonts w:cs="Arial"/>
                <w:i/>
                <w:iCs/>
                <w:color w:val="FF0000"/>
                <w:szCs w:val="18"/>
                <w:lang w:eastAsia="zh-CN"/>
              </w:rPr>
              <w:t>Broadcast PLMN Identity Info List</w:t>
            </w:r>
            <w:r w:rsidRPr="00F756DE">
              <w:rPr>
                <w:rFonts w:cs="Arial"/>
                <w:color w:val="FF0000"/>
                <w:szCs w:val="18"/>
                <w:lang w:eastAsia="zh-CN"/>
              </w:rPr>
              <w:t xml:space="preserve"> needs that input.</w:t>
            </w:r>
          </w:p>
        </w:tc>
      </w:tr>
      <w:tr w:rsidR="00EB2895" w:rsidRPr="00DB7C8E" w14:paraId="0CDF34A1" w14:textId="77777777" w:rsidTr="00122A06">
        <w:tc>
          <w:tcPr>
            <w:tcW w:w="2419" w:type="dxa"/>
          </w:tcPr>
          <w:p w14:paraId="13FCC257" w14:textId="77777777" w:rsidR="00EB2895" w:rsidRPr="00DB7C8E" w:rsidRDefault="00EB2895" w:rsidP="00122A06">
            <w:pPr>
              <w:keepNext/>
              <w:keepLines/>
              <w:spacing w:after="0"/>
              <w:ind w:left="284"/>
              <w:rPr>
                <w:rFonts w:cs="Arial"/>
                <w:b/>
                <w:color w:val="FF0000"/>
                <w:sz w:val="18"/>
                <w:lang w:eastAsia="ja-JP"/>
              </w:rPr>
            </w:pPr>
            <w:r w:rsidRPr="00DB7C8E">
              <w:rPr>
                <w:rFonts w:cs="Arial"/>
                <w:i/>
                <w:color w:val="FF0000"/>
                <w:sz w:val="18"/>
                <w:lang w:eastAsia="ja-JP"/>
              </w:rPr>
              <w:t>&gt;</w:t>
            </w:r>
            <w:r>
              <w:rPr>
                <w:rFonts w:cs="Arial"/>
                <w:i/>
                <w:color w:val="FF0000"/>
                <w:sz w:val="18"/>
                <w:lang w:eastAsia="ja-JP"/>
              </w:rPr>
              <w:t>MBS Service Area Identity</w:t>
            </w:r>
            <w:r w:rsidRPr="00DB7C8E">
              <w:rPr>
                <w:rFonts w:cs="Arial"/>
                <w:color w:val="FF0000"/>
                <w:sz w:val="18"/>
                <w:lang w:eastAsia="ja-JP"/>
              </w:rPr>
              <w:t xml:space="preserve"> </w:t>
            </w:r>
          </w:p>
        </w:tc>
        <w:tc>
          <w:tcPr>
            <w:tcW w:w="1069" w:type="dxa"/>
          </w:tcPr>
          <w:p w14:paraId="62B84504" w14:textId="77777777" w:rsidR="00EB2895" w:rsidRPr="00DB7C8E" w:rsidRDefault="00EB2895" w:rsidP="00122A06">
            <w:pPr>
              <w:keepNext/>
              <w:keepLines/>
              <w:spacing w:after="0"/>
              <w:rPr>
                <w:rFonts w:cs="Arial"/>
                <w:color w:val="FF0000"/>
                <w:sz w:val="18"/>
                <w:lang w:eastAsia="ja-JP"/>
              </w:rPr>
            </w:pPr>
            <w:r w:rsidRPr="00DB7C8E">
              <w:rPr>
                <w:rFonts w:cs="Arial"/>
                <w:color w:val="FF0000"/>
                <w:sz w:val="18"/>
                <w:lang w:eastAsia="ja-JP"/>
              </w:rPr>
              <w:t>M</w:t>
            </w:r>
          </w:p>
        </w:tc>
        <w:tc>
          <w:tcPr>
            <w:tcW w:w="1424" w:type="dxa"/>
          </w:tcPr>
          <w:p w14:paraId="523C9A3F" w14:textId="77777777" w:rsidR="00EB2895" w:rsidRPr="00DB7C8E" w:rsidRDefault="00EB2895" w:rsidP="00122A06">
            <w:pPr>
              <w:keepNext/>
              <w:keepLines/>
              <w:spacing w:after="0"/>
              <w:rPr>
                <w:i/>
                <w:color w:val="FF0000"/>
                <w:sz w:val="18"/>
                <w:lang w:eastAsia="ja-JP"/>
              </w:rPr>
            </w:pPr>
          </w:p>
        </w:tc>
        <w:tc>
          <w:tcPr>
            <w:tcW w:w="1851" w:type="dxa"/>
          </w:tcPr>
          <w:p w14:paraId="79F63D06" w14:textId="77777777" w:rsidR="00EB2895" w:rsidRPr="00DB7C8E" w:rsidRDefault="00EB2895" w:rsidP="00122A06">
            <w:pPr>
              <w:keepNext/>
              <w:keepLines/>
              <w:spacing w:after="0"/>
              <w:rPr>
                <w:color w:val="FF0000"/>
                <w:sz w:val="18"/>
                <w:lang w:eastAsia="ja-JP"/>
              </w:rPr>
            </w:pPr>
            <w:r>
              <w:rPr>
                <w:color w:val="FF0000"/>
                <w:sz w:val="18"/>
                <w:lang w:eastAsia="ja-JP"/>
              </w:rPr>
              <w:t>OCTET STRING(2)</w:t>
            </w:r>
          </w:p>
        </w:tc>
        <w:tc>
          <w:tcPr>
            <w:tcW w:w="2957" w:type="dxa"/>
          </w:tcPr>
          <w:p w14:paraId="768FFCB9" w14:textId="77777777" w:rsidR="00EB2895" w:rsidRPr="00DB7C8E" w:rsidRDefault="00EB2895" w:rsidP="00122A06">
            <w:pPr>
              <w:keepNext/>
              <w:keepLines/>
              <w:spacing w:after="0"/>
              <w:rPr>
                <w:color w:val="FF0000"/>
                <w:sz w:val="18"/>
                <w:lang w:eastAsia="ja-JP"/>
              </w:rPr>
            </w:pPr>
          </w:p>
        </w:tc>
      </w:tr>
    </w:tbl>
    <w:p w14:paraId="69F2BBDC" w14:textId="77777777" w:rsidR="00EB2895" w:rsidRPr="003107C9" w:rsidRDefault="00EB2895" w:rsidP="00EB2895">
      <w:pPr>
        <w:spacing w:after="0"/>
        <w:rPr>
          <w:color w:val="538135" w:themeColor="accent6" w:themeShade="BF"/>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B2895" w:rsidRPr="00DB7C8E" w14:paraId="67B915F7" w14:textId="77777777" w:rsidTr="00122A06">
        <w:tc>
          <w:tcPr>
            <w:tcW w:w="3528" w:type="dxa"/>
          </w:tcPr>
          <w:p w14:paraId="201DC9AE" w14:textId="77777777" w:rsidR="00EB2895" w:rsidRPr="00DB7C8E" w:rsidRDefault="00EB2895" w:rsidP="00122A06">
            <w:pPr>
              <w:keepNext/>
              <w:keepLines/>
              <w:spacing w:after="0"/>
              <w:ind w:left="480" w:hanging="480"/>
              <w:jc w:val="center"/>
              <w:rPr>
                <w:rFonts w:cs="Arial"/>
                <w:b/>
                <w:sz w:val="18"/>
                <w:lang w:eastAsia="ja-JP"/>
              </w:rPr>
            </w:pPr>
            <w:r w:rsidRPr="00DB7C8E">
              <w:rPr>
                <w:rFonts w:cs="Arial"/>
                <w:b/>
                <w:sz w:val="18"/>
                <w:lang w:eastAsia="ja-JP"/>
              </w:rPr>
              <w:t>Range bound</w:t>
            </w:r>
          </w:p>
        </w:tc>
        <w:tc>
          <w:tcPr>
            <w:tcW w:w="6192" w:type="dxa"/>
          </w:tcPr>
          <w:p w14:paraId="31CEDB20" w14:textId="77777777" w:rsidR="00EB2895" w:rsidRPr="00DB7C8E" w:rsidRDefault="00EB2895" w:rsidP="00122A06">
            <w:pPr>
              <w:keepNext/>
              <w:keepLines/>
              <w:spacing w:after="0"/>
              <w:ind w:left="480" w:hanging="480"/>
              <w:jc w:val="center"/>
              <w:rPr>
                <w:rFonts w:cs="Arial"/>
                <w:b/>
                <w:sz w:val="18"/>
                <w:lang w:eastAsia="ja-JP"/>
              </w:rPr>
            </w:pPr>
            <w:r w:rsidRPr="00DB7C8E">
              <w:rPr>
                <w:rFonts w:cs="Arial"/>
                <w:b/>
                <w:sz w:val="18"/>
                <w:lang w:eastAsia="ja-JP"/>
              </w:rPr>
              <w:t>Explanation</w:t>
            </w:r>
          </w:p>
        </w:tc>
      </w:tr>
      <w:tr w:rsidR="00EB2895" w:rsidRPr="00DB7C8E" w14:paraId="2189B767" w14:textId="77777777" w:rsidTr="00122A06">
        <w:tc>
          <w:tcPr>
            <w:tcW w:w="3528" w:type="dxa"/>
          </w:tcPr>
          <w:p w14:paraId="428C9F8A" w14:textId="77777777" w:rsidR="00EB2895" w:rsidRPr="00DB7C8E" w:rsidRDefault="00EB2895" w:rsidP="00122A06">
            <w:pPr>
              <w:keepNext/>
              <w:keepLines/>
              <w:spacing w:after="0"/>
              <w:rPr>
                <w:sz w:val="18"/>
                <w:lang w:eastAsia="ja-JP"/>
              </w:rPr>
            </w:pPr>
            <w:r w:rsidRPr="00DB7C8E">
              <w:rPr>
                <w:noProof/>
                <w:sz w:val="18"/>
              </w:rPr>
              <w:t>maxnoofCellsforMBS</w:t>
            </w:r>
          </w:p>
        </w:tc>
        <w:tc>
          <w:tcPr>
            <w:tcW w:w="6192" w:type="dxa"/>
          </w:tcPr>
          <w:p w14:paraId="27D13FCF" w14:textId="77777777" w:rsidR="00EB2895" w:rsidRPr="00DB7C8E" w:rsidRDefault="00EB2895" w:rsidP="00122A06">
            <w:pPr>
              <w:keepNext/>
              <w:keepLines/>
              <w:spacing w:after="0"/>
              <w:rPr>
                <w:sz w:val="18"/>
                <w:lang w:eastAsia="ja-JP"/>
              </w:rPr>
            </w:pPr>
            <w:r w:rsidRPr="00DB7C8E">
              <w:rPr>
                <w:rFonts w:cs="Arial"/>
                <w:sz w:val="18"/>
                <w:szCs w:val="18"/>
                <w:lang w:eastAsia="ja-JP"/>
              </w:rPr>
              <w:t>Maximum no. of cells allowed within one MBS Service Area. Value is FFS.</w:t>
            </w:r>
          </w:p>
        </w:tc>
      </w:tr>
      <w:tr w:rsidR="00EB2895" w:rsidRPr="00DB7C8E" w14:paraId="2F5F5901" w14:textId="77777777" w:rsidTr="00122A06">
        <w:tc>
          <w:tcPr>
            <w:tcW w:w="3528" w:type="dxa"/>
          </w:tcPr>
          <w:p w14:paraId="3B4D9DAB" w14:textId="77777777" w:rsidR="00EB2895" w:rsidRPr="00DB7C8E" w:rsidRDefault="00EB2895" w:rsidP="00122A06">
            <w:pPr>
              <w:keepNext/>
              <w:keepLines/>
              <w:spacing w:after="0"/>
              <w:rPr>
                <w:noProof/>
                <w:sz w:val="18"/>
              </w:rPr>
            </w:pPr>
            <w:r w:rsidRPr="00DB7C8E">
              <w:rPr>
                <w:noProof/>
                <w:sz w:val="18"/>
              </w:rPr>
              <w:t>maxnoofTAIforMBS</w:t>
            </w:r>
          </w:p>
        </w:tc>
        <w:tc>
          <w:tcPr>
            <w:tcW w:w="6192" w:type="dxa"/>
          </w:tcPr>
          <w:p w14:paraId="2BA68C41" w14:textId="77777777" w:rsidR="00EB2895" w:rsidRPr="00DB7C8E" w:rsidRDefault="00EB2895" w:rsidP="00122A06">
            <w:pPr>
              <w:keepNext/>
              <w:keepLines/>
              <w:spacing w:after="0"/>
              <w:rPr>
                <w:rFonts w:cs="Arial"/>
                <w:sz w:val="18"/>
                <w:szCs w:val="18"/>
                <w:lang w:eastAsia="ja-JP"/>
              </w:rPr>
            </w:pPr>
            <w:r w:rsidRPr="00DB7C8E">
              <w:rPr>
                <w:rFonts w:cs="Arial"/>
                <w:sz w:val="18"/>
                <w:szCs w:val="18"/>
                <w:lang w:eastAsia="ja-JP"/>
              </w:rPr>
              <w:t xml:space="preserve">Maximum no. of </w:t>
            </w:r>
            <w:r w:rsidRPr="00DB7C8E">
              <w:rPr>
                <w:rFonts w:cs="Arial" w:hint="eastAsia"/>
                <w:sz w:val="18"/>
                <w:szCs w:val="18"/>
                <w:lang w:eastAsia="zh-CN"/>
              </w:rPr>
              <w:t>TA</w:t>
            </w:r>
            <w:r w:rsidRPr="00DB7C8E">
              <w:rPr>
                <w:rFonts w:cs="Arial"/>
                <w:sz w:val="18"/>
                <w:szCs w:val="18"/>
                <w:lang w:eastAsia="ja-JP"/>
              </w:rPr>
              <w:t>s allowed within one MBS Service Area. Value is FFS.</w:t>
            </w:r>
          </w:p>
        </w:tc>
      </w:tr>
      <w:tr w:rsidR="00EB2895" w:rsidRPr="00DB7C8E" w14:paraId="619E854A" w14:textId="77777777" w:rsidTr="00122A06">
        <w:tc>
          <w:tcPr>
            <w:tcW w:w="3528" w:type="dxa"/>
          </w:tcPr>
          <w:p w14:paraId="77E64876" w14:textId="77777777" w:rsidR="00EB2895" w:rsidRPr="00DB7C8E" w:rsidRDefault="00EB2895" w:rsidP="00122A06">
            <w:pPr>
              <w:keepNext/>
              <w:keepLines/>
              <w:spacing w:after="0"/>
              <w:rPr>
                <w:noProof/>
                <w:color w:val="FF0000"/>
                <w:sz w:val="18"/>
              </w:rPr>
            </w:pPr>
            <w:r w:rsidRPr="00DB7C8E">
              <w:rPr>
                <w:noProof/>
                <w:color w:val="FF0000"/>
                <w:sz w:val="18"/>
              </w:rPr>
              <w:t>maxnoofSAIforMBS</w:t>
            </w:r>
          </w:p>
        </w:tc>
        <w:tc>
          <w:tcPr>
            <w:tcW w:w="6192" w:type="dxa"/>
          </w:tcPr>
          <w:p w14:paraId="5876D38C" w14:textId="77777777" w:rsidR="00EB2895" w:rsidRPr="00DB7C8E" w:rsidRDefault="00EB2895" w:rsidP="00122A06">
            <w:pPr>
              <w:keepNext/>
              <w:keepLines/>
              <w:spacing w:after="0"/>
              <w:rPr>
                <w:rFonts w:cs="Arial"/>
                <w:color w:val="FF0000"/>
                <w:sz w:val="18"/>
                <w:szCs w:val="18"/>
                <w:lang w:eastAsia="ja-JP"/>
              </w:rPr>
            </w:pPr>
            <w:r w:rsidRPr="00DB7C8E">
              <w:rPr>
                <w:rFonts w:cs="Arial"/>
                <w:color w:val="FF0000"/>
                <w:sz w:val="18"/>
                <w:szCs w:val="18"/>
                <w:lang w:eastAsia="ja-JP"/>
              </w:rPr>
              <w:t xml:space="preserve">Maximum no. of </w:t>
            </w:r>
            <w:r w:rsidRPr="00DB7C8E">
              <w:rPr>
                <w:rFonts w:cs="Arial"/>
                <w:color w:val="FF0000"/>
                <w:sz w:val="18"/>
                <w:szCs w:val="18"/>
                <w:lang w:eastAsia="zh-CN"/>
              </w:rPr>
              <w:t>SAI</w:t>
            </w:r>
            <w:r>
              <w:rPr>
                <w:rFonts w:cs="Arial"/>
                <w:color w:val="FF0000"/>
                <w:sz w:val="18"/>
                <w:szCs w:val="18"/>
                <w:lang w:eastAsia="ja-JP"/>
              </w:rPr>
              <w:t xml:space="preserve"> allowed within one MBS Service Area</w:t>
            </w:r>
            <w:r w:rsidRPr="00DB7C8E">
              <w:rPr>
                <w:rFonts w:cs="Arial"/>
                <w:color w:val="FF0000"/>
                <w:sz w:val="18"/>
                <w:szCs w:val="18"/>
                <w:lang w:eastAsia="ja-JP"/>
              </w:rPr>
              <w:t xml:space="preserve"> . Value is FFS.</w:t>
            </w:r>
          </w:p>
        </w:tc>
      </w:tr>
    </w:tbl>
    <w:p w14:paraId="6E4A3371" w14:textId="163AC175" w:rsidR="00EB2895" w:rsidRDefault="00EB2895" w:rsidP="00EB2895">
      <w:pPr>
        <w:pStyle w:val="Caption"/>
      </w:pPr>
      <w:bookmarkStart w:id="16" w:name="_Ref95405489"/>
      <w:r>
        <w:t xml:space="preserve">Figure </w:t>
      </w:r>
      <w:r>
        <w:fldChar w:fldCharType="begin"/>
      </w:r>
      <w:r>
        <w:instrText xml:space="preserve"> SEQ Figure \* ARABIC </w:instrText>
      </w:r>
      <w:r>
        <w:fldChar w:fldCharType="separate"/>
      </w:r>
      <w:r>
        <w:rPr>
          <w:noProof/>
        </w:rPr>
        <w:t>2</w:t>
      </w:r>
      <w:r>
        <w:fldChar w:fldCharType="end"/>
      </w:r>
      <w:bookmarkEnd w:id="16"/>
      <w:r>
        <w:t>: Addition of MBS Service Area Identity to the MBS Service Area information.</w:t>
      </w:r>
    </w:p>
    <w:p w14:paraId="50684F3E" w14:textId="3A4C52AC" w:rsidR="00EB2895" w:rsidRDefault="00745BAB" w:rsidP="00A31995">
      <w:r w:rsidRPr="00745BAB">
        <w:rPr>
          <w:b/>
          <w:bCs/>
        </w:rPr>
        <w:t>Proposal</w:t>
      </w:r>
      <w:r>
        <w:rPr>
          <w:b/>
          <w:bCs/>
        </w:rPr>
        <w:t xml:space="preserve"> 1</w:t>
      </w:r>
      <w:r w:rsidRPr="00745BAB">
        <w:rPr>
          <w:b/>
          <w:bCs/>
        </w:rPr>
        <w:t>:</w:t>
      </w:r>
      <w:r>
        <w:t xml:space="preserve"> Add the MBSSAI to the MBS Service Area Information according to Annex A.</w:t>
      </w:r>
    </w:p>
    <w:p w14:paraId="604E9CE3" w14:textId="408E1830" w:rsidR="00772A95" w:rsidRDefault="008707B8" w:rsidP="00380185">
      <w:r>
        <w:fldChar w:fldCharType="begin"/>
      </w:r>
      <w:r>
        <w:instrText xml:space="preserve"> REF _Ref95382543 </w:instrText>
      </w:r>
      <w:r>
        <w:fldChar w:fldCharType="separate"/>
      </w:r>
      <w:r w:rsidR="00EB2895">
        <w:t xml:space="preserve">Figure </w:t>
      </w:r>
      <w:r w:rsidR="00EB2895">
        <w:rPr>
          <w:noProof/>
        </w:rPr>
        <w:t>3</w:t>
      </w:r>
      <w:r>
        <w:fldChar w:fldCharType="end"/>
      </w:r>
      <w:r>
        <w:t xml:space="preserve"> </w:t>
      </w:r>
      <w:r w:rsidR="00FC1CA5">
        <w:t xml:space="preserve">shows a simple </w:t>
      </w:r>
      <w:r w:rsidR="000C2133">
        <w:t>network configuration with just a few nodes</w:t>
      </w:r>
      <w:r w:rsidR="00712881">
        <w:t xml:space="preserve">. Each DU contains a set of SAIs marked in blue which maps to a geographical </w:t>
      </w:r>
      <w:r w:rsidR="003659ED">
        <w:t xml:space="preserve">radio coverage </w:t>
      </w:r>
      <w:r w:rsidR="00712881">
        <w:t xml:space="preserve">area. To provide a session in the complete network </w:t>
      </w:r>
      <w:r w:rsidR="003659ED">
        <w:t xml:space="preserve">in the example </w:t>
      </w:r>
      <w:r w:rsidR="00712881">
        <w:t xml:space="preserve">the core network would start the session in the SAIs {A,D,E} while a session located to only DU3 and part of DU 4 could be started by </w:t>
      </w:r>
      <w:r w:rsidR="003659ED">
        <w:t xml:space="preserve">addressing </w:t>
      </w:r>
      <w:r w:rsidR="00712881">
        <w:t xml:space="preserve">SAI {C,D}. The mechanism provides a large flexibility and is independent of the constraints </w:t>
      </w:r>
      <w:r w:rsidR="003659ED">
        <w:t xml:space="preserve">also </w:t>
      </w:r>
      <w:r w:rsidR="00712881">
        <w:t xml:space="preserve">set by the TAI since a </w:t>
      </w:r>
      <w:r>
        <w:t>de</w:t>
      </w:r>
      <w:r w:rsidR="0001585C">
        <w:t>scribes</w:t>
      </w:r>
      <w:r>
        <w:t xml:space="preserve"> </w:t>
      </w:r>
      <w:r w:rsidR="00712881">
        <w:t>the connectivity to the core network</w:t>
      </w:r>
      <w:r w:rsidR="00C67EA0">
        <w:t xml:space="preserve"> (AMFs and UPFs)</w:t>
      </w:r>
      <w:r w:rsidR="00712881">
        <w:t>.</w:t>
      </w:r>
    </w:p>
    <w:p w14:paraId="6E9EB6D7" w14:textId="77777777" w:rsidR="008707B8" w:rsidRDefault="008417FC" w:rsidP="008707B8">
      <w:pPr>
        <w:keepNext/>
      </w:pPr>
      <w:r w:rsidRPr="008417FC">
        <w:rPr>
          <w:noProof/>
        </w:rPr>
        <w:lastRenderedPageBreak/>
        <w:drawing>
          <wp:inline distT="0" distB="0" distL="0" distR="0" wp14:anchorId="62F67010" wp14:editId="2335FAAB">
            <wp:extent cx="3651438" cy="1606633"/>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1438" cy="1606633"/>
                    </a:xfrm>
                    <a:prstGeom prst="rect">
                      <a:avLst/>
                    </a:prstGeom>
                  </pic:spPr>
                </pic:pic>
              </a:graphicData>
            </a:graphic>
          </wp:inline>
        </w:drawing>
      </w:r>
    </w:p>
    <w:p w14:paraId="2EC8D0DB" w14:textId="64646406" w:rsidR="00F41DD9" w:rsidRPr="008417FC" w:rsidRDefault="008707B8" w:rsidP="008707B8">
      <w:pPr>
        <w:pStyle w:val="Caption"/>
      </w:pPr>
      <w:bookmarkStart w:id="17" w:name="_Ref95382543"/>
      <w:r>
        <w:t xml:space="preserve">Figure </w:t>
      </w:r>
      <w:r>
        <w:fldChar w:fldCharType="begin"/>
      </w:r>
      <w:r>
        <w:instrText xml:space="preserve"> SEQ Figure \* ARABIC </w:instrText>
      </w:r>
      <w:r>
        <w:fldChar w:fldCharType="separate"/>
      </w:r>
      <w:r w:rsidR="00EB2895">
        <w:rPr>
          <w:noProof/>
        </w:rPr>
        <w:t>3</w:t>
      </w:r>
      <w:r>
        <w:fldChar w:fldCharType="end"/>
      </w:r>
      <w:bookmarkEnd w:id="17"/>
      <w:r>
        <w:t>: SAI configuration example</w:t>
      </w:r>
    </w:p>
    <w:p w14:paraId="48A9230F" w14:textId="40D049C0" w:rsidR="00DB7C8E" w:rsidRDefault="00D244E8" w:rsidP="00380185">
      <w:r w:rsidRPr="00D244E8">
        <w:t xml:space="preserve">When a SAI </w:t>
      </w:r>
      <w:r w:rsidR="00FD7594">
        <w:t xml:space="preserve">based configuration </w:t>
      </w:r>
      <w:r w:rsidRPr="00D244E8">
        <w:t xml:space="preserve">is </w:t>
      </w:r>
      <w:r w:rsidR="00FD7594">
        <w:t>used in the network this information is provided from the DU to the CU-CP. When the</w:t>
      </w:r>
      <w:r w:rsidRPr="00D244E8">
        <w:t xml:space="preserve"> CU-CP </w:t>
      </w:r>
      <w:r w:rsidR="00FD7594">
        <w:t xml:space="preserve">receives Broadcast Session Setup Request message it </w:t>
      </w:r>
      <w:r w:rsidRPr="00D244E8">
        <w:t xml:space="preserve">compares </w:t>
      </w:r>
      <w:r w:rsidR="00FD7594">
        <w:t xml:space="preserve">the MBS Service Area information to its known cells </w:t>
      </w:r>
      <w:r w:rsidRPr="00D244E8">
        <w:t>and then starts the service in those cells.</w:t>
      </w:r>
      <w:r w:rsidR="00E22985">
        <w:t xml:space="preserve"> </w:t>
      </w:r>
      <w:r w:rsidR="00FD7594">
        <w:t xml:space="preserve">Continuing with </w:t>
      </w:r>
      <w:r w:rsidR="00E22985">
        <w:t>the sector</w:t>
      </w:r>
      <w:r w:rsidR="00FD7594">
        <w:t xml:space="preserve">- </w:t>
      </w:r>
      <w:r w:rsidR="00E22985">
        <w:t>and omni</w:t>
      </w:r>
      <w:r w:rsidR="00FD7594">
        <w:t xml:space="preserve"> switch example above we can think of the sector configuration to </w:t>
      </w:r>
      <w:r w:rsidR="00E22985">
        <w:t>con</w:t>
      </w:r>
      <w:r w:rsidR="00FD7594">
        <w:t>sist of</w:t>
      </w:r>
      <w:r w:rsidR="00E22985">
        <w:t xml:space="preserve"> three cells and the omni configuration </w:t>
      </w:r>
      <w:r w:rsidR="00FD7594">
        <w:t xml:space="preserve">of </w:t>
      </w:r>
      <w:r w:rsidR="00E22985">
        <w:t>one cell</w:t>
      </w:r>
      <w:r w:rsidR="00FD7594">
        <w:t xml:space="preserve">. Here, </w:t>
      </w:r>
      <w:r w:rsidR="00E22985">
        <w:t>all four cells would belong to the same SAI</w:t>
      </w:r>
      <w:r w:rsidR="00FD7594">
        <w:t xml:space="preserve"> and the NG-RAN can switch between two configurations without any need to inform the core network which keeps the complexity local</w:t>
      </w:r>
      <w:r w:rsidR="00E22985">
        <w:t xml:space="preserve">. </w:t>
      </w:r>
      <w:r w:rsidR="00CB3B96">
        <w:t xml:space="preserve">The switch between cell configuration can be frequent while the SAI configuration is not. </w:t>
      </w:r>
    </w:p>
    <w:p w14:paraId="67E213C9" w14:textId="3F5F81FA" w:rsidR="00FD7594" w:rsidRDefault="00FD7594" w:rsidP="00380185">
      <w:r w:rsidRPr="00FD7594">
        <w:rPr>
          <w:b/>
          <w:bCs/>
        </w:rPr>
        <w:t>Observation:</w:t>
      </w:r>
      <w:r>
        <w:t xml:space="preserve"> By introducing a new service area concept instead of the MBS Service Area Cell list the complexity for the core network to have an up</w:t>
      </w:r>
      <w:r w:rsidR="008052BA">
        <w:t>-</w:t>
      </w:r>
      <w:r>
        <w:t>to</w:t>
      </w:r>
      <w:r w:rsidR="008052BA">
        <w:t>-</w:t>
      </w:r>
      <w:r>
        <w:t>date model of the cell states in RAN is significantly reduced.</w:t>
      </w:r>
    </w:p>
    <w:p w14:paraId="75E7705E" w14:textId="2649FC17" w:rsidR="00AA3FD4" w:rsidRDefault="00AA3FD4" w:rsidP="00380185">
      <w:pPr>
        <w:rPr>
          <w:b/>
          <w:bCs/>
        </w:rPr>
      </w:pPr>
      <w:r>
        <w:rPr>
          <w:b/>
          <w:bCs/>
        </w:rPr>
        <w:t xml:space="preserve">Proposal </w:t>
      </w:r>
      <w:r w:rsidR="00745BAB">
        <w:rPr>
          <w:b/>
          <w:bCs/>
        </w:rPr>
        <w:t>2</w:t>
      </w:r>
      <w:r>
        <w:rPr>
          <w:b/>
          <w:bCs/>
        </w:rPr>
        <w:t xml:space="preserve">: </w:t>
      </w:r>
      <w:r w:rsidRPr="00AA3FD4">
        <w:t xml:space="preserve">The </w:t>
      </w:r>
      <w:r>
        <w:t xml:space="preserve">3GPP </w:t>
      </w:r>
      <w:r w:rsidRPr="00AA3FD4">
        <w:t xml:space="preserve">standard does not support 5G-MBS use cases where the core network </w:t>
      </w:r>
      <w:r>
        <w:t xml:space="preserve">needs to store cell </w:t>
      </w:r>
      <w:r w:rsidR="00AD5C7B">
        <w:t xml:space="preserve">configuration </w:t>
      </w:r>
      <w:r>
        <w:t>information</w:t>
      </w:r>
      <w:r w:rsidRPr="00AA3FD4">
        <w:t>.</w:t>
      </w:r>
    </w:p>
    <w:p w14:paraId="248D9F12" w14:textId="0B402C4F" w:rsidR="002716F8" w:rsidRDefault="008C3E26" w:rsidP="00380185">
      <w:r w:rsidRPr="008C3E26">
        <w:rPr>
          <w:b/>
          <w:bCs/>
        </w:rPr>
        <w:t>Proposal</w:t>
      </w:r>
      <w:r w:rsidR="002716F8">
        <w:rPr>
          <w:b/>
          <w:bCs/>
        </w:rPr>
        <w:t xml:space="preserve"> </w:t>
      </w:r>
      <w:r w:rsidR="00745BAB">
        <w:rPr>
          <w:b/>
          <w:bCs/>
        </w:rPr>
        <w:t>3</w:t>
      </w:r>
      <w:r w:rsidRPr="008C3E26">
        <w:rPr>
          <w:b/>
          <w:bCs/>
        </w:rPr>
        <w:t>:</w:t>
      </w:r>
      <w:r>
        <w:t xml:space="preserve"> </w:t>
      </w:r>
      <w:r w:rsidR="002716F8">
        <w:t>RAN3</w:t>
      </w:r>
      <w:r w:rsidR="000778F4">
        <w:t>/3GPP</w:t>
      </w:r>
      <w:r w:rsidR="002716F8">
        <w:t xml:space="preserve"> to </w:t>
      </w:r>
      <w:r w:rsidR="008A5986">
        <w:t>add a new area concept (</w:t>
      </w:r>
      <w:r w:rsidR="00745BAB">
        <w:t>MBS</w:t>
      </w:r>
      <w:r w:rsidR="008A5986">
        <w:t>SAI)</w:t>
      </w:r>
      <w:r w:rsidR="00745BAB">
        <w:t>.</w:t>
      </w:r>
    </w:p>
    <w:p w14:paraId="5B04057F" w14:textId="2191801E" w:rsidR="00EB2895" w:rsidRDefault="00DD23BA" w:rsidP="00380185">
      <w:r>
        <w:t xml:space="preserve">If the SAI is added to the NG-Setup message and NG-Configuration update messages a change of RAN configuration, e.g. adding a cell to a new </w:t>
      </w:r>
      <w:r w:rsidR="00745BAB">
        <w:t>MBS</w:t>
      </w:r>
      <w:r>
        <w:t xml:space="preserve">SAI, could trigger the core network to provide any information necessary for this new </w:t>
      </w:r>
      <w:r w:rsidR="00745BAB">
        <w:t>MBS</w:t>
      </w:r>
      <w:r>
        <w:t>SAI.</w:t>
      </w:r>
    </w:p>
    <w:p w14:paraId="55EC0736" w14:textId="22F62B66" w:rsidR="00107EF3" w:rsidRDefault="008A5986" w:rsidP="00380185">
      <w:r w:rsidRPr="008A5986">
        <w:rPr>
          <w:b/>
          <w:bCs/>
        </w:rPr>
        <w:t xml:space="preserve">Proposal </w:t>
      </w:r>
      <w:r w:rsidR="00745BAB">
        <w:rPr>
          <w:b/>
          <w:bCs/>
        </w:rPr>
        <w:t>4</w:t>
      </w:r>
      <w:r w:rsidRPr="008A5986">
        <w:rPr>
          <w:b/>
          <w:bCs/>
        </w:rPr>
        <w:t>:</w:t>
      </w:r>
      <w:r>
        <w:t xml:space="preserve"> Add the </w:t>
      </w:r>
      <w:r w:rsidR="00745BAB">
        <w:t>MBS</w:t>
      </w:r>
      <w:r>
        <w:t>SAI to the NG Setup and NG RAN Configuration update procedures.</w:t>
      </w:r>
    </w:p>
    <w:p w14:paraId="1F370437" w14:textId="72A2F49D" w:rsidR="00557453" w:rsidRDefault="00557453" w:rsidP="00380185">
      <w:r>
        <w:t xml:space="preserve">Depending on the relation between the SAI discussed here and the SAI defined by RAN2 additions may be needed also in TS38.473. However, the MBS SAI List IE is already included in the F1 SETUP REQUEST message in the base line TS38.473 and it is FFS if </w:t>
      </w:r>
      <w:r w:rsidR="00C5095B">
        <w:t>this IE can be re-used or if a new list of SAIs using another definition is needed</w:t>
      </w:r>
      <w:r>
        <w:t>.</w:t>
      </w:r>
    </w:p>
    <w:p w14:paraId="145FAE11" w14:textId="70935AF8" w:rsidR="00107EF3" w:rsidRDefault="00107EF3" w:rsidP="00107EF3">
      <w:pPr>
        <w:pStyle w:val="Heading2"/>
      </w:pPr>
      <w:r>
        <w:t>Use case 2</w:t>
      </w:r>
    </w:p>
    <w:p w14:paraId="21F736CA" w14:textId="5AD3052D" w:rsidR="00107EF3" w:rsidRDefault="00247E54" w:rsidP="00380185">
      <w:r>
        <w:rPr>
          <w:b/>
          <w:bCs/>
        </w:rPr>
        <w:t>Use case d</w:t>
      </w:r>
      <w:r w:rsidR="008C3E26" w:rsidRPr="008C3E26">
        <w:rPr>
          <w:b/>
          <w:bCs/>
        </w:rPr>
        <w:t>escription:</w:t>
      </w:r>
      <w:r w:rsidR="008C3E26">
        <w:t xml:space="preserve"> </w:t>
      </w:r>
      <w:r w:rsidR="00007A99">
        <w:t xml:space="preserve">The </w:t>
      </w:r>
      <w:r w:rsidR="00667809">
        <w:t>UE reports cell measurements for cells where it needs broadcast to be activated to an application server in the core network (not visible to RAN3). The core network request broadcast start on cell basis using this information.</w:t>
      </w:r>
    </w:p>
    <w:p w14:paraId="46EC90CD" w14:textId="35177435" w:rsidR="00F169ED" w:rsidRDefault="008C3E26" w:rsidP="00380185">
      <w:r>
        <w:t xml:space="preserve">In this scenario the assumption is that the UE can indicate to the application server when it is on a cell where it wants to receive the broadcast </w:t>
      </w:r>
      <w:r w:rsidR="00CB1F6C">
        <w:t xml:space="preserve">MBS </w:t>
      </w:r>
      <w:r>
        <w:t xml:space="preserve">session </w:t>
      </w:r>
      <w:r w:rsidR="00667809">
        <w:t>if</w:t>
      </w:r>
      <w:r w:rsidR="004A4E67">
        <w:t xml:space="preserve"> </w:t>
      </w:r>
      <w:r w:rsidR="00667809">
        <w:t xml:space="preserve">not </w:t>
      </w:r>
      <w:r>
        <w:t xml:space="preserve">broadcast. </w:t>
      </w:r>
      <w:r w:rsidR="00667809">
        <w:t>T</w:t>
      </w:r>
      <w:r>
        <w:t>he problem with coordination of cells</w:t>
      </w:r>
      <w:r w:rsidR="00667809">
        <w:t xml:space="preserve"> and cell states</w:t>
      </w:r>
      <w:r>
        <w:t xml:space="preserve"> between the core network and NG-RAN is eliminated</w:t>
      </w:r>
      <w:r w:rsidR="004A4E67">
        <w:t xml:space="preserve"> since only measured cells are requested</w:t>
      </w:r>
      <w:r w:rsidR="00FF75FF">
        <w:t>.</w:t>
      </w:r>
      <w:r w:rsidR="00667809">
        <w:t xml:space="preserve"> If the cell would disappear (cell </w:t>
      </w:r>
      <w:r w:rsidR="007D7A13">
        <w:t>configuration change</w:t>
      </w:r>
      <w:r w:rsidR="00667809">
        <w:t>) before the service is started</w:t>
      </w:r>
      <w:r w:rsidR="007D7A13">
        <w:t>,</w:t>
      </w:r>
      <w:r w:rsidR="00667809">
        <w:t xml:space="preserve"> the UE enter</w:t>
      </w:r>
      <w:r w:rsidR="007D7A13">
        <w:t>s</w:t>
      </w:r>
      <w:r w:rsidR="00667809">
        <w:t xml:space="preserve"> a new cell where the </w:t>
      </w:r>
      <w:r w:rsidR="007D7A13">
        <w:t>broadcast</w:t>
      </w:r>
      <w:r w:rsidR="00667809">
        <w:t xml:space="preserve"> is already </w:t>
      </w:r>
      <w:r w:rsidR="007D7A13">
        <w:t>enabled</w:t>
      </w:r>
      <w:r w:rsidR="00667809">
        <w:t xml:space="preserve"> or it could request the service once again.</w:t>
      </w:r>
    </w:p>
    <w:p w14:paraId="746DC941" w14:textId="64B71FAD" w:rsidR="004E5A19" w:rsidRDefault="00667809" w:rsidP="00380185">
      <w:r w:rsidRPr="00667809">
        <w:rPr>
          <w:b/>
          <w:bCs/>
        </w:rPr>
        <w:t xml:space="preserve">Proposal </w:t>
      </w:r>
      <w:r w:rsidR="00745BAB">
        <w:rPr>
          <w:b/>
          <w:bCs/>
        </w:rPr>
        <w:t>5</w:t>
      </w:r>
      <w:r w:rsidRPr="00667809">
        <w:rPr>
          <w:b/>
          <w:bCs/>
        </w:rPr>
        <w:t>:</w:t>
      </w:r>
      <w:r>
        <w:t xml:space="preserve"> MBS service</w:t>
      </w:r>
      <w:r w:rsidR="007D7A13">
        <w:t xml:space="preserve"> activation requests where the area is indicated using </w:t>
      </w:r>
      <w:r>
        <w:t>cell identifiers is limited to case</w:t>
      </w:r>
      <w:r w:rsidR="007D7A13">
        <w:t>s</w:t>
      </w:r>
      <w:r>
        <w:t xml:space="preserve"> when up to date </w:t>
      </w:r>
      <w:r w:rsidR="007D7A13">
        <w:t xml:space="preserve">cell information in NG-RAN </w:t>
      </w:r>
      <w:r>
        <w:t xml:space="preserve">is provided </w:t>
      </w:r>
      <w:r w:rsidR="007D7A13">
        <w:t>using UE measurements.</w:t>
      </w:r>
    </w:p>
    <w:p w14:paraId="594342EA" w14:textId="78C6B19E" w:rsidR="001A18A3" w:rsidRDefault="00674FFC" w:rsidP="00380185">
      <w:r>
        <w:t>A</w:t>
      </w:r>
      <w:r w:rsidR="001A18A3">
        <w:t xml:space="preserve"> remaining issue for use case 2 is</w:t>
      </w:r>
      <w:r w:rsidR="00953889">
        <w:t xml:space="preserve"> </w:t>
      </w:r>
      <w:r w:rsidR="001A18A3">
        <w:t xml:space="preserve">that the </w:t>
      </w:r>
      <w:r w:rsidR="00953889">
        <w:t xml:space="preserve">flexible </w:t>
      </w:r>
      <w:proofErr w:type="spellStart"/>
      <w:r w:rsidR="00953889">
        <w:t>gNB</w:t>
      </w:r>
      <w:proofErr w:type="spellEnd"/>
      <w:r w:rsidR="00953889">
        <w:t xml:space="preserve"> ID </w:t>
      </w:r>
      <w:r w:rsidR="004B5BC4">
        <w:t>length implies</w:t>
      </w:r>
      <w:r w:rsidR="00953889">
        <w:t xml:space="preserve"> that the </w:t>
      </w:r>
      <w:proofErr w:type="spellStart"/>
      <w:r w:rsidR="004B5BC4">
        <w:t>gNB</w:t>
      </w:r>
      <w:proofErr w:type="spellEnd"/>
      <w:r w:rsidR="004B5BC4">
        <w:t xml:space="preserve"> Identifier cannot be derived from the </w:t>
      </w:r>
      <w:r w:rsidR="00953889">
        <w:t>UE</w:t>
      </w:r>
      <w:r w:rsidR="004B5BC4">
        <w:t xml:space="preserve"> cell measurement</w:t>
      </w:r>
      <w:r w:rsidR="00953889">
        <w:t xml:space="preserve">. It is therefore not possible for </w:t>
      </w:r>
      <w:r w:rsidR="00F169ED">
        <w:t xml:space="preserve">the application server to understand to which </w:t>
      </w:r>
      <w:proofErr w:type="spellStart"/>
      <w:r w:rsidR="00F169ED">
        <w:t>gNB</w:t>
      </w:r>
      <w:proofErr w:type="spellEnd"/>
      <w:r w:rsidR="00F169ED">
        <w:t xml:space="preserve"> the cell belongs </w:t>
      </w:r>
      <w:r w:rsidR="004B5BC4">
        <w:t>which causes signalling to incorrect nodes</w:t>
      </w:r>
      <w:r w:rsidR="00F169ED">
        <w:t>.</w:t>
      </w:r>
      <w:r w:rsidR="001903C1">
        <w:t xml:space="preserve"> This topic is ongoing under agenda item </w:t>
      </w:r>
      <w:r w:rsidR="007D3BED">
        <w:t>32</w:t>
      </w:r>
      <w:r w:rsidR="001903C1">
        <w:t xml:space="preserve"> and we refer the discussion there where also this MBS use case needs to be taken into account.</w:t>
      </w:r>
    </w:p>
    <w:p w14:paraId="127504B7" w14:textId="1771E080" w:rsidR="00F169ED" w:rsidRDefault="00F169ED" w:rsidP="00380185">
      <w:r w:rsidRPr="00F169ED">
        <w:rPr>
          <w:b/>
          <w:bCs/>
        </w:rPr>
        <w:lastRenderedPageBreak/>
        <w:t>Observation:</w:t>
      </w:r>
      <w:r>
        <w:t xml:space="preserve"> To support use case 2 the application server needs to be able to decode the </w:t>
      </w:r>
      <w:proofErr w:type="spellStart"/>
      <w:r>
        <w:t>gNB</w:t>
      </w:r>
      <w:proofErr w:type="spellEnd"/>
      <w:r>
        <w:t xml:space="preserve"> ID from the </w:t>
      </w:r>
      <w:r w:rsidR="001903C1">
        <w:t xml:space="preserve">measured </w:t>
      </w:r>
      <w:r>
        <w:t xml:space="preserve">cell </w:t>
      </w:r>
      <w:r w:rsidR="001903C1">
        <w:t>identifier</w:t>
      </w:r>
      <w:r>
        <w:t xml:space="preserve"> which is not possible without it knowing the </w:t>
      </w:r>
      <w:proofErr w:type="spellStart"/>
      <w:r>
        <w:t>gNB</w:t>
      </w:r>
      <w:proofErr w:type="spellEnd"/>
      <w:r>
        <w:t xml:space="preserve"> ID length</w:t>
      </w:r>
      <w:r w:rsidR="001903C1">
        <w:t xml:space="preserve"> which is currently not available to the UE</w:t>
      </w:r>
      <w:r>
        <w:t>.</w:t>
      </w:r>
    </w:p>
    <w:p w14:paraId="1987426E" w14:textId="22ACDB32" w:rsidR="00F169ED" w:rsidRDefault="00F169ED" w:rsidP="00380185">
      <w:r w:rsidRPr="00F169ED">
        <w:rPr>
          <w:b/>
          <w:bCs/>
        </w:rPr>
        <w:t>Proposal</w:t>
      </w:r>
      <w:r w:rsidR="007429F2">
        <w:rPr>
          <w:b/>
          <w:bCs/>
        </w:rPr>
        <w:t xml:space="preserve"> </w:t>
      </w:r>
      <w:r w:rsidR="00745BAB">
        <w:rPr>
          <w:b/>
          <w:bCs/>
        </w:rPr>
        <w:t>6</w:t>
      </w:r>
      <w:r w:rsidRPr="00F169ED">
        <w:rPr>
          <w:b/>
          <w:bCs/>
        </w:rPr>
        <w:t>:</w:t>
      </w:r>
      <w:r w:rsidR="002E128B">
        <w:t xml:space="preserve"> </w:t>
      </w:r>
      <w:r w:rsidR="001B4811">
        <w:t>Discuss</w:t>
      </w:r>
      <w:r w:rsidR="00BF2879">
        <w:t xml:space="preserve"> the </w:t>
      </w:r>
      <w:r w:rsidR="001B4811">
        <w:t>problem</w:t>
      </w:r>
      <w:r w:rsidR="00BF2879">
        <w:t xml:space="preserve"> </w:t>
      </w:r>
      <w:r w:rsidR="002E128B">
        <w:t xml:space="preserve">with variable </w:t>
      </w:r>
      <w:proofErr w:type="spellStart"/>
      <w:r w:rsidR="002E128B">
        <w:t>gNB</w:t>
      </w:r>
      <w:proofErr w:type="spellEnd"/>
      <w:r w:rsidR="002E128B">
        <w:t xml:space="preserve"> ID length for MBS </w:t>
      </w:r>
      <w:r>
        <w:t xml:space="preserve">discussions about the flexible </w:t>
      </w:r>
      <w:proofErr w:type="spellStart"/>
      <w:r>
        <w:t>gNB</w:t>
      </w:r>
      <w:proofErr w:type="spellEnd"/>
      <w:r>
        <w:t xml:space="preserve"> ID length </w:t>
      </w:r>
      <w:r w:rsidR="005A2F7B">
        <w:t>under</w:t>
      </w:r>
      <w:r w:rsidR="0081053A">
        <w:t xml:space="preserve"> agenda item </w:t>
      </w:r>
      <w:r w:rsidR="007D3BED">
        <w:t>32</w:t>
      </w:r>
      <w:r w:rsidR="00BF2879">
        <w:t>.</w:t>
      </w:r>
    </w:p>
    <w:p w14:paraId="10F70F59" w14:textId="0A384C95" w:rsidR="004E5A19" w:rsidRDefault="00556B61" w:rsidP="00DB5364">
      <w:r>
        <w:t xml:space="preserve"> </w:t>
      </w:r>
    </w:p>
    <w:p w14:paraId="0FC7B3D9" w14:textId="77777777" w:rsidR="004E5A19" w:rsidRPr="00DB5364" w:rsidRDefault="004E5A19" w:rsidP="00DB5364"/>
    <w:p w14:paraId="591324FC" w14:textId="522D5371" w:rsidR="00501135" w:rsidRDefault="00501135">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Hlk16664956"/>
      <w:r>
        <w:rPr>
          <w:rFonts w:cs="Arial"/>
        </w:rPr>
        <w:t>3</w:t>
      </w:r>
      <w:r>
        <w:rPr>
          <w:rFonts w:cs="Arial"/>
        </w:rPr>
        <w:tab/>
      </w:r>
      <w:r w:rsidR="0001024C">
        <w:rPr>
          <w:rFonts w:cs="Arial"/>
        </w:rPr>
        <w:t>Conclusion and Proposals</w:t>
      </w:r>
      <w:bookmarkEnd w:id="18"/>
      <w:bookmarkEnd w:id="19"/>
      <w:bookmarkEnd w:id="20"/>
      <w:bookmarkEnd w:id="21"/>
      <w:bookmarkEnd w:id="22"/>
      <w:bookmarkEnd w:id="23"/>
      <w:bookmarkEnd w:id="24"/>
    </w:p>
    <w:p w14:paraId="1FA4B77C" w14:textId="2D1EAA95" w:rsidR="00745BAB" w:rsidRPr="00745BAB" w:rsidRDefault="00745BAB" w:rsidP="00D27001">
      <w:r w:rsidRPr="00745BAB">
        <w:rPr>
          <w:b/>
          <w:bCs/>
        </w:rPr>
        <w:t>Proposal</w:t>
      </w:r>
      <w:r>
        <w:rPr>
          <w:b/>
          <w:bCs/>
        </w:rPr>
        <w:t xml:space="preserve"> 1</w:t>
      </w:r>
      <w:r w:rsidRPr="00745BAB">
        <w:rPr>
          <w:b/>
          <w:bCs/>
        </w:rPr>
        <w:t>:</w:t>
      </w:r>
      <w:r>
        <w:t xml:space="preserve"> Add the MBSSAI to the MBS Service Area Information according to Annex A.</w:t>
      </w:r>
    </w:p>
    <w:p w14:paraId="123BBD46" w14:textId="153FDA26" w:rsidR="00D27001" w:rsidRDefault="00D27001" w:rsidP="00D27001">
      <w:pPr>
        <w:rPr>
          <w:b/>
          <w:bCs/>
        </w:rPr>
      </w:pPr>
      <w:r>
        <w:rPr>
          <w:b/>
          <w:bCs/>
        </w:rPr>
        <w:t xml:space="preserve">Proposal </w:t>
      </w:r>
      <w:r w:rsidR="00745BAB">
        <w:rPr>
          <w:b/>
          <w:bCs/>
        </w:rPr>
        <w:t>2</w:t>
      </w:r>
      <w:r>
        <w:rPr>
          <w:b/>
          <w:bCs/>
        </w:rPr>
        <w:t xml:space="preserve">: </w:t>
      </w:r>
      <w:r w:rsidRPr="00AA3FD4">
        <w:t xml:space="preserve">The </w:t>
      </w:r>
      <w:r>
        <w:t xml:space="preserve">3GPP </w:t>
      </w:r>
      <w:r w:rsidRPr="00AA3FD4">
        <w:t xml:space="preserve">standard does not support 5G-MBS use cases where the core network </w:t>
      </w:r>
      <w:r>
        <w:t>needs to store cell specific configuration information</w:t>
      </w:r>
      <w:r w:rsidRPr="00AA3FD4">
        <w:t>.</w:t>
      </w:r>
    </w:p>
    <w:p w14:paraId="6926D810" w14:textId="2762199A" w:rsidR="00D27001" w:rsidRPr="00D27001" w:rsidRDefault="00D27001" w:rsidP="00BF2879">
      <w:r w:rsidRPr="008C3E26">
        <w:rPr>
          <w:b/>
          <w:bCs/>
        </w:rPr>
        <w:t>Proposal</w:t>
      </w:r>
      <w:r>
        <w:rPr>
          <w:b/>
          <w:bCs/>
        </w:rPr>
        <w:t xml:space="preserve"> </w:t>
      </w:r>
      <w:r w:rsidR="00745BAB">
        <w:rPr>
          <w:b/>
          <w:bCs/>
        </w:rPr>
        <w:t>3</w:t>
      </w:r>
      <w:r w:rsidRPr="008C3E26">
        <w:rPr>
          <w:b/>
          <w:bCs/>
        </w:rPr>
        <w:t>:</w:t>
      </w:r>
      <w:r>
        <w:t xml:space="preserve"> RAN3 to add a new area concept (SAI) if the flexibility and or granularity of the TAI is not sufficient since cell configuration in the core network is not supported.</w:t>
      </w:r>
    </w:p>
    <w:p w14:paraId="5B2B850D" w14:textId="6095AD51" w:rsidR="00BF2879" w:rsidRDefault="00BF2879" w:rsidP="00BF2879">
      <w:r>
        <w:t>If the SAI is added to the NG-Setup message and NG-Configuration update messages a change of RAN configuration, e.g. adding a cell to a new SAI, could trigger the core network to provide any information necessary for this new SAI.</w:t>
      </w:r>
    </w:p>
    <w:p w14:paraId="2F9C2A4D" w14:textId="09EACDE1" w:rsidR="00BF2879" w:rsidRDefault="00BF2879" w:rsidP="00BF2879">
      <w:r w:rsidRPr="008A5986">
        <w:rPr>
          <w:b/>
          <w:bCs/>
        </w:rPr>
        <w:t xml:space="preserve">Proposal </w:t>
      </w:r>
      <w:r w:rsidR="00745BAB">
        <w:rPr>
          <w:b/>
          <w:bCs/>
        </w:rPr>
        <w:t>4</w:t>
      </w:r>
      <w:r w:rsidRPr="008A5986">
        <w:rPr>
          <w:b/>
          <w:bCs/>
        </w:rPr>
        <w:t>:</w:t>
      </w:r>
      <w:r>
        <w:t xml:space="preserve"> Add the SAI to the NG Setup and NG RAN Configuration update procedures</w:t>
      </w:r>
      <w:r w:rsidR="006A648B">
        <w:t xml:space="preserve"> according to Annex A</w:t>
      </w:r>
      <w:r>
        <w:t>.</w:t>
      </w:r>
    </w:p>
    <w:p w14:paraId="1D3FB79E" w14:textId="2F5DB342" w:rsidR="00BF2879" w:rsidRDefault="00BF2879" w:rsidP="007429F2">
      <w:pPr>
        <w:rPr>
          <w:b/>
          <w:bCs/>
        </w:rPr>
      </w:pPr>
      <w:r w:rsidRPr="00667809">
        <w:rPr>
          <w:b/>
          <w:bCs/>
        </w:rPr>
        <w:t xml:space="preserve">Proposal </w:t>
      </w:r>
      <w:r w:rsidR="00745BAB">
        <w:rPr>
          <w:b/>
          <w:bCs/>
        </w:rPr>
        <w:t>5</w:t>
      </w:r>
      <w:r w:rsidRPr="00667809">
        <w:rPr>
          <w:b/>
          <w:bCs/>
        </w:rPr>
        <w:t>:</w:t>
      </w:r>
      <w:r>
        <w:t xml:space="preserve"> Activation of MBS services based on cell identifiers is limited to the case when up to date information is provided by UE measurements.</w:t>
      </w:r>
    </w:p>
    <w:p w14:paraId="01AE8592" w14:textId="3D3B1757" w:rsidR="00BF2879" w:rsidRDefault="00BF2879" w:rsidP="00BF2879">
      <w:r w:rsidRPr="00F169ED">
        <w:rPr>
          <w:b/>
          <w:bCs/>
        </w:rPr>
        <w:t>Proposal</w:t>
      </w:r>
      <w:r>
        <w:rPr>
          <w:b/>
          <w:bCs/>
        </w:rPr>
        <w:t xml:space="preserve"> </w:t>
      </w:r>
      <w:r w:rsidR="00745BAB">
        <w:rPr>
          <w:b/>
          <w:bCs/>
        </w:rPr>
        <w:t>6</w:t>
      </w:r>
      <w:r w:rsidRPr="00F169ED">
        <w:rPr>
          <w:b/>
          <w:bCs/>
        </w:rPr>
        <w:t>:</w:t>
      </w:r>
      <w:r>
        <w:t xml:space="preserve"> Consider the issue with variable </w:t>
      </w:r>
      <w:proofErr w:type="spellStart"/>
      <w:r>
        <w:t>gNB</w:t>
      </w:r>
      <w:proofErr w:type="spellEnd"/>
      <w:r>
        <w:t xml:space="preserve"> ID length for MBS discussions about the flexible </w:t>
      </w:r>
      <w:proofErr w:type="spellStart"/>
      <w:r>
        <w:t>gNB</w:t>
      </w:r>
      <w:proofErr w:type="spellEnd"/>
      <w:r>
        <w:t xml:space="preserve"> ID length under agenda item 32</w:t>
      </w:r>
      <w:r w:rsidR="00EA614D">
        <w:t xml:space="preserve"> and </w:t>
      </w:r>
      <w:proofErr w:type="spellStart"/>
      <w:r w:rsidR="00EA614D">
        <w:t>tdoc</w:t>
      </w:r>
      <w:proofErr w:type="spellEnd"/>
      <w:r w:rsidR="00EA614D">
        <w:t xml:space="preserve"> [</w:t>
      </w:r>
      <w:r w:rsidR="00961794">
        <w:t>2</w:t>
      </w:r>
      <w:r w:rsidR="00EA614D">
        <w:t>]</w:t>
      </w:r>
      <w:r>
        <w:t>.</w:t>
      </w:r>
    </w:p>
    <w:p w14:paraId="2FE70120" w14:textId="18D243B5" w:rsidR="007429F2" w:rsidRPr="007429F2" w:rsidRDefault="00542A9D" w:rsidP="007429F2">
      <w:r w:rsidRPr="00542A9D">
        <w:rPr>
          <w:b/>
          <w:bCs/>
        </w:rPr>
        <w:t>Proposal 7:</w:t>
      </w:r>
      <w:r>
        <w:t xml:space="preserve"> Send LS to SA2 according to Annex B informing about the addition of MBSSAI as a new MBS Service Area.</w:t>
      </w:r>
    </w:p>
    <w:p w14:paraId="6A59C12C" w14:textId="77777777" w:rsidR="000212B2" w:rsidRDefault="000212B2" w:rsidP="000212B2">
      <w:pPr>
        <w:pStyle w:val="Heading1"/>
        <w:rPr>
          <w:rFonts w:cs="Arial"/>
          <w:lang w:eastAsia="ja-JP"/>
        </w:rPr>
      </w:pPr>
      <w:bookmarkStart w:id="26" w:name="_Toc527283433"/>
      <w:bookmarkStart w:id="27" w:name="_Toc527283650"/>
      <w:bookmarkStart w:id="28" w:name="_Toc527283679"/>
      <w:bookmarkStart w:id="29" w:name="_Toc527283743"/>
      <w:bookmarkStart w:id="30" w:name="_Toc527283747"/>
      <w:bookmarkStart w:id="31" w:name="_Toc527283909"/>
      <w:bookmarkStart w:id="32" w:name="_Toc527283926"/>
      <w:bookmarkEnd w:id="25"/>
      <w:r>
        <w:rPr>
          <w:rFonts w:cs="Arial"/>
        </w:rPr>
        <w:t>4</w:t>
      </w:r>
      <w:r>
        <w:rPr>
          <w:rFonts w:cs="Arial"/>
        </w:rPr>
        <w:tab/>
        <w:t>References</w:t>
      </w:r>
      <w:bookmarkEnd w:id="26"/>
      <w:bookmarkEnd w:id="27"/>
      <w:bookmarkEnd w:id="28"/>
      <w:bookmarkEnd w:id="29"/>
      <w:bookmarkEnd w:id="30"/>
      <w:bookmarkEnd w:id="31"/>
      <w:bookmarkEnd w:id="32"/>
    </w:p>
    <w:p w14:paraId="3265B283" w14:textId="24BF5984" w:rsidR="0019791E" w:rsidRDefault="00A47DF2" w:rsidP="0019791E">
      <w:pPr>
        <w:pStyle w:val="Reference"/>
        <w:rPr>
          <w:rFonts w:eastAsia="SimSun"/>
          <w:bCs/>
          <w:lang w:eastAsia="zh-CN"/>
        </w:rPr>
      </w:pPr>
      <w:r w:rsidRPr="00485CA8">
        <w:rPr>
          <w:rFonts w:eastAsia="SimSun" w:hint="eastAsia"/>
          <w:bCs/>
          <w:lang w:eastAsia="zh-CN"/>
        </w:rPr>
        <w:t>[</w:t>
      </w:r>
      <w:r w:rsidR="0019791E">
        <w:rPr>
          <w:rFonts w:eastAsia="SimSun"/>
          <w:bCs/>
          <w:lang w:eastAsia="zh-CN"/>
        </w:rPr>
        <w:t>1</w:t>
      </w:r>
      <w:r w:rsidRPr="00485CA8">
        <w:rPr>
          <w:rFonts w:eastAsia="SimSun" w:hint="eastAsia"/>
          <w:bCs/>
          <w:lang w:eastAsia="zh-CN"/>
        </w:rPr>
        <w:t>]</w:t>
      </w:r>
      <w:r w:rsidR="0019791E">
        <w:rPr>
          <w:rFonts w:eastAsia="SimSun"/>
          <w:bCs/>
          <w:lang w:eastAsia="zh-CN"/>
        </w:rPr>
        <w:tab/>
        <w:t xml:space="preserve">TS23.247v17.1.0; </w:t>
      </w:r>
      <w:r w:rsidR="0019791E" w:rsidRPr="0019791E">
        <w:rPr>
          <w:rFonts w:eastAsia="SimSun"/>
          <w:bCs/>
          <w:lang w:eastAsia="zh-CN"/>
        </w:rPr>
        <w:t>Architectural enhancements for</w:t>
      </w:r>
      <w:r w:rsidR="0019791E">
        <w:rPr>
          <w:rFonts w:eastAsia="SimSun"/>
          <w:bCs/>
          <w:lang w:eastAsia="zh-CN"/>
        </w:rPr>
        <w:t xml:space="preserve"> </w:t>
      </w:r>
      <w:r w:rsidR="0019791E" w:rsidRPr="0019791E">
        <w:rPr>
          <w:rFonts w:eastAsia="SimSun"/>
          <w:bCs/>
          <w:lang w:eastAsia="zh-CN"/>
        </w:rPr>
        <w:t>5G multicast-broadcast services;</w:t>
      </w:r>
      <w:r w:rsidR="0019791E">
        <w:rPr>
          <w:rFonts w:eastAsia="SimSun"/>
          <w:bCs/>
          <w:lang w:eastAsia="zh-CN"/>
        </w:rPr>
        <w:t xml:space="preserve"> </w:t>
      </w:r>
      <w:r w:rsidR="0019791E" w:rsidRPr="0019791E">
        <w:rPr>
          <w:rFonts w:eastAsia="SimSun"/>
          <w:bCs/>
          <w:lang w:eastAsia="zh-CN"/>
        </w:rPr>
        <w:t>Stage 2</w:t>
      </w:r>
    </w:p>
    <w:p w14:paraId="5BD9EAA7" w14:textId="4B163F5D" w:rsidR="00906669" w:rsidRPr="0019791E" w:rsidRDefault="00906669" w:rsidP="0019791E">
      <w:pPr>
        <w:pStyle w:val="Reference"/>
        <w:rPr>
          <w:rFonts w:eastAsia="SimSun"/>
          <w:bCs/>
          <w:lang w:eastAsia="zh-CN"/>
        </w:rPr>
      </w:pPr>
      <w:r w:rsidRPr="00A72A29">
        <w:rPr>
          <w:rFonts w:eastAsia="SimSun"/>
          <w:bCs/>
          <w:lang w:eastAsia="zh-CN"/>
        </w:rPr>
        <w:t>[</w:t>
      </w:r>
      <w:r w:rsidR="00A72A29" w:rsidRPr="00A72A29">
        <w:rPr>
          <w:rFonts w:eastAsia="SimSun"/>
          <w:bCs/>
          <w:lang w:eastAsia="zh-CN"/>
        </w:rPr>
        <w:t>2</w:t>
      </w:r>
      <w:r w:rsidRPr="00A72A29">
        <w:rPr>
          <w:rFonts w:eastAsia="SimSun"/>
          <w:bCs/>
          <w:lang w:eastAsia="zh-CN"/>
        </w:rPr>
        <w:t>]</w:t>
      </w:r>
      <w:r w:rsidRPr="00A72A29">
        <w:rPr>
          <w:rFonts w:eastAsia="SimSun"/>
          <w:bCs/>
          <w:lang w:eastAsia="zh-CN"/>
        </w:rPr>
        <w:tab/>
      </w:r>
      <w:r w:rsidR="00A72A29" w:rsidRPr="00A72A29">
        <w:rPr>
          <w:rFonts w:eastAsia="SimSun"/>
          <w:bCs/>
          <w:highlight w:val="red"/>
          <w:lang w:eastAsia="zh-CN"/>
        </w:rPr>
        <w:t>R3-22xxxx</w:t>
      </w:r>
      <w:r w:rsidR="00A72A29">
        <w:rPr>
          <w:rFonts w:eastAsia="SimSun"/>
          <w:bCs/>
          <w:lang w:eastAsia="zh-CN"/>
        </w:rPr>
        <w:t xml:space="preserve">; </w:t>
      </w:r>
      <w:r w:rsidR="00A72A29" w:rsidRPr="00A72A29">
        <w:rPr>
          <w:rFonts w:eastAsia="SimSun"/>
          <w:bCs/>
          <w:lang w:eastAsia="zh-CN"/>
        </w:rPr>
        <w:t xml:space="preserve">Ericsson, Bell Mobility, </w:t>
      </w:r>
      <w:proofErr w:type="spellStart"/>
      <w:r w:rsidR="00A72A29" w:rsidRPr="00A72A29">
        <w:rPr>
          <w:rFonts w:eastAsia="SimSun"/>
          <w:bCs/>
          <w:lang w:eastAsia="zh-CN"/>
        </w:rPr>
        <w:t>Telus</w:t>
      </w:r>
      <w:proofErr w:type="spellEnd"/>
      <w:r w:rsidR="00A72A29" w:rsidRPr="00A72A29">
        <w:rPr>
          <w:rFonts w:eastAsia="SimSun"/>
          <w:bCs/>
          <w:lang w:eastAsia="zh-CN"/>
        </w:rPr>
        <w:t>, Verizon Wireless, China Telecom</w:t>
      </w:r>
      <w:r w:rsidR="00A72A29" w:rsidRPr="00A72A29">
        <w:rPr>
          <w:rFonts w:eastAsia="SimSun"/>
          <w:bCs/>
          <w:lang w:eastAsia="zh-CN"/>
        </w:rPr>
        <w:t xml:space="preserve">; </w:t>
      </w:r>
      <w:r w:rsidR="00A72A29" w:rsidRPr="00A72A29">
        <w:rPr>
          <w:rFonts w:eastAsia="SimSun"/>
          <w:bCs/>
          <w:lang w:eastAsia="zh-CN"/>
        </w:rPr>
        <w:t xml:space="preserve">Discussion and way forward on Flexible </w:t>
      </w:r>
      <w:proofErr w:type="spellStart"/>
      <w:r w:rsidR="00A72A29" w:rsidRPr="00A72A29">
        <w:rPr>
          <w:rFonts w:eastAsia="SimSun"/>
          <w:bCs/>
          <w:lang w:eastAsia="zh-CN"/>
        </w:rPr>
        <w:t>gNB</w:t>
      </w:r>
      <w:proofErr w:type="spellEnd"/>
      <w:r w:rsidR="00A72A29" w:rsidRPr="00A72A29">
        <w:rPr>
          <w:rFonts w:eastAsia="SimSun"/>
          <w:bCs/>
          <w:lang w:eastAsia="zh-CN"/>
        </w:rPr>
        <w:t>-ID solutions</w:t>
      </w:r>
    </w:p>
    <w:p w14:paraId="7ACDC69C" w14:textId="77777777" w:rsidR="000212B2" w:rsidRDefault="000212B2" w:rsidP="006325A1">
      <w:pPr>
        <w:pStyle w:val="Reference"/>
        <w:ind w:left="0" w:firstLine="0"/>
        <w:sectPr w:rsidR="000212B2" w:rsidSect="00E71F43">
          <w:footerReference w:type="even" r:id="rId12"/>
          <w:footerReference w:type="default" r:id="rId13"/>
          <w:pgSz w:w="12240" w:h="15840"/>
          <w:pgMar w:top="1418" w:right="1134" w:bottom="1134" w:left="1134" w:header="709" w:footer="709" w:gutter="0"/>
          <w:cols w:space="708"/>
          <w:docGrid w:linePitch="360"/>
        </w:sectPr>
      </w:pPr>
    </w:p>
    <w:p w14:paraId="0F1136E2" w14:textId="1BFD0136" w:rsidR="000212B2" w:rsidRDefault="000212B2" w:rsidP="000212B2">
      <w:pPr>
        <w:pStyle w:val="Heading1"/>
        <w:rPr>
          <w:rFonts w:cs="Arial"/>
          <w:lang w:eastAsia="ja-JP"/>
        </w:rPr>
      </w:pPr>
      <w:r>
        <w:rPr>
          <w:rFonts w:cs="Arial"/>
        </w:rPr>
        <w:lastRenderedPageBreak/>
        <w:t xml:space="preserve">Annex </w:t>
      </w:r>
      <w:r w:rsidR="005F3C46">
        <w:rPr>
          <w:rFonts w:cs="Arial"/>
        </w:rPr>
        <w:t>A</w:t>
      </w:r>
      <w:r>
        <w:rPr>
          <w:rFonts w:cs="Arial"/>
        </w:rPr>
        <w:t xml:space="preserve"> - Text Proposal for BL CR against TS 38.</w:t>
      </w:r>
      <w:r w:rsidR="00FE40D8">
        <w:rPr>
          <w:rFonts w:cs="Arial"/>
        </w:rPr>
        <w:t>413</w:t>
      </w:r>
      <w:r>
        <w:rPr>
          <w:rFonts w:cs="Arial"/>
        </w:rPr>
        <w:t xml:space="preserve"> </w:t>
      </w:r>
    </w:p>
    <w:p w14:paraId="22732FCE" w14:textId="0B36E5FB" w:rsidR="000212B2" w:rsidRDefault="000212B2" w:rsidP="000212B2">
      <w:pPr>
        <w:rPr>
          <w:rFonts w:eastAsia="SimSun"/>
          <w:bCs/>
          <w:lang w:eastAsia="zh-CN"/>
        </w:rPr>
      </w:pPr>
      <w:r>
        <w:rPr>
          <w:rFonts w:eastAsia="SimSun"/>
          <w:bCs/>
          <w:lang w:eastAsia="zh-CN"/>
        </w:rPr>
        <w:t>This is a text proposal against the latest BL CR for TS 38.41</w:t>
      </w:r>
      <w:r w:rsidR="00FE40D8">
        <w:rPr>
          <w:rFonts w:eastAsia="SimSun"/>
          <w:bCs/>
          <w:lang w:eastAsia="zh-CN"/>
        </w:rPr>
        <w:t>3</w:t>
      </w:r>
      <w:r>
        <w:rPr>
          <w:rFonts w:eastAsia="SimSun"/>
          <w:bCs/>
          <w:lang w:eastAsia="zh-CN"/>
        </w:rPr>
        <w:t>, changes are highlighted in cyan.</w:t>
      </w:r>
    </w:p>
    <w:p w14:paraId="1AA469C0" w14:textId="27F1289E" w:rsidR="000212B2" w:rsidRDefault="000212B2" w:rsidP="000212B2">
      <w:pPr>
        <w:pStyle w:val="FirstChange"/>
      </w:pPr>
      <w:r w:rsidRPr="00CE63E2">
        <w:t xml:space="preserve">&lt;&lt;&lt;&lt;&lt;&lt;&lt;&lt;&lt;&lt;&lt;&lt;&lt;&lt;&lt;&lt;&lt;&lt;&lt;&lt; </w:t>
      </w:r>
      <w:r>
        <w:t>Begin of changes for BL CR for TS 38.4</w:t>
      </w:r>
      <w:r w:rsidR="00FE40D8">
        <w:t>13</w:t>
      </w:r>
      <w:r>
        <w:t xml:space="preserve"> &gt;</w:t>
      </w:r>
      <w:r w:rsidRPr="00CE63E2">
        <w:t>&gt;&gt;&gt;&gt;&gt;&gt;&gt;&gt;&gt;&gt;&gt;&gt;&gt;&gt;&gt;&gt;&gt;&gt;&gt;&gt;</w:t>
      </w:r>
    </w:p>
    <w:p w14:paraId="5D78E639" w14:textId="77777777" w:rsidR="00DB29D2" w:rsidRPr="001D2E49" w:rsidRDefault="00DB29D2" w:rsidP="00DB29D2">
      <w:pPr>
        <w:pStyle w:val="Heading3"/>
      </w:pPr>
      <w:bookmarkStart w:id="33" w:name="_Toc20955115"/>
      <w:bookmarkStart w:id="34" w:name="_Toc29503561"/>
      <w:bookmarkStart w:id="35" w:name="_Toc29504145"/>
      <w:bookmarkStart w:id="36" w:name="_Toc29504729"/>
      <w:bookmarkStart w:id="37" w:name="_Toc36553175"/>
      <w:bookmarkStart w:id="38" w:name="_Toc36554902"/>
      <w:bookmarkStart w:id="39" w:name="_Toc45652211"/>
      <w:bookmarkStart w:id="40" w:name="_Toc45658643"/>
      <w:bookmarkStart w:id="41" w:name="_Toc45720463"/>
      <w:bookmarkStart w:id="42" w:name="_Toc45798343"/>
      <w:bookmarkStart w:id="43" w:name="_Toc45897732"/>
      <w:bookmarkStart w:id="44" w:name="_Toc51745936"/>
      <w:bookmarkStart w:id="45" w:name="_Toc64446200"/>
      <w:bookmarkStart w:id="46" w:name="_Toc73982070"/>
      <w:bookmarkStart w:id="47" w:name="_Toc88652159"/>
      <w:r w:rsidRPr="001D2E49">
        <w:t>9.2.6</w:t>
      </w:r>
      <w:r w:rsidRPr="001D2E49">
        <w:tab/>
        <w:t>Interface Management Messages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224F998" w14:textId="77777777" w:rsidR="00DB29D2" w:rsidRPr="001D2E49" w:rsidRDefault="00DB29D2" w:rsidP="00DB29D2">
      <w:pPr>
        <w:pStyle w:val="Heading4"/>
      </w:pPr>
      <w:bookmarkStart w:id="48" w:name="_Toc20955116"/>
      <w:bookmarkStart w:id="49" w:name="_Toc29503562"/>
      <w:bookmarkStart w:id="50" w:name="_Toc29504146"/>
      <w:bookmarkStart w:id="51" w:name="_Toc29504730"/>
      <w:bookmarkStart w:id="52" w:name="_Toc36553176"/>
      <w:bookmarkStart w:id="53" w:name="_Toc36554903"/>
      <w:bookmarkStart w:id="54" w:name="_Toc45652212"/>
      <w:bookmarkStart w:id="55" w:name="_Toc45658644"/>
      <w:bookmarkStart w:id="56" w:name="_Toc45720464"/>
      <w:bookmarkStart w:id="57" w:name="_Toc45798344"/>
      <w:bookmarkStart w:id="58" w:name="_Toc45897733"/>
      <w:bookmarkStart w:id="59" w:name="_Toc51745937"/>
      <w:bookmarkStart w:id="60" w:name="_Toc64446201"/>
      <w:bookmarkStart w:id="61" w:name="_Toc73982071"/>
      <w:bookmarkStart w:id="62" w:name="_Toc88652160"/>
      <w:r w:rsidRPr="001D2E49">
        <w:t>9.2.6.1</w:t>
      </w:r>
      <w:r w:rsidRPr="001D2E49">
        <w:tab/>
        <w:t>NG SETUP REQUEST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87EA5F" w14:textId="77777777" w:rsidR="00DB29D2" w:rsidRPr="001D2E49" w:rsidRDefault="00DB29D2" w:rsidP="00DB29D2">
      <w:r w:rsidRPr="001D2E49">
        <w:t>This message is sent by the NG-RAN node to transfer application layer information for an NG-C interface instance.</w:t>
      </w:r>
    </w:p>
    <w:p w14:paraId="7C373A84" w14:textId="77777777" w:rsidR="00DB29D2" w:rsidRPr="001D2E49" w:rsidRDefault="00DB29D2" w:rsidP="00DB29D2">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B29D2" w:rsidRPr="001D2E49" w14:paraId="1347BB4B" w14:textId="77777777" w:rsidTr="00122A06">
        <w:tc>
          <w:tcPr>
            <w:tcW w:w="2268" w:type="dxa"/>
          </w:tcPr>
          <w:p w14:paraId="6DCCE265" w14:textId="77777777" w:rsidR="00DB29D2" w:rsidRPr="001D2E49" w:rsidRDefault="00DB29D2" w:rsidP="00122A06">
            <w:pPr>
              <w:pStyle w:val="TAH"/>
              <w:rPr>
                <w:rFonts w:cs="Arial"/>
                <w:lang w:eastAsia="ja-JP"/>
              </w:rPr>
            </w:pPr>
            <w:r w:rsidRPr="001D2E49">
              <w:rPr>
                <w:rFonts w:cs="Arial"/>
                <w:lang w:eastAsia="ja-JP"/>
              </w:rPr>
              <w:lastRenderedPageBreak/>
              <w:t>IE/Group Name</w:t>
            </w:r>
          </w:p>
        </w:tc>
        <w:tc>
          <w:tcPr>
            <w:tcW w:w="1020" w:type="dxa"/>
          </w:tcPr>
          <w:p w14:paraId="6816340D" w14:textId="77777777" w:rsidR="00DB29D2" w:rsidRPr="001D2E49" w:rsidRDefault="00DB29D2" w:rsidP="00122A06">
            <w:pPr>
              <w:pStyle w:val="TAH"/>
              <w:rPr>
                <w:rFonts w:cs="Arial"/>
                <w:lang w:eastAsia="ja-JP"/>
              </w:rPr>
            </w:pPr>
            <w:r w:rsidRPr="001D2E49">
              <w:rPr>
                <w:rFonts w:cs="Arial"/>
                <w:lang w:eastAsia="ja-JP"/>
              </w:rPr>
              <w:t>Presence</w:t>
            </w:r>
          </w:p>
        </w:tc>
        <w:tc>
          <w:tcPr>
            <w:tcW w:w="1080" w:type="dxa"/>
          </w:tcPr>
          <w:p w14:paraId="36D7BE33" w14:textId="77777777" w:rsidR="00DB29D2" w:rsidRPr="001D2E49" w:rsidRDefault="00DB29D2" w:rsidP="00122A06">
            <w:pPr>
              <w:pStyle w:val="TAH"/>
              <w:rPr>
                <w:rFonts w:cs="Arial"/>
                <w:lang w:eastAsia="ja-JP"/>
              </w:rPr>
            </w:pPr>
            <w:r w:rsidRPr="001D2E49">
              <w:rPr>
                <w:rFonts w:cs="Arial"/>
                <w:lang w:eastAsia="ja-JP"/>
              </w:rPr>
              <w:t>Range</w:t>
            </w:r>
          </w:p>
        </w:tc>
        <w:tc>
          <w:tcPr>
            <w:tcW w:w="1587" w:type="dxa"/>
          </w:tcPr>
          <w:p w14:paraId="0DA87E73" w14:textId="77777777" w:rsidR="00DB29D2" w:rsidRPr="001D2E49" w:rsidRDefault="00DB29D2" w:rsidP="00122A06">
            <w:pPr>
              <w:pStyle w:val="TAH"/>
              <w:rPr>
                <w:rFonts w:cs="Arial"/>
                <w:lang w:eastAsia="ja-JP"/>
              </w:rPr>
            </w:pPr>
            <w:r w:rsidRPr="001D2E49">
              <w:rPr>
                <w:rFonts w:cs="Arial"/>
                <w:lang w:eastAsia="ja-JP"/>
              </w:rPr>
              <w:t>IE type and reference</w:t>
            </w:r>
          </w:p>
        </w:tc>
        <w:tc>
          <w:tcPr>
            <w:tcW w:w="1757" w:type="dxa"/>
          </w:tcPr>
          <w:p w14:paraId="1407C60A" w14:textId="77777777" w:rsidR="00DB29D2" w:rsidRPr="001D2E49" w:rsidRDefault="00DB29D2" w:rsidP="00122A06">
            <w:pPr>
              <w:pStyle w:val="TAH"/>
              <w:rPr>
                <w:rFonts w:cs="Arial"/>
                <w:lang w:eastAsia="ja-JP"/>
              </w:rPr>
            </w:pPr>
            <w:r w:rsidRPr="001D2E49">
              <w:rPr>
                <w:rFonts w:cs="Arial"/>
                <w:lang w:eastAsia="ja-JP"/>
              </w:rPr>
              <w:t>Semantics description</w:t>
            </w:r>
          </w:p>
        </w:tc>
        <w:tc>
          <w:tcPr>
            <w:tcW w:w="1080" w:type="dxa"/>
          </w:tcPr>
          <w:p w14:paraId="09453352" w14:textId="77777777" w:rsidR="00DB29D2" w:rsidRPr="001D2E49" w:rsidRDefault="00DB29D2" w:rsidP="00122A06">
            <w:pPr>
              <w:pStyle w:val="TAH"/>
              <w:rPr>
                <w:rFonts w:cs="Arial"/>
                <w:lang w:eastAsia="ja-JP"/>
              </w:rPr>
            </w:pPr>
            <w:r w:rsidRPr="001D2E49">
              <w:rPr>
                <w:rFonts w:cs="Arial"/>
                <w:lang w:eastAsia="ja-JP"/>
              </w:rPr>
              <w:t>Criticality</w:t>
            </w:r>
          </w:p>
        </w:tc>
        <w:tc>
          <w:tcPr>
            <w:tcW w:w="1080" w:type="dxa"/>
          </w:tcPr>
          <w:p w14:paraId="3ECE816B" w14:textId="77777777" w:rsidR="00DB29D2" w:rsidRPr="001D2E49" w:rsidRDefault="00DB29D2" w:rsidP="00122A06">
            <w:pPr>
              <w:pStyle w:val="TAH"/>
              <w:rPr>
                <w:rFonts w:cs="Arial"/>
                <w:b w:val="0"/>
                <w:lang w:eastAsia="ja-JP"/>
              </w:rPr>
            </w:pPr>
            <w:r w:rsidRPr="001D2E49">
              <w:rPr>
                <w:rFonts w:cs="Arial"/>
                <w:lang w:eastAsia="ja-JP"/>
              </w:rPr>
              <w:t>Assigned Criticality</w:t>
            </w:r>
          </w:p>
        </w:tc>
      </w:tr>
      <w:tr w:rsidR="00DB29D2" w:rsidRPr="001D2E49" w14:paraId="2AC8EFD1" w14:textId="77777777" w:rsidTr="00122A06">
        <w:tc>
          <w:tcPr>
            <w:tcW w:w="2268" w:type="dxa"/>
          </w:tcPr>
          <w:p w14:paraId="41E8E26B" w14:textId="77777777" w:rsidR="00DB29D2" w:rsidRPr="001D2E49" w:rsidRDefault="00DB29D2" w:rsidP="00122A06">
            <w:pPr>
              <w:pStyle w:val="TAL"/>
              <w:rPr>
                <w:rFonts w:cs="Arial"/>
                <w:lang w:eastAsia="ja-JP"/>
              </w:rPr>
            </w:pPr>
            <w:r w:rsidRPr="001D2E49">
              <w:rPr>
                <w:rFonts w:cs="Arial"/>
                <w:lang w:eastAsia="ja-JP"/>
              </w:rPr>
              <w:t>Message Type</w:t>
            </w:r>
          </w:p>
        </w:tc>
        <w:tc>
          <w:tcPr>
            <w:tcW w:w="1020" w:type="dxa"/>
          </w:tcPr>
          <w:p w14:paraId="1E43093A" w14:textId="77777777" w:rsidR="00DB29D2" w:rsidRPr="001D2E49" w:rsidRDefault="00DB29D2" w:rsidP="00122A06">
            <w:pPr>
              <w:pStyle w:val="TAL"/>
              <w:rPr>
                <w:rFonts w:cs="Arial"/>
                <w:lang w:eastAsia="ja-JP"/>
              </w:rPr>
            </w:pPr>
            <w:r w:rsidRPr="001D2E49">
              <w:rPr>
                <w:rFonts w:cs="Arial"/>
                <w:lang w:eastAsia="ja-JP"/>
              </w:rPr>
              <w:t>M</w:t>
            </w:r>
          </w:p>
        </w:tc>
        <w:tc>
          <w:tcPr>
            <w:tcW w:w="1080" w:type="dxa"/>
          </w:tcPr>
          <w:p w14:paraId="0CC5AE32" w14:textId="77777777" w:rsidR="00DB29D2" w:rsidRPr="001D2E49" w:rsidRDefault="00DB29D2" w:rsidP="00122A06">
            <w:pPr>
              <w:pStyle w:val="TAL"/>
              <w:rPr>
                <w:rFonts w:cs="Arial"/>
                <w:lang w:eastAsia="ja-JP"/>
              </w:rPr>
            </w:pPr>
          </w:p>
        </w:tc>
        <w:tc>
          <w:tcPr>
            <w:tcW w:w="1587" w:type="dxa"/>
          </w:tcPr>
          <w:p w14:paraId="16B86984" w14:textId="77777777" w:rsidR="00DB29D2" w:rsidRPr="001D2E49" w:rsidRDefault="00DB29D2" w:rsidP="00122A06">
            <w:pPr>
              <w:pStyle w:val="TAL"/>
              <w:rPr>
                <w:rFonts w:cs="Arial"/>
                <w:lang w:eastAsia="ja-JP"/>
              </w:rPr>
            </w:pPr>
            <w:r w:rsidRPr="001D2E49">
              <w:rPr>
                <w:rFonts w:cs="Arial"/>
                <w:lang w:eastAsia="ja-JP"/>
              </w:rPr>
              <w:t>9.3.1.1</w:t>
            </w:r>
          </w:p>
        </w:tc>
        <w:tc>
          <w:tcPr>
            <w:tcW w:w="1757" w:type="dxa"/>
          </w:tcPr>
          <w:p w14:paraId="3BB4AD04" w14:textId="77777777" w:rsidR="00DB29D2" w:rsidRPr="001D2E49" w:rsidRDefault="00DB29D2" w:rsidP="00122A06">
            <w:pPr>
              <w:pStyle w:val="TAL"/>
              <w:rPr>
                <w:rFonts w:cs="Arial"/>
                <w:lang w:eastAsia="ja-JP"/>
              </w:rPr>
            </w:pPr>
          </w:p>
        </w:tc>
        <w:tc>
          <w:tcPr>
            <w:tcW w:w="1080" w:type="dxa"/>
          </w:tcPr>
          <w:p w14:paraId="1D5E57E9" w14:textId="77777777" w:rsidR="00DB29D2" w:rsidRPr="001D2E49" w:rsidRDefault="00DB29D2" w:rsidP="00122A06">
            <w:pPr>
              <w:pStyle w:val="TAL"/>
              <w:jc w:val="center"/>
              <w:rPr>
                <w:rFonts w:cs="Arial"/>
                <w:lang w:eastAsia="ja-JP"/>
              </w:rPr>
            </w:pPr>
            <w:r w:rsidRPr="001D2E49">
              <w:rPr>
                <w:rFonts w:cs="Arial"/>
                <w:lang w:eastAsia="ja-JP"/>
              </w:rPr>
              <w:t>YES</w:t>
            </w:r>
          </w:p>
        </w:tc>
        <w:tc>
          <w:tcPr>
            <w:tcW w:w="1080" w:type="dxa"/>
          </w:tcPr>
          <w:p w14:paraId="475F36DF" w14:textId="77777777" w:rsidR="00DB29D2" w:rsidRPr="001D2E49" w:rsidRDefault="00DB29D2" w:rsidP="00122A06">
            <w:pPr>
              <w:pStyle w:val="TAL"/>
              <w:jc w:val="center"/>
              <w:rPr>
                <w:rFonts w:cs="Arial"/>
                <w:lang w:eastAsia="ja-JP"/>
              </w:rPr>
            </w:pPr>
            <w:r w:rsidRPr="001D2E49">
              <w:rPr>
                <w:rFonts w:cs="Arial"/>
                <w:lang w:eastAsia="ja-JP"/>
              </w:rPr>
              <w:t>reject</w:t>
            </w:r>
          </w:p>
        </w:tc>
      </w:tr>
      <w:tr w:rsidR="00DB29D2" w:rsidRPr="001D2E49" w14:paraId="2127305E" w14:textId="77777777" w:rsidTr="00122A06">
        <w:tc>
          <w:tcPr>
            <w:tcW w:w="2268" w:type="dxa"/>
          </w:tcPr>
          <w:p w14:paraId="79A4E07E" w14:textId="77777777" w:rsidR="00DB29D2" w:rsidRPr="001D2E49" w:rsidRDefault="00DB29D2" w:rsidP="00122A06">
            <w:pPr>
              <w:pStyle w:val="TAL"/>
              <w:rPr>
                <w:rFonts w:eastAsia="MS Mincho" w:cs="Arial"/>
                <w:lang w:eastAsia="ja-JP"/>
              </w:rPr>
            </w:pPr>
            <w:r w:rsidRPr="001D2E49">
              <w:rPr>
                <w:rFonts w:eastAsia="Batang" w:cs="Arial"/>
                <w:bCs/>
                <w:lang w:eastAsia="ja-JP"/>
              </w:rPr>
              <w:t>Global RAN Node ID</w:t>
            </w:r>
          </w:p>
        </w:tc>
        <w:tc>
          <w:tcPr>
            <w:tcW w:w="1020" w:type="dxa"/>
          </w:tcPr>
          <w:p w14:paraId="45452B1F" w14:textId="77777777" w:rsidR="00DB29D2" w:rsidRPr="001D2E49" w:rsidRDefault="00DB29D2" w:rsidP="00122A06">
            <w:pPr>
              <w:pStyle w:val="TAL"/>
              <w:rPr>
                <w:rFonts w:eastAsia="MS Mincho" w:cs="Arial"/>
                <w:lang w:eastAsia="ja-JP"/>
              </w:rPr>
            </w:pPr>
            <w:r w:rsidRPr="001D2E49">
              <w:rPr>
                <w:rFonts w:cs="Arial"/>
                <w:lang w:eastAsia="ja-JP"/>
              </w:rPr>
              <w:t>M</w:t>
            </w:r>
          </w:p>
        </w:tc>
        <w:tc>
          <w:tcPr>
            <w:tcW w:w="1080" w:type="dxa"/>
          </w:tcPr>
          <w:p w14:paraId="09942D17" w14:textId="77777777" w:rsidR="00DB29D2" w:rsidRPr="001D2E49" w:rsidRDefault="00DB29D2" w:rsidP="00122A06">
            <w:pPr>
              <w:pStyle w:val="TAL"/>
              <w:rPr>
                <w:rFonts w:cs="Arial"/>
                <w:lang w:eastAsia="ja-JP"/>
              </w:rPr>
            </w:pPr>
          </w:p>
        </w:tc>
        <w:tc>
          <w:tcPr>
            <w:tcW w:w="1587" w:type="dxa"/>
          </w:tcPr>
          <w:p w14:paraId="14928341" w14:textId="77777777" w:rsidR="00DB29D2" w:rsidRPr="001D2E49" w:rsidRDefault="00DB29D2" w:rsidP="00122A06">
            <w:pPr>
              <w:pStyle w:val="TAL"/>
              <w:rPr>
                <w:rFonts w:cs="Arial"/>
                <w:lang w:eastAsia="ja-JP"/>
              </w:rPr>
            </w:pPr>
            <w:r w:rsidRPr="001D2E49">
              <w:rPr>
                <w:rFonts w:cs="Arial"/>
                <w:lang w:eastAsia="ja-JP"/>
              </w:rPr>
              <w:t>9.3.1.5</w:t>
            </w:r>
          </w:p>
        </w:tc>
        <w:tc>
          <w:tcPr>
            <w:tcW w:w="1757" w:type="dxa"/>
          </w:tcPr>
          <w:p w14:paraId="53C21B6B" w14:textId="77777777" w:rsidR="00DB29D2" w:rsidRPr="001D2E49" w:rsidRDefault="00DB29D2" w:rsidP="00122A06">
            <w:pPr>
              <w:pStyle w:val="TAL"/>
              <w:rPr>
                <w:rFonts w:cs="Arial"/>
                <w:lang w:eastAsia="ja-JP"/>
              </w:rPr>
            </w:pPr>
          </w:p>
        </w:tc>
        <w:tc>
          <w:tcPr>
            <w:tcW w:w="1080" w:type="dxa"/>
          </w:tcPr>
          <w:p w14:paraId="58A2CAA9" w14:textId="77777777" w:rsidR="00DB29D2" w:rsidRPr="001D2E49" w:rsidRDefault="00DB29D2" w:rsidP="00122A06">
            <w:pPr>
              <w:pStyle w:val="TAL"/>
              <w:jc w:val="center"/>
              <w:rPr>
                <w:rFonts w:eastAsia="MS Mincho" w:cs="Arial"/>
                <w:lang w:eastAsia="ja-JP"/>
              </w:rPr>
            </w:pPr>
            <w:r w:rsidRPr="001D2E49">
              <w:rPr>
                <w:rFonts w:eastAsia="MS Mincho" w:cs="Arial"/>
                <w:lang w:eastAsia="ja-JP"/>
              </w:rPr>
              <w:t>YES</w:t>
            </w:r>
          </w:p>
        </w:tc>
        <w:tc>
          <w:tcPr>
            <w:tcW w:w="1080" w:type="dxa"/>
          </w:tcPr>
          <w:p w14:paraId="784599B8" w14:textId="77777777" w:rsidR="00DB29D2" w:rsidRPr="001D2E49" w:rsidRDefault="00DB29D2" w:rsidP="00122A06">
            <w:pPr>
              <w:pStyle w:val="TAL"/>
              <w:jc w:val="center"/>
              <w:rPr>
                <w:rFonts w:cs="Arial"/>
                <w:lang w:eastAsia="ja-JP"/>
              </w:rPr>
            </w:pPr>
            <w:r w:rsidRPr="001D2E49">
              <w:rPr>
                <w:rFonts w:cs="Arial"/>
                <w:lang w:eastAsia="ja-JP"/>
              </w:rPr>
              <w:t>reject</w:t>
            </w:r>
          </w:p>
        </w:tc>
      </w:tr>
      <w:tr w:rsidR="00DB29D2" w:rsidRPr="001D2E49" w14:paraId="00CA10F6" w14:textId="77777777" w:rsidTr="00122A06">
        <w:tc>
          <w:tcPr>
            <w:tcW w:w="2268" w:type="dxa"/>
          </w:tcPr>
          <w:p w14:paraId="777737D3" w14:textId="77777777" w:rsidR="00DB29D2" w:rsidRPr="001D2E49" w:rsidRDefault="00DB29D2" w:rsidP="00122A06">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33A583E7" w14:textId="77777777" w:rsidR="00DB29D2" w:rsidRPr="001D2E49" w:rsidRDefault="00DB29D2" w:rsidP="00122A06">
            <w:pPr>
              <w:pStyle w:val="TAL"/>
              <w:rPr>
                <w:rFonts w:cs="Arial"/>
                <w:lang w:eastAsia="ja-JP"/>
              </w:rPr>
            </w:pPr>
            <w:r w:rsidRPr="001D2E49">
              <w:rPr>
                <w:rFonts w:cs="Arial"/>
                <w:lang w:eastAsia="ja-JP"/>
              </w:rPr>
              <w:t>O</w:t>
            </w:r>
          </w:p>
        </w:tc>
        <w:tc>
          <w:tcPr>
            <w:tcW w:w="1080" w:type="dxa"/>
          </w:tcPr>
          <w:p w14:paraId="6FC1FE45" w14:textId="77777777" w:rsidR="00DB29D2" w:rsidRPr="001D2E49" w:rsidRDefault="00DB29D2" w:rsidP="00122A06">
            <w:pPr>
              <w:pStyle w:val="TAL"/>
              <w:rPr>
                <w:rFonts w:cs="Arial"/>
                <w:lang w:eastAsia="ja-JP"/>
              </w:rPr>
            </w:pPr>
          </w:p>
        </w:tc>
        <w:tc>
          <w:tcPr>
            <w:tcW w:w="1587" w:type="dxa"/>
          </w:tcPr>
          <w:p w14:paraId="0044969B" w14:textId="77777777" w:rsidR="00DB29D2" w:rsidRPr="001D2E49" w:rsidRDefault="00DB29D2" w:rsidP="00122A06">
            <w:pPr>
              <w:pStyle w:val="TAL"/>
              <w:rPr>
                <w:lang w:eastAsia="ja-JP"/>
              </w:rPr>
            </w:pPr>
            <w:proofErr w:type="spellStart"/>
            <w:r w:rsidRPr="001D2E49">
              <w:rPr>
                <w:lang w:eastAsia="ja-JP"/>
              </w:rPr>
              <w:t>PrintableString</w:t>
            </w:r>
            <w:proofErr w:type="spellEnd"/>
          </w:p>
          <w:p w14:paraId="62525D65" w14:textId="77777777" w:rsidR="00DB29D2" w:rsidRPr="001D2E49" w:rsidRDefault="00DB29D2" w:rsidP="00122A06">
            <w:pPr>
              <w:pStyle w:val="TAL"/>
              <w:rPr>
                <w:rFonts w:cs="Arial"/>
                <w:lang w:eastAsia="ja-JP"/>
              </w:rPr>
            </w:pPr>
            <w:r w:rsidRPr="001D2E49">
              <w:rPr>
                <w:lang w:eastAsia="ja-JP"/>
              </w:rPr>
              <w:t>(SIZE(1..150, …))</w:t>
            </w:r>
          </w:p>
        </w:tc>
        <w:tc>
          <w:tcPr>
            <w:tcW w:w="1757" w:type="dxa"/>
          </w:tcPr>
          <w:p w14:paraId="0CD5E887" w14:textId="77777777" w:rsidR="00DB29D2" w:rsidRPr="001D2E49" w:rsidRDefault="00DB29D2" w:rsidP="00122A06">
            <w:pPr>
              <w:pStyle w:val="TAL"/>
              <w:rPr>
                <w:rFonts w:cs="Arial"/>
                <w:lang w:eastAsia="ja-JP"/>
              </w:rPr>
            </w:pPr>
          </w:p>
        </w:tc>
        <w:tc>
          <w:tcPr>
            <w:tcW w:w="1080" w:type="dxa"/>
          </w:tcPr>
          <w:p w14:paraId="05463613" w14:textId="77777777" w:rsidR="00DB29D2" w:rsidRPr="001D2E49" w:rsidRDefault="00DB29D2" w:rsidP="00122A06">
            <w:pPr>
              <w:pStyle w:val="TAL"/>
              <w:jc w:val="center"/>
              <w:rPr>
                <w:rFonts w:cs="Arial"/>
                <w:lang w:eastAsia="ja-JP"/>
              </w:rPr>
            </w:pPr>
            <w:r w:rsidRPr="001D2E49">
              <w:rPr>
                <w:rFonts w:cs="Arial"/>
                <w:lang w:eastAsia="ja-JP"/>
              </w:rPr>
              <w:t>YES</w:t>
            </w:r>
          </w:p>
        </w:tc>
        <w:tc>
          <w:tcPr>
            <w:tcW w:w="1080" w:type="dxa"/>
          </w:tcPr>
          <w:p w14:paraId="71951EC3" w14:textId="77777777" w:rsidR="00DB29D2" w:rsidRPr="001D2E49" w:rsidRDefault="00DB29D2" w:rsidP="00122A06">
            <w:pPr>
              <w:pStyle w:val="TAL"/>
              <w:jc w:val="center"/>
              <w:rPr>
                <w:rFonts w:cs="Arial"/>
                <w:lang w:eastAsia="ja-JP"/>
              </w:rPr>
            </w:pPr>
            <w:r w:rsidRPr="001D2E49">
              <w:rPr>
                <w:rFonts w:cs="Arial"/>
                <w:lang w:eastAsia="ja-JP"/>
              </w:rPr>
              <w:t>ignore</w:t>
            </w:r>
          </w:p>
        </w:tc>
      </w:tr>
      <w:tr w:rsidR="00DB29D2" w:rsidRPr="001D2E49" w14:paraId="432179F6" w14:textId="77777777" w:rsidTr="00122A06">
        <w:tc>
          <w:tcPr>
            <w:tcW w:w="2268" w:type="dxa"/>
          </w:tcPr>
          <w:p w14:paraId="62F9530E" w14:textId="77777777" w:rsidR="00DB29D2" w:rsidRPr="001D2E49" w:rsidRDefault="00DB29D2" w:rsidP="00122A06">
            <w:pPr>
              <w:pStyle w:val="TAL"/>
              <w:rPr>
                <w:rFonts w:eastAsia="Batang" w:cs="Arial"/>
                <w:b/>
                <w:lang w:eastAsia="ja-JP"/>
              </w:rPr>
            </w:pPr>
            <w:r w:rsidRPr="001D2E49">
              <w:rPr>
                <w:rFonts w:eastAsia="Batang" w:cs="Arial"/>
                <w:b/>
                <w:lang w:eastAsia="ja-JP"/>
              </w:rPr>
              <w:t>Supported TA List</w:t>
            </w:r>
          </w:p>
        </w:tc>
        <w:tc>
          <w:tcPr>
            <w:tcW w:w="1020" w:type="dxa"/>
          </w:tcPr>
          <w:p w14:paraId="11F427F1" w14:textId="77777777" w:rsidR="00DB29D2" w:rsidRPr="001D2E49" w:rsidRDefault="00DB29D2" w:rsidP="00122A06">
            <w:pPr>
              <w:pStyle w:val="TAL"/>
              <w:rPr>
                <w:rFonts w:cs="Arial"/>
                <w:lang w:eastAsia="ja-JP"/>
              </w:rPr>
            </w:pPr>
          </w:p>
        </w:tc>
        <w:tc>
          <w:tcPr>
            <w:tcW w:w="1080" w:type="dxa"/>
          </w:tcPr>
          <w:p w14:paraId="5EACFE0C" w14:textId="77777777" w:rsidR="00DB29D2" w:rsidRPr="001D2E49" w:rsidRDefault="00DB29D2" w:rsidP="00122A06">
            <w:pPr>
              <w:pStyle w:val="TAL"/>
              <w:rPr>
                <w:i/>
                <w:lang w:eastAsia="ja-JP"/>
              </w:rPr>
            </w:pPr>
            <w:r w:rsidRPr="001D2E49">
              <w:rPr>
                <w:i/>
                <w:lang w:eastAsia="ja-JP"/>
              </w:rPr>
              <w:t>1</w:t>
            </w:r>
          </w:p>
        </w:tc>
        <w:tc>
          <w:tcPr>
            <w:tcW w:w="1587" w:type="dxa"/>
          </w:tcPr>
          <w:p w14:paraId="2D9B06B9" w14:textId="77777777" w:rsidR="00DB29D2" w:rsidRPr="001D2E49" w:rsidRDefault="00DB29D2" w:rsidP="00122A06">
            <w:pPr>
              <w:pStyle w:val="TAL"/>
              <w:rPr>
                <w:lang w:eastAsia="ja-JP"/>
              </w:rPr>
            </w:pPr>
          </w:p>
        </w:tc>
        <w:tc>
          <w:tcPr>
            <w:tcW w:w="1757" w:type="dxa"/>
          </w:tcPr>
          <w:p w14:paraId="2F5DC46B" w14:textId="77777777" w:rsidR="00DB29D2" w:rsidRPr="001D2E49" w:rsidRDefault="00DB29D2" w:rsidP="00122A06">
            <w:pPr>
              <w:pStyle w:val="TAL"/>
              <w:rPr>
                <w:lang w:eastAsia="ja-JP"/>
              </w:rPr>
            </w:pPr>
            <w:r w:rsidRPr="001D2E49">
              <w:rPr>
                <w:lang w:eastAsia="ja-JP"/>
              </w:rPr>
              <w:t>Supported TAs in the NG-RAN node.</w:t>
            </w:r>
          </w:p>
        </w:tc>
        <w:tc>
          <w:tcPr>
            <w:tcW w:w="1080" w:type="dxa"/>
          </w:tcPr>
          <w:p w14:paraId="3B451536" w14:textId="77777777" w:rsidR="00DB29D2" w:rsidRPr="001D2E49" w:rsidRDefault="00DB29D2" w:rsidP="00122A06">
            <w:pPr>
              <w:pStyle w:val="TAL"/>
              <w:jc w:val="center"/>
              <w:rPr>
                <w:lang w:eastAsia="ja-JP"/>
              </w:rPr>
            </w:pPr>
            <w:r w:rsidRPr="001D2E49">
              <w:rPr>
                <w:lang w:eastAsia="ja-JP"/>
              </w:rPr>
              <w:t>YES</w:t>
            </w:r>
          </w:p>
        </w:tc>
        <w:tc>
          <w:tcPr>
            <w:tcW w:w="1080" w:type="dxa"/>
          </w:tcPr>
          <w:p w14:paraId="644B9860" w14:textId="77777777" w:rsidR="00DB29D2" w:rsidRPr="001D2E49" w:rsidRDefault="00DB29D2" w:rsidP="00122A06">
            <w:pPr>
              <w:pStyle w:val="TAL"/>
              <w:jc w:val="center"/>
              <w:rPr>
                <w:lang w:eastAsia="ja-JP"/>
              </w:rPr>
            </w:pPr>
            <w:r w:rsidRPr="001D2E49">
              <w:rPr>
                <w:lang w:eastAsia="ja-JP"/>
              </w:rPr>
              <w:t>reject</w:t>
            </w:r>
          </w:p>
        </w:tc>
      </w:tr>
      <w:tr w:rsidR="00DB29D2" w:rsidRPr="001D2E49" w14:paraId="15944CAD" w14:textId="77777777" w:rsidTr="00122A06">
        <w:tc>
          <w:tcPr>
            <w:tcW w:w="2268" w:type="dxa"/>
          </w:tcPr>
          <w:p w14:paraId="76509919" w14:textId="77777777" w:rsidR="00DB29D2" w:rsidRPr="001D2E49" w:rsidRDefault="00DB29D2" w:rsidP="00122A06">
            <w:pPr>
              <w:pStyle w:val="TAL"/>
              <w:ind w:left="75"/>
              <w:rPr>
                <w:rFonts w:eastAsia="Batang" w:cs="Arial"/>
                <w:b/>
                <w:lang w:eastAsia="ja-JP"/>
              </w:rPr>
            </w:pPr>
            <w:r w:rsidRPr="001D2E49">
              <w:rPr>
                <w:rFonts w:eastAsia="Batang" w:cs="Arial"/>
                <w:b/>
                <w:lang w:eastAsia="ja-JP"/>
              </w:rPr>
              <w:t>&gt;Supported TA Item</w:t>
            </w:r>
          </w:p>
        </w:tc>
        <w:tc>
          <w:tcPr>
            <w:tcW w:w="1020" w:type="dxa"/>
          </w:tcPr>
          <w:p w14:paraId="0D0E3FE8" w14:textId="77777777" w:rsidR="00DB29D2" w:rsidRPr="001D2E49" w:rsidRDefault="00DB29D2" w:rsidP="00122A06">
            <w:pPr>
              <w:pStyle w:val="TAL"/>
              <w:rPr>
                <w:rFonts w:cs="Arial"/>
                <w:lang w:eastAsia="ja-JP"/>
              </w:rPr>
            </w:pPr>
          </w:p>
        </w:tc>
        <w:tc>
          <w:tcPr>
            <w:tcW w:w="1080" w:type="dxa"/>
          </w:tcPr>
          <w:p w14:paraId="76B66971" w14:textId="77777777" w:rsidR="00DB29D2" w:rsidRPr="001D2E49" w:rsidRDefault="00DB29D2" w:rsidP="00122A06">
            <w:pPr>
              <w:pStyle w:val="TAL"/>
              <w:rPr>
                <w:i/>
                <w:lang w:eastAsia="ja-JP"/>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4EF7FCCD" w14:textId="77777777" w:rsidR="00DB29D2" w:rsidRPr="001D2E49" w:rsidRDefault="00DB29D2" w:rsidP="00122A06">
            <w:pPr>
              <w:pStyle w:val="TAL"/>
              <w:rPr>
                <w:lang w:eastAsia="ja-JP"/>
              </w:rPr>
            </w:pPr>
          </w:p>
        </w:tc>
        <w:tc>
          <w:tcPr>
            <w:tcW w:w="1757" w:type="dxa"/>
          </w:tcPr>
          <w:p w14:paraId="1AAA1BEB" w14:textId="77777777" w:rsidR="00DB29D2" w:rsidRPr="001D2E49" w:rsidRDefault="00DB29D2" w:rsidP="00122A06">
            <w:pPr>
              <w:pStyle w:val="TAL"/>
              <w:rPr>
                <w:lang w:eastAsia="ja-JP"/>
              </w:rPr>
            </w:pPr>
          </w:p>
        </w:tc>
        <w:tc>
          <w:tcPr>
            <w:tcW w:w="1080" w:type="dxa"/>
          </w:tcPr>
          <w:p w14:paraId="0AFDB8E0" w14:textId="77777777" w:rsidR="00DB29D2" w:rsidRPr="001D2E49" w:rsidRDefault="00DB29D2" w:rsidP="00122A06">
            <w:pPr>
              <w:pStyle w:val="TAL"/>
              <w:jc w:val="center"/>
              <w:rPr>
                <w:lang w:eastAsia="ja-JP"/>
              </w:rPr>
            </w:pPr>
            <w:r w:rsidRPr="001D2E49">
              <w:rPr>
                <w:lang w:eastAsia="ja-JP"/>
              </w:rPr>
              <w:t>-</w:t>
            </w:r>
          </w:p>
        </w:tc>
        <w:tc>
          <w:tcPr>
            <w:tcW w:w="1080" w:type="dxa"/>
          </w:tcPr>
          <w:p w14:paraId="42AA2D2F" w14:textId="77777777" w:rsidR="00DB29D2" w:rsidRPr="001D2E49" w:rsidRDefault="00DB29D2" w:rsidP="00122A06">
            <w:pPr>
              <w:pStyle w:val="TAL"/>
              <w:jc w:val="center"/>
              <w:rPr>
                <w:lang w:eastAsia="ja-JP"/>
              </w:rPr>
            </w:pPr>
          </w:p>
        </w:tc>
      </w:tr>
      <w:tr w:rsidR="00DB29D2" w:rsidRPr="001D2E49" w14:paraId="41268093" w14:textId="77777777" w:rsidTr="00122A06">
        <w:tc>
          <w:tcPr>
            <w:tcW w:w="2268" w:type="dxa"/>
          </w:tcPr>
          <w:p w14:paraId="754E5233" w14:textId="77777777" w:rsidR="00DB29D2" w:rsidRPr="001D2E49" w:rsidRDefault="00DB29D2" w:rsidP="00122A06">
            <w:pPr>
              <w:pStyle w:val="TAL"/>
              <w:ind w:left="165"/>
              <w:rPr>
                <w:rFonts w:eastAsia="Batang" w:cs="Arial"/>
                <w:lang w:eastAsia="ja-JP"/>
              </w:rPr>
            </w:pPr>
            <w:r w:rsidRPr="001D2E49">
              <w:rPr>
                <w:rFonts w:eastAsia="Batang" w:cs="Arial"/>
                <w:lang w:eastAsia="ja-JP"/>
              </w:rPr>
              <w:t>&gt;&gt;TAC</w:t>
            </w:r>
          </w:p>
        </w:tc>
        <w:tc>
          <w:tcPr>
            <w:tcW w:w="1020" w:type="dxa"/>
          </w:tcPr>
          <w:p w14:paraId="58B4680F" w14:textId="77777777" w:rsidR="00DB29D2" w:rsidRPr="001D2E49" w:rsidRDefault="00DB29D2" w:rsidP="00122A06">
            <w:pPr>
              <w:pStyle w:val="TAL"/>
              <w:rPr>
                <w:rFonts w:cs="Arial"/>
                <w:lang w:eastAsia="ja-JP"/>
              </w:rPr>
            </w:pPr>
            <w:r w:rsidRPr="001D2E49">
              <w:rPr>
                <w:rFonts w:cs="Arial"/>
                <w:lang w:eastAsia="ja-JP"/>
              </w:rPr>
              <w:t>M</w:t>
            </w:r>
          </w:p>
        </w:tc>
        <w:tc>
          <w:tcPr>
            <w:tcW w:w="1080" w:type="dxa"/>
          </w:tcPr>
          <w:p w14:paraId="1C08F945" w14:textId="77777777" w:rsidR="00DB29D2" w:rsidRPr="001D2E49" w:rsidRDefault="00DB29D2" w:rsidP="00122A06">
            <w:pPr>
              <w:pStyle w:val="TAL"/>
              <w:rPr>
                <w:rFonts w:cs="Arial"/>
                <w:lang w:eastAsia="ja-JP"/>
              </w:rPr>
            </w:pPr>
          </w:p>
        </w:tc>
        <w:tc>
          <w:tcPr>
            <w:tcW w:w="1587" w:type="dxa"/>
          </w:tcPr>
          <w:p w14:paraId="1F4F7C2C" w14:textId="77777777" w:rsidR="00DB29D2" w:rsidRPr="001D2E49" w:rsidRDefault="00DB29D2" w:rsidP="00122A06">
            <w:pPr>
              <w:pStyle w:val="TAL"/>
              <w:rPr>
                <w:lang w:eastAsia="ja-JP"/>
              </w:rPr>
            </w:pPr>
            <w:r w:rsidRPr="001D2E49">
              <w:rPr>
                <w:lang w:eastAsia="ja-JP"/>
              </w:rPr>
              <w:t>9.3.3.10</w:t>
            </w:r>
          </w:p>
        </w:tc>
        <w:tc>
          <w:tcPr>
            <w:tcW w:w="1757" w:type="dxa"/>
          </w:tcPr>
          <w:p w14:paraId="475B6EFD" w14:textId="77777777" w:rsidR="00DB29D2" w:rsidRPr="001D2E49" w:rsidRDefault="00DB29D2" w:rsidP="00122A06">
            <w:pPr>
              <w:pStyle w:val="TAL"/>
              <w:rPr>
                <w:rFonts w:cs="Arial"/>
                <w:lang w:eastAsia="ja-JP"/>
              </w:rPr>
            </w:pPr>
            <w:r w:rsidRPr="001D2E49">
              <w:rPr>
                <w:rFonts w:cs="Arial"/>
                <w:lang w:eastAsia="ja-JP"/>
              </w:rPr>
              <w:t>Broadcast TAC</w:t>
            </w:r>
          </w:p>
        </w:tc>
        <w:tc>
          <w:tcPr>
            <w:tcW w:w="1080" w:type="dxa"/>
          </w:tcPr>
          <w:p w14:paraId="19BDB2EF" w14:textId="77777777" w:rsidR="00DB29D2" w:rsidRPr="001D2E49" w:rsidRDefault="00DB29D2" w:rsidP="00122A06">
            <w:pPr>
              <w:pStyle w:val="TAL"/>
              <w:jc w:val="center"/>
              <w:rPr>
                <w:rFonts w:cs="Arial"/>
                <w:lang w:eastAsia="ja-JP"/>
              </w:rPr>
            </w:pPr>
            <w:r w:rsidRPr="001D2E49">
              <w:rPr>
                <w:rFonts w:cs="Arial"/>
                <w:lang w:eastAsia="ja-JP"/>
              </w:rPr>
              <w:t>-</w:t>
            </w:r>
          </w:p>
        </w:tc>
        <w:tc>
          <w:tcPr>
            <w:tcW w:w="1080" w:type="dxa"/>
          </w:tcPr>
          <w:p w14:paraId="1D863831" w14:textId="77777777" w:rsidR="00DB29D2" w:rsidRPr="001D2E49" w:rsidRDefault="00DB29D2" w:rsidP="00122A06">
            <w:pPr>
              <w:pStyle w:val="TAL"/>
              <w:jc w:val="center"/>
              <w:rPr>
                <w:rFonts w:cs="Arial"/>
                <w:lang w:eastAsia="ja-JP"/>
              </w:rPr>
            </w:pPr>
          </w:p>
        </w:tc>
      </w:tr>
      <w:tr w:rsidR="00DB29D2" w:rsidRPr="001D2E49" w14:paraId="1D851708" w14:textId="77777777" w:rsidTr="00122A06">
        <w:tc>
          <w:tcPr>
            <w:tcW w:w="2268" w:type="dxa"/>
          </w:tcPr>
          <w:p w14:paraId="7D1F59E5" w14:textId="77777777" w:rsidR="00DB29D2" w:rsidRPr="001D2E49" w:rsidRDefault="00DB29D2" w:rsidP="00122A06">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36C8A5DF" w14:textId="77777777" w:rsidR="00DB29D2" w:rsidRPr="001D2E49" w:rsidRDefault="00DB29D2" w:rsidP="00122A06">
            <w:pPr>
              <w:pStyle w:val="TAL"/>
              <w:rPr>
                <w:rFonts w:cs="Arial"/>
                <w:lang w:eastAsia="ja-JP"/>
              </w:rPr>
            </w:pPr>
          </w:p>
        </w:tc>
        <w:tc>
          <w:tcPr>
            <w:tcW w:w="1080" w:type="dxa"/>
          </w:tcPr>
          <w:p w14:paraId="4A902345" w14:textId="77777777" w:rsidR="00DB29D2" w:rsidRPr="001D2E49" w:rsidRDefault="00DB29D2" w:rsidP="00122A06">
            <w:pPr>
              <w:pStyle w:val="TAL"/>
              <w:rPr>
                <w:rFonts w:cs="Arial"/>
                <w:lang w:eastAsia="ja-JP"/>
              </w:rPr>
            </w:pPr>
            <w:r w:rsidRPr="001D2E49">
              <w:rPr>
                <w:i/>
                <w:lang w:eastAsia="ja-JP"/>
              </w:rPr>
              <w:t>1</w:t>
            </w:r>
          </w:p>
        </w:tc>
        <w:tc>
          <w:tcPr>
            <w:tcW w:w="1587" w:type="dxa"/>
          </w:tcPr>
          <w:p w14:paraId="16A5DDF1" w14:textId="77777777" w:rsidR="00DB29D2" w:rsidRPr="001D2E49" w:rsidRDefault="00DB29D2" w:rsidP="00122A06">
            <w:pPr>
              <w:pStyle w:val="TAL"/>
              <w:rPr>
                <w:lang w:eastAsia="ja-JP"/>
              </w:rPr>
            </w:pPr>
          </w:p>
        </w:tc>
        <w:tc>
          <w:tcPr>
            <w:tcW w:w="1757" w:type="dxa"/>
          </w:tcPr>
          <w:p w14:paraId="74403227" w14:textId="77777777" w:rsidR="00DB29D2" w:rsidRPr="001D2E49" w:rsidRDefault="00DB29D2" w:rsidP="00122A06">
            <w:pPr>
              <w:pStyle w:val="TAL"/>
              <w:rPr>
                <w:rFonts w:cs="Arial"/>
                <w:lang w:eastAsia="ja-JP"/>
              </w:rPr>
            </w:pPr>
          </w:p>
        </w:tc>
        <w:tc>
          <w:tcPr>
            <w:tcW w:w="1080" w:type="dxa"/>
          </w:tcPr>
          <w:p w14:paraId="5DD0E692" w14:textId="77777777" w:rsidR="00DB29D2" w:rsidRPr="001D2E49" w:rsidRDefault="00DB29D2" w:rsidP="00122A06">
            <w:pPr>
              <w:pStyle w:val="TAL"/>
              <w:jc w:val="center"/>
              <w:rPr>
                <w:rFonts w:cs="Arial"/>
                <w:lang w:eastAsia="ja-JP"/>
              </w:rPr>
            </w:pPr>
            <w:r w:rsidRPr="001D2E49">
              <w:rPr>
                <w:rFonts w:cs="Arial"/>
                <w:lang w:eastAsia="ja-JP"/>
              </w:rPr>
              <w:t>-</w:t>
            </w:r>
          </w:p>
        </w:tc>
        <w:tc>
          <w:tcPr>
            <w:tcW w:w="1080" w:type="dxa"/>
          </w:tcPr>
          <w:p w14:paraId="322A582A" w14:textId="77777777" w:rsidR="00DB29D2" w:rsidRPr="001D2E49" w:rsidRDefault="00DB29D2" w:rsidP="00122A06">
            <w:pPr>
              <w:pStyle w:val="TAL"/>
              <w:jc w:val="center"/>
              <w:rPr>
                <w:rFonts w:cs="Arial"/>
                <w:lang w:eastAsia="ja-JP"/>
              </w:rPr>
            </w:pPr>
          </w:p>
        </w:tc>
      </w:tr>
      <w:tr w:rsidR="00DB29D2" w:rsidRPr="001D2E49" w14:paraId="3E9B7386" w14:textId="77777777" w:rsidTr="00122A06">
        <w:tc>
          <w:tcPr>
            <w:tcW w:w="2268" w:type="dxa"/>
          </w:tcPr>
          <w:p w14:paraId="15D1443B" w14:textId="77777777" w:rsidR="00DB29D2" w:rsidRPr="001D2E49" w:rsidRDefault="00DB29D2" w:rsidP="00122A06">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1833595D" w14:textId="77777777" w:rsidR="00DB29D2" w:rsidRPr="001D2E49" w:rsidRDefault="00DB29D2" w:rsidP="00122A06">
            <w:pPr>
              <w:pStyle w:val="TAL"/>
              <w:rPr>
                <w:rFonts w:cs="Arial"/>
                <w:lang w:eastAsia="ja-JP"/>
              </w:rPr>
            </w:pPr>
          </w:p>
        </w:tc>
        <w:tc>
          <w:tcPr>
            <w:tcW w:w="1080" w:type="dxa"/>
          </w:tcPr>
          <w:p w14:paraId="04F7F4AB" w14:textId="77777777" w:rsidR="00DB29D2" w:rsidRPr="001D2E49" w:rsidRDefault="00DB29D2" w:rsidP="00122A06">
            <w:pPr>
              <w:pStyle w:val="TAL"/>
              <w:rPr>
                <w:i/>
                <w:lang w:eastAsia="ja-JP"/>
              </w:rPr>
            </w:pPr>
            <w:r w:rsidRPr="001D2E49">
              <w:rPr>
                <w:i/>
                <w:lang w:eastAsia="ja-JP"/>
              </w:rPr>
              <w:t>1..&lt;</w:t>
            </w:r>
            <w:proofErr w:type="spellStart"/>
            <w:r w:rsidRPr="001D2E49">
              <w:rPr>
                <w:i/>
                <w:lang w:eastAsia="ja-JP"/>
              </w:rPr>
              <w:t>maxnoofBPLMNs</w:t>
            </w:r>
            <w:proofErr w:type="spellEnd"/>
            <w:r w:rsidRPr="001D2E49">
              <w:rPr>
                <w:i/>
                <w:lang w:eastAsia="ja-JP"/>
              </w:rPr>
              <w:t>&gt;</w:t>
            </w:r>
          </w:p>
        </w:tc>
        <w:tc>
          <w:tcPr>
            <w:tcW w:w="1587" w:type="dxa"/>
          </w:tcPr>
          <w:p w14:paraId="3771FA38" w14:textId="77777777" w:rsidR="00DB29D2" w:rsidRPr="001D2E49" w:rsidRDefault="00DB29D2" w:rsidP="00122A06">
            <w:pPr>
              <w:pStyle w:val="TAL"/>
              <w:rPr>
                <w:lang w:eastAsia="ja-JP"/>
              </w:rPr>
            </w:pPr>
          </w:p>
        </w:tc>
        <w:tc>
          <w:tcPr>
            <w:tcW w:w="1757" w:type="dxa"/>
          </w:tcPr>
          <w:p w14:paraId="2A9915BB" w14:textId="77777777" w:rsidR="00DB29D2" w:rsidRPr="001D2E49" w:rsidRDefault="00DB29D2" w:rsidP="00122A06">
            <w:pPr>
              <w:pStyle w:val="TAL"/>
              <w:rPr>
                <w:rFonts w:cs="Arial"/>
                <w:lang w:eastAsia="ja-JP"/>
              </w:rPr>
            </w:pPr>
          </w:p>
        </w:tc>
        <w:tc>
          <w:tcPr>
            <w:tcW w:w="1080" w:type="dxa"/>
          </w:tcPr>
          <w:p w14:paraId="4DE3632D" w14:textId="77777777" w:rsidR="00DB29D2" w:rsidRPr="001D2E49" w:rsidRDefault="00DB29D2" w:rsidP="00122A06">
            <w:pPr>
              <w:pStyle w:val="TAL"/>
              <w:jc w:val="center"/>
              <w:rPr>
                <w:rFonts w:cs="Arial"/>
                <w:lang w:eastAsia="ja-JP"/>
              </w:rPr>
            </w:pPr>
            <w:r w:rsidRPr="001D2E49">
              <w:rPr>
                <w:rFonts w:cs="Arial"/>
                <w:lang w:eastAsia="ja-JP"/>
              </w:rPr>
              <w:t>-</w:t>
            </w:r>
          </w:p>
        </w:tc>
        <w:tc>
          <w:tcPr>
            <w:tcW w:w="1080" w:type="dxa"/>
          </w:tcPr>
          <w:p w14:paraId="276090B0" w14:textId="77777777" w:rsidR="00DB29D2" w:rsidRPr="001D2E49" w:rsidRDefault="00DB29D2" w:rsidP="00122A06">
            <w:pPr>
              <w:pStyle w:val="TAL"/>
              <w:jc w:val="center"/>
              <w:rPr>
                <w:rFonts w:cs="Arial"/>
                <w:lang w:eastAsia="ja-JP"/>
              </w:rPr>
            </w:pPr>
          </w:p>
        </w:tc>
      </w:tr>
      <w:tr w:rsidR="00DB29D2" w:rsidRPr="001D2E49" w14:paraId="4584B89F" w14:textId="77777777" w:rsidTr="00122A06">
        <w:tc>
          <w:tcPr>
            <w:tcW w:w="2268" w:type="dxa"/>
          </w:tcPr>
          <w:p w14:paraId="6CABAF5F" w14:textId="77777777" w:rsidR="00DB29D2" w:rsidRPr="001D2E49" w:rsidRDefault="00DB29D2" w:rsidP="00122A06">
            <w:pPr>
              <w:pStyle w:val="TAL"/>
              <w:ind w:left="345"/>
              <w:rPr>
                <w:rFonts w:eastAsia="Batang" w:cs="Arial"/>
                <w:lang w:eastAsia="ja-JP"/>
              </w:rPr>
            </w:pPr>
            <w:r w:rsidRPr="001D2E49">
              <w:rPr>
                <w:rFonts w:eastAsia="Batang" w:cs="Arial"/>
                <w:lang w:eastAsia="ja-JP"/>
              </w:rPr>
              <w:t>&gt;&gt;&gt;&gt;PLMN Identity</w:t>
            </w:r>
          </w:p>
        </w:tc>
        <w:tc>
          <w:tcPr>
            <w:tcW w:w="1020" w:type="dxa"/>
          </w:tcPr>
          <w:p w14:paraId="1173CB99" w14:textId="77777777" w:rsidR="00DB29D2" w:rsidRPr="001D2E49" w:rsidRDefault="00DB29D2" w:rsidP="00122A06">
            <w:pPr>
              <w:pStyle w:val="TAL"/>
              <w:rPr>
                <w:rFonts w:cs="Arial"/>
                <w:lang w:eastAsia="ja-JP"/>
              </w:rPr>
            </w:pPr>
            <w:r w:rsidRPr="001D2E49">
              <w:rPr>
                <w:rFonts w:cs="Arial"/>
                <w:lang w:eastAsia="ja-JP"/>
              </w:rPr>
              <w:t>M</w:t>
            </w:r>
          </w:p>
        </w:tc>
        <w:tc>
          <w:tcPr>
            <w:tcW w:w="1080" w:type="dxa"/>
          </w:tcPr>
          <w:p w14:paraId="22565844" w14:textId="77777777" w:rsidR="00DB29D2" w:rsidRPr="001D2E49" w:rsidRDefault="00DB29D2" w:rsidP="00122A06">
            <w:pPr>
              <w:pStyle w:val="TAL"/>
              <w:rPr>
                <w:rFonts w:cs="Arial"/>
                <w:lang w:eastAsia="ja-JP"/>
              </w:rPr>
            </w:pPr>
          </w:p>
        </w:tc>
        <w:tc>
          <w:tcPr>
            <w:tcW w:w="1587" w:type="dxa"/>
          </w:tcPr>
          <w:p w14:paraId="6584FE92" w14:textId="77777777" w:rsidR="00DB29D2" w:rsidRPr="001D2E49" w:rsidRDefault="00DB29D2" w:rsidP="00122A06">
            <w:pPr>
              <w:pStyle w:val="TAL"/>
              <w:rPr>
                <w:lang w:eastAsia="ja-JP"/>
              </w:rPr>
            </w:pPr>
            <w:r w:rsidRPr="001D2E49">
              <w:rPr>
                <w:lang w:eastAsia="ja-JP"/>
              </w:rPr>
              <w:t>9.3.3.5</w:t>
            </w:r>
          </w:p>
        </w:tc>
        <w:tc>
          <w:tcPr>
            <w:tcW w:w="1757" w:type="dxa"/>
          </w:tcPr>
          <w:p w14:paraId="3A270706" w14:textId="77777777" w:rsidR="00DB29D2" w:rsidRPr="001D2E49" w:rsidRDefault="00DB29D2" w:rsidP="00122A06">
            <w:pPr>
              <w:pStyle w:val="TAL"/>
              <w:rPr>
                <w:rFonts w:cs="Arial"/>
                <w:lang w:eastAsia="ja-JP"/>
              </w:rPr>
            </w:pPr>
            <w:r w:rsidRPr="001D2E49">
              <w:rPr>
                <w:rFonts w:cs="Arial"/>
                <w:lang w:eastAsia="ja-JP"/>
              </w:rPr>
              <w:t>Broadcast PLMN</w:t>
            </w:r>
          </w:p>
        </w:tc>
        <w:tc>
          <w:tcPr>
            <w:tcW w:w="1080" w:type="dxa"/>
          </w:tcPr>
          <w:p w14:paraId="06453ECF" w14:textId="77777777" w:rsidR="00DB29D2" w:rsidRPr="001D2E49" w:rsidRDefault="00DB29D2" w:rsidP="00122A06">
            <w:pPr>
              <w:pStyle w:val="TAL"/>
              <w:jc w:val="center"/>
              <w:rPr>
                <w:rFonts w:cs="Arial"/>
                <w:lang w:eastAsia="ja-JP"/>
              </w:rPr>
            </w:pPr>
            <w:r w:rsidRPr="001D2E49">
              <w:rPr>
                <w:rFonts w:cs="Arial"/>
                <w:lang w:eastAsia="ja-JP"/>
              </w:rPr>
              <w:t>-</w:t>
            </w:r>
          </w:p>
        </w:tc>
        <w:tc>
          <w:tcPr>
            <w:tcW w:w="1080" w:type="dxa"/>
          </w:tcPr>
          <w:p w14:paraId="29874592" w14:textId="77777777" w:rsidR="00DB29D2" w:rsidRPr="001D2E49" w:rsidRDefault="00DB29D2" w:rsidP="00122A06">
            <w:pPr>
              <w:pStyle w:val="TAL"/>
              <w:jc w:val="center"/>
              <w:rPr>
                <w:rFonts w:cs="Arial"/>
                <w:lang w:eastAsia="ja-JP"/>
              </w:rPr>
            </w:pPr>
          </w:p>
        </w:tc>
      </w:tr>
      <w:tr w:rsidR="00DB29D2" w:rsidRPr="001D2E49" w14:paraId="3DC6335C" w14:textId="77777777" w:rsidTr="00122A06">
        <w:tc>
          <w:tcPr>
            <w:tcW w:w="2268" w:type="dxa"/>
          </w:tcPr>
          <w:p w14:paraId="0FAB89A6" w14:textId="77777777" w:rsidR="00DB29D2" w:rsidRPr="001D2E49" w:rsidRDefault="00DB29D2" w:rsidP="00122A06">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42CC6FA2" w14:textId="77777777" w:rsidR="00DB29D2" w:rsidRPr="001D2E49" w:rsidRDefault="00DB29D2" w:rsidP="00122A06">
            <w:pPr>
              <w:pStyle w:val="TAL"/>
              <w:rPr>
                <w:rFonts w:cs="Arial"/>
                <w:lang w:eastAsia="ja-JP"/>
              </w:rPr>
            </w:pPr>
            <w:r w:rsidRPr="001D2E49">
              <w:rPr>
                <w:rFonts w:cs="Arial"/>
              </w:rPr>
              <w:t>M</w:t>
            </w:r>
          </w:p>
        </w:tc>
        <w:tc>
          <w:tcPr>
            <w:tcW w:w="1080" w:type="dxa"/>
          </w:tcPr>
          <w:p w14:paraId="37E37AE2" w14:textId="77777777" w:rsidR="00DB29D2" w:rsidRPr="001D2E49" w:rsidRDefault="00DB29D2" w:rsidP="00122A06">
            <w:pPr>
              <w:pStyle w:val="TAL"/>
              <w:rPr>
                <w:rFonts w:cs="Arial"/>
                <w:lang w:eastAsia="ja-JP"/>
              </w:rPr>
            </w:pPr>
          </w:p>
        </w:tc>
        <w:tc>
          <w:tcPr>
            <w:tcW w:w="1587" w:type="dxa"/>
          </w:tcPr>
          <w:p w14:paraId="2CEE128F" w14:textId="77777777" w:rsidR="00DB29D2" w:rsidRPr="001D2E49" w:rsidRDefault="00DB29D2" w:rsidP="00122A06">
            <w:pPr>
              <w:pStyle w:val="TAL"/>
            </w:pPr>
            <w:r w:rsidRPr="001D2E49">
              <w:t>Slice Support List</w:t>
            </w:r>
          </w:p>
          <w:p w14:paraId="444AC55A" w14:textId="77777777" w:rsidR="00DB29D2" w:rsidRPr="001D2E49" w:rsidRDefault="00DB29D2" w:rsidP="00122A06">
            <w:pPr>
              <w:pStyle w:val="TAL"/>
              <w:rPr>
                <w:lang w:eastAsia="ja-JP"/>
              </w:rPr>
            </w:pPr>
            <w:r w:rsidRPr="001D2E49">
              <w:t>9.3.1.17</w:t>
            </w:r>
          </w:p>
        </w:tc>
        <w:tc>
          <w:tcPr>
            <w:tcW w:w="1757" w:type="dxa"/>
          </w:tcPr>
          <w:p w14:paraId="0381D987" w14:textId="77777777" w:rsidR="00DB29D2" w:rsidRPr="001D2E49" w:rsidRDefault="00DB29D2" w:rsidP="00122A06">
            <w:pPr>
              <w:pStyle w:val="TAL"/>
              <w:rPr>
                <w:rFonts w:cs="Arial"/>
                <w:lang w:eastAsia="ja-JP"/>
              </w:rPr>
            </w:pPr>
            <w:r w:rsidRPr="001D2E49">
              <w:t>Supported S-NSSAIs</w:t>
            </w:r>
            <w:r w:rsidRPr="009F5A10">
              <w:t xml:space="preserve"> </w:t>
            </w:r>
            <w:r w:rsidRPr="001D2E49">
              <w:t>per TA</w:t>
            </w:r>
            <w:r>
              <w:t>C, per PLMN or per SNPN</w:t>
            </w:r>
            <w:r w:rsidRPr="001D2E49">
              <w:t>.</w:t>
            </w:r>
          </w:p>
        </w:tc>
        <w:tc>
          <w:tcPr>
            <w:tcW w:w="1080" w:type="dxa"/>
          </w:tcPr>
          <w:p w14:paraId="2782BCA1" w14:textId="77777777" w:rsidR="00DB29D2" w:rsidRPr="001D2E49" w:rsidRDefault="00DB29D2" w:rsidP="00122A06">
            <w:pPr>
              <w:pStyle w:val="TAL"/>
              <w:jc w:val="center"/>
              <w:rPr>
                <w:rFonts w:cs="Arial"/>
                <w:lang w:eastAsia="ja-JP"/>
              </w:rPr>
            </w:pPr>
            <w:r w:rsidRPr="001D2E49">
              <w:rPr>
                <w:rFonts w:cs="Arial"/>
              </w:rPr>
              <w:t>-</w:t>
            </w:r>
          </w:p>
        </w:tc>
        <w:tc>
          <w:tcPr>
            <w:tcW w:w="1080" w:type="dxa"/>
          </w:tcPr>
          <w:p w14:paraId="5D8B22E2" w14:textId="77777777" w:rsidR="00DB29D2" w:rsidRPr="001D2E49" w:rsidRDefault="00DB29D2" w:rsidP="00122A06">
            <w:pPr>
              <w:pStyle w:val="TAL"/>
              <w:jc w:val="center"/>
              <w:rPr>
                <w:rFonts w:cs="Arial"/>
                <w:lang w:eastAsia="ja-JP"/>
              </w:rPr>
            </w:pPr>
          </w:p>
        </w:tc>
      </w:tr>
      <w:tr w:rsidR="00DB29D2" w:rsidRPr="001D2E49" w14:paraId="0CC701CF" w14:textId="77777777" w:rsidTr="00122A06">
        <w:tc>
          <w:tcPr>
            <w:tcW w:w="2268" w:type="dxa"/>
          </w:tcPr>
          <w:p w14:paraId="77AD228A" w14:textId="77777777" w:rsidR="00DB29D2" w:rsidRPr="001D2E49" w:rsidRDefault="00DB29D2" w:rsidP="00122A06">
            <w:pPr>
              <w:pStyle w:val="TAL"/>
              <w:ind w:left="345"/>
              <w:rPr>
                <w:rFonts w:eastAsia="Batang" w:cs="Arial"/>
                <w:lang w:eastAsia="ja-JP"/>
              </w:rPr>
            </w:pPr>
            <w:r w:rsidRPr="009F5A10">
              <w:rPr>
                <w:rFonts w:eastAsia="Batang" w:cs="Arial"/>
                <w:lang w:eastAsia="ja-JP"/>
              </w:rPr>
              <w:t>&gt;&gt;&gt;&gt;</w:t>
            </w:r>
            <w:bookmarkStart w:id="63" w:name="_Hlk25105837"/>
            <w:r>
              <w:rPr>
                <w:rFonts w:eastAsia="Batang" w:cs="Arial"/>
                <w:lang w:eastAsia="ja-JP"/>
              </w:rPr>
              <w:t>NPN Support</w:t>
            </w:r>
            <w:bookmarkEnd w:id="63"/>
          </w:p>
        </w:tc>
        <w:tc>
          <w:tcPr>
            <w:tcW w:w="1020" w:type="dxa"/>
          </w:tcPr>
          <w:p w14:paraId="48130B55" w14:textId="77777777" w:rsidR="00DB29D2" w:rsidRPr="001D2E49" w:rsidRDefault="00DB29D2" w:rsidP="00122A06">
            <w:pPr>
              <w:pStyle w:val="TAL"/>
              <w:rPr>
                <w:rFonts w:cs="Arial"/>
              </w:rPr>
            </w:pPr>
            <w:r>
              <w:rPr>
                <w:rFonts w:cs="Arial"/>
              </w:rPr>
              <w:t>O</w:t>
            </w:r>
          </w:p>
        </w:tc>
        <w:tc>
          <w:tcPr>
            <w:tcW w:w="1080" w:type="dxa"/>
          </w:tcPr>
          <w:p w14:paraId="1DA697D1" w14:textId="77777777" w:rsidR="00DB29D2" w:rsidRPr="001D2E49" w:rsidRDefault="00DB29D2" w:rsidP="00122A06">
            <w:pPr>
              <w:pStyle w:val="TAL"/>
              <w:rPr>
                <w:rFonts w:cs="Arial"/>
                <w:lang w:eastAsia="ja-JP"/>
              </w:rPr>
            </w:pPr>
          </w:p>
        </w:tc>
        <w:tc>
          <w:tcPr>
            <w:tcW w:w="1587" w:type="dxa"/>
          </w:tcPr>
          <w:p w14:paraId="1B1B01E6" w14:textId="77777777" w:rsidR="00DB29D2" w:rsidRPr="001D2E49" w:rsidRDefault="00DB29D2" w:rsidP="00122A06">
            <w:pPr>
              <w:pStyle w:val="TAL"/>
            </w:pPr>
            <w:r>
              <w:rPr>
                <w:lang w:eastAsia="zh-CN"/>
              </w:rPr>
              <w:t>9.3.3.44</w:t>
            </w:r>
          </w:p>
        </w:tc>
        <w:tc>
          <w:tcPr>
            <w:tcW w:w="1757" w:type="dxa"/>
          </w:tcPr>
          <w:p w14:paraId="76248747" w14:textId="77777777" w:rsidR="00DB29D2" w:rsidRPr="001D2E49" w:rsidRDefault="00DB29D2" w:rsidP="00122A06">
            <w:pPr>
              <w:pStyle w:val="TAL"/>
            </w:pPr>
            <w:bookmarkStart w:id="64"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64"/>
          </w:p>
        </w:tc>
        <w:tc>
          <w:tcPr>
            <w:tcW w:w="1080" w:type="dxa"/>
          </w:tcPr>
          <w:p w14:paraId="7266ADDE" w14:textId="77777777" w:rsidR="00DB29D2" w:rsidRPr="001D2E49" w:rsidRDefault="00DB29D2" w:rsidP="00122A06">
            <w:pPr>
              <w:pStyle w:val="TAL"/>
              <w:jc w:val="center"/>
              <w:rPr>
                <w:rFonts w:cs="Arial"/>
              </w:rPr>
            </w:pPr>
            <w:r>
              <w:rPr>
                <w:rFonts w:cs="Arial"/>
              </w:rPr>
              <w:t>YES</w:t>
            </w:r>
          </w:p>
        </w:tc>
        <w:tc>
          <w:tcPr>
            <w:tcW w:w="1080" w:type="dxa"/>
          </w:tcPr>
          <w:p w14:paraId="6829203F" w14:textId="77777777" w:rsidR="00DB29D2" w:rsidRPr="001D2E49" w:rsidRDefault="00DB29D2" w:rsidP="00122A06">
            <w:pPr>
              <w:pStyle w:val="TAL"/>
              <w:jc w:val="center"/>
              <w:rPr>
                <w:rFonts w:cs="Arial"/>
                <w:lang w:eastAsia="ja-JP"/>
              </w:rPr>
            </w:pPr>
            <w:r>
              <w:rPr>
                <w:rFonts w:cs="Arial"/>
                <w:lang w:eastAsia="ja-JP"/>
              </w:rPr>
              <w:t>reject</w:t>
            </w:r>
          </w:p>
        </w:tc>
      </w:tr>
      <w:tr w:rsidR="00DB29D2" w:rsidRPr="001D2E49" w14:paraId="368D63EC" w14:textId="77777777" w:rsidTr="00122A06">
        <w:tc>
          <w:tcPr>
            <w:tcW w:w="2268" w:type="dxa"/>
          </w:tcPr>
          <w:p w14:paraId="499D0B69" w14:textId="77777777" w:rsidR="00DB29D2" w:rsidRPr="009F5A10" w:rsidRDefault="00DB29D2" w:rsidP="00122A06">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28CB913D" w14:textId="77777777" w:rsidR="00DB29D2" w:rsidRDefault="00DB29D2" w:rsidP="00122A06">
            <w:pPr>
              <w:pStyle w:val="TAL"/>
              <w:rPr>
                <w:rFonts w:cs="Arial"/>
              </w:rPr>
            </w:pPr>
            <w:r>
              <w:rPr>
                <w:rFonts w:cs="Arial"/>
              </w:rPr>
              <w:t>O</w:t>
            </w:r>
          </w:p>
        </w:tc>
        <w:tc>
          <w:tcPr>
            <w:tcW w:w="1080" w:type="dxa"/>
          </w:tcPr>
          <w:p w14:paraId="248F9FB0" w14:textId="77777777" w:rsidR="00DB29D2" w:rsidRPr="001D2E49" w:rsidRDefault="00DB29D2" w:rsidP="00122A06">
            <w:pPr>
              <w:pStyle w:val="TAL"/>
              <w:rPr>
                <w:rFonts w:cs="Arial"/>
                <w:lang w:eastAsia="ja-JP"/>
              </w:rPr>
            </w:pPr>
          </w:p>
        </w:tc>
        <w:tc>
          <w:tcPr>
            <w:tcW w:w="1587" w:type="dxa"/>
          </w:tcPr>
          <w:p w14:paraId="34EDE433" w14:textId="77777777" w:rsidR="00DB29D2" w:rsidRPr="00D931A0" w:rsidRDefault="00DB29D2" w:rsidP="00122A06">
            <w:pPr>
              <w:keepNext/>
              <w:keepLines/>
              <w:spacing w:after="0"/>
              <w:rPr>
                <w:sz w:val="18"/>
              </w:rPr>
            </w:pPr>
            <w:r>
              <w:rPr>
                <w:sz w:val="18"/>
              </w:rPr>
              <w:t xml:space="preserve">Extended </w:t>
            </w:r>
            <w:r w:rsidRPr="00D931A0">
              <w:rPr>
                <w:sz w:val="18"/>
              </w:rPr>
              <w:t>Slice Support List</w:t>
            </w:r>
          </w:p>
          <w:p w14:paraId="25585A63" w14:textId="77777777" w:rsidR="00DB29D2" w:rsidRDefault="00DB29D2" w:rsidP="00122A06">
            <w:pPr>
              <w:pStyle w:val="TAL"/>
              <w:rPr>
                <w:lang w:eastAsia="zh-CN"/>
              </w:rPr>
            </w:pPr>
            <w:r w:rsidRPr="00D931A0">
              <w:t>9.3.1.</w:t>
            </w:r>
            <w:r>
              <w:t>191</w:t>
            </w:r>
          </w:p>
        </w:tc>
        <w:tc>
          <w:tcPr>
            <w:tcW w:w="1757" w:type="dxa"/>
          </w:tcPr>
          <w:p w14:paraId="499043FB" w14:textId="77777777" w:rsidR="00DB29D2" w:rsidRDefault="00DB29D2" w:rsidP="00122A06">
            <w:pPr>
              <w:pStyle w:val="TAL"/>
            </w:pPr>
            <w:r>
              <w:t xml:space="preserve">Additional </w:t>
            </w:r>
            <w:r w:rsidRPr="00D931A0">
              <w:t xml:space="preserve">Supported S-NSSAIs </w:t>
            </w:r>
            <w:r w:rsidRPr="00F02AD5">
              <w:rPr>
                <w:rFonts w:eastAsia="DengXian"/>
                <w:lang w:eastAsia="en-GB"/>
              </w:rPr>
              <w:t>per TAC, per PLMN or per SNPN</w:t>
            </w:r>
            <w:r w:rsidRPr="00D931A0">
              <w:t>.</w:t>
            </w:r>
          </w:p>
        </w:tc>
        <w:tc>
          <w:tcPr>
            <w:tcW w:w="1080" w:type="dxa"/>
          </w:tcPr>
          <w:p w14:paraId="3E8CE0FB" w14:textId="77777777" w:rsidR="00DB29D2" w:rsidRDefault="00DB29D2" w:rsidP="00122A06">
            <w:pPr>
              <w:pStyle w:val="TAL"/>
              <w:jc w:val="center"/>
              <w:rPr>
                <w:rFonts w:cs="Arial"/>
              </w:rPr>
            </w:pPr>
            <w:r>
              <w:rPr>
                <w:rFonts w:cs="Arial"/>
              </w:rPr>
              <w:t>YES</w:t>
            </w:r>
          </w:p>
        </w:tc>
        <w:tc>
          <w:tcPr>
            <w:tcW w:w="1080" w:type="dxa"/>
          </w:tcPr>
          <w:p w14:paraId="3D9FCD22" w14:textId="77777777" w:rsidR="00DB29D2" w:rsidRDefault="00DB29D2" w:rsidP="00122A06">
            <w:pPr>
              <w:pStyle w:val="TAL"/>
              <w:jc w:val="center"/>
              <w:rPr>
                <w:rFonts w:cs="Arial"/>
                <w:lang w:eastAsia="ja-JP"/>
              </w:rPr>
            </w:pPr>
            <w:r>
              <w:rPr>
                <w:rFonts w:cs="Arial"/>
                <w:lang w:eastAsia="ja-JP"/>
              </w:rPr>
              <w:t>reject</w:t>
            </w:r>
          </w:p>
        </w:tc>
      </w:tr>
      <w:tr w:rsidR="00DB29D2" w:rsidRPr="001D2E49" w14:paraId="074273DB" w14:textId="77777777" w:rsidTr="00122A06">
        <w:tc>
          <w:tcPr>
            <w:tcW w:w="2268" w:type="dxa"/>
          </w:tcPr>
          <w:p w14:paraId="693F3504" w14:textId="77777777" w:rsidR="00DB29D2" w:rsidRPr="00D931A0" w:rsidRDefault="00DB29D2" w:rsidP="00122A06">
            <w:pPr>
              <w:pStyle w:val="TAL"/>
              <w:ind w:left="164"/>
              <w:rPr>
                <w:rFonts w:eastAsia="Batang" w:cs="Arial"/>
                <w:lang w:eastAsia="ja-JP"/>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38E1C3F4" w14:textId="77777777" w:rsidR="00DB29D2" w:rsidRDefault="00DB29D2" w:rsidP="00122A06">
            <w:pPr>
              <w:pStyle w:val="TAL"/>
              <w:rPr>
                <w:rFonts w:cs="Arial"/>
              </w:rPr>
            </w:pPr>
            <w:r>
              <w:rPr>
                <w:rFonts w:cs="Arial"/>
              </w:rPr>
              <w:t>O</w:t>
            </w:r>
          </w:p>
        </w:tc>
        <w:tc>
          <w:tcPr>
            <w:tcW w:w="1080" w:type="dxa"/>
          </w:tcPr>
          <w:p w14:paraId="482737E3" w14:textId="77777777" w:rsidR="00DB29D2" w:rsidRPr="001D2E49" w:rsidRDefault="00DB29D2" w:rsidP="00122A06">
            <w:pPr>
              <w:pStyle w:val="TAL"/>
              <w:rPr>
                <w:rFonts w:cs="Arial"/>
                <w:lang w:eastAsia="ja-JP"/>
              </w:rPr>
            </w:pPr>
          </w:p>
        </w:tc>
        <w:tc>
          <w:tcPr>
            <w:tcW w:w="1587" w:type="dxa"/>
          </w:tcPr>
          <w:p w14:paraId="2397EDE9" w14:textId="77777777" w:rsidR="00DB29D2" w:rsidRPr="00D352DB" w:rsidRDefault="00DB29D2" w:rsidP="00122A06">
            <w:pPr>
              <w:keepNext/>
              <w:keepLines/>
              <w:spacing w:after="0"/>
              <w:rPr>
                <w:rFonts w:cs="Arial"/>
                <w:sz w:val="18"/>
                <w:szCs w:val="18"/>
              </w:rPr>
            </w:pPr>
            <w:r w:rsidRPr="00D5414F">
              <w:rPr>
                <w:rFonts w:cs="Arial"/>
                <w:sz w:val="18"/>
                <w:szCs w:val="18"/>
              </w:rPr>
              <w:t>9.3.3.50</w:t>
            </w:r>
          </w:p>
        </w:tc>
        <w:tc>
          <w:tcPr>
            <w:tcW w:w="1757" w:type="dxa"/>
          </w:tcPr>
          <w:p w14:paraId="168ED372" w14:textId="77777777" w:rsidR="00DB29D2" w:rsidRDefault="00DB29D2" w:rsidP="00122A06">
            <w:pPr>
              <w:pStyle w:val="TAL"/>
            </w:pPr>
          </w:p>
        </w:tc>
        <w:tc>
          <w:tcPr>
            <w:tcW w:w="1080" w:type="dxa"/>
          </w:tcPr>
          <w:p w14:paraId="0052810D" w14:textId="77777777" w:rsidR="00DB29D2" w:rsidRDefault="00DB29D2" w:rsidP="00122A06">
            <w:pPr>
              <w:pStyle w:val="TAC"/>
            </w:pPr>
            <w:r>
              <w:t>YES</w:t>
            </w:r>
          </w:p>
        </w:tc>
        <w:tc>
          <w:tcPr>
            <w:tcW w:w="1080" w:type="dxa"/>
          </w:tcPr>
          <w:p w14:paraId="782D91E2" w14:textId="77777777" w:rsidR="00DB29D2" w:rsidRDefault="00DB29D2" w:rsidP="00122A06">
            <w:pPr>
              <w:pStyle w:val="TAC"/>
              <w:rPr>
                <w:lang w:eastAsia="ja-JP"/>
              </w:rPr>
            </w:pPr>
            <w:r>
              <w:rPr>
                <w:lang w:eastAsia="ja-JP"/>
              </w:rPr>
              <w:t>ignore</w:t>
            </w:r>
          </w:p>
        </w:tc>
      </w:tr>
      <w:tr w:rsidR="00DB29D2" w:rsidRPr="001D2E49" w14:paraId="06B8EB00" w14:textId="77777777" w:rsidTr="00122A06">
        <w:tc>
          <w:tcPr>
            <w:tcW w:w="2268" w:type="dxa"/>
          </w:tcPr>
          <w:p w14:paraId="1B6357E0" w14:textId="77777777" w:rsidR="00DB29D2" w:rsidRPr="001D2E49" w:rsidRDefault="00DB29D2" w:rsidP="00122A06">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4D2EF282" w14:textId="77777777" w:rsidR="00DB29D2" w:rsidRPr="001D2E49" w:rsidRDefault="00DB29D2" w:rsidP="00122A06">
            <w:pPr>
              <w:pStyle w:val="TAL"/>
              <w:rPr>
                <w:rFonts w:cs="Arial"/>
              </w:rPr>
            </w:pPr>
            <w:r>
              <w:rPr>
                <w:rFonts w:cs="Arial"/>
                <w:lang w:eastAsia="ja-JP"/>
              </w:rPr>
              <w:t>O</w:t>
            </w:r>
          </w:p>
        </w:tc>
        <w:tc>
          <w:tcPr>
            <w:tcW w:w="1080" w:type="dxa"/>
          </w:tcPr>
          <w:p w14:paraId="1D1A3FAB" w14:textId="77777777" w:rsidR="00DB29D2" w:rsidRPr="001D2E49" w:rsidRDefault="00DB29D2" w:rsidP="00122A06">
            <w:pPr>
              <w:pStyle w:val="TAL"/>
              <w:rPr>
                <w:rFonts w:cs="Arial"/>
                <w:lang w:eastAsia="ja-JP"/>
              </w:rPr>
            </w:pPr>
          </w:p>
        </w:tc>
        <w:tc>
          <w:tcPr>
            <w:tcW w:w="1587" w:type="dxa"/>
          </w:tcPr>
          <w:p w14:paraId="13093FD1" w14:textId="77777777" w:rsidR="00DB29D2" w:rsidRPr="001D2E49" w:rsidRDefault="00DB29D2" w:rsidP="00122A06">
            <w:pPr>
              <w:pStyle w:val="TAL"/>
            </w:pPr>
            <w:r>
              <w:rPr>
                <w:lang w:eastAsia="ja-JP"/>
              </w:rPr>
              <w:t>9.3.1.125</w:t>
            </w:r>
          </w:p>
        </w:tc>
        <w:tc>
          <w:tcPr>
            <w:tcW w:w="1757" w:type="dxa"/>
          </w:tcPr>
          <w:p w14:paraId="64E1ED58" w14:textId="77777777" w:rsidR="00DB29D2" w:rsidRPr="001D2E49" w:rsidRDefault="00DB29D2" w:rsidP="00122A06">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A5B408E" w14:textId="77777777" w:rsidR="00DB29D2" w:rsidRPr="001D2E49" w:rsidRDefault="00DB29D2" w:rsidP="00122A06">
            <w:pPr>
              <w:pStyle w:val="TAL"/>
              <w:jc w:val="center"/>
              <w:rPr>
                <w:rFonts w:cs="Arial"/>
              </w:rPr>
            </w:pPr>
            <w:r>
              <w:rPr>
                <w:rFonts w:cs="Arial"/>
                <w:lang w:eastAsia="ja-JP"/>
              </w:rPr>
              <w:t>YES</w:t>
            </w:r>
          </w:p>
        </w:tc>
        <w:tc>
          <w:tcPr>
            <w:tcW w:w="1080" w:type="dxa"/>
          </w:tcPr>
          <w:p w14:paraId="29C85D88" w14:textId="77777777" w:rsidR="00DB29D2" w:rsidRPr="001D2E49" w:rsidRDefault="00DB29D2" w:rsidP="00122A06">
            <w:pPr>
              <w:pStyle w:val="TAL"/>
              <w:jc w:val="center"/>
              <w:rPr>
                <w:rFonts w:cs="Arial"/>
                <w:lang w:eastAsia="ja-JP"/>
              </w:rPr>
            </w:pPr>
            <w:r>
              <w:rPr>
                <w:rFonts w:cs="Arial"/>
                <w:lang w:eastAsia="ja-JP"/>
              </w:rPr>
              <w:t>reject</w:t>
            </w:r>
          </w:p>
        </w:tc>
      </w:tr>
      <w:tr w:rsidR="00DB29D2" w:rsidRPr="001D2E49" w14:paraId="49FDE621" w14:textId="77777777" w:rsidTr="00122A06">
        <w:tc>
          <w:tcPr>
            <w:tcW w:w="2268" w:type="dxa"/>
          </w:tcPr>
          <w:p w14:paraId="7F1C0223" w14:textId="77777777" w:rsidR="00DB29D2" w:rsidRPr="001D2E49" w:rsidRDefault="00DB29D2" w:rsidP="00122A06">
            <w:pPr>
              <w:pStyle w:val="TAL"/>
              <w:rPr>
                <w:rFonts w:cs="Arial"/>
                <w:lang w:eastAsia="ja-JP"/>
              </w:rPr>
            </w:pPr>
            <w:r w:rsidRPr="001D2E49">
              <w:rPr>
                <w:rFonts w:cs="Arial"/>
                <w:lang w:eastAsia="ja-JP"/>
              </w:rPr>
              <w:t>Default Paging DRX</w:t>
            </w:r>
          </w:p>
        </w:tc>
        <w:tc>
          <w:tcPr>
            <w:tcW w:w="1020" w:type="dxa"/>
          </w:tcPr>
          <w:p w14:paraId="708B002F" w14:textId="77777777" w:rsidR="00DB29D2" w:rsidRPr="001D2E49" w:rsidRDefault="00DB29D2" w:rsidP="00122A06">
            <w:pPr>
              <w:pStyle w:val="TAL"/>
              <w:rPr>
                <w:rFonts w:cs="Arial"/>
                <w:lang w:eastAsia="ja-JP"/>
              </w:rPr>
            </w:pPr>
            <w:r w:rsidRPr="001D2E49">
              <w:rPr>
                <w:rFonts w:cs="Arial"/>
                <w:lang w:eastAsia="ja-JP"/>
              </w:rPr>
              <w:t>M</w:t>
            </w:r>
          </w:p>
        </w:tc>
        <w:tc>
          <w:tcPr>
            <w:tcW w:w="1080" w:type="dxa"/>
          </w:tcPr>
          <w:p w14:paraId="1F92F480" w14:textId="77777777" w:rsidR="00DB29D2" w:rsidRPr="001D2E49" w:rsidRDefault="00DB29D2" w:rsidP="00122A06">
            <w:pPr>
              <w:pStyle w:val="TAL"/>
              <w:rPr>
                <w:rFonts w:cs="Arial"/>
                <w:i/>
                <w:lang w:eastAsia="ja-JP"/>
              </w:rPr>
            </w:pPr>
          </w:p>
        </w:tc>
        <w:tc>
          <w:tcPr>
            <w:tcW w:w="1587" w:type="dxa"/>
          </w:tcPr>
          <w:p w14:paraId="63BA9BDA" w14:textId="77777777" w:rsidR="00DB29D2" w:rsidRPr="001D2E49" w:rsidRDefault="00DB29D2" w:rsidP="00122A06">
            <w:pPr>
              <w:pStyle w:val="TAL"/>
              <w:rPr>
                <w:rFonts w:cs="Arial"/>
                <w:lang w:eastAsia="ja-JP"/>
              </w:rPr>
            </w:pPr>
            <w:r w:rsidRPr="001D2E49">
              <w:rPr>
                <w:rFonts w:cs="Arial"/>
                <w:lang w:eastAsia="ja-JP"/>
              </w:rPr>
              <w:t>Paging DRX</w:t>
            </w:r>
          </w:p>
          <w:p w14:paraId="08F9F3BC" w14:textId="77777777" w:rsidR="00DB29D2" w:rsidRPr="001D2E49" w:rsidRDefault="00DB29D2" w:rsidP="00122A06">
            <w:pPr>
              <w:pStyle w:val="TAL"/>
              <w:rPr>
                <w:rFonts w:cs="Arial"/>
                <w:lang w:eastAsia="ja-JP"/>
              </w:rPr>
            </w:pPr>
            <w:r w:rsidRPr="001D2E49">
              <w:rPr>
                <w:rFonts w:cs="Arial"/>
                <w:lang w:eastAsia="ja-JP"/>
              </w:rPr>
              <w:t>9.3.1.90</w:t>
            </w:r>
          </w:p>
        </w:tc>
        <w:tc>
          <w:tcPr>
            <w:tcW w:w="1757" w:type="dxa"/>
          </w:tcPr>
          <w:p w14:paraId="7808183C" w14:textId="77777777" w:rsidR="00DB29D2" w:rsidRPr="001D2E49" w:rsidRDefault="00DB29D2" w:rsidP="00122A06">
            <w:pPr>
              <w:pStyle w:val="TAL"/>
              <w:rPr>
                <w:rFonts w:cs="Arial"/>
                <w:lang w:eastAsia="ja-JP"/>
              </w:rPr>
            </w:pPr>
          </w:p>
        </w:tc>
        <w:tc>
          <w:tcPr>
            <w:tcW w:w="1080" w:type="dxa"/>
          </w:tcPr>
          <w:p w14:paraId="6996A4B0" w14:textId="77777777" w:rsidR="00DB29D2" w:rsidRPr="001D2E49" w:rsidRDefault="00DB29D2" w:rsidP="00122A06">
            <w:pPr>
              <w:pStyle w:val="TAR"/>
              <w:jc w:val="center"/>
              <w:rPr>
                <w:rFonts w:cs="Arial"/>
                <w:lang w:eastAsia="ja-JP"/>
              </w:rPr>
            </w:pPr>
            <w:r w:rsidRPr="001D2E49">
              <w:rPr>
                <w:rFonts w:cs="Arial"/>
                <w:lang w:eastAsia="ja-JP"/>
              </w:rPr>
              <w:t>YES</w:t>
            </w:r>
          </w:p>
        </w:tc>
        <w:tc>
          <w:tcPr>
            <w:tcW w:w="1080" w:type="dxa"/>
          </w:tcPr>
          <w:p w14:paraId="5338ED8C" w14:textId="77777777" w:rsidR="00DB29D2" w:rsidRPr="001D2E49" w:rsidRDefault="00DB29D2" w:rsidP="00122A06">
            <w:pPr>
              <w:pStyle w:val="TAR"/>
              <w:jc w:val="center"/>
              <w:rPr>
                <w:rFonts w:cs="Arial"/>
                <w:lang w:eastAsia="ja-JP"/>
              </w:rPr>
            </w:pPr>
            <w:r w:rsidRPr="001D2E49">
              <w:rPr>
                <w:rFonts w:cs="Arial"/>
                <w:lang w:eastAsia="ja-JP"/>
              </w:rPr>
              <w:t>ignore</w:t>
            </w:r>
          </w:p>
        </w:tc>
      </w:tr>
      <w:tr w:rsidR="00DB29D2" w:rsidRPr="001D2E49" w14:paraId="59270A4F" w14:textId="77777777" w:rsidTr="00122A06">
        <w:tc>
          <w:tcPr>
            <w:tcW w:w="2268" w:type="dxa"/>
          </w:tcPr>
          <w:p w14:paraId="2C726AC3" w14:textId="77777777" w:rsidR="00DB29D2" w:rsidRPr="001D2E49" w:rsidRDefault="00DB29D2" w:rsidP="00122A06">
            <w:pPr>
              <w:pStyle w:val="TAL"/>
              <w:rPr>
                <w:rFonts w:cs="Arial"/>
                <w:lang w:eastAsia="ja-JP"/>
              </w:rPr>
            </w:pPr>
            <w:r w:rsidRPr="001D2E49">
              <w:t>UE Retention Information</w:t>
            </w:r>
          </w:p>
        </w:tc>
        <w:tc>
          <w:tcPr>
            <w:tcW w:w="1020" w:type="dxa"/>
          </w:tcPr>
          <w:p w14:paraId="3C768E76" w14:textId="77777777" w:rsidR="00DB29D2" w:rsidRPr="001D2E49" w:rsidRDefault="00DB29D2" w:rsidP="00122A06">
            <w:pPr>
              <w:pStyle w:val="TAL"/>
              <w:rPr>
                <w:rFonts w:cs="Arial"/>
                <w:lang w:eastAsia="ja-JP"/>
              </w:rPr>
            </w:pPr>
            <w:r w:rsidRPr="001D2E49">
              <w:t>O</w:t>
            </w:r>
          </w:p>
        </w:tc>
        <w:tc>
          <w:tcPr>
            <w:tcW w:w="1080" w:type="dxa"/>
          </w:tcPr>
          <w:p w14:paraId="2B44139E" w14:textId="77777777" w:rsidR="00DB29D2" w:rsidRPr="001D2E49" w:rsidRDefault="00DB29D2" w:rsidP="00122A06">
            <w:pPr>
              <w:pStyle w:val="TAL"/>
              <w:rPr>
                <w:rFonts w:cs="Arial"/>
                <w:i/>
                <w:lang w:eastAsia="ja-JP"/>
              </w:rPr>
            </w:pPr>
          </w:p>
        </w:tc>
        <w:tc>
          <w:tcPr>
            <w:tcW w:w="1587" w:type="dxa"/>
          </w:tcPr>
          <w:p w14:paraId="6DB16A90" w14:textId="77777777" w:rsidR="00DB29D2" w:rsidRPr="001D2E49" w:rsidRDefault="00DB29D2" w:rsidP="00122A06">
            <w:pPr>
              <w:pStyle w:val="TAL"/>
              <w:rPr>
                <w:rFonts w:cs="Arial"/>
                <w:lang w:eastAsia="ja-JP"/>
              </w:rPr>
            </w:pPr>
            <w:r w:rsidRPr="001D2E49">
              <w:rPr>
                <w:rFonts w:eastAsia="Batang" w:cs="Arial"/>
              </w:rPr>
              <w:t>9.3.1.117</w:t>
            </w:r>
          </w:p>
        </w:tc>
        <w:tc>
          <w:tcPr>
            <w:tcW w:w="1757" w:type="dxa"/>
          </w:tcPr>
          <w:p w14:paraId="4A52122B" w14:textId="77777777" w:rsidR="00DB29D2" w:rsidRPr="001D2E49" w:rsidRDefault="00DB29D2" w:rsidP="00122A06">
            <w:pPr>
              <w:pStyle w:val="TAL"/>
              <w:rPr>
                <w:rFonts w:cs="Arial"/>
                <w:lang w:eastAsia="ja-JP"/>
              </w:rPr>
            </w:pPr>
          </w:p>
        </w:tc>
        <w:tc>
          <w:tcPr>
            <w:tcW w:w="1080" w:type="dxa"/>
          </w:tcPr>
          <w:p w14:paraId="498FDF33" w14:textId="77777777" w:rsidR="00DB29D2" w:rsidRPr="001D2E49" w:rsidRDefault="00DB29D2" w:rsidP="00122A06">
            <w:pPr>
              <w:pStyle w:val="TAR"/>
              <w:jc w:val="center"/>
              <w:rPr>
                <w:rFonts w:cs="Arial"/>
                <w:lang w:eastAsia="ja-JP"/>
              </w:rPr>
            </w:pPr>
            <w:r w:rsidRPr="001D2E49">
              <w:t>YES</w:t>
            </w:r>
          </w:p>
        </w:tc>
        <w:tc>
          <w:tcPr>
            <w:tcW w:w="1080" w:type="dxa"/>
          </w:tcPr>
          <w:p w14:paraId="2F7290BA" w14:textId="77777777" w:rsidR="00DB29D2" w:rsidRPr="001D2E49" w:rsidRDefault="00DB29D2" w:rsidP="00122A06">
            <w:pPr>
              <w:pStyle w:val="TAR"/>
              <w:jc w:val="center"/>
              <w:rPr>
                <w:rFonts w:cs="Arial"/>
                <w:lang w:eastAsia="ja-JP"/>
              </w:rPr>
            </w:pPr>
            <w:r w:rsidRPr="001D2E49">
              <w:t>ignore</w:t>
            </w:r>
          </w:p>
        </w:tc>
      </w:tr>
      <w:tr w:rsidR="00DB29D2" w:rsidRPr="001D2E49" w14:paraId="10640D09" w14:textId="77777777" w:rsidTr="00122A06">
        <w:tc>
          <w:tcPr>
            <w:tcW w:w="2268" w:type="dxa"/>
          </w:tcPr>
          <w:p w14:paraId="49C35144" w14:textId="77777777" w:rsidR="00DB29D2" w:rsidRPr="001D2E49" w:rsidRDefault="00DB29D2" w:rsidP="00122A06">
            <w:pPr>
              <w:pStyle w:val="TAL"/>
            </w:pPr>
            <w:r w:rsidRPr="00567372">
              <w:rPr>
                <w:rFonts w:cs="Arial"/>
                <w:lang w:eastAsia="ja-JP"/>
              </w:rPr>
              <w:t>NB-IoT Default Paging DRX</w:t>
            </w:r>
          </w:p>
        </w:tc>
        <w:tc>
          <w:tcPr>
            <w:tcW w:w="1020" w:type="dxa"/>
          </w:tcPr>
          <w:p w14:paraId="65116C00" w14:textId="77777777" w:rsidR="00DB29D2" w:rsidRPr="001D2E49" w:rsidRDefault="00DB29D2" w:rsidP="00122A06">
            <w:pPr>
              <w:pStyle w:val="TAL"/>
            </w:pPr>
            <w:r w:rsidRPr="00567372">
              <w:rPr>
                <w:rFonts w:cs="Arial"/>
                <w:lang w:eastAsia="ja-JP"/>
              </w:rPr>
              <w:t>O</w:t>
            </w:r>
          </w:p>
        </w:tc>
        <w:tc>
          <w:tcPr>
            <w:tcW w:w="1080" w:type="dxa"/>
          </w:tcPr>
          <w:p w14:paraId="68693515" w14:textId="77777777" w:rsidR="00DB29D2" w:rsidRPr="001D2E49" w:rsidRDefault="00DB29D2" w:rsidP="00122A06">
            <w:pPr>
              <w:pStyle w:val="TAL"/>
              <w:rPr>
                <w:rFonts w:cs="Arial"/>
                <w:i/>
                <w:lang w:eastAsia="ja-JP"/>
              </w:rPr>
            </w:pPr>
          </w:p>
        </w:tc>
        <w:tc>
          <w:tcPr>
            <w:tcW w:w="1587" w:type="dxa"/>
          </w:tcPr>
          <w:p w14:paraId="272654DA" w14:textId="77777777" w:rsidR="00DB29D2" w:rsidRPr="001D2E49" w:rsidRDefault="00DB29D2" w:rsidP="00122A06">
            <w:pPr>
              <w:pStyle w:val="TAL"/>
              <w:rPr>
                <w:rFonts w:eastAsia="Batang" w:cs="Arial"/>
              </w:rPr>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0491EA18" w14:textId="77777777" w:rsidR="00DB29D2" w:rsidRPr="001D2E49" w:rsidRDefault="00DB29D2" w:rsidP="00122A06">
            <w:pPr>
              <w:pStyle w:val="TAL"/>
              <w:rPr>
                <w:rFonts w:cs="Arial"/>
                <w:lang w:eastAsia="ja-JP"/>
              </w:rPr>
            </w:pPr>
          </w:p>
        </w:tc>
        <w:tc>
          <w:tcPr>
            <w:tcW w:w="1080" w:type="dxa"/>
          </w:tcPr>
          <w:p w14:paraId="6CCE455A" w14:textId="77777777" w:rsidR="00DB29D2" w:rsidRPr="001D2E49" w:rsidRDefault="00DB29D2" w:rsidP="00122A06">
            <w:pPr>
              <w:pStyle w:val="TAR"/>
              <w:jc w:val="center"/>
            </w:pPr>
            <w:r w:rsidRPr="00567372">
              <w:rPr>
                <w:rFonts w:cs="Arial"/>
                <w:lang w:eastAsia="ja-JP"/>
              </w:rPr>
              <w:t>YES</w:t>
            </w:r>
          </w:p>
        </w:tc>
        <w:tc>
          <w:tcPr>
            <w:tcW w:w="1080" w:type="dxa"/>
          </w:tcPr>
          <w:p w14:paraId="40477519" w14:textId="77777777" w:rsidR="00DB29D2" w:rsidRPr="001D2E49" w:rsidRDefault="00DB29D2" w:rsidP="00122A06">
            <w:pPr>
              <w:pStyle w:val="TAR"/>
              <w:jc w:val="center"/>
            </w:pPr>
            <w:r w:rsidRPr="00567372">
              <w:rPr>
                <w:rFonts w:cs="Arial"/>
                <w:lang w:eastAsia="ja-JP"/>
              </w:rPr>
              <w:t>ignore</w:t>
            </w:r>
          </w:p>
        </w:tc>
      </w:tr>
      <w:tr w:rsidR="00DB29D2" w:rsidRPr="001D2E49" w14:paraId="6B82AC90" w14:textId="77777777" w:rsidTr="00122A06">
        <w:tc>
          <w:tcPr>
            <w:tcW w:w="2268" w:type="dxa"/>
          </w:tcPr>
          <w:p w14:paraId="6954DAA6" w14:textId="77777777" w:rsidR="00DB29D2" w:rsidRPr="00567372" w:rsidRDefault="00DB29D2" w:rsidP="00122A06">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7754FDF9" w14:textId="77777777" w:rsidR="00DB29D2" w:rsidRPr="00567372" w:rsidRDefault="00DB29D2" w:rsidP="00122A06">
            <w:pPr>
              <w:pStyle w:val="TAL"/>
              <w:rPr>
                <w:rFonts w:cs="Arial"/>
                <w:lang w:eastAsia="ja-JP"/>
              </w:rPr>
            </w:pPr>
            <w:r>
              <w:rPr>
                <w:rFonts w:cs="Arial" w:hint="eastAsia"/>
                <w:szCs w:val="18"/>
                <w:lang w:eastAsia="zh-CN"/>
              </w:rPr>
              <w:t>O</w:t>
            </w:r>
          </w:p>
        </w:tc>
        <w:tc>
          <w:tcPr>
            <w:tcW w:w="1080" w:type="dxa"/>
          </w:tcPr>
          <w:p w14:paraId="12A03A56" w14:textId="77777777" w:rsidR="00DB29D2" w:rsidRPr="001D2E49" w:rsidRDefault="00DB29D2" w:rsidP="00122A06">
            <w:pPr>
              <w:pStyle w:val="TAL"/>
              <w:rPr>
                <w:rFonts w:cs="Arial"/>
                <w:i/>
                <w:lang w:eastAsia="ja-JP"/>
              </w:rPr>
            </w:pPr>
          </w:p>
        </w:tc>
        <w:tc>
          <w:tcPr>
            <w:tcW w:w="1587" w:type="dxa"/>
          </w:tcPr>
          <w:p w14:paraId="27EAB8E7" w14:textId="77777777" w:rsidR="00DB29D2" w:rsidRPr="00567372" w:rsidRDefault="00DB29D2" w:rsidP="00122A06">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72C45094" w14:textId="77777777" w:rsidR="00DB29D2" w:rsidRPr="001D2E49" w:rsidRDefault="00DB29D2" w:rsidP="00122A06">
            <w:pPr>
              <w:pStyle w:val="TAL"/>
              <w:rPr>
                <w:rFonts w:cs="Arial"/>
                <w:lang w:eastAsia="ja-JP"/>
              </w:rPr>
            </w:pPr>
          </w:p>
        </w:tc>
        <w:tc>
          <w:tcPr>
            <w:tcW w:w="1080" w:type="dxa"/>
          </w:tcPr>
          <w:p w14:paraId="705435B9" w14:textId="77777777" w:rsidR="00DB29D2" w:rsidRPr="00567372" w:rsidRDefault="00DB29D2" w:rsidP="00122A06">
            <w:pPr>
              <w:pStyle w:val="TAR"/>
              <w:jc w:val="center"/>
              <w:rPr>
                <w:rFonts w:cs="Arial"/>
                <w:lang w:eastAsia="ja-JP"/>
              </w:rPr>
            </w:pPr>
            <w:r w:rsidRPr="00EA5FA7">
              <w:rPr>
                <w:rFonts w:cs="Arial"/>
                <w:noProof/>
                <w:szCs w:val="18"/>
                <w:lang w:eastAsia="ja-JP"/>
              </w:rPr>
              <w:t>YES</w:t>
            </w:r>
          </w:p>
        </w:tc>
        <w:tc>
          <w:tcPr>
            <w:tcW w:w="1080" w:type="dxa"/>
          </w:tcPr>
          <w:p w14:paraId="699DF310" w14:textId="77777777" w:rsidR="00DB29D2" w:rsidRPr="00567372" w:rsidRDefault="00DB29D2" w:rsidP="00122A06">
            <w:pPr>
              <w:pStyle w:val="TAR"/>
              <w:jc w:val="center"/>
              <w:rPr>
                <w:rFonts w:cs="Arial"/>
                <w:lang w:eastAsia="ja-JP"/>
              </w:rPr>
            </w:pPr>
            <w:r w:rsidRPr="00EA5FA7">
              <w:rPr>
                <w:rFonts w:cs="Arial"/>
                <w:noProof/>
                <w:szCs w:val="18"/>
                <w:lang w:eastAsia="ja-JP"/>
              </w:rPr>
              <w:t>ignore</w:t>
            </w:r>
          </w:p>
        </w:tc>
      </w:tr>
      <w:tr w:rsidR="00DB29D2" w:rsidRPr="003107C9" w14:paraId="728B7A32" w14:textId="77777777" w:rsidTr="00122A06">
        <w:tc>
          <w:tcPr>
            <w:tcW w:w="2268" w:type="dxa"/>
          </w:tcPr>
          <w:p w14:paraId="79A58B72" w14:textId="2BDD465A" w:rsidR="00DB29D2" w:rsidRPr="003107C9" w:rsidRDefault="00DB29D2" w:rsidP="00122A06">
            <w:pPr>
              <w:pStyle w:val="TAL"/>
              <w:rPr>
                <w:rFonts w:cs="Arial"/>
                <w:b/>
                <w:bCs/>
                <w:noProof/>
                <w:color w:val="538135" w:themeColor="accent6" w:themeShade="BF"/>
                <w:szCs w:val="18"/>
                <w:highlight w:val="cyan"/>
                <w:lang w:eastAsia="zh-CN"/>
              </w:rPr>
            </w:pPr>
            <w:r w:rsidRPr="003107C9">
              <w:rPr>
                <w:rFonts w:cs="Arial"/>
                <w:b/>
                <w:bCs/>
                <w:noProof/>
                <w:color w:val="538135" w:themeColor="accent6" w:themeShade="BF"/>
                <w:szCs w:val="18"/>
                <w:highlight w:val="cyan"/>
                <w:lang w:eastAsia="zh-CN"/>
              </w:rPr>
              <w:t xml:space="preserve">Supported </w:t>
            </w:r>
            <w:r w:rsidR="004D17B6">
              <w:rPr>
                <w:rFonts w:cs="Arial"/>
                <w:b/>
                <w:bCs/>
                <w:noProof/>
                <w:color w:val="538135" w:themeColor="accent6" w:themeShade="BF"/>
                <w:szCs w:val="18"/>
                <w:highlight w:val="cyan"/>
                <w:lang w:eastAsia="zh-CN"/>
              </w:rPr>
              <w:t xml:space="preserve">MBS </w:t>
            </w:r>
            <w:r w:rsidRPr="003107C9">
              <w:rPr>
                <w:rFonts w:cs="Arial"/>
                <w:b/>
                <w:bCs/>
                <w:noProof/>
                <w:color w:val="538135" w:themeColor="accent6" w:themeShade="BF"/>
                <w:szCs w:val="18"/>
                <w:highlight w:val="cyan"/>
                <w:lang w:eastAsia="zh-CN"/>
              </w:rPr>
              <w:t>SAI List</w:t>
            </w:r>
          </w:p>
        </w:tc>
        <w:tc>
          <w:tcPr>
            <w:tcW w:w="1020" w:type="dxa"/>
          </w:tcPr>
          <w:p w14:paraId="5EE39584" w14:textId="08DCC875" w:rsidR="00DB29D2" w:rsidRPr="003107C9" w:rsidRDefault="00DB29D2" w:rsidP="00122A06">
            <w:pPr>
              <w:pStyle w:val="TAL"/>
              <w:rPr>
                <w:rFonts w:cs="Arial"/>
                <w:color w:val="538135" w:themeColor="accent6" w:themeShade="BF"/>
                <w:szCs w:val="18"/>
                <w:highlight w:val="cyan"/>
                <w:lang w:eastAsia="zh-CN"/>
              </w:rPr>
            </w:pPr>
          </w:p>
        </w:tc>
        <w:tc>
          <w:tcPr>
            <w:tcW w:w="1080" w:type="dxa"/>
          </w:tcPr>
          <w:p w14:paraId="5BEBC198" w14:textId="740CC428" w:rsidR="00DB29D2" w:rsidRPr="003107C9" w:rsidRDefault="00DB29D2" w:rsidP="00122A06">
            <w:pPr>
              <w:pStyle w:val="TAL"/>
              <w:rPr>
                <w:rFonts w:cs="Arial"/>
                <w:i/>
                <w:color w:val="538135" w:themeColor="accent6" w:themeShade="BF"/>
                <w:highlight w:val="cyan"/>
                <w:lang w:eastAsia="ja-JP"/>
              </w:rPr>
            </w:pPr>
            <w:r w:rsidRPr="003107C9">
              <w:rPr>
                <w:rFonts w:cs="Arial"/>
                <w:i/>
                <w:color w:val="538135" w:themeColor="accent6" w:themeShade="BF"/>
                <w:highlight w:val="cyan"/>
                <w:lang w:eastAsia="ja-JP"/>
              </w:rPr>
              <w:t>0..</w:t>
            </w:r>
            <w:r w:rsidR="00781C91">
              <w:rPr>
                <w:rFonts w:cs="Arial"/>
                <w:i/>
                <w:color w:val="538135" w:themeColor="accent6" w:themeShade="BF"/>
                <w:highlight w:val="cyan"/>
                <w:lang w:eastAsia="ja-JP"/>
              </w:rPr>
              <w:t>&lt;</w:t>
            </w:r>
            <w:proofErr w:type="spellStart"/>
            <w:r w:rsidR="00781C91">
              <w:rPr>
                <w:rFonts w:cs="Arial"/>
                <w:i/>
                <w:color w:val="538135" w:themeColor="accent6" w:themeShade="BF"/>
                <w:highlight w:val="cyan"/>
                <w:lang w:eastAsia="ja-JP"/>
              </w:rPr>
              <w:t>maxnoofMBSSAIs</w:t>
            </w:r>
            <w:proofErr w:type="spellEnd"/>
            <w:r w:rsidR="00781C91">
              <w:rPr>
                <w:rFonts w:cs="Arial"/>
                <w:i/>
                <w:color w:val="538135" w:themeColor="accent6" w:themeShade="BF"/>
                <w:highlight w:val="cyan"/>
                <w:lang w:eastAsia="ja-JP"/>
              </w:rPr>
              <w:t>&gt;</w:t>
            </w:r>
          </w:p>
        </w:tc>
        <w:tc>
          <w:tcPr>
            <w:tcW w:w="1587" w:type="dxa"/>
          </w:tcPr>
          <w:p w14:paraId="7E6EB97C" w14:textId="77777777" w:rsidR="00DB29D2" w:rsidRPr="003107C9" w:rsidRDefault="00DB29D2" w:rsidP="00122A06">
            <w:pPr>
              <w:pStyle w:val="TAL"/>
              <w:rPr>
                <w:rFonts w:cs="Arial"/>
                <w:noProof/>
                <w:color w:val="538135" w:themeColor="accent6" w:themeShade="BF"/>
                <w:szCs w:val="18"/>
                <w:highlight w:val="cyan"/>
                <w:lang w:eastAsia="zh-CN"/>
              </w:rPr>
            </w:pPr>
          </w:p>
        </w:tc>
        <w:tc>
          <w:tcPr>
            <w:tcW w:w="1757" w:type="dxa"/>
          </w:tcPr>
          <w:p w14:paraId="78CEBF02" w14:textId="77777777" w:rsidR="00DB29D2" w:rsidRPr="003107C9" w:rsidRDefault="00DB29D2" w:rsidP="00122A06">
            <w:pPr>
              <w:pStyle w:val="TAL"/>
              <w:rPr>
                <w:rFonts w:cs="Arial"/>
                <w:color w:val="538135" w:themeColor="accent6" w:themeShade="BF"/>
                <w:highlight w:val="cyan"/>
                <w:lang w:eastAsia="ja-JP"/>
              </w:rPr>
            </w:pPr>
          </w:p>
        </w:tc>
        <w:tc>
          <w:tcPr>
            <w:tcW w:w="1080" w:type="dxa"/>
          </w:tcPr>
          <w:p w14:paraId="2E829E66" w14:textId="1F084562" w:rsidR="00DB29D2" w:rsidRPr="003107C9" w:rsidRDefault="007128EF" w:rsidP="00122A06">
            <w:pPr>
              <w:pStyle w:val="TAR"/>
              <w:jc w:val="center"/>
              <w:rPr>
                <w:rFonts w:cs="Arial"/>
                <w:noProof/>
                <w:color w:val="538135" w:themeColor="accent6" w:themeShade="BF"/>
                <w:szCs w:val="18"/>
                <w:highlight w:val="cyan"/>
                <w:lang w:eastAsia="ja-JP"/>
              </w:rPr>
            </w:pPr>
            <w:r w:rsidRPr="003107C9">
              <w:rPr>
                <w:rFonts w:cs="Arial"/>
                <w:noProof/>
                <w:color w:val="538135" w:themeColor="accent6" w:themeShade="BF"/>
                <w:szCs w:val="18"/>
                <w:highlight w:val="cyan"/>
                <w:lang w:eastAsia="ja-JP"/>
              </w:rPr>
              <w:t>YES</w:t>
            </w:r>
          </w:p>
        </w:tc>
        <w:tc>
          <w:tcPr>
            <w:tcW w:w="1080" w:type="dxa"/>
          </w:tcPr>
          <w:p w14:paraId="64036D78" w14:textId="708811E9" w:rsidR="00DB29D2" w:rsidRPr="003107C9" w:rsidRDefault="007128EF" w:rsidP="00122A06">
            <w:pPr>
              <w:pStyle w:val="TAR"/>
              <w:jc w:val="center"/>
              <w:rPr>
                <w:rFonts w:cs="Arial"/>
                <w:noProof/>
                <w:color w:val="538135" w:themeColor="accent6" w:themeShade="BF"/>
                <w:szCs w:val="18"/>
                <w:highlight w:val="cyan"/>
                <w:lang w:eastAsia="ja-JP"/>
              </w:rPr>
            </w:pPr>
            <w:r w:rsidRPr="003107C9">
              <w:rPr>
                <w:rFonts w:cs="Arial"/>
                <w:noProof/>
                <w:color w:val="538135" w:themeColor="accent6" w:themeShade="BF"/>
                <w:szCs w:val="18"/>
                <w:highlight w:val="cyan"/>
                <w:lang w:eastAsia="ja-JP"/>
              </w:rPr>
              <w:t>ignore</w:t>
            </w:r>
          </w:p>
        </w:tc>
      </w:tr>
      <w:tr w:rsidR="007128EF" w:rsidRPr="003107C9" w14:paraId="553CF9AA" w14:textId="77777777" w:rsidTr="00122A06">
        <w:tc>
          <w:tcPr>
            <w:tcW w:w="2268" w:type="dxa"/>
          </w:tcPr>
          <w:p w14:paraId="45715082" w14:textId="28CE368F" w:rsidR="007128EF" w:rsidRPr="003107C9" w:rsidRDefault="007128EF" w:rsidP="007128EF">
            <w:pPr>
              <w:pStyle w:val="TAL"/>
              <w:rPr>
                <w:rFonts w:eastAsia="Batang" w:cs="Arial"/>
                <w:b/>
                <w:color w:val="538135" w:themeColor="accent6" w:themeShade="BF"/>
                <w:highlight w:val="cyan"/>
                <w:lang w:eastAsia="ja-JP"/>
              </w:rPr>
            </w:pPr>
            <w:r w:rsidRPr="003107C9">
              <w:rPr>
                <w:rFonts w:eastAsia="Batang" w:cs="Arial"/>
                <w:color w:val="538135" w:themeColor="accent6" w:themeShade="BF"/>
                <w:highlight w:val="cyan"/>
                <w:lang w:eastAsia="ja-JP"/>
              </w:rPr>
              <w:t>&gt;</w:t>
            </w:r>
            <w:r w:rsidR="004D17B6">
              <w:rPr>
                <w:rFonts w:eastAsia="Batang" w:cs="Arial"/>
                <w:color w:val="538135" w:themeColor="accent6" w:themeShade="BF"/>
                <w:highlight w:val="cyan"/>
                <w:lang w:eastAsia="ja-JP"/>
              </w:rPr>
              <w:t>MBS Service Area Identity</w:t>
            </w:r>
          </w:p>
        </w:tc>
        <w:tc>
          <w:tcPr>
            <w:tcW w:w="1020" w:type="dxa"/>
          </w:tcPr>
          <w:p w14:paraId="272A7122" w14:textId="5FF108EF" w:rsidR="007128EF" w:rsidRPr="003107C9" w:rsidRDefault="007128EF" w:rsidP="007128EF">
            <w:pPr>
              <w:pStyle w:val="TAL"/>
              <w:rPr>
                <w:rFonts w:cs="Arial"/>
                <w:color w:val="538135" w:themeColor="accent6" w:themeShade="BF"/>
                <w:szCs w:val="18"/>
                <w:highlight w:val="cyan"/>
                <w:lang w:eastAsia="zh-CN"/>
              </w:rPr>
            </w:pPr>
            <w:r w:rsidRPr="003107C9">
              <w:rPr>
                <w:rFonts w:cs="Arial"/>
                <w:color w:val="538135" w:themeColor="accent6" w:themeShade="BF"/>
                <w:highlight w:val="cyan"/>
                <w:lang w:eastAsia="ja-JP"/>
              </w:rPr>
              <w:t>M</w:t>
            </w:r>
          </w:p>
        </w:tc>
        <w:tc>
          <w:tcPr>
            <w:tcW w:w="1080" w:type="dxa"/>
          </w:tcPr>
          <w:p w14:paraId="2242DA07" w14:textId="77777777" w:rsidR="007128EF" w:rsidRPr="003107C9" w:rsidRDefault="007128EF" w:rsidP="007128EF">
            <w:pPr>
              <w:pStyle w:val="TAL"/>
              <w:rPr>
                <w:i/>
                <w:color w:val="538135" w:themeColor="accent6" w:themeShade="BF"/>
                <w:highlight w:val="cyan"/>
                <w:lang w:eastAsia="ja-JP"/>
              </w:rPr>
            </w:pPr>
          </w:p>
        </w:tc>
        <w:tc>
          <w:tcPr>
            <w:tcW w:w="1587" w:type="dxa"/>
          </w:tcPr>
          <w:p w14:paraId="79B30C9D" w14:textId="42C6C6AE" w:rsidR="007128EF" w:rsidRPr="003107C9" w:rsidRDefault="00781C91" w:rsidP="007128EF">
            <w:pPr>
              <w:pStyle w:val="TAL"/>
              <w:rPr>
                <w:rFonts w:cs="Arial"/>
                <w:noProof/>
                <w:color w:val="538135" w:themeColor="accent6" w:themeShade="BF"/>
                <w:szCs w:val="18"/>
                <w:highlight w:val="cyan"/>
                <w:lang w:eastAsia="zh-CN"/>
              </w:rPr>
            </w:pPr>
            <w:r>
              <w:rPr>
                <w:rFonts w:cs="Arial"/>
                <w:noProof/>
                <w:color w:val="538135" w:themeColor="accent6" w:themeShade="BF"/>
                <w:szCs w:val="18"/>
                <w:highlight w:val="cyan"/>
                <w:lang w:eastAsia="zh-CN"/>
              </w:rPr>
              <w:t>OCTET STRING(2)</w:t>
            </w:r>
          </w:p>
        </w:tc>
        <w:tc>
          <w:tcPr>
            <w:tcW w:w="1757" w:type="dxa"/>
          </w:tcPr>
          <w:p w14:paraId="64F7ED93" w14:textId="1F151613" w:rsidR="007128EF" w:rsidRPr="003107C9" w:rsidRDefault="004D17B6" w:rsidP="007128EF">
            <w:pPr>
              <w:pStyle w:val="TAL"/>
              <w:rPr>
                <w:rFonts w:cs="Arial"/>
                <w:color w:val="538135" w:themeColor="accent6" w:themeShade="BF"/>
                <w:highlight w:val="cyan"/>
                <w:lang w:eastAsia="ja-JP"/>
              </w:rPr>
            </w:pPr>
            <w:r w:rsidRPr="00BA7D4A">
              <w:rPr>
                <w:rFonts w:cs="Arial"/>
                <w:color w:val="538135" w:themeColor="accent6" w:themeShade="BF"/>
                <w:szCs w:val="18"/>
                <w:highlight w:val="cyan"/>
                <w:lang w:eastAsia="zh-CN"/>
              </w:rPr>
              <w:t xml:space="preserve">FFS: PLMN / NID </w:t>
            </w:r>
            <w:proofErr w:type="spellStart"/>
            <w:r w:rsidRPr="00BA7D4A">
              <w:rPr>
                <w:rFonts w:cs="Arial"/>
                <w:color w:val="538135" w:themeColor="accent6" w:themeShade="BF"/>
                <w:szCs w:val="18"/>
                <w:highlight w:val="cyan"/>
                <w:lang w:eastAsia="zh-CN"/>
              </w:rPr>
              <w:t>dependancy</w:t>
            </w:r>
            <w:proofErr w:type="spellEnd"/>
            <w:r w:rsidRPr="00BA7D4A">
              <w:rPr>
                <w:rFonts w:cs="Arial"/>
                <w:color w:val="538135" w:themeColor="accent6" w:themeShade="BF"/>
                <w:szCs w:val="18"/>
                <w:highlight w:val="cyan"/>
                <w:lang w:eastAsia="zh-CN"/>
              </w:rPr>
              <w:t xml:space="preserve"> of MBS SAI. also whether the </w:t>
            </w:r>
            <w:r w:rsidRPr="00BA7D4A">
              <w:rPr>
                <w:rFonts w:cs="Arial"/>
                <w:i/>
                <w:iCs/>
                <w:color w:val="538135" w:themeColor="accent6" w:themeShade="BF"/>
                <w:szCs w:val="18"/>
                <w:highlight w:val="cyan"/>
                <w:lang w:eastAsia="zh-CN"/>
              </w:rPr>
              <w:t>Broadcast PLMN Identity Info List</w:t>
            </w:r>
            <w:r w:rsidRPr="00BA7D4A">
              <w:rPr>
                <w:rFonts w:cs="Arial"/>
                <w:color w:val="538135" w:themeColor="accent6" w:themeShade="BF"/>
                <w:szCs w:val="18"/>
                <w:highlight w:val="cyan"/>
                <w:lang w:eastAsia="zh-CN"/>
              </w:rPr>
              <w:t xml:space="preserve"> needs that input.</w:t>
            </w:r>
          </w:p>
        </w:tc>
        <w:tc>
          <w:tcPr>
            <w:tcW w:w="1080" w:type="dxa"/>
          </w:tcPr>
          <w:p w14:paraId="16621B10" w14:textId="6604B2CF" w:rsidR="007128EF" w:rsidRPr="003107C9" w:rsidRDefault="007128EF" w:rsidP="007128EF">
            <w:pPr>
              <w:pStyle w:val="TAR"/>
              <w:jc w:val="center"/>
              <w:rPr>
                <w:color w:val="538135" w:themeColor="accent6" w:themeShade="BF"/>
                <w:lang w:eastAsia="ja-JP"/>
              </w:rPr>
            </w:pPr>
            <w:r w:rsidRPr="003107C9">
              <w:rPr>
                <w:rFonts w:cs="Arial"/>
                <w:color w:val="538135" w:themeColor="accent6" w:themeShade="BF"/>
                <w:highlight w:val="cyan"/>
                <w:lang w:eastAsia="ja-JP"/>
              </w:rPr>
              <w:t>-</w:t>
            </w:r>
          </w:p>
        </w:tc>
        <w:tc>
          <w:tcPr>
            <w:tcW w:w="1080" w:type="dxa"/>
          </w:tcPr>
          <w:p w14:paraId="4CB4F58D" w14:textId="77777777" w:rsidR="007128EF" w:rsidRPr="003107C9" w:rsidRDefault="007128EF" w:rsidP="007128EF">
            <w:pPr>
              <w:pStyle w:val="TAR"/>
              <w:jc w:val="center"/>
              <w:rPr>
                <w:rFonts w:cs="Arial"/>
                <w:noProof/>
                <w:color w:val="538135" w:themeColor="accent6" w:themeShade="BF"/>
                <w:szCs w:val="18"/>
                <w:lang w:eastAsia="ja-JP"/>
              </w:rPr>
            </w:pPr>
          </w:p>
        </w:tc>
      </w:tr>
    </w:tbl>
    <w:p w14:paraId="0F2304E7" w14:textId="77777777" w:rsidR="00DB29D2" w:rsidRPr="001D2E49" w:rsidRDefault="00DB29D2" w:rsidP="00DB29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B29D2" w:rsidRPr="001D2E49" w14:paraId="545B1EC0" w14:textId="77777777" w:rsidTr="00122A06">
        <w:tc>
          <w:tcPr>
            <w:tcW w:w="3288" w:type="dxa"/>
          </w:tcPr>
          <w:p w14:paraId="4D7FDDAC" w14:textId="77777777" w:rsidR="00DB29D2" w:rsidRPr="001D2E49" w:rsidRDefault="00DB29D2" w:rsidP="00122A06">
            <w:pPr>
              <w:pStyle w:val="TAH"/>
              <w:rPr>
                <w:rFonts w:cs="Arial"/>
                <w:lang w:eastAsia="ja-JP"/>
              </w:rPr>
            </w:pPr>
            <w:r w:rsidRPr="001D2E49">
              <w:rPr>
                <w:rFonts w:cs="Arial"/>
                <w:lang w:eastAsia="ja-JP"/>
              </w:rPr>
              <w:t>Range bound</w:t>
            </w:r>
          </w:p>
        </w:tc>
        <w:tc>
          <w:tcPr>
            <w:tcW w:w="6576" w:type="dxa"/>
          </w:tcPr>
          <w:p w14:paraId="3D67DB76" w14:textId="77777777" w:rsidR="00DB29D2" w:rsidRPr="001D2E49" w:rsidRDefault="00DB29D2" w:rsidP="00122A06">
            <w:pPr>
              <w:pStyle w:val="TAH"/>
              <w:rPr>
                <w:rFonts w:cs="Arial"/>
                <w:lang w:eastAsia="ja-JP"/>
              </w:rPr>
            </w:pPr>
            <w:r w:rsidRPr="001D2E49">
              <w:rPr>
                <w:rFonts w:cs="Arial"/>
                <w:lang w:eastAsia="ja-JP"/>
              </w:rPr>
              <w:t>Explanation</w:t>
            </w:r>
          </w:p>
        </w:tc>
      </w:tr>
      <w:tr w:rsidR="00DB29D2" w:rsidRPr="001D2E49" w14:paraId="62AE8D32" w14:textId="77777777" w:rsidTr="00122A06">
        <w:tc>
          <w:tcPr>
            <w:tcW w:w="3288" w:type="dxa"/>
          </w:tcPr>
          <w:p w14:paraId="46B78045" w14:textId="77777777" w:rsidR="00DB29D2" w:rsidRPr="001D2E49" w:rsidRDefault="00DB29D2" w:rsidP="00122A06">
            <w:pPr>
              <w:pStyle w:val="TAL"/>
              <w:rPr>
                <w:rFonts w:cs="Arial"/>
                <w:lang w:eastAsia="ja-JP"/>
              </w:rPr>
            </w:pPr>
            <w:proofErr w:type="spellStart"/>
            <w:r w:rsidRPr="001D2E49">
              <w:rPr>
                <w:lang w:eastAsia="ja-JP"/>
              </w:rPr>
              <w:t>maxnoofTACs</w:t>
            </w:r>
            <w:proofErr w:type="spellEnd"/>
          </w:p>
        </w:tc>
        <w:tc>
          <w:tcPr>
            <w:tcW w:w="6576" w:type="dxa"/>
          </w:tcPr>
          <w:p w14:paraId="08C0ACB7" w14:textId="77777777" w:rsidR="00DB29D2" w:rsidRPr="001D2E49" w:rsidRDefault="00DB29D2" w:rsidP="00122A06">
            <w:pPr>
              <w:pStyle w:val="TAL"/>
              <w:rPr>
                <w:rFonts w:cs="Arial"/>
                <w:lang w:eastAsia="ja-JP"/>
              </w:rPr>
            </w:pPr>
            <w:r w:rsidRPr="001D2E49">
              <w:rPr>
                <w:rFonts w:cs="Arial"/>
                <w:lang w:eastAsia="ja-JP"/>
              </w:rPr>
              <w:t>Maximum no. of TACs. Value is 256.</w:t>
            </w:r>
          </w:p>
        </w:tc>
      </w:tr>
      <w:tr w:rsidR="00DB29D2" w:rsidRPr="001D2E49" w14:paraId="2AA2F771" w14:textId="77777777" w:rsidTr="00122A06">
        <w:tc>
          <w:tcPr>
            <w:tcW w:w="3288" w:type="dxa"/>
          </w:tcPr>
          <w:p w14:paraId="5D6B9127" w14:textId="77777777" w:rsidR="00DB29D2" w:rsidRPr="001D2E49" w:rsidRDefault="00DB29D2" w:rsidP="00122A06">
            <w:pPr>
              <w:pStyle w:val="TAL"/>
              <w:rPr>
                <w:lang w:eastAsia="ja-JP"/>
              </w:rPr>
            </w:pPr>
            <w:proofErr w:type="spellStart"/>
            <w:r w:rsidRPr="001D2E49">
              <w:rPr>
                <w:lang w:eastAsia="ja-JP"/>
              </w:rPr>
              <w:t>maxnoofBPLMNs</w:t>
            </w:r>
            <w:proofErr w:type="spellEnd"/>
          </w:p>
        </w:tc>
        <w:tc>
          <w:tcPr>
            <w:tcW w:w="6576" w:type="dxa"/>
          </w:tcPr>
          <w:p w14:paraId="02AC64C8" w14:textId="77777777" w:rsidR="00DB29D2" w:rsidRPr="001D2E49" w:rsidRDefault="00DB29D2" w:rsidP="00122A06">
            <w:pPr>
              <w:pStyle w:val="TAL"/>
              <w:rPr>
                <w:rFonts w:cs="Arial"/>
                <w:lang w:eastAsia="ja-JP"/>
              </w:rPr>
            </w:pPr>
            <w:r w:rsidRPr="001D2E49">
              <w:rPr>
                <w:rFonts w:cs="Arial"/>
                <w:lang w:eastAsia="ja-JP"/>
              </w:rPr>
              <w:t>Maximum no. of Broadcast PLMNs. Value is 12.</w:t>
            </w:r>
          </w:p>
        </w:tc>
      </w:tr>
      <w:tr w:rsidR="003107C9" w:rsidRPr="003107C9" w14:paraId="297701D4" w14:textId="77777777" w:rsidTr="00122A06">
        <w:tc>
          <w:tcPr>
            <w:tcW w:w="3288" w:type="dxa"/>
          </w:tcPr>
          <w:p w14:paraId="690D7D1B" w14:textId="605C586C" w:rsidR="007128EF" w:rsidRPr="003107C9" w:rsidRDefault="007128EF" w:rsidP="00122A06">
            <w:pPr>
              <w:pStyle w:val="TAL"/>
              <w:rPr>
                <w:color w:val="538135" w:themeColor="accent6" w:themeShade="BF"/>
                <w:highlight w:val="cyan"/>
                <w:lang w:eastAsia="ja-JP"/>
              </w:rPr>
            </w:pPr>
            <w:proofErr w:type="spellStart"/>
            <w:r w:rsidRPr="003107C9">
              <w:rPr>
                <w:color w:val="538135" w:themeColor="accent6" w:themeShade="BF"/>
                <w:highlight w:val="cyan"/>
                <w:lang w:eastAsia="ja-JP"/>
              </w:rPr>
              <w:t>maxnoofSAIs</w:t>
            </w:r>
            <w:proofErr w:type="spellEnd"/>
          </w:p>
        </w:tc>
        <w:tc>
          <w:tcPr>
            <w:tcW w:w="6576" w:type="dxa"/>
          </w:tcPr>
          <w:p w14:paraId="458564C0" w14:textId="63C8B66F" w:rsidR="007128EF" w:rsidRPr="003107C9" w:rsidRDefault="007128EF" w:rsidP="00122A06">
            <w:pPr>
              <w:pStyle w:val="TAL"/>
              <w:rPr>
                <w:rFonts w:cs="Arial"/>
                <w:color w:val="538135" w:themeColor="accent6" w:themeShade="BF"/>
                <w:highlight w:val="cyan"/>
                <w:lang w:eastAsia="ja-JP"/>
              </w:rPr>
            </w:pPr>
            <w:r w:rsidRPr="003107C9">
              <w:rPr>
                <w:rFonts w:cs="Arial"/>
                <w:color w:val="538135" w:themeColor="accent6" w:themeShade="BF"/>
                <w:highlight w:val="cyan"/>
                <w:lang w:eastAsia="ja-JP"/>
              </w:rPr>
              <w:t xml:space="preserve">Maximum no. of </w:t>
            </w:r>
            <w:r w:rsidR="004D17B6">
              <w:rPr>
                <w:rFonts w:cs="Arial"/>
                <w:color w:val="538135" w:themeColor="accent6" w:themeShade="BF"/>
                <w:highlight w:val="cyan"/>
                <w:lang w:eastAsia="ja-JP"/>
              </w:rPr>
              <w:t>MBS</w:t>
            </w:r>
            <w:r w:rsidRPr="003107C9">
              <w:rPr>
                <w:rFonts w:cs="Arial"/>
                <w:color w:val="538135" w:themeColor="accent6" w:themeShade="BF"/>
                <w:highlight w:val="cyan"/>
                <w:lang w:eastAsia="ja-JP"/>
              </w:rPr>
              <w:t>SA</w:t>
            </w:r>
            <w:r w:rsidR="003107C9" w:rsidRPr="003107C9">
              <w:rPr>
                <w:rFonts w:cs="Arial"/>
                <w:color w:val="538135" w:themeColor="accent6" w:themeShade="BF"/>
                <w:highlight w:val="cyan"/>
                <w:lang w:eastAsia="ja-JP"/>
              </w:rPr>
              <w:t>I</w:t>
            </w:r>
            <w:r w:rsidRPr="003107C9">
              <w:rPr>
                <w:rFonts w:cs="Arial"/>
                <w:color w:val="538135" w:themeColor="accent6" w:themeShade="BF"/>
                <w:highlight w:val="cyan"/>
                <w:lang w:eastAsia="ja-JP"/>
              </w:rPr>
              <w:t>s. Value is FFS.</w:t>
            </w:r>
          </w:p>
        </w:tc>
      </w:tr>
    </w:tbl>
    <w:p w14:paraId="627C814A" w14:textId="77777777" w:rsidR="00DB29D2" w:rsidRPr="00F215D4" w:rsidRDefault="00DB29D2" w:rsidP="000212B2">
      <w:pPr>
        <w:pStyle w:val="FirstChange"/>
        <w:rPr>
          <w:sz w:val="36"/>
          <w:szCs w:val="36"/>
        </w:rPr>
      </w:pPr>
    </w:p>
    <w:p w14:paraId="4A966B16" w14:textId="77777777" w:rsidR="00F215D4" w:rsidRPr="00CE63E2" w:rsidRDefault="00F215D4" w:rsidP="000212B2">
      <w:pPr>
        <w:pStyle w:val="FirstChange"/>
      </w:pPr>
    </w:p>
    <w:p w14:paraId="3079BA1A" w14:textId="77777777" w:rsidR="000212B2" w:rsidRPr="00A82258" w:rsidRDefault="000212B2" w:rsidP="000212B2">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47F564D" w14:textId="77777777" w:rsidR="008557B2" w:rsidRPr="001D2E49" w:rsidRDefault="008557B2" w:rsidP="008557B2">
      <w:pPr>
        <w:pStyle w:val="Heading4"/>
      </w:pPr>
      <w:bookmarkStart w:id="65" w:name="_Toc20955119"/>
      <w:bookmarkStart w:id="66" w:name="_Toc29503565"/>
      <w:bookmarkStart w:id="67" w:name="_Toc29504149"/>
      <w:bookmarkStart w:id="68" w:name="_Toc29504733"/>
      <w:bookmarkStart w:id="69" w:name="_Toc36553179"/>
      <w:bookmarkStart w:id="70" w:name="_Toc36554906"/>
      <w:bookmarkStart w:id="71" w:name="_Toc45652215"/>
      <w:bookmarkStart w:id="72" w:name="_Toc45658647"/>
      <w:bookmarkStart w:id="73" w:name="_Toc45720467"/>
      <w:bookmarkStart w:id="74" w:name="_Toc45798347"/>
      <w:bookmarkStart w:id="75" w:name="_Toc45897736"/>
      <w:bookmarkStart w:id="76" w:name="_Toc51745940"/>
      <w:bookmarkStart w:id="77" w:name="_Toc64446204"/>
      <w:bookmarkStart w:id="78" w:name="_Toc73982074"/>
      <w:bookmarkStart w:id="79" w:name="_Toc88652163"/>
      <w:r w:rsidRPr="001D2E49">
        <w:t>9.2.6.4</w:t>
      </w:r>
      <w:r w:rsidRPr="001D2E49">
        <w:tab/>
        <w:t>RAN CONFIGURATION UPDATE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41E9B12" w14:textId="77777777" w:rsidR="008557B2" w:rsidRPr="001D2E49" w:rsidRDefault="008557B2" w:rsidP="008557B2">
      <w:r w:rsidRPr="001D2E49">
        <w:t>This message is sent by the NG-RAN node to transfer updated application layer information for an NG-C interface instance.</w:t>
      </w:r>
    </w:p>
    <w:p w14:paraId="152FC5E0" w14:textId="77777777" w:rsidR="008557B2" w:rsidRPr="001D2E49" w:rsidRDefault="008557B2" w:rsidP="008557B2">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557B2" w:rsidRPr="001D2E49" w14:paraId="44175E58" w14:textId="77777777" w:rsidTr="00122A06">
        <w:tc>
          <w:tcPr>
            <w:tcW w:w="2268" w:type="dxa"/>
          </w:tcPr>
          <w:p w14:paraId="64C6EF06" w14:textId="77777777" w:rsidR="008557B2" w:rsidRPr="001D2E49" w:rsidRDefault="008557B2" w:rsidP="00122A06">
            <w:pPr>
              <w:pStyle w:val="TAH"/>
              <w:rPr>
                <w:rFonts w:cs="Arial"/>
                <w:lang w:eastAsia="ja-JP"/>
              </w:rPr>
            </w:pPr>
            <w:r w:rsidRPr="001D2E49">
              <w:rPr>
                <w:rFonts w:cs="Arial"/>
                <w:lang w:eastAsia="ja-JP"/>
              </w:rPr>
              <w:lastRenderedPageBreak/>
              <w:t>IE/Group Name</w:t>
            </w:r>
          </w:p>
        </w:tc>
        <w:tc>
          <w:tcPr>
            <w:tcW w:w="1020" w:type="dxa"/>
          </w:tcPr>
          <w:p w14:paraId="3ECCB26A" w14:textId="77777777" w:rsidR="008557B2" w:rsidRPr="001D2E49" w:rsidRDefault="008557B2" w:rsidP="00122A06">
            <w:pPr>
              <w:pStyle w:val="TAH"/>
              <w:rPr>
                <w:rFonts w:cs="Arial"/>
                <w:lang w:eastAsia="ja-JP"/>
              </w:rPr>
            </w:pPr>
            <w:r w:rsidRPr="001D2E49">
              <w:rPr>
                <w:rFonts w:cs="Arial"/>
                <w:lang w:eastAsia="ja-JP"/>
              </w:rPr>
              <w:t>Presence</w:t>
            </w:r>
          </w:p>
        </w:tc>
        <w:tc>
          <w:tcPr>
            <w:tcW w:w="1080" w:type="dxa"/>
          </w:tcPr>
          <w:p w14:paraId="4DE5624D" w14:textId="77777777" w:rsidR="008557B2" w:rsidRPr="001D2E49" w:rsidRDefault="008557B2" w:rsidP="00122A06">
            <w:pPr>
              <w:pStyle w:val="TAH"/>
              <w:rPr>
                <w:rFonts w:cs="Arial"/>
                <w:lang w:eastAsia="ja-JP"/>
              </w:rPr>
            </w:pPr>
            <w:r w:rsidRPr="001D2E49">
              <w:rPr>
                <w:rFonts w:cs="Arial"/>
                <w:lang w:eastAsia="ja-JP"/>
              </w:rPr>
              <w:t>Range</w:t>
            </w:r>
          </w:p>
        </w:tc>
        <w:tc>
          <w:tcPr>
            <w:tcW w:w="1587" w:type="dxa"/>
          </w:tcPr>
          <w:p w14:paraId="73F8FCFC" w14:textId="77777777" w:rsidR="008557B2" w:rsidRPr="001D2E49" w:rsidRDefault="008557B2" w:rsidP="00122A06">
            <w:pPr>
              <w:pStyle w:val="TAH"/>
              <w:rPr>
                <w:rFonts w:cs="Arial"/>
                <w:lang w:eastAsia="ja-JP"/>
              </w:rPr>
            </w:pPr>
            <w:r w:rsidRPr="001D2E49">
              <w:rPr>
                <w:rFonts w:cs="Arial"/>
                <w:lang w:eastAsia="ja-JP"/>
              </w:rPr>
              <w:t>IE type and reference</w:t>
            </w:r>
          </w:p>
        </w:tc>
        <w:tc>
          <w:tcPr>
            <w:tcW w:w="1757" w:type="dxa"/>
          </w:tcPr>
          <w:p w14:paraId="320E47A8" w14:textId="77777777" w:rsidR="008557B2" w:rsidRPr="001D2E49" w:rsidRDefault="008557B2" w:rsidP="00122A06">
            <w:pPr>
              <w:pStyle w:val="TAH"/>
              <w:rPr>
                <w:rFonts w:cs="Arial"/>
                <w:lang w:eastAsia="ja-JP"/>
              </w:rPr>
            </w:pPr>
            <w:r w:rsidRPr="001D2E49">
              <w:rPr>
                <w:rFonts w:cs="Arial"/>
                <w:lang w:eastAsia="ja-JP"/>
              </w:rPr>
              <w:t>Semantics description</w:t>
            </w:r>
          </w:p>
        </w:tc>
        <w:tc>
          <w:tcPr>
            <w:tcW w:w="1080" w:type="dxa"/>
          </w:tcPr>
          <w:p w14:paraId="68DFD876" w14:textId="77777777" w:rsidR="008557B2" w:rsidRPr="001D2E49" w:rsidRDefault="008557B2" w:rsidP="00122A06">
            <w:pPr>
              <w:pStyle w:val="TAH"/>
              <w:rPr>
                <w:rFonts w:cs="Arial"/>
                <w:lang w:eastAsia="ja-JP"/>
              </w:rPr>
            </w:pPr>
            <w:r w:rsidRPr="001D2E49">
              <w:rPr>
                <w:rFonts w:cs="Arial"/>
                <w:lang w:eastAsia="ja-JP"/>
              </w:rPr>
              <w:t>Criticality</w:t>
            </w:r>
          </w:p>
        </w:tc>
        <w:tc>
          <w:tcPr>
            <w:tcW w:w="1080" w:type="dxa"/>
          </w:tcPr>
          <w:p w14:paraId="6E801E4D" w14:textId="77777777" w:rsidR="008557B2" w:rsidRPr="001D2E49" w:rsidRDefault="008557B2" w:rsidP="00122A06">
            <w:pPr>
              <w:pStyle w:val="TAH"/>
              <w:rPr>
                <w:rFonts w:cs="Arial"/>
                <w:b w:val="0"/>
                <w:lang w:eastAsia="ja-JP"/>
              </w:rPr>
            </w:pPr>
            <w:r w:rsidRPr="001D2E49">
              <w:rPr>
                <w:rFonts w:cs="Arial"/>
                <w:lang w:eastAsia="ja-JP"/>
              </w:rPr>
              <w:t>Assigned Criticality</w:t>
            </w:r>
          </w:p>
        </w:tc>
      </w:tr>
      <w:tr w:rsidR="008557B2" w:rsidRPr="001D2E49" w14:paraId="1EC55D3B" w14:textId="77777777" w:rsidTr="00122A06">
        <w:tc>
          <w:tcPr>
            <w:tcW w:w="2268" w:type="dxa"/>
          </w:tcPr>
          <w:p w14:paraId="4F8B1EE0" w14:textId="77777777" w:rsidR="008557B2" w:rsidRPr="001D2E49" w:rsidRDefault="008557B2" w:rsidP="00122A06">
            <w:pPr>
              <w:pStyle w:val="TAL"/>
              <w:rPr>
                <w:rFonts w:cs="Arial"/>
                <w:lang w:eastAsia="ja-JP"/>
              </w:rPr>
            </w:pPr>
            <w:r w:rsidRPr="001D2E49">
              <w:rPr>
                <w:rFonts w:cs="Arial"/>
                <w:lang w:eastAsia="ja-JP"/>
              </w:rPr>
              <w:t>Message Type</w:t>
            </w:r>
          </w:p>
        </w:tc>
        <w:tc>
          <w:tcPr>
            <w:tcW w:w="1020" w:type="dxa"/>
          </w:tcPr>
          <w:p w14:paraId="272C471A" w14:textId="77777777" w:rsidR="008557B2" w:rsidRPr="001D2E49" w:rsidRDefault="008557B2" w:rsidP="00122A06">
            <w:pPr>
              <w:pStyle w:val="TAL"/>
              <w:rPr>
                <w:rFonts w:cs="Arial"/>
                <w:lang w:eastAsia="ja-JP"/>
              </w:rPr>
            </w:pPr>
            <w:r w:rsidRPr="001D2E49">
              <w:rPr>
                <w:rFonts w:cs="Arial"/>
                <w:lang w:eastAsia="ja-JP"/>
              </w:rPr>
              <w:t>M</w:t>
            </w:r>
          </w:p>
        </w:tc>
        <w:tc>
          <w:tcPr>
            <w:tcW w:w="1080" w:type="dxa"/>
          </w:tcPr>
          <w:p w14:paraId="68B06E1C" w14:textId="77777777" w:rsidR="008557B2" w:rsidRPr="001D2E49" w:rsidRDefault="008557B2" w:rsidP="00122A06">
            <w:pPr>
              <w:pStyle w:val="TAL"/>
              <w:rPr>
                <w:rFonts w:cs="Arial"/>
                <w:lang w:eastAsia="ja-JP"/>
              </w:rPr>
            </w:pPr>
          </w:p>
        </w:tc>
        <w:tc>
          <w:tcPr>
            <w:tcW w:w="1587" w:type="dxa"/>
          </w:tcPr>
          <w:p w14:paraId="537D14D1" w14:textId="77777777" w:rsidR="008557B2" w:rsidRPr="001D2E49" w:rsidRDefault="008557B2" w:rsidP="00122A06">
            <w:pPr>
              <w:pStyle w:val="TAL"/>
              <w:rPr>
                <w:rFonts w:cs="Arial"/>
                <w:lang w:eastAsia="ja-JP"/>
              </w:rPr>
            </w:pPr>
            <w:r w:rsidRPr="001D2E49">
              <w:rPr>
                <w:rFonts w:cs="Arial"/>
                <w:lang w:eastAsia="ja-JP"/>
              </w:rPr>
              <w:t>9.3.1.1</w:t>
            </w:r>
          </w:p>
        </w:tc>
        <w:tc>
          <w:tcPr>
            <w:tcW w:w="1757" w:type="dxa"/>
          </w:tcPr>
          <w:p w14:paraId="00947E4E" w14:textId="77777777" w:rsidR="008557B2" w:rsidRPr="001D2E49" w:rsidRDefault="008557B2" w:rsidP="00122A06">
            <w:pPr>
              <w:pStyle w:val="TAL"/>
              <w:rPr>
                <w:rFonts w:cs="Arial"/>
                <w:lang w:eastAsia="ja-JP"/>
              </w:rPr>
            </w:pPr>
          </w:p>
        </w:tc>
        <w:tc>
          <w:tcPr>
            <w:tcW w:w="1080" w:type="dxa"/>
          </w:tcPr>
          <w:p w14:paraId="5BBE2AC9" w14:textId="77777777" w:rsidR="008557B2" w:rsidRPr="001D2E49" w:rsidRDefault="008557B2" w:rsidP="00122A06">
            <w:pPr>
              <w:pStyle w:val="TAL"/>
              <w:jc w:val="center"/>
              <w:rPr>
                <w:rFonts w:cs="Arial"/>
                <w:lang w:eastAsia="ja-JP"/>
              </w:rPr>
            </w:pPr>
            <w:r w:rsidRPr="001D2E49">
              <w:rPr>
                <w:rFonts w:cs="Arial"/>
                <w:lang w:eastAsia="ja-JP"/>
              </w:rPr>
              <w:t>YES</w:t>
            </w:r>
          </w:p>
        </w:tc>
        <w:tc>
          <w:tcPr>
            <w:tcW w:w="1080" w:type="dxa"/>
          </w:tcPr>
          <w:p w14:paraId="297C408E" w14:textId="77777777" w:rsidR="008557B2" w:rsidRPr="001D2E49" w:rsidRDefault="008557B2" w:rsidP="00122A06">
            <w:pPr>
              <w:pStyle w:val="TAL"/>
              <w:jc w:val="center"/>
              <w:rPr>
                <w:rFonts w:cs="Arial"/>
                <w:lang w:eastAsia="ja-JP"/>
              </w:rPr>
            </w:pPr>
            <w:r w:rsidRPr="001D2E49">
              <w:rPr>
                <w:rFonts w:cs="Arial"/>
                <w:lang w:eastAsia="ja-JP"/>
              </w:rPr>
              <w:t>reject</w:t>
            </w:r>
          </w:p>
        </w:tc>
      </w:tr>
      <w:tr w:rsidR="008557B2" w:rsidRPr="001D2E49" w14:paraId="14B1E447" w14:textId="77777777" w:rsidTr="00122A06">
        <w:tc>
          <w:tcPr>
            <w:tcW w:w="2268" w:type="dxa"/>
          </w:tcPr>
          <w:p w14:paraId="14966B84" w14:textId="77777777" w:rsidR="008557B2" w:rsidRPr="001D2E49" w:rsidRDefault="008557B2" w:rsidP="00122A06">
            <w:pPr>
              <w:pStyle w:val="TAL"/>
              <w:rPr>
                <w:rFonts w:eastAsia="Batang" w:cs="Arial"/>
                <w:lang w:eastAsia="ja-JP"/>
              </w:rPr>
            </w:pPr>
            <w:r w:rsidRPr="001D2E49">
              <w:rPr>
                <w:rFonts w:eastAsia="Batang" w:cs="Arial"/>
                <w:lang w:eastAsia="ja-JP"/>
              </w:rPr>
              <w:t>RAN Node Name</w:t>
            </w:r>
          </w:p>
        </w:tc>
        <w:tc>
          <w:tcPr>
            <w:tcW w:w="1020" w:type="dxa"/>
          </w:tcPr>
          <w:p w14:paraId="69A75A94" w14:textId="77777777" w:rsidR="008557B2" w:rsidRPr="001D2E49" w:rsidRDefault="008557B2" w:rsidP="00122A06">
            <w:pPr>
              <w:pStyle w:val="TAL"/>
              <w:rPr>
                <w:rFonts w:cs="Arial"/>
                <w:lang w:eastAsia="ja-JP"/>
              </w:rPr>
            </w:pPr>
            <w:r w:rsidRPr="001D2E49">
              <w:rPr>
                <w:rFonts w:cs="Arial"/>
                <w:lang w:eastAsia="ja-JP"/>
              </w:rPr>
              <w:t>O</w:t>
            </w:r>
          </w:p>
        </w:tc>
        <w:tc>
          <w:tcPr>
            <w:tcW w:w="1080" w:type="dxa"/>
          </w:tcPr>
          <w:p w14:paraId="544ABF60" w14:textId="77777777" w:rsidR="008557B2" w:rsidRPr="001D2E49" w:rsidRDefault="008557B2" w:rsidP="00122A06">
            <w:pPr>
              <w:pStyle w:val="TAL"/>
              <w:rPr>
                <w:i/>
                <w:lang w:eastAsia="ja-JP"/>
              </w:rPr>
            </w:pPr>
          </w:p>
        </w:tc>
        <w:tc>
          <w:tcPr>
            <w:tcW w:w="1587" w:type="dxa"/>
          </w:tcPr>
          <w:p w14:paraId="529C9706" w14:textId="77777777" w:rsidR="008557B2" w:rsidRPr="001D2E49" w:rsidRDefault="008557B2" w:rsidP="00122A06">
            <w:pPr>
              <w:pStyle w:val="TAL"/>
            </w:pPr>
            <w:proofErr w:type="spellStart"/>
            <w:r w:rsidRPr="001D2E49">
              <w:t>PrintableString</w:t>
            </w:r>
            <w:proofErr w:type="spellEnd"/>
          </w:p>
          <w:p w14:paraId="5C5A9027" w14:textId="77777777" w:rsidR="008557B2" w:rsidRPr="001D2E49" w:rsidRDefault="008557B2" w:rsidP="00122A06">
            <w:pPr>
              <w:pStyle w:val="TAL"/>
              <w:rPr>
                <w:lang w:eastAsia="ja-JP"/>
              </w:rPr>
            </w:pPr>
            <w:r w:rsidRPr="001D2E49">
              <w:t>(SIZE(1..150, …))</w:t>
            </w:r>
          </w:p>
        </w:tc>
        <w:tc>
          <w:tcPr>
            <w:tcW w:w="1757" w:type="dxa"/>
          </w:tcPr>
          <w:p w14:paraId="1959133E" w14:textId="77777777" w:rsidR="008557B2" w:rsidRPr="001D2E49" w:rsidRDefault="008557B2" w:rsidP="00122A06">
            <w:pPr>
              <w:pStyle w:val="TAL"/>
              <w:rPr>
                <w:lang w:eastAsia="ja-JP"/>
              </w:rPr>
            </w:pPr>
          </w:p>
        </w:tc>
        <w:tc>
          <w:tcPr>
            <w:tcW w:w="1080" w:type="dxa"/>
          </w:tcPr>
          <w:p w14:paraId="0943FAA8" w14:textId="77777777" w:rsidR="008557B2" w:rsidRPr="001D2E49" w:rsidRDefault="008557B2" w:rsidP="00122A06">
            <w:pPr>
              <w:pStyle w:val="TAL"/>
              <w:jc w:val="center"/>
              <w:rPr>
                <w:lang w:eastAsia="ja-JP"/>
              </w:rPr>
            </w:pPr>
            <w:r w:rsidRPr="001D2E49">
              <w:rPr>
                <w:rFonts w:cs="Arial"/>
              </w:rPr>
              <w:t>YES</w:t>
            </w:r>
          </w:p>
        </w:tc>
        <w:tc>
          <w:tcPr>
            <w:tcW w:w="1080" w:type="dxa"/>
          </w:tcPr>
          <w:p w14:paraId="0FF3BD4D" w14:textId="77777777" w:rsidR="008557B2" w:rsidRPr="001D2E49" w:rsidRDefault="008557B2" w:rsidP="00122A06">
            <w:pPr>
              <w:pStyle w:val="TAL"/>
              <w:jc w:val="center"/>
              <w:rPr>
                <w:lang w:eastAsia="ja-JP"/>
              </w:rPr>
            </w:pPr>
            <w:r w:rsidRPr="001D2E49">
              <w:rPr>
                <w:rFonts w:cs="Arial"/>
              </w:rPr>
              <w:t>ignore</w:t>
            </w:r>
          </w:p>
        </w:tc>
      </w:tr>
      <w:tr w:rsidR="008557B2" w:rsidRPr="001D2E49" w14:paraId="54D2B29C" w14:textId="77777777" w:rsidTr="00122A06">
        <w:tc>
          <w:tcPr>
            <w:tcW w:w="2268" w:type="dxa"/>
          </w:tcPr>
          <w:p w14:paraId="078F3F34" w14:textId="77777777" w:rsidR="008557B2" w:rsidRPr="001D2E49" w:rsidRDefault="008557B2" w:rsidP="00122A06">
            <w:pPr>
              <w:pStyle w:val="TAL"/>
              <w:rPr>
                <w:rFonts w:cs="Arial"/>
                <w:lang w:eastAsia="ja-JP"/>
              </w:rPr>
            </w:pPr>
            <w:r w:rsidRPr="001D2E49">
              <w:rPr>
                <w:rFonts w:eastAsia="Batang" w:cs="Arial"/>
                <w:b/>
              </w:rPr>
              <w:t>Supported TA List</w:t>
            </w:r>
          </w:p>
        </w:tc>
        <w:tc>
          <w:tcPr>
            <w:tcW w:w="1020" w:type="dxa"/>
          </w:tcPr>
          <w:p w14:paraId="1D786557" w14:textId="77777777" w:rsidR="008557B2" w:rsidRPr="001D2E49" w:rsidRDefault="008557B2" w:rsidP="00122A06">
            <w:pPr>
              <w:pStyle w:val="TAL"/>
              <w:rPr>
                <w:rFonts w:cs="Arial"/>
                <w:lang w:eastAsia="ja-JP"/>
              </w:rPr>
            </w:pPr>
          </w:p>
        </w:tc>
        <w:tc>
          <w:tcPr>
            <w:tcW w:w="1080" w:type="dxa"/>
          </w:tcPr>
          <w:p w14:paraId="2ED47DF8" w14:textId="77777777" w:rsidR="008557B2" w:rsidRPr="001D2E49" w:rsidRDefault="008557B2" w:rsidP="00122A06">
            <w:pPr>
              <w:pStyle w:val="TAL"/>
              <w:rPr>
                <w:rFonts w:cs="Arial"/>
                <w:i/>
                <w:lang w:eastAsia="ja-JP"/>
              </w:rPr>
            </w:pPr>
            <w:r w:rsidRPr="001D2E49">
              <w:rPr>
                <w:i/>
              </w:rPr>
              <w:t>0..1</w:t>
            </w:r>
          </w:p>
        </w:tc>
        <w:tc>
          <w:tcPr>
            <w:tcW w:w="1587" w:type="dxa"/>
          </w:tcPr>
          <w:p w14:paraId="28F151E3" w14:textId="77777777" w:rsidR="008557B2" w:rsidRPr="001D2E49" w:rsidRDefault="008557B2" w:rsidP="00122A06">
            <w:pPr>
              <w:pStyle w:val="TAL"/>
              <w:rPr>
                <w:rFonts w:cs="Arial"/>
                <w:lang w:eastAsia="ja-JP"/>
              </w:rPr>
            </w:pPr>
          </w:p>
        </w:tc>
        <w:tc>
          <w:tcPr>
            <w:tcW w:w="1757" w:type="dxa"/>
          </w:tcPr>
          <w:p w14:paraId="4CDF2D2F" w14:textId="77777777" w:rsidR="008557B2" w:rsidRPr="001D2E49" w:rsidRDefault="008557B2" w:rsidP="00122A06">
            <w:pPr>
              <w:pStyle w:val="TAL"/>
              <w:rPr>
                <w:rFonts w:cs="Arial"/>
                <w:lang w:eastAsia="ja-JP"/>
              </w:rPr>
            </w:pPr>
            <w:r w:rsidRPr="001D2E49">
              <w:t>Supported TAs in the NG-RAN node.</w:t>
            </w:r>
          </w:p>
        </w:tc>
        <w:tc>
          <w:tcPr>
            <w:tcW w:w="1080" w:type="dxa"/>
          </w:tcPr>
          <w:p w14:paraId="28D53500" w14:textId="77777777" w:rsidR="008557B2" w:rsidRPr="001D2E49" w:rsidRDefault="008557B2" w:rsidP="00122A06">
            <w:pPr>
              <w:pStyle w:val="TAR"/>
              <w:jc w:val="center"/>
              <w:rPr>
                <w:rFonts w:cs="Arial"/>
                <w:lang w:eastAsia="ja-JP"/>
              </w:rPr>
            </w:pPr>
            <w:r w:rsidRPr="001D2E49">
              <w:t>YES</w:t>
            </w:r>
          </w:p>
        </w:tc>
        <w:tc>
          <w:tcPr>
            <w:tcW w:w="1080" w:type="dxa"/>
          </w:tcPr>
          <w:p w14:paraId="165EFB13" w14:textId="77777777" w:rsidR="008557B2" w:rsidRPr="001D2E49" w:rsidRDefault="008557B2" w:rsidP="00122A06">
            <w:pPr>
              <w:pStyle w:val="TAR"/>
              <w:jc w:val="center"/>
              <w:rPr>
                <w:rFonts w:cs="Arial"/>
                <w:lang w:eastAsia="ja-JP"/>
              </w:rPr>
            </w:pPr>
            <w:r w:rsidRPr="001D2E49">
              <w:t>reject</w:t>
            </w:r>
          </w:p>
        </w:tc>
      </w:tr>
      <w:tr w:rsidR="008557B2" w:rsidRPr="001D2E49" w14:paraId="55F06E15" w14:textId="77777777" w:rsidTr="00122A06">
        <w:tc>
          <w:tcPr>
            <w:tcW w:w="2268" w:type="dxa"/>
          </w:tcPr>
          <w:p w14:paraId="321AF90B" w14:textId="77777777" w:rsidR="008557B2" w:rsidRPr="001D2E49" w:rsidRDefault="008557B2" w:rsidP="00122A06">
            <w:pPr>
              <w:pStyle w:val="TAL"/>
              <w:ind w:left="75"/>
              <w:rPr>
                <w:rFonts w:eastAsia="Batang" w:cs="Arial"/>
                <w:b/>
              </w:rPr>
            </w:pPr>
            <w:r w:rsidRPr="001D2E49">
              <w:rPr>
                <w:rFonts w:eastAsia="Batang" w:cs="Arial"/>
                <w:b/>
              </w:rPr>
              <w:t>&gt;Supported TA Item</w:t>
            </w:r>
          </w:p>
        </w:tc>
        <w:tc>
          <w:tcPr>
            <w:tcW w:w="1020" w:type="dxa"/>
          </w:tcPr>
          <w:p w14:paraId="4FD0E3D3" w14:textId="77777777" w:rsidR="008557B2" w:rsidRPr="001D2E49" w:rsidRDefault="008557B2" w:rsidP="00122A06">
            <w:pPr>
              <w:pStyle w:val="TAL"/>
              <w:rPr>
                <w:rFonts w:cs="Arial"/>
                <w:lang w:eastAsia="ja-JP"/>
              </w:rPr>
            </w:pPr>
          </w:p>
        </w:tc>
        <w:tc>
          <w:tcPr>
            <w:tcW w:w="1080" w:type="dxa"/>
          </w:tcPr>
          <w:p w14:paraId="1BC104C6" w14:textId="77777777" w:rsidR="008557B2" w:rsidRPr="001D2E49" w:rsidRDefault="008557B2" w:rsidP="00122A06">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56E0E1B7" w14:textId="77777777" w:rsidR="008557B2" w:rsidRPr="001D2E49" w:rsidRDefault="008557B2" w:rsidP="00122A06">
            <w:pPr>
              <w:pStyle w:val="TAL"/>
              <w:rPr>
                <w:rFonts w:cs="Arial"/>
                <w:lang w:eastAsia="ja-JP"/>
              </w:rPr>
            </w:pPr>
          </w:p>
        </w:tc>
        <w:tc>
          <w:tcPr>
            <w:tcW w:w="1757" w:type="dxa"/>
          </w:tcPr>
          <w:p w14:paraId="0C4015C1" w14:textId="77777777" w:rsidR="008557B2" w:rsidRPr="001D2E49" w:rsidRDefault="008557B2" w:rsidP="00122A06">
            <w:pPr>
              <w:pStyle w:val="TAL"/>
            </w:pPr>
          </w:p>
        </w:tc>
        <w:tc>
          <w:tcPr>
            <w:tcW w:w="1080" w:type="dxa"/>
          </w:tcPr>
          <w:p w14:paraId="118F52A6" w14:textId="77777777" w:rsidR="008557B2" w:rsidRPr="001D2E49" w:rsidRDefault="008557B2" w:rsidP="00122A06">
            <w:pPr>
              <w:pStyle w:val="TAR"/>
              <w:jc w:val="center"/>
            </w:pPr>
            <w:r w:rsidRPr="001D2E49">
              <w:t>-</w:t>
            </w:r>
          </w:p>
        </w:tc>
        <w:tc>
          <w:tcPr>
            <w:tcW w:w="1080" w:type="dxa"/>
          </w:tcPr>
          <w:p w14:paraId="4262735C" w14:textId="77777777" w:rsidR="008557B2" w:rsidRPr="001D2E49" w:rsidRDefault="008557B2" w:rsidP="00122A06">
            <w:pPr>
              <w:pStyle w:val="TAR"/>
              <w:jc w:val="center"/>
            </w:pPr>
          </w:p>
        </w:tc>
      </w:tr>
      <w:tr w:rsidR="008557B2" w:rsidRPr="001D2E49" w14:paraId="3CB2E840" w14:textId="77777777" w:rsidTr="00122A06">
        <w:tc>
          <w:tcPr>
            <w:tcW w:w="2268" w:type="dxa"/>
          </w:tcPr>
          <w:p w14:paraId="03BBF76C" w14:textId="77777777" w:rsidR="008557B2" w:rsidRPr="001D2E49" w:rsidRDefault="008557B2" w:rsidP="00122A06">
            <w:pPr>
              <w:pStyle w:val="TAL"/>
              <w:ind w:left="165"/>
              <w:rPr>
                <w:rFonts w:cs="Arial"/>
                <w:lang w:eastAsia="ja-JP"/>
              </w:rPr>
            </w:pPr>
            <w:r w:rsidRPr="001D2E49">
              <w:rPr>
                <w:rFonts w:eastAsia="Batang" w:cs="Arial"/>
              </w:rPr>
              <w:t>&gt;&gt;TAC</w:t>
            </w:r>
          </w:p>
        </w:tc>
        <w:tc>
          <w:tcPr>
            <w:tcW w:w="1020" w:type="dxa"/>
          </w:tcPr>
          <w:p w14:paraId="5D0F8AE7" w14:textId="77777777" w:rsidR="008557B2" w:rsidRPr="001D2E49" w:rsidRDefault="008557B2" w:rsidP="00122A06">
            <w:pPr>
              <w:pStyle w:val="TAL"/>
              <w:rPr>
                <w:rFonts w:cs="Arial"/>
                <w:lang w:eastAsia="ja-JP"/>
              </w:rPr>
            </w:pPr>
            <w:r w:rsidRPr="001D2E49">
              <w:rPr>
                <w:rFonts w:cs="Arial"/>
              </w:rPr>
              <w:t>M</w:t>
            </w:r>
          </w:p>
        </w:tc>
        <w:tc>
          <w:tcPr>
            <w:tcW w:w="1080" w:type="dxa"/>
          </w:tcPr>
          <w:p w14:paraId="3850A140" w14:textId="77777777" w:rsidR="008557B2" w:rsidRPr="001D2E49" w:rsidRDefault="008557B2" w:rsidP="00122A06">
            <w:pPr>
              <w:pStyle w:val="TAL"/>
              <w:rPr>
                <w:rFonts w:cs="Arial"/>
                <w:i/>
                <w:lang w:eastAsia="ja-JP"/>
              </w:rPr>
            </w:pPr>
          </w:p>
        </w:tc>
        <w:tc>
          <w:tcPr>
            <w:tcW w:w="1587" w:type="dxa"/>
          </w:tcPr>
          <w:p w14:paraId="0846EC38" w14:textId="77777777" w:rsidR="008557B2" w:rsidRPr="001D2E49" w:rsidRDefault="008557B2" w:rsidP="00122A06">
            <w:pPr>
              <w:pStyle w:val="TAL"/>
              <w:rPr>
                <w:rFonts w:cs="Arial"/>
                <w:lang w:eastAsia="ja-JP"/>
              </w:rPr>
            </w:pPr>
            <w:r w:rsidRPr="001D2E49">
              <w:t>9.3.3.10</w:t>
            </w:r>
          </w:p>
        </w:tc>
        <w:tc>
          <w:tcPr>
            <w:tcW w:w="1757" w:type="dxa"/>
          </w:tcPr>
          <w:p w14:paraId="23E0DD43" w14:textId="77777777" w:rsidR="008557B2" w:rsidRPr="001D2E49" w:rsidRDefault="008557B2" w:rsidP="00122A06">
            <w:pPr>
              <w:pStyle w:val="TAL"/>
              <w:rPr>
                <w:rFonts w:cs="Arial"/>
                <w:lang w:eastAsia="ja-JP"/>
              </w:rPr>
            </w:pPr>
            <w:r w:rsidRPr="001D2E49">
              <w:rPr>
                <w:rFonts w:cs="Arial"/>
              </w:rPr>
              <w:t>Broadcast TAC</w:t>
            </w:r>
          </w:p>
        </w:tc>
        <w:tc>
          <w:tcPr>
            <w:tcW w:w="1080" w:type="dxa"/>
          </w:tcPr>
          <w:p w14:paraId="049520AB" w14:textId="77777777" w:rsidR="008557B2" w:rsidRPr="001D2E49" w:rsidRDefault="008557B2" w:rsidP="00122A06">
            <w:pPr>
              <w:pStyle w:val="TAR"/>
              <w:jc w:val="center"/>
              <w:rPr>
                <w:rFonts w:cs="Arial"/>
                <w:lang w:eastAsia="ja-JP"/>
              </w:rPr>
            </w:pPr>
            <w:r w:rsidRPr="001D2E49">
              <w:rPr>
                <w:rFonts w:cs="Arial"/>
              </w:rPr>
              <w:t>-</w:t>
            </w:r>
          </w:p>
        </w:tc>
        <w:tc>
          <w:tcPr>
            <w:tcW w:w="1080" w:type="dxa"/>
          </w:tcPr>
          <w:p w14:paraId="681304FA" w14:textId="77777777" w:rsidR="008557B2" w:rsidRPr="001D2E49" w:rsidRDefault="008557B2" w:rsidP="00122A06">
            <w:pPr>
              <w:pStyle w:val="TAR"/>
              <w:jc w:val="center"/>
              <w:rPr>
                <w:rFonts w:cs="Arial"/>
                <w:lang w:eastAsia="ja-JP"/>
              </w:rPr>
            </w:pPr>
          </w:p>
        </w:tc>
      </w:tr>
      <w:tr w:rsidR="008557B2" w:rsidRPr="001D2E49" w14:paraId="7A866CAD" w14:textId="77777777" w:rsidTr="00122A06">
        <w:tc>
          <w:tcPr>
            <w:tcW w:w="2268" w:type="dxa"/>
          </w:tcPr>
          <w:p w14:paraId="3684BBA3" w14:textId="77777777" w:rsidR="008557B2" w:rsidRPr="001D2E49" w:rsidRDefault="008557B2" w:rsidP="00122A06">
            <w:pPr>
              <w:pStyle w:val="TAL"/>
              <w:ind w:left="165"/>
              <w:rPr>
                <w:rFonts w:cs="Arial"/>
                <w:lang w:eastAsia="ja-JP"/>
              </w:rPr>
            </w:pPr>
            <w:r w:rsidRPr="001D2E49">
              <w:rPr>
                <w:rFonts w:eastAsia="Batang" w:cs="Arial"/>
                <w:b/>
              </w:rPr>
              <w:t>&gt;&gt;Broadcast PLMN List</w:t>
            </w:r>
          </w:p>
        </w:tc>
        <w:tc>
          <w:tcPr>
            <w:tcW w:w="1020" w:type="dxa"/>
          </w:tcPr>
          <w:p w14:paraId="1D1F34A2" w14:textId="77777777" w:rsidR="008557B2" w:rsidRPr="001D2E49" w:rsidRDefault="008557B2" w:rsidP="00122A06">
            <w:pPr>
              <w:pStyle w:val="TAL"/>
              <w:rPr>
                <w:rFonts w:cs="Arial"/>
                <w:lang w:eastAsia="ja-JP"/>
              </w:rPr>
            </w:pPr>
          </w:p>
        </w:tc>
        <w:tc>
          <w:tcPr>
            <w:tcW w:w="1080" w:type="dxa"/>
          </w:tcPr>
          <w:p w14:paraId="5132EB37" w14:textId="77777777" w:rsidR="008557B2" w:rsidRPr="001D2E49" w:rsidRDefault="008557B2" w:rsidP="00122A06">
            <w:pPr>
              <w:pStyle w:val="TAL"/>
              <w:rPr>
                <w:rFonts w:cs="Arial"/>
                <w:i/>
                <w:lang w:eastAsia="ja-JP"/>
              </w:rPr>
            </w:pPr>
            <w:r w:rsidRPr="001D2E49">
              <w:rPr>
                <w:i/>
              </w:rPr>
              <w:t>1</w:t>
            </w:r>
          </w:p>
        </w:tc>
        <w:tc>
          <w:tcPr>
            <w:tcW w:w="1587" w:type="dxa"/>
          </w:tcPr>
          <w:p w14:paraId="297677F2" w14:textId="77777777" w:rsidR="008557B2" w:rsidRPr="001D2E49" w:rsidRDefault="008557B2" w:rsidP="00122A06">
            <w:pPr>
              <w:pStyle w:val="TAL"/>
              <w:rPr>
                <w:rFonts w:cs="Arial"/>
                <w:lang w:eastAsia="ja-JP"/>
              </w:rPr>
            </w:pPr>
          </w:p>
        </w:tc>
        <w:tc>
          <w:tcPr>
            <w:tcW w:w="1757" w:type="dxa"/>
          </w:tcPr>
          <w:p w14:paraId="40E44605" w14:textId="77777777" w:rsidR="008557B2" w:rsidRPr="001D2E49" w:rsidRDefault="008557B2" w:rsidP="00122A06">
            <w:pPr>
              <w:pStyle w:val="TAL"/>
              <w:rPr>
                <w:rFonts w:cs="Arial"/>
                <w:lang w:eastAsia="ja-JP"/>
              </w:rPr>
            </w:pPr>
          </w:p>
        </w:tc>
        <w:tc>
          <w:tcPr>
            <w:tcW w:w="1080" w:type="dxa"/>
          </w:tcPr>
          <w:p w14:paraId="105F161F" w14:textId="77777777" w:rsidR="008557B2" w:rsidRPr="001D2E49" w:rsidRDefault="008557B2" w:rsidP="00122A06">
            <w:pPr>
              <w:pStyle w:val="TAR"/>
              <w:jc w:val="center"/>
              <w:rPr>
                <w:rFonts w:cs="Arial"/>
                <w:lang w:eastAsia="ja-JP"/>
              </w:rPr>
            </w:pPr>
            <w:r w:rsidRPr="001D2E49">
              <w:rPr>
                <w:rFonts w:cs="Arial"/>
              </w:rPr>
              <w:t>-</w:t>
            </w:r>
          </w:p>
        </w:tc>
        <w:tc>
          <w:tcPr>
            <w:tcW w:w="1080" w:type="dxa"/>
          </w:tcPr>
          <w:p w14:paraId="2AE050BF" w14:textId="77777777" w:rsidR="008557B2" w:rsidRPr="001D2E49" w:rsidRDefault="008557B2" w:rsidP="00122A06">
            <w:pPr>
              <w:pStyle w:val="TAR"/>
              <w:jc w:val="center"/>
              <w:rPr>
                <w:rFonts w:cs="Arial"/>
                <w:lang w:eastAsia="ja-JP"/>
              </w:rPr>
            </w:pPr>
          </w:p>
        </w:tc>
      </w:tr>
      <w:tr w:rsidR="008557B2" w:rsidRPr="001D2E49" w14:paraId="746CC114" w14:textId="77777777" w:rsidTr="00122A06">
        <w:tc>
          <w:tcPr>
            <w:tcW w:w="2268" w:type="dxa"/>
          </w:tcPr>
          <w:p w14:paraId="12041905" w14:textId="77777777" w:rsidR="008557B2" w:rsidRPr="001D2E49" w:rsidRDefault="008557B2" w:rsidP="00122A06">
            <w:pPr>
              <w:pStyle w:val="TAL"/>
              <w:ind w:left="255"/>
              <w:rPr>
                <w:rFonts w:eastAsia="Batang" w:cs="Arial"/>
                <w:b/>
              </w:rPr>
            </w:pPr>
            <w:r w:rsidRPr="001D2E49">
              <w:rPr>
                <w:rFonts w:eastAsia="Batang" w:cs="Arial"/>
                <w:b/>
              </w:rPr>
              <w:t>&gt;&gt;&gt;Broadcast PLMN Item</w:t>
            </w:r>
          </w:p>
        </w:tc>
        <w:tc>
          <w:tcPr>
            <w:tcW w:w="1020" w:type="dxa"/>
          </w:tcPr>
          <w:p w14:paraId="42408525" w14:textId="77777777" w:rsidR="008557B2" w:rsidRPr="001D2E49" w:rsidRDefault="008557B2" w:rsidP="00122A06">
            <w:pPr>
              <w:pStyle w:val="TAL"/>
              <w:rPr>
                <w:rFonts w:cs="Arial"/>
                <w:lang w:eastAsia="ja-JP"/>
              </w:rPr>
            </w:pPr>
          </w:p>
        </w:tc>
        <w:tc>
          <w:tcPr>
            <w:tcW w:w="1080" w:type="dxa"/>
          </w:tcPr>
          <w:p w14:paraId="4040BC5A" w14:textId="77777777" w:rsidR="008557B2" w:rsidRPr="001D2E49" w:rsidRDefault="008557B2" w:rsidP="00122A06">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0E868F5B" w14:textId="77777777" w:rsidR="008557B2" w:rsidRPr="001D2E49" w:rsidRDefault="008557B2" w:rsidP="00122A06">
            <w:pPr>
              <w:pStyle w:val="TAL"/>
              <w:rPr>
                <w:rFonts w:cs="Arial"/>
                <w:lang w:eastAsia="ja-JP"/>
              </w:rPr>
            </w:pPr>
          </w:p>
        </w:tc>
        <w:tc>
          <w:tcPr>
            <w:tcW w:w="1757" w:type="dxa"/>
          </w:tcPr>
          <w:p w14:paraId="5B36548C" w14:textId="77777777" w:rsidR="008557B2" w:rsidRPr="001D2E49" w:rsidRDefault="008557B2" w:rsidP="00122A06">
            <w:pPr>
              <w:pStyle w:val="TAL"/>
              <w:rPr>
                <w:rFonts w:cs="Arial"/>
              </w:rPr>
            </w:pPr>
          </w:p>
        </w:tc>
        <w:tc>
          <w:tcPr>
            <w:tcW w:w="1080" w:type="dxa"/>
          </w:tcPr>
          <w:p w14:paraId="4E566B6E" w14:textId="77777777" w:rsidR="008557B2" w:rsidRPr="001D2E49" w:rsidRDefault="008557B2" w:rsidP="00122A06">
            <w:pPr>
              <w:pStyle w:val="TAR"/>
              <w:jc w:val="center"/>
              <w:rPr>
                <w:rFonts w:cs="Arial"/>
              </w:rPr>
            </w:pPr>
            <w:r w:rsidRPr="001D2E49">
              <w:rPr>
                <w:rFonts w:cs="Arial"/>
              </w:rPr>
              <w:t>-</w:t>
            </w:r>
          </w:p>
        </w:tc>
        <w:tc>
          <w:tcPr>
            <w:tcW w:w="1080" w:type="dxa"/>
          </w:tcPr>
          <w:p w14:paraId="64643C5E" w14:textId="77777777" w:rsidR="008557B2" w:rsidRPr="001D2E49" w:rsidRDefault="008557B2" w:rsidP="00122A06">
            <w:pPr>
              <w:pStyle w:val="TAR"/>
              <w:jc w:val="center"/>
              <w:rPr>
                <w:rFonts w:cs="Arial"/>
                <w:lang w:eastAsia="ja-JP"/>
              </w:rPr>
            </w:pPr>
          </w:p>
        </w:tc>
      </w:tr>
      <w:tr w:rsidR="008557B2" w:rsidRPr="001D2E49" w14:paraId="51D60119" w14:textId="77777777" w:rsidTr="00122A06">
        <w:tc>
          <w:tcPr>
            <w:tcW w:w="2268" w:type="dxa"/>
          </w:tcPr>
          <w:p w14:paraId="0B3821CB" w14:textId="77777777" w:rsidR="008557B2" w:rsidRPr="001D2E49" w:rsidRDefault="008557B2" w:rsidP="00122A06">
            <w:pPr>
              <w:pStyle w:val="TAL"/>
              <w:ind w:left="345"/>
              <w:rPr>
                <w:rFonts w:cs="Arial"/>
                <w:lang w:eastAsia="ja-JP"/>
              </w:rPr>
            </w:pPr>
            <w:r w:rsidRPr="001D2E49">
              <w:rPr>
                <w:rFonts w:eastAsia="Batang" w:cs="Arial"/>
              </w:rPr>
              <w:t>&gt;&gt;&gt;&gt;PLMN Identity</w:t>
            </w:r>
          </w:p>
        </w:tc>
        <w:tc>
          <w:tcPr>
            <w:tcW w:w="1020" w:type="dxa"/>
          </w:tcPr>
          <w:p w14:paraId="0375103D" w14:textId="77777777" w:rsidR="008557B2" w:rsidRPr="001D2E49" w:rsidRDefault="008557B2" w:rsidP="00122A06">
            <w:pPr>
              <w:pStyle w:val="TAL"/>
              <w:rPr>
                <w:rFonts w:cs="Arial"/>
                <w:lang w:eastAsia="ja-JP"/>
              </w:rPr>
            </w:pPr>
            <w:r w:rsidRPr="001D2E49">
              <w:rPr>
                <w:rFonts w:cs="Arial"/>
              </w:rPr>
              <w:t>M</w:t>
            </w:r>
          </w:p>
        </w:tc>
        <w:tc>
          <w:tcPr>
            <w:tcW w:w="1080" w:type="dxa"/>
          </w:tcPr>
          <w:p w14:paraId="3CFC9D12" w14:textId="77777777" w:rsidR="008557B2" w:rsidRPr="001D2E49" w:rsidRDefault="008557B2" w:rsidP="00122A06">
            <w:pPr>
              <w:pStyle w:val="TAL"/>
              <w:rPr>
                <w:rFonts w:cs="Arial"/>
                <w:i/>
                <w:lang w:eastAsia="ja-JP"/>
              </w:rPr>
            </w:pPr>
          </w:p>
        </w:tc>
        <w:tc>
          <w:tcPr>
            <w:tcW w:w="1587" w:type="dxa"/>
          </w:tcPr>
          <w:p w14:paraId="42229C1F" w14:textId="77777777" w:rsidR="008557B2" w:rsidRPr="001D2E49" w:rsidRDefault="008557B2" w:rsidP="00122A06">
            <w:pPr>
              <w:pStyle w:val="TAL"/>
              <w:rPr>
                <w:rFonts w:cs="Arial"/>
                <w:lang w:eastAsia="ja-JP"/>
              </w:rPr>
            </w:pPr>
            <w:r w:rsidRPr="001D2E49">
              <w:t>9.3.3.5</w:t>
            </w:r>
          </w:p>
        </w:tc>
        <w:tc>
          <w:tcPr>
            <w:tcW w:w="1757" w:type="dxa"/>
          </w:tcPr>
          <w:p w14:paraId="44CC3045" w14:textId="77777777" w:rsidR="008557B2" w:rsidRPr="001D2E49" w:rsidRDefault="008557B2" w:rsidP="00122A06">
            <w:pPr>
              <w:pStyle w:val="TAL"/>
              <w:rPr>
                <w:lang w:eastAsia="ja-JP"/>
              </w:rPr>
            </w:pPr>
            <w:r w:rsidRPr="001D2E49">
              <w:rPr>
                <w:lang w:eastAsia="ja-JP"/>
              </w:rPr>
              <w:t>Broadcast PLMN</w:t>
            </w:r>
          </w:p>
        </w:tc>
        <w:tc>
          <w:tcPr>
            <w:tcW w:w="1080" w:type="dxa"/>
          </w:tcPr>
          <w:p w14:paraId="6864AD31" w14:textId="77777777" w:rsidR="008557B2" w:rsidRPr="001D2E49" w:rsidRDefault="008557B2" w:rsidP="00122A06">
            <w:pPr>
              <w:pStyle w:val="TAR"/>
              <w:jc w:val="center"/>
              <w:rPr>
                <w:rFonts w:cs="Arial"/>
                <w:lang w:eastAsia="ja-JP"/>
              </w:rPr>
            </w:pPr>
            <w:r w:rsidRPr="001D2E49">
              <w:rPr>
                <w:rFonts w:cs="Arial"/>
                <w:lang w:eastAsia="ja-JP"/>
              </w:rPr>
              <w:t>-</w:t>
            </w:r>
          </w:p>
        </w:tc>
        <w:tc>
          <w:tcPr>
            <w:tcW w:w="1080" w:type="dxa"/>
          </w:tcPr>
          <w:p w14:paraId="795520BE" w14:textId="77777777" w:rsidR="008557B2" w:rsidRPr="001D2E49" w:rsidRDefault="008557B2" w:rsidP="00122A06">
            <w:pPr>
              <w:pStyle w:val="TAR"/>
              <w:jc w:val="center"/>
              <w:rPr>
                <w:rFonts w:cs="Arial"/>
                <w:lang w:eastAsia="ja-JP"/>
              </w:rPr>
            </w:pPr>
          </w:p>
        </w:tc>
      </w:tr>
      <w:tr w:rsidR="008557B2" w:rsidRPr="001D2E49" w14:paraId="3C14C9BA" w14:textId="77777777" w:rsidTr="00122A06">
        <w:tc>
          <w:tcPr>
            <w:tcW w:w="2268" w:type="dxa"/>
          </w:tcPr>
          <w:p w14:paraId="19F50176" w14:textId="77777777" w:rsidR="008557B2" w:rsidRPr="001D2E49" w:rsidRDefault="008557B2" w:rsidP="00122A06">
            <w:pPr>
              <w:pStyle w:val="TAL"/>
              <w:ind w:left="345"/>
              <w:rPr>
                <w:rFonts w:cs="Arial"/>
                <w:lang w:eastAsia="ja-JP"/>
              </w:rPr>
            </w:pPr>
            <w:r w:rsidRPr="001D2E49">
              <w:rPr>
                <w:rFonts w:eastAsia="Batang" w:cs="Arial"/>
              </w:rPr>
              <w:t>&gt;&gt;&gt;&gt;TAI Slice Support List</w:t>
            </w:r>
          </w:p>
        </w:tc>
        <w:tc>
          <w:tcPr>
            <w:tcW w:w="1020" w:type="dxa"/>
          </w:tcPr>
          <w:p w14:paraId="6745DC7D" w14:textId="77777777" w:rsidR="008557B2" w:rsidRPr="001D2E49" w:rsidRDefault="008557B2" w:rsidP="00122A06">
            <w:pPr>
              <w:pStyle w:val="TAL"/>
              <w:rPr>
                <w:rFonts w:cs="Arial"/>
                <w:lang w:eastAsia="ja-JP"/>
              </w:rPr>
            </w:pPr>
            <w:r w:rsidRPr="001D2E49">
              <w:rPr>
                <w:rFonts w:cs="Arial"/>
              </w:rPr>
              <w:t>M</w:t>
            </w:r>
          </w:p>
        </w:tc>
        <w:tc>
          <w:tcPr>
            <w:tcW w:w="1080" w:type="dxa"/>
          </w:tcPr>
          <w:p w14:paraId="7E289254" w14:textId="77777777" w:rsidR="008557B2" w:rsidRPr="001D2E49" w:rsidRDefault="008557B2" w:rsidP="00122A06">
            <w:pPr>
              <w:pStyle w:val="TAL"/>
              <w:rPr>
                <w:rFonts w:cs="Arial"/>
                <w:i/>
                <w:lang w:eastAsia="ja-JP"/>
              </w:rPr>
            </w:pPr>
          </w:p>
        </w:tc>
        <w:tc>
          <w:tcPr>
            <w:tcW w:w="1587" w:type="dxa"/>
          </w:tcPr>
          <w:p w14:paraId="7582A86F" w14:textId="77777777" w:rsidR="008557B2" w:rsidRPr="001D2E49" w:rsidRDefault="008557B2" w:rsidP="00122A06">
            <w:pPr>
              <w:pStyle w:val="TAL"/>
            </w:pPr>
            <w:r w:rsidRPr="001D2E49">
              <w:t>Slice Support List</w:t>
            </w:r>
          </w:p>
          <w:p w14:paraId="30849759" w14:textId="77777777" w:rsidR="008557B2" w:rsidRPr="001D2E49" w:rsidRDefault="008557B2" w:rsidP="00122A06">
            <w:pPr>
              <w:pStyle w:val="TAL"/>
              <w:rPr>
                <w:rFonts w:cs="Arial"/>
                <w:lang w:eastAsia="ja-JP"/>
              </w:rPr>
            </w:pPr>
            <w:r w:rsidRPr="001D2E49">
              <w:t>9.3.1.17</w:t>
            </w:r>
          </w:p>
        </w:tc>
        <w:tc>
          <w:tcPr>
            <w:tcW w:w="1757" w:type="dxa"/>
          </w:tcPr>
          <w:p w14:paraId="69AEEFE5" w14:textId="77777777" w:rsidR="008557B2" w:rsidRPr="001D2E49" w:rsidRDefault="008557B2" w:rsidP="00122A06">
            <w:pPr>
              <w:pStyle w:val="TAL"/>
              <w:rPr>
                <w:lang w:eastAsia="ja-JP"/>
              </w:rPr>
            </w:pPr>
            <w:r w:rsidRPr="001D2E49">
              <w:t>Supported S-NSSAIs per TA</w:t>
            </w:r>
            <w:r>
              <w:t>C, per PLMN or per SNPN</w:t>
            </w:r>
            <w:r w:rsidRPr="001D2E49">
              <w:t>.</w:t>
            </w:r>
          </w:p>
        </w:tc>
        <w:tc>
          <w:tcPr>
            <w:tcW w:w="1080" w:type="dxa"/>
          </w:tcPr>
          <w:p w14:paraId="773617BA" w14:textId="77777777" w:rsidR="008557B2" w:rsidRPr="001D2E49" w:rsidRDefault="008557B2" w:rsidP="00122A06">
            <w:pPr>
              <w:pStyle w:val="TAR"/>
              <w:jc w:val="center"/>
              <w:rPr>
                <w:rFonts w:cs="Arial"/>
                <w:lang w:eastAsia="ja-JP"/>
              </w:rPr>
            </w:pPr>
            <w:r w:rsidRPr="001D2E49">
              <w:rPr>
                <w:rFonts w:cs="Arial"/>
              </w:rPr>
              <w:t>-</w:t>
            </w:r>
          </w:p>
        </w:tc>
        <w:tc>
          <w:tcPr>
            <w:tcW w:w="1080" w:type="dxa"/>
          </w:tcPr>
          <w:p w14:paraId="71393E37" w14:textId="77777777" w:rsidR="008557B2" w:rsidRPr="001D2E49" w:rsidRDefault="008557B2" w:rsidP="00122A06">
            <w:pPr>
              <w:pStyle w:val="TAR"/>
              <w:jc w:val="center"/>
              <w:rPr>
                <w:rFonts w:cs="Arial"/>
                <w:lang w:eastAsia="ja-JP"/>
              </w:rPr>
            </w:pPr>
          </w:p>
        </w:tc>
      </w:tr>
      <w:tr w:rsidR="008557B2" w:rsidRPr="001D2E49" w14:paraId="5AAF84E8" w14:textId="77777777" w:rsidTr="00122A06">
        <w:tc>
          <w:tcPr>
            <w:tcW w:w="2268" w:type="dxa"/>
          </w:tcPr>
          <w:p w14:paraId="048BC741" w14:textId="77777777" w:rsidR="008557B2" w:rsidRPr="001D2E49" w:rsidRDefault="008557B2" w:rsidP="00122A06">
            <w:pPr>
              <w:pStyle w:val="TAL"/>
              <w:ind w:left="345"/>
              <w:rPr>
                <w:rFonts w:eastAsia="Batang" w:cs="Arial"/>
              </w:rPr>
            </w:pPr>
            <w:r>
              <w:rPr>
                <w:rFonts w:eastAsia="Batang" w:cs="Arial"/>
              </w:rPr>
              <w:t>&gt;&gt;&gt;&gt;NPN Support</w:t>
            </w:r>
          </w:p>
        </w:tc>
        <w:tc>
          <w:tcPr>
            <w:tcW w:w="1020" w:type="dxa"/>
          </w:tcPr>
          <w:p w14:paraId="0167C48F" w14:textId="77777777" w:rsidR="008557B2" w:rsidRPr="001D2E49" w:rsidRDefault="008557B2" w:rsidP="00122A06">
            <w:pPr>
              <w:pStyle w:val="TAL"/>
              <w:rPr>
                <w:rFonts w:cs="Arial"/>
              </w:rPr>
            </w:pPr>
            <w:r>
              <w:rPr>
                <w:rFonts w:cs="Arial"/>
              </w:rPr>
              <w:t>O</w:t>
            </w:r>
          </w:p>
        </w:tc>
        <w:tc>
          <w:tcPr>
            <w:tcW w:w="1080" w:type="dxa"/>
          </w:tcPr>
          <w:p w14:paraId="04EC616B" w14:textId="77777777" w:rsidR="008557B2" w:rsidRPr="001D2E49" w:rsidRDefault="008557B2" w:rsidP="00122A06">
            <w:pPr>
              <w:pStyle w:val="TAL"/>
              <w:rPr>
                <w:rFonts w:cs="Arial"/>
                <w:i/>
                <w:lang w:eastAsia="ja-JP"/>
              </w:rPr>
            </w:pPr>
          </w:p>
        </w:tc>
        <w:tc>
          <w:tcPr>
            <w:tcW w:w="1587" w:type="dxa"/>
          </w:tcPr>
          <w:p w14:paraId="7B61F393" w14:textId="77777777" w:rsidR="008557B2" w:rsidRPr="001D2E49" w:rsidRDefault="008557B2" w:rsidP="00122A06">
            <w:pPr>
              <w:pStyle w:val="TAL"/>
            </w:pPr>
            <w:r>
              <w:t>9.3.3.44</w:t>
            </w:r>
          </w:p>
        </w:tc>
        <w:tc>
          <w:tcPr>
            <w:tcW w:w="1757" w:type="dxa"/>
          </w:tcPr>
          <w:p w14:paraId="77CA5275" w14:textId="77777777" w:rsidR="008557B2" w:rsidRPr="001D2E49" w:rsidRDefault="008557B2" w:rsidP="00122A0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27CA3D6E" w14:textId="77777777" w:rsidR="008557B2" w:rsidRPr="001D2E49" w:rsidRDefault="008557B2" w:rsidP="00122A06">
            <w:pPr>
              <w:pStyle w:val="TAR"/>
              <w:jc w:val="center"/>
              <w:rPr>
                <w:rFonts w:cs="Arial"/>
              </w:rPr>
            </w:pPr>
            <w:r>
              <w:rPr>
                <w:rFonts w:cs="Arial"/>
              </w:rPr>
              <w:t>YES</w:t>
            </w:r>
          </w:p>
        </w:tc>
        <w:tc>
          <w:tcPr>
            <w:tcW w:w="1080" w:type="dxa"/>
          </w:tcPr>
          <w:p w14:paraId="14A3603B" w14:textId="77777777" w:rsidR="008557B2" w:rsidRPr="001D2E49" w:rsidRDefault="008557B2" w:rsidP="00122A06">
            <w:pPr>
              <w:pStyle w:val="TAR"/>
              <w:jc w:val="center"/>
              <w:rPr>
                <w:rFonts w:cs="Arial"/>
                <w:lang w:eastAsia="ja-JP"/>
              </w:rPr>
            </w:pPr>
            <w:r>
              <w:rPr>
                <w:rFonts w:cs="Arial"/>
                <w:lang w:eastAsia="ja-JP"/>
              </w:rPr>
              <w:t>reject</w:t>
            </w:r>
          </w:p>
        </w:tc>
      </w:tr>
      <w:tr w:rsidR="008557B2" w:rsidRPr="001D2E49" w14:paraId="5FF10990" w14:textId="77777777" w:rsidTr="00122A06">
        <w:tc>
          <w:tcPr>
            <w:tcW w:w="2268" w:type="dxa"/>
          </w:tcPr>
          <w:p w14:paraId="1A8AB171" w14:textId="77777777" w:rsidR="008557B2" w:rsidRDefault="008557B2" w:rsidP="00122A06">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55C60AE0" w14:textId="77777777" w:rsidR="008557B2" w:rsidRDefault="008557B2" w:rsidP="00122A06">
            <w:pPr>
              <w:pStyle w:val="TAL"/>
              <w:rPr>
                <w:rFonts w:cs="Arial"/>
              </w:rPr>
            </w:pPr>
            <w:r>
              <w:rPr>
                <w:rFonts w:cs="Arial"/>
              </w:rPr>
              <w:t>O</w:t>
            </w:r>
          </w:p>
        </w:tc>
        <w:tc>
          <w:tcPr>
            <w:tcW w:w="1080" w:type="dxa"/>
          </w:tcPr>
          <w:p w14:paraId="299C1083" w14:textId="77777777" w:rsidR="008557B2" w:rsidRPr="001D2E49" w:rsidRDefault="008557B2" w:rsidP="00122A06">
            <w:pPr>
              <w:pStyle w:val="TAL"/>
              <w:rPr>
                <w:rFonts w:cs="Arial"/>
                <w:i/>
                <w:lang w:eastAsia="ja-JP"/>
              </w:rPr>
            </w:pPr>
          </w:p>
        </w:tc>
        <w:tc>
          <w:tcPr>
            <w:tcW w:w="1587" w:type="dxa"/>
          </w:tcPr>
          <w:p w14:paraId="633242F6" w14:textId="77777777" w:rsidR="008557B2" w:rsidRPr="00D931A0" w:rsidRDefault="008557B2" w:rsidP="00122A06">
            <w:pPr>
              <w:keepNext/>
              <w:keepLines/>
              <w:spacing w:after="0"/>
              <w:rPr>
                <w:sz w:val="18"/>
              </w:rPr>
            </w:pPr>
            <w:r>
              <w:rPr>
                <w:sz w:val="18"/>
              </w:rPr>
              <w:t xml:space="preserve">Extended </w:t>
            </w:r>
            <w:r w:rsidRPr="00D931A0">
              <w:rPr>
                <w:sz w:val="18"/>
              </w:rPr>
              <w:t>Slice Support List</w:t>
            </w:r>
          </w:p>
          <w:p w14:paraId="1A3FBB40" w14:textId="77777777" w:rsidR="008557B2" w:rsidRDefault="008557B2" w:rsidP="00122A06">
            <w:pPr>
              <w:pStyle w:val="TAL"/>
            </w:pPr>
            <w:r w:rsidRPr="00D931A0">
              <w:t>9.3.1.</w:t>
            </w:r>
            <w:r>
              <w:t>191</w:t>
            </w:r>
          </w:p>
        </w:tc>
        <w:tc>
          <w:tcPr>
            <w:tcW w:w="1757" w:type="dxa"/>
          </w:tcPr>
          <w:p w14:paraId="19FF3E99" w14:textId="77777777" w:rsidR="008557B2" w:rsidRDefault="008557B2" w:rsidP="00122A06">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70113DD5" w14:textId="77777777" w:rsidR="008557B2" w:rsidRDefault="008557B2" w:rsidP="00122A06">
            <w:pPr>
              <w:pStyle w:val="TAR"/>
              <w:jc w:val="center"/>
              <w:rPr>
                <w:rFonts w:cs="Arial"/>
              </w:rPr>
            </w:pPr>
            <w:r>
              <w:rPr>
                <w:rFonts w:cs="Arial"/>
              </w:rPr>
              <w:t>YES</w:t>
            </w:r>
          </w:p>
        </w:tc>
        <w:tc>
          <w:tcPr>
            <w:tcW w:w="1080" w:type="dxa"/>
          </w:tcPr>
          <w:p w14:paraId="607E14CE" w14:textId="77777777" w:rsidR="008557B2" w:rsidRDefault="008557B2" w:rsidP="00122A06">
            <w:pPr>
              <w:pStyle w:val="TAR"/>
              <w:jc w:val="center"/>
              <w:rPr>
                <w:rFonts w:cs="Arial"/>
                <w:lang w:eastAsia="ja-JP"/>
              </w:rPr>
            </w:pPr>
            <w:r>
              <w:rPr>
                <w:rFonts w:cs="Arial"/>
                <w:lang w:eastAsia="ja-JP"/>
              </w:rPr>
              <w:t>reject</w:t>
            </w:r>
          </w:p>
        </w:tc>
      </w:tr>
      <w:tr w:rsidR="008557B2" w:rsidRPr="001D2E49" w14:paraId="46CD82C0" w14:textId="77777777" w:rsidTr="00122A06">
        <w:tc>
          <w:tcPr>
            <w:tcW w:w="2268" w:type="dxa"/>
          </w:tcPr>
          <w:p w14:paraId="3D08B447" w14:textId="77777777" w:rsidR="008557B2" w:rsidRPr="00D931A0" w:rsidRDefault="008557B2" w:rsidP="00122A06">
            <w:pPr>
              <w:pStyle w:val="TAL"/>
              <w:ind w:left="164"/>
              <w:rPr>
                <w:rFonts w:eastAsia="Batang" w:cs="Arial"/>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11F8CEE7" w14:textId="77777777" w:rsidR="008557B2" w:rsidRDefault="008557B2" w:rsidP="00122A06">
            <w:pPr>
              <w:pStyle w:val="TAL"/>
              <w:rPr>
                <w:rFonts w:cs="Arial"/>
              </w:rPr>
            </w:pPr>
            <w:r>
              <w:rPr>
                <w:rFonts w:cs="Arial"/>
              </w:rPr>
              <w:t>O</w:t>
            </w:r>
          </w:p>
        </w:tc>
        <w:tc>
          <w:tcPr>
            <w:tcW w:w="1080" w:type="dxa"/>
          </w:tcPr>
          <w:p w14:paraId="112635DC" w14:textId="77777777" w:rsidR="008557B2" w:rsidRPr="001D2E49" w:rsidRDefault="008557B2" w:rsidP="00122A06">
            <w:pPr>
              <w:pStyle w:val="TAL"/>
              <w:rPr>
                <w:rFonts w:cs="Arial"/>
                <w:i/>
                <w:lang w:eastAsia="ja-JP"/>
              </w:rPr>
            </w:pPr>
          </w:p>
        </w:tc>
        <w:tc>
          <w:tcPr>
            <w:tcW w:w="1587" w:type="dxa"/>
          </w:tcPr>
          <w:p w14:paraId="01ECE668" w14:textId="77777777" w:rsidR="008557B2" w:rsidRDefault="008557B2" w:rsidP="00122A06">
            <w:pPr>
              <w:pStyle w:val="TAL"/>
            </w:pPr>
            <w:r w:rsidRPr="00AD521A">
              <w:t>9.3.3.</w:t>
            </w:r>
            <w:r>
              <w:t>50</w:t>
            </w:r>
          </w:p>
        </w:tc>
        <w:tc>
          <w:tcPr>
            <w:tcW w:w="1757" w:type="dxa"/>
          </w:tcPr>
          <w:p w14:paraId="784FE112" w14:textId="77777777" w:rsidR="008557B2" w:rsidRDefault="008557B2" w:rsidP="00122A06">
            <w:pPr>
              <w:pStyle w:val="TAL"/>
            </w:pPr>
          </w:p>
        </w:tc>
        <w:tc>
          <w:tcPr>
            <w:tcW w:w="1080" w:type="dxa"/>
          </w:tcPr>
          <w:p w14:paraId="2B7A5FB6" w14:textId="77777777" w:rsidR="008557B2" w:rsidRDefault="008557B2" w:rsidP="00122A06">
            <w:pPr>
              <w:pStyle w:val="TAR"/>
              <w:jc w:val="center"/>
              <w:rPr>
                <w:rFonts w:cs="Arial"/>
              </w:rPr>
            </w:pPr>
            <w:r>
              <w:rPr>
                <w:rFonts w:cs="Arial"/>
              </w:rPr>
              <w:t>YES</w:t>
            </w:r>
          </w:p>
        </w:tc>
        <w:tc>
          <w:tcPr>
            <w:tcW w:w="1080" w:type="dxa"/>
          </w:tcPr>
          <w:p w14:paraId="10B69061" w14:textId="77777777" w:rsidR="008557B2" w:rsidRDefault="008557B2" w:rsidP="00122A06">
            <w:pPr>
              <w:pStyle w:val="TAR"/>
              <w:jc w:val="center"/>
              <w:rPr>
                <w:rFonts w:cs="Arial"/>
                <w:lang w:eastAsia="ja-JP"/>
              </w:rPr>
            </w:pPr>
            <w:r>
              <w:rPr>
                <w:rFonts w:cs="Arial"/>
                <w:lang w:eastAsia="ja-JP"/>
              </w:rPr>
              <w:t>ignore</w:t>
            </w:r>
          </w:p>
        </w:tc>
      </w:tr>
      <w:tr w:rsidR="008557B2" w:rsidRPr="001D2E49" w14:paraId="57071FC5" w14:textId="77777777" w:rsidTr="00122A06">
        <w:tc>
          <w:tcPr>
            <w:tcW w:w="2268" w:type="dxa"/>
          </w:tcPr>
          <w:p w14:paraId="551DCB5A" w14:textId="77777777" w:rsidR="008557B2" w:rsidRPr="001D2E49" w:rsidRDefault="008557B2" w:rsidP="00122A06">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730F2019" w14:textId="77777777" w:rsidR="008557B2" w:rsidRPr="001D2E49" w:rsidRDefault="008557B2" w:rsidP="00122A06">
            <w:pPr>
              <w:pStyle w:val="TAL"/>
              <w:rPr>
                <w:rFonts w:cs="Arial"/>
              </w:rPr>
            </w:pPr>
            <w:r>
              <w:rPr>
                <w:rFonts w:cs="Arial"/>
                <w:lang w:eastAsia="ja-JP"/>
              </w:rPr>
              <w:t>O</w:t>
            </w:r>
          </w:p>
        </w:tc>
        <w:tc>
          <w:tcPr>
            <w:tcW w:w="1080" w:type="dxa"/>
          </w:tcPr>
          <w:p w14:paraId="264F4835" w14:textId="77777777" w:rsidR="008557B2" w:rsidRPr="001D2E49" w:rsidRDefault="008557B2" w:rsidP="00122A06">
            <w:pPr>
              <w:pStyle w:val="TAL"/>
              <w:rPr>
                <w:rFonts w:cs="Arial"/>
                <w:i/>
                <w:lang w:eastAsia="ja-JP"/>
              </w:rPr>
            </w:pPr>
          </w:p>
        </w:tc>
        <w:tc>
          <w:tcPr>
            <w:tcW w:w="1587" w:type="dxa"/>
          </w:tcPr>
          <w:p w14:paraId="4A91ED19" w14:textId="77777777" w:rsidR="008557B2" w:rsidRPr="001D2E49" w:rsidRDefault="008557B2" w:rsidP="00122A06">
            <w:pPr>
              <w:pStyle w:val="TAL"/>
            </w:pPr>
            <w:r>
              <w:rPr>
                <w:lang w:eastAsia="ja-JP"/>
              </w:rPr>
              <w:t>9.3.1.125</w:t>
            </w:r>
          </w:p>
        </w:tc>
        <w:tc>
          <w:tcPr>
            <w:tcW w:w="1757" w:type="dxa"/>
          </w:tcPr>
          <w:p w14:paraId="5B41BBBC" w14:textId="77777777" w:rsidR="008557B2" w:rsidRPr="001D2E49" w:rsidRDefault="008557B2" w:rsidP="00122A06">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03CC0B78" w14:textId="77777777" w:rsidR="008557B2" w:rsidRPr="001D2E49" w:rsidRDefault="008557B2" w:rsidP="00122A06">
            <w:pPr>
              <w:pStyle w:val="TAR"/>
              <w:jc w:val="center"/>
              <w:rPr>
                <w:rFonts w:cs="Arial"/>
              </w:rPr>
            </w:pPr>
            <w:r>
              <w:rPr>
                <w:rFonts w:cs="Arial"/>
                <w:lang w:eastAsia="ja-JP"/>
              </w:rPr>
              <w:t>YES</w:t>
            </w:r>
          </w:p>
        </w:tc>
        <w:tc>
          <w:tcPr>
            <w:tcW w:w="1080" w:type="dxa"/>
          </w:tcPr>
          <w:p w14:paraId="45E0AAD9" w14:textId="77777777" w:rsidR="008557B2" w:rsidRPr="001D2E49" w:rsidRDefault="008557B2" w:rsidP="00122A06">
            <w:pPr>
              <w:pStyle w:val="TAR"/>
              <w:jc w:val="center"/>
              <w:rPr>
                <w:rFonts w:cs="Arial"/>
                <w:lang w:eastAsia="ja-JP"/>
              </w:rPr>
            </w:pPr>
            <w:r>
              <w:rPr>
                <w:rFonts w:cs="Arial"/>
                <w:lang w:eastAsia="ja-JP"/>
              </w:rPr>
              <w:t>reject</w:t>
            </w:r>
          </w:p>
        </w:tc>
      </w:tr>
      <w:tr w:rsidR="008557B2" w:rsidRPr="001D2E49" w14:paraId="74B6AA52" w14:textId="77777777" w:rsidTr="00122A06">
        <w:tc>
          <w:tcPr>
            <w:tcW w:w="2268" w:type="dxa"/>
          </w:tcPr>
          <w:p w14:paraId="475AB9B5" w14:textId="77777777" w:rsidR="008557B2" w:rsidRPr="001D2E49" w:rsidRDefault="008557B2" w:rsidP="00122A06">
            <w:pPr>
              <w:pStyle w:val="TAL"/>
              <w:rPr>
                <w:rFonts w:eastAsia="Batang" w:cs="Arial"/>
              </w:rPr>
            </w:pPr>
            <w:r w:rsidRPr="001D2E49">
              <w:rPr>
                <w:rFonts w:eastAsia="Batang" w:cs="Arial"/>
              </w:rPr>
              <w:t>Default Paging DRX</w:t>
            </w:r>
          </w:p>
        </w:tc>
        <w:tc>
          <w:tcPr>
            <w:tcW w:w="1020" w:type="dxa"/>
          </w:tcPr>
          <w:p w14:paraId="7E93393B" w14:textId="77777777" w:rsidR="008557B2" w:rsidRPr="001D2E49" w:rsidRDefault="008557B2" w:rsidP="00122A06">
            <w:pPr>
              <w:pStyle w:val="TAL"/>
              <w:rPr>
                <w:rFonts w:cs="Arial"/>
              </w:rPr>
            </w:pPr>
            <w:r w:rsidRPr="001D2E49">
              <w:rPr>
                <w:rFonts w:cs="Arial"/>
              </w:rPr>
              <w:t>O</w:t>
            </w:r>
          </w:p>
        </w:tc>
        <w:tc>
          <w:tcPr>
            <w:tcW w:w="1080" w:type="dxa"/>
          </w:tcPr>
          <w:p w14:paraId="71077C86" w14:textId="77777777" w:rsidR="008557B2" w:rsidRPr="001D2E49" w:rsidRDefault="008557B2" w:rsidP="00122A06">
            <w:pPr>
              <w:pStyle w:val="TAL"/>
              <w:rPr>
                <w:rFonts w:cs="Arial"/>
                <w:i/>
                <w:lang w:eastAsia="ja-JP"/>
              </w:rPr>
            </w:pPr>
          </w:p>
        </w:tc>
        <w:tc>
          <w:tcPr>
            <w:tcW w:w="1587" w:type="dxa"/>
          </w:tcPr>
          <w:p w14:paraId="474116B1" w14:textId="77777777" w:rsidR="008557B2" w:rsidRPr="001D2E49" w:rsidRDefault="008557B2" w:rsidP="00122A06">
            <w:pPr>
              <w:pStyle w:val="TAL"/>
              <w:rPr>
                <w:rFonts w:cs="Arial"/>
                <w:lang w:eastAsia="ja-JP"/>
              </w:rPr>
            </w:pPr>
            <w:r w:rsidRPr="001D2E49">
              <w:rPr>
                <w:rFonts w:cs="Arial"/>
                <w:lang w:eastAsia="ja-JP"/>
              </w:rPr>
              <w:t>Paging DRX</w:t>
            </w:r>
          </w:p>
          <w:p w14:paraId="27106170" w14:textId="77777777" w:rsidR="008557B2" w:rsidRPr="001D2E49" w:rsidRDefault="008557B2" w:rsidP="00122A06">
            <w:pPr>
              <w:pStyle w:val="TAL"/>
            </w:pPr>
            <w:r w:rsidRPr="001D2E49">
              <w:rPr>
                <w:rFonts w:cs="Arial"/>
                <w:lang w:eastAsia="ja-JP"/>
              </w:rPr>
              <w:t>9.3.1.90</w:t>
            </w:r>
          </w:p>
        </w:tc>
        <w:tc>
          <w:tcPr>
            <w:tcW w:w="1757" w:type="dxa"/>
          </w:tcPr>
          <w:p w14:paraId="3A76D70F" w14:textId="77777777" w:rsidR="008557B2" w:rsidRPr="001D2E49" w:rsidRDefault="008557B2" w:rsidP="00122A06">
            <w:pPr>
              <w:pStyle w:val="TAL"/>
            </w:pPr>
          </w:p>
        </w:tc>
        <w:tc>
          <w:tcPr>
            <w:tcW w:w="1080" w:type="dxa"/>
          </w:tcPr>
          <w:p w14:paraId="7C253E53" w14:textId="77777777" w:rsidR="008557B2" w:rsidRPr="001D2E49" w:rsidRDefault="008557B2" w:rsidP="00122A06">
            <w:pPr>
              <w:pStyle w:val="TAR"/>
              <w:jc w:val="center"/>
              <w:rPr>
                <w:rFonts w:cs="Arial"/>
              </w:rPr>
            </w:pPr>
            <w:r w:rsidRPr="001D2E49">
              <w:rPr>
                <w:rFonts w:cs="Arial"/>
              </w:rPr>
              <w:t>YES</w:t>
            </w:r>
          </w:p>
        </w:tc>
        <w:tc>
          <w:tcPr>
            <w:tcW w:w="1080" w:type="dxa"/>
          </w:tcPr>
          <w:p w14:paraId="3BD4FB3A" w14:textId="77777777" w:rsidR="008557B2" w:rsidRPr="001D2E49" w:rsidRDefault="008557B2" w:rsidP="00122A06">
            <w:pPr>
              <w:pStyle w:val="TAR"/>
              <w:jc w:val="center"/>
              <w:rPr>
                <w:rFonts w:cs="Arial"/>
              </w:rPr>
            </w:pPr>
            <w:r w:rsidRPr="001D2E49">
              <w:rPr>
                <w:rFonts w:cs="Arial"/>
              </w:rPr>
              <w:t>ignore</w:t>
            </w:r>
          </w:p>
        </w:tc>
      </w:tr>
      <w:tr w:rsidR="008557B2" w:rsidRPr="001D2E49" w14:paraId="05821253" w14:textId="77777777" w:rsidTr="00122A06">
        <w:tc>
          <w:tcPr>
            <w:tcW w:w="2268" w:type="dxa"/>
          </w:tcPr>
          <w:p w14:paraId="1EB10C38" w14:textId="77777777" w:rsidR="008557B2" w:rsidRPr="001D2E49" w:rsidRDefault="008557B2" w:rsidP="00122A06">
            <w:pPr>
              <w:pStyle w:val="TAL"/>
              <w:rPr>
                <w:rFonts w:eastAsia="Batang" w:cs="Arial"/>
              </w:rPr>
            </w:pPr>
            <w:r w:rsidRPr="001D2E49">
              <w:rPr>
                <w:rFonts w:eastAsia="Batang" w:cs="Arial"/>
              </w:rPr>
              <w:t>Global RAN Node ID</w:t>
            </w:r>
          </w:p>
        </w:tc>
        <w:tc>
          <w:tcPr>
            <w:tcW w:w="1020" w:type="dxa"/>
          </w:tcPr>
          <w:p w14:paraId="092E80B6" w14:textId="77777777" w:rsidR="008557B2" w:rsidRPr="001D2E49" w:rsidRDefault="008557B2" w:rsidP="00122A06">
            <w:pPr>
              <w:pStyle w:val="TAL"/>
              <w:rPr>
                <w:rFonts w:cs="Arial"/>
                <w:lang w:eastAsia="ja-JP"/>
              </w:rPr>
            </w:pPr>
            <w:r w:rsidRPr="001D2E49">
              <w:rPr>
                <w:rFonts w:cs="Arial"/>
                <w:lang w:eastAsia="ja-JP"/>
              </w:rPr>
              <w:t>O</w:t>
            </w:r>
          </w:p>
        </w:tc>
        <w:tc>
          <w:tcPr>
            <w:tcW w:w="1080" w:type="dxa"/>
          </w:tcPr>
          <w:p w14:paraId="580C7AB7" w14:textId="77777777" w:rsidR="008557B2" w:rsidRPr="001D2E49" w:rsidRDefault="008557B2" w:rsidP="00122A06">
            <w:pPr>
              <w:pStyle w:val="TAL"/>
              <w:rPr>
                <w:i/>
              </w:rPr>
            </w:pPr>
          </w:p>
        </w:tc>
        <w:tc>
          <w:tcPr>
            <w:tcW w:w="1587" w:type="dxa"/>
          </w:tcPr>
          <w:p w14:paraId="71CCABF3" w14:textId="77777777" w:rsidR="008557B2" w:rsidRPr="001D2E49" w:rsidRDefault="008557B2" w:rsidP="00122A06">
            <w:pPr>
              <w:pStyle w:val="TAL"/>
              <w:rPr>
                <w:rFonts w:cs="Arial"/>
                <w:lang w:eastAsia="ja-JP"/>
              </w:rPr>
            </w:pPr>
            <w:r w:rsidRPr="001D2E49">
              <w:t>9.3.1.5</w:t>
            </w:r>
          </w:p>
        </w:tc>
        <w:tc>
          <w:tcPr>
            <w:tcW w:w="1757" w:type="dxa"/>
          </w:tcPr>
          <w:p w14:paraId="53ED7194" w14:textId="77777777" w:rsidR="008557B2" w:rsidRPr="001D2E49" w:rsidRDefault="008557B2" w:rsidP="00122A06">
            <w:pPr>
              <w:pStyle w:val="TAL"/>
            </w:pPr>
          </w:p>
        </w:tc>
        <w:tc>
          <w:tcPr>
            <w:tcW w:w="1080" w:type="dxa"/>
          </w:tcPr>
          <w:p w14:paraId="572B0E9C" w14:textId="77777777" w:rsidR="008557B2" w:rsidRPr="001D2E49" w:rsidRDefault="008557B2" w:rsidP="00122A06">
            <w:pPr>
              <w:pStyle w:val="TAR"/>
              <w:jc w:val="center"/>
            </w:pPr>
            <w:r w:rsidRPr="001D2E49">
              <w:t>YES</w:t>
            </w:r>
          </w:p>
        </w:tc>
        <w:tc>
          <w:tcPr>
            <w:tcW w:w="1080" w:type="dxa"/>
          </w:tcPr>
          <w:p w14:paraId="29DC5A54" w14:textId="77777777" w:rsidR="008557B2" w:rsidRPr="001D2E49" w:rsidRDefault="008557B2" w:rsidP="00122A06">
            <w:pPr>
              <w:pStyle w:val="TAR"/>
              <w:jc w:val="center"/>
            </w:pPr>
            <w:r w:rsidRPr="001D2E49">
              <w:t>ignore</w:t>
            </w:r>
          </w:p>
        </w:tc>
      </w:tr>
      <w:tr w:rsidR="008557B2" w:rsidRPr="001D2E49" w14:paraId="49B1579F" w14:textId="77777777" w:rsidTr="00122A06">
        <w:tc>
          <w:tcPr>
            <w:tcW w:w="2268" w:type="dxa"/>
          </w:tcPr>
          <w:p w14:paraId="6A05AA67" w14:textId="77777777" w:rsidR="008557B2" w:rsidRPr="001D2E49" w:rsidRDefault="008557B2" w:rsidP="00122A06">
            <w:pPr>
              <w:pStyle w:val="TAL"/>
              <w:rPr>
                <w:rFonts w:eastAsia="Batang" w:cs="Arial"/>
              </w:rPr>
            </w:pPr>
            <w:r w:rsidRPr="001D2E49">
              <w:rPr>
                <w:rFonts w:eastAsia="Batang" w:cs="Arial"/>
                <w:b/>
              </w:rPr>
              <w:t xml:space="preserve">NG-RAN TNL Association to Remove List </w:t>
            </w:r>
          </w:p>
        </w:tc>
        <w:tc>
          <w:tcPr>
            <w:tcW w:w="1020" w:type="dxa"/>
          </w:tcPr>
          <w:p w14:paraId="766730B8" w14:textId="77777777" w:rsidR="008557B2" w:rsidRPr="001D2E49" w:rsidRDefault="008557B2" w:rsidP="00122A06">
            <w:pPr>
              <w:pStyle w:val="TAL"/>
              <w:rPr>
                <w:rFonts w:cs="Arial"/>
                <w:lang w:eastAsia="ja-JP"/>
              </w:rPr>
            </w:pPr>
          </w:p>
        </w:tc>
        <w:tc>
          <w:tcPr>
            <w:tcW w:w="1080" w:type="dxa"/>
          </w:tcPr>
          <w:p w14:paraId="6FC4F3FC" w14:textId="77777777" w:rsidR="008557B2" w:rsidRPr="001D2E49" w:rsidRDefault="008557B2" w:rsidP="00122A06">
            <w:pPr>
              <w:pStyle w:val="TAL"/>
              <w:rPr>
                <w:i/>
              </w:rPr>
            </w:pPr>
            <w:r w:rsidRPr="001D2E49">
              <w:rPr>
                <w:i/>
              </w:rPr>
              <w:t>0..1</w:t>
            </w:r>
          </w:p>
        </w:tc>
        <w:tc>
          <w:tcPr>
            <w:tcW w:w="1587" w:type="dxa"/>
          </w:tcPr>
          <w:p w14:paraId="71D0EF2C" w14:textId="77777777" w:rsidR="008557B2" w:rsidRPr="001D2E49" w:rsidRDefault="008557B2" w:rsidP="00122A06">
            <w:pPr>
              <w:pStyle w:val="TAL"/>
            </w:pPr>
          </w:p>
        </w:tc>
        <w:tc>
          <w:tcPr>
            <w:tcW w:w="1757" w:type="dxa"/>
          </w:tcPr>
          <w:p w14:paraId="77746916" w14:textId="77777777" w:rsidR="008557B2" w:rsidRPr="001D2E49" w:rsidRDefault="008557B2" w:rsidP="00122A06">
            <w:pPr>
              <w:pStyle w:val="TAL"/>
            </w:pPr>
          </w:p>
        </w:tc>
        <w:tc>
          <w:tcPr>
            <w:tcW w:w="1080" w:type="dxa"/>
          </w:tcPr>
          <w:p w14:paraId="47F065CE" w14:textId="77777777" w:rsidR="008557B2" w:rsidRPr="001D2E49" w:rsidRDefault="008557B2" w:rsidP="00122A06">
            <w:pPr>
              <w:pStyle w:val="TAR"/>
              <w:jc w:val="center"/>
            </w:pPr>
            <w:r w:rsidRPr="001D2E49">
              <w:t>YES</w:t>
            </w:r>
          </w:p>
        </w:tc>
        <w:tc>
          <w:tcPr>
            <w:tcW w:w="1080" w:type="dxa"/>
          </w:tcPr>
          <w:p w14:paraId="6C7E7091" w14:textId="77777777" w:rsidR="008557B2" w:rsidRPr="001D2E49" w:rsidRDefault="008557B2" w:rsidP="00122A06">
            <w:pPr>
              <w:pStyle w:val="TAR"/>
              <w:jc w:val="center"/>
            </w:pPr>
            <w:r w:rsidRPr="001D2E49">
              <w:t>reject</w:t>
            </w:r>
          </w:p>
        </w:tc>
      </w:tr>
      <w:tr w:rsidR="008557B2" w:rsidRPr="001D2E49" w14:paraId="6F28E59F" w14:textId="77777777" w:rsidTr="00122A06">
        <w:tc>
          <w:tcPr>
            <w:tcW w:w="2268" w:type="dxa"/>
          </w:tcPr>
          <w:p w14:paraId="337B4CCC" w14:textId="77777777" w:rsidR="008557B2" w:rsidRPr="001D2E49" w:rsidRDefault="008557B2" w:rsidP="00122A06">
            <w:pPr>
              <w:pStyle w:val="TAL"/>
              <w:ind w:left="75"/>
              <w:rPr>
                <w:rFonts w:eastAsia="Batang" w:cs="Arial"/>
              </w:rPr>
            </w:pPr>
            <w:r w:rsidRPr="001D2E49">
              <w:rPr>
                <w:rFonts w:eastAsia="Batang" w:cs="Arial"/>
                <w:b/>
              </w:rPr>
              <w:t>&gt;NG-RAN TNL Association to Remove Item</w:t>
            </w:r>
          </w:p>
        </w:tc>
        <w:tc>
          <w:tcPr>
            <w:tcW w:w="1020" w:type="dxa"/>
          </w:tcPr>
          <w:p w14:paraId="1C3E0661" w14:textId="77777777" w:rsidR="008557B2" w:rsidRPr="001D2E49" w:rsidRDefault="008557B2" w:rsidP="00122A06">
            <w:pPr>
              <w:pStyle w:val="TAL"/>
              <w:rPr>
                <w:rFonts w:cs="Arial"/>
                <w:lang w:eastAsia="ja-JP"/>
              </w:rPr>
            </w:pPr>
          </w:p>
        </w:tc>
        <w:tc>
          <w:tcPr>
            <w:tcW w:w="1080" w:type="dxa"/>
          </w:tcPr>
          <w:p w14:paraId="128769AB" w14:textId="77777777" w:rsidR="008557B2" w:rsidRPr="001D2E49" w:rsidRDefault="008557B2" w:rsidP="00122A06">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6FED81F6" w14:textId="77777777" w:rsidR="008557B2" w:rsidRPr="001D2E49" w:rsidRDefault="008557B2" w:rsidP="00122A06">
            <w:pPr>
              <w:pStyle w:val="TAL"/>
            </w:pPr>
          </w:p>
        </w:tc>
        <w:tc>
          <w:tcPr>
            <w:tcW w:w="1757" w:type="dxa"/>
          </w:tcPr>
          <w:p w14:paraId="059FA718" w14:textId="77777777" w:rsidR="008557B2" w:rsidRPr="001D2E49" w:rsidRDefault="008557B2" w:rsidP="00122A06">
            <w:pPr>
              <w:pStyle w:val="TAL"/>
            </w:pPr>
          </w:p>
        </w:tc>
        <w:tc>
          <w:tcPr>
            <w:tcW w:w="1080" w:type="dxa"/>
          </w:tcPr>
          <w:p w14:paraId="58D9E669" w14:textId="77777777" w:rsidR="008557B2" w:rsidRPr="001D2E49" w:rsidRDefault="008557B2" w:rsidP="00122A06">
            <w:pPr>
              <w:pStyle w:val="TAR"/>
              <w:jc w:val="center"/>
            </w:pPr>
            <w:r w:rsidRPr="001D2E49">
              <w:t>-</w:t>
            </w:r>
          </w:p>
        </w:tc>
        <w:tc>
          <w:tcPr>
            <w:tcW w:w="1080" w:type="dxa"/>
          </w:tcPr>
          <w:p w14:paraId="3A6927CE" w14:textId="77777777" w:rsidR="008557B2" w:rsidRPr="001D2E49" w:rsidRDefault="008557B2" w:rsidP="00122A06">
            <w:pPr>
              <w:pStyle w:val="TAR"/>
              <w:jc w:val="center"/>
            </w:pPr>
          </w:p>
        </w:tc>
      </w:tr>
      <w:tr w:rsidR="008557B2" w:rsidRPr="001D2E49" w14:paraId="6FC5FC82" w14:textId="77777777" w:rsidTr="00122A06">
        <w:tc>
          <w:tcPr>
            <w:tcW w:w="2268" w:type="dxa"/>
          </w:tcPr>
          <w:p w14:paraId="0EFDF229" w14:textId="77777777" w:rsidR="008557B2" w:rsidRPr="001D2E49" w:rsidRDefault="008557B2" w:rsidP="00122A06">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3F3FC9DD" w14:textId="77777777" w:rsidR="008557B2" w:rsidRPr="001D2E49" w:rsidRDefault="008557B2" w:rsidP="00122A06">
            <w:pPr>
              <w:pStyle w:val="TAL"/>
              <w:rPr>
                <w:rFonts w:cs="Arial"/>
                <w:lang w:eastAsia="ja-JP"/>
              </w:rPr>
            </w:pPr>
            <w:r w:rsidRPr="001D2E49">
              <w:rPr>
                <w:rFonts w:hint="eastAsia"/>
              </w:rPr>
              <w:t>M</w:t>
            </w:r>
          </w:p>
        </w:tc>
        <w:tc>
          <w:tcPr>
            <w:tcW w:w="1080" w:type="dxa"/>
          </w:tcPr>
          <w:p w14:paraId="0D2FFB41" w14:textId="77777777" w:rsidR="008557B2" w:rsidRPr="001D2E49" w:rsidRDefault="008557B2" w:rsidP="00122A06">
            <w:pPr>
              <w:pStyle w:val="TAL"/>
              <w:rPr>
                <w:i/>
              </w:rPr>
            </w:pPr>
          </w:p>
        </w:tc>
        <w:tc>
          <w:tcPr>
            <w:tcW w:w="1587" w:type="dxa"/>
          </w:tcPr>
          <w:p w14:paraId="04C6A989" w14:textId="77777777" w:rsidR="008557B2" w:rsidRPr="001D2E49" w:rsidRDefault="008557B2" w:rsidP="00122A06">
            <w:pPr>
              <w:pStyle w:val="TAL"/>
            </w:pPr>
            <w:r w:rsidRPr="001D2E49">
              <w:t>CP Transport Layer Information</w:t>
            </w:r>
          </w:p>
          <w:p w14:paraId="546293BB" w14:textId="77777777" w:rsidR="008557B2" w:rsidRPr="001D2E49" w:rsidRDefault="008557B2" w:rsidP="00122A06">
            <w:pPr>
              <w:pStyle w:val="TAL"/>
            </w:pPr>
            <w:r w:rsidRPr="001D2E49">
              <w:t>9.3.2.6</w:t>
            </w:r>
          </w:p>
        </w:tc>
        <w:tc>
          <w:tcPr>
            <w:tcW w:w="1757" w:type="dxa"/>
          </w:tcPr>
          <w:p w14:paraId="64CA5827" w14:textId="77777777" w:rsidR="008557B2" w:rsidRPr="001D2E49" w:rsidRDefault="008557B2" w:rsidP="00122A06">
            <w:pPr>
              <w:pStyle w:val="TAL"/>
            </w:pPr>
            <w:r w:rsidRPr="001D2E49">
              <w:t>Transport layer address of the NG-RAN node.</w:t>
            </w:r>
          </w:p>
        </w:tc>
        <w:tc>
          <w:tcPr>
            <w:tcW w:w="1080" w:type="dxa"/>
          </w:tcPr>
          <w:p w14:paraId="41A4CD99" w14:textId="77777777" w:rsidR="008557B2" w:rsidRPr="001D2E49" w:rsidRDefault="008557B2" w:rsidP="00122A06">
            <w:pPr>
              <w:pStyle w:val="TAR"/>
              <w:jc w:val="center"/>
            </w:pPr>
            <w:r w:rsidRPr="001D2E49">
              <w:t>-</w:t>
            </w:r>
          </w:p>
        </w:tc>
        <w:tc>
          <w:tcPr>
            <w:tcW w:w="1080" w:type="dxa"/>
          </w:tcPr>
          <w:p w14:paraId="6A7042F7" w14:textId="77777777" w:rsidR="008557B2" w:rsidRPr="001D2E49" w:rsidRDefault="008557B2" w:rsidP="00122A06">
            <w:pPr>
              <w:pStyle w:val="TAR"/>
              <w:jc w:val="center"/>
            </w:pPr>
          </w:p>
        </w:tc>
      </w:tr>
      <w:tr w:rsidR="008557B2" w:rsidRPr="001D2E49" w14:paraId="0C7691A4" w14:textId="77777777" w:rsidTr="00122A06">
        <w:tc>
          <w:tcPr>
            <w:tcW w:w="2268" w:type="dxa"/>
          </w:tcPr>
          <w:p w14:paraId="1974EDF5" w14:textId="77777777" w:rsidR="008557B2" w:rsidRPr="001D2E49" w:rsidRDefault="008557B2" w:rsidP="00122A06">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35D984AE" w14:textId="77777777" w:rsidR="008557B2" w:rsidRPr="001D2E49" w:rsidRDefault="008557B2" w:rsidP="00122A06">
            <w:pPr>
              <w:pStyle w:val="TAL"/>
              <w:rPr>
                <w:rFonts w:cs="Arial"/>
                <w:lang w:eastAsia="ja-JP"/>
              </w:rPr>
            </w:pPr>
            <w:r w:rsidRPr="001D2E49">
              <w:t>O</w:t>
            </w:r>
          </w:p>
        </w:tc>
        <w:tc>
          <w:tcPr>
            <w:tcW w:w="1080" w:type="dxa"/>
          </w:tcPr>
          <w:p w14:paraId="74C3D549" w14:textId="77777777" w:rsidR="008557B2" w:rsidRPr="001D2E49" w:rsidRDefault="008557B2" w:rsidP="00122A06">
            <w:pPr>
              <w:pStyle w:val="TAL"/>
              <w:rPr>
                <w:i/>
              </w:rPr>
            </w:pPr>
          </w:p>
        </w:tc>
        <w:tc>
          <w:tcPr>
            <w:tcW w:w="1587" w:type="dxa"/>
          </w:tcPr>
          <w:p w14:paraId="17DA35B4" w14:textId="77777777" w:rsidR="008557B2" w:rsidRPr="001D2E49" w:rsidRDefault="008557B2" w:rsidP="00122A06">
            <w:pPr>
              <w:pStyle w:val="TAL"/>
            </w:pPr>
            <w:r w:rsidRPr="001D2E49">
              <w:t>CP Transport Layer Information</w:t>
            </w:r>
          </w:p>
          <w:p w14:paraId="294AE853" w14:textId="77777777" w:rsidR="008557B2" w:rsidRPr="001D2E49" w:rsidRDefault="008557B2" w:rsidP="00122A06">
            <w:pPr>
              <w:pStyle w:val="TAL"/>
            </w:pPr>
            <w:r w:rsidRPr="001D2E49">
              <w:t>9.3.2.6</w:t>
            </w:r>
          </w:p>
        </w:tc>
        <w:tc>
          <w:tcPr>
            <w:tcW w:w="1757" w:type="dxa"/>
          </w:tcPr>
          <w:p w14:paraId="39BF78E4" w14:textId="77777777" w:rsidR="008557B2" w:rsidRPr="001D2E49" w:rsidRDefault="008557B2" w:rsidP="00122A06">
            <w:pPr>
              <w:pStyle w:val="TAL"/>
            </w:pPr>
            <w:r w:rsidRPr="001D2E49">
              <w:t>Transport layer address of the AMF.</w:t>
            </w:r>
          </w:p>
        </w:tc>
        <w:tc>
          <w:tcPr>
            <w:tcW w:w="1080" w:type="dxa"/>
          </w:tcPr>
          <w:p w14:paraId="018D9A46" w14:textId="77777777" w:rsidR="008557B2" w:rsidRPr="001D2E49" w:rsidRDefault="008557B2" w:rsidP="00122A06">
            <w:pPr>
              <w:pStyle w:val="TAR"/>
              <w:jc w:val="center"/>
            </w:pPr>
            <w:r w:rsidRPr="001D2E49">
              <w:t>-</w:t>
            </w:r>
          </w:p>
        </w:tc>
        <w:tc>
          <w:tcPr>
            <w:tcW w:w="1080" w:type="dxa"/>
          </w:tcPr>
          <w:p w14:paraId="306421EF" w14:textId="77777777" w:rsidR="008557B2" w:rsidRPr="001D2E49" w:rsidRDefault="008557B2" w:rsidP="00122A06">
            <w:pPr>
              <w:pStyle w:val="TAR"/>
              <w:jc w:val="center"/>
            </w:pPr>
          </w:p>
        </w:tc>
      </w:tr>
      <w:tr w:rsidR="008557B2" w:rsidRPr="001D2E49" w14:paraId="2DA50EEE" w14:textId="77777777" w:rsidTr="00122A06">
        <w:tc>
          <w:tcPr>
            <w:tcW w:w="2268" w:type="dxa"/>
          </w:tcPr>
          <w:p w14:paraId="3BBDE7F4" w14:textId="77777777" w:rsidR="008557B2" w:rsidRPr="001D2E49" w:rsidRDefault="008557B2" w:rsidP="00122A06">
            <w:pPr>
              <w:pStyle w:val="TAL"/>
              <w:rPr>
                <w:rFonts w:eastAsia="Batang" w:cs="Arial" w:hint="eastAsia"/>
              </w:rPr>
            </w:pPr>
            <w:r w:rsidRPr="00567372">
              <w:rPr>
                <w:rFonts w:cs="Arial"/>
                <w:lang w:eastAsia="ja-JP"/>
              </w:rPr>
              <w:t>NB-IoT Default Paging DRX</w:t>
            </w:r>
          </w:p>
        </w:tc>
        <w:tc>
          <w:tcPr>
            <w:tcW w:w="1020" w:type="dxa"/>
          </w:tcPr>
          <w:p w14:paraId="7F7853A4" w14:textId="77777777" w:rsidR="008557B2" w:rsidRPr="001D2E49" w:rsidRDefault="008557B2" w:rsidP="00122A06">
            <w:pPr>
              <w:pStyle w:val="TAL"/>
            </w:pPr>
            <w:r w:rsidRPr="00567372">
              <w:rPr>
                <w:rFonts w:cs="Arial"/>
                <w:lang w:eastAsia="ja-JP"/>
              </w:rPr>
              <w:t>O</w:t>
            </w:r>
          </w:p>
        </w:tc>
        <w:tc>
          <w:tcPr>
            <w:tcW w:w="1080" w:type="dxa"/>
          </w:tcPr>
          <w:p w14:paraId="462DB490" w14:textId="77777777" w:rsidR="008557B2" w:rsidRPr="001D2E49" w:rsidRDefault="008557B2" w:rsidP="00122A06">
            <w:pPr>
              <w:pStyle w:val="TAL"/>
              <w:rPr>
                <w:i/>
              </w:rPr>
            </w:pPr>
          </w:p>
        </w:tc>
        <w:tc>
          <w:tcPr>
            <w:tcW w:w="1587" w:type="dxa"/>
          </w:tcPr>
          <w:p w14:paraId="6274C70F" w14:textId="77777777" w:rsidR="008557B2" w:rsidRPr="001D2E49" w:rsidRDefault="008557B2" w:rsidP="00122A06">
            <w:pPr>
              <w:pStyle w:val="TAL"/>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350586FB" w14:textId="77777777" w:rsidR="008557B2" w:rsidRPr="001D2E49" w:rsidRDefault="008557B2" w:rsidP="00122A06">
            <w:pPr>
              <w:pStyle w:val="TAL"/>
            </w:pPr>
          </w:p>
        </w:tc>
        <w:tc>
          <w:tcPr>
            <w:tcW w:w="1080" w:type="dxa"/>
          </w:tcPr>
          <w:p w14:paraId="301820AE" w14:textId="77777777" w:rsidR="008557B2" w:rsidRPr="001D2E49" w:rsidRDefault="008557B2" w:rsidP="00122A06">
            <w:pPr>
              <w:pStyle w:val="TAR"/>
              <w:jc w:val="center"/>
            </w:pPr>
            <w:r w:rsidRPr="00567372">
              <w:rPr>
                <w:rFonts w:cs="Arial"/>
                <w:lang w:eastAsia="ja-JP"/>
              </w:rPr>
              <w:t>YES</w:t>
            </w:r>
          </w:p>
        </w:tc>
        <w:tc>
          <w:tcPr>
            <w:tcW w:w="1080" w:type="dxa"/>
          </w:tcPr>
          <w:p w14:paraId="28AA705B" w14:textId="77777777" w:rsidR="008557B2" w:rsidRPr="001D2E49" w:rsidRDefault="008557B2" w:rsidP="00122A06">
            <w:pPr>
              <w:pStyle w:val="TAR"/>
              <w:jc w:val="center"/>
            </w:pPr>
            <w:r w:rsidRPr="00567372">
              <w:rPr>
                <w:rFonts w:cs="Arial"/>
                <w:lang w:eastAsia="ja-JP"/>
              </w:rPr>
              <w:t>ignore</w:t>
            </w:r>
          </w:p>
        </w:tc>
      </w:tr>
      <w:tr w:rsidR="008557B2" w:rsidRPr="001D2E49" w14:paraId="659D01F0" w14:textId="77777777" w:rsidTr="00122A06">
        <w:tc>
          <w:tcPr>
            <w:tcW w:w="2268" w:type="dxa"/>
          </w:tcPr>
          <w:p w14:paraId="303A78F5" w14:textId="77777777" w:rsidR="008557B2" w:rsidRPr="00567372" w:rsidRDefault="008557B2" w:rsidP="00122A06">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4E3F2732" w14:textId="77777777" w:rsidR="008557B2" w:rsidRPr="00567372" w:rsidRDefault="008557B2" w:rsidP="00122A06">
            <w:pPr>
              <w:pStyle w:val="TAL"/>
              <w:rPr>
                <w:rFonts w:cs="Arial"/>
                <w:lang w:eastAsia="ja-JP"/>
              </w:rPr>
            </w:pPr>
            <w:r>
              <w:rPr>
                <w:rFonts w:cs="Arial" w:hint="eastAsia"/>
                <w:szCs w:val="18"/>
                <w:lang w:eastAsia="zh-CN"/>
              </w:rPr>
              <w:t>O</w:t>
            </w:r>
          </w:p>
        </w:tc>
        <w:tc>
          <w:tcPr>
            <w:tcW w:w="1080" w:type="dxa"/>
          </w:tcPr>
          <w:p w14:paraId="67CF7AFC" w14:textId="77777777" w:rsidR="008557B2" w:rsidRPr="001D2E49" w:rsidRDefault="008557B2" w:rsidP="00122A06">
            <w:pPr>
              <w:pStyle w:val="TAL"/>
              <w:rPr>
                <w:i/>
              </w:rPr>
            </w:pPr>
          </w:p>
        </w:tc>
        <w:tc>
          <w:tcPr>
            <w:tcW w:w="1587" w:type="dxa"/>
          </w:tcPr>
          <w:p w14:paraId="1DADFCE0" w14:textId="77777777" w:rsidR="008557B2" w:rsidRPr="00567372" w:rsidRDefault="008557B2" w:rsidP="00122A06">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36CAE35C" w14:textId="77777777" w:rsidR="008557B2" w:rsidRPr="001D2E49" w:rsidRDefault="008557B2" w:rsidP="00122A06">
            <w:pPr>
              <w:pStyle w:val="TAL"/>
            </w:pPr>
          </w:p>
        </w:tc>
        <w:tc>
          <w:tcPr>
            <w:tcW w:w="1080" w:type="dxa"/>
          </w:tcPr>
          <w:p w14:paraId="20810CED" w14:textId="77777777" w:rsidR="008557B2" w:rsidRPr="00567372" w:rsidRDefault="008557B2" w:rsidP="00122A06">
            <w:pPr>
              <w:pStyle w:val="TAR"/>
              <w:jc w:val="center"/>
              <w:rPr>
                <w:rFonts w:cs="Arial"/>
                <w:lang w:eastAsia="ja-JP"/>
              </w:rPr>
            </w:pPr>
            <w:r w:rsidRPr="00EA5FA7">
              <w:rPr>
                <w:rFonts w:cs="Arial"/>
                <w:noProof/>
                <w:szCs w:val="18"/>
                <w:lang w:eastAsia="ja-JP"/>
              </w:rPr>
              <w:t>YES</w:t>
            </w:r>
          </w:p>
        </w:tc>
        <w:tc>
          <w:tcPr>
            <w:tcW w:w="1080" w:type="dxa"/>
          </w:tcPr>
          <w:p w14:paraId="11D9A509" w14:textId="77777777" w:rsidR="008557B2" w:rsidRPr="00567372" w:rsidRDefault="008557B2" w:rsidP="00122A06">
            <w:pPr>
              <w:pStyle w:val="TAR"/>
              <w:jc w:val="center"/>
              <w:rPr>
                <w:rFonts w:cs="Arial"/>
                <w:lang w:eastAsia="ja-JP"/>
              </w:rPr>
            </w:pPr>
            <w:r w:rsidRPr="00EA5FA7">
              <w:rPr>
                <w:rFonts w:cs="Arial"/>
                <w:noProof/>
                <w:szCs w:val="18"/>
                <w:lang w:eastAsia="ja-JP"/>
              </w:rPr>
              <w:t>ignore</w:t>
            </w:r>
          </w:p>
        </w:tc>
      </w:tr>
      <w:tr w:rsidR="008557B2" w:rsidRPr="003107C9" w14:paraId="47675675" w14:textId="77777777" w:rsidTr="00122A06">
        <w:tc>
          <w:tcPr>
            <w:tcW w:w="2268" w:type="dxa"/>
          </w:tcPr>
          <w:p w14:paraId="0A01A98C" w14:textId="77777777" w:rsidR="008557B2" w:rsidRPr="003107C9" w:rsidRDefault="008557B2" w:rsidP="00122A06">
            <w:pPr>
              <w:pStyle w:val="TAL"/>
              <w:rPr>
                <w:rFonts w:cs="Arial"/>
                <w:b/>
                <w:bCs/>
                <w:noProof/>
                <w:color w:val="538135" w:themeColor="accent6" w:themeShade="BF"/>
                <w:szCs w:val="18"/>
                <w:highlight w:val="cyan"/>
                <w:lang w:eastAsia="zh-CN"/>
              </w:rPr>
            </w:pPr>
            <w:r w:rsidRPr="003107C9">
              <w:rPr>
                <w:rFonts w:cs="Arial"/>
                <w:b/>
                <w:bCs/>
                <w:noProof/>
                <w:color w:val="538135" w:themeColor="accent6" w:themeShade="BF"/>
                <w:szCs w:val="18"/>
                <w:highlight w:val="cyan"/>
                <w:lang w:eastAsia="zh-CN"/>
              </w:rPr>
              <w:t xml:space="preserve">Supported </w:t>
            </w:r>
            <w:r>
              <w:rPr>
                <w:rFonts w:cs="Arial"/>
                <w:b/>
                <w:bCs/>
                <w:noProof/>
                <w:color w:val="538135" w:themeColor="accent6" w:themeShade="BF"/>
                <w:szCs w:val="18"/>
                <w:highlight w:val="cyan"/>
                <w:lang w:eastAsia="zh-CN"/>
              </w:rPr>
              <w:t xml:space="preserve">MBS </w:t>
            </w:r>
            <w:r w:rsidRPr="003107C9">
              <w:rPr>
                <w:rFonts w:cs="Arial"/>
                <w:b/>
                <w:bCs/>
                <w:noProof/>
                <w:color w:val="538135" w:themeColor="accent6" w:themeShade="BF"/>
                <w:szCs w:val="18"/>
                <w:highlight w:val="cyan"/>
                <w:lang w:eastAsia="zh-CN"/>
              </w:rPr>
              <w:t>SAI List</w:t>
            </w:r>
          </w:p>
        </w:tc>
        <w:tc>
          <w:tcPr>
            <w:tcW w:w="1020" w:type="dxa"/>
          </w:tcPr>
          <w:p w14:paraId="7CD21894" w14:textId="77777777" w:rsidR="008557B2" w:rsidRPr="003107C9" w:rsidRDefault="008557B2" w:rsidP="00122A06">
            <w:pPr>
              <w:pStyle w:val="TAL"/>
              <w:rPr>
                <w:rFonts w:cs="Arial"/>
                <w:color w:val="538135" w:themeColor="accent6" w:themeShade="BF"/>
                <w:szCs w:val="18"/>
                <w:highlight w:val="cyan"/>
                <w:lang w:eastAsia="zh-CN"/>
              </w:rPr>
            </w:pPr>
          </w:p>
        </w:tc>
        <w:tc>
          <w:tcPr>
            <w:tcW w:w="1080" w:type="dxa"/>
          </w:tcPr>
          <w:p w14:paraId="2305D2DD" w14:textId="77777777" w:rsidR="008557B2" w:rsidRPr="003107C9" w:rsidRDefault="008557B2" w:rsidP="00122A06">
            <w:pPr>
              <w:pStyle w:val="TAL"/>
              <w:rPr>
                <w:rFonts w:cs="Arial"/>
                <w:i/>
                <w:color w:val="538135" w:themeColor="accent6" w:themeShade="BF"/>
                <w:highlight w:val="cyan"/>
                <w:lang w:eastAsia="ja-JP"/>
              </w:rPr>
            </w:pPr>
            <w:r w:rsidRPr="003107C9">
              <w:rPr>
                <w:rFonts w:cs="Arial"/>
                <w:i/>
                <w:color w:val="538135" w:themeColor="accent6" w:themeShade="BF"/>
                <w:highlight w:val="cyan"/>
                <w:lang w:eastAsia="ja-JP"/>
              </w:rPr>
              <w:t>0..</w:t>
            </w:r>
            <w:r>
              <w:rPr>
                <w:rFonts w:cs="Arial"/>
                <w:i/>
                <w:color w:val="538135" w:themeColor="accent6" w:themeShade="BF"/>
                <w:highlight w:val="cyan"/>
                <w:lang w:eastAsia="ja-JP"/>
              </w:rPr>
              <w:t>&lt;</w:t>
            </w:r>
            <w:proofErr w:type="spellStart"/>
            <w:r>
              <w:rPr>
                <w:rFonts w:cs="Arial"/>
                <w:i/>
                <w:color w:val="538135" w:themeColor="accent6" w:themeShade="BF"/>
                <w:highlight w:val="cyan"/>
                <w:lang w:eastAsia="ja-JP"/>
              </w:rPr>
              <w:t>maxnoofMBSSAIs</w:t>
            </w:r>
            <w:proofErr w:type="spellEnd"/>
            <w:r>
              <w:rPr>
                <w:rFonts w:cs="Arial"/>
                <w:i/>
                <w:color w:val="538135" w:themeColor="accent6" w:themeShade="BF"/>
                <w:highlight w:val="cyan"/>
                <w:lang w:eastAsia="ja-JP"/>
              </w:rPr>
              <w:t>&gt;</w:t>
            </w:r>
          </w:p>
        </w:tc>
        <w:tc>
          <w:tcPr>
            <w:tcW w:w="1587" w:type="dxa"/>
          </w:tcPr>
          <w:p w14:paraId="31772DBF" w14:textId="77777777" w:rsidR="008557B2" w:rsidRPr="003107C9" w:rsidRDefault="008557B2" w:rsidP="00122A06">
            <w:pPr>
              <w:pStyle w:val="TAL"/>
              <w:rPr>
                <w:rFonts w:cs="Arial"/>
                <w:noProof/>
                <w:color w:val="538135" w:themeColor="accent6" w:themeShade="BF"/>
                <w:szCs w:val="18"/>
                <w:highlight w:val="cyan"/>
                <w:lang w:eastAsia="zh-CN"/>
              </w:rPr>
            </w:pPr>
          </w:p>
        </w:tc>
        <w:tc>
          <w:tcPr>
            <w:tcW w:w="1757" w:type="dxa"/>
          </w:tcPr>
          <w:p w14:paraId="4422BA79" w14:textId="77777777" w:rsidR="008557B2" w:rsidRPr="003107C9" w:rsidRDefault="008557B2" w:rsidP="00122A06">
            <w:pPr>
              <w:pStyle w:val="TAL"/>
              <w:rPr>
                <w:rFonts w:cs="Arial"/>
                <w:color w:val="538135" w:themeColor="accent6" w:themeShade="BF"/>
                <w:highlight w:val="cyan"/>
                <w:lang w:eastAsia="ja-JP"/>
              </w:rPr>
            </w:pPr>
          </w:p>
        </w:tc>
        <w:tc>
          <w:tcPr>
            <w:tcW w:w="1080" w:type="dxa"/>
          </w:tcPr>
          <w:p w14:paraId="035895BE" w14:textId="77777777" w:rsidR="008557B2" w:rsidRPr="003107C9" w:rsidRDefault="008557B2" w:rsidP="00122A06">
            <w:pPr>
              <w:pStyle w:val="TAR"/>
              <w:jc w:val="center"/>
              <w:rPr>
                <w:rFonts w:cs="Arial"/>
                <w:noProof/>
                <w:color w:val="538135" w:themeColor="accent6" w:themeShade="BF"/>
                <w:szCs w:val="18"/>
                <w:highlight w:val="cyan"/>
                <w:lang w:eastAsia="ja-JP"/>
              </w:rPr>
            </w:pPr>
            <w:r w:rsidRPr="003107C9">
              <w:rPr>
                <w:rFonts w:cs="Arial"/>
                <w:noProof/>
                <w:color w:val="538135" w:themeColor="accent6" w:themeShade="BF"/>
                <w:szCs w:val="18"/>
                <w:highlight w:val="cyan"/>
                <w:lang w:eastAsia="ja-JP"/>
              </w:rPr>
              <w:t>YES</w:t>
            </w:r>
          </w:p>
        </w:tc>
        <w:tc>
          <w:tcPr>
            <w:tcW w:w="1080" w:type="dxa"/>
          </w:tcPr>
          <w:p w14:paraId="78754F12" w14:textId="77777777" w:rsidR="008557B2" w:rsidRPr="003107C9" w:rsidRDefault="008557B2" w:rsidP="00122A06">
            <w:pPr>
              <w:pStyle w:val="TAR"/>
              <w:jc w:val="center"/>
              <w:rPr>
                <w:rFonts w:cs="Arial"/>
                <w:noProof/>
                <w:color w:val="538135" w:themeColor="accent6" w:themeShade="BF"/>
                <w:szCs w:val="18"/>
                <w:highlight w:val="cyan"/>
                <w:lang w:eastAsia="ja-JP"/>
              </w:rPr>
            </w:pPr>
            <w:r w:rsidRPr="003107C9">
              <w:rPr>
                <w:rFonts w:cs="Arial"/>
                <w:noProof/>
                <w:color w:val="538135" w:themeColor="accent6" w:themeShade="BF"/>
                <w:szCs w:val="18"/>
                <w:highlight w:val="cyan"/>
                <w:lang w:eastAsia="ja-JP"/>
              </w:rPr>
              <w:t>ignore</w:t>
            </w:r>
          </w:p>
        </w:tc>
      </w:tr>
      <w:tr w:rsidR="008557B2" w:rsidRPr="003107C9" w14:paraId="5CA17673" w14:textId="77777777" w:rsidTr="00122A06">
        <w:tc>
          <w:tcPr>
            <w:tcW w:w="2268" w:type="dxa"/>
          </w:tcPr>
          <w:p w14:paraId="626C9627" w14:textId="77777777" w:rsidR="008557B2" w:rsidRPr="003107C9" w:rsidRDefault="008557B2" w:rsidP="00122A06">
            <w:pPr>
              <w:pStyle w:val="TAL"/>
              <w:rPr>
                <w:rFonts w:eastAsia="Batang" w:cs="Arial"/>
                <w:b/>
                <w:color w:val="538135" w:themeColor="accent6" w:themeShade="BF"/>
                <w:highlight w:val="cyan"/>
                <w:lang w:eastAsia="ja-JP"/>
              </w:rPr>
            </w:pPr>
            <w:r w:rsidRPr="003107C9">
              <w:rPr>
                <w:rFonts w:eastAsia="Batang" w:cs="Arial"/>
                <w:color w:val="538135" w:themeColor="accent6" w:themeShade="BF"/>
                <w:highlight w:val="cyan"/>
                <w:lang w:eastAsia="ja-JP"/>
              </w:rPr>
              <w:lastRenderedPageBreak/>
              <w:t>&gt;</w:t>
            </w:r>
            <w:r>
              <w:rPr>
                <w:rFonts w:eastAsia="Batang" w:cs="Arial"/>
                <w:color w:val="538135" w:themeColor="accent6" w:themeShade="BF"/>
                <w:highlight w:val="cyan"/>
                <w:lang w:eastAsia="ja-JP"/>
              </w:rPr>
              <w:t>MBS Service Area Identity</w:t>
            </w:r>
          </w:p>
        </w:tc>
        <w:tc>
          <w:tcPr>
            <w:tcW w:w="1020" w:type="dxa"/>
          </w:tcPr>
          <w:p w14:paraId="7AC9333A" w14:textId="77777777" w:rsidR="008557B2" w:rsidRPr="003107C9" w:rsidRDefault="008557B2" w:rsidP="00122A06">
            <w:pPr>
              <w:pStyle w:val="TAL"/>
              <w:rPr>
                <w:rFonts w:cs="Arial"/>
                <w:color w:val="538135" w:themeColor="accent6" w:themeShade="BF"/>
                <w:szCs w:val="18"/>
                <w:highlight w:val="cyan"/>
                <w:lang w:eastAsia="zh-CN"/>
              </w:rPr>
            </w:pPr>
            <w:r w:rsidRPr="003107C9">
              <w:rPr>
                <w:rFonts w:cs="Arial"/>
                <w:color w:val="538135" w:themeColor="accent6" w:themeShade="BF"/>
                <w:highlight w:val="cyan"/>
                <w:lang w:eastAsia="ja-JP"/>
              </w:rPr>
              <w:t>M</w:t>
            </w:r>
          </w:p>
        </w:tc>
        <w:tc>
          <w:tcPr>
            <w:tcW w:w="1080" w:type="dxa"/>
          </w:tcPr>
          <w:p w14:paraId="13BF28D7" w14:textId="77777777" w:rsidR="008557B2" w:rsidRPr="003107C9" w:rsidRDefault="008557B2" w:rsidP="00122A06">
            <w:pPr>
              <w:pStyle w:val="TAL"/>
              <w:rPr>
                <w:i/>
                <w:color w:val="538135" w:themeColor="accent6" w:themeShade="BF"/>
                <w:highlight w:val="cyan"/>
                <w:lang w:eastAsia="ja-JP"/>
              </w:rPr>
            </w:pPr>
          </w:p>
        </w:tc>
        <w:tc>
          <w:tcPr>
            <w:tcW w:w="1587" w:type="dxa"/>
          </w:tcPr>
          <w:p w14:paraId="278E81D2" w14:textId="77777777" w:rsidR="008557B2" w:rsidRPr="003107C9" w:rsidRDefault="008557B2" w:rsidP="00122A06">
            <w:pPr>
              <w:pStyle w:val="TAL"/>
              <w:rPr>
                <w:rFonts w:cs="Arial"/>
                <w:noProof/>
                <w:color w:val="538135" w:themeColor="accent6" w:themeShade="BF"/>
                <w:szCs w:val="18"/>
                <w:highlight w:val="cyan"/>
                <w:lang w:eastAsia="zh-CN"/>
              </w:rPr>
            </w:pPr>
            <w:r>
              <w:rPr>
                <w:rFonts w:cs="Arial"/>
                <w:noProof/>
                <w:color w:val="538135" w:themeColor="accent6" w:themeShade="BF"/>
                <w:szCs w:val="18"/>
                <w:highlight w:val="cyan"/>
                <w:lang w:eastAsia="zh-CN"/>
              </w:rPr>
              <w:t>OCTET STRING(2)</w:t>
            </w:r>
          </w:p>
        </w:tc>
        <w:tc>
          <w:tcPr>
            <w:tcW w:w="1757" w:type="dxa"/>
          </w:tcPr>
          <w:p w14:paraId="2117143B" w14:textId="77777777" w:rsidR="008557B2" w:rsidRPr="003107C9" w:rsidRDefault="008557B2" w:rsidP="00122A06">
            <w:pPr>
              <w:pStyle w:val="TAL"/>
              <w:rPr>
                <w:rFonts w:cs="Arial"/>
                <w:color w:val="538135" w:themeColor="accent6" w:themeShade="BF"/>
                <w:highlight w:val="cyan"/>
                <w:lang w:eastAsia="ja-JP"/>
              </w:rPr>
            </w:pPr>
            <w:r w:rsidRPr="00BA7D4A">
              <w:rPr>
                <w:rFonts w:cs="Arial"/>
                <w:color w:val="538135" w:themeColor="accent6" w:themeShade="BF"/>
                <w:szCs w:val="18"/>
                <w:highlight w:val="cyan"/>
                <w:lang w:eastAsia="zh-CN"/>
              </w:rPr>
              <w:t xml:space="preserve">FFS: PLMN / NID </w:t>
            </w:r>
            <w:proofErr w:type="spellStart"/>
            <w:r w:rsidRPr="00BA7D4A">
              <w:rPr>
                <w:rFonts w:cs="Arial"/>
                <w:color w:val="538135" w:themeColor="accent6" w:themeShade="BF"/>
                <w:szCs w:val="18"/>
                <w:highlight w:val="cyan"/>
                <w:lang w:eastAsia="zh-CN"/>
              </w:rPr>
              <w:t>dependancy</w:t>
            </w:r>
            <w:proofErr w:type="spellEnd"/>
            <w:r w:rsidRPr="00BA7D4A">
              <w:rPr>
                <w:rFonts w:cs="Arial"/>
                <w:color w:val="538135" w:themeColor="accent6" w:themeShade="BF"/>
                <w:szCs w:val="18"/>
                <w:highlight w:val="cyan"/>
                <w:lang w:eastAsia="zh-CN"/>
              </w:rPr>
              <w:t xml:space="preserve"> of MBS SAI. also whether the </w:t>
            </w:r>
            <w:r w:rsidRPr="00BA7D4A">
              <w:rPr>
                <w:rFonts w:cs="Arial"/>
                <w:i/>
                <w:iCs/>
                <w:color w:val="538135" w:themeColor="accent6" w:themeShade="BF"/>
                <w:szCs w:val="18"/>
                <w:highlight w:val="cyan"/>
                <w:lang w:eastAsia="zh-CN"/>
              </w:rPr>
              <w:t>Broadcast PLMN Identity Info List</w:t>
            </w:r>
            <w:r w:rsidRPr="00BA7D4A">
              <w:rPr>
                <w:rFonts w:cs="Arial"/>
                <w:color w:val="538135" w:themeColor="accent6" w:themeShade="BF"/>
                <w:szCs w:val="18"/>
                <w:highlight w:val="cyan"/>
                <w:lang w:eastAsia="zh-CN"/>
              </w:rPr>
              <w:t xml:space="preserve"> needs that input.</w:t>
            </w:r>
          </w:p>
        </w:tc>
        <w:tc>
          <w:tcPr>
            <w:tcW w:w="1080" w:type="dxa"/>
          </w:tcPr>
          <w:p w14:paraId="0D6FE517" w14:textId="77777777" w:rsidR="008557B2" w:rsidRPr="003107C9" w:rsidRDefault="008557B2" w:rsidP="00122A06">
            <w:pPr>
              <w:pStyle w:val="TAR"/>
              <w:jc w:val="center"/>
              <w:rPr>
                <w:color w:val="538135" w:themeColor="accent6" w:themeShade="BF"/>
                <w:lang w:eastAsia="ja-JP"/>
              </w:rPr>
            </w:pPr>
            <w:r w:rsidRPr="003107C9">
              <w:rPr>
                <w:rFonts w:cs="Arial"/>
                <w:color w:val="538135" w:themeColor="accent6" w:themeShade="BF"/>
                <w:highlight w:val="cyan"/>
                <w:lang w:eastAsia="ja-JP"/>
              </w:rPr>
              <w:t>-</w:t>
            </w:r>
          </w:p>
        </w:tc>
        <w:tc>
          <w:tcPr>
            <w:tcW w:w="1080" w:type="dxa"/>
          </w:tcPr>
          <w:p w14:paraId="18B46C0A" w14:textId="77777777" w:rsidR="008557B2" w:rsidRPr="003107C9" w:rsidRDefault="008557B2" w:rsidP="00122A06">
            <w:pPr>
              <w:pStyle w:val="TAR"/>
              <w:jc w:val="center"/>
              <w:rPr>
                <w:rFonts w:cs="Arial"/>
                <w:noProof/>
                <w:color w:val="538135" w:themeColor="accent6" w:themeShade="BF"/>
                <w:szCs w:val="18"/>
                <w:lang w:eastAsia="ja-JP"/>
              </w:rPr>
            </w:pPr>
          </w:p>
        </w:tc>
      </w:tr>
    </w:tbl>
    <w:p w14:paraId="536052D1" w14:textId="77777777" w:rsidR="008557B2" w:rsidRPr="001D2E49" w:rsidRDefault="008557B2" w:rsidP="008557B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557B2" w:rsidRPr="001D2E49" w14:paraId="32266D4C" w14:textId="77777777" w:rsidTr="00122A06">
        <w:tc>
          <w:tcPr>
            <w:tcW w:w="3288" w:type="dxa"/>
          </w:tcPr>
          <w:p w14:paraId="3155F4B8" w14:textId="77777777" w:rsidR="008557B2" w:rsidRPr="001D2E49" w:rsidRDefault="008557B2" w:rsidP="00122A06">
            <w:pPr>
              <w:pStyle w:val="TAH"/>
              <w:rPr>
                <w:rFonts w:cs="Arial"/>
                <w:lang w:eastAsia="ja-JP"/>
              </w:rPr>
            </w:pPr>
            <w:r w:rsidRPr="001D2E49">
              <w:rPr>
                <w:rFonts w:cs="Arial"/>
                <w:lang w:eastAsia="ja-JP"/>
              </w:rPr>
              <w:t>Range bound</w:t>
            </w:r>
          </w:p>
        </w:tc>
        <w:tc>
          <w:tcPr>
            <w:tcW w:w="6576" w:type="dxa"/>
          </w:tcPr>
          <w:p w14:paraId="4999F3AF" w14:textId="77777777" w:rsidR="008557B2" w:rsidRPr="001D2E49" w:rsidRDefault="008557B2" w:rsidP="00122A06">
            <w:pPr>
              <w:pStyle w:val="TAH"/>
              <w:rPr>
                <w:rFonts w:cs="Arial"/>
                <w:lang w:eastAsia="ja-JP"/>
              </w:rPr>
            </w:pPr>
            <w:r w:rsidRPr="001D2E49">
              <w:rPr>
                <w:rFonts w:cs="Arial"/>
                <w:lang w:eastAsia="ja-JP"/>
              </w:rPr>
              <w:t>Explanation</w:t>
            </w:r>
          </w:p>
        </w:tc>
      </w:tr>
      <w:tr w:rsidR="008557B2" w:rsidRPr="001D2E49" w14:paraId="040CC2C6" w14:textId="77777777" w:rsidTr="00122A06">
        <w:tc>
          <w:tcPr>
            <w:tcW w:w="3288" w:type="dxa"/>
          </w:tcPr>
          <w:p w14:paraId="073BC598" w14:textId="77777777" w:rsidR="008557B2" w:rsidRPr="00696661" w:rsidRDefault="008557B2" w:rsidP="00122A06">
            <w:pPr>
              <w:pStyle w:val="TAL"/>
              <w:rPr>
                <w:rFonts w:cs="Arial"/>
                <w:lang w:eastAsia="ja-JP"/>
              </w:rPr>
            </w:pPr>
            <w:proofErr w:type="spellStart"/>
            <w:r w:rsidRPr="00367E0D">
              <w:rPr>
                <w:lang w:eastAsia="ja-JP"/>
              </w:rPr>
              <w:t>maxnoofTACs</w:t>
            </w:r>
            <w:proofErr w:type="spellEnd"/>
          </w:p>
        </w:tc>
        <w:tc>
          <w:tcPr>
            <w:tcW w:w="6576" w:type="dxa"/>
          </w:tcPr>
          <w:p w14:paraId="1B18088D" w14:textId="77777777" w:rsidR="008557B2" w:rsidRPr="001D2E49" w:rsidRDefault="008557B2" w:rsidP="00122A06">
            <w:pPr>
              <w:pStyle w:val="TAL"/>
              <w:rPr>
                <w:rFonts w:cs="Arial"/>
                <w:lang w:eastAsia="ja-JP"/>
              </w:rPr>
            </w:pPr>
            <w:r w:rsidRPr="001D2E49">
              <w:rPr>
                <w:rFonts w:cs="Arial"/>
                <w:lang w:eastAsia="ja-JP"/>
              </w:rPr>
              <w:t>Maximum no. of TACs. Value is 256.</w:t>
            </w:r>
          </w:p>
        </w:tc>
      </w:tr>
      <w:tr w:rsidR="008557B2" w:rsidRPr="001D2E49" w14:paraId="548723AB" w14:textId="77777777" w:rsidTr="00122A06">
        <w:tc>
          <w:tcPr>
            <w:tcW w:w="3288" w:type="dxa"/>
          </w:tcPr>
          <w:p w14:paraId="7898C638" w14:textId="77777777" w:rsidR="008557B2" w:rsidRPr="00367E0D" w:rsidRDefault="008557B2" w:rsidP="00122A06">
            <w:pPr>
              <w:pStyle w:val="TAL"/>
              <w:rPr>
                <w:lang w:eastAsia="ja-JP"/>
              </w:rPr>
            </w:pPr>
            <w:proofErr w:type="spellStart"/>
            <w:r w:rsidRPr="00367E0D">
              <w:rPr>
                <w:lang w:eastAsia="ja-JP"/>
              </w:rPr>
              <w:t>maxnoofBPLMNs</w:t>
            </w:r>
            <w:proofErr w:type="spellEnd"/>
          </w:p>
        </w:tc>
        <w:tc>
          <w:tcPr>
            <w:tcW w:w="6576" w:type="dxa"/>
          </w:tcPr>
          <w:p w14:paraId="17F95D90" w14:textId="77777777" w:rsidR="008557B2" w:rsidRPr="001D2E49" w:rsidRDefault="008557B2" w:rsidP="00122A06">
            <w:pPr>
              <w:pStyle w:val="TAL"/>
              <w:rPr>
                <w:rFonts w:cs="Arial"/>
                <w:lang w:eastAsia="ja-JP"/>
              </w:rPr>
            </w:pPr>
            <w:r w:rsidRPr="001D2E49">
              <w:rPr>
                <w:rFonts w:cs="Arial"/>
                <w:lang w:eastAsia="ja-JP"/>
              </w:rPr>
              <w:t>Maximum no. of Broadcast PLMNs. Value is 12.</w:t>
            </w:r>
          </w:p>
        </w:tc>
      </w:tr>
      <w:tr w:rsidR="008557B2" w:rsidRPr="001D2E49" w14:paraId="0F8B52A5" w14:textId="77777777" w:rsidTr="00122A06">
        <w:tc>
          <w:tcPr>
            <w:tcW w:w="3288" w:type="dxa"/>
          </w:tcPr>
          <w:p w14:paraId="5F704677" w14:textId="77777777" w:rsidR="008557B2" w:rsidRPr="001D2E49" w:rsidRDefault="008557B2" w:rsidP="00122A06">
            <w:pPr>
              <w:pStyle w:val="TAL"/>
              <w:rPr>
                <w:i/>
                <w:lang w:eastAsia="ja-JP"/>
              </w:rPr>
            </w:pPr>
            <w:proofErr w:type="spellStart"/>
            <w:r w:rsidRPr="001D2E49">
              <w:rPr>
                <w:rFonts w:cs="Arial"/>
                <w:lang w:eastAsia="zh-CN"/>
              </w:rPr>
              <w:t>maxnoofTNLAssociations</w:t>
            </w:r>
            <w:proofErr w:type="spellEnd"/>
          </w:p>
        </w:tc>
        <w:tc>
          <w:tcPr>
            <w:tcW w:w="6576" w:type="dxa"/>
          </w:tcPr>
          <w:p w14:paraId="714C19EB" w14:textId="77777777" w:rsidR="008557B2" w:rsidRPr="001D2E49" w:rsidRDefault="008557B2" w:rsidP="00122A06">
            <w:pPr>
              <w:pStyle w:val="TAL"/>
              <w:rPr>
                <w:rFonts w:cs="Arial"/>
                <w:lang w:eastAsia="ja-JP"/>
              </w:rPr>
            </w:pPr>
            <w:r w:rsidRPr="001D2E49">
              <w:rPr>
                <w:rFonts w:cs="Arial"/>
                <w:szCs w:val="18"/>
                <w:lang w:val="en-US" w:eastAsia="zh-CN"/>
              </w:rPr>
              <w:t>Maximum no. of TNL Associations between the NG-RAN node and the AMF. Value is 32.</w:t>
            </w:r>
          </w:p>
        </w:tc>
      </w:tr>
      <w:tr w:rsidR="006B4B2A" w:rsidRPr="003107C9" w14:paraId="1F441457" w14:textId="77777777" w:rsidTr="00122A06">
        <w:tc>
          <w:tcPr>
            <w:tcW w:w="3288" w:type="dxa"/>
          </w:tcPr>
          <w:p w14:paraId="37D93A92" w14:textId="77777777" w:rsidR="006B4B2A" w:rsidRPr="003107C9" w:rsidRDefault="006B4B2A" w:rsidP="00122A06">
            <w:pPr>
              <w:pStyle w:val="TAL"/>
              <w:rPr>
                <w:color w:val="538135" w:themeColor="accent6" w:themeShade="BF"/>
                <w:highlight w:val="cyan"/>
                <w:lang w:eastAsia="ja-JP"/>
              </w:rPr>
            </w:pPr>
            <w:proofErr w:type="spellStart"/>
            <w:r w:rsidRPr="003107C9">
              <w:rPr>
                <w:color w:val="538135" w:themeColor="accent6" w:themeShade="BF"/>
                <w:highlight w:val="cyan"/>
                <w:lang w:eastAsia="ja-JP"/>
              </w:rPr>
              <w:t>maxnoofSAIs</w:t>
            </w:r>
            <w:proofErr w:type="spellEnd"/>
          </w:p>
        </w:tc>
        <w:tc>
          <w:tcPr>
            <w:tcW w:w="6576" w:type="dxa"/>
          </w:tcPr>
          <w:p w14:paraId="23A8D6C5" w14:textId="77777777" w:rsidR="006B4B2A" w:rsidRPr="003107C9" w:rsidRDefault="006B4B2A" w:rsidP="00122A06">
            <w:pPr>
              <w:pStyle w:val="TAL"/>
              <w:rPr>
                <w:rFonts w:cs="Arial"/>
                <w:color w:val="538135" w:themeColor="accent6" w:themeShade="BF"/>
                <w:highlight w:val="cyan"/>
                <w:lang w:eastAsia="ja-JP"/>
              </w:rPr>
            </w:pPr>
            <w:r w:rsidRPr="003107C9">
              <w:rPr>
                <w:rFonts w:cs="Arial"/>
                <w:color w:val="538135" w:themeColor="accent6" w:themeShade="BF"/>
                <w:highlight w:val="cyan"/>
                <w:lang w:eastAsia="ja-JP"/>
              </w:rPr>
              <w:t xml:space="preserve">Maximum no. of </w:t>
            </w:r>
            <w:r>
              <w:rPr>
                <w:rFonts w:cs="Arial"/>
                <w:color w:val="538135" w:themeColor="accent6" w:themeShade="BF"/>
                <w:highlight w:val="cyan"/>
                <w:lang w:eastAsia="ja-JP"/>
              </w:rPr>
              <w:t>MBS</w:t>
            </w:r>
            <w:r w:rsidRPr="003107C9">
              <w:rPr>
                <w:rFonts w:cs="Arial"/>
                <w:color w:val="538135" w:themeColor="accent6" w:themeShade="BF"/>
                <w:highlight w:val="cyan"/>
                <w:lang w:eastAsia="ja-JP"/>
              </w:rPr>
              <w:t>SAIs. Value is FFS.</w:t>
            </w:r>
          </w:p>
        </w:tc>
      </w:tr>
    </w:tbl>
    <w:p w14:paraId="1509522A" w14:textId="21A1CA62" w:rsidR="008557B2" w:rsidRDefault="008557B2" w:rsidP="000212B2">
      <w:pPr>
        <w:rPr>
          <w:sz w:val="32"/>
          <w:szCs w:val="32"/>
        </w:rPr>
      </w:pPr>
    </w:p>
    <w:p w14:paraId="56DDE31F" w14:textId="5B8A468B" w:rsidR="008557B2" w:rsidRDefault="008557B2" w:rsidP="000212B2">
      <w:pPr>
        <w:rPr>
          <w:sz w:val="32"/>
          <w:szCs w:val="32"/>
        </w:rPr>
      </w:pPr>
      <w:r w:rsidRPr="00A82258">
        <w:rPr>
          <w:rFonts w:eastAsia="Times New Roman"/>
          <w:b/>
          <w:i/>
          <w:color w:val="3333FF"/>
          <w:sz w:val="28"/>
          <w:highlight w:val="yellow"/>
          <w:lang w:eastAsia="ja-JP"/>
        </w:rPr>
        <w:t>--------------------------------Start of the Next Change-----------------------------</w:t>
      </w:r>
    </w:p>
    <w:p w14:paraId="6EABEBBB" w14:textId="77777777" w:rsidR="008557B2" w:rsidRDefault="008557B2" w:rsidP="000212B2">
      <w:pPr>
        <w:rPr>
          <w:sz w:val="32"/>
          <w:szCs w:val="3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A7D4A" w:rsidRPr="00BA7D4A" w14:paraId="48542C4F" w14:textId="77777777" w:rsidTr="00122A06">
        <w:tc>
          <w:tcPr>
            <w:tcW w:w="2419" w:type="dxa"/>
          </w:tcPr>
          <w:p w14:paraId="107EB705" w14:textId="77777777" w:rsidR="00BA7D4A" w:rsidRPr="00BA7D4A" w:rsidRDefault="00BA7D4A" w:rsidP="00122A06">
            <w:pPr>
              <w:keepNext/>
              <w:keepLines/>
              <w:spacing w:after="0"/>
              <w:jc w:val="center"/>
              <w:rPr>
                <w:rFonts w:cs="Arial"/>
                <w:b/>
                <w:color w:val="538135" w:themeColor="accent6" w:themeShade="BF"/>
                <w:sz w:val="18"/>
                <w:lang w:eastAsia="ja-JP"/>
              </w:rPr>
            </w:pPr>
            <w:r w:rsidRPr="00BA7D4A">
              <w:rPr>
                <w:rFonts w:cs="Arial"/>
                <w:b/>
                <w:color w:val="538135" w:themeColor="accent6" w:themeShade="BF"/>
                <w:sz w:val="18"/>
                <w:lang w:eastAsia="ja-JP"/>
              </w:rPr>
              <w:t>IE/Group Name</w:t>
            </w:r>
          </w:p>
        </w:tc>
        <w:tc>
          <w:tcPr>
            <w:tcW w:w="1069" w:type="dxa"/>
          </w:tcPr>
          <w:p w14:paraId="683FFDCD" w14:textId="77777777" w:rsidR="00BA7D4A" w:rsidRPr="00BA7D4A" w:rsidRDefault="00BA7D4A" w:rsidP="00122A06">
            <w:pPr>
              <w:keepNext/>
              <w:keepLines/>
              <w:spacing w:after="0"/>
              <w:jc w:val="center"/>
              <w:rPr>
                <w:rFonts w:cs="Arial"/>
                <w:b/>
                <w:color w:val="538135" w:themeColor="accent6" w:themeShade="BF"/>
                <w:sz w:val="18"/>
                <w:lang w:eastAsia="ja-JP"/>
              </w:rPr>
            </w:pPr>
            <w:r w:rsidRPr="00BA7D4A">
              <w:rPr>
                <w:rFonts w:cs="Arial"/>
                <w:b/>
                <w:color w:val="538135" w:themeColor="accent6" w:themeShade="BF"/>
                <w:sz w:val="18"/>
                <w:lang w:eastAsia="ja-JP"/>
              </w:rPr>
              <w:t>Presence</w:t>
            </w:r>
          </w:p>
        </w:tc>
        <w:tc>
          <w:tcPr>
            <w:tcW w:w="1424" w:type="dxa"/>
          </w:tcPr>
          <w:p w14:paraId="79F88A25" w14:textId="77777777" w:rsidR="00BA7D4A" w:rsidRPr="00BA7D4A" w:rsidRDefault="00BA7D4A" w:rsidP="00122A06">
            <w:pPr>
              <w:keepNext/>
              <w:keepLines/>
              <w:spacing w:after="0"/>
              <w:jc w:val="center"/>
              <w:rPr>
                <w:rFonts w:cs="Arial"/>
                <w:b/>
                <w:color w:val="538135" w:themeColor="accent6" w:themeShade="BF"/>
                <w:sz w:val="18"/>
                <w:lang w:eastAsia="ja-JP"/>
              </w:rPr>
            </w:pPr>
            <w:r w:rsidRPr="00BA7D4A">
              <w:rPr>
                <w:rFonts w:cs="Arial"/>
                <w:b/>
                <w:color w:val="538135" w:themeColor="accent6" w:themeShade="BF"/>
                <w:sz w:val="18"/>
                <w:lang w:eastAsia="ja-JP"/>
              </w:rPr>
              <w:t>Range</w:t>
            </w:r>
          </w:p>
        </w:tc>
        <w:tc>
          <w:tcPr>
            <w:tcW w:w="1851" w:type="dxa"/>
          </w:tcPr>
          <w:p w14:paraId="4ED8A421" w14:textId="77777777" w:rsidR="00BA7D4A" w:rsidRPr="00BA7D4A" w:rsidRDefault="00BA7D4A" w:rsidP="00122A06">
            <w:pPr>
              <w:keepNext/>
              <w:keepLines/>
              <w:spacing w:after="0"/>
              <w:jc w:val="center"/>
              <w:rPr>
                <w:rFonts w:cs="Arial"/>
                <w:b/>
                <w:color w:val="538135" w:themeColor="accent6" w:themeShade="BF"/>
                <w:sz w:val="18"/>
                <w:lang w:eastAsia="ja-JP"/>
              </w:rPr>
            </w:pPr>
            <w:r w:rsidRPr="00BA7D4A">
              <w:rPr>
                <w:rFonts w:cs="Arial"/>
                <w:b/>
                <w:color w:val="538135" w:themeColor="accent6" w:themeShade="BF"/>
                <w:sz w:val="18"/>
                <w:lang w:eastAsia="ja-JP"/>
              </w:rPr>
              <w:t>IE type and reference</w:t>
            </w:r>
          </w:p>
        </w:tc>
        <w:tc>
          <w:tcPr>
            <w:tcW w:w="2957" w:type="dxa"/>
          </w:tcPr>
          <w:p w14:paraId="681D5509" w14:textId="77777777" w:rsidR="00BA7D4A" w:rsidRPr="00BA7D4A" w:rsidRDefault="00BA7D4A" w:rsidP="00122A06">
            <w:pPr>
              <w:keepNext/>
              <w:keepLines/>
              <w:spacing w:after="0"/>
              <w:jc w:val="center"/>
              <w:rPr>
                <w:rFonts w:cs="Arial"/>
                <w:b/>
                <w:color w:val="538135" w:themeColor="accent6" w:themeShade="BF"/>
                <w:sz w:val="18"/>
                <w:lang w:eastAsia="ja-JP"/>
              </w:rPr>
            </w:pPr>
            <w:r w:rsidRPr="00BA7D4A">
              <w:rPr>
                <w:rFonts w:cs="Arial"/>
                <w:b/>
                <w:color w:val="538135" w:themeColor="accent6" w:themeShade="BF"/>
                <w:sz w:val="18"/>
                <w:lang w:eastAsia="ja-JP"/>
              </w:rPr>
              <w:t>Semantics description</w:t>
            </w:r>
          </w:p>
        </w:tc>
      </w:tr>
      <w:tr w:rsidR="00BA7D4A" w:rsidRPr="00BA7D4A" w14:paraId="1A1FF09D" w14:textId="77777777" w:rsidTr="00122A06">
        <w:tc>
          <w:tcPr>
            <w:tcW w:w="2419" w:type="dxa"/>
          </w:tcPr>
          <w:p w14:paraId="6034BE12" w14:textId="77777777" w:rsidR="00BA7D4A" w:rsidRPr="00BA7D4A" w:rsidRDefault="00BA7D4A" w:rsidP="00122A06">
            <w:pPr>
              <w:keepNext/>
              <w:keepLines/>
              <w:spacing w:after="0"/>
              <w:rPr>
                <w:rFonts w:cs="Arial"/>
                <w:color w:val="538135" w:themeColor="accent6" w:themeShade="BF"/>
                <w:sz w:val="18"/>
                <w:lang w:eastAsia="ja-JP"/>
              </w:rPr>
            </w:pPr>
            <w:r w:rsidRPr="00BA7D4A">
              <w:rPr>
                <w:rFonts w:cs="Arial"/>
                <w:b/>
                <w:color w:val="538135" w:themeColor="accent6" w:themeShade="BF"/>
                <w:sz w:val="18"/>
                <w:lang w:eastAsia="ja-JP"/>
              </w:rPr>
              <w:t>MBS Service Area Cell List</w:t>
            </w:r>
          </w:p>
        </w:tc>
        <w:tc>
          <w:tcPr>
            <w:tcW w:w="1069" w:type="dxa"/>
          </w:tcPr>
          <w:p w14:paraId="626C9D8A" w14:textId="77777777" w:rsidR="00BA7D4A" w:rsidRPr="00BA7D4A" w:rsidRDefault="00BA7D4A" w:rsidP="00122A06">
            <w:pPr>
              <w:keepNext/>
              <w:keepLines/>
              <w:spacing w:after="0"/>
              <w:rPr>
                <w:rFonts w:cs="Arial"/>
                <w:color w:val="538135" w:themeColor="accent6" w:themeShade="BF"/>
                <w:sz w:val="18"/>
                <w:lang w:eastAsia="ja-JP"/>
              </w:rPr>
            </w:pPr>
          </w:p>
        </w:tc>
        <w:tc>
          <w:tcPr>
            <w:tcW w:w="1424" w:type="dxa"/>
          </w:tcPr>
          <w:p w14:paraId="7BE4B1A3" w14:textId="77777777" w:rsidR="00BA7D4A" w:rsidRPr="00BA7D4A" w:rsidRDefault="00BA7D4A" w:rsidP="00122A06">
            <w:pPr>
              <w:keepNext/>
              <w:keepLines/>
              <w:spacing w:after="0"/>
              <w:rPr>
                <w:i/>
                <w:color w:val="538135" w:themeColor="accent6" w:themeShade="BF"/>
                <w:sz w:val="18"/>
                <w:lang w:eastAsia="ja-JP"/>
              </w:rPr>
            </w:pPr>
            <w:r w:rsidRPr="00BA7D4A">
              <w:rPr>
                <w:i/>
                <w:color w:val="538135" w:themeColor="accent6" w:themeShade="BF"/>
                <w:sz w:val="18"/>
                <w:lang w:eastAsia="ja-JP"/>
              </w:rPr>
              <w:t>0..&lt;</w:t>
            </w:r>
            <w:proofErr w:type="spellStart"/>
            <w:r w:rsidRPr="00BA7D4A">
              <w:rPr>
                <w:i/>
                <w:color w:val="538135" w:themeColor="accent6" w:themeShade="BF"/>
                <w:sz w:val="18"/>
                <w:lang w:eastAsia="ja-JP"/>
              </w:rPr>
              <w:t>maxnoofCellsforMBS</w:t>
            </w:r>
            <w:proofErr w:type="spellEnd"/>
            <w:r w:rsidRPr="00BA7D4A">
              <w:rPr>
                <w:i/>
                <w:color w:val="538135" w:themeColor="accent6" w:themeShade="BF"/>
                <w:sz w:val="18"/>
                <w:lang w:eastAsia="ja-JP"/>
              </w:rPr>
              <w:t>&gt;</w:t>
            </w:r>
          </w:p>
        </w:tc>
        <w:tc>
          <w:tcPr>
            <w:tcW w:w="1851" w:type="dxa"/>
          </w:tcPr>
          <w:p w14:paraId="0F7FB9BF" w14:textId="77777777" w:rsidR="00BA7D4A" w:rsidRPr="00BA7D4A" w:rsidRDefault="00BA7D4A" w:rsidP="00122A06">
            <w:pPr>
              <w:keepNext/>
              <w:keepLines/>
              <w:spacing w:after="0"/>
              <w:rPr>
                <w:rFonts w:cs="Arial"/>
                <w:color w:val="538135" w:themeColor="accent6" w:themeShade="BF"/>
                <w:sz w:val="18"/>
                <w:lang w:eastAsia="ja-JP"/>
              </w:rPr>
            </w:pPr>
          </w:p>
        </w:tc>
        <w:tc>
          <w:tcPr>
            <w:tcW w:w="2957" w:type="dxa"/>
          </w:tcPr>
          <w:p w14:paraId="32058DDC" w14:textId="77777777" w:rsidR="00BA7D4A" w:rsidRPr="00BA7D4A" w:rsidRDefault="00BA7D4A" w:rsidP="00122A06">
            <w:pPr>
              <w:keepNext/>
              <w:keepLines/>
              <w:spacing w:after="0"/>
              <w:rPr>
                <w:color w:val="538135" w:themeColor="accent6" w:themeShade="BF"/>
                <w:sz w:val="18"/>
                <w:lang w:eastAsia="ja-JP"/>
              </w:rPr>
            </w:pPr>
          </w:p>
        </w:tc>
      </w:tr>
      <w:tr w:rsidR="00BA7D4A" w:rsidRPr="00BA7D4A" w14:paraId="736F5B98" w14:textId="77777777" w:rsidTr="00122A06">
        <w:tc>
          <w:tcPr>
            <w:tcW w:w="2419" w:type="dxa"/>
          </w:tcPr>
          <w:p w14:paraId="565E79A5" w14:textId="77777777" w:rsidR="00BA7D4A" w:rsidRPr="00BA7D4A" w:rsidRDefault="00BA7D4A" w:rsidP="00122A06">
            <w:pPr>
              <w:keepNext/>
              <w:keepLines/>
              <w:spacing w:after="0"/>
              <w:ind w:left="284"/>
              <w:rPr>
                <w:rFonts w:cs="Arial"/>
                <w:color w:val="538135" w:themeColor="accent6" w:themeShade="BF"/>
                <w:sz w:val="18"/>
                <w:lang w:eastAsia="ja-JP"/>
              </w:rPr>
            </w:pPr>
            <w:r w:rsidRPr="00BA7D4A">
              <w:rPr>
                <w:rFonts w:cs="Arial"/>
                <w:i/>
                <w:color w:val="538135" w:themeColor="accent6" w:themeShade="BF"/>
                <w:sz w:val="18"/>
                <w:lang w:eastAsia="ja-JP"/>
              </w:rPr>
              <w:t>&gt;</w:t>
            </w:r>
            <w:r w:rsidRPr="00BA7D4A">
              <w:rPr>
                <w:rFonts w:cs="Arial"/>
                <w:color w:val="538135" w:themeColor="accent6" w:themeShade="BF"/>
                <w:sz w:val="18"/>
                <w:lang w:eastAsia="ja-JP"/>
              </w:rPr>
              <w:t>NR CGI [FFS]</w:t>
            </w:r>
          </w:p>
        </w:tc>
        <w:tc>
          <w:tcPr>
            <w:tcW w:w="1069" w:type="dxa"/>
          </w:tcPr>
          <w:p w14:paraId="016D9B24" w14:textId="77777777" w:rsidR="00BA7D4A" w:rsidRPr="00BA7D4A" w:rsidRDefault="00BA7D4A" w:rsidP="00122A06">
            <w:pPr>
              <w:keepNext/>
              <w:keepLines/>
              <w:spacing w:after="0"/>
              <w:rPr>
                <w:rFonts w:cs="Arial"/>
                <w:color w:val="538135" w:themeColor="accent6" w:themeShade="BF"/>
                <w:sz w:val="18"/>
                <w:lang w:eastAsia="ja-JP"/>
              </w:rPr>
            </w:pPr>
            <w:r w:rsidRPr="00BA7D4A">
              <w:rPr>
                <w:rFonts w:cs="Arial"/>
                <w:color w:val="538135" w:themeColor="accent6" w:themeShade="BF"/>
                <w:sz w:val="18"/>
                <w:lang w:eastAsia="ja-JP"/>
              </w:rPr>
              <w:t>M</w:t>
            </w:r>
          </w:p>
        </w:tc>
        <w:tc>
          <w:tcPr>
            <w:tcW w:w="1424" w:type="dxa"/>
          </w:tcPr>
          <w:p w14:paraId="64E572A4" w14:textId="77777777" w:rsidR="00BA7D4A" w:rsidRPr="00BA7D4A" w:rsidRDefault="00BA7D4A" w:rsidP="00122A06">
            <w:pPr>
              <w:keepNext/>
              <w:keepLines/>
              <w:spacing w:after="0"/>
              <w:rPr>
                <w:i/>
                <w:color w:val="538135" w:themeColor="accent6" w:themeShade="BF"/>
                <w:sz w:val="18"/>
                <w:lang w:eastAsia="ja-JP"/>
              </w:rPr>
            </w:pPr>
          </w:p>
        </w:tc>
        <w:tc>
          <w:tcPr>
            <w:tcW w:w="1851" w:type="dxa"/>
          </w:tcPr>
          <w:p w14:paraId="516BF11E" w14:textId="77777777" w:rsidR="00BA7D4A" w:rsidRPr="00BA7D4A" w:rsidRDefault="00BA7D4A" w:rsidP="00122A06">
            <w:pPr>
              <w:keepNext/>
              <w:keepLines/>
              <w:spacing w:after="0"/>
              <w:rPr>
                <w:rFonts w:cs="Arial"/>
                <w:color w:val="538135" w:themeColor="accent6" w:themeShade="BF"/>
                <w:sz w:val="18"/>
                <w:lang w:eastAsia="ja-JP"/>
              </w:rPr>
            </w:pPr>
            <w:r w:rsidRPr="00BA7D4A">
              <w:rPr>
                <w:rFonts w:cs="Arial"/>
                <w:color w:val="538135" w:themeColor="accent6" w:themeShade="BF"/>
                <w:sz w:val="18"/>
                <w:lang w:eastAsia="ja-JP"/>
              </w:rPr>
              <w:t>9.3.1.7</w:t>
            </w:r>
          </w:p>
        </w:tc>
        <w:tc>
          <w:tcPr>
            <w:tcW w:w="2957" w:type="dxa"/>
          </w:tcPr>
          <w:p w14:paraId="350DF4A6" w14:textId="77777777" w:rsidR="00BA7D4A" w:rsidRPr="00BA7D4A" w:rsidRDefault="00BA7D4A" w:rsidP="00122A06">
            <w:pPr>
              <w:keepNext/>
              <w:keepLines/>
              <w:spacing w:after="0"/>
              <w:rPr>
                <w:color w:val="538135" w:themeColor="accent6" w:themeShade="BF"/>
                <w:sz w:val="18"/>
                <w:lang w:eastAsia="ja-JP"/>
              </w:rPr>
            </w:pPr>
          </w:p>
        </w:tc>
      </w:tr>
      <w:tr w:rsidR="00BA7D4A" w:rsidRPr="00BA7D4A" w14:paraId="7E1B3CE7" w14:textId="77777777" w:rsidTr="00122A06">
        <w:tc>
          <w:tcPr>
            <w:tcW w:w="2419" w:type="dxa"/>
          </w:tcPr>
          <w:p w14:paraId="1219C783" w14:textId="77777777" w:rsidR="00BA7D4A" w:rsidRPr="00BA7D4A" w:rsidRDefault="00BA7D4A" w:rsidP="00122A06">
            <w:pPr>
              <w:keepNext/>
              <w:keepLines/>
              <w:spacing w:after="0"/>
              <w:rPr>
                <w:rFonts w:cs="Arial"/>
                <w:color w:val="538135" w:themeColor="accent6" w:themeShade="BF"/>
                <w:sz w:val="18"/>
                <w:lang w:eastAsia="ja-JP"/>
              </w:rPr>
            </w:pPr>
            <w:r w:rsidRPr="00BA7D4A">
              <w:rPr>
                <w:rFonts w:cs="Arial"/>
                <w:b/>
                <w:color w:val="538135" w:themeColor="accent6" w:themeShade="BF"/>
                <w:sz w:val="18"/>
                <w:lang w:eastAsia="ja-JP"/>
              </w:rPr>
              <w:t>MBS Service Area TAI List</w:t>
            </w:r>
          </w:p>
        </w:tc>
        <w:tc>
          <w:tcPr>
            <w:tcW w:w="1069" w:type="dxa"/>
          </w:tcPr>
          <w:p w14:paraId="0207B8A5" w14:textId="77777777" w:rsidR="00BA7D4A" w:rsidRPr="00BA7D4A" w:rsidRDefault="00BA7D4A" w:rsidP="00122A06">
            <w:pPr>
              <w:keepNext/>
              <w:keepLines/>
              <w:spacing w:after="0"/>
              <w:rPr>
                <w:rFonts w:cs="Arial"/>
                <w:color w:val="538135" w:themeColor="accent6" w:themeShade="BF"/>
                <w:sz w:val="18"/>
                <w:lang w:eastAsia="ja-JP"/>
              </w:rPr>
            </w:pPr>
          </w:p>
        </w:tc>
        <w:tc>
          <w:tcPr>
            <w:tcW w:w="1424" w:type="dxa"/>
          </w:tcPr>
          <w:p w14:paraId="7D43536D" w14:textId="77777777" w:rsidR="00BA7D4A" w:rsidRPr="00BA7D4A" w:rsidRDefault="00BA7D4A" w:rsidP="00122A06">
            <w:pPr>
              <w:keepNext/>
              <w:keepLines/>
              <w:spacing w:after="0"/>
              <w:rPr>
                <w:i/>
                <w:color w:val="538135" w:themeColor="accent6" w:themeShade="BF"/>
                <w:sz w:val="18"/>
                <w:lang w:eastAsia="ja-JP"/>
              </w:rPr>
            </w:pPr>
            <w:r w:rsidRPr="00BA7D4A">
              <w:rPr>
                <w:i/>
                <w:color w:val="538135" w:themeColor="accent6" w:themeShade="BF"/>
                <w:sz w:val="18"/>
                <w:lang w:eastAsia="ja-JP"/>
              </w:rPr>
              <w:t>0..&lt;</w:t>
            </w:r>
            <w:proofErr w:type="spellStart"/>
            <w:r w:rsidRPr="00BA7D4A">
              <w:rPr>
                <w:i/>
                <w:color w:val="538135" w:themeColor="accent6" w:themeShade="BF"/>
                <w:sz w:val="18"/>
                <w:lang w:eastAsia="ja-JP"/>
              </w:rPr>
              <w:t>maxnoofTAIforMBS</w:t>
            </w:r>
            <w:proofErr w:type="spellEnd"/>
            <w:r w:rsidRPr="00BA7D4A">
              <w:rPr>
                <w:i/>
                <w:color w:val="538135" w:themeColor="accent6" w:themeShade="BF"/>
                <w:sz w:val="18"/>
                <w:lang w:eastAsia="ja-JP"/>
              </w:rPr>
              <w:t>&gt;</w:t>
            </w:r>
          </w:p>
        </w:tc>
        <w:tc>
          <w:tcPr>
            <w:tcW w:w="1851" w:type="dxa"/>
          </w:tcPr>
          <w:p w14:paraId="1AE4735D" w14:textId="77777777" w:rsidR="00BA7D4A" w:rsidRPr="00BA7D4A" w:rsidRDefault="00BA7D4A" w:rsidP="00122A06">
            <w:pPr>
              <w:keepNext/>
              <w:keepLines/>
              <w:spacing w:after="0"/>
              <w:rPr>
                <w:rFonts w:cs="Arial"/>
                <w:color w:val="538135" w:themeColor="accent6" w:themeShade="BF"/>
                <w:sz w:val="18"/>
                <w:lang w:eastAsia="ja-JP"/>
              </w:rPr>
            </w:pPr>
          </w:p>
        </w:tc>
        <w:tc>
          <w:tcPr>
            <w:tcW w:w="2957" w:type="dxa"/>
          </w:tcPr>
          <w:p w14:paraId="492A7D71" w14:textId="77777777" w:rsidR="00BA7D4A" w:rsidRPr="00BA7D4A" w:rsidRDefault="00BA7D4A" w:rsidP="00122A06">
            <w:pPr>
              <w:keepNext/>
              <w:keepLines/>
              <w:spacing w:after="0"/>
              <w:rPr>
                <w:color w:val="538135" w:themeColor="accent6" w:themeShade="BF"/>
                <w:sz w:val="18"/>
                <w:lang w:eastAsia="ja-JP"/>
              </w:rPr>
            </w:pPr>
          </w:p>
        </w:tc>
      </w:tr>
      <w:tr w:rsidR="00BA7D4A" w:rsidRPr="00BA7D4A" w14:paraId="55960FAE" w14:textId="77777777" w:rsidTr="00122A06">
        <w:tc>
          <w:tcPr>
            <w:tcW w:w="2419" w:type="dxa"/>
          </w:tcPr>
          <w:p w14:paraId="75FC567C" w14:textId="77777777" w:rsidR="00BA7D4A" w:rsidRPr="00BA7D4A" w:rsidRDefault="00BA7D4A" w:rsidP="00122A06">
            <w:pPr>
              <w:keepNext/>
              <w:keepLines/>
              <w:spacing w:after="0"/>
              <w:ind w:left="284"/>
              <w:rPr>
                <w:rFonts w:cs="Arial"/>
                <w:b/>
                <w:color w:val="538135" w:themeColor="accent6" w:themeShade="BF"/>
                <w:sz w:val="18"/>
                <w:lang w:eastAsia="ja-JP"/>
              </w:rPr>
            </w:pPr>
            <w:r w:rsidRPr="00BA7D4A">
              <w:rPr>
                <w:rFonts w:cs="Arial"/>
                <w:i/>
                <w:color w:val="538135" w:themeColor="accent6" w:themeShade="BF"/>
                <w:sz w:val="18"/>
                <w:lang w:eastAsia="ja-JP"/>
              </w:rPr>
              <w:t>&gt;</w:t>
            </w:r>
            <w:r w:rsidRPr="00BA7D4A">
              <w:rPr>
                <w:rFonts w:cs="Arial"/>
                <w:color w:val="538135" w:themeColor="accent6" w:themeShade="BF"/>
                <w:sz w:val="18"/>
                <w:lang w:eastAsia="ja-JP"/>
              </w:rPr>
              <w:t xml:space="preserve">TAI </w:t>
            </w:r>
          </w:p>
        </w:tc>
        <w:tc>
          <w:tcPr>
            <w:tcW w:w="1069" w:type="dxa"/>
          </w:tcPr>
          <w:p w14:paraId="6C8EDAE4" w14:textId="77777777" w:rsidR="00BA7D4A" w:rsidRPr="00BA7D4A" w:rsidRDefault="00BA7D4A" w:rsidP="00122A06">
            <w:pPr>
              <w:keepNext/>
              <w:keepLines/>
              <w:spacing w:after="0"/>
              <w:rPr>
                <w:rFonts w:cs="Arial"/>
                <w:color w:val="538135" w:themeColor="accent6" w:themeShade="BF"/>
                <w:sz w:val="18"/>
                <w:lang w:eastAsia="ja-JP"/>
              </w:rPr>
            </w:pPr>
            <w:r w:rsidRPr="00BA7D4A">
              <w:rPr>
                <w:rFonts w:cs="Arial"/>
                <w:color w:val="538135" w:themeColor="accent6" w:themeShade="BF"/>
                <w:sz w:val="18"/>
                <w:lang w:eastAsia="ja-JP"/>
              </w:rPr>
              <w:t>M</w:t>
            </w:r>
          </w:p>
        </w:tc>
        <w:tc>
          <w:tcPr>
            <w:tcW w:w="1424" w:type="dxa"/>
          </w:tcPr>
          <w:p w14:paraId="3F7042CE" w14:textId="77777777" w:rsidR="00BA7D4A" w:rsidRPr="00BA7D4A" w:rsidRDefault="00BA7D4A" w:rsidP="00122A06">
            <w:pPr>
              <w:keepNext/>
              <w:keepLines/>
              <w:spacing w:after="0"/>
              <w:rPr>
                <w:i/>
                <w:color w:val="538135" w:themeColor="accent6" w:themeShade="BF"/>
                <w:sz w:val="18"/>
                <w:lang w:eastAsia="ja-JP"/>
              </w:rPr>
            </w:pPr>
          </w:p>
        </w:tc>
        <w:tc>
          <w:tcPr>
            <w:tcW w:w="1851" w:type="dxa"/>
          </w:tcPr>
          <w:p w14:paraId="50BFBAEB" w14:textId="77777777" w:rsidR="00BA7D4A" w:rsidRPr="00BA7D4A" w:rsidRDefault="00BA7D4A" w:rsidP="00122A06">
            <w:pPr>
              <w:keepNext/>
              <w:keepLines/>
              <w:spacing w:after="0"/>
              <w:rPr>
                <w:rFonts w:cs="Arial"/>
                <w:color w:val="538135" w:themeColor="accent6" w:themeShade="BF"/>
                <w:sz w:val="18"/>
                <w:lang w:eastAsia="ja-JP"/>
              </w:rPr>
            </w:pPr>
            <w:r w:rsidRPr="00BA7D4A">
              <w:rPr>
                <w:color w:val="538135" w:themeColor="accent6" w:themeShade="BF"/>
                <w:sz w:val="18"/>
                <w:lang w:eastAsia="ja-JP"/>
              </w:rPr>
              <w:t xml:space="preserve">9.3.3.11 </w:t>
            </w:r>
          </w:p>
        </w:tc>
        <w:tc>
          <w:tcPr>
            <w:tcW w:w="2957" w:type="dxa"/>
          </w:tcPr>
          <w:p w14:paraId="66729A4B" w14:textId="77777777" w:rsidR="00BA7D4A" w:rsidRPr="00BA7D4A" w:rsidRDefault="00BA7D4A" w:rsidP="00122A06">
            <w:pPr>
              <w:keepNext/>
              <w:keepLines/>
              <w:spacing w:after="0"/>
              <w:rPr>
                <w:color w:val="538135" w:themeColor="accent6" w:themeShade="BF"/>
                <w:sz w:val="18"/>
                <w:lang w:eastAsia="ja-JP"/>
              </w:rPr>
            </w:pPr>
          </w:p>
        </w:tc>
      </w:tr>
      <w:tr w:rsidR="00BA7D4A" w:rsidRPr="00BA7D4A" w14:paraId="6FFE9314" w14:textId="77777777" w:rsidTr="00122A06">
        <w:tc>
          <w:tcPr>
            <w:tcW w:w="2419" w:type="dxa"/>
          </w:tcPr>
          <w:p w14:paraId="78E45748" w14:textId="77777777" w:rsidR="00BA7D4A" w:rsidRPr="00BA7D4A" w:rsidRDefault="00BA7D4A" w:rsidP="00122A06">
            <w:pPr>
              <w:keepNext/>
              <w:keepLines/>
              <w:spacing w:after="0"/>
              <w:rPr>
                <w:rFonts w:cs="Arial"/>
                <w:i/>
                <w:color w:val="538135" w:themeColor="accent6" w:themeShade="BF"/>
                <w:sz w:val="18"/>
                <w:highlight w:val="cyan"/>
                <w:lang w:eastAsia="ja-JP"/>
              </w:rPr>
            </w:pPr>
            <w:r w:rsidRPr="00BA7D4A">
              <w:rPr>
                <w:rFonts w:cs="Arial"/>
                <w:b/>
                <w:color w:val="538135" w:themeColor="accent6" w:themeShade="BF"/>
                <w:sz w:val="18"/>
                <w:highlight w:val="cyan"/>
                <w:lang w:eastAsia="ja-JP"/>
              </w:rPr>
              <w:t>Supported MBS SAI List</w:t>
            </w:r>
          </w:p>
        </w:tc>
        <w:tc>
          <w:tcPr>
            <w:tcW w:w="1069" w:type="dxa"/>
          </w:tcPr>
          <w:p w14:paraId="6AF55386" w14:textId="77777777" w:rsidR="00BA7D4A" w:rsidRPr="00BA7D4A" w:rsidRDefault="00BA7D4A" w:rsidP="00122A06">
            <w:pPr>
              <w:keepNext/>
              <w:keepLines/>
              <w:spacing w:after="0"/>
              <w:rPr>
                <w:rFonts w:cs="Arial"/>
                <w:color w:val="538135" w:themeColor="accent6" w:themeShade="BF"/>
                <w:sz w:val="18"/>
                <w:highlight w:val="cyan"/>
                <w:lang w:eastAsia="ja-JP"/>
              </w:rPr>
            </w:pPr>
          </w:p>
        </w:tc>
        <w:tc>
          <w:tcPr>
            <w:tcW w:w="1424" w:type="dxa"/>
          </w:tcPr>
          <w:p w14:paraId="60922AF2" w14:textId="77777777" w:rsidR="00BA7D4A" w:rsidRPr="00BA7D4A" w:rsidRDefault="00BA7D4A" w:rsidP="00122A06">
            <w:pPr>
              <w:keepNext/>
              <w:keepLines/>
              <w:spacing w:after="0"/>
              <w:rPr>
                <w:i/>
                <w:color w:val="538135" w:themeColor="accent6" w:themeShade="BF"/>
                <w:sz w:val="18"/>
                <w:highlight w:val="cyan"/>
                <w:lang w:eastAsia="ja-JP"/>
              </w:rPr>
            </w:pPr>
            <w:r w:rsidRPr="00BA7D4A">
              <w:rPr>
                <w:i/>
                <w:color w:val="538135" w:themeColor="accent6" w:themeShade="BF"/>
                <w:sz w:val="18"/>
                <w:highlight w:val="cyan"/>
                <w:lang w:eastAsia="ja-JP"/>
              </w:rPr>
              <w:t>0..&lt;</w:t>
            </w:r>
            <w:proofErr w:type="spellStart"/>
            <w:r w:rsidRPr="00BA7D4A">
              <w:rPr>
                <w:i/>
                <w:color w:val="538135" w:themeColor="accent6" w:themeShade="BF"/>
                <w:sz w:val="18"/>
                <w:highlight w:val="cyan"/>
                <w:lang w:eastAsia="ja-JP"/>
              </w:rPr>
              <w:t>maxnoofMBSSAIs</w:t>
            </w:r>
            <w:proofErr w:type="spellEnd"/>
            <w:r w:rsidRPr="00BA7D4A">
              <w:rPr>
                <w:i/>
                <w:color w:val="538135" w:themeColor="accent6" w:themeShade="BF"/>
                <w:sz w:val="18"/>
                <w:highlight w:val="cyan"/>
                <w:lang w:eastAsia="ja-JP"/>
              </w:rPr>
              <w:t>&gt;</w:t>
            </w:r>
          </w:p>
        </w:tc>
        <w:tc>
          <w:tcPr>
            <w:tcW w:w="1851" w:type="dxa"/>
          </w:tcPr>
          <w:p w14:paraId="62867C13" w14:textId="77777777" w:rsidR="00BA7D4A" w:rsidRPr="00BA7D4A" w:rsidRDefault="00BA7D4A" w:rsidP="00122A06">
            <w:pPr>
              <w:keepNext/>
              <w:keepLines/>
              <w:spacing w:after="0"/>
              <w:rPr>
                <w:color w:val="538135" w:themeColor="accent6" w:themeShade="BF"/>
                <w:sz w:val="18"/>
                <w:highlight w:val="cyan"/>
                <w:lang w:eastAsia="ja-JP"/>
              </w:rPr>
            </w:pPr>
          </w:p>
        </w:tc>
        <w:tc>
          <w:tcPr>
            <w:tcW w:w="2957" w:type="dxa"/>
          </w:tcPr>
          <w:p w14:paraId="5C52CFE6" w14:textId="77777777" w:rsidR="00BA7D4A" w:rsidRPr="00BA7D4A" w:rsidRDefault="00BA7D4A" w:rsidP="00122A06">
            <w:pPr>
              <w:keepNext/>
              <w:keepLines/>
              <w:spacing w:after="0"/>
              <w:rPr>
                <w:color w:val="538135" w:themeColor="accent6" w:themeShade="BF"/>
                <w:sz w:val="18"/>
                <w:highlight w:val="cyan"/>
                <w:lang w:eastAsia="ja-JP"/>
              </w:rPr>
            </w:pPr>
            <w:r w:rsidRPr="00BA7D4A">
              <w:rPr>
                <w:rFonts w:cs="Arial"/>
                <w:color w:val="538135" w:themeColor="accent6" w:themeShade="BF"/>
                <w:szCs w:val="18"/>
                <w:highlight w:val="cyan"/>
                <w:lang w:eastAsia="zh-CN"/>
              </w:rPr>
              <w:t xml:space="preserve">FFS: PLMN / NID </w:t>
            </w:r>
            <w:proofErr w:type="spellStart"/>
            <w:r w:rsidRPr="00BA7D4A">
              <w:rPr>
                <w:rFonts w:cs="Arial"/>
                <w:color w:val="538135" w:themeColor="accent6" w:themeShade="BF"/>
                <w:szCs w:val="18"/>
                <w:highlight w:val="cyan"/>
                <w:lang w:eastAsia="zh-CN"/>
              </w:rPr>
              <w:t>dependancy</w:t>
            </w:r>
            <w:proofErr w:type="spellEnd"/>
            <w:r w:rsidRPr="00BA7D4A">
              <w:rPr>
                <w:rFonts w:cs="Arial"/>
                <w:color w:val="538135" w:themeColor="accent6" w:themeShade="BF"/>
                <w:szCs w:val="18"/>
                <w:highlight w:val="cyan"/>
                <w:lang w:eastAsia="zh-CN"/>
              </w:rPr>
              <w:t xml:space="preserve"> of MBS SAI. also whether the </w:t>
            </w:r>
            <w:r w:rsidRPr="00BA7D4A">
              <w:rPr>
                <w:rFonts w:cs="Arial"/>
                <w:i/>
                <w:iCs/>
                <w:color w:val="538135" w:themeColor="accent6" w:themeShade="BF"/>
                <w:szCs w:val="18"/>
                <w:highlight w:val="cyan"/>
                <w:lang w:eastAsia="zh-CN"/>
              </w:rPr>
              <w:t>Broadcast PLMN Identity Info List</w:t>
            </w:r>
            <w:r w:rsidRPr="00BA7D4A">
              <w:rPr>
                <w:rFonts w:cs="Arial"/>
                <w:color w:val="538135" w:themeColor="accent6" w:themeShade="BF"/>
                <w:szCs w:val="18"/>
                <w:highlight w:val="cyan"/>
                <w:lang w:eastAsia="zh-CN"/>
              </w:rPr>
              <w:t xml:space="preserve"> needs that input.</w:t>
            </w:r>
          </w:p>
        </w:tc>
      </w:tr>
      <w:tr w:rsidR="00BA7D4A" w:rsidRPr="00BA7D4A" w14:paraId="74DDD31E" w14:textId="77777777" w:rsidTr="00122A06">
        <w:tc>
          <w:tcPr>
            <w:tcW w:w="2419" w:type="dxa"/>
          </w:tcPr>
          <w:p w14:paraId="145D4F05" w14:textId="77777777" w:rsidR="00BA7D4A" w:rsidRPr="00BA7D4A" w:rsidRDefault="00BA7D4A" w:rsidP="00122A06">
            <w:pPr>
              <w:keepNext/>
              <w:keepLines/>
              <w:spacing w:after="0"/>
              <w:ind w:left="284"/>
              <w:rPr>
                <w:rFonts w:cs="Arial"/>
                <w:b/>
                <w:color w:val="538135" w:themeColor="accent6" w:themeShade="BF"/>
                <w:sz w:val="18"/>
                <w:highlight w:val="cyan"/>
                <w:lang w:eastAsia="ja-JP"/>
              </w:rPr>
            </w:pPr>
            <w:r w:rsidRPr="00BA7D4A">
              <w:rPr>
                <w:rFonts w:cs="Arial"/>
                <w:i/>
                <w:color w:val="538135" w:themeColor="accent6" w:themeShade="BF"/>
                <w:sz w:val="18"/>
                <w:highlight w:val="cyan"/>
                <w:lang w:eastAsia="ja-JP"/>
              </w:rPr>
              <w:t>&gt;MBS Service Area Identity</w:t>
            </w:r>
            <w:r w:rsidRPr="00BA7D4A">
              <w:rPr>
                <w:rFonts w:cs="Arial"/>
                <w:color w:val="538135" w:themeColor="accent6" w:themeShade="BF"/>
                <w:sz w:val="18"/>
                <w:highlight w:val="cyan"/>
                <w:lang w:eastAsia="ja-JP"/>
              </w:rPr>
              <w:t xml:space="preserve"> </w:t>
            </w:r>
          </w:p>
        </w:tc>
        <w:tc>
          <w:tcPr>
            <w:tcW w:w="1069" w:type="dxa"/>
          </w:tcPr>
          <w:p w14:paraId="5AAD23E5" w14:textId="77777777" w:rsidR="00BA7D4A" w:rsidRPr="00BA7D4A" w:rsidRDefault="00BA7D4A" w:rsidP="00122A06">
            <w:pPr>
              <w:keepNext/>
              <w:keepLines/>
              <w:spacing w:after="0"/>
              <w:rPr>
                <w:rFonts w:cs="Arial"/>
                <w:color w:val="538135" w:themeColor="accent6" w:themeShade="BF"/>
                <w:sz w:val="18"/>
                <w:highlight w:val="cyan"/>
                <w:lang w:eastAsia="ja-JP"/>
              </w:rPr>
            </w:pPr>
            <w:r w:rsidRPr="00BA7D4A">
              <w:rPr>
                <w:rFonts w:cs="Arial"/>
                <w:color w:val="538135" w:themeColor="accent6" w:themeShade="BF"/>
                <w:sz w:val="18"/>
                <w:highlight w:val="cyan"/>
                <w:lang w:eastAsia="ja-JP"/>
              </w:rPr>
              <w:t>M</w:t>
            </w:r>
          </w:p>
        </w:tc>
        <w:tc>
          <w:tcPr>
            <w:tcW w:w="1424" w:type="dxa"/>
          </w:tcPr>
          <w:p w14:paraId="3F46E10F" w14:textId="77777777" w:rsidR="00BA7D4A" w:rsidRPr="00BA7D4A" w:rsidRDefault="00BA7D4A" w:rsidP="00122A06">
            <w:pPr>
              <w:keepNext/>
              <w:keepLines/>
              <w:spacing w:after="0"/>
              <w:rPr>
                <w:i/>
                <w:color w:val="538135" w:themeColor="accent6" w:themeShade="BF"/>
                <w:sz w:val="18"/>
                <w:highlight w:val="cyan"/>
                <w:lang w:eastAsia="ja-JP"/>
              </w:rPr>
            </w:pPr>
          </w:p>
        </w:tc>
        <w:tc>
          <w:tcPr>
            <w:tcW w:w="1851" w:type="dxa"/>
          </w:tcPr>
          <w:p w14:paraId="1D34C043" w14:textId="77777777" w:rsidR="00BA7D4A" w:rsidRPr="00BA7D4A" w:rsidRDefault="00BA7D4A" w:rsidP="00122A06">
            <w:pPr>
              <w:keepNext/>
              <w:keepLines/>
              <w:spacing w:after="0"/>
              <w:rPr>
                <w:color w:val="538135" w:themeColor="accent6" w:themeShade="BF"/>
                <w:sz w:val="18"/>
                <w:lang w:eastAsia="ja-JP"/>
              </w:rPr>
            </w:pPr>
            <w:r w:rsidRPr="00BA7D4A">
              <w:rPr>
                <w:color w:val="538135" w:themeColor="accent6" w:themeShade="BF"/>
                <w:sz w:val="18"/>
                <w:highlight w:val="cyan"/>
                <w:lang w:eastAsia="ja-JP"/>
              </w:rPr>
              <w:t>OCTET STRING(2)</w:t>
            </w:r>
          </w:p>
        </w:tc>
        <w:tc>
          <w:tcPr>
            <w:tcW w:w="2957" w:type="dxa"/>
          </w:tcPr>
          <w:p w14:paraId="0BC08C94" w14:textId="77777777" w:rsidR="00BA7D4A" w:rsidRPr="00BA7D4A" w:rsidRDefault="00BA7D4A" w:rsidP="00122A06">
            <w:pPr>
              <w:keepNext/>
              <w:keepLines/>
              <w:spacing w:after="0"/>
              <w:rPr>
                <w:color w:val="538135" w:themeColor="accent6" w:themeShade="BF"/>
                <w:sz w:val="18"/>
                <w:lang w:eastAsia="ja-JP"/>
              </w:rPr>
            </w:pPr>
          </w:p>
        </w:tc>
      </w:tr>
    </w:tbl>
    <w:p w14:paraId="7CF91F6E" w14:textId="77777777" w:rsidR="00BA7D4A" w:rsidRPr="003107C9" w:rsidRDefault="00BA7D4A" w:rsidP="00BA7D4A">
      <w:pPr>
        <w:spacing w:after="0"/>
        <w:rPr>
          <w:color w:val="538135" w:themeColor="accent6" w:themeShade="BF"/>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7D4A" w:rsidRPr="00BA7D4A" w14:paraId="43451BCA" w14:textId="77777777" w:rsidTr="00122A06">
        <w:tc>
          <w:tcPr>
            <w:tcW w:w="3528" w:type="dxa"/>
          </w:tcPr>
          <w:p w14:paraId="7C37B0C6" w14:textId="77777777" w:rsidR="00BA7D4A" w:rsidRPr="00BA7D4A" w:rsidRDefault="00BA7D4A" w:rsidP="00122A06">
            <w:pPr>
              <w:keepNext/>
              <w:keepLines/>
              <w:spacing w:after="0"/>
              <w:ind w:left="480" w:hanging="480"/>
              <w:jc w:val="center"/>
              <w:rPr>
                <w:rFonts w:cs="Arial"/>
                <w:b/>
                <w:color w:val="538135" w:themeColor="accent6" w:themeShade="BF"/>
                <w:sz w:val="18"/>
                <w:lang w:eastAsia="ja-JP"/>
              </w:rPr>
            </w:pPr>
            <w:r w:rsidRPr="00BA7D4A">
              <w:rPr>
                <w:rFonts w:cs="Arial"/>
                <w:b/>
                <w:color w:val="538135" w:themeColor="accent6" w:themeShade="BF"/>
                <w:sz w:val="18"/>
                <w:lang w:eastAsia="ja-JP"/>
              </w:rPr>
              <w:t>Range bound</w:t>
            </w:r>
          </w:p>
        </w:tc>
        <w:tc>
          <w:tcPr>
            <w:tcW w:w="6192" w:type="dxa"/>
          </w:tcPr>
          <w:p w14:paraId="7F8598D5" w14:textId="77777777" w:rsidR="00BA7D4A" w:rsidRPr="00BA7D4A" w:rsidRDefault="00BA7D4A" w:rsidP="00122A06">
            <w:pPr>
              <w:keepNext/>
              <w:keepLines/>
              <w:spacing w:after="0"/>
              <w:ind w:left="480" w:hanging="480"/>
              <w:jc w:val="center"/>
              <w:rPr>
                <w:rFonts w:cs="Arial"/>
                <w:b/>
                <w:color w:val="538135" w:themeColor="accent6" w:themeShade="BF"/>
                <w:sz w:val="18"/>
                <w:lang w:eastAsia="ja-JP"/>
              </w:rPr>
            </w:pPr>
            <w:r w:rsidRPr="00BA7D4A">
              <w:rPr>
                <w:rFonts w:cs="Arial"/>
                <w:b/>
                <w:color w:val="538135" w:themeColor="accent6" w:themeShade="BF"/>
                <w:sz w:val="18"/>
                <w:lang w:eastAsia="ja-JP"/>
              </w:rPr>
              <w:t>Explanation</w:t>
            </w:r>
          </w:p>
        </w:tc>
      </w:tr>
      <w:tr w:rsidR="00BA7D4A" w:rsidRPr="00BA7D4A" w14:paraId="11682A51" w14:textId="77777777" w:rsidTr="00122A06">
        <w:tc>
          <w:tcPr>
            <w:tcW w:w="3528" w:type="dxa"/>
          </w:tcPr>
          <w:p w14:paraId="4D47EA53" w14:textId="77777777" w:rsidR="00BA7D4A" w:rsidRPr="00BA7D4A" w:rsidRDefault="00BA7D4A" w:rsidP="00122A06">
            <w:pPr>
              <w:keepNext/>
              <w:keepLines/>
              <w:spacing w:after="0"/>
              <w:rPr>
                <w:color w:val="538135" w:themeColor="accent6" w:themeShade="BF"/>
                <w:sz w:val="18"/>
                <w:lang w:eastAsia="ja-JP"/>
              </w:rPr>
            </w:pPr>
            <w:r w:rsidRPr="00BA7D4A">
              <w:rPr>
                <w:noProof/>
                <w:color w:val="538135" w:themeColor="accent6" w:themeShade="BF"/>
                <w:sz w:val="18"/>
              </w:rPr>
              <w:t>maxnoofCellsforMBS</w:t>
            </w:r>
          </w:p>
        </w:tc>
        <w:tc>
          <w:tcPr>
            <w:tcW w:w="6192" w:type="dxa"/>
          </w:tcPr>
          <w:p w14:paraId="5AF5591A" w14:textId="77777777" w:rsidR="00BA7D4A" w:rsidRPr="00BA7D4A" w:rsidRDefault="00BA7D4A" w:rsidP="00122A06">
            <w:pPr>
              <w:keepNext/>
              <w:keepLines/>
              <w:spacing w:after="0"/>
              <w:rPr>
                <w:color w:val="538135" w:themeColor="accent6" w:themeShade="BF"/>
                <w:sz w:val="18"/>
                <w:lang w:eastAsia="ja-JP"/>
              </w:rPr>
            </w:pPr>
            <w:r w:rsidRPr="00BA7D4A">
              <w:rPr>
                <w:rFonts w:cs="Arial"/>
                <w:color w:val="538135" w:themeColor="accent6" w:themeShade="BF"/>
                <w:sz w:val="18"/>
                <w:szCs w:val="18"/>
                <w:lang w:eastAsia="ja-JP"/>
              </w:rPr>
              <w:t>Maximum no. of cells allowed within one MBS Service Area. Value is FFS.</w:t>
            </w:r>
          </w:p>
        </w:tc>
      </w:tr>
      <w:tr w:rsidR="00BA7D4A" w:rsidRPr="00BA7D4A" w14:paraId="6ADDC4A3" w14:textId="77777777" w:rsidTr="00122A06">
        <w:tc>
          <w:tcPr>
            <w:tcW w:w="3528" w:type="dxa"/>
          </w:tcPr>
          <w:p w14:paraId="642C202B" w14:textId="77777777" w:rsidR="00BA7D4A" w:rsidRPr="00BA7D4A" w:rsidRDefault="00BA7D4A" w:rsidP="00122A06">
            <w:pPr>
              <w:keepNext/>
              <w:keepLines/>
              <w:spacing w:after="0"/>
              <w:rPr>
                <w:noProof/>
                <w:color w:val="538135" w:themeColor="accent6" w:themeShade="BF"/>
                <w:sz w:val="18"/>
              </w:rPr>
            </w:pPr>
            <w:r w:rsidRPr="00BA7D4A">
              <w:rPr>
                <w:noProof/>
                <w:color w:val="538135" w:themeColor="accent6" w:themeShade="BF"/>
                <w:sz w:val="18"/>
              </w:rPr>
              <w:t>maxnoofTAIforMBS</w:t>
            </w:r>
          </w:p>
        </w:tc>
        <w:tc>
          <w:tcPr>
            <w:tcW w:w="6192" w:type="dxa"/>
          </w:tcPr>
          <w:p w14:paraId="0BDAFB0C" w14:textId="77777777" w:rsidR="00BA7D4A" w:rsidRPr="00BA7D4A" w:rsidRDefault="00BA7D4A" w:rsidP="00122A06">
            <w:pPr>
              <w:keepNext/>
              <w:keepLines/>
              <w:spacing w:after="0"/>
              <w:rPr>
                <w:rFonts w:cs="Arial"/>
                <w:color w:val="538135" w:themeColor="accent6" w:themeShade="BF"/>
                <w:sz w:val="18"/>
                <w:szCs w:val="18"/>
                <w:lang w:eastAsia="ja-JP"/>
              </w:rPr>
            </w:pPr>
            <w:r w:rsidRPr="00BA7D4A">
              <w:rPr>
                <w:rFonts w:cs="Arial"/>
                <w:color w:val="538135" w:themeColor="accent6" w:themeShade="BF"/>
                <w:sz w:val="18"/>
                <w:szCs w:val="18"/>
                <w:lang w:eastAsia="ja-JP"/>
              </w:rPr>
              <w:t xml:space="preserve">Maximum no. of </w:t>
            </w:r>
            <w:r w:rsidRPr="00BA7D4A">
              <w:rPr>
                <w:rFonts w:cs="Arial" w:hint="eastAsia"/>
                <w:color w:val="538135" w:themeColor="accent6" w:themeShade="BF"/>
                <w:sz w:val="18"/>
                <w:szCs w:val="18"/>
                <w:lang w:eastAsia="zh-CN"/>
              </w:rPr>
              <w:t>TA</w:t>
            </w:r>
            <w:r w:rsidRPr="00BA7D4A">
              <w:rPr>
                <w:rFonts w:cs="Arial"/>
                <w:color w:val="538135" w:themeColor="accent6" w:themeShade="BF"/>
                <w:sz w:val="18"/>
                <w:szCs w:val="18"/>
                <w:lang w:eastAsia="ja-JP"/>
              </w:rPr>
              <w:t>s allowed within one MBS Service Area. Value is FFS.</w:t>
            </w:r>
          </w:p>
        </w:tc>
      </w:tr>
      <w:tr w:rsidR="00327DE5" w:rsidRPr="00327DE5" w14:paraId="7F3CE0A7" w14:textId="77777777" w:rsidTr="00122A06">
        <w:tc>
          <w:tcPr>
            <w:tcW w:w="3528" w:type="dxa"/>
          </w:tcPr>
          <w:p w14:paraId="58CD93C7" w14:textId="77777777" w:rsidR="00BA7D4A" w:rsidRPr="00327DE5" w:rsidRDefault="00BA7D4A" w:rsidP="00122A06">
            <w:pPr>
              <w:keepNext/>
              <w:keepLines/>
              <w:spacing w:after="0"/>
              <w:rPr>
                <w:noProof/>
                <w:color w:val="538135" w:themeColor="accent6" w:themeShade="BF"/>
                <w:sz w:val="18"/>
                <w:highlight w:val="cyan"/>
              </w:rPr>
            </w:pPr>
            <w:r w:rsidRPr="00327DE5">
              <w:rPr>
                <w:noProof/>
                <w:color w:val="538135" w:themeColor="accent6" w:themeShade="BF"/>
                <w:sz w:val="18"/>
                <w:highlight w:val="cyan"/>
              </w:rPr>
              <w:t>maxnoofSAIforMBS</w:t>
            </w:r>
          </w:p>
        </w:tc>
        <w:tc>
          <w:tcPr>
            <w:tcW w:w="6192" w:type="dxa"/>
          </w:tcPr>
          <w:p w14:paraId="61AB2F27" w14:textId="77777777" w:rsidR="00BA7D4A" w:rsidRPr="00327DE5" w:rsidRDefault="00BA7D4A" w:rsidP="00122A06">
            <w:pPr>
              <w:keepNext/>
              <w:keepLines/>
              <w:spacing w:after="0"/>
              <w:rPr>
                <w:rFonts w:cs="Arial"/>
                <w:color w:val="538135" w:themeColor="accent6" w:themeShade="BF"/>
                <w:sz w:val="18"/>
                <w:szCs w:val="18"/>
                <w:lang w:eastAsia="ja-JP"/>
              </w:rPr>
            </w:pPr>
            <w:r w:rsidRPr="00327DE5">
              <w:rPr>
                <w:rFonts w:cs="Arial"/>
                <w:color w:val="538135" w:themeColor="accent6" w:themeShade="BF"/>
                <w:sz w:val="18"/>
                <w:szCs w:val="18"/>
                <w:highlight w:val="cyan"/>
                <w:lang w:eastAsia="ja-JP"/>
              </w:rPr>
              <w:t xml:space="preserve">Maximum no. of </w:t>
            </w:r>
            <w:r w:rsidRPr="00327DE5">
              <w:rPr>
                <w:rFonts w:cs="Arial"/>
                <w:color w:val="538135" w:themeColor="accent6" w:themeShade="BF"/>
                <w:sz w:val="18"/>
                <w:szCs w:val="18"/>
                <w:highlight w:val="cyan"/>
                <w:lang w:eastAsia="zh-CN"/>
              </w:rPr>
              <w:t>SAI</w:t>
            </w:r>
            <w:r w:rsidRPr="00327DE5">
              <w:rPr>
                <w:rFonts w:cs="Arial"/>
                <w:color w:val="538135" w:themeColor="accent6" w:themeShade="BF"/>
                <w:sz w:val="18"/>
                <w:szCs w:val="18"/>
                <w:highlight w:val="cyan"/>
                <w:lang w:eastAsia="ja-JP"/>
              </w:rPr>
              <w:t xml:space="preserve"> allowed within one MBS Service Area . Value is FFS.</w:t>
            </w:r>
          </w:p>
        </w:tc>
      </w:tr>
    </w:tbl>
    <w:p w14:paraId="62372521" w14:textId="51607E3F" w:rsidR="00543781" w:rsidRDefault="00543781" w:rsidP="000212B2">
      <w:pPr>
        <w:rPr>
          <w:sz w:val="32"/>
          <w:szCs w:val="32"/>
        </w:rPr>
      </w:pPr>
    </w:p>
    <w:p w14:paraId="069026EE" w14:textId="291A3A51" w:rsidR="004B3607" w:rsidRDefault="004B3607" w:rsidP="004B3607">
      <w:pPr>
        <w:rPr>
          <w:lang w:eastAsia="zh-CN"/>
        </w:rPr>
      </w:pPr>
    </w:p>
    <w:p w14:paraId="6E3C036C" w14:textId="400A5B36" w:rsidR="008420FE" w:rsidRDefault="008420FE">
      <w:pPr>
        <w:overflowPunct/>
        <w:autoSpaceDE/>
        <w:autoSpaceDN/>
        <w:adjustRightInd/>
        <w:spacing w:after="0"/>
        <w:textAlignment w:val="auto"/>
        <w:rPr>
          <w:lang w:eastAsia="zh-CN"/>
        </w:rPr>
      </w:pPr>
      <w:r>
        <w:rPr>
          <w:lang w:eastAsia="zh-CN"/>
        </w:rPr>
        <w:br w:type="page"/>
      </w:r>
    </w:p>
    <w:p w14:paraId="6859FD15" w14:textId="77777777" w:rsidR="00557453" w:rsidRDefault="00557453" w:rsidP="004B3607">
      <w:pPr>
        <w:rPr>
          <w:lang w:eastAsia="zh-CN"/>
        </w:rPr>
      </w:pPr>
    </w:p>
    <w:p w14:paraId="6E2DEDFA" w14:textId="4CB09B61" w:rsidR="00542A9D" w:rsidRDefault="00542A9D" w:rsidP="00542A9D">
      <w:pPr>
        <w:pStyle w:val="Heading1"/>
        <w:rPr>
          <w:rFonts w:cs="Arial"/>
        </w:rPr>
      </w:pPr>
      <w:r>
        <w:rPr>
          <w:rFonts w:cs="Arial"/>
        </w:rPr>
        <w:t xml:space="preserve">Annex </w:t>
      </w:r>
      <w:r>
        <w:rPr>
          <w:rFonts w:cs="Arial"/>
        </w:rPr>
        <w:t>B –</w:t>
      </w:r>
      <w:r>
        <w:rPr>
          <w:rFonts w:cs="Arial"/>
        </w:rPr>
        <w:t xml:space="preserve"> </w:t>
      </w:r>
      <w:r>
        <w:rPr>
          <w:rFonts w:cs="Arial"/>
        </w:rPr>
        <w:t>LS out p</w:t>
      </w:r>
      <w:r>
        <w:rPr>
          <w:rFonts w:cs="Arial"/>
        </w:rPr>
        <w:t xml:space="preserve">roposal </w:t>
      </w:r>
    </w:p>
    <w:p w14:paraId="1AB473FE" w14:textId="77777777" w:rsidR="00542A9D" w:rsidRPr="00542A9D" w:rsidRDefault="00542A9D" w:rsidP="00542A9D"/>
    <w:p w14:paraId="0CAD36F3" w14:textId="77777777" w:rsidR="008420FE" w:rsidRPr="008420FE" w:rsidRDefault="008420FE" w:rsidP="008420FE">
      <w:pPr>
        <w:pStyle w:val="CRCoverPage"/>
        <w:tabs>
          <w:tab w:val="right" w:pos="9639"/>
        </w:tabs>
        <w:spacing w:after="0"/>
        <w:rPr>
          <w:rFonts w:cs="Arial"/>
          <w:b/>
          <w:i/>
          <w:noProof/>
          <w:sz w:val="28"/>
        </w:rPr>
      </w:pPr>
      <w:r w:rsidRPr="008420FE">
        <w:rPr>
          <w:rFonts w:cs="Arial"/>
          <w:b/>
          <w:noProof/>
          <w:sz w:val="24"/>
        </w:rPr>
        <w:t>3GPP TSG-RAN WG3 Meeting #115-e</w:t>
      </w:r>
      <w:r w:rsidRPr="008420FE">
        <w:rPr>
          <w:rFonts w:cs="Arial"/>
          <w:b/>
          <w:i/>
          <w:noProof/>
          <w:sz w:val="28"/>
        </w:rPr>
        <w:tab/>
        <w:t>R3-22</w:t>
      </w:r>
      <w:r w:rsidRPr="008420FE">
        <w:rPr>
          <w:rFonts w:cs="Arial"/>
          <w:b/>
          <w:i/>
          <w:noProof/>
          <w:sz w:val="28"/>
          <w:highlight w:val="red"/>
        </w:rPr>
        <w:t>xxxx</w:t>
      </w:r>
    </w:p>
    <w:p w14:paraId="6C21C5F1" w14:textId="77777777" w:rsidR="008420FE" w:rsidRPr="008420FE" w:rsidRDefault="008420FE" w:rsidP="008420FE">
      <w:pPr>
        <w:pStyle w:val="CRCoverPage"/>
        <w:outlineLvl w:val="0"/>
        <w:rPr>
          <w:rFonts w:cs="Arial"/>
          <w:b/>
          <w:noProof/>
          <w:sz w:val="24"/>
        </w:rPr>
      </w:pPr>
      <w:r w:rsidRPr="008420FE">
        <w:rPr>
          <w:rFonts w:cs="Arial"/>
          <w:b/>
          <w:noProof/>
          <w:sz w:val="24"/>
        </w:rPr>
        <w:t>Online, 21</w:t>
      </w:r>
      <w:r w:rsidRPr="008420FE">
        <w:rPr>
          <w:rFonts w:cs="Arial"/>
          <w:b/>
          <w:noProof/>
          <w:sz w:val="24"/>
          <w:vertAlign w:val="superscript"/>
        </w:rPr>
        <w:t>st</w:t>
      </w:r>
      <w:r w:rsidRPr="008420FE">
        <w:rPr>
          <w:rFonts w:cs="Arial"/>
          <w:b/>
          <w:noProof/>
          <w:sz w:val="24"/>
        </w:rPr>
        <w:t xml:space="preserve"> February 3</w:t>
      </w:r>
      <w:r w:rsidRPr="008420FE">
        <w:rPr>
          <w:rFonts w:cs="Arial"/>
          <w:b/>
          <w:noProof/>
          <w:sz w:val="24"/>
          <w:vertAlign w:val="superscript"/>
        </w:rPr>
        <w:t>rd</w:t>
      </w:r>
      <w:r w:rsidRPr="008420FE">
        <w:rPr>
          <w:rFonts w:cs="Arial"/>
          <w:b/>
          <w:noProof/>
          <w:sz w:val="24"/>
        </w:rPr>
        <w:t xml:space="preserve"> March 2022</w:t>
      </w:r>
    </w:p>
    <w:p w14:paraId="66B39B32" w14:textId="77777777" w:rsidR="008420FE" w:rsidRPr="008420FE" w:rsidRDefault="008420FE" w:rsidP="008420FE">
      <w:pPr>
        <w:rPr>
          <w:rFonts w:cs="Arial"/>
        </w:rPr>
      </w:pPr>
    </w:p>
    <w:p w14:paraId="1355B5B1" w14:textId="7457FA36" w:rsidR="008420FE" w:rsidRPr="008420FE" w:rsidRDefault="008420FE" w:rsidP="008420FE">
      <w:pPr>
        <w:spacing w:after="60"/>
        <w:ind w:left="1985" w:hanging="1985"/>
        <w:rPr>
          <w:rFonts w:cs="Arial"/>
          <w:bCs/>
        </w:rPr>
      </w:pPr>
      <w:r w:rsidRPr="008420FE">
        <w:rPr>
          <w:rFonts w:cs="Arial"/>
          <w:b/>
        </w:rPr>
        <w:t>Title:</w:t>
      </w:r>
      <w:r w:rsidRPr="008420FE">
        <w:rPr>
          <w:rFonts w:cs="Arial"/>
          <w:b/>
        </w:rPr>
        <w:tab/>
      </w:r>
      <w:commentRangeStart w:id="80"/>
      <w:r w:rsidRPr="008420FE">
        <w:rPr>
          <w:rFonts w:cs="Arial"/>
          <w:b/>
          <w:color w:val="FF0000"/>
        </w:rPr>
        <w:t>[DRAFT]</w:t>
      </w:r>
      <w:commentRangeEnd w:id="80"/>
      <w:r w:rsidRPr="008420FE">
        <w:rPr>
          <w:rStyle w:val="CommentReference"/>
          <w:rFonts w:cs="Arial"/>
          <w:vanish/>
        </w:rPr>
        <w:commentReference w:id="80"/>
      </w:r>
      <w:r w:rsidRPr="008420FE">
        <w:rPr>
          <w:rFonts w:cs="Arial"/>
          <w:bCs/>
          <w:color w:val="FF0000"/>
        </w:rPr>
        <w:t xml:space="preserve"> </w:t>
      </w:r>
      <w:r w:rsidRPr="008420FE">
        <w:rPr>
          <w:rFonts w:cs="Arial"/>
          <w:bCs/>
        </w:rPr>
        <w:t xml:space="preserve">LS on </w:t>
      </w:r>
      <w:r w:rsidRPr="008420FE">
        <w:rPr>
          <w:rFonts w:cs="Arial"/>
          <w:bCs/>
        </w:rPr>
        <w:t>new MBS Service Area</w:t>
      </w:r>
    </w:p>
    <w:p w14:paraId="5A2809B0" w14:textId="6E26D6EF" w:rsidR="008420FE" w:rsidRPr="008420FE" w:rsidRDefault="008420FE" w:rsidP="008420FE">
      <w:pPr>
        <w:spacing w:after="60"/>
        <w:ind w:left="1985" w:hanging="1985"/>
        <w:rPr>
          <w:rFonts w:cs="Arial"/>
          <w:bCs/>
        </w:rPr>
      </w:pPr>
      <w:r w:rsidRPr="008420FE">
        <w:rPr>
          <w:rFonts w:cs="Arial"/>
          <w:b/>
        </w:rPr>
        <w:t>Response to:</w:t>
      </w:r>
      <w:r w:rsidRPr="008420FE">
        <w:rPr>
          <w:rFonts w:cs="Arial"/>
          <w:bCs/>
        </w:rPr>
        <w:tab/>
      </w:r>
    </w:p>
    <w:p w14:paraId="4D087C3A" w14:textId="0D62D042" w:rsidR="008420FE" w:rsidRPr="008420FE" w:rsidRDefault="008420FE" w:rsidP="008420FE">
      <w:pPr>
        <w:spacing w:after="60"/>
        <w:ind w:left="1985" w:hanging="1985"/>
        <w:rPr>
          <w:rFonts w:cs="Arial"/>
          <w:bCs/>
        </w:rPr>
      </w:pPr>
      <w:r w:rsidRPr="008420FE">
        <w:rPr>
          <w:rFonts w:cs="Arial"/>
          <w:b/>
        </w:rPr>
        <w:t>Release:</w:t>
      </w:r>
      <w:r w:rsidRPr="008420FE">
        <w:rPr>
          <w:rFonts w:cs="Arial"/>
          <w:bCs/>
        </w:rPr>
        <w:tab/>
      </w:r>
      <w:r w:rsidRPr="00506CDA">
        <w:rPr>
          <w:rFonts w:cs="Arial"/>
          <w:bCs/>
        </w:rPr>
        <w:t>REL-1</w:t>
      </w:r>
      <w:r w:rsidRPr="00506CDA">
        <w:rPr>
          <w:rFonts w:cs="Arial"/>
          <w:bCs/>
        </w:rPr>
        <w:t>7</w:t>
      </w:r>
    </w:p>
    <w:p w14:paraId="5992AE5C" w14:textId="4007380E" w:rsidR="008420FE" w:rsidRPr="008420FE" w:rsidRDefault="008420FE" w:rsidP="008420FE">
      <w:pPr>
        <w:spacing w:after="60"/>
        <w:ind w:left="1985" w:hanging="1985"/>
        <w:rPr>
          <w:rFonts w:cs="Arial"/>
          <w:bCs/>
        </w:rPr>
      </w:pPr>
      <w:r w:rsidRPr="008420FE">
        <w:rPr>
          <w:rFonts w:cs="Arial"/>
          <w:b/>
        </w:rPr>
        <w:t>Work Item:</w:t>
      </w:r>
      <w:r w:rsidRPr="008420FE">
        <w:rPr>
          <w:rFonts w:cs="Arial"/>
          <w:bCs/>
        </w:rPr>
        <w:tab/>
      </w:r>
      <w:r w:rsidRPr="00090573">
        <w:rPr>
          <w:rFonts w:cs="Arial"/>
          <w:bCs/>
        </w:rPr>
        <w:t>NR_</w:t>
      </w:r>
      <w:r w:rsidR="00090573" w:rsidRPr="00090573">
        <w:rPr>
          <w:rFonts w:cs="Arial"/>
          <w:bCs/>
        </w:rPr>
        <w:t>MBS</w:t>
      </w:r>
      <w:r w:rsidRPr="00090573">
        <w:rPr>
          <w:rFonts w:cs="Arial"/>
          <w:bCs/>
        </w:rPr>
        <w:t>-Core</w:t>
      </w:r>
    </w:p>
    <w:p w14:paraId="6B37F1D6" w14:textId="77777777" w:rsidR="008420FE" w:rsidRPr="008420FE" w:rsidRDefault="008420FE" w:rsidP="008420FE">
      <w:pPr>
        <w:spacing w:after="60"/>
        <w:ind w:left="1985" w:hanging="1985"/>
        <w:rPr>
          <w:rFonts w:cs="Arial"/>
          <w:b/>
        </w:rPr>
      </w:pPr>
    </w:p>
    <w:p w14:paraId="5C458697" w14:textId="77777777" w:rsidR="008420FE" w:rsidRPr="008420FE" w:rsidRDefault="008420FE" w:rsidP="008420FE">
      <w:pPr>
        <w:spacing w:after="60"/>
        <w:ind w:left="1985" w:hanging="1985"/>
        <w:rPr>
          <w:rFonts w:cs="Arial"/>
          <w:bCs/>
        </w:rPr>
      </w:pPr>
      <w:bookmarkStart w:id="81" w:name="_Hlk527882009"/>
      <w:r w:rsidRPr="008420FE">
        <w:rPr>
          <w:rFonts w:cs="Arial"/>
          <w:b/>
        </w:rPr>
        <w:t>Source:</w:t>
      </w:r>
      <w:r w:rsidRPr="008420FE">
        <w:rPr>
          <w:rFonts w:cs="Arial"/>
          <w:bCs/>
          <w:color w:val="FF0000"/>
        </w:rPr>
        <w:tab/>
      </w:r>
      <w:r w:rsidRPr="008420FE">
        <w:rPr>
          <w:rFonts w:cs="Arial"/>
          <w:bCs/>
        </w:rPr>
        <w:t xml:space="preserve">Ericsson </w:t>
      </w:r>
      <w:r w:rsidRPr="008420FE">
        <w:rPr>
          <w:rFonts w:cs="Arial"/>
          <w:bCs/>
          <w:highlight w:val="yellow"/>
        </w:rPr>
        <w:t>(will be RAN3)</w:t>
      </w:r>
    </w:p>
    <w:bookmarkEnd w:id="81"/>
    <w:p w14:paraId="724945C4" w14:textId="044E711C" w:rsidR="008420FE" w:rsidRPr="008420FE" w:rsidRDefault="008420FE" w:rsidP="008420FE">
      <w:pPr>
        <w:spacing w:after="60"/>
        <w:ind w:left="1985" w:hanging="1985"/>
        <w:rPr>
          <w:rFonts w:cs="Arial"/>
          <w:bCs/>
        </w:rPr>
      </w:pPr>
      <w:r w:rsidRPr="008420FE">
        <w:rPr>
          <w:rFonts w:cs="Arial"/>
          <w:b/>
        </w:rPr>
        <w:t>To:</w:t>
      </w:r>
      <w:r w:rsidRPr="008420FE">
        <w:rPr>
          <w:rFonts w:cs="Arial"/>
          <w:bCs/>
        </w:rPr>
        <w:tab/>
      </w:r>
      <w:r w:rsidRPr="008420FE">
        <w:rPr>
          <w:rFonts w:cs="Arial"/>
          <w:bCs/>
        </w:rPr>
        <w:t>SA2</w:t>
      </w:r>
    </w:p>
    <w:p w14:paraId="00065429" w14:textId="42CEE506" w:rsidR="008420FE" w:rsidRPr="008420FE" w:rsidRDefault="008420FE" w:rsidP="008420FE">
      <w:pPr>
        <w:spacing w:after="60"/>
        <w:ind w:left="1985" w:hanging="1985"/>
        <w:rPr>
          <w:rFonts w:cs="Arial"/>
          <w:bCs/>
        </w:rPr>
      </w:pPr>
      <w:r w:rsidRPr="008420FE">
        <w:rPr>
          <w:rFonts w:cs="Arial"/>
          <w:b/>
        </w:rPr>
        <w:t>Cc:</w:t>
      </w:r>
      <w:r w:rsidRPr="008420FE">
        <w:rPr>
          <w:rFonts w:cs="Arial"/>
          <w:bCs/>
        </w:rPr>
        <w:tab/>
      </w:r>
    </w:p>
    <w:p w14:paraId="0DD7685D" w14:textId="77777777" w:rsidR="008420FE" w:rsidRPr="008420FE" w:rsidRDefault="008420FE" w:rsidP="008420FE">
      <w:pPr>
        <w:spacing w:after="60"/>
        <w:ind w:left="1985" w:hanging="1985"/>
        <w:rPr>
          <w:rFonts w:cs="Arial"/>
          <w:bCs/>
        </w:rPr>
      </w:pPr>
    </w:p>
    <w:p w14:paraId="650172A0" w14:textId="7447E518" w:rsidR="008420FE" w:rsidRPr="008420FE" w:rsidRDefault="008420FE" w:rsidP="008420FE">
      <w:pPr>
        <w:tabs>
          <w:tab w:val="left" w:pos="2268"/>
        </w:tabs>
        <w:rPr>
          <w:rFonts w:cs="Arial"/>
          <w:bCs/>
        </w:rPr>
      </w:pPr>
      <w:r w:rsidRPr="008420FE">
        <w:rPr>
          <w:rFonts w:cs="Arial"/>
          <w:b/>
        </w:rPr>
        <w:t>Contact Person:</w:t>
      </w:r>
      <w:r w:rsidRPr="008420FE">
        <w:rPr>
          <w:rFonts w:cs="Arial"/>
          <w:bCs/>
        </w:rPr>
        <w:tab/>
      </w:r>
      <w:r>
        <w:rPr>
          <w:rFonts w:cs="Arial"/>
          <w:bCs/>
        </w:rPr>
        <w:t>Alexander Vesely</w:t>
      </w:r>
    </w:p>
    <w:p w14:paraId="21571B26" w14:textId="77777777" w:rsidR="008420FE" w:rsidRDefault="008420FE" w:rsidP="008420FE">
      <w:pPr>
        <w:tabs>
          <w:tab w:val="left" w:pos="2268"/>
          <w:tab w:val="left" w:pos="2694"/>
        </w:tabs>
        <w:rPr>
          <w:rFonts w:cs="Arial"/>
          <w:bCs/>
        </w:rPr>
      </w:pPr>
      <w:r w:rsidRPr="008420FE">
        <w:rPr>
          <w:rFonts w:cs="Arial"/>
          <w:b/>
        </w:rPr>
        <w:t>Tel. Number:</w:t>
      </w:r>
      <w:r w:rsidRPr="008420FE">
        <w:rPr>
          <w:rFonts w:cs="Arial"/>
          <w:bCs/>
        </w:rPr>
        <w:tab/>
      </w:r>
    </w:p>
    <w:p w14:paraId="5CD7B6E6" w14:textId="662E6A20" w:rsidR="008420FE" w:rsidRPr="008420FE" w:rsidRDefault="008420FE" w:rsidP="008420FE">
      <w:pPr>
        <w:tabs>
          <w:tab w:val="left" w:pos="2268"/>
          <w:tab w:val="left" w:pos="2694"/>
        </w:tabs>
        <w:rPr>
          <w:rFonts w:cs="Arial"/>
          <w:bCs/>
        </w:rPr>
      </w:pPr>
      <w:r w:rsidRPr="008420FE">
        <w:rPr>
          <w:rFonts w:cs="Arial"/>
          <w:b/>
        </w:rPr>
        <w:t>E-mail Address:</w:t>
      </w:r>
      <w:r w:rsidRPr="008420FE">
        <w:rPr>
          <w:rFonts w:cs="Arial"/>
          <w:bCs/>
        </w:rPr>
        <w:tab/>
      </w:r>
      <w:r>
        <w:rPr>
          <w:rFonts w:cs="Arial"/>
          <w:bCs/>
        </w:rPr>
        <w:t xml:space="preserve">alexander dot </w:t>
      </w:r>
      <w:proofErr w:type="spellStart"/>
      <w:r>
        <w:rPr>
          <w:rFonts w:cs="Arial"/>
          <w:bCs/>
        </w:rPr>
        <w:t>vesely</w:t>
      </w:r>
      <w:proofErr w:type="spellEnd"/>
      <w:r>
        <w:rPr>
          <w:rFonts w:cs="Arial"/>
          <w:bCs/>
        </w:rPr>
        <w:t xml:space="preserve"> at ericsson.com</w:t>
      </w:r>
    </w:p>
    <w:p w14:paraId="5A908C77" w14:textId="77777777" w:rsidR="008420FE" w:rsidRPr="008420FE" w:rsidRDefault="008420FE" w:rsidP="008420FE">
      <w:pPr>
        <w:spacing w:after="60"/>
        <w:ind w:left="1985" w:hanging="1985"/>
        <w:rPr>
          <w:rFonts w:cs="Arial"/>
          <w:b/>
        </w:rPr>
      </w:pPr>
    </w:p>
    <w:p w14:paraId="7669952F" w14:textId="77777777" w:rsidR="008420FE" w:rsidRPr="008420FE" w:rsidRDefault="008420FE" w:rsidP="008420FE">
      <w:pPr>
        <w:tabs>
          <w:tab w:val="left" w:pos="2268"/>
        </w:tabs>
        <w:rPr>
          <w:rFonts w:cs="Arial"/>
          <w:bCs/>
        </w:rPr>
      </w:pPr>
      <w:r w:rsidRPr="008420FE">
        <w:rPr>
          <w:rFonts w:cs="Arial"/>
          <w:b/>
        </w:rPr>
        <w:t>Send any reply LS to:</w:t>
      </w:r>
      <w:r w:rsidRPr="008420FE">
        <w:rPr>
          <w:rFonts w:cs="Arial"/>
          <w:b/>
        </w:rPr>
        <w:tab/>
        <w:t xml:space="preserve">3GPP Liaisons Coordinator, </w:t>
      </w:r>
      <w:hyperlink r:id="rId17" w:history="1">
        <w:r w:rsidRPr="008420FE">
          <w:rPr>
            <w:rStyle w:val="Hyperlink"/>
            <w:rFonts w:cs="Arial"/>
            <w:b/>
          </w:rPr>
          <w:t>mailto:3GPPLiaison@etsi.org</w:t>
        </w:r>
      </w:hyperlink>
      <w:r w:rsidRPr="008420FE">
        <w:rPr>
          <w:rFonts w:cs="Arial"/>
          <w:b/>
        </w:rPr>
        <w:t xml:space="preserve"> </w:t>
      </w:r>
      <w:r w:rsidRPr="008420FE">
        <w:rPr>
          <w:rFonts w:cs="Arial"/>
          <w:bCs/>
        </w:rPr>
        <w:tab/>
      </w:r>
    </w:p>
    <w:p w14:paraId="4B8D11C0" w14:textId="77777777" w:rsidR="008420FE" w:rsidRPr="008420FE" w:rsidRDefault="008420FE" w:rsidP="008420FE">
      <w:pPr>
        <w:spacing w:after="60"/>
        <w:ind w:left="1985" w:hanging="1985"/>
        <w:rPr>
          <w:rFonts w:cs="Arial"/>
          <w:b/>
        </w:rPr>
      </w:pPr>
    </w:p>
    <w:p w14:paraId="7DEEDF51" w14:textId="1DAA42BE" w:rsidR="008420FE" w:rsidRPr="008420FE" w:rsidRDefault="008420FE" w:rsidP="008420FE">
      <w:pPr>
        <w:spacing w:after="60"/>
        <w:ind w:left="1985" w:hanging="1985"/>
        <w:rPr>
          <w:rFonts w:cs="Arial"/>
          <w:bCs/>
        </w:rPr>
      </w:pPr>
      <w:r w:rsidRPr="008420FE">
        <w:rPr>
          <w:rFonts w:cs="Arial"/>
          <w:b/>
        </w:rPr>
        <w:t>Attachments:</w:t>
      </w:r>
      <w:r w:rsidRPr="008420FE">
        <w:rPr>
          <w:rFonts w:cs="Arial"/>
          <w:bCs/>
        </w:rPr>
        <w:tab/>
      </w:r>
    </w:p>
    <w:p w14:paraId="4FFA2E32" w14:textId="77777777" w:rsidR="008420FE" w:rsidRPr="008420FE" w:rsidRDefault="008420FE" w:rsidP="008420FE">
      <w:pPr>
        <w:pBdr>
          <w:bottom w:val="single" w:sz="4" w:space="1" w:color="auto"/>
        </w:pBdr>
        <w:rPr>
          <w:rFonts w:cs="Arial"/>
        </w:rPr>
      </w:pPr>
    </w:p>
    <w:p w14:paraId="4BCB1319" w14:textId="77777777" w:rsidR="008420FE" w:rsidRPr="008420FE" w:rsidRDefault="008420FE" w:rsidP="008420FE">
      <w:pPr>
        <w:rPr>
          <w:rFonts w:cs="Arial"/>
        </w:rPr>
      </w:pPr>
    </w:p>
    <w:p w14:paraId="48A8853E" w14:textId="77777777" w:rsidR="008420FE" w:rsidRPr="008420FE" w:rsidRDefault="008420FE" w:rsidP="008420FE">
      <w:pPr>
        <w:rPr>
          <w:rFonts w:cs="Arial"/>
          <w:b/>
        </w:rPr>
      </w:pPr>
      <w:r w:rsidRPr="008420FE">
        <w:rPr>
          <w:rFonts w:cs="Arial"/>
          <w:b/>
        </w:rPr>
        <w:t>1. Overall Description:</w:t>
      </w:r>
    </w:p>
    <w:p w14:paraId="4F16599B" w14:textId="46EFF952" w:rsidR="008420FE" w:rsidRPr="004F3B80" w:rsidRDefault="00053DAD" w:rsidP="004F3B80">
      <w:pPr>
        <w:pStyle w:val="BodyText"/>
        <w:rPr>
          <w:bCs/>
        </w:rPr>
      </w:pPr>
      <w:r>
        <w:rPr>
          <w:rFonts w:cs="Arial"/>
        </w:rPr>
        <w:t xml:space="preserve">RAN3 has </w:t>
      </w:r>
      <w:r w:rsidR="00BE4DC3">
        <w:rPr>
          <w:rFonts w:cs="Arial"/>
        </w:rPr>
        <w:t xml:space="preserve">in release-17 </w:t>
      </w:r>
      <w:r w:rsidR="00120C01">
        <w:rPr>
          <w:rFonts w:cs="Arial"/>
        </w:rPr>
        <w:t xml:space="preserve">introduced a </w:t>
      </w:r>
      <w:r>
        <w:rPr>
          <w:rFonts w:cs="Arial"/>
        </w:rPr>
        <w:t xml:space="preserve">new </w:t>
      </w:r>
      <w:r w:rsidR="00BE4DC3">
        <w:rPr>
          <w:rFonts w:cs="Arial"/>
        </w:rPr>
        <w:t xml:space="preserve">identity to describe an </w:t>
      </w:r>
      <w:r w:rsidR="00BE4DC3" w:rsidRPr="00BE4DC3">
        <w:rPr>
          <w:bCs/>
        </w:rPr>
        <w:t>MBS service area</w:t>
      </w:r>
      <w:r w:rsidR="00BE4DC3">
        <w:rPr>
          <w:bCs/>
        </w:rPr>
        <w:t xml:space="preserve">. The </w:t>
      </w:r>
      <w:r w:rsidR="00842540">
        <w:rPr>
          <w:bCs/>
        </w:rPr>
        <w:t xml:space="preserve">new </w:t>
      </w:r>
      <w:r w:rsidR="00BE4DC3" w:rsidRPr="00BE4DC3">
        <w:rPr>
          <w:bCs/>
        </w:rPr>
        <w:t>MBS Service Area Identity</w:t>
      </w:r>
      <w:r w:rsidR="00BE4DC3" w:rsidRPr="00BE4DC3">
        <w:rPr>
          <w:bCs/>
        </w:rPr>
        <w:t xml:space="preserve"> defines a geographical are</w:t>
      </w:r>
      <w:r w:rsidR="00842540">
        <w:rPr>
          <w:bCs/>
        </w:rPr>
        <w:t>a</w:t>
      </w:r>
      <w:r w:rsidR="00BE4DC3">
        <w:rPr>
          <w:bCs/>
        </w:rPr>
        <w:t xml:space="preserve"> where the </w:t>
      </w:r>
      <w:r w:rsidR="00842540">
        <w:rPr>
          <w:bCs/>
        </w:rPr>
        <w:t>NG-RAN</w:t>
      </w:r>
      <w:r w:rsidR="00BE4DC3">
        <w:rPr>
          <w:bCs/>
        </w:rPr>
        <w:t xml:space="preserve"> provide</w:t>
      </w:r>
      <w:r w:rsidR="00842540">
        <w:rPr>
          <w:bCs/>
        </w:rPr>
        <w:t>s</w:t>
      </w:r>
      <w:r w:rsidR="00BE4DC3">
        <w:rPr>
          <w:bCs/>
        </w:rPr>
        <w:t xml:space="preserve"> </w:t>
      </w:r>
      <w:r w:rsidR="00842540">
        <w:rPr>
          <w:bCs/>
        </w:rPr>
        <w:t>the</w:t>
      </w:r>
      <w:r w:rsidR="00BE4DC3">
        <w:rPr>
          <w:bCs/>
        </w:rPr>
        <w:t xml:space="preserve"> MBS Se</w:t>
      </w:r>
      <w:r w:rsidR="00842540">
        <w:rPr>
          <w:bCs/>
        </w:rPr>
        <w:t>ssion</w:t>
      </w:r>
      <w:r w:rsidR="004F3B80">
        <w:rPr>
          <w:bCs/>
        </w:rPr>
        <w:t>.</w:t>
      </w:r>
      <w:r w:rsidR="00842540">
        <w:rPr>
          <w:bCs/>
        </w:rPr>
        <w:t xml:space="preserve"> The NG application protocol is designed to receive an optional list of MBS Service Area Identities.</w:t>
      </w:r>
    </w:p>
    <w:p w14:paraId="27786DA5" w14:textId="77777777" w:rsidR="008420FE" w:rsidRPr="008420FE" w:rsidRDefault="008420FE" w:rsidP="008420FE">
      <w:pPr>
        <w:pStyle w:val="Header"/>
        <w:rPr>
          <w:rFonts w:cs="Arial"/>
        </w:rPr>
      </w:pPr>
    </w:p>
    <w:p w14:paraId="521320B7" w14:textId="77777777" w:rsidR="008420FE" w:rsidRPr="008420FE" w:rsidRDefault="008420FE" w:rsidP="008420FE">
      <w:pPr>
        <w:rPr>
          <w:rFonts w:cs="Arial"/>
          <w:b/>
        </w:rPr>
      </w:pPr>
      <w:r w:rsidRPr="008420FE">
        <w:rPr>
          <w:rFonts w:cs="Arial"/>
          <w:b/>
        </w:rPr>
        <w:t>2. Actions:</w:t>
      </w:r>
    </w:p>
    <w:p w14:paraId="42DAFB26" w14:textId="50846449" w:rsidR="008420FE" w:rsidRPr="008420FE" w:rsidRDefault="008420FE" w:rsidP="008420FE">
      <w:pPr>
        <w:ind w:left="1985" w:hanging="1985"/>
        <w:rPr>
          <w:rFonts w:cs="Arial"/>
          <w:b/>
        </w:rPr>
      </w:pPr>
      <w:r w:rsidRPr="008420FE">
        <w:rPr>
          <w:rFonts w:cs="Arial"/>
          <w:b/>
        </w:rPr>
        <w:t>To</w:t>
      </w:r>
      <w:r w:rsidR="00053DAD">
        <w:rPr>
          <w:rFonts w:cs="Arial"/>
          <w:b/>
        </w:rPr>
        <w:t>:</w:t>
      </w:r>
      <w:r w:rsidRPr="008420FE">
        <w:rPr>
          <w:rFonts w:cs="Arial"/>
          <w:b/>
        </w:rPr>
        <w:t xml:space="preserve"> </w:t>
      </w:r>
      <w:r w:rsidRPr="00053DAD">
        <w:rPr>
          <w:rFonts w:cs="Arial"/>
          <w:b/>
        </w:rPr>
        <w:t>S</w:t>
      </w:r>
      <w:r w:rsidRPr="00053DAD">
        <w:rPr>
          <w:rFonts w:cs="Arial"/>
          <w:b/>
        </w:rPr>
        <w:t>A2</w:t>
      </w:r>
      <w:r w:rsidRPr="008420FE">
        <w:rPr>
          <w:rFonts w:cs="Arial"/>
          <w:b/>
        </w:rPr>
        <w:t xml:space="preserve"> group.</w:t>
      </w:r>
    </w:p>
    <w:p w14:paraId="65E1C582" w14:textId="42F1F203" w:rsidR="008420FE" w:rsidRPr="00842540" w:rsidRDefault="008420FE" w:rsidP="008420FE">
      <w:pPr>
        <w:ind w:left="993" w:hanging="993"/>
        <w:rPr>
          <w:rFonts w:cs="Arial"/>
        </w:rPr>
      </w:pPr>
      <w:r w:rsidRPr="008420FE">
        <w:rPr>
          <w:rFonts w:cs="Arial"/>
          <w:b/>
        </w:rPr>
        <w:t xml:space="preserve">ACTION: </w:t>
      </w:r>
      <w:r w:rsidRPr="00842540">
        <w:rPr>
          <w:rFonts w:cs="Arial"/>
          <w:b/>
        </w:rPr>
        <w:tab/>
      </w:r>
      <w:r w:rsidR="00842540" w:rsidRPr="00842540">
        <w:rPr>
          <w:rFonts w:cs="Arial"/>
        </w:rPr>
        <w:t>RAN3</w:t>
      </w:r>
      <w:r w:rsidRPr="00842540">
        <w:rPr>
          <w:rFonts w:cs="Arial"/>
        </w:rPr>
        <w:t xml:space="preserve"> asks </w:t>
      </w:r>
      <w:r w:rsidR="00842540" w:rsidRPr="00842540">
        <w:rPr>
          <w:rFonts w:cs="Arial"/>
        </w:rPr>
        <w:t>SA2</w:t>
      </w:r>
      <w:r w:rsidRPr="00842540">
        <w:rPr>
          <w:rFonts w:cs="Arial"/>
        </w:rPr>
        <w:t xml:space="preserve"> group to</w:t>
      </w:r>
      <w:r w:rsidR="00842540" w:rsidRPr="00842540">
        <w:rPr>
          <w:rFonts w:cs="Arial"/>
        </w:rPr>
        <w:t xml:space="preserve"> update their specifications with the new MBS Service Area Identity.</w:t>
      </w:r>
    </w:p>
    <w:p w14:paraId="6AD8E392" w14:textId="77777777" w:rsidR="008420FE" w:rsidRPr="008420FE" w:rsidRDefault="008420FE" w:rsidP="008420FE">
      <w:pPr>
        <w:ind w:left="993" w:hanging="993"/>
        <w:rPr>
          <w:rFonts w:cs="Arial"/>
        </w:rPr>
      </w:pPr>
    </w:p>
    <w:p w14:paraId="1D9F363A" w14:textId="77777777" w:rsidR="008420FE" w:rsidRPr="008420FE" w:rsidRDefault="008420FE" w:rsidP="008420FE">
      <w:pPr>
        <w:rPr>
          <w:rFonts w:cs="Arial"/>
          <w:b/>
        </w:rPr>
      </w:pPr>
      <w:r w:rsidRPr="008420FE">
        <w:rPr>
          <w:rFonts w:cs="Arial"/>
          <w:b/>
        </w:rPr>
        <w:t>3. Date of Next TSG-RAN WG3 Meetings:</w:t>
      </w:r>
    </w:p>
    <w:p w14:paraId="7FF00EFB" w14:textId="77777777" w:rsidR="008420FE" w:rsidRPr="008420FE" w:rsidRDefault="008420FE" w:rsidP="008420FE">
      <w:pPr>
        <w:tabs>
          <w:tab w:val="left" w:pos="4820"/>
        </w:tabs>
        <w:ind w:left="5760" w:hanging="5760"/>
        <w:rPr>
          <w:rFonts w:cs="Arial"/>
          <w:bCs/>
        </w:rPr>
      </w:pPr>
      <w:bookmarkStart w:id="82" w:name="_Hlk78957352"/>
      <w:r w:rsidRPr="008420FE">
        <w:rPr>
          <w:rFonts w:cs="Arial"/>
          <w:bCs/>
        </w:rPr>
        <w:t>TSG-RAN WG3 Meeting#116-e</w:t>
      </w:r>
      <w:r w:rsidRPr="008420FE">
        <w:rPr>
          <w:rFonts w:cs="Arial"/>
          <w:bCs/>
        </w:rPr>
        <w:tab/>
        <w:t>16</w:t>
      </w:r>
      <w:r w:rsidRPr="008420FE">
        <w:rPr>
          <w:rFonts w:cs="Arial"/>
          <w:bCs/>
          <w:vertAlign w:val="superscript"/>
        </w:rPr>
        <w:t>th</w:t>
      </w:r>
      <w:r w:rsidRPr="008420FE">
        <w:rPr>
          <w:rFonts w:cs="Arial"/>
          <w:bCs/>
        </w:rPr>
        <w:t xml:space="preserve"> - 27</w:t>
      </w:r>
      <w:r w:rsidRPr="008420FE">
        <w:rPr>
          <w:rFonts w:cs="Arial"/>
          <w:bCs/>
          <w:vertAlign w:val="superscript"/>
        </w:rPr>
        <w:t>th</w:t>
      </w:r>
      <w:r w:rsidRPr="008420FE">
        <w:rPr>
          <w:rFonts w:cs="Arial"/>
          <w:bCs/>
        </w:rPr>
        <w:t xml:space="preserve"> May 2022</w:t>
      </w:r>
    </w:p>
    <w:p w14:paraId="377BB110" w14:textId="77777777" w:rsidR="008420FE" w:rsidRPr="008420FE" w:rsidRDefault="008420FE" w:rsidP="008420FE">
      <w:pPr>
        <w:tabs>
          <w:tab w:val="left" w:pos="4820"/>
        </w:tabs>
        <w:ind w:left="5760" w:hanging="5760"/>
        <w:rPr>
          <w:rFonts w:cs="Arial"/>
          <w:bCs/>
        </w:rPr>
      </w:pPr>
      <w:r w:rsidRPr="008420FE">
        <w:rPr>
          <w:rFonts w:cs="Arial"/>
          <w:bCs/>
        </w:rPr>
        <w:t>TSG-RAN WG3 Meeting#117</w:t>
      </w:r>
      <w:r w:rsidRPr="008420FE">
        <w:rPr>
          <w:rFonts w:cs="Arial"/>
          <w:bCs/>
        </w:rPr>
        <w:tab/>
        <w:t>22</w:t>
      </w:r>
      <w:r w:rsidRPr="008420FE">
        <w:rPr>
          <w:rFonts w:cs="Arial"/>
          <w:bCs/>
          <w:vertAlign w:val="superscript"/>
        </w:rPr>
        <w:t>nd</w:t>
      </w:r>
      <w:r w:rsidRPr="008420FE">
        <w:rPr>
          <w:rFonts w:cs="Arial"/>
          <w:bCs/>
        </w:rPr>
        <w:t xml:space="preserve"> - 26</w:t>
      </w:r>
      <w:r w:rsidRPr="008420FE">
        <w:rPr>
          <w:rFonts w:cs="Arial"/>
          <w:bCs/>
          <w:vertAlign w:val="superscript"/>
        </w:rPr>
        <w:t>th</w:t>
      </w:r>
      <w:r w:rsidRPr="008420FE">
        <w:rPr>
          <w:rFonts w:cs="Arial"/>
          <w:bCs/>
        </w:rPr>
        <w:t xml:space="preserve"> August 2022</w:t>
      </w:r>
    </w:p>
    <w:p w14:paraId="1F4492A6" w14:textId="77777777" w:rsidR="008420FE" w:rsidRPr="008420FE" w:rsidRDefault="008420FE" w:rsidP="008420FE">
      <w:pPr>
        <w:tabs>
          <w:tab w:val="left" w:pos="4820"/>
        </w:tabs>
        <w:ind w:left="5760" w:hanging="5760"/>
        <w:rPr>
          <w:rFonts w:cs="Arial"/>
          <w:bCs/>
        </w:rPr>
      </w:pPr>
    </w:p>
    <w:bookmarkEnd w:id="82"/>
    <w:p w14:paraId="6288628A" w14:textId="77777777" w:rsidR="00557453" w:rsidRPr="008420FE" w:rsidRDefault="00557453" w:rsidP="004B3607">
      <w:pPr>
        <w:rPr>
          <w:rFonts w:cs="Arial"/>
          <w:lang w:eastAsia="zh-CN"/>
        </w:rPr>
      </w:pPr>
    </w:p>
    <w:sectPr w:rsidR="00557453" w:rsidRPr="008420FE" w:rsidSect="00E71F43">
      <w:footerReference w:type="even" r:id="rId18"/>
      <w:footerReference w:type="default" r:id="rId19"/>
      <w:pgSz w:w="12240" w:h="15840"/>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 w:initials="D">
    <w:p w14:paraId="24BAA9FF" w14:textId="77777777" w:rsidR="008420FE" w:rsidRDefault="008420FE" w:rsidP="008420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BAA9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BAA9FF"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71F80"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0457F" w14:textId="77777777" w:rsidR="000212B2" w:rsidRDefault="000212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ABB6" w14:textId="77777777" w:rsidR="000212B2" w:rsidRDefault="000212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E0F3C7C" w14:textId="77777777" w:rsidR="000212B2" w:rsidRDefault="000212B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B03D1B"/>
    <w:multiLevelType w:val="hybridMultilevel"/>
    <w:tmpl w:val="B1767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4566F5"/>
    <w:multiLevelType w:val="hybridMultilevel"/>
    <w:tmpl w:val="6F58FC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111340"/>
    <w:multiLevelType w:val="hybridMultilevel"/>
    <w:tmpl w:val="00088040"/>
    <w:lvl w:ilvl="0" w:tplc="80C8EE56">
      <w:start w:val="1"/>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F7D2E42"/>
    <w:multiLevelType w:val="hybridMultilevel"/>
    <w:tmpl w:val="20EEA7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0"/>
  </w:num>
  <w:num w:numId="15">
    <w:abstractNumId w:val="16"/>
  </w:num>
  <w:num w:numId="16">
    <w:abstractNumId w:val="14"/>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07A99"/>
    <w:rsid w:val="0001024C"/>
    <w:rsid w:val="0001585C"/>
    <w:rsid w:val="000212B2"/>
    <w:rsid w:val="00026DC1"/>
    <w:rsid w:val="000401B6"/>
    <w:rsid w:val="00050218"/>
    <w:rsid w:val="00053005"/>
    <w:rsid w:val="00053DAD"/>
    <w:rsid w:val="000640DF"/>
    <w:rsid w:val="000778F4"/>
    <w:rsid w:val="00087160"/>
    <w:rsid w:val="00090573"/>
    <w:rsid w:val="00091D71"/>
    <w:rsid w:val="000A05B2"/>
    <w:rsid w:val="000A0A38"/>
    <w:rsid w:val="000A3585"/>
    <w:rsid w:val="000A7767"/>
    <w:rsid w:val="000B0C73"/>
    <w:rsid w:val="000C2133"/>
    <w:rsid w:val="000C2BFF"/>
    <w:rsid w:val="000C3C45"/>
    <w:rsid w:val="000E437D"/>
    <w:rsid w:val="000F02C3"/>
    <w:rsid w:val="00107EF3"/>
    <w:rsid w:val="00117327"/>
    <w:rsid w:val="00120C01"/>
    <w:rsid w:val="00122EA7"/>
    <w:rsid w:val="00126984"/>
    <w:rsid w:val="001601A9"/>
    <w:rsid w:val="00162A98"/>
    <w:rsid w:val="00173C13"/>
    <w:rsid w:val="001827CE"/>
    <w:rsid w:val="001903C1"/>
    <w:rsid w:val="00193040"/>
    <w:rsid w:val="0019791E"/>
    <w:rsid w:val="001A18A3"/>
    <w:rsid w:val="001B2459"/>
    <w:rsid w:val="001B4811"/>
    <w:rsid w:val="001D1142"/>
    <w:rsid w:val="001D3360"/>
    <w:rsid w:val="001E724D"/>
    <w:rsid w:val="001F1FC9"/>
    <w:rsid w:val="00201607"/>
    <w:rsid w:val="002174CA"/>
    <w:rsid w:val="002177A7"/>
    <w:rsid w:val="002300C6"/>
    <w:rsid w:val="00230764"/>
    <w:rsid w:val="002336F5"/>
    <w:rsid w:val="00233D2E"/>
    <w:rsid w:val="00237F7C"/>
    <w:rsid w:val="00241A2B"/>
    <w:rsid w:val="00243DCC"/>
    <w:rsid w:val="00247E54"/>
    <w:rsid w:val="00247F22"/>
    <w:rsid w:val="00247FD7"/>
    <w:rsid w:val="00251328"/>
    <w:rsid w:val="00257678"/>
    <w:rsid w:val="00260566"/>
    <w:rsid w:val="00261E08"/>
    <w:rsid w:val="00265E25"/>
    <w:rsid w:val="002716F8"/>
    <w:rsid w:val="00282F01"/>
    <w:rsid w:val="00293DB4"/>
    <w:rsid w:val="00294C24"/>
    <w:rsid w:val="002A739F"/>
    <w:rsid w:val="002C0809"/>
    <w:rsid w:val="002E128B"/>
    <w:rsid w:val="002E47B0"/>
    <w:rsid w:val="003042DE"/>
    <w:rsid w:val="00305FE0"/>
    <w:rsid w:val="003107C9"/>
    <w:rsid w:val="00312F43"/>
    <w:rsid w:val="00317AD4"/>
    <w:rsid w:val="003229C8"/>
    <w:rsid w:val="00327DE5"/>
    <w:rsid w:val="00331E0D"/>
    <w:rsid w:val="003378A8"/>
    <w:rsid w:val="003468BE"/>
    <w:rsid w:val="003514CE"/>
    <w:rsid w:val="003609F2"/>
    <w:rsid w:val="00362FD6"/>
    <w:rsid w:val="003658DB"/>
    <w:rsid w:val="003659ED"/>
    <w:rsid w:val="00380185"/>
    <w:rsid w:val="00383916"/>
    <w:rsid w:val="003A0811"/>
    <w:rsid w:val="003A3055"/>
    <w:rsid w:val="003A72C5"/>
    <w:rsid w:val="003A7669"/>
    <w:rsid w:val="003B1332"/>
    <w:rsid w:val="003B602E"/>
    <w:rsid w:val="003D108B"/>
    <w:rsid w:val="003D15C1"/>
    <w:rsid w:val="003E4BBD"/>
    <w:rsid w:val="003F04CA"/>
    <w:rsid w:val="003F438B"/>
    <w:rsid w:val="003F49ED"/>
    <w:rsid w:val="00412C70"/>
    <w:rsid w:val="00431125"/>
    <w:rsid w:val="0043266D"/>
    <w:rsid w:val="004338AE"/>
    <w:rsid w:val="00436463"/>
    <w:rsid w:val="00440215"/>
    <w:rsid w:val="00440EB3"/>
    <w:rsid w:val="00456756"/>
    <w:rsid w:val="00456836"/>
    <w:rsid w:val="00464F3D"/>
    <w:rsid w:val="00474F20"/>
    <w:rsid w:val="00486771"/>
    <w:rsid w:val="00490C63"/>
    <w:rsid w:val="004927A4"/>
    <w:rsid w:val="0049743E"/>
    <w:rsid w:val="004A4E67"/>
    <w:rsid w:val="004A605A"/>
    <w:rsid w:val="004B3607"/>
    <w:rsid w:val="004B5BC4"/>
    <w:rsid w:val="004C194C"/>
    <w:rsid w:val="004D17B6"/>
    <w:rsid w:val="004D5DEA"/>
    <w:rsid w:val="004E3A07"/>
    <w:rsid w:val="004E3AF3"/>
    <w:rsid w:val="004E5A19"/>
    <w:rsid w:val="004F3B80"/>
    <w:rsid w:val="004F4425"/>
    <w:rsid w:val="004F4766"/>
    <w:rsid w:val="00501135"/>
    <w:rsid w:val="00506CDA"/>
    <w:rsid w:val="00506D99"/>
    <w:rsid w:val="00507D9D"/>
    <w:rsid w:val="00523AA3"/>
    <w:rsid w:val="00540B36"/>
    <w:rsid w:val="00542A9D"/>
    <w:rsid w:val="00543781"/>
    <w:rsid w:val="0054487D"/>
    <w:rsid w:val="005475C5"/>
    <w:rsid w:val="00556B61"/>
    <w:rsid w:val="00557453"/>
    <w:rsid w:val="005718AB"/>
    <w:rsid w:val="00580121"/>
    <w:rsid w:val="00584CDC"/>
    <w:rsid w:val="005855D2"/>
    <w:rsid w:val="005A1D2C"/>
    <w:rsid w:val="005A2F7B"/>
    <w:rsid w:val="005B14C0"/>
    <w:rsid w:val="005C1208"/>
    <w:rsid w:val="005D0EC8"/>
    <w:rsid w:val="005E193E"/>
    <w:rsid w:val="005E3D13"/>
    <w:rsid w:val="005E51D2"/>
    <w:rsid w:val="005E68AB"/>
    <w:rsid w:val="005F3C46"/>
    <w:rsid w:val="00604237"/>
    <w:rsid w:val="0060423C"/>
    <w:rsid w:val="006103E2"/>
    <w:rsid w:val="00612679"/>
    <w:rsid w:val="00617344"/>
    <w:rsid w:val="00620E77"/>
    <w:rsid w:val="00621D84"/>
    <w:rsid w:val="006264D8"/>
    <w:rsid w:val="00631729"/>
    <w:rsid w:val="00631954"/>
    <w:rsid w:val="006325A1"/>
    <w:rsid w:val="00634FB2"/>
    <w:rsid w:val="006367F1"/>
    <w:rsid w:val="00643A33"/>
    <w:rsid w:val="0064585D"/>
    <w:rsid w:val="00660B35"/>
    <w:rsid w:val="006611AB"/>
    <w:rsid w:val="00665891"/>
    <w:rsid w:val="00667809"/>
    <w:rsid w:val="00672A2C"/>
    <w:rsid w:val="00674FFC"/>
    <w:rsid w:val="00677FF3"/>
    <w:rsid w:val="006A4516"/>
    <w:rsid w:val="006A461D"/>
    <w:rsid w:val="006A4FF6"/>
    <w:rsid w:val="006A648B"/>
    <w:rsid w:val="006A693D"/>
    <w:rsid w:val="006B4B2A"/>
    <w:rsid w:val="006C0235"/>
    <w:rsid w:val="006C7ADE"/>
    <w:rsid w:val="006E1F49"/>
    <w:rsid w:val="00712881"/>
    <w:rsid w:val="007128EF"/>
    <w:rsid w:val="007159BF"/>
    <w:rsid w:val="00721E93"/>
    <w:rsid w:val="0073451F"/>
    <w:rsid w:val="007429F2"/>
    <w:rsid w:val="007433DE"/>
    <w:rsid w:val="00745BAB"/>
    <w:rsid w:val="007466BD"/>
    <w:rsid w:val="00772A95"/>
    <w:rsid w:val="00781C91"/>
    <w:rsid w:val="00783546"/>
    <w:rsid w:val="0079087F"/>
    <w:rsid w:val="0079764C"/>
    <w:rsid w:val="007A7327"/>
    <w:rsid w:val="007B0BD1"/>
    <w:rsid w:val="007B3B70"/>
    <w:rsid w:val="007B42A3"/>
    <w:rsid w:val="007D3BED"/>
    <w:rsid w:val="007D41E9"/>
    <w:rsid w:val="007D7A13"/>
    <w:rsid w:val="007E067F"/>
    <w:rsid w:val="007E147C"/>
    <w:rsid w:val="007E51F6"/>
    <w:rsid w:val="007F1E00"/>
    <w:rsid w:val="007F669C"/>
    <w:rsid w:val="008052BA"/>
    <w:rsid w:val="00805AD4"/>
    <w:rsid w:val="0081053A"/>
    <w:rsid w:val="008128E0"/>
    <w:rsid w:val="0081521D"/>
    <w:rsid w:val="008155EA"/>
    <w:rsid w:val="00823E7D"/>
    <w:rsid w:val="008410D0"/>
    <w:rsid w:val="008417FC"/>
    <w:rsid w:val="008420FE"/>
    <w:rsid w:val="00842540"/>
    <w:rsid w:val="008517F3"/>
    <w:rsid w:val="00853BBD"/>
    <w:rsid w:val="008557B2"/>
    <w:rsid w:val="008578FF"/>
    <w:rsid w:val="008603A8"/>
    <w:rsid w:val="008707B8"/>
    <w:rsid w:val="00870FF1"/>
    <w:rsid w:val="00872F72"/>
    <w:rsid w:val="008775B7"/>
    <w:rsid w:val="008925B8"/>
    <w:rsid w:val="008A4C1D"/>
    <w:rsid w:val="008A511A"/>
    <w:rsid w:val="008A5986"/>
    <w:rsid w:val="008A647F"/>
    <w:rsid w:val="008B0AF2"/>
    <w:rsid w:val="008B4F57"/>
    <w:rsid w:val="008C3E26"/>
    <w:rsid w:val="008C7A1B"/>
    <w:rsid w:val="008E19D0"/>
    <w:rsid w:val="008E48CD"/>
    <w:rsid w:val="008F081C"/>
    <w:rsid w:val="008F12E8"/>
    <w:rsid w:val="008F1B11"/>
    <w:rsid w:val="00906401"/>
    <w:rsid w:val="00906669"/>
    <w:rsid w:val="00907CF1"/>
    <w:rsid w:val="009159C9"/>
    <w:rsid w:val="00915D8F"/>
    <w:rsid w:val="00924FF1"/>
    <w:rsid w:val="00937DD6"/>
    <w:rsid w:val="00942C54"/>
    <w:rsid w:val="00953889"/>
    <w:rsid w:val="00954330"/>
    <w:rsid w:val="00954912"/>
    <w:rsid w:val="00961794"/>
    <w:rsid w:val="00964DB6"/>
    <w:rsid w:val="00967136"/>
    <w:rsid w:val="00974C23"/>
    <w:rsid w:val="00975AC4"/>
    <w:rsid w:val="009813D8"/>
    <w:rsid w:val="009872F4"/>
    <w:rsid w:val="009928CD"/>
    <w:rsid w:val="00994162"/>
    <w:rsid w:val="009A0791"/>
    <w:rsid w:val="009A47EE"/>
    <w:rsid w:val="009A6292"/>
    <w:rsid w:val="009A6B22"/>
    <w:rsid w:val="009B012E"/>
    <w:rsid w:val="009B0B0E"/>
    <w:rsid w:val="009E394B"/>
    <w:rsid w:val="009E70BE"/>
    <w:rsid w:val="009F6EC1"/>
    <w:rsid w:val="00A009DA"/>
    <w:rsid w:val="00A00DEB"/>
    <w:rsid w:val="00A0184E"/>
    <w:rsid w:val="00A121B9"/>
    <w:rsid w:val="00A1281F"/>
    <w:rsid w:val="00A129B6"/>
    <w:rsid w:val="00A17E34"/>
    <w:rsid w:val="00A20A30"/>
    <w:rsid w:val="00A31995"/>
    <w:rsid w:val="00A47DF2"/>
    <w:rsid w:val="00A51DB5"/>
    <w:rsid w:val="00A57FBC"/>
    <w:rsid w:val="00A71A00"/>
    <w:rsid w:val="00A72A29"/>
    <w:rsid w:val="00A72A5B"/>
    <w:rsid w:val="00A751BD"/>
    <w:rsid w:val="00A8073C"/>
    <w:rsid w:val="00A956E1"/>
    <w:rsid w:val="00AA22F9"/>
    <w:rsid w:val="00AA3AC6"/>
    <w:rsid w:val="00AA3FD4"/>
    <w:rsid w:val="00AA50A9"/>
    <w:rsid w:val="00AA6059"/>
    <w:rsid w:val="00AB4E41"/>
    <w:rsid w:val="00AD197B"/>
    <w:rsid w:val="00AD5C7B"/>
    <w:rsid w:val="00AE2347"/>
    <w:rsid w:val="00AE3244"/>
    <w:rsid w:val="00AF1555"/>
    <w:rsid w:val="00AF16EB"/>
    <w:rsid w:val="00AF1A71"/>
    <w:rsid w:val="00AF3C5C"/>
    <w:rsid w:val="00AF780A"/>
    <w:rsid w:val="00B06C16"/>
    <w:rsid w:val="00B06ECD"/>
    <w:rsid w:val="00B13580"/>
    <w:rsid w:val="00B15DB4"/>
    <w:rsid w:val="00B22202"/>
    <w:rsid w:val="00B231F4"/>
    <w:rsid w:val="00B23273"/>
    <w:rsid w:val="00B532EB"/>
    <w:rsid w:val="00B63E31"/>
    <w:rsid w:val="00B72DF0"/>
    <w:rsid w:val="00B7329F"/>
    <w:rsid w:val="00B85C0E"/>
    <w:rsid w:val="00B868C5"/>
    <w:rsid w:val="00BA7D4A"/>
    <w:rsid w:val="00BB35EA"/>
    <w:rsid w:val="00BB7AD2"/>
    <w:rsid w:val="00BC747B"/>
    <w:rsid w:val="00BD509A"/>
    <w:rsid w:val="00BD588D"/>
    <w:rsid w:val="00BE4262"/>
    <w:rsid w:val="00BE4DC3"/>
    <w:rsid w:val="00BF2879"/>
    <w:rsid w:val="00BF2E54"/>
    <w:rsid w:val="00BF626B"/>
    <w:rsid w:val="00C04DB5"/>
    <w:rsid w:val="00C06704"/>
    <w:rsid w:val="00C17C56"/>
    <w:rsid w:val="00C222E3"/>
    <w:rsid w:val="00C427E3"/>
    <w:rsid w:val="00C5095B"/>
    <w:rsid w:val="00C60504"/>
    <w:rsid w:val="00C61AA7"/>
    <w:rsid w:val="00C67EA0"/>
    <w:rsid w:val="00C70DF4"/>
    <w:rsid w:val="00C778A5"/>
    <w:rsid w:val="00C87DFB"/>
    <w:rsid w:val="00C9712B"/>
    <w:rsid w:val="00CA1D6D"/>
    <w:rsid w:val="00CB1F6C"/>
    <w:rsid w:val="00CB27C8"/>
    <w:rsid w:val="00CB3B96"/>
    <w:rsid w:val="00CB5951"/>
    <w:rsid w:val="00CC1F81"/>
    <w:rsid w:val="00CD0FFD"/>
    <w:rsid w:val="00CD6923"/>
    <w:rsid w:val="00CD7395"/>
    <w:rsid w:val="00CD7675"/>
    <w:rsid w:val="00CE153C"/>
    <w:rsid w:val="00CE3F90"/>
    <w:rsid w:val="00CE54EC"/>
    <w:rsid w:val="00CE74AF"/>
    <w:rsid w:val="00CF0789"/>
    <w:rsid w:val="00CF71C5"/>
    <w:rsid w:val="00D0317F"/>
    <w:rsid w:val="00D21AB6"/>
    <w:rsid w:val="00D244E8"/>
    <w:rsid w:val="00D25476"/>
    <w:rsid w:val="00D27001"/>
    <w:rsid w:val="00D356DF"/>
    <w:rsid w:val="00D371F0"/>
    <w:rsid w:val="00D53C0D"/>
    <w:rsid w:val="00D67DC3"/>
    <w:rsid w:val="00D7590A"/>
    <w:rsid w:val="00D75F06"/>
    <w:rsid w:val="00D77EA1"/>
    <w:rsid w:val="00D80F19"/>
    <w:rsid w:val="00D8543C"/>
    <w:rsid w:val="00D91A1D"/>
    <w:rsid w:val="00D92418"/>
    <w:rsid w:val="00D9600A"/>
    <w:rsid w:val="00D971BA"/>
    <w:rsid w:val="00DB29D2"/>
    <w:rsid w:val="00DB5364"/>
    <w:rsid w:val="00DB797B"/>
    <w:rsid w:val="00DB7C8E"/>
    <w:rsid w:val="00DC205A"/>
    <w:rsid w:val="00DC3BE7"/>
    <w:rsid w:val="00DC53D2"/>
    <w:rsid w:val="00DD23BA"/>
    <w:rsid w:val="00DD35C8"/>
    <w:rsid w:val="00E21E2C"/>
    <w:rsid w:val="00E22985"/>
    <w:rsid w:val="00E26242"/>
    <w:rsid w:val="00E27896"/>
    <w:rsid w:val="00E329B4"/>
    <w:rsid w:val="00E33D6D"/>
    <w:rsid w:val="00E40689"/>
    <w:rsid w:val="00E50638"/>
    <w:rsid w:val="00E521C5"/>
    <w:rsid w:val="00E528F1"/>
    <w:rsid w:val="00E712C8"/>
    <w:rsid w:val="00E71F43"/>
    <w:rsid w:val="00E774D6"/>
    <w:rsid w:val="00E774EB"/>
    <w:rsid w:val="00E8005C"/>
    <w:rsid w:val="00EA51AA"/>
    <w:rsid w:val="00EA614D"/>
    <w:rsid w:val="00EB2895"/>
    <w:rsid w:val="00EB30BC"/>
    <w:rsid w:val="00EB7A94"/>
    <w:rsid w:val="00EB7D73"/>
    <w:rsid w:val="00EC0D9B"/>
    <w:rsid w:val="00EC2DE2"/>
    <w:rsid w:val="00EC33F2"/>
    <w:rsid w:val="00ED2ABE"/>
    <w:rsid w:val="00ED65FE"/>
    <w:rsid w:val="00ED6EC2"/>
    <w:rsid w:val="00EE2847"/>
    <w:rsid w:val="00EE5227"/>
    <w:rsid w:val="00EF0D35"/>
    <w:rsid w:val="00EF1711"/>
    <w:rsid w:val="00EF1C71"/>
    <w:rsid w:val="00EF291A"/>
    <w:rsid w:val="00EF403A"/>
    <w:rsid w:val="00F14B26"/>
    <w:rsid w:val="00F169ED"/>
    <w:rsid w:val="00F215D4"/>
    <w:rsid w:val="00F41DD9"/>
    <w:rsid w:val="00F441AC"/>
    <w:rsid w:val="00F53A20"/>
    <w:rsid w:val="00F56470"/>
    <w:rsid w:val="00F6139A"/>
    <w:rsid w:val="00F6212C"/>
    <w:rsid w:val="00F6616C"/>
    <w:rsid w:val="00F756DE"/>
    <w:rsid w:val="00F80E06"/>
    <w:rsid w:val="00F812EA"/>
    <w:rsid w:val="00F855F9"/>
    <w:rsid w:val="00FA0103"/>
    <w:rsid w:val="00FA02A6"/>
    <w:rsid w:val="00FA29ED"/>
    <w:rsid w:val="00FA3126"/>
    <w:rsid w:val="00FC1CA5"/>
    <w:rsid w:val="00FD635E"/>
    <w:rsid w:val="00FD7594"/>
    <w:rsid w:val="00FE26F5"/>
    <w:rsid w:val="00FE289D"/>
    <w:rsid w:val="00FE40D8"/>
    <w:rsid w:val="00FF3F18"/>
    <w:rsid w:val="00FF502F"/>
    <w:rsid w:val="00FF7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0212B2"/>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Heading2Char">
    <w:name w:val="Heading 2 Char"/>
    <w:link w:val="Heading2"/>
    <w:qFormat/>
    <w:rsid w:val="000212B2"/>
    <w:rPr>
      <w:rFonts w:ascii="Arial" w:eastAsia="MS Mincho" w:hAnsi="Arial" w:cs="Arial"/>
      <w:bCs/>
      <w:iCs/>
      <w:sz w:val="32"/>
      <w:szCs w:val="28"/>
      <w:lang w:eastAsia="en-US"/>
    </w:rPr>
  </w:style>
  <w:style w:type="character" w:customStyle="1" w:styleId="Heading3Char">
    <w:name w:val="Heading 3 Char"/>
    <w:link w:val="Heading3"/>
    <w:rsid w:val="000212B2"/>
    <w:rPr>
      <w:rFonts w:ascii="Arial" w:eastAsia="MS Mincho" w:hAnsi="Arial" w:cs="Arial"/>
      <w:bCs/>
      <w:sz w:val="28"/>
      <w:szCs w:val="26"/>
      <w:lang w:eastAsia="en-US"/>
    </w:rPr>
  </w:style>
  <w:style w:type="character" w:customStyle="1" w:styleId="NOChar">
    <w:name w:val="NO Char"/>
    <w:link w:val="NO"/>
    <w:qFormat/>
    <w:rsid w:val="004B3607"/>
    <w:rPr>
      <w:rFonts w:ascii="Arial" w:eastAsia="MS Mincho" w:hAnsi="Arial"/>
      <w:lang w:eastAsia="en-US"/>
    </w:rPr>
  </w:style>
  <w:style w:type="character" w:customStyle="1" w:styleId="Heading4Char">
    <w:name w:val="Heading 4 Char"/>
    <w:aliases w:val="h4 Char"/>
    <w:link w:val="Heading4"/>
    <w:rsid w:val="004B3607"/>
    <w:rPr>
      <w:rFonts w:ascii="Arial" w:eastAsia="MS Mincho" w:hAnsi="Arial"/>
      <w:bCs/>
      <w:sz w:val="24"/>
      <w:szCs w:val="28"/>
      <w:lang w:eastAsia="en-US"/>
    </w:rPr>
  </w:style>
  <w:style w:type="character" w:customStyle="1" w:styleId="B1Char">
    <w:name w:val="B1 Char"/>
    <w:qFormat/>
    <w:locked/>
    <w:rsid w:val="004B3607"/>
    <w:rPr>
      <w:lang w:eastAsia="en-US"/>
    </w:rPr>
  </w:style>
  <w:style w:type="paragraph" w:styleId="ListParagraph">
    <w:name w:val="List Paragraph"/>
    <w:basedOn w:val="Normal"/>
    <w:uiPriority w:val="34"/>
    <w:qFormat/>
    <w:rsid w:val="00A00DEB"/>
    <w:pPr>
      <w:ind w:left="720"/>
      <w:contextualSpacing/>
    </w:pPr>
  </w:style>
  <w:style w:type="paragraph" w:styleId="Caption">
    <w:name w:val="caption"/>
    <w:basedOn w:val="Normal"/>
    <w:next w:val="Normal"/>
    <w:unhideWhenUsed/>
    <w:qFormat/>
    <w:rsid w:val="00721E93"/>
    <w:pPr>
      <w:spacing w:after="200"/>
    </w:pPr>
    <w:rPr>
      <w:i/>
      <w:iCs/>
      <w:color w:val="44546A" w:themeColor="text2"/>
      <w:sz w:val="18"/>
      <w:szCs w:val="18"/>
    </w:rPr>
  </w:style>
  <w:style w:type="paragraph" w:customStyle="1" w:styleId="TAR">
    <w:name w:val="TAR"/>
    <w:basedOn w:val="TAL"/>
    <w:rsid w:val="00DB29D2"/>
    <w:pPr>
      <w:overflowPunct w:val="0"/>
      <w:autoSpaceDE w:val="0"/>
      <w:autoSpaceDN w:val="0"/>
      <w:adjustRightInd w:val="0"/>
      <w:jc w:val="right"/>
      <w:textAlignment w:val="baseline"/>
    </w:pPr>
    <w:rPr>
      <w:lang w:eastAsia="ko-KR"/>
    </w:rPr>
  </w:style>
  <w:style w:type="character" w:customStyle="1" w:styleId="TFZchn">
    <w:name w:val="TF Zchn"/>
    <w:link w:val="TF"/>
    <w:qFormat/>
    <w:rsid w:val="00557453"/>
    <w:rPr>
      <w:rFonts w:ascii="Arial" w:eastAsia="MS Mincho" w:hAnsi="Arial"/>
      <w:b/>
      <w:lang w:eastAsia="en-US"/>
    </w:rPr>
  </w:style>
  <w:style w:type="paragraph" w:customStyle="1" w:styleId="ZT">
    <w:name w:val="ZT"/>
    <w:rsid w:val="0019791E"/>
    <w:pPr>
      <w:framePr w:wrap="notBeside" w:hAnchor="margin" w:yAlign="center"/>
      <w:widowControl w:val="0"/>
      <w:spacing w:line="240" w:lineRule="atLeast"/>
      <w:jc w:val="right"/>
    </w:pPr>
    <w:rPr>
      <w:rFonts w:ascii="Arial" w:eastAsiaTheme="minorEastAsia" w:hAnsi="Arial"/>
      <w:b/>
      <w:sz w:val="34"/>
      <w:lang w:eastAsia="en-US"/>
    </w:rPr>
  </w:style>
  <w:style w:type="paragraph" w:styleId="CommentText">
    <w:name w:val="annotation text"/>
    <w:basedOn w:val="Normal"/>
    <w:link w:val="CommentTextChar"/>
    <w:rsid w:val="008420FE"/>
    <w:pPr>
      <w:tabs>
        <w:tab w:val="left" w:pos="1418"/>
        <w:tab w:val="left" w:pos="4678"/>
        <w:tab w:val="left" w:pos="5954"/>
        <w:tab w:val="left" w:pos="7088"/>
      </w:tabs>
      <w:overflowPunct/>
      <w:autoSpaceDE/>
      <w:autoSpaceDN/>
      <w:adjustRightInd/>
      <w:spacing w:after="240"/>
      <w:jc w:val="both"/>
      <w:textAlignment w:val="auto"/>
    </w:pPr>
    <w:rPr>
      <w:rFonts w:eastAsia="Times New Roman"/>
    </w:rPr>
  </w:style>
  <w:style w:type="character" w:customStyle="1" w:styleId="CommentTextChar">
    <w:name w:val="Comment Text Char"/>
    <w:basedOn w:val="DefaultParagraphFont"/>
    <w:link w:val="CommentText"/>
    <w:rsid w:val="008420FE"/>
    <w:rPr>
      <w:rFonts w:ascii="Arial" w:hAnsi="Arial"/>
      <w:lang w:eastAsia="en-US"/>
    </w:rPr>
  </w:style>
  <w:style w:type="character" w:styleId="CommentReference">
    <w:name w:val="annotation reference"/>
    <w:rsid w:val="008420F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798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1997419139">
      <w:bodyDiv w:val="1"/>
      <w:marLeft w:val="0"/>
      <w:marRight w:val="0"/>
      <w:marTop w:val="0"/>
      <w:marBottom w:val="0"/>
      <w:divBdr>
        <w:top w:val="none" w:sz="0" w:space="0" w:color="auto"/>
        <w:left w:val="none" w:sz="0" w:space="0" w:color="auto"/>
        <w:bottom w:val="none" w:sz="0" w:space="0" w:color="auto"/>
        <w:right w:val="none" w:sz="0" w:space="0" w:color="auto"/>
      </w:divBdr>
    </w:div>
    <w:div w:id="20183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40431-0F18-4DA8-BA6B-B1A6C84F41B5}">
  <ds:schemaRefs>
    <ds:schemaRef ds:uri="http://schemas.microsoft.com/sharepoint/v3/contenttype/forms"/>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56CE2A6E-E2AE-4EF1-B968-AF730A891624}">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9b239327-9e80-40e4-b1b7-4394fed77a33"/>
    <ds:schemaRef ds:uri="http://schemas.microsoft.com/office/2006/documentManagement/types"/>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FCEC57C6-69FA-4687-A373-4E317AF85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10</Pages>
  <Words>2761</Words>
  <Characters>14601</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114bis-e</vt:lpstr>
      <vt:lpstr>3GPP TSG-RAN WG3 Meeting #60</vt:lpstr>
    </vt:vector>
  </TitlesOfParts>
  <Company>Siemens AG</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Markus</cp:lastModifiedBy>
  <cp:revision>101</cp:revision>
  <dcterms:created xsi:type="dcterms:W3CDTF">2022-02-09T09:37:00Z</dcterms:created>
  <dcterms:modified xsi:type="dcterms:W3CDTF">2022-02-10T17:17:00Z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