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E2B4" w14:textId="750D7311" w:rsidR="00883154" w:rsidRDefault="008834EB">
      <w:pPr>
        <w:tabs>
          <w:tab w:val="right" w:pos="9639"/>
        </w:tabs>
        <w:spacing w:after="60"/>
        <w:rPr>
          <w:rFonts w:ascii="Arial" w:eastAsia="MS Mincho" w:hAnsi="Arial"/>
          <w:b/>
          <w:lang w:val="en-US"/>
        </w:rPr>
      </w:pPr>
      <w:r>
        <w:rPr>
          <w:rFonts w:ascii="Arial" w:hAnsi="Arial"/>
          <w:b/>
          <w:lang w:val="en-US"/>
        </w:rPr>
        <w:t>3GPP TSG RAN WG3 Meeting # 11</w:t>
      </w:r>
      <w:r w:rsidR="00084673">
        <w:rPr>
          <w:rFonts w:ascii="Arial" w:hAnsi="Arial"/>
          <w:b/>
          <w:lang w:val="en-US"/>
        </w:rPr>
        <w:t>5</w:t>
      </w:r>
      <w:r>
        <w:rPr>
          <w:rFonts w:ascii="Arial" w:hAnsi="Arial"/>
          <w:b/>
          <w:lang w:val="en-US"/>
        </w:rPr>
        <w:t xml:space="preserve">-e </w:t>
      </w:r>
      <w:r>
        <w:rPr>
          <w:rFonts w:ascii="Arial" w:hAnsi="Arial"/>
          <w:b/>
          <w:lang w:val="en-US"/>
        </w:rPr>
        <w:tab/>
      </w:r>
      <w:r w:rsidR="00920CBC" w:rsidRPr="00920CBC">
        <w:rPr>
          <w:rFonts w:ascii="Arial" w:hAnsi="Arial"/>
          <w:b/>
          <w:lang w:val="en-US"/>
        </w:rPr>
        <w:t>R3-22</w:t>
      </w:r>
      <w:r w:rsidR="00084673">
        <w:rPr>
          <w:rFonts w:ascii="Arial" w:hAnsi="Arial"/>
          <w:b/>
          <w:lang w:val="en-US"/>
        </w:rPr>
        <w:t>xxxx</w:t>
      </w:r>
    </w:p>
    <w:p w14:paraId="7567CE6E" w14:textId="2B1DFD11" w:rsidR="00883154" w:rsidRDefault="008834EB">
      <w:pPr>
        <w:rPr>
          <w:rFonts w:ascii="Arial" w:hAnsi="Arial"/>
          <w:b/>
          <w:lang w:val="en-US"/>
        </w:rPr>
      </w:pPr>
      <w:r>
        <w:rPr>
          <w:rFonts w:ascii="Arial" w:hAnsi="Arial"/>
          <w:b/>
          <w:lang w:val="en-US"/>
        </w:rPr>
        <w:t xml:space="preserve">e-meeting, </w:t>
      </w:r>
      <w:r w:rsidR="00084673">
        <w:rPr>
          <w:rFonts w:ascii="Arial" w:hAnsi="Arial"/>
          <w:b/>
          <w:lang w:val="en-US"/>
        </w:rPr>
        <w:t>21</w:t>
      </w:r>
      <w:r w:rsidR="00084673" w:rsidRPr="00084673">
        <w:rPr>
          <w:rFonts w:ascii="Arial" w:hAnsi="Arial"/>
          <w:b/>
          <w:vertAlign w:val="superscript"/>
          <w:lang w:val="en-US"/>
        </w:rPr>
        <w:t>st</w:t>
      </w:r>
      <w:r w:rsidR="00084673">
        <w:rPr>
          <w:rFonts w:ascii="Arial" w:hAnsi="Arial"/>
          <w:b/>
          <w:lang w:val="en-US"/>
        </w:rPr>
        <w:t xml:space="preserve"> February – 3</w:t>
      </w:r>
      <w:r w:rsidR="00084673" w:rsidRPr="00084673">
        <w:rPr>
          <w:rFonts w:ascii="Arial" w:hAnsi="Arial"/>
          <w:b/>
          <w:vertAlign w:val="superscript"/>
          <w:lang w:val="en-US"/>
        </w:rPr>
        <w:t>rd</w:t>
      </w:r>
      <w:r w:rsidR="00084673">
        <w:rPr>
          <w:rFonts w:ascii="Arial" w:hAnsi="Arial"/>
          <w:b/>
          <w:lang w:val="en-US"/>
        </w:rPr>
        <w:t xml:space="preserve"> March</w:t>
      </w:r>
      <w:r>
        <w:rPr>
          <w:rFonts w:ascii="Arial" w:hAnsi="Arial"/>
          <w:b/>
          <w:lang w:val="en-US"/>
        </w:rPr>
        <w:t xml:space="preserve"> 2022</w:t>
      </w:r>
      <w:r w:rsidR="00330AB7">
        <w:rPr>
          <w:rFonts w:ascii="Arial" w:hAnsi="Arial"/>
          <w:b/>
          <w:lang w:val="en-US"/>
        </w:rPr>
        <w:tab/>
      </w:r>
      <w:r w:rsidR="00330AB7">
        <w:rPr>
          <w:rFonts w:ascii="Arial" w:hAnsi="Arial"/>
          <w:b/>
          <w:lang w:val="en-US"/>
        </w:rPr>
        <w:tab/>
      </w:r>
      <w:r w:rsidR="00330AB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2A675743" w14:textId="77777777" w:rsidR="00883154" w:rsidRDefault="00883154">
      <w:pPr>
        <w:tabs>
          <w:tab w:val="left" w:pos="1800"/>
        </w:tabs>
        <w:spacing w:after="60"/>
        <w:ind w:left="1800" w:hanging="1800"/>
        <w:rPr>
          <w:b/>
          <w:color w:val="000000"/>
          <w:sz w:val="24"/>
          <w:lang w:val="en-US"/>
        </w:rPr>
      </w:pPr>
    </w:p>
    <w:p w14:paraId="598B5E36" w14:textId="37432361" w:rsidR="00883154" w:rsidRDefault="008834EB">
      <w:pPr>
        <w:tabs>
          <w:tab w:val="left" w:pos="1800"/>
        </w:tabs>
        <w:spacing w:after="60"/>
        <w:ind w:left="1800" w:hanging="1800"/>
        <w:rPr>
          <w:b/>
          <w:sz w:val="24"/>
          <w:lang w:val="en-US"/>
        </w:rPr>
      </w:pPr>
      <w:r>
        <w:rPr>
          <w:b/>
          <w:color w:val="000000"/>
          <w:sz w:val="24"/>
          <w:lang w:val="en-US"/>
        </w:rPr>
        <w:t>Title:</w:t>
      </w:r>
      <w:r>
        <w:rPr>
          <w:b/>
          <w:color w:val="000000"/>
          <w:sz w:val="24"/>
          <w:lang w:val="en-US"/>
        </w:rPr>
        <w:tab/>
        <w:t>CB: # 2001_NTN_</w:t>
      </w:r>
      <w:r w:rsidRPr="00FB50EC">
        <w:rPr>
          <w:b/>
          <w:color w:val="000000"/>
          <w:sz w:val="24"/>
          <w:lang w:val="en-US"/>
        </w:rPr>
        <w:t>General  (</w:t>
      </w:r>
      <w:r w:rsidR="00F772F2">
        <w:rPr>
          <w:b/>
          <w:color w:val="000000"/>
          <w:sz w:val="24"/>
          <w:lang w:val="en-US"/>
        </w:rPr>
        <w:t>2</w:t>
      </w:r>
      <w:r w:rsidR="00F772F2" w:rsidRPr="00F772F2">
        <w:rPr>
          <w:b/>
          <w:color w:val="000000"/>
          <w:sz w:val="24"/>
          <w:vertAlign w:val="superscript"/>
          <w:lang w:val="en-US"/>
        </w:rPr>
        <w:t>nd</w:t>
      </w:r>
      <w:r w:rsidR="00F772F2">
        <w:rPr>
          <w:b/>
          <w:color w:val="000000"/>
          <w:sz w:val="24"/>
          <w:lang w:val="en-US"/>
        </w:rPr>
        <w:t xml:space="preserve"> </w:t>
      </w:r>
      <w:r w:rsidRPr="00FB50EC">
        <w:rPr>
          <w:b/>
          <w:color w:val="000000"/>
          <w:sz w:val="24"/>
          <w:lang w:val="en-US"/>
        </w:rPr>
        <w:t>round)</w:t>
      </w:r>
    </w:p>
    <w:p w14:paraId="52AA1249" w14:textId="77777777" w:rsidR="00883154" w:rsidRDefault="008834EB">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618C5E19" w14:textId="77777777" w:rsidR="00883154" w:rsidRDefault="008834EB">
      <w:pPr>
        <w:tabs>
          <w:tab w:val="left" w:pos="1800"/>
        </w:tabs>
        <w:spacing w:after="60"/>
        <w:rPr>
          <w:b/>
          <w:sz w:val="24"/>
          <w:lang w:val="en-US"/>
        </w:rPr>
      </w:pPr>
      <w:r>
        <w:rPr>
          <w:b/>
          <w:sz w:val="24"/>
          <w:lang w:val="en-US"/>
        </w:rPr>
        <w:t>Type:</w:t>
      </w:r>
      <w:r>
        <w:rPr>
          <w:b/>
          <w:sz w:val="24"/>
          <w:lang w:val="en-US"/>
        </w:rPr>
        <w:tab/>
        <w:t>discussion</w:t>
      </w:r>
    </w:p>
    <w:p w14:paraId="6102CE48" w14:textId="77777777" w:rsidR="00883154" w:rsidRDefault="008834EB">
      <w:pPr>
        <w:tabs>
          <w:tab w:val="left" w:pos="1800"/>
        </w:tabs>
        <w:spacing w:after="60"/>
        <w:rPr>
          <w:b/>
          <w:sz w:val="24"/>
          <w:lang w:val="en-US"/>
        </w:rPr>
      </w:pPr>
      <w:r>
        <w:rPr>
          <w:b/>
          <w:sz w:val="24"/>
          <w:lang w:val="en-US"/>
        </w:rPr>
        <w:t>Document for:</w:t>
      </w:r>
      <w:r>
        <w:rPr>
          <w:b/>
          <w:sz w:val="24"/>
          <w:lang w:val="en-US"/>
        </w:rPr>
        <w:tab/>
        <w:t xml:space="preserve">Agreement </w:t>
      </w:r>
    </w:p>
    <w:p w14:paraId="43B07AE5" w14:textId="77777777" w:rsidR="00883154" w:rsidRDefault="008834EB">
      <w:pPr>
        <w:tabs>
          <w:tab w:val="left" w:pos="1800"/>
        </w:tabs>
        <w:spacing w:after="60"/>
        <w:rPr>
          <w:b/>
          <w:sz w:val="24"/>
          <w:lang w:val="en-US"/>
        </w:rPr>
      </w:pPr>
      <w:r>
        <w:rPr>
          <w:b/>
          <w:sz w:val="24"/>
          <w:lang w:val="en-US"/>
        </w:rPr>
        <w:t>Agenda Item:</w:t>
      </w:r>
      <w:r>
        <w:rPr>
          <w:b/>
          <w:sz w:val="24"/>
          <w:lang w:val="en-US"/>
        </w:rPr>
        <w:tab/>
        <w:t xml:space="preserve">20.1 </w:t>
      </w:r>
    </w:p>
    <w:p w14:paraId="64677BC1" w14:textId="77777777" w:rsidR="00883154" w:rsidRDefault="008834EB">
      <w:pPr>
        <w:tabs>
          <w:tab w:val="left" w:pos="1800"/>
        </w:tabs>
        <w:spacing w:after="60"/>
        <w:rPr>
          <w:b/>
          <w:sz w:val="24"/>
          <w:lang w:val="en-US"/>
        </w:rPr>
      </w:pPr>
      <w:r>
        <w:rPr>
          <w:b/>
          <w:sz w:val="24"/>
          <w:lang w:val="en-US"/>
        </w:rPr>
        <w:t xml:space="preserve">Work Item: </w:t>
      </w:r>
      <w:r>
        <w:rPr>
          <w:b/>
          <w:sz w:val="24"/>
          <w:lang w:val="en-US"/>
        </w:rPr>
        <w:tab/>
      </w:r>
      <w:proofErr w:type="spellStart"/>
      <w:r>
        <w:rPr>
          <w:b/>
          <w:sz w:val="24"/>
          <w:lang w:val="en-US"/>
        </w:rPr>
        <w:t>NR_NTN_solutions</w:t>
      </w:r>
      <w:proofErr w:type="spellEnd"/>
      <w:r>
        <w:rPr>
          <w:b/>
          <w:sz w:val="24"/>
          <w:lang w:val="en-US"/>
        </w:rPr>
        <w:t>: Solutions for NR to support non-terrestrial networks (NTN)\</w:t>
      </w:r>
    </w:p>
    <w:p w14:paraId="71038FC6" w14:textId="77777777" w:rsidR="00883154" w:rsidRDefault="00883154">
      <w:pPr>
        <w:rPr>
          <w:lang w:val="en-US"/>
        </w:rPr>
      </w:pPr>
    </w:p>
    <w:p w14:paraId="30AF9804" w14:textId="77777777" w:rsidR="00883154" w:rsidRDefault="008834EB">
      <w:pPr>
        <w:pStyle w:val="Heading1"/>
      </w:pPr>
      <w:r>
        <w:t>Introduction</w:t>
      </w:r>
    </w:p>
    <w:p w14:paraId="5B67994F" w14:textId="77777777" w:rsidR="00883154" w:rsidRDefault="00883154"/>
    <w:p w14:paraId="30714CF5" w14:textId="77777777" w:rsidR="00883154" w:rsidRDefault="008834EB">
      <w:pPr>
        <w:rPr>
          <w:lang w:val="en-US" w:eastAsia="ja-JP"/>
        </w:rPr>
      </w:pPr>
      <w:r>
        <w:rPr>
          <w:lang w:val="en-US" w:eastAsia="ja-JP"/>
        </w:rPr>
        <w:t xml:space="preserve">This document aims at discussing and agree on BL CRs related to the Rel-17 WI </w:t>
      </w:r>
      <w:proofErr w:type="spellStart"/>
      <w:r>
        <w:rPr>
          <w:lang w:val="en-US" w:eastAsia="ja-JP"/>
        </w:rPr>
        <w:t>NR_NTN_solutions</w:t>
      </w:r>
      <w:proofErr w:type="spellEnd"/>
      <w:r>
        <w:rPr>
          <w:lang w:val="en-US" w:eastAsia="ja-JP"/>
        </w:rPr>
        <w:t>.</w:t>
      </w:r>
    </w:p>
    <w:p w14:paraId="05A22401" w14:textId="1629E2C8" w:rsidR="00883154" w:rsidRDefault="008834EB">
      <w:pPr>
        <w:rPr>
          <w:lang w:val="en-US" w:eastAsia="ja-JP"/>
        </w:rPr>
      </w:pPr>
      <w:r>
        <w:rPr>
          <w:lang w:val="en-US" w:eastAsia="ja-JP"/>
        </w:rPr>
        <w:t>Hereunder is recalled the description of the email discussion as defined by the RAN3 chair in its notes:</w:t>
      </w:r>
    </w:p>
    <w:p w14:paraId="77C23950" w14:textId="77777777" w:rsidR="00B265AA" w:rsidRPr="00B265AA" w:rsidRDefault="00B265AA" w:rsidP="00B265AA">
      <w:pPr>
        <w:rPr>
          <w:lang w:val="en-US"/>
        </w:rPr>
      </w:pPr>
      <w:r w:rsidRPr="00B265AA">
        <w:rPr>
          <w:rFonts w:ascii="Calibri" w:hAnsi="Calibri" w:cs="Calibri"/>
          <w:b/>
          <w:color w:val="FF00FF"/>
          <w:sz w:val="18"/>
          <w:szCs w:val="24"/>
          <w:lang w:val="en-US"/>
        </w:rPr>
        <w:t xml:space="preserve">CB: # </w:t>
      </w:r>
      <w:r w:rsidRPr="00B265AA">
        <w:rPr>
          <w:rFonts w:ascii="Calibri" w:hAnsi="Calibri" w:cs="Calibri"/>
          <w:b/>
          <w:bCs/>
          <w:color w:val="FF00FF"/>
          <w:sz w:val="18"/>
          <w:szCs w:val="18"/>
          <w:lang w:val="en-US"/>
        </w:rPr>
        <w:t>2001_NTN_General</w:t>
      </w:r>
    </w:p>
    <w:p w14:paraId="711DB2C9"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Endorse BL CRs if agreeable</w:t>
      </w:r>
    </w:p>
    <w:p w14:paraId="1B60CB9F"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hint="eastAsia"/>
          <w:b/>
          <w:bCs/>
          <w:color w:val="FF00FF"/>
          <w:sz w:val="18"/>
          <w:szCs w:val="18"/>
          <w:lang w:val="en-US"/>
        </w:rPr>
        <w:t>-</w:t>
      </w:r>
      <w:r w:rsidRPr="00B265AA">
        <w:rPr>
          <w:rFonts w:ascii="Calibri" w:hAnsi="Calibri" w:cs="Calibri"/>
          <w:b/>
          <w:bCs/>
          <w:color w:val="FF00FF"/>
          <w:sz w:val="18"/>
          <w:szCs w:val="18"/>
          <w:lang w:val="en-US"/>
        </w:rPr>
        <w:t xml:space="preserve"> Check LSs from other groups and provide reply LS if needed</w:t>
      </w:r>
    </w:p>
    <w:p w14:paraId="6B705D50"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CHO discussions:</w:t>
      </w:r>
    </w:p>
    <w:p w14:paraId="50B8BC00" w14:textId="77777777" w:rsidR="00B265AA" w:rsidRPr="00B265AA" w:rsidRDefault="00B265AA" w:rsidP="00B265AA">
      <w:pPr>
        <w:ind w:left="288"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xml:space="preserve">- Should time-based triggered CHO be supported in RAN3? </w:t>
      </w:r>
    </w:p>
    <w:p w14:paraId="5A11223E" w14:textId="77777777" w:rsidR="00B265AA" w:rsidRPr="00B265AA" w:rsidRDefault="00B265AA" w:rsidP="00B265AA">
      <w:pPr>
        <w:ind w:firstLineChars="100" w:firstLine="181"/>
        <w:rPr>
          <w:rFonts w:ascii="Calibri" w:hAnsi="Calibri" w:cs="Calibri"/>
          <w:b/>
          <w:bCs/>
          <w:color w:val="FF00FF"/>
          <w:sz w:val="18"/>
          <w:szCs w:val="18"/>
          <w:lang w:val="en-US"/>
        </w:rPr>
      </w:pPr>
      <w:r w:rsidRPr="00B265AA">
        <w:rPr>
          <w:rFonts w:ascii="Calibri" w:hAnsi="Calibri" w:cs="Calibri"/>
          <w:b/>
          <w:bCs/>
          <w:color w:val="FF00FF"/>
          <w:sz w:val="18"/>
          <w:szCs w:val="18"/>
          <w:lang w:val="en-US"/>
        </w:rPr>
        <w:t>- if yes, Should CHO time window and estimated serving cell stop time?</w:t>
      </w:r>
    </w:p>
    <w:p w14:paraId="5E5B80FC"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Is it acceptable that no UE location information is reported during initial access?</w:t>
      </w:r>
    </w:p>
    <w:p w14:paraId="777022ED"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In light of discussions on location reporting, should the content of the BLCRs be modified (e.g. for TS38.300)?</w:t>
      </w:r>
    </w:p>
    <w:p w14:paraId="23F8E712" w14:textId="77777777" w:rsidR="00B265AA" w:rsidRPr="00C20A0A" w:rsidRDefault="00B265AA" w:rsidP="00B265AA">
      <w:pPr>
        <w:rPr>
          <w:rFonts w:ascii="Calibri" w:hAnsi="Calibri" w:cs="Calibri"/>
          <w:color w:val="000000"/>
          <w:sz w:val="18"/>
          <w:szCs w:val="18"/>
          <w:lang w:val="en-US"/>
        </w:rPr>
      </w:pPr>
      <w:r w:rsidRPr="00C20A0A">
        <w:rPr>
          <w:rFonts w:ascii="Calibri" w:hAnsi="Calibri" w:cs="Calibri"/>
          <w:color w:val="000000"/>
          <w:sz w:val="18"/>
          <w:szCs w:val="18"/>
          <w:lang w:val="en-US"/>
        </w:rPr>
        <w:t>(Thales - moderator)</w:t>
      </w:r>
    </w:p>
    <w:p w14:paraId="5FEDE1B4" w14:textId="1EC55284" w:rsidR="00B265AA" w:rsidRDefault="00B265AA" w:rsidP="00B265AA">
      <w:pPr>
        <w:rPr>
          <w:lang w:val="en-US" w:eastAsia="ja-JP"/>
        </w:rPr>
      </w:pPr>
      <w:r w:rsidRPr="00C20A0A">
        <w:rPr>
          <w:rFonts w:ascii="Calibri" w:eastAsia="DengXian" w:hAnsi="Calibri" w:cs="Calibri" w:hint="eastAsia"/>
          <w:color w:val="000000"/>
          <w:sz w:val="18"/>
          <w:szCs w:val="24"/>
          <w:lang w:val="en-US"/>
        </w:rPr>
        <w:t>S</w:t>
      </w:r>
      <w:r w:rsidRPr="00C20A0A">
        <w:rPr>
          <w:rFonts w:ascii="Calibri" w:eastAsia="DengXian" w:hAnsi="Calibri" w:cs="Calibri"/>
          <w:color w:val="000000"/>
          <w:sz w:val="18"/>
          <w:szCs w:val="24"/>
          <w:lang w:val="en-US"/>
        </w:rPr>
        <w:t>ummary of offline disc</w:t>
      </w:r>
    </w:p>
    <w:p w14:paraId="46DACE33" w14:textId="77777777" w:rsidR="00883154" w:rsidRDefault="00883154">
      <w:pPr>
        <w:rPr>
          <w:lang w:val="en-US" w:eastAsia="ja-JP"/>
        </w:rPr>
      </w:pPr>
    </w:p>
    <w:p w14:paraId="53254C20" w14:textId="4E78A911" w:rsidR="00883154" w:rsidRDefault="008834EB">
      <w:pPr>
        <w:rPr>
          <w:lang w:val="en-US" w:eastAsia="ja-JP"/>
        </w:rPr>
      </w:pPr>
      <w:r>
        <w:rPr>
          <w:lang w:val="en-US" w:eastAsia="ja-JP"/>
        </w:rPr>
        <w:t>The following TDOCs are considered as part of this discussion:</w:t>
      </w:r>
    </w:p>
    <w:tbl>
      <w:tblPr>
        <w:tblW w:w="9930" w:type="dxa"/>
        <w:tblInd w:w="-152" w:type="dxa"/>
        <w:tblLayout w:type="fixed"/>
        <w:tblLook w:val="0000" w:firstRow="0" w:lastRow="0" w:firstColumn="0" w:lastColumn="0" w:noHBand="0" w:noVBand="0"/>
      </w:tblPr>
      <w:tblGrid>
        <w:gridCol w:w="1132"/>
        <w:gridCol w:w="4231"/>
        <w:gridCol w:w="4567"/>
      </w:tblGrid>
      <w:tr w:rsidR="00B265AA" w14:paraId="0D61DCD8"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0ACF5E" w14:textId="77777777" w:rsidR="00B265AA" w:rsidRPr="006830FF" w:rsidRDefault="003D05E1" w:rsidP="009F232D">
            <w:pPr>
              <w:ind w:left="144" w:hanging="144"/>
              <w:rPr>
                <w:rFonts w:ascii="Calibri" w:hAnsi="Calibri" w:cs="Calibri"/>
                <w:sz w:val="18"/>
                <w:szCs w:val="24"/>
                <w:highlight w:val="yellow"/>
              </w:rPr>
            </w:pPr>
            <w:hyperlink r:id="rId14" w:history="1">
              <w:r w:rsidR="00B265AA"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C23F7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Clarification of NAS Node Selection Function for NTN nodes providing access over multiple countries (Qualcomm Incorporated, Nokia, Nokia Shanghai </w:t>
            </w:r>
            <w:r w:rsidRPr="00B265AA">
              <w:rPr>
                <w:rFonts w:ascii="Calibri" w:hAnsi="Calibri" w:cs="Calibri"/>
                <w:sz w:val="18"/>
                <w:szCs w:val="24"/>
                <w:lang w:val="en-US"/>
              </w:rPr>
              <w:lastRenderedPageBreak/>
              <w:t>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09648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lastRenderedPageBreak/>
              <w:t>CR0029r7, TS 38.410 v16.4.0, Rel-17, Cat. C</w:t>
            </w:r>
          </w:p>
        </w:tc>
      </w:tr>
      <w:tr w:rsidR="00B265AA" w14:paraId="7EDA808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62097B" w14:textId="77777777" w:rsidR="00B265AA" w:rsidRPr="006830FF" w:rsidRDefault="003D05E1" w:rsidP="009F232D">
            <w:pPr>
              <w:ind w:left="144" w:hanging="144"/>
              <w:rPr>
                <w:rFonts w:ascii="Calibri" w:hAnsi="Calibri" w:cs="Calibri"/>
                <w:sz w:val="18"/>
                <w:szCs w:val="24"/>
                <w:highlight w:val="yellow"/>
              </w:rPr>
            </w:pPr>
            <w:hyperlink r:id="rId15" w:history="1">
              <w:r w:rsidR="00B265AA"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2AAA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2A4D0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r w:rsidR="00B265AA" w14:paraId="4CA4C0D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828E3F" w14:textId="77777777" w:rsidR="00B265AA" w:rsidRPr="006830FF" w:rsidRDefault="003D05E1" w:rsidP="009F232D">
            <w:pPr>
              <w:ind w:left="144" w:hanging="144"/>
              <w:rPr>
                <w:rFonts w:ascii="Calibri" w:hAnsi="Calibri" w:cs="Calibri"/>
                <w:sz w:val="18"/>
                <w:szCs w:val="24"/>
                <w:highlight w:val="yellow"/>
              </w:rPr>
            </w:pPr>
            <w:hyperlink r:id="rId16" w:history="1">
              <w:r w:rsidR="00B265AA"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E97C573"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7EC051"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B265AA" w14:paraId="63A190E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87A52A" w14:textId="77777777" w:rsidR="00B265AA" w:rsidRPr="006830FF" w:rsidRDefault="003D05E1" w:rsidP="009F232D">
            <w:pPr>
              <w:ind w:left="144" w:hanging="144"/>
              <w:rPr>
                <w:rFonts w:ascii="Calibri" w:hAnsi="Calibri" w:cs="Calibri"/>
                <w:sz w:val="18"/>
                <w:szCs w:val="24"/>
                <w:highlight w:val="yellow"/>
              </w:rPr>
            </w:pPr>
            <w:hyperlink r:id="rId17" w:history="1">
              <w:r w:rsidR="00B265AA"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9D8360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Support Non-Terrestrial Networks (Huawei, Thales, Ericsson, ZTE,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9D17A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draftCR</w:t>
            </w:r>
          </w:p>
        </w:tc>
      </w:tr>
      <w:tr w:rsidR="00B265AA" w14:paraId="3B66427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41A877" w14:textId="77777777" w:rsidR="00B265AA" w:rsidRPr="006830FF" w:rsidRDefault="003D05E1" w:rsidP="009F232D">
            <w:pPr>
              <w:ind w:left="144" w:hanging="144"/>
              <w:rPr>
                <w:rFonts w:ascii="Calibri" w:hAnsi="Calibri" w:cs="Calibri"/>
                <w:sz w:val="18"/>
                <w:szCs w:val="24"/>
                <w:highlight w:val="yellow"/>
              </w:rPr>
            </w:pPr>
            <w:hyperlink r:id="rId18" w:history="1">
              <w:r w:rsidR="00B265AA" w:rsidRPr="006830FF">
                <w:rPr>
                  <w:rFonts w:ascii="Calibri" w:hAnsi="Calibri" w:cs="Calibri"/>
                  <w:sz w:val="18"/>
                  <w:szCs w:val="24"/>
                  <w:highlight w:val="yellow"/>
                </w:rPr>
                <w:t>R3-221662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9E8CB4E"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Reply LS on NTN specific User Consent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CC1C4C"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in</w:t>
            </w:r>
          </w:p>
        </w:tc>
      </w:tr>
      <w:tr w:rsidR="00B265AA" w14:paraId="0C8832B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1175B2" w14:textId="77777777" w:rsidR="00B265AA" w:rsidRPr="006830FF" w:rsidRDefault="003D05E1" w:rsidP="009F232D">
            <w:pPr>
              <w:ind w:left="144" w:hanging="144"/>
              <w:rPr>
                <w:rFonts w:ascii="Calibri" w:hAnsi="Calibri" w:cs="Calibri"/>
                <w:sz w:val="18"/>
                <w:szCs w:val="24"/>
                <w:highlight w:val="yellow"/>
              </w:rPr>
            </w:pPr>
            <w:hyperlink r:id="rId19" w:history="1">
              <w:r w:rsidR="00B265AA" w:rsidRPr="006830FF">
                <w:rPr>
                  <w:rFonts w:ascii="Calibri" w:hAnsi="Calibri" w:cs="Calibri"/>
                  <w:sz w:val="18"/>
                  <w:szCs w:val="24"/>
                  <w:highlight w:val="yellow"/>
                </w:rPr>
                <w:t>R3-221742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1DD280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 38.300 BL CR on NTN) Discussion of the RAN2 LS on absence of UE location information at RRC Setup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55396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4038852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0E381F" w14:textId="77777777" w:rsidR="00B265AA" w:rsidRPr="006830FF" w:rsidRDefault="003D05E1" w:rsidP="009F232D">
            <w:pPr>
              <w:ind w:left="144" w:hanging="144"/>
              <w:rPr>
                <w:rFonts w:ascii="Calibri" w:hAnsi="Calibri" w:cs="Calibri"/>
                <w:sz w:val="18"/>
                <w:szCs w:val="24"/>
                <w:highlight w:val="yellow"/>
              </w:rPr>
            </w:pPr>
            <w:hyperlink r:id="rId20" w:history="1">
              <w:r w:rsidR="00B265AA" w:rsidRPr="006830FF">
                <w:rPr>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BEC75"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FB0D4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12DC15E2"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5808E5" w14:textId="77777777" w:rsidR="00B265AA" w:rsidRPr="006830FF" w:rsidRDefault="003D05E1" w:rsidP="009F232D">
            <w:pPr>
              <w:ind w:left="144" w:hanging="144"/>
              <w:rPr>
                <w:rFonts w:ascii="Calibri" w:hAnsi="Calibri" w:cs="Calibri"/>
                <w:sz w:val="18"/>
                <w:szCs w:val="24"/>
                <w:highlight w:val="yellow"/>
              </w:rPr>
            </w:pPr>
            <w:hyperlink r:id="rId21" w:history="1">
              <w:r w:rsidR="00B265AA" w:rsidRPr="006830FF">
                <w:rPr>
                  <w:rFonts w:ascii="Calibri" w:hAnsi="Calibri" w:cs="Calibri"/>
                  <w:sz w:val="18"/>
                  <w:szCs w:val="24"/>
                  <w:highlight w:val="yellow"/>
                </w:rPr>
                <w:t>R3-221786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5A2516"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4DAC6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4767209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403B7F" w14:textId="77777777" w:rsidR="00B265AA" w:rsidRPr="006830FF" w:rsidRDefault="003D05E1" w:rsidP="009F232D">
            <w:pPr>
              <w:ind w:left="144" w:hanging="144"/>
              <w:rPr>
                <w:rFonts w:ascii="Calibri" w:hAnsi="Calibri" w:cs="Calibri"/>
                <w:sz w:val="18"/>
                <w:szCs w:val="24"/>
                <w:highlight w:val="yellow"/>
              </w:rPr>
            </w:pPr>
            <w:hyperlink r:id="rId22" w:history="1">
              <w:r w:rsidR="00B265AA" w:rsidRPr="006830FF">
                <w:rPr>
                  <w:rFonts w:ascii="Calibri" w:hAnsi="Calibri" w:cs="Calibri"/>
                  <w:sz w:val="18"/>
                  <w:szCs w:val="24"/>
                  <w:highlight w:val="yellow"/>
                </w:rPr>
                <w:t>R3-221787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373A0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0BAC010"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B265AA" w14:paraId="3465B1A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5B4283" w14:textId="77777777" w:rsidR="00B265AA" w:rsidRPr="006830FF" w:rsidRDefault="003D05E1" w:rsidP="009F232D">
            <w:pPr>
              <w:ind w:left="144" w:hanging="144"/>
              <w:rPr>
                <w:rFonts w:ascii="Calibri" w:hAnsi="Calibri" w:cs="Calibri"/>
                <w:sz w:val="18"/>
                <w:szCs w:val="24"/>
                <w:highlight w:val="yellow"/>
              </w:rPr>
            </w:pPr>
            <w:hyperlink r:id="rId23" w:history="1">
              <w:r w:rsidR="00B265AA" w:rsidRPr="006830FF">
                <w:rPr>
                  <w:rFonts w:ascii="Calibri" w:hAnsi="Calibri" w:cs="Calibri"/>
                  <w:sz w:val="18"/>
                  <w:szCs w:val="24"/>
                  <w:highlight w:val="yellow"/>
                </w:rPr>
                <w:t>R3-221921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1371C1"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UE location report during initial access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FFF4F8"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08F0EFF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5DFCAF" w14:textId="77777777" w:rsidR="00B265AA" w:rsidRPr="006830FF" w:rsidRDefault="003D05E1" w:rsidP="009F232D">
            <w:pPr>
              <w:ind w:left="144" w:hanging="144"/>
              <w:rPr>
                <w:rFonts w:ascii="Calibri" w:hAnsi="Calibri" w:cs="Calibri"/>
                <w:sz w:val="18"/>
                <w:szCs w:val="24"/>
                <w:highlight w:val="yellow"/>
              </w:rPr>
            </w:pPr>
            <w:hyperlink r:id="rId24" w:history="1">
              <w:r w:rsidR="00B265AA" w:rsidRPr="006830FF">
                <w:rPr>
                  <w:rFonts w:ascii="Calibri" w:hAnsi="Calibri" w:cs="Calibri"/>
                  <w:sz w:val="18"/>
                  <w:szCs w:val="24"/>
                  <w:highlight w:val="yellow"/>
                </w:rPr>
                <w:t>R3-221922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B3A04F"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[DRAFT] </w:t>
            </w:r>
            <w:proofErr w:type="spellStart"/>
            <w:r w:rsidRPr="00B265AA">
              <w:rPr>
                <w:rFonts w:ascii="Calibri" w:hAnsi="Calibri" w:cs="Calibri"/>
                <w:sz w:val="18"/>
                <w:szCs w:val="24"/>
                <w:lang w:val="en-US"/>
              </w:rPr>
              <w:t>Relpy</w:t>
            </w:r>
            <w:proofErr w:type="spellEnd"/>
            <w:r w:rsidRPr="00B265AA">
              <w:rPr>
                <w:rFonts w:ascii="Calibri" w:hAnsi="Calibri" w:cs="Calibri"/>
                <w:sz w:val="18"/>
                <w:szCs w:val="24"/>
                <w:lang w:val="en-US"/>
              </w:rPr>
              <w:t xml:space="preserve"> LS on UE location during initial access in NTN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19F5A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B265AA" w:rsidRPr="00B1080F" w14:paraId="476697FE"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1AAD9" w14:textId="77777777" w:rsidR="00B265AA" w:rsidRPr="006830FF" w:rsidRDefault="003D05E1" w:rsidP="009F232D">
            <w:pPr>
              <w:ind w:left="144" w:hanging="144"/>
              <w:rPr>
                <w:rFonts w:ascii="Calibri" w:hAnsi="Calibri" w:cs="Calibri"/>
                <w:sz w:val="18"/>
                <w:szCs w:val="24"/>
                <w:highlight w:val="yellow"/>
              </w:rPr>
            </w:pPr>
            <w:hyperlink r:id="rId25" w:history="1">
              <w:r w:rsidR="00B265AA" w:rsidRPr="006830FF">
                <w:rPr>
                  <w:rFonts w:ascii="Calibri" w:hAnsi="Calibri" w:cs="Calibri"/>
                  <w:sz w:val="18"/>
                  <w:szCs w:val="24"/>
                  <w:highlight w:val="yellow"/>
                </w:rPr>
                <w:t>R3-221770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740672"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response on UE location during initial access in NTN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828256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out To: RAN2 CC: SA3, SA2</w:t>
            </w:r>
          </w:p>
          <w:p w14:paraId="67306A30"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Move to 20.1</w:t>
            </w:r>
          </w:p>
        </w:tc>
      </w:tr>
      <w:tr w:rsidR="00B265AA" w14:paraId="561D848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E1BBF9" w14:textId="77777777" w:rsidR="00B265AA" w:rsidRPr="006830FF" w:rsidRDefault="003D05E1" w:rsidP="009F232D">
            <w:pPr>
              <w:ind w:left="144" w:hanging="144"/>
              <w:rPr>
                <w:rFonts w:ascii="Calibri" w:hAnsi="Calibri" w:cs="Calibri"/>
                <w:sz w:val="18"/>
                <w:szCs w:val="24"/>
                <w:highlight w:val="yellow"/>
              </w:rPr>
            </w:pPr>
            <w:hyperlink r:id="rId26" w:history="1">
              <w:r w:rsidR="00B265AA" w:rsidRPr="006830FF">
                <w:rPr>
                  <w:rFonts w:ascii="Calibri" w:hAnsi="Calibri" w:cs="Calibri"/>
                  <w:sz w:val="18"/>
                  <w:szCs w:val="24"/>
                  <w:highlight w:val="yellow"/>
                </w:rPr>
                <w:t>R3-221797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F50AF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CHO for NTN - Possible RAN3 Impacts of Ongoing RAN2 Discussion (Ericsson LM,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B342F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1C2ECA9B"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71234D" w14:textId="77777777" w:rsidR="00B265AA" w:rsidRPr="006830FF" w:rsidRDefault="003D05E1" w:rsidP="009F232D">
            <w:pPr>
              <w:ind w:left="144" w:hanging="144"/>
              <w:rPr>
                <w:rFonts w:ascii="Calibri" w:hAnsi="Calibri" w:cs="Calibri"/>
                <w:sz w:val="18"/>
                <w:szCs w:val="24"/>
                <w:highlight w:val="red"/>
              </w:rPr>
            </w:pPr>
            <w:hyperlink r:id="rId27" w:history="1">
              <w:r w:rsidR="00B265AA" w:rsidRPr="006830FF">
                <w:rPr>
                  <w:rFonts w:ascii="Calibri" w:hAnsi="Calibri" w:cs="Calibri"/>
                  <w:sz w:val="18"/>
                  <w:szCs w:val="24"/>
                  <w:highlight w:val="red"/>
                </w:rPr>
                <w:t>R3-221675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642408"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CC6FF54" w14:textId="77777777" w:rsidR="00B265AA" w:rsidRDefault="00B265AA" w:rsidP="009F232D">
            <w:pPr>
              <w:ind w:left="144" w:hanging="144"/>
              <w:rPr>
                <w:rFonts w:ascii="Calibri" w:hAnsi="Calibri" w:cs="Calibri"/>
                <w:sz w:val="18"/>
                <w:szCs w:val="24"/>
              </w:rPr>
            </w:pPr>
            <w:r w:rsidRPr="006830FF">
              <w:rPr>
                <w:rFonts w:ascii="Calibri" w:hAnsi="Calibri" w:cs="Calibri"/>
                <w:sz w:val="18"/>
                <w:szCs w:val="24"/>
              </w:rPr>
              <w:t>LS in</w:t>
            </w:r>
          </w:p>
          <w:p w14:paraId="393E0ABD" w14:textId="77777777" w:rsidR="00B265AA" w:rsidRPr="006830FF" w:rsidRDefault="00B265AA" w:rsidP="009F232D">
            <w:pPr>
              <w:ind w:left="144" w:hanging="144"/>
              <w:rPr>
                <w:rFonts w:ascii="Calibri" w:hAnsi="Calibri" w:cs="Calibri"/>
                <w:sz w:val="18"/>
                <w:szCs w:val="24"/>
              </w:rPr>
            </w:pPr>
            <w:r>
              <w:rPr>
                <w:rFonts w:ascii="Calibri" w:hAnsi="Calibri" w:cs="Calibri"/>
                <w:sz w:val="18"/>
                <w:szCs w:val="24"/>
              </w:rPr>
              <w:t>withdrawn</w:t>
            </w:r>
          </w:p>
        </w:tc>
      </w:tr>
      <w:tr w:rsidR="00EB3962" w:rsidRPr="00B1080F" w14:paraId="1CA706DF" w14:textId="77777777" w:rsidTr="00EB3962">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F90C68" w14:textId="77777777" w:rsidR="00EB3962" w:rsidRPr="00EB3962" w:rsidRDefault="00EB3962" w:rsidP="009F232D">
            <w:pPr>
              <w:ind w:left="144" w:hanging="144"/>
              <w:rPr>
                <w:i/>
              </w:rPr>
            </w:pPr>
            <w:r w:rsidRPr="00EB3962">
              <w:rPr>
                <w:rFonts w:ascii="Calibri" w:hAnsi="Calibri" w:cs="Calibri"/>
                <w:i/>
                <w:sz w:val="18"/>
                <w:szCs w:val="24"/>
                <w:highlight w:val="yellow"/>
              </w:rPr>
              <w:t>R3-221357</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5DDAD5" w14:textId="77777777" w:rsidR="00EB3962" w:rsidRPr="00EB3962" w:rsidRDefault="00EB3962"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0EA2F" w14:textId="77777777" w:rsidR="00EB3962" w:rsidRPr="00C20A0A" w:rsidRDefault="00EB3962"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4F44C785" w14:textId="56065839" w:rsidR="00EB3962" w:rsidRPr="00C20A0A" w:rsidRDefault="00EB3962" w:rsidP="00EB3962">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B1080F" w:rsidRPr="00B1080F" w14:paraId="30E09649"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14B810" w14:textId="07E9197D"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2619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E5ECF2" w14:textId="6CE777F8" w:rsidR="00B1080F" w:rsidRPr="00B1080F"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Response to LS on UE location during initial access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BFBD0E"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36C4A451" w14:textId="1CB36759"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w:t>
            </w:r>
            <w:r>
              <w:rPr>
                <w:rFonts w:ascii="Calibri" w:hAnsi="Calibri" w:cs="Calibri"/>
                <w:i/>
                <w:sz w:val="18"/>
                <w:szCs w:val="24"/>
                <w:lang w:val="en-US"/>
              </w:rPr>
              <w:t>5</w:t>
            </w:r>
            <w:r w:rsidRPr="00C20A0A">
              <w:rPr>
                <w:rFonts w:ascii="Calibri" w:hAnsi="Calibri" w:cs="Calibri"/>
                <w:i/>
                <w:sz w:val="18"/>
                <w:szCs w:val="24"/>
                <w:lang w:val="en-US"/>
              </w:rPr>
              <w:t>-e meeting: (</w:t>
            </w:r>
            <w:r>
              <w:rPr>
                <w:rFonts w:ascii="Calibri" w:hAnsi="Calibri" w:cs="Calibri"/>
                <w:i/>
                <w:sz w:val="18"/>
                <w:szCs w:val="24"/>
                <w:lang w:val="en-US"/>
              </w:rPr>
              <w:t>S</w:t>
            </w:r>
            <w:r w:rsidRPr="00C20A0A">
              <w:rPr>
                <w:rFonts w:ascii="Calibri" w:hAnsi="Calibri" w:cs="Calibri"/>
                <w:i/>
                <w:sz w:val="18"/>
                <w:szCs w:val="24"/>
                <w:lang w:val="en-US"/>
              </w:rPr>
              <w:t>2-220</w:t>
            </w:r>
            <w:r>
              <w:rPr>
                <w:rFonts w:ascii="Calibri" w:hAnsi="Calibri" w:cs="Calibri"/>
                <w:i/>
                <w:sz w:val="18"/>
                <w:szCs w:val="24"/>
                <w:lang w:val="en-US"/>
              </w:rPr>
              <w:t>1540</w:t>
            </w:r>
            <w:r w:rsidRPr="00C20A0A">
              <w:rPr>
                <w:rFonts w:ascii="Calibri" w:hAnsi="Calibri" w:cs="Calibri"/>
                <w:i/>
                <w:sz w:val="18"/>
                <w:szCs w:val="24"/>
                <w:lang w:val="en-US"/>
              </w:rPr>
              <w:t>)</w:t>
            </w:r>
          </w:p>
        </w:tc>
      </w:tr>
      <w:tr w:rsidR="00B1080F" w:rsidRPr="00B1080F" w14:paraId="18A6E89E"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8E8A670" w14:textId="70FF9DE9"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2620</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45DFAB" w14:textId="0EF93618" w:rsidR="00B1080F" w:rsidRPr="00EB3962"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on Reply LS on LS on TAC reporting in ULI and support of SAs and FAs for NR Satellite Access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279D1"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0B280079" w14:textId="23220D3C"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Pr>
                <w:rFonts w:ascii="Calibri" w:hAnsi="Calibri" w:cs="Calibri"/>
                <w:i/>
                <w:sz w:val="18"/>
                <w:szCs w:val="24"/>
                <w:lang w:val="en-US"/>
              </w:rPr>
              <w:t>1542</w:t>
            </w:r>
            <w:r w:rsidRPr="00C20A0A">
              <w:rPr>
                <w:rFonts w:ascii="Calibri" w:hAnsi="Calibri" w:cs="Calibri"/>
                <w:i/>
                <w:sz w:val="18"/>
                <w:szCs w:val="24"/>
                <w:lang w:val="en-US"/>
              </w:rPr>
              <w:t>)</w:t>
            </w:r>
          </w:p>
        </w:tc>
      </w:tr>
    </w:tbl>
    <w:p w14:paraId="05FADFB3" w14:textId="27D8A2A7" w:rsidR="00B265AA" w:rsidRDefault="00B265AA">
      <w:pPr>
        <w:rPr>
          <w:lang w:val="en-US" w:eastAsia="ja-JP"/>
        </w:rPr>
      </w:pPr>
    </w:p>
    <w:p w14:paraId="3CE49CE9" w14:textId="1E1B89FA" w:rsidR="00B265AA" w:rsidRDefault="00B459E3">
      <w:pPr>
        <w:rPr>
          <w:lang w:val="en-US" w:eastAsia="ja-JP"/>
        </w:rPr>
      </w:pPr>
      <w:r>
        <w:rPr>
          <w:lang w:val="en-US" w:eastAsia="ja-JP"/>
        </w:rPr>
        <w:t>The following documents can be noted</w:t>
      </w:r>
    </w:p>
    <w:p w14:paraId="2DE2632F" w14:textId="0A410935" w:rsidR="00883154" w:rsidRPr="00B459E3" w:rsidRDefault="00B265AA" w:rsidP="00B459E3">
      <w:pPr>
        <w:pStyle w:val="ListParagraph"/>
        <w:numPr>
          <w:ilvl w:val="0"/>
          <w:numId w:val="7"/>
        </w:numPr>
        <w:rPr>
          <w:lang w:val="en-US" w:eastAsia="ja-JP"/>
        </w:rPr>
      </w:pPr>
      <w:r w:rsidRPr="00B459E3">
        <w:rPr>
          <w:lang w:val="en-US" w:eastAsia="ja-JP"/>
        </w:rPr>
        <w:lastRenderedPageBreak/>
        <w:t>R3-221797 “CHO for NTN - Possible RAN3 Impacts of Ongoing RAN2 Discussion” (Ericsson LM, Thales)</w:t>
      </w:r>
      <w:r w:rsidR="00B459E3" w:rsidRPr="00B459E3">
        <w:rPr>
          <w:lang w:val="en-US" w:eastAsia="ja-JP"/>
        </w:rPr>
        <w:t xml:space="preserve">: since it is </w:t>
      </w:r>
      <w:r w:rsidRPr="00B459E3">
        <w:rPr>
          <w:lang w:val="en-US" w:eastAsia="ja-JP"/>
        </w:rPr>
        <w:t>for information and RAN3 shall wait for RAN2 decision on the matter</w:t>
      </w:r>
    </w:p>
    <w:p w14:paraId="295B5DCA" w14:textId="77777777" w:rsidR="002D5B42" w:rsidRPr="002D5B42" w:rsidRDefault="00B459E3" w:rsidP="009F232D">
      <w:pPr>
        <w:pStyle w:val="ListParagraph"/>
        <w:numPr>
          <w:ilvl w:val="0"/>
          <w:numId w:val="7"/>
        </w:numPr>
        <w:rPr>
          <w:rFonts w:asciiTheme="majorHAnsi" w:eastAsiaTheme="majorEastAsia" w:hAnsiTheme="majorHAnsi" w:cstheme="majorBidi"/>
          <w:b/>
          <w:bCs/>
          <w:color w:val="365F91" w:themeColor="accent1" w:themeShade="BF"/>
          <w:sz w:val="28"/>
          <w:szCs w:val="28"/>
          <w:lang w:val="en-US"/>
        </w:rPr>
      </w:pPr>
      <w:r w:rsidRPr="00A04D3D">
        <w:rPr>
          <w:lang w:val="en-US" w:eastAsia="ja-JP"/>
        </w:rPr>
        <w:t>R3-221662 “Reply LS on NTN specific User Consent” (RAN2)</w:t>
      </w:r>
    </w:p>
    <w:p w14:paraId="68529D22" w14:textId="3B0D72FE" w:rsidR="00883154" w:rsidRPr="00A04D3D" w:rsidRDefault="002D5B42" w:rsidP="002D5B42">
      <w:pPr>
        <w:pStyle w:val="ListParagraph"/>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R3-222619 “</w:t>
      </w:r>
      <w:r w:rsidRPr="002D5B42">
        <w:rPr>
          <w:lang w:val="en-US"/>
        </w:rPr>
        <w:t>LS Response to LS on UE location during initial access in NTN</w:t>
      </w:r>
      <w:r>
        <w:rPr>
          <w:lang w:val="en-US"/>
        </w:rPr>
        <w:t>” (SA2)</w:t>
      </w:r>
      <w:r w:rsidR="008834EB" w:rsidRPr="00A04D3D">
        <w:rPr>
          <w:lang w:val="en-US"/>
        </w:rPr>
        <w:br w:type="page"/>
      </w:r>
    </w:p>
    <w:p w14:paraId="4462FE56" w14:textId="77777777" w:rsidR="00883154" w:rsidRDefault="008834EB">
      <w:pPr>
        <w:pStyle w:val="Heading1"/>
      </w:pPr>
      <w:r>
        <w:lastRenderedPageBreak/>
        <w:t>For the Chairman’s Notes</w:t>
      </w:r>
    </w:p>
    <w:p w14:paraId="24C4130B" w14:textId="77777777" w:rsidR="00883154" w:rsidRDefault="00883154">
      <w:pPr>
        <w:rPr>
          <w:lang w:val="en-US"/>
        </w:rPr>
      </w:pPr>
    </w:p>
    <w:p w14:paraId="111B52C2" w14:textId="77777777" w:rsidR="00883154" w:rsidRDefault="008834EB">
      <w:pPr>
        <w:rPr>
          <w:lang w:val="en-US"/>
        </w:rPr>
      </w:pPr>
      <w:r>
        <w:rPr>
          <w:lang w:val="en-US"/>
        </w:rPr>
        <w:t>Propose the following:</w:t>
      </w:r>
    </w:p>
    <w:p w14:paraId="3C697D99" w14:textId="1EABCB94" w:rsidR="00E60438" w:rsidRPr="006D7A73" w:rsidRDefault="00E60438" w:rsidP="00093642">
      <w:pPr>
        <w:rPr>
          <w:b/>
          <w:color w:val="00B050"/>
          <w:lang w:val="en-US"/>
        </w:rPr>
      </w:pPr>
      <w:r w:rsidRPr="006D7A73">
        <w:rPr>
          <w:b/>
          <w:color w:val="00B050"/>
          <w:lang w:val="en-US"/>
        </w:rPr>
        <w:t>The following are endorsed</w:t>
      </w:r>
    </w:p>
    <w:p w14:paraId="47F8CEA3" w14:textId="7C582002" w:rsidR="00E60438" w:rsidRPr="006D7A73" w:rsidRDefault="00E60438" w:rsidP="00E60438">
      <w:pPr>
        <w:pStyle w:val="ListParagraph"/>
        <w:numPr>
          <w:ilvl w:val="0"/>
          <w:numId w:val="11"/>
        </w:numPr>
        <w:rPr>
          <w:b/>
          <w:color w:val="00B050"/>
          <w:lang w:val="de-DE"/>
        </w:rPr>
      </w:pPr>
      <w:r w:rsidRPr="006D7A73">
        <w:rPr>
          <w:b/>
          <w:color w:val="00B050"/>
          <w:lang w:val="de-DE"/>
        </w:rPr>
        <w:t>draft BL CR 38.300 in [R3-221609]</w:t>
      </w:r>
    </w:p>
    <w:p w14:paraId="45AFE81E" w14:textId="566BAE47" w:rsidR="008834EB" w:rsidRPr="006D7A73" w:rsidRDefault="00E60438" w:rsidP="00E60438">
      <w:pPr>
        <w:pStyle w:val="ListParagraph"/>
        <w:numPr>
          <w:ilvl w:val="0"/>
          <w:numId w:val="11"/>
        </w:numPr>
        <w:rPr>
          <w:b/>
          <w:color w:val="00B050"/>
          <w:lang w:val="de-DE"/>
        </w:rPr>
      </w:pPr>
      <w:r w:rsidRPr="006D7A73">
        <w:rPr>
          <w:b/>
          <w:color w:val="00B050"/>
          <w:lang w:val="de-DE"/>
        </w:rPr>
        <w:t>draft BL CR 38.410 in [R3-221508]</w:t>
      </w:r>
    </w:p>
    <w:p w14:paraId="7C09BD38" w14:textId="46730373" w:rsidR="00E60438" w:rsidRPr="006D7A73" w:rsidRDefault="00E60438" w:rsidP="00E60438">
      <w:pPr>
        <w:pStyle w:val="ListParagraph"/>
        <w:numPr>
          <w:ilvl w:val="0"/>
          <w:numId w:val="11"/>
        </w:numPr>
        <w:rPr>
          <w:b/>
          <w:color w:val="00B050"/>
          <w:lang w:val="en-US"/>
        </w:rPr>
      </w:pPr>
      <w:r w:rsidRPr="006D7A73">
        <w:rPr>
          <w:b/>
          <w:color w:val="00B050"/>
          <w:lang w:val="en-US"/>
        </w:rPr>
        <w:t>draft BL CR 38.413 in [R3-221524] is endorsed but subject to further edits</w:t>
      </w:r>
    </w:p>
    <w:p w14:paraId="45582DD1" w14:textId="31B88C1B" w:rsidR="00E60438" w:rsidRPr="006D7A73" w:rsidRDefault="00E60438" w:rsidP="007B5D48">
      <w:pPr>
        <w:pStyle w:val="ListParagraph"/>
        <w:numPr>
          <w:ilvl w:val="0"/>
          <w:numId w:val="11"/>
        </w:numPr>
        <w:rPr>
          <w:b/>
          <w:color w:val="00B050"/>
          <w:lang w:val="en-US"/>
        </w:rPr>
      </w:pPr>
      <w:r w:rsidRPr="006D7A73">
        <w:rPr>
          <w:color w:val="00B050"/>
          <w:lang w:val="en-US"/>
        </w:rPr>
        <w:t>draft BL CR 38.423 in [R3-221509] is endorsed</w:t>
      </w:r>
    </w:p>
    <w:p w14:paraId="2668A9D6" w14:textId="77777777" w:rsidR="00E60438" w:rsidRPr="008051DC" w:rsidRDefault="00E60438" w:rsidP="00093642">
      <w:pPr>
        <w:rPr>
          <w:b/>
          <w:color w:val="00B050"/>
          <w:lang w:val="en-US"/>
        </w:rPr>
      </w:pPr>
    </w:p>
    <w:p w14:paraId="086899C6" w14:textId="77777777" w:rsidR="00883154" w:rsidRDefault="008834EB">
      <w:pPr>
        <w:rPr>
          <w:lang w:val="en-US"/>
        </w:rPr>
      </w:pPr>
      <w:r>
        <w:rPr>
          <w:lang w:val="en-US"/>
        </w:rPr>
        <w:t>Propose to capture the following:</w:t>
      </w:r>
    </w:p>
    <w:p w14:paraId="056C715E" w14:textId="77777777" w:rsidR="00943DBF" w:rsidRPr="006D7A73" w:rsidRDefault="00943DBF" w:rsidP="00943DBF">
      <w:pPr>
        <w:rPr>
          <w:b/>
          <w:bCs/>
          <w:color w:val="0070C0"/>
          <w:lang w:val="en-US" w:eastAsia="zh-CN"/>
        </w:rPr>
      </w:pPr>
      <w:bookmarkStart w:id="0" w:name="_MailEndCompose"/>
      <w:r w:rsidRPr="006D7A73">
        <w:rPr>
          <w:b/>
          <w:bCs/>
          <w:color w:val="0070C0"/>
          <w:lang w:val="en-US" w:eastAsia="zh-CN"/>
        </w:rPr>
        <w:t>The document R3-221797 “CHO for NTN - Possible RAN3 Impacts of Ongoing RAN2 Discussion” (Ericsson LM, Thales) is noted. RAN2 decision on the matter is needed before discussion can take place.</w:t>
      </w:r>
    </w:p>
    <w:p w14:paraId="2C45D0C8" w14:textId="45E777DB" w:rsidR="00943DBF" w:rsidRDefault="00943DBF" w:rsidP="00943DBF">
      <w:pPr>
        <w:rPr>
          <w:b/>
          <w:bCs/>
          <w:color w:val="0070C0"/>
          <w:lang w:val="en-US" w:eastAsia="zh-CN"/>
        </w:rPr>
      </w:pPr>
      <w:commentRangeStart w:id="1"/>
      <w:r w:rsidRPr="006D7A73">
        <w:rPr>
          <w:b/>
          <w:bCs/>
          <w:color w:val="0070C0"/>
          <w:lang w:val="en-US" w:eastAsia="zh-CN"/>
        </w:rPr>
        <w:t xml:space="preserve">The </w:t>
      </w:r>
      <w:r w:rsidR="006D7A73" w:rsidRPr="006D7A73">
        <w:rPr>
          <w:b/>
          <w:bCs/>
          <w:color w:val="0070C0"/>
          <w:lang w:val="en-US" w:eastAsia="zh-CN"/>
        </w:rPr>
        <w:t>LS in</w:t>
      </w:r>
      <w:r w:rsidRPr="006D7A73">
        <w:rPr>
          <w:b/>
          <w:bCs/>
          <w:color w:val="0070C0"/>
          <w:lang w:val="en-US" w:eastAsia="zh-CN"/>
        </w:rPr>
        <w:t xml:space="preserve"> R3-221662 “Reply LS on NTN specific User Consent” (RAN2)</w:t>
      </w:r>
      <w:commentRangeEnd w:id="1"/>
      <w:r w:rsidR="00B074B4" w:rsidRPr="006D7A73">
        <w:rPr>
          <w:rStyle w:val="CommentReference"/>
          <w:color w:val="0070C0"/>
        </w:rPr>
        <w:commentReference w:id="1"/>
      </w:r>
      <w:r w:rsidR="006D7A73" w:rsidRPr="006D7A73">
        <w:rPr>
          <w:b/>
          <w:bCs/>
          <w:color w:val="0070C0"/>
          <w:lang w:val="en-US" w:eastAsia="zh-CN"/>
        </w:rPr>
        <w:t xml:space="preserve"> is noted</w:t>
      </w:r>
    </w:p>
    <w:p w14:paraId="5BEDE5CC" w14:textId="6F2076D5" w:rsidR="002D5B42" w:rsidRPr="006D7A73" w:rsidRDefault="002D5B42" w:rsidP="00943DBF">
      <w:pPr>
        <w:rPr>
          <w:b/>
          <w:bCs/>
          <w:color w:val="0070C0"/>
          <w:lang w:val="en-US" w:eastAsia="zh-CN"/>
        </w:rPr>
      </w:pPr>
      <w:r>
        <w:rPr>
          <w:b/>
          <w:bCs/>
          <w:color w:val="0070C0"/>
          <w:lang w:val="en-US" w:eastAsia="zh-CN"/>
        </w:rPr>
        <w:t xml:space="preserve">The LS in </w:t>
      </w:r>
      <w:r w:rsidRPr="002D5B42">
        <w:rPr>
          <w:b/>
          <w:bCs/>
          <w:color w:val="0070C0"/>
          <w:lang w:val="en-US" w:eastAsia="zh-CN"/>
        </w:rPr>
        <w:t>R3-222619 “LS Response to LS on UE location during initial access in NTN” (SA2)</w:t>
      </w:r>
      <w:r>
        <w:rPr>
          <w:b/>
          <w:bCs/>
          <w:color w:val="0070C0"/>
          <w:lang w:val="en-US" w:eastAsia="zh-CN"/>
        </w:rPr>
        <w:t xml:space="preserve"> is noted</w:t>
      </w:r>
    </w:p>
    <w:bookmarkEnd w:id="0"/>
    <w:p w14:paraId="5C1D56AE" w14:textId="77777777" w:rsidR="00883154" w:rsidRDefault="00883154">
      <w:pPr>
        <w:rPr>
          <w:rFonts w:ascii="Calibri" w:hAnsi="Calibri" w:cs="Calibri"/>
          <w:color w:val="000000"/>
          <w:sz w:val="18"/>
          <w:szCs w:val="24"/>
          <w:lang w:val="en-US"/>
        </w:rPr>
      </w:pPr>
    </w:p>
    <w:p w14:paraId="6C9341AD" w14:textId="77777777" w:rsidR="00883154" w:rsidRDefault="00883154">
      <w:pPr>
        <w:rPr>
          <w:rFonts w:ascii="Calibri" w:hAnsi="Calibri" w:cs="Calibri"/>
          <w:color w:val="000000"/>
          <w:sz w:val="18"/>
          <w:szCs w:val="24"/>
          <w:lang w:val="en-US"/>
        </w:rPr>
      </w:pPr>
    </w:p>
    <w:p w14:paraId="684B7C56" w14:textId="77777777" w:rsidR="00883154" w:rsidRDefault="008834EB">
      <w:pPr>
        <w:rPr>
          <w:rFonts w:ascii="Calibri" w:hAnsi="Calibri" w:cs="Calibri"/>
          <w:color w:val="000000"/>
          <w:sz w:val="18"/>
          <w:szCs w:val="24"/>
          <w:lang w:val="en-US"/>
        </w:rPr>
      </w:pPr>
      <w:r>
        <w:rPr>
          <w:rFonts w:ascii="Calibri" w:hAnsi="Calibri" w:cs="Calibri"/>
          <w:color w:val="000000"/>
          <w:sz w:val="18"/>
          <w:szCs w:val="24"/>
          <w:lang w:val="en-US"/>
        </w:rPr>
        <w:br w:type="page"/>
      </w:r>
    </w:p>
    <w:p w14:paraId="32EDDE10" w14:textId="77777777" w:rsidR="00883154" w:rsidRDefault="008834EB">
      <w:pPr>
        <w:pStyle w:val="Heading1"/>
        <w:rPr>
          <w:lang w:val="en-US"/>
        </w:rPr>
      </w:pPr>
      <w:r>
        <w:rPr>
          <w:lang w:val="en-US"/>
        </w:rPr>
        <w:lastRenderedPageBreak/>
        <w:t>1</w:t>
      </w:r>
      <w:r>
        <w:rPr>
          <w:vertAlign w:val="superscript"/>
          <w:lang w:val="en-US"/>
        </w:rPr>
        <w:t>st</w:t>
      </w:r>
      <w:r>
        <w:rPr>
          <w:lang w:val="en-US"/>
        </w:rPr>
        <w:t xml:space="preserve"> round discussion</w:t>
      </w:r>
    </w:p>
    <w:p w14:paraId="6A6CD816" w14:textId="77777777" w:rsidR="00883154" w:rsidRDefault="008834EB">
      <w:pPr>
        <w:pStyle w:val="Heading2"/>
        <w:rPr>
          <w:lang w:val="en-US"/>
        </w:rPr>
      </w:pPr>
      <w:r>
        <w:rPr>
          <w:lang w:val="en-US"/>
        </w:rPr>
        <w:t>BL CR to TS 38.300</w:t>
      </w:r>
    </w:p>
    <w:p w14:paraId="6CAAC0BF" w14:textId="77777777" w:rsidR="00883154" w:rsidRDefault="00883154">
      <w:pPr>
        <w:rPr>
          <w:lang w:val="en-US"/>
        </w:rPr>
      </w:pPr>
    </w:p>
    <w:p w14:paraId="6DB149C8" w14:textId="078A6580" w:rsidR="00883154" w:rsidRDefault="008834EB">
      <w:pPr>
        <w:rPr>
          <w:lang w:val="en-US"/>
        </w:rPr>
      </w:pPr>
      <w:r>
        <w:rPr>
          <w:lang w:val="en-US"/>
        </w:rPr>
        <w:t>The two below TDOCs</w:t>
      </w:r>
      <w:r w:rsidR="00957E73">
        <w:rPr>
          <w:lang w:val="en-US"/>
        </w:rPr>
        <w:t>:</w:t>
      </w:r>
      <w:r>
        <w:rPr>
          <w:lang w:val="en-US"/>
        </w:rPr>
        <w:t xml:space="preserve"> latest version BL CR for TS 38.300 as outcome of RAN3#114</w:t>
      </w:r>
      <w:r w:rsidR="00F80130">
        <w:rPr>
          <w:lang w:val="en-US"/>
        </w:rPr>
        <w:t>-bis</w:t>
      </w:r>
      <w:r>
        <w:rPr>
          <w:lang w:val="en-US"/>
        </w:rPr>
        <w:t>-e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B459E3" w14:paraId="0E3BDAC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BBB4AC" w14:textId="77777777" w:rsidR="00B459E3" w:rsidRPr="006830FF" w:rsidRDefault="003D05E1" w:rsidP="009F232D">
            <w:pPr>
              <w:ind w:left="144" w:hanging="144"/>
              <w:rPr>
                <w:rFonts w:ascii="Calibri" w:hAnsi="Calibri" w:cs="Calibri"/>
                <w:sz w:val="18"/>
                <w:szCs w:val="24"/>
                <w:highlight w:val="yellow"/>
              </w:rPr>
            </w:pPr>
            <w:hyperlink r:id="rId32" w:history="1">
              <w:r w:rsidR="00B459E3"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0F1FF8"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Support Non-Terrestrial Networks (Huawei, Thales, Ericsson, ZTE,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4A661B"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draftCR</w:t>
            </w:r>
          </w:p>
        </w:tc>
      </w:tr>
    </w:tbl>
    <w:p w14:paraId="2260BDE6" w14:textId="3F7519CB" w:rsidR="00B459E3" w:rsidRDefault="00B459E3">
      <w:pPr>
        <w:rPr>
          <w:lang w:val="en-US"/>
        </w:rPr>
      </w:pPr>
    </w:p>
    <w:p w14:paraId="73C68DC7" w14:textId="2D68E90D" w:rsidR="00883154" w:rsidRDefault="008834EB">
      <w:pPr>
        <w:rPr>
          <w:b/>
          <w:lang w:val="en-US"/>
        </w:rPr>
      </w:pPr>
      <w:r>
        <w:rPr>
          <w:b/>
          <w:lang w:val="en-US"/>
        </w:rPr>
        <w:t>Question 3.1.1: Is the draft BL CR 38.300 in [R3-22</w:t>
      </w:r>
      <w:r w:rsidR="00B459E3">
        <w:rPr>
          <w:b/>
          <w:lang w:val="en-US"/>
        </w:rPr>
        <w:t>1609</w:t>
      </w:r>
      <w:r>
        <w:rPr>
          <w:b/>
          <w:lang w:val="en-US"/>
        </w:rPr>
        <w:t>] agreeable ?</w:t>
      </w:r>
    </w:p>
    <w:tbl>
      <w:tblPr>
        <w:tblStyle w:val="TableGrid"/>
        <w:tblW w:w="0" w:type="auto"/>
        <w:tblLook w:val="04A0" w:firstRow="1" w:lastRow="0" w:firstColumn="1" w:lastColumn="0" w:noHBand="0" w:noVBand="1"/>
      </w:tblPr>
      <w:tblGrid>
        <w:gridCol w:w="1838"/>
        <w:gridCol w:w="1701"/>
        <w:gridCol w:w="5523"/>
      </w:tblGrid>
      <w:tr w:rsidR="00883154" w14:paraId="161D756B" w14:textId="77777777">
        <w:tc>
          <w:tcPr>
            <w:tcW w:w="1838" w:type="dxa"/>
          </w:tcPr>
          <w:p w14:paraId="233A0654" w14:textId="77777777" w:rsidR="00883154" w:rsidRDefault="008834EB">
            <w:pPr>
              <w:spacing w:after="0" w:line="360" w:lineRule="auto"/>
              <w:rPr>
                <w:b/>
                <w:lang w:val="en-US" w:eastAsia="zh-CN"/>
              </w:rPr>
            </w:pPr>
            <w:r>
              <w:rPr>
                <w:b/>
                <w:lang w:val="en-US" w:eastAsia="zh-CN"/>
              </w:rPr>
              <w:t>Company</w:t>
            </w:r>
          </w:p>
        </w:tc>
        <w:tc>
          <w:tcPr>
            <w:tcW w:w="1701" w:type="dxa"/>
          </w:tcPr>
          <w:p w14:paraId="041198D0" w14:textId="77777777" w:rsidR="00883154" w:rsidRDefault="008834EB">
            <w:pPr>
              <w:spacing w:after="0" w:line="360" w:lineRule="auto"/>
              <w:rPr>
                <w:b/>
                <w:lang w:val="en-US" w:eastAsia="zh-CN"/>
              </w:rPr>
            </w:pPr>
            <w:r>
              <w:rPr>
                <w:b/>
                <w:lang w:val="en-US" w:eastAsia="zh-CN"/>
              </w:rPr>
              <w:t>Agree/not agree</w:t>
            </w:r>
          </w:p>
        </w:tc>
        <w:tc>
          <w:tcPr>
            <w:tcW w:w="5523" w:type="dxa"/>
          </w:tcPr>
          <w:p w14:paraId="3220244D" w14:textId="77777777" w:rsidR="00883154" w:rsidRDefault="008834EB">
            <w:pPr>
              <w:spacing w:after="0" w:line="360" w:lineRule="auto"/>
              <w:rPr>
                <w:b/>
                <w:lang w:val="en-US" w:eastAsia="zh-CN"/>
              </w:rPr>
            </w:pPr>
            <w:r>
              <w:rPr>
                <w:b/>
                <w:lang w:val="en-US" w:eastAsia="zh-CN"/>
              </w:rPr>
              <w:t>Comment</w:t>
            </w:r>
          </w:p>
        </w:tc>
      </w:tr>
      <w:tr w:rsidR="00883154" w14:paraId="177CFAB5" w14:textId="77777777">
        <w:tc>
          <w:tcPr>
            <w:tcW w:w="1838" w:type="dxa"/>
          </w:tcPr>
          <w:p w14:paraId="032E3C60" w14:textId="77777777" w:rsidR="00883154" w:rsidRDefault="008834EB">
            <w:pPr>
              <w:spacing w:after="0" w:line="360" w:lineRule="auto"/>
              <w:rPr>
                <w:lang w:val="en-US" w:eastAsia="zh-CN"/>
              </w:rPr>
            </w:pPr>
            <w:r>
              <w:rPr>
                <w:lang w:val="en-US" w:eastAsia="zh-CN"/>
              </w:rPr>
              <w:t>Thales</w:t>
            </w:r>
          </w:p>
        </w:tc>
        <w:tc>
          <w:tcPr>
            <w:tcW w:w="1701" w:type="dxa"/>
          </w:tcPr>
          <w:p w14:paraId="1FCEF2B0" w14:textId="77777777" w:rsidR="00883154" w:rsidRDefault="008834EB">
            <w:pPr>
              <w:spacing w:after="0" w:line="360" w:lineRule="auto"/>
              <w:rPr>
                <w:lang w:val="en-US" w:eastAsia="zh-CN"/>
              </w:rPr>
            </w:pPr>
            <w:r>
              <w:rPr>
                <w:lang w:val="en-US" w:eastAsia="zh-CN"/>
              </w:rPr>
              <w:t>Agree</w:t>
            </w:r>
          </w:p>
        </w:tc>
        <w:tc>
          <w:tcPr>
            <w:tcW w:w="5523" w:type="dxa"/>
          </w:tcPr>
          <w:p w14:paraId="61410C2D" w14:textId="77777777" w:rsidR="00883154" w:rsidRDefault="00883154">
            <w:pPr>
              <w:spacing w:after="0" w:line="360" w:lineRule="auto"/>
              <w:rPr>
                <w:lang w:val="en-US" w:eastAsia="zh-CN"/>
              </w:rPr>
            </w:pPr>
          </w:p>
        </w:tc>
      </w:tr>
      <w:tr w:rsidR="0040065A" w14:paraId="4004E904" w14:textId="77777777">
        <w:tc>
          <w:tcPr>
            <w:tcW w:w="1838" w:type="dxa"/>
          </w:tcPr>
          <w:p w14:paraId="1A9368EF" w14:textId="79DEC074" w:rsidR="0040065A" w:rsidRDefault="00C70965">
            <w:pPr>
              <w:spacing w:after="0" w:line="360" w:lineRule="auto"/>
              <w:rPr>
                <w:lang w:val="en-US" w:eastAsia="zh-CN"/>
              </w:rPr>
            </w:pPr>
            <w:r>
              <w:rPr>
                <w:lang w:val="en-US" w:eastAsia="zh-CN"/>
              </w:rPr>
              <w:t>Nokia</w:t>
            </w:r>
          </w:p>
        </w:tc>
        <w:tc>
          <w:tcPr>
            <w:tcW w:w="1701" w:type="dxa"/>
          </w:tcPr>
          <w:p w14:paraId="242D6481" w14:textId="26025E4B" w:rsidR="0040065A" w:rsidRDefault="00C70965">
            <w:pPr>
              <w:spacing w:after="0" w:line="360" w:lineRule="auto"/>
              <w:rPr>
                <w:lang w:val="en-US" w:eastAsia="zh-CN"/>
              </w:rPr>
            </w:pPr>
            <w:r>
              <w:rPr>
                <w:lang w:val="en-US" w:eastAsia="zh-CN"/>
              </w:rPr>
              <w:t>Agree</w:t>
            </w:r>
          </w:p>
        </w:tc>
        <w:tc>
          <w:tcPr>
            <w:tcW w:w="5523" w:type="dxa"/>
          </w:tcPr>
          <w:p w14:paraId="7C756DDE" w14:textId="77777777" w:rsidR="0040065A" w:rsidRDefault="0040065A">
            <w:pPr>
              <w:spacing w:after="0" w:line="360" w:lineRule="auto"/>
              <w:rPr>
                <w:lang w:val="en-US" w:eastAsia="zh-CN"/>
              </w:rPr>
            </w:pPr>
          </w:p>
        </w:tc>
      </w:tr>
      <w:tr w:rsidR="00C70965" w14:paraId="2EEB9C4C" w14:textId="77777777" w:rsidTr="00C70965">
        <w:tc>
          <w:tcPr>
            <w:tcW w:w="1838" w:type="dxa"/>
          </w:tcPr>
          <w:p w14:paraId="28BABD38" w14:textId="2153D53E" w:rsidR="00C70965" w:rsidRDefault="0038632B" w:rsidP="009F232D">
            <w:pPr>
              <w:spacing w:after="0" w:line="360" w:lineRule="auto"/>
              <w:rPr>
                <w:lang w:val="en-US" w:eastAsia="zh-CN"/>
              </w:rPr>
            </w:pPr>
            <w:r>
              <w:rPr>
                <w:lang w:val="en-US" w:eastAsia="zh-CN"/>
              </w:rPr>
              <w:t>Ericsson</w:t>
            </w:r>
          </w:p>
        </w:tc>
        <w:tc>
          <w:tcPr>
            <w:tcW w:w="1701" w:type="dxa"/>
          </w:tcPr>
          <w:p w14:paraId="1EF9CE29" w14:textId="2707D9F5" w:rsidR="00C70965" w:rsidRDefault="0038632B" w:rsidP="009F232D">
            <w:pPr>
              <w:spacing w:after="0" w:line="360" w:lineRule="auto"/>
              <w:rPr>
                <w:lang w:val="en-US" w:eastAsia="zh-CN"/>
              </w:rPr>
            </w:pPr>
            <w:r>
              <w:rPr>
                <w:lang w:val="en-US" w:eastAsia="zh-CN"/>
              </w:rPr>
              <w:t>Agree</w:t>
            </w:r>
          </w:p>
        </w:tc>
        <w:tc>
          <w:tcPr>
            <w:tcW w:w="5523" w:type="dxa"/>
          </w:tcPr>
          <w:p w14:paraId="7066B2F0" w14:textId="77777777" w:rsidR="00C70965" w:rsidRDefault="00C70965" w:rsidP="009F232D">
            <w:pPr>
              <w:spacing w:after="0" w:line="360" w:lineRule="auto"/>
              <w:rPr>
                <w:lang w:val="en-US" w:eastAsia="zh-CN"/>
              </w:rPr>
            </w:pPr>
          </w:p>
        </w:tc>
      </w:tr>
      <w:tr w:rsidR="009F232D" w14:paraId="7797BC97" w14:textId="77777777" w:rsidTr="00C70965">
        <w:tc>
          <w:tcPr>
            <w:tcW w:w="1838" w:type="dxa"/>
          </w:tcPr>
          <w:p w14:paraId="53CBED73" w14:textId="0FBCBEA8"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1613C8D" w14:textId="728C2664"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A5CDD05" w14:textId="77777777" w:rsidR="009F232D" w:rsidRDefault="009F232D" w:rsidP="009F232D">
            <w:pPr>
              <w:spacing w:after="0" w:line="360" w:lineRule="auto"/>
              <w:rPr>
                <w:lang w:val="en-US" w:eastAsia="zh-CN"/>
              </w:rPr>
            </w:pPr>
          </w:p>
        </w:tc>
      </w:tr>
      <w:tr w:rsidR="003028F9" w14:paraId="173591FE" w14:textId="77777777" w:rsidTr="00C70965">
        <w:tc>
          <w:tcPr>
            <w:tcW w:w="1838" w:type="dxa"/>
          </w:tcPr>
          <w:p w14:paraId="497295B8" w14:textId="00C8AAB0" w:rsidR="003028F9" w:rsidRDefault="003028F9" w:rsidP="009F232D">
            <w:pPr>
              <w:spacing w:after="0" w:line="360" w:lineRule="auto"/>
              <w:rPr>
                <w:lang w:val="en-US" w:eastAsia="zh-CN"/>
              </w:rPr>
            </w:pPr>
            <w:r>
              <w:rPr>
                <w:lang w:val="en-US" w:eastAsia="zh-CN"/>
              </w:rPr>
              <w:t>Qualcomm</w:t>
            </w:r>
          </w:p>
        </w:tc>
        <w:tc>
          <w:tcPr>
            <w:tcW w:w="1701" w:type="dxa"/>
          </w:tcPr>
          <w:p w14:paraId="4BE6A270" w14:textId="14379C3E" w:rsidR="003028F9" w:rsidRDefault="003028F9" w:rsidP="009F232D">
            <w:pPr>
              <w:spacing w:after="0" w:line="360" w:lineRule="auto"/>
              <w:rPr>
                <w:lang w:val="en-US" w:eastAsia="zh-CN"/>
              </w:rPr>
            </w:pPr>
            <w:r>
              <w:rPr>
                <w:lang w:val="en-US" w:eastAsia="zh-CN"/>
              </w:rPr>
              <w:t>Agree</w:t>
            </w:r>
          </w:p>
        </w:tc>
        <w:tc>
          <w:tcPr>
            <w:tcW w:w="5523" w:type="dxa"/>
          </w:tcPr>
          <w:p w14:paraId="69F2806C" w14:textId="77777777" w:rsidR="003028F9" w:rsidRDefault="003028F9" w:rsidP="009F232D">
            <w:pPr>
              <w:spacing w:after="0" w:line="360" w:lineRule="auto"/>
              <w:rPr>
                <w:lang w:val="en-US" w:eastAsia="zh-CN"/>
              </w:rPr>
            </w:pPr>
          </w:p>
        </w:tc>
      </w:tr>
      <w:tr w:rsidR="000D3F89" w14:paraId="2BC8690C" w14:textId="77777777" w:rsidTr="000D3F89">
        <w:tc>
          <w:tcPr>
            <w:tcW w:w="1838" w:type="dxa"/>
          </w:tcPr>
          <w:p w14:paraId="3913056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29C2143C"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58F0BE7" w14:textId="77777777" w:rsidR="000D3F89" w:rsidRDefault="000D3F89" w:rsidP="00F97AD3">
            <w:pPr>
              <w:spacing w:after="0" w:line="360" w:lineRule="auto"/>
              <w:rPr>
                <w:lang w:val="en-US" w:eastAsia="zh-CN"/>
              </w:rPr>
            </w:pPr>
          </w:p>
        </w:tc>
      </w:tr>
      <w:tr w:rsidR="000D3F89" w14:paraId="330B5C8E" w14:textId="77777777" w:rsidTr="000D3F89">
        <w:tc>
          <w:tcPr>
            <w:tcW w:w="1838" w:type="dxa"/>
          </w:tcPr>
          <w:p w14:paraId="4272B9D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64F5334"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6C37C848" w14:textId="77777777" w:rsidR="000D3F89" w:rsidRDefault="000D3F89" w:rsidP="00F97AD3">
            <w:pPr>
              <w:spacing w:after="0" w:line="360" w:lineRule="auto"/>
              <w:rPr>
                <w:lang w:val="en-US" w:eastAsia="zh-CN"/>
              </w:rPr>
            </w:pPr>
          </w:p>
        </w:tc>
      </w:tr>
    </w:tbl>
    <w:p w14:paraId="10FA622D" w14:textId="77777777" w:rsidR="00883154" w:rsidRDefault="00883154">
      <w:pPr>
        <w:rPr>
          <w:lang w:val="en-US"/>
        </w:rPr>
      </w:pPr>
    </w:p>
    <w:p w14:paraId="718767FD"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7EC6A9EE" w14:textId="0BD12D68" w:rsidR="003F6E45" w:rsidRPr="000D3F89" w:rsidRDefault="00E60438" w:rsidP="000D3F89">
      <w:pPr>
        <w:pStyle w:val="ListParagraph"/>
        <w:numPr>
          <w:ilvl w:val="0"/>
          <w:numId w:val="17"/>
        </w:numPr>
        <w:rPr>
          <w:sz w:val="24"/>
          <w:szCs w:val="28"/>
          <w:lang w:val="en-US" w:eastAsia="zh-CN"/>
        </w:rPr>
      </w:pPr>
      <w:r w:rsidRPr="000D3F89">
        <w:rPr>
          <w:sz w:val="24"/>
          <w:szCs w:val="28"/>
          <w:lang w:val="en-US" w:eastAsia="zh-CN"/>
        </w:rPr>
        <w:t>Draft BL CR 38.300 in [R3-221609] is endorsed</w:t>
      </w:r>
    </w:p>
    <w:p w14:paraId="26721642" w14:textId="77777777" w:rsidR="00883154" w:rsidRDefault="00883154">
      <w:pPr>
        <w:rPr>
          <w:lang w:val="en-US"/>
        </w:rPr>
      </w:pPr>
    </w:p>
    <w:p w14:paraId="01CCB321" w14:textId="77777777" w:rsidR="00883154" w:rsidRDefault="008834EB">
      <w:pPr>
        <w:pStyle w:val="Heading2"/>
        <w:rPr>
          <w:lang w:val="en-US"/>
        </w:rPr>
      </w:pPr>
      <w:r>
        <w:rPr>
          <w:lang w:val="en-US"/>
        </w:rPr>
        <w:t>BL CR to TS 38.410</w:t>
      </w:r>
    </w:p>
    <w:p w14:paraId="2500A19A" w14:textId="26A452BE" w:rsidR="00883154" w:rsidRDefault="008834EB">
      <w:pPr>
        <w:rPr>
          <w:lang w:val="en-US"/>
        </w:rPr>
      </w:pPr>
      <w:r>
        <w:rPr>
          <w:lang w:val="en-US"/>
        </w:rPr>
        <w:t>The TDOC below, includes latest version BL CR for TS 38.410 as outcome of RAN3#114</w:t>
      </w:r>
      <w:r w:rsidR="00F80130">
        <w:rPr>
          <w:lang w:val="en-US"/>
        </w:rPr>
        <w:t>-bis</w:t>
      </w:r>
      <w:r>
        <w:rPr>
          <w:lang w:val="en-US"/>
        </w:rPr>
        <w:t>-e.</w:t>
      </w:r>
    </w:p>
    <w:tbl>
      <w:tblPr>
        <w:tblW w:w="9930" w:type="dxa"/>
        <w:tblInd w:w="-152" w:type="dxa"/>
        <w:tblLayout w:type="fixed"/>
        <w:tblLook w:val="0000" w:firstRow="0" w:lastRow="0" w:firstColumn="0" w:lastColumn="0" w:noHBand="0" w:noVBand="0"/>
      </w:tblPr>
      <w:tblGrid>
        <w:gridCol w:w="1132"/>
        <w:gridCol w:w="4231"/>
        <w:gridCol w:w="4567"/>
      </w:tblGrid>
      <w:tr w:rsidR="00F80130" w14:paraId="096D10B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607B06" w14:textId="77777777" w:rsidR="00F80130" w:rsidRPr="006830FF" w:rsidRDefault="003D05E1" w:rsidP="009F232D">
            <w:pPr>
              <w:ind w:left="144" w:hanging="144"/>
              <w:rPr>
                <w:rFonts w:ascii="Calibri" w:hAnsi="Calibri" w:cs="Calibri"/>
                <w:sz w:val="18"/>
                <w:szCs w:val="24"/>
                <w:highlight w:val="yellow"/>
              </w:rPr>
            </w:pPr>
            <w:hyperlink r:id="rId33" w:history="1">
              <w:r w:rsidR="00F80130"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5C84E6" w14:textId="77777777" w:rsidR="00F80130" w:rsidRPr="00F80130" w:rsidRDefault="00F80130" w:rsidP="009F232D">
            <w:pPr>
              <w:ind w:left="144" w:hanging="144"/>
              <w:rPr>
                <w:rFonts w:ascii="Calibri" w:hAnsi="Calibri" w:cs="Calibri"/>
                <w:sz w:val="18"/>
                <w:szCs w:val="24"/>
                <w:lang w:val="en-US"/>
              </w:rPr>
            </w:pPr>
            <w:r w:rsidRPr="00F80130">
              <w:rPr>
                <w:rFonts w:ascii="Calibri" w:hAnsi="Calibri" w:cs="Calibri"/>
                <w:sz w:val="18"/>
                <w:szCs w:val="24"/>
                <w:lang w:val="en-US"/>
              </w:rPr>
              <w:t>Clarification of NAS Node Selection Function for NTN nodes providing access over multiple countries (Qualcomm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B633ECC" w14:textId="77777777" w:rsidR="00F80130" w:rsidRPr="006830FF" w:rsidRDefault="00F80130" w:rsidP="009F232D">
            <w:pPr>
              <w:ind w:left="144" w:hanging="144"/>
              <w:rPr>
                <w:rFonts w:ascii="Calibri" w:hAnsi="Calibri" w:cs="Calibri"/>
                <w:sz w:val="18"/>
                <w:szCs w:val="24"/>
              </w:rPr>
            </w:pPr>
            <w:r w:rsidRPr="006830FF">
              <w:rPr>
                <w:rFonts w:ascii="Calibri" w:hAnsi="Calibri" w:cs="Calibri"/>
                <w:sz w:val="18"/>
                <w:szCs w:val="24"/>
              </w:rPr>
              <w:t>CR0029r7, TS 38.410 v16.4.0, Rel-17, Cat. C</w:t>
            </w:r>
          </w:p>
        </w:tc>
      </w:tr>
    </w:tbl>
    <w:p w14:paraId="6C9CEF5E" w14:textId="5A7B052D" w:rsidR="00F80130" w:rsidRDefault="00F80130">
      <w:pPr>
        <w:rPr>
          <w:lang w:val="en-US"/>
        </w:rPr>
      </w:pPr>
    </w:p>
    <w:p w14:paraId="3C826F68" w14:textId="449DD7E4" w:rsidR="00F80130" w:rsidRDefault="00F80130">
      <w:pPr>
        <w:rPr>
          <w:lang w:val="en-US"/>
        </w:rPr>
      </w:pPr>
    </w:p>
    <w:p w14:paraId="00230BCF" w14:textId="77777777" w:rsidR="00883154" w:rsidRDefault="00883154">
      <w:pPr>
        <w:rPr>
          <w:lang w:val="en-US"/>
        </w:rPr>
      </w:pPr>
    </w:p>
    <w:p w14:paraId="5B88B367" w14:textId="6996F3F5" w:rsidR="00883154" w:rsidRDefault="008834EB">
      <w:pPr>
        <w:rPr>
          <w:b/>
          <w:lang w:val="en-US"/>
        </w:rPr>
      </w:pPr>
      <w:r>
        <w:rPr>
          <w:b/>
          <w:lang w:val="en-US"/>
        </w:rPr>
        <w:t>Question 3.2: Is the draft BL CR 38.410 in [</w:t>
      </w:r>
      <w:r w:rsidR="00F80130" w:rsidRPr="00F80130">
        <w:rPr>
          <w:b/>
          <w:lang w:val="en-US"/>
        </w:rPr>
        <w:t>R3-221508</w:t>
      </w:r>
      <w:r>
        <w:rPr>
          <w:b/>
          <w:lang w:val="en-US"/>
        </w:rPr>
        <w:t>] agreeable ?</w:t>
      </w:r>
    </w:p>
    <w:tbl>
      <w:tblPr>
        <w:tblStyle w:val="TableGrid"/>
        <w:tblW w:w="0" w:type="auto"/>
        <w:tblLook w:val="04A0" w:firstRow="1" w:lastRow="0" w:firstColumn="1" w:lastColumn="0" w:noHBand="0" w:noVBand="1"/>
      </w:tblPr>
      <w:tblGrid>
        <w:gridCol w:w="1838"/>
        <w:gridCol w:w="1701"/>
        <w:gridCol w:w="5523"/>
      </w:tblGrid>
      <w:tr w:rsidR="00883154" w14:paraId="1BF854EA" w14:textId="77777777">
        <w:tc>
          <w:tcPr>
            <w:tcW w:w="1838" w:type="dxa"/>
          </w:tcPr>
          <w:p w14:paraId="265760E5" w14:textId="77777777" w:rsidR="00883154" w:rsidRDefault="008834EB">
            <w:pPr>
              <w:spacing w:after="0" w:line="360" w:lineRule="auto"/>
              <w:rPr>
                <w:b/>
                <w:lang w:val="en-US" w:eastAsia="zh-CN"/>
              </w:rPr>
            </w:pPr>
            <w:r>
              <w:rPr>
                <w:b/>
                <w:lang w:val="en-US" w:eastAsia="zh-CN"/>
              </w:rPr>
              <w:lastRenderedPageBreak/>
              <w:t>Company</w:t>
            </w:r>
          </w:p>
        </w:tc>
        <w:tc>
          <w:tcPr>
            <w:tcW w:w="1701" w:type="dxa"/>
          </w:tcPr>
          <w:p w14:paraId="012CF754" w14:textId="77777777" w:rsidR="00883154" w:rsidRDefault="008834EB">
            <w:pPr>
              <w:spacing w:after="0" w:line="360" w:lineRule="auto"/>
              <w:rPr>
                <w:b/>
                <w:lang w:val="en-US" w:eastAsia="zh-CN"/>
              </w:rPr>
            </w:pPr>
            <w:r>
              <w:rPr>
                <w:b/>
                <w:lang w:val="en-US" w:eastAsia="zh-CN"/>
              </w:rPr>
              <w:t>Agree/not agree</w:t>
            </w:r>
          </w:p>
        </w:tc>
        <w:tc>
          <w:tcPr>
            <w:tcW w:w="5523" w:type="dxa"/>
          </w:tcPr>
          <w:p w14:paraId="35190597" w14:textId="77777777" w:rsidR="00883154" w:rsidRDefault="008834EB">
            <w:pPr>
              <w:spacing w:after="0" w:line="360" w:lineRule="auto"/>
              <w:rPr>
                <w:b/>
                <w:lang w:val="en-US" w:eastAsia="zh-CN"/>
              </w:rPr>
            </w:pPr>
            <w:r>
              <w:rPr>
                <w:b/>
                <w:lang w:val="en-US" w:eastAsia="zh-CN"/>
              </w:rPr>
              <w:t>Comment</w:t>
            </w:r>
          </w:p>
        </w:tc>
      </w:tr>
      <w:tr w:rsidR="00883154" w14:paraId="45484A87" w14:textId="77777777">
        <w:tc>
          <w:tcPr>
            <w:tcW w:w="1838" w:type="dxa"/>
          </w:tcPr>
          <w:p w14:paraId="20DE58EF" w14:textId="77777777" w:rsidR="00883154" w:rsidRDefault="008834EB">
            <w:pPr>
              <w:spacing w:after="0" w:line="360" w:lineRule="auto"/>
              <w:rPr>
                <w:lang w:val="en-US" w:eastAsia="zh-CN"/>
              </w:rPr>
            </w:pPr>
            <w:r>
              <w:rPr>
                <w:lang w:val="en-US" w:eastAsia="zh-CN"/>
              </w:rPr>
              <w:t>Thales</w:t>
            </w:r>
          </w:p>
        </w:tc>
        <w:tc>
          <w:tcPr>
            <w:tcW w:w="1701" w:type="dxa"/>
          </w:tcPr>
          <w:p w14:paraId="0D068256" w14:textId="77777777" w:rsidR="00883154" w:rsidRDefault="008834EB">
            <w:pPr>
              <w:spacing w:after="0" w:line="360" w:lineRule="auto"/>
              <w:rPr>
                <w:lang w:val="en-US" w:eastAsia="zh-CN"/>
              </w:rPr>
            </w:pPr>
            <w:r>
              <w:rPr>
                <w:lang w:val="en-US" w:eastAsia="zh-CN"/>
              </w:rPr>
              <w:t>Agree</w:t>
            </w:r>
          </w:p>
        </w:tc>
        <w:tc>
          <w:tcPr>
            <w:tcW w:w="5523" w:type="dxa"/>
          </w:tcPr>
          <w:p w14:paraId="4DC2CD3C" w14:textId="77777777" w:rsidR="00883154" w:rsidRDefault="00883154">
            <w:pPr>
              <w:spacing w:after="0" w:line="360" w:lineRule="auto"/>
              <w:rPr>
                <w:lang w:val="en-US" w:eastAsia="zh-CN"/>
              </w:rPr>
            </w:pPr>
          </w:p>
        </w:tc>
      </w:tr>
      <w:tr w:rsidR="00C70965" w14:paraId="53CE436A" w14:textId="77777777" w:rsidTr="009F232D">
        <w:tc>
          <w:tcPr>
            <w:tcW w:w="1838" w:type="dxa"/>
          </w:tcPr>
          <w:p w14:paraId="1A4A9EA9" w14:textId="77777777" w:rsidR="00C70965" w:rsidRDefault="00C70965" w:rsidP="009F232D">
            <w:pPr>
              <w:spacing w:after="0" w:line="360" w:lineRule="auto"/>
              <w:rPr>
                <w:lang w:val="en-US" w:eastAsia="zh-CN"/>
              </w:rPr>
            </w:pPr>
            <w:r>
              <w:rPr>
                <w:lang w:val="en-US" w:eastAsia="zh-CN"/>
              </w:rPr>
              <w:t>Nokia</w:t>
            </w:r>
          </w:p>
        </w:tc>
        <w:tc>
          <w:tcPr>
            <w:tcW w:w="1701" w:type="dxa"/>
          </w:tcPr>
          <w:p w14:paraId="3BB56873" w14:textId="77777777" w:rsidR="00C70965" w:rsidRDefault="00C70965" w:rsidP="009F232D">
            <w:pPr>
              <w:spacing w:after="0" w:line="360" w:lineRule="auto"/>
              <w:rPr>
                <w:lang w:val="en-US" w:eastAsia="zh-CN"/>
              </w:rPr>
            </w:pPr>
            <w:r>
              <w:rPr>
                <w:lang w:val="en-US" w:eastAsia="zh-CN"/>
              </w:rPr>
              <w:t>Agree</w:t>
            </w:r>
          </w:p>
        </w:tc>
        <w:tc>
          <w:tcPr>
            <w:tcW w:w="5523" w:type="dxa"/>
          </w:tcPr>
          <w:p w14:paraId="3974E051" w14:textId="77777777" w:rsidR="00C70965" w:rsidRDefault="00C70965" w:rsidP="009F232D">
            <w:pPr>
              <w:spacing w:after="0" w:line="360" w:lineRule="auto"/>
              <w:rPr>
                <w:lang w:val="en-US" w:eastAsia="zh-CN"/>
              </w:rPr>
            </w:pPr>
          </w:p>
        </w:tc>
      </w:tr>
      <w:tr w:rsidR="0040065A" w14:paraId="5FCF8483" w14:textId="77777777">
        <w:tc>
          <w:tcPr>
            <w:tcW w:w="1838" w:type="dxa"/>
          </w:tcPr>
          <w:p w14:paraId="6D4FA488" w14:textId="1774B6F4" w:rsidR="0040065A" w:rsidRDefault="0038632B">
            <w:pPr>
              <w:spacing w:after="0" w:line="360" w:lineRule="auto"/>
              <w:rPr>
                <w:lang w:val="en-US" w:eastAsia="zh-CN"/>
              </w:rPr>
            </w:pPr>
            <w:r>
              <w:rPr>
                <w:lang w:val="en-US" w:eastAsia="zh-CN"/>
              </w:rPr>
              <w:t>Ericsson</w:t>
            </w:r>
          </w:p>
        </w:tc>
        <w:tc>
          <w:tcPr>
            <w:tcW w:w="1701" w:type="dxa"/>
          </w:tcPr>
          <w:p w14:paraId="2367E640" w14:textId="325737BA" w:rsidR="0040065A" w:rsidRDefault="0038632B">
            <w:pPr>
              <w:spacing w:after="0" w:line="360" w:lineRule="auto"/>
              <w:rPr>
                <w:lang w:val="en-US" w:eastAsia="zh-CN"/>
              </w:rPr>
            </w:pPr>
            <w:r>
              <w:rPr>
                <w:lang w:val="en-US" w:eastAsia="zh-CN"/>
              </w:rPr>
              <w:t>Agree</w:t>
            </w:r>
          </w:p>
        </w:tc>
        <w:tc>
          <w:tcPr>
            <w:tcW w:w="5523" w:type="dxa"/>
          </w:tcPr>
          <w:p w14:paraId="63F8EE01" w14:textId="77777777" w:rsidR="0040065A" w:rsidRDefault="0040065A">
            <w:pPr>
              <w:spacing w:after="0" w:line="360" w:lineRule="auto"/>
              <w:rPr>
                <w:lang w:val="en-US" w:eastAsia="zh-CN"/>
              </w:rPr>
            </w:pPr>
          </w:p>
        </w:tc>
      </w:tr>
      <w:tr w:rsidR="009F232D" w14:paraId="48F8686C" w14:textId="77777777">
        <w:tc>
          <w:tcPr>
            <w:tcW w:w="1838" w:type="dxa"/>
          </w:tcPr>
          <w:p w14:paraId="5401A2FE" w14:textId="223E896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DD6DB90" w14:textId="7D4A45DA"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6B215BB" w14:textId="77777777" w:rsidR="009F232D" w:rsidRDefault="009F232D">
            <w:pPr>
              <w:spacing w:after="0" w:line="360" w:lineRule="auto"/>
              <w:rPr>
                <w:lang w:val="en-US" w:eastAsia="zh-CN"/>
              </w:rPr>
            </w:pPr>
          </w:p>
        </w:tc>
      </w:tr>
      <w:tr w:rsidR="003028F9" w14:paraId="074F9A02" w14:textId="77777777">
        <w:tc>
          <w:tcPr>
            <w:tcW w:w="1838" w:type="dxa"/>
          </w:tcPr>
          <w:p w14:paraId="6DD2A6CC" w14:textId="759B98F2" w:rsidR="003028F9" w:rsidRDefault="003028F9">
            <w:pPr>
              <w:spacing w:after="0" w:line="360" w:lineRule="auto"/>
              <w:rPr>
                <w:lang w:val="en-US" w:eastAsia="zh-CN"/>
              </w:rPr>
            </w:pPr>
            <w:r>
              <w:rPr>
                <w:lang w:val="en-US" w:eastAsia="zh-CN"/>
              </w:rPr>
              <w:t>Qualcomm</w:t>
            </w:r>
          </w:p>
        </w:tc>
        <w:tc>
          <w:tcPr>
            <w:tcW w:w="1701" w:type="dxa"/>
          </w:tcPr>
          <w:p w14:paraId="4555CCE8" w14:textId="355BE0F4" w:rsidR="003028F9" w:rsidRDefault="003028F9">
            <w:pPr>
              <w:spacing w:after="0" w:line="360" w:lineRule="auto"/>
              <w:rPr>
                <w:lang w:val="en-US" w:eastAsia="zh-CN"/>
              </w:rPr>
            </w:pPr>
            <w:r>
              <w:rPr>
                <w:lang w:val="en-US" w:eastAsia="zh-CN"/>
              </w:rPr>
              <w:t>Agree</w:t>
            </w:r>
          </w:p>
        </w:tc>
        <w:tc>
          <w:tcPr>
            <w:tcW w:w="5523" w:type="dxa"/>
          </w:tcPr>
          <w:p w14:paraId="07A2B03C" w14:textId="77777777" w:rsidR="003028F9" w:rsidRDefault="003028F9">
            <w:pPr>
              <w:spacing w:after="0" w:line="360" w:lineRule="auto"/>
              <w:rPr>
                <w:lang w:val="en-US" w:eastAsia="zh-CN"/>
              </w:rPr>
            </w:pPr>
          </w:p>
        </w:tc>
      </w:tr>
      <w:tr w:rsidR="000D3F89" w14:paraId="7BF9A3CC" w14:textId="77777777" w:rsidTr="000D3F89">
        <w:tc>
          <w:tcPr>
            <w:tcW w:w="1838" w:type="dxa"/>
          </w:tcPr>
          <w:p w14:paraId="7602B442"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60CA4A46"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B905AD6" w14:textId="77777777" w:rsidR="000D3F89" w:rsidRDefault="000D3F89" w:rsidP="00F97AD3">
            <w:pPr>
              <w:spacing w:after="0" w:line="360" w:lineRule="auto"/>
              <w:rPr>
                <w:lang w:val="en-US" w:eastAsia="zh-CN"/>
              </w:rPr>
            </w:pPr>
          </w:p>
        </w:tc>
      </w:tr>
      <w:tr w:rsidR="000D3F89" w14:paraId="4F1125DC" w14:textId="77777777" w:rsidTr="000D3F89">
        <w:tc>
          <w:tcPr>
            <w:tcW w:w="1838" w:type="dxa"/>
          </w:tcPr>
          <w:p w14:paraId="330DC41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32279CDD"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34B99836" w14:textId="77777777" w:rsidR="000D3F89" w:rsidRDefault="000D3F89" w:rsidP="00F97AD3">
            <w:pPr>
              <w:spacing w:after="0" w:line="360" w:lineRule="auto"/>
              <w:rPr>
                <w:lang w:val="en-US" w:eastAsia="zh-CN"/>
              </w:rPr>
            </w:pPr>
          </w:p>
        </w:tc>
      </w:tr>
    </w:tbl>
    <w:p w14:paraId="7DCBC6CB" w14:textId="77777777" w:rsidR="00883154" w:rsidRDefault="00883154">
      <w:pPr>
        <w:rPr>
          <w:lang w:val="en-US"/>
        </w:rPr>
      </w:pPr>
    </w:p>
    <w:p w14:paraId="0D9653A8"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2D7EB4B9" w14:textId="1FC0A4D6" w:rsidR="003F6E45" w:rsidRPr="000D3F89" w:rsidRDefault="00E60438" w:rsidP="000D3F89">
      <w:pPr>
        <w:pStyle w:val="ListParagraph"/>
        <w:numPr>
          <w:ilvl w:val="0"/>
          <w:numId w:val="16"/>
        </w:numPr>
        <w:rPr>
          <w:lang w:val="en-US"/>
        </w:rPr>
      </w:pPr>
      <w:r w:rsidRPr="000D3F89">
        <w:rPr>
          <w:lang w:val="en-US"/>
        </w:rPr>
        <w:t>draft BL CR 38.410 in [R3-221508] is endorsed</w:t>
      </w:r>
    </w:p>
    <w:p w14:paraId="70E7EE34" w14:textId="77777777" w:rsidR="00883154" w:rsidRPr="00E60438" w:rsidRDefault="00883154">
      <w:pPr>
        <w:rPr>
          <w:lang w:val="en-US"/>
        </w:rPr>
      </w:pPr>
    </w:p>
    <w:p w14:paraId="0CAA284C" w14:textId="77777777" w:rsidR="00883154" w:rsidRDefault="008834EB">
      <w:pPr>
        <w:pStyle w:val="Heading2"/>
        <w:rPr>
          <w:lang w:val="en-US"/>
        </w:rPr>
      </w:pPr>
      <w:r>
        <w:rPr>
          <w:lang w:val="en-US"/>
        </w:rPr>
        <w:t>BL CR to TS 38.413</w:t>
      </w:r>
    </w:p>
    <w:p w14:paraId="76D89232" w14:textId="77777777" w:rsidR="00883154" w:rsidRDefault="00883154">
      <w:pPr>
        <w:rPr>
          <w:lang w:val="en-US"/>
        </w:rPr>
      </w:pPr>
    </w:p>
    <w:p w14:paraId="6D6D76E8" w14:textId="37E017AA" w:rsidR="00883154" w:rsidRDefault="00957E73">
      <w:pPr>
        <w:rPr>
          <w:lang w:val="en-US"/>
        </w:rPr>
      </w:pPr>
      <w:r>
        <w:rPr>
          <w:lang w:val="en-US"/>
        </w:rPr>
        <w:t>The two below TDOCs: latest version BL CR for TS 38.300 as outcome of RAN3#114-bis-e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957E73" w14:paraId="0BB6DA53"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A61CB8" w14:textId="77777777" w:rsidR="00957E73" w:rsidRPr="006830FF" w:rsidRDefault="003D05E1" w:rsidP="009F232D">
            <w:pPr>
              <w:ind w:left="144" w:hanging="144"/>
              <w:rPr>
                <w:rFonts w:ascii="Calibri" w:hAnsi="Calibri" w:cs="Calibri"/>
                <w:sz w:val="18"/>
                <w:szCs w:val="24"/>
                <w:highlight w:val="yellow"/>
              </w:rPr>
            </w:pPr>
            <w:hyperlink r:id="rId34" w:history="1">
              <w:r w:rsidR="00957E73"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A8911E"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D3F050"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957E73" w14:paraId="13958876" w14:textId="77777777" w:rsidTr="00957E7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304B4C" w14:textId="77777777" w:rsidR="00957E73" w:rsidRPr="006830FF" w:rsidRDefault="003D05E1" w:rsidP="009F232D">
            <w:pPr>
              <w:ind w:left="144" w:hanging="144"/>
              <w:rPr>
                <w:rFonts w:ascii="Calibri" w:hAnsi="Calibri" w:cs="Calibri"/>
                <w:sz w:val="18"/>
                <w:szCs w:val="24"/>
                <w:highlight w:val="yellow"/>
              </w:rPr>
            </w:pPr>
            <w:hyperlink r:id="rId35" w:history="1">
              <w:r w:rsidR="00957E73" w:rsidRPr="00957E73">
                <w:rPr>
                  <w:rStyle w:val="Hyperlink"/>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C5714A"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97CCB9"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other</w:t>
            </w:r>
          </w:p>
        </w:tc>
      </w:tr>
    </w:tbl>
    <w:p w14:paraId="554755C4" w14:textId="2F58D29E" w:rsidR="00883154" w:rsidRDefault="00883154">
      <w:pPr>
        <w:rPr>
          <w:lang w:val="en-GB"/>
        </w:rPr>
      </w:pPr>
    </w:p>
    <w:p w14:paraId="7D94C6D2" w14:textId="2F79C9DA" w:rsidR="00957E73" w:rsidRDefault="00B45500" w:rsidP="00B45500">
      <w:pPr>
        <w:tabs>
          <w:tab w:val="left" w:pos="2930"/>
        </w:tabs>
        <w:rPr>
          <w:lang w:val="en-GB"/>
        </w:rPr>
      </w:pPr>
      <w:r>
        <w:rPr>
          <w:lang w:val="en-GB"/>
        </w:rPr>
        <w:tab/>
      </w:r>
    </w:p>
    <w:p w14:paraId="2CB2329F" w14:textId="11808CB4" w:rsidR="00883154" w:rsidRDefault="008834EB">
      <w:pPr>
        <w:rPr>
          <w:b/>
          <w:lang w:val="en-US"/>
        </w:rPr>
      </w:pPr>
      <w:r>
        <w:rPr>
          <w:b/>
          <w:lang w:val="en-US"/>
        </w:rPr>
        <w:t>Question 3.3.1: Is the draft BL CR 38.413 in [R3-22</w:t>
      </w:r>
      <w:r w:rsidR="00957E73">
        <w:rPr>
          <w:b/>
          <w:lang w:val="en-US"/>
        </w:rPr>
        <w:t>1524</w:t>
      </w:r>
      <w:r>
        <w:rPr>
          <w:b/>
          <w:lang w:val="en-US"/>
        </w:rPr>
        <w:t>] agreeable ?</w:t>
      </w:r>
    </w:p>
    <w:tbl>
      <w:tblPr>
        <w:tblStyle w:val="TableGrid"/>
        <w:tblW w:w="0" w:type="auto"/>
        <w:tblLook w:val="04A0" w:firstRow="1" w:lastRow="0" w:firstColumn="1" w:lastColumn="0" w:noHBand="0" w:noVBand="1"/>
      </w:tblPr>
      <w:tblGrid>
        <w:gridCol w:w="1838"/>
        <w:gridCol w:w="1701"/>
        <w:gridCol w:w="5523"/>
      </w:tblGrid>
      <w:tr w:rsidR="00883154" w14:paraId="1329EFB6" w14:textId="77777777">
        <w:tc>
          <w:tcPr>
            <w:tcW w:w="1838" w:type="dxa"/>
          </w:tcPr>
          <w:p w14:paraId="4B4CBF40" w14:textId="77777777" w:rsidR="00883154" w:rsidRDefault="008834EB">
            <w:pPr>
              <w:spacing w:after="0" w:line="360" w:lineRule="auto"/>
              <w:rPr>
                <w:b/>
                <w:lang w:val="en-US" w:eastAsia="zh-CN"/>
              </w:rPr>
            </w:pPr>
            <w:r>
              <w:rPr>
                <w:b/>
                <w:lang w:val="en-US" w:eastAsia="zh-CN"/>
              </w:rPr>
              <w:t>Company</w:t>
            </w:r>
          </w:p>
        </w:tc>
        <w:tc>
          <w:tcPr>
            <w:tcW w:w="1701" w:type="dxa"/>
          </w:tcPr>
          <w:p w14:paraId="5A51CAA6" w14:textId="77777777" w:rsidR="00883154" w:rsidRDefault="008834EB">
            <w:pPr>
              <w:spacing w:after="0" w:line="360" w:lineRule="auto"/>
              <w:rPr>
                <w:b/>
                <w:lang w:val="en-US" w:eastAsia="zh-CN"/>
              </w:rPr>
            </w:pPr>
            <w:r>
              <w:rPr>
                <w:b/>
                <w:lang w:val="en-US" w:eastAsia="zh-CN"/>
              </w:rPr>
              <w:t>Agree/not agree</w:t>
            </w:r>
          </w:p>
        </w:tc>
        <w:tc>
          <w:tcPr>
            <w:tcW w:w="5523" w:type="dxa"/>
          </w:tcPr>
          <w:p w14:paraId="0ED81853" w14:textId="77777777" w:rsidR="00883154" w:rsidRDefault="008834EB">
            <w:pPr>
              <w:spacing w:after="0" w:line="360" w:lineRule="auto"/>
              <w:rPr>
                <w:b/>
                <w:lang w:val="en-US" w:eastAsia="zh-CN"/>
              </w:rPr>
            </w:pPr>
            <w:r>
              <w:rPr>
                <w:b/>
                <w:lang w:val="en-US" w:eastAsia="zh-CN"/>
              </w:rPr>
              <w:t>Comment</w:t>
            </w:r>
          </w:p>
        </w:tc>
      </w:tr>
      <w:tr w:rsidR="00883154" w14:paraId="69DFDB07" w14:textId="77777777">
        <w:tc>
          <w:tcPr>
            <w:tcW w:w="1838" w:type="dxa"/>
          </w:tcPr>
          <w:p w14:paraId="4ADDDE80" w14:textId="77777777" w:rsidR="00883154" w:rsidRDefault="008834EB">
            <w:pPr>
              <w:spacing w:after="0" w:line="360" w:lineRule="auto"/>
              <w:rPr>
                <w:lang w:val="en-US" w:eastAsia="zh-CN"/>
              </w:rPr>
            </w:pPr>
            <w:r>
              <w:rPr>
                <w:lang w:val="en-US" w:eastAsia="zh-CN"/>
              </w:rPr>
              <w:t>Thales</w:t>
            </w:r>
          </w:p>
        </w:tc>
        <w:tc>
          <w:tcPr>
            <w:tcW w:w="1701" w:type="dxa"/>
          </w:tcPr>
          <w:p w14:paraId="3CADB5FB" w14:textId="77777777" w:rsidR="00883154" w:rsidRDefault="008834EB">
            <w:pPr>
              <w:spacing w:after="0" w:line="360" w:lineRule="auto"/>
              <w:rPr>
                <w:lang w:val="en-US" w:eastAsia="zh-CN"/>
              </w:rPr>
            </w:pPr>
            <w:r>
              <w:rPr>
                <w:lang w:val="en-US" w:eastAsia="zh-CN"/>
              </w:rPr>
              <w:t>Agree</w:t>
            </w:r>
          </w:p>
        </w:tc>
        <w:tc>
          <w:tcPr>
            <w:tcW w:w="5523" w:type="dxa"/>
          </w:tcPr>
          <w:p w14:paraId="6F2B4415" w14:textId="77777777" w:rsidR="00883154" w:rsidRDefault="00883154">
            <w:pPr>
              <w:spacing w:after="0" w:line="360" w:lineRule="auto"/>
              <w:rPr>
                <w:lang w:val="en-US" w:eastAsia="zh-CN"/>
              </w:rPr>
            </w:pPr>
          </w:p>
        </w:tc>
      </w:tr>
      <w:tr w:rsidR="00C70965" w14:paraId="25E9848C" w14:textId="77777777" w:rsidTr="009F232D">
        <w:tc>
          <w:tcPr>
            <w:tcW w:w="1838" w:type="dxa"/>
          </w:tcPr>
          <w:p w14:paraId="17266CBD" w14:textId="77777777" w:rsidR="00C70965" w:rsidRDefault="00C70965" w:rsidP="009F232D">
            <w:pPr>
              <w:spacing w:after="0" w:line="360" w:lineRule="auto"/>
              <w:rPr>
                <w:lang w:val="en-US" w:eastAsia="zh-CN"/>
              </w:rPr>
            </w:pPr>
            <w:r>
              <w:rPr>
                <w:lang w:val="en-US" w:eastAsia="zh-CN"/>
              </w:rPr>
              <w:t>Nokia</w:t>
            </w:r>
          </w:p>
        </w:tc>
        <w:tc>
          <w:tcPr>
            <w:tcW w:w="1701" w:type="dxa"/>
          </w:tcPr>
          <w:p w14:paraId="3826456F" w14:textId="77777777" w:rsidR="00C70965" w:rsidRDefault="00C70965" w:rsidP="009F232D">
            <w:pPr>
              <w:spacing w:after="0" w:line="360" w:lineRule="auto"/>
              <w:rPr>
                <w:lang w:val="en-US" w:eastAsia="zh-CN"/>
              </w:rPr>
            </w:pPr>
            <w:r>
              <w:rPr>
                <w:lang w:val="en-US" w:eastAsia="zh-CN"/>
              </w:rPr>
              <w:t>Agree</w:t>
            </w:r>
          </w:p>
        </w:tc>
        <w:tc>
          <w:tcPr>
            <w:tcW w:w="5523" w:type="dxa"/>
          </w:tcPr>
          <w:p w14:paraId="2F4284B3" w14:textId="77777777" w:rsidR="00C70965" w:rsidRDefault="00C70965" w:rsidP="009F232D">
            <w:pPr>
              <w:spacing w:after="0" w:line="360" w:lineRule="auto"/>
              <w:rPr>
                <w:lang w:val="en-US" w:eastAsia="zh-CN"/>
              </w:rPr>
            </w:pPr>
          </w:p>
        </w:tc>
      </w:tr>
      <w:tr w:rsidR="00B52DAB" w14:paraId="1B6BCE56" w14:textId="77777777">
        <w:tc>
          <w:tcPr>
            <w:tcW w:w="1838" w:type="dxa"/>
          </w:tcPr>
          <w:p w14:paraId="70B1AD59" w14:textId="7F019417" w:rsidR="00B52DAB" w:rsidRDefault="0038632B">
            <w:pPr>
              <w:spacing w:after="0" w:line="360" w:lineRule="auto"/>
              <w:rPr>
                <w:lang w:val="en-US" w:eastAsia="zh-CN"/>
              </w:rPr>
            </w:pPr>
            <w:r>
              <w:rPr>
                <w:lang w:val="en-US" w:eastAsia="zh-CN"/>
              </w:rPr>
              <w:t>Ericsson</w:t>
            </w:r>
          </w:p>
        </w:tc>
        <w:tc>
          <w:tcPr>
            <w:tcW w:w="1701" w:type="dxa"/>
          </w:tcPr>
          <w:p w14:paraId="6B541B4E" w14:textId="1FD3B358" w:rsidR="00B52DAB" w:rsidRDefault="0038632B">
            <w:pPr>
              <w:spacing w:after="0" w:line="360" w:lineRule="auto"/>
              <w:rPr>
                <w:lang w:val="en-US" w:eastAsia="zh-CN"/>
              </w:rPr>
            </w:pPr>
            <w:r>
              <w:rPr>
                <w:lang w:val="en-US" w:eastAsia="zh-CN"/>
              </w:rPr>
              <w:t>Agree</w:t>
            </w:r>
          </w:p>
        </w:tc>
        <w:tc>
          <w:tcPr>
            <w:tcW w:w="5523" w:type="dxa"/>
          </w:tcPr>
          <w:p w14:paraId="14A8665E" w14:textId="77777777" w:rsidR="00B52DAB" w:rsidRDefault="00B52DAB">
            <w:pPr>
              <w:spacing w:after="0" w:line="360" w:lineRule="auto"/>
              <w:rPr>
                <w:lang w:val="en-US" w:eastAsia="zh-CN"/>
              </w:rPr>
            </w:pPr>
          </w:p>
        </w:tc>
      </w:tr>
      <w:tr w:rsidR="009F232D" w14:paraId="1EA0D46A" w14:textId="77777777">
        <w:tc>
          <w:tcPr>
            <w:tcW w:w="1838" w:type="dxa"/>
          </w:tcPr>
          <w:p w14:paraId="0CD8A231" w14:textId="2874040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D2E19B" w14:textId="1513314B"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E25E3CB" w14:textId="77777777" w:rsidR="009F232D" w:rsidRDefault="009F232D">
            <w:pPr>
              <w:spacing w:after="0" w:line="360" w:lineRule="auto"/>
              <w:rPr>
                <w:lang w:val="en-US" w:eastAsia="zh-CN"/>
              </w:rPr>
            </w:pPr>
          </w:p>
        </w:tc>
      </w:tr>
      <w:tr w:rsidR="003028F9" w:rsidRPr="00B1080F" w14:paraId="04F35E4A" w14:textId="77777777">
        <w:tc>
          <w:tcPr>
            <w:tcW w:w="1838" w:type="dxa"/>
          </w:tcPr>
          <w:p w14:paraId="5D226E07" w14:textId="1CA9B408" w:rsidR="003028F9" w:rsidRDefault="003028F9">
            <w:pPr>
              <w:spacing w:after="0" w:line="360" w:lineRule="auto"/>
              <w:rPr>
                <w:lang w:val="en-US" w:eastAsia="zh-CN"/>
              </w:rPr>
            </w:pPr>
            <w:r>
              <w:rPr>
                <w:lang w:val="en-US" w:eastAsia="zh-CN"/>
              </w:rPr>
              <w:t>Qualcomm</w:t>
            </w:r>
          </w:p>
        </w:tc>
        <w:tc>
          <w:tcPr>
            <w:tcW w:w="1701" w:type="dxa"/>
          </w:tcPr>
          <w:p w14:paraId="0CE3F4BD" w14:textId="03548A05" w:rsidR="003028F9" w:rsidRDefault="003028F9">
            <w:pPr>
              <w:spacing w:after="0" w:line="360" w:lineRule="auto"/>
              <w:rPr>
                <w:lang w:val="en-US" w:eastAsia="zh-CN"/>
              </w:rPr>
            </w:pPr>
            <w:r>
              <w:rPr>
                <w:lang w:val="en-US" w:eastAsia="zh-CN"/>
              </w:rPr>
              <w:t xml:space="preserve">Not completely </w:t>
            </w:r>
          </w:p>
        </w:tc>
        <w:tc>
          <w:tcPr>
            <w:tcW w:w="5523" w:type="dxa"/>
          </w:tcPr>
          <w:p w14:paraId="2030A33F" w14:textId="3F398EF6" w:rsidR="003028F9" w:rsidRDefault="003028F9">
            <w:pPr>
              <w:spacing w:after="0" w:line="360" w:lineRule="auto"/>
              <w:rPr>
                <w:lang w:val="en-US" w:eastAsia="zh-CN"/>
              </w:rPr>
            </w:pPr>
            <w:r w:rsidRPr="003028F9">
              <w:rPr>
                <w:lang w:val="en-US" w:eastAsia="zh-CN"/>
              </w:rPr>
              <w:t xml:space="preserve">We would like to recheck one of the issues discussed at the last meeting (TA information in ULI), particularly in view </w:t>
            </w:r>
            <w:r w:rsidRPr="003028F9">
              <w:rPr>
                <w:lang w:val="en-US" w:eastAsia="zh-CN"/>
              </w:rPr>
              <w:lastRenderedPageBreak/>
              <w:t>of any feedback from SA2. In any case we see a discrepancy between 23.501 and our own BL CR for 38.300 on one side, and the current BL for 38.413 on the other.</w:t>
            </w:r>
            <w:r>
              <w:rPr>
                <w:lang w:val="en-US" w:eastAsia="zh-CN"/>
              </w:rPr>
              <w:t xml:space="preserve"> Anyway for now we can accept the BL, just pointing out in our view some of it is not stable.</w:t>
            </w:r>
          </w:p>
        </w:tc>
      </w:tr>
      <w:tr w:rsidR="000D3F89" w:rsidRPr="00B1080F" w14:paraId="2074BABB" w14:textId="77777777" w:rsidTr="000D3F89">
        <w:tc>
          <w:tcPr>
            <w:tcW w:w="1838" w:type="dxa"/>
          </w:tcPr>
          <w:p w14:paraId="34F78B66"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7AB916A" w14:textId="77777777" w:rsidR="000D3F89" w:rsidRDefault="000D3F89" w:rsidP="00F97AD3">
            <w:pPr>
              <w:spacing w:after="0" w:line="360" w:lineRule="auto"/>
              <w:rPr>
                <w:lang w:val="en-US" w:eastAsia="zh-CN"/>
              </w:rPr>
            </w:pPr>
            <w:r>
              <w:rPr>
                <w:rFonts w:hint="eastAsia"/>
                <w:lang w:val="en-US" w:eastAsia="zh-CN"/>
              </w:rPr>
              <w:t>Agree but</w:t>
            </w:r>
          </w:p>
        </w:tc>
        <w:tc>
          <w:tcPr>
            <w:tcW w:w="5523" w:type="dxa"/>
          </w:tcPr>
          <w:p w14:paraId="2BF63C51" w14:textId="77777777" w:rsidR="000D3F89" w:rsidRDefault="000D3F89" w:rsidP="00F97AD3">
            <w:pPr>
              <w:spacing w:after="0" w:line="360" w:lineRule="auto"/>
              <w:rPr>
                <w:lang w:val="en-US" w:eastAsia="zh-CN"/>
              </w:rPr>
            </w:pPr>
            <w:r>
              <w:rPr>
                <w:rFonts w:hint="eastAsia"/>
                <w:lang w:val="en-US" w:eastAsia="zh-CN"/>
              </w:rPr>
              <w:t>The concern by Qualcomm should be considered, we can wait for the reply from SA2.</w:t>
            </w:r>
          </w:p>
        </w:tc>
      </w:tr>
      <w:tr w:rsidR="000D3F89" w14:paraId="4143C5C7" w14:textId="77777777" w:rsidTr="000D3F89">
        <w:tc>
          <w:tcPr>
            <w:tcW w:w="1838" w:type="dxa"/>
          </w:tcPr>
          <w:p w14:paraId="392C607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767D8879"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8E98297" w14:textId="77777777" w:rsidR="000D3F89" w:rsidRDefault="000D3F89" w:rsidP="00F97AD3">
            <w:pPr>
              <w:spacing w:after="0" w:line="360" w:lineRule="auto"/>
              <w:rPr>
                <w:lang w:val="en-US" w:eastAsia="zh-CN"/>
              </w:rPr>
            </w:pPr>
          </w:p>
        </w:tc>
      </w:tr>
    </w:tbl>
    <w:p w14:paraId="12479706" w14:textId="1E1B94BE" w:rsidR="00883154" w:rsidRDefault="00883154">
      <w:pPr>
        <w:rPr>
          <w:lang w:val="en-GB"/>
        </w:rPr>
      </w:pPr>
    </w:p>
    <w:p w14:paraId="1A979128" w14:textId="77F5FCD0" w:rsidR="00001FE1" w:rsidRPr="00001FE1" w:rsidRDefault="00001FE1" w:rsidP="00001FE1">
      <w:pPr>
        <w:rPr>
          <w:lang w:val="en-GB"/>
        </w:rPr>
      </w:pPr>
      <w:r>
        <w:rPr>
          <w:lang w:val="en-GB"/>
        </w:rPr>
        <w:t xml:space="preserve">In </w:t>
      </w:r>
      <w:r w:rsidRPr="00001FE1">
        <w:rPr>
          <w:lang w:val="en-GB"/>
        </w:rPr>
        <w:t>[R3-221743] it is stated that:</w:t>
      </w:r>
    </w:p>
    <w:p w14:paraId="2A205456" w14:textId="4AB19B17" w:rsidR="00001FE1" w:rsidRPr="00943DBF" w:rsidRDefault="00001FE1" w:rsidP="00001FE1">
      <w:pPr>
        <w:pStyle w:val="ListParagraph"/>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3550237C" w14:textId="77777777" w:rsidR="00001FE1" w:rsidRPr="00943DBF" w:rsidRDefault="00001FE1" w:rsidP="00001FE1">
      <w:pPr>
        <w:pStyle w:val="ListParagraph"/>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5E6E2762" w14:textId="77777777" w:rsidR="00001FE1" w:rsidRPr="00943DBF" w:rsidRDefault="00001FE1" w:rsidP="00001FE1">
      <w:pPr>
        <w:pStyle w:val="ListParagraph"/>
        <w:numPr>
          <w:ilvl w:val="0"/>
          <w:numId w:val="9"/>
        </w:numPr>
        <w:rPr>
          <w:bCs/>
          <w:lang w:val="en-US"/>
        </w:rPr>
      </w:pPr>
      <w:r w:rsidRPr="00943DBF">
        <w:rPr>
          <w:bCs/>
          <w:lang w:val="en-US"/>
        </w:rPr>
        <w:t xml:space="preserve">Observation 3: If necessary, it is possible to define an alternative signalling structure which reuses the legacy </w:t>
      </w:r>
      <w:r w:rsidRPr="00943DBF">
        <w:rPr>
          <w:bCs/>
          <w:i/>
          <w:iCs/>
          <w:lang w:val="en-US"/>
        </w:rPr>
        <w:t>TAI</w:t>
      </w:r>
      <w:r w:rsidRPr="00943DBF">
        <w:rPr>
          <w:bCs/>
          <w:lang w:val="en-US"/>
        </w:rPr>
        <w:t xml:space="preserve"> IE, while being fully compatible with stage 2.</w:t>
      </w:r>
    </w:p>
    <w:p w14:paraId="42E9C48D" w14:textId="77777777" w:rsidR="00001FE1" w:rsidRPr="00943DBF" w:rsidRDefault="00001FE1" w:rsidP="00001FE1">
      <w:pPr>
        <w:pStyle w:val="ListParagraph"/>
        <w:numPr>
          <w:ilvl w:val="0"/>
          <w:numId w:val="9"/>
        </w:numPr>
        <w:rPr>
          <w:bCs/>
          <w:lang w:val="en-US"/>
        </w:rPr>
      </w:pPr>
      <w:r w:rsidRPr="00943DBF">
        <w:rPr>
          <w:bCs/>
          <w:lang w:val="en-US"/>
        </w:rPr>
        <w:t>Proposal 1: RAN3 to consider the Text Proposal in the Annex for the support of the functionality agreed in SA2.</w:t>
      </w:r>
    </w:p>
    <w:p w14:paraId="414182C7" w14:textId="77777777" w:rsidR="00001FE1" w:rsidRDefault="00001FE1">
      <w:pPr>
        <w:rPr>
          <w:lang w:val="en-GB"/>
        </w:rPr>
      </w:pPr>
    </w:p>
    <w:p w14:paraId="073C1004" w14:textId="5E622449" w:rsidR="00957E73" w:rsidRDefault="00957E73" w:rsidP="00957E73">
      <w:pPr>
        <w:rPr>
          <w:b/>
          <w:lang w:val="en-US"/>
        </w:rPr>
      </w:pPr>
      <w:r>
        <w:rPr>
          <w:b/>
          <w:lang w:val="en-US"/>
        </w:rPr>
        <w:t>Question 3.3.2: Is the Text Proposal for the draft BL CR 38.413 in [</w:t>
      </w:r>
      <w:r w:rsidRPr="00B459E3">
        <w:rPr>
          <w:b/>
          <w:lang w:val="en-US"/>
        </w:rPr>
        <w:t>R3-22174</w:t>
      </w:r>
      <w:r>
        <w:rPr>
          <w:b/>
          <w:lang w:val="en-US"/>
        </w:rPr>
        <w:t>3] agreeable ?</w:t>
      </w:r>
    </w:p>
    <w:tbl>
      <w:tblPr>
        <w:tblStyle w:val="TableGrid"/>
        <w:tblW w:w="0" w:type="auto"/>
        <w:tblLook w:val="04A0" w:firstRow="1" w:lastRow="0" w:firstColumn="1" w:lastColumn="0" w:noHBand="0" w:noVBand="1"/>
      </w:tblPr>
      <w:tblGrid>
        <w:gridCol w:w="1838"/>
        <w:gridCol w:w="1701"/>
        <w:gridCol w:w="5523"/>
      </w:tblGrid>
      <w:tr w:rsidR="00957E73" w14:paraId="03E76E77" w14:textId="77777777" w:rsidTr="009F232D">
        <w:tc>
          <w:tcPr>
            <w:tcW w:w="1838" w:type="dxa"/>
          </w:tcPr>
          <w:p w14:paraId="263F17D6" w14:textId="77777777" w:rsidR="00957E73" w:rsidRDefault="00957E73" w:rsidP="009F232D">
            <w:pPr>
              <w:spacing w:after="0" w:line="360" w:lineRule="auto"/>
              <w:rPr>
                <w:b/>
                <w:lang w:val="en-US" w:eastAsia="zh-CN"/>
              </w:rPr>
            </w:pPr>
            <w:r>
              <w:rPr>
                <w:b/>
                <w:lang w:val="en-US" w:eastAsia="zh-CN"/>
              </w:rPr>
              <w:t>Company</w:t>
            </w:r>
          </w:p>
        </w:tc>
        <w:tc>
          <w:tcPr>
            <w:tcW w:w="1701" w:type="dxa"/>
          </w:tcPr>
          <w:p w14:paraId="5D8230ED" w14:textId="77777777" w:rsidR="00957E73" w:rsidRDefault="00957E73" w:rsidP="009F232D">
            <w:pPr>
              <w:spacing w:after="0" w:line="360" w:lineRule="auto"/>
              <w:rPr>
                <w:b/>
                <w:lang w:val="en-US" w:eastAsia="zh-CN"/>
              </w:rPr>
            </w:pPr>
            <w:r>
              <w:rPr>
                <w:b/>
                <w:lang w:val="en-US" w:eastAsia="zh-CN"/>
              </w:rPr>
              <w:t>Agree/not agree</w:t>
            </w:r>
          </w:p>
        </w:tc>
        <w:tc>
          <w:tcPr>
            <w:tcW w:w="5523" w:type="dxa"/>
          </w:tcPr>
          <w:p w14:paraId="669BD92D" w14:textId="77777777" w:rsidR="00957E73" w:rsidRDefault="00957E73" w:rsidP="009F232D">
            <w:pPr>
              <w:spacing w:after="0" w:line="360" w:lineRule="auto"/>
              <w:rPr>
                <w:b/>
                <w:lang w:val="en-US" w:eastAsia="zh-CN"/>
              </w:rPr>
            </w:pPr>
            <w:r>
              <w:rPr>
                <w:b/>
                <w:lang w:val="en-US" w:eastAsia="zh-CN"/>
              </w:rPr>
              <w:t>Comment</w:t>
            </w:r>
          </w:p>
        </w:tc>
      </w:tr>
      <w:tr w:rsidR="00957E73" w14:paraId="1BE1103C" w14:textId="77777777" w:rsidTr="009F232D">
        <w:tc>
          <w:tcPr>
            <w:tcW w:w="1838" w:type="dxa"/>
          </w:tcPr>
          <w:p w14:paraId="608579E9" w14:textId="77777777" w:rsidR="00957E73" w:rsidRDefault="00957E73" w:rsidP="009F232D">
            <w:pPr>
              <w:spacing w:after="0" w:line="360" w:lineRule="auto"/>
              <w:rPr>
                <w:lang w:val="en-US" w:eastAsia="zh-CN"/>
              </w:rPr>
            </w:pPr>
            <w:r>
              <w:rPr>
                <w:lang w:val="en-US" w:eastAsia="zh-CN"/>
              </w:rPr>
              <w:t>Thales</w:t>
            </w:r>
          </w:p>
        </w:tc>
        <w:tc>
          <w:tcPr>
            <w:tcW w:w="1701" w:type="dxa"/>
          </w:tcPr>
          <w:p w14:paraId="7BA2BFB3" w14:textId="77777777" w:rsidR="00957E73" w:rsidRDefault="00957E73" w:rsidP="009F232D">
            <w:pPr>
              <w:spacing w:after="0" w:line="360" w:lineRule="auto"/>
              <w:rPr>
                <w:lang w:val="en-US" w:eastAsia="zh-CN"/>
              </w:rPr>
            </w:pPr>
            <w:r>
              <w:rPr>
                <w:lang w:val="en-US" w:eastAsia="zh-CN"/>
              </w:rPr>
              <w:t>Agree</w:t>
            </w:r>
          </w:p>
        </w:tc>
        <w:tc>
          <w:tcPr>
            <w:tcW w:w="5523" w:type="dxa"/>
          </w:tcPr>
          <w:p w14:paraId="2DA130FC" w14:textId="77777777" w:rsidR="00957E73" w:rsidRDefault="00957E73" w:rsidP="009F232D">
            <w:pPr>
              <w:spacing w:after="0" w:line="360" w:lineRule="auto"/>
              <w:rPr>
                <w:lang w:val="en-US" w:eastAsia="zh-CN"/>
              </w:rPr>
            </w:pPr>
          </w:p>
        </w:tc>
      </w:tr>
      <w:tr w:rsidR="00C70965" w:rsidRPr="00B1080F" w14:paraId="250BF476" w14:textId="77777777" w:rsidTr="009F232D">
        <w:tc>
          <w:tcPr>
            <w:tcW w:w="1838" w:type="dxa"/>
          </w:tcPr>
          <w:p w14:paraId="0A8EA736" w14:textId="77777777" w:rsidR="00C70965" w:rsidRDefault="00C70965" w:rsidP="009F232D">
            <w:pPr>
              <w:spacing w:after="0" w:line="360" w:lineRule="auto"/>
              <w:rPr>
                <w:lang w:val="en-US" w:eastAsia="zh-CN"/>
              </w:rPr>
            </w:pPr>
            <w:r>
              <w:rPr>
                <w:lang w:val="en-US" w:eastAsia="zh-CN"/>
              </w:rPr>
              <w:t>Nokia</w:t>
            </w:r>
          </w:p>
        </w:tc>
        <w:tc>
          <w:tcPr>
            <w:tcW w:w="1701" w:type="dxa"/>
          </w:tcPr>
          <w:p w14:paraId="1DB16683" w14:textId="1F4DD18C" w:rsidR="00C70965" w:rsidRDefault="00C70965" w:rsidP="009F232D">
            <w:pPr>
              <w:spacing w:after="0" w:line="360" w:lineRule="auto"/>
              <w:rPr>
                <w:lang w:val="en-US" w:eastAsia="zh-CN"/>
              </w:rPr>
            </w:pPr>
            <w:r>
              <w:rPr>
                <w:lang w:val="en-US" w:eastAsia="zh-CN"/>
              </w:rPr>
              <w:t>Not now</w:t>
            </w:r>
          </w:p>
        </w:tc>
        <w:tc>
          <w:tcPr>
            <w:tcW w:w="5523" w:type="dxa"/>
          </w:tcPr>
          <w:p w14:paraId="3FC809E0" w14:textId="148A4E24" w:rsidR="00C70965" w:rsidRDefault="00714708" w:rsidP="009F232D">
            <w:pPr>
              <w:spacing w:after="0" w:line="360" w:lineRule="auto"/>
              <w:rPr>
                <w:lang w:val="en-US" w:eastAsia="zh-CN"/>
              </w:rPr>
            </w:pPr>
            <w:r>
              <w:rPr>
                <w:lang w:val="en-US" w:eastAsia="zh-CN"/>
              </w:rPr>
              <w:t>As the contribution states:</w:t>
            </w:r>
          </w:p>
          <w:p w14:paraId="106918A1" w14:textId="77777777" w:rsidR="00714708" w:rsidRPr="00E60438" w:rsidRDefault="00714708" w:rsidP="00714708">
            <w:pPr>
              <w:rPr>
                <w:b/>
                <w:bCs/>
                <w:sz w:val="20"/>
                <w:szCs w:val="20"/>
                <w:lang w:val="en-US"/>
              </w:rPr>
            </w:pPr>
            <w:r w:rsidRPr="00E60438">
              <w:rPr>
                <w:b/>
                <w:bCs/>
                <w:sz w:val="20"/>
                <w:szCs w:val="20"/>
                <w:highlight w:val="yellow"/>
                <w:lang w:val="en-US"/>
              </w:rPr>
              <w:t>This document is written in the expectation that SA2 will send a reply before or during RAN3#115-e.</w:t>
            </w:r>
          </w:p>
          <w:p w14:paraId="39B6634B" w14:textId="7C136BE9" w:rsidR="00714708" w:rsidRPr="00E60438" w:rsidRDefault="00714708" w:rsidP="00714708">
            <w:pPr>
              <w:rPr>
                <w:sz w:val="24"/>
                <w:szCs w:val="24"/>
                <w:lang w:val="en-US"/>
              </w:rPr>
            </w:pPr>
            <w:r w:rsidRPr="00E60438">
              <w:rPr>
                <w:sz w:val="20"/>
                <w:szCs w:val="20"/>
                <w:lang w:val="en-US"/>
              </w:rPr>
              <w:t>So it is better to wait for SA2 reply.</w:t>
            </w:r>
          </w:p>
        </w:tc>
      </w:tr>
      <w:tr w:rsidR="0038632B" w:rsidRPr="00B1080F" w14:paraId="22A86869" w14:textId="77777777" w:rsidTr="009F232D">
        <w:tc>
          <w:tcPr>
            <w:tcW w:w="1838" w:type="dxa"/>
          </w:tcPr>
          <w:p w14:paraId="736B20BC" w14:textId="63FFD7DE" w:rsidR="0038632B" w:rsidRDefault="0038632B" w:rsidP="0038632B">
            <w:pPr>
              <w:spacing w:after="0" w:line="360" w:lineRule="auto"/>
              <w:rPr>
                <w:lang w:val="en-US" w:eastAsia="zh-CN"/>
              </w:rPr>
            </w:pPr>
            <w:r>
              <w:rPr>
                <w:lang w:val="en-US" w:eastAsia="zh-CN"/>
              </w:rPr>
              <w:t>Ericsson</w:t>
            </w:r>
          </w:p>
        </w:tc>
        <w:tc>
          <w:tcPr>
            <w:tcW w:w="1701" w:type="dxa"/>
          </w:tcPr>
          <w:p w14:paraId="6FD3C228" w14:textId="25ECF247" w:rsidR="0038632B" w:rsidRDefault="0038632B" w:rsidP="0038632B">
            <w:pPr>
              <w:spacing w:after="0" w:line="360" w:lineRule="auto"/>
              <w:rPr>
                <w:lang w:val="en-US" w:eastAsia="zh-CN"/>
              </w:rPr>
            </w:pPr>
            <w:r>
              <w:rPr>
                <w:lang w:val="en-US" w:eastAsia="zh-CN"/>
              </w:rPr>
              <w:t>Not agree</w:t>
            </w:r>
          </w:p>
        </w:tc>
        <w:tc>
          <w:tcPr>
            <w:tcW w:w="5523" w:type="dxa"/>
          </w:tcPr>
          <w:p w14:paraId="29CC6E18" w14:textId="10E93A6A" w:rsidR="0038632B" w:rsidRDefault="0038632B" w:rsidP="0038632B">
            <w:pPr>
              <w:spacing w:after="0" w:line="240" w:lineRule="auto"/>
              <w:rPr>
                <w:lang w:val="en-US" w:eastAsia="zh-CN"/>
              </w:rPr>
            </w:pPr>
            <w:r w:rsidRPr="00813E3E">
              <w:rPr>
                <w:lang w:val="en-US" w:eastAsia="zh-CN"/>
              </w:rPr>
              <w:t>"</w:t>
            </w:r>
            <w:r>
              <w:rPr>
                <w:lang w:val="en-US" w:eastAsia="zh-CN"/>
              </w:rPr>
              <w:t>T</w:t>
            </w:r>
            <w:r w:rsidRPr="00813E3E">
              <w:rPr>
                <w:lang w:val="en-US" w:eastAsia="zh-CN"/>
              </w:rPr>
              <w:t>he AMF cannot tell whether the TAI in the legacy TAI IE corresponds to the UE location or not": correct</w:t>
            </w:r>
            <w:r>
              <w:rPr>
                <w:lang w:val="en-US" w:eastAsia="zh-CN"/>
              </w:rPr>
              <w:t xml:space="preserve"> – </w:t>
            </w:r>
            <w:r w:rsidRPr="00813E3E">
              <w:rPr>
                <w:lang w:val="en-US" w:eastAsia="zh-CN"/>
              </w:rPr>
              <w:t>indeed the SA2 requirements were not very clear on thi</w:t>
            </w:r>
            <w:r>
              <w:rPr>
                <w:lang w:val="en-US" w:eastAsia="zh-CN"/>
              </w:rPr>
              <w:t>s</w:t>
            </w:r>
            <w:r w:rsidRPr="00813E3E">
              <w:rPr>
                <w:lang w:val="en-US" w:eastAsia="zh-CN"/>
              </w:rPr>
              <w:t xml:space="preserve"> point. </w:t>
            </w:r>
            <w:r>
              <w:rPr>
                <w:lang w:val="en-US" w:eastAsia="zh-CN"/>
              </w:rPr>
              <w:t>And that’s exactly why</w:t>
            </w:r>
            <w:r w:rsidRPr="00813E3E">
              <w:rPr>
                <w:lang w:val="en-US" w:eastAsia="zh-CN"/>
              </w:rPr>
              <w:t xml:space="preserve"> RAN3 liaised </w:t>
            </w:r>
            <w:r>
              <w:rPr>
                <w:lang w:val="en-US" w:eastAsia="zh-CN"/>
              </w:rPr>
              <w:t>SA2 at the last meeting</w:t>
            </w:r>
            <w:r w:rsidRPr="00813E3E">
              <w:rPr>
                <w:lang w:val="en-US" w:eastAsia="zh-CN"/>
              </w:rPr>
              <w:t xml:space="preserve">. </w:t>
            </w:r>
            <w:r>
              <w:rPr>
                <w:lang w:val="en-US" w:eastAsia="zh-CN"/>
              </w:rPr>
              <w:t>So now we should wait for SA2</w:t>
            </w:r>
            <w:r w:rsidRPr="00813E3E">
              <w:rPr>
                <w:lang w:val="en-US" w:eastAsia="zh-CN"/>
              </w:rPr>
              <w:t xml:space="preserve"> </w:t>
            </w:r>
            <w:r>
              <w:rPr>
                <w:lang w:val="en-US" w:eastAsia="zh-CN"/>
              </w:rPr>
              <w:t xml:space="preserve">to reply, and </w:t>
            </w:r>
            <w:r>
              <w:rPr>
                <w:i/>
                <w:iCs/>
                <w:lang w:val="en-US" w:eastAsia="zh-CN"/>
              </w:rPr>
              <w:t>then</w:t>
            </w:r>
            <w:r>
              <w:rPr>
                <w:lang w:val="en-US" w:eastAsia="zh-CN"/>
              </w:rPr>
              <w:t xml:space="preserve"> fix things if needed.</w:t>
            </w:r>
          </w:p>
        </w:tc>
      </w:tr>
      <w:tr w:rsidR="009F232D" w:rsidRPr="00B1080F" w14:paraId="46020043" w14:textId="77777777" w:rsidTr="009F232D">
        <w:tc>
          <w:tcPr>
            <w:tcW w:w="1838" w:type="dxa"/>
          </w:tcPr>
          <w:p w14:paraId="78A9D3CE" w14:textId="65644746" w:rsidR="009F232D" w:rsidRDefault="009F232D" w:rsidP="0038632B">
            <w:pPr>
              <w:spacing w:after="0" w:line="360" w:lineRule="auto"/>
              <w:rPr>
                <w:lang w:val="en-US" w:eastAsia="zh-CN"/>
              </w:rPr>
            </w:pPr>
            <w:r>
              <w:rPr>
                <w:rFonts w:hint="eastAsia"/>
                <w:lang w:val="en-US" w:eastAsia="zh-CN"/>
              </w:rPr>
              <w:t>H</w:t>
            </w:r>
            <w:r>
              <w:rPr>
                <w:lang w:val="en-US" w:eastAsia="zh-CN"/>
              </w:rPr>
              <w:t>uawei</w:t>
            </w:r>
          </w:p>
        </w:tc>
        <w:tc>
          <w:tcPr>
            <w:tcW w:w="1701" w:type="dxa"/>
          </w:tcPr>
          <w:p w14:paraId="262F8212" w14:textId="092569F2" w:rsidR="009F232D" w:rsidRDefault="009F232D" w:rsidP="0038632B">
            <w:pPr>
              <w:spacing w:after="0" w:line="360" w:lineRule="auto"/>
              <w:rPr>
                <w:lang w:val="en-US" w:eastAsia="zh-CN"/>
              </w:rPr>
            </w:pPr>
            <w:r>
              <w:rPr>
                <w:rFonts w:hint="eastAsia"/>
                <w:lang w:val="en-US" w:eastAsia="zh-CN"/>
              </w:rPr>
              <w:t>A</w:t>
            </w:r>
            <w:r>
              <w:rPr>
                <w:lang w:val="en-US" w:eastAsia="zh-CN"/>
              </w:rPr>
              <w:t>gree but ok to postpone</w:t>
            </w:r>
          </w:p>
        </w:tc>
        <w:tc>
          <w:tcPr>
            <w:tcW w:w="5523" w:type="dxa"/>
          </w:tcPr>
          <w:p w14:paraId="079DA650" w14:textId="58611AD7" w:rsidR="009F232D" w:rsidRPr="00813E3E" w:rsidRDefault="009F232D" w:rsidP="0038632B">
            <w:pPr>
              <w:spacing w:after="0" w:line="240" w:lineRule="auto"/>
              <w:rPr>
                <w:lang w:val="en-US" w:eastAsia="zh-CN"/>
              </w:rPr>
            </w:pPr>
            <w:r>
              <w:rPr>
                <w:rFonts w:hint="eastAsia"/>
                <w:lang w:val="en-US" w:eastAsia="zh-CN"/>
              </w:rPr>
              <w:t>W</w:t>
            </w:r>
            <w:r w:rsidR="003C3580">
              <w:rPr>
                <w:lang w:val="en-US" w:eastAsia="zh-CN"/>
              </w:rPr>
              <w:t>e acknowledge this, and in fact</w:t>
            </w:r>
            <w:r>
              <w:rPr>
                <w:lang w:val="en-US" w:eastAsia="zh-CN"/>
              </w:rPr>
              <w:t xml:space="preserve"> we also think the better way is not reuse legacy IEs, but agree that we may wait for the reply first.</w:t>
            </w:r>
          </w:p>
        </w:tc>
      </w:tr>
      <w:tr w:rsidR="003028F9" w:rsidRPr="00B1080F" w14:paraId="040B13BE" w14:textId="77777777" w:rsidTr="009F232D">
        <w:tc>
          <w:tcPr>
            <w:tcW w:w="1838" w:type="dxa"/>
          </w:tcPr>
          <w:p w14:paraId="1F934BE4" w14:textId="4FC72F98" w:rsidR="003028F9" w:rsidRDefault="003028F9" w:rsidP="003028F9">
            <w:pPr>
              <w:spacing w:after="0" w:line="360" w:lineRule="auto"/>
              <w:rPr>
                <w:lang w:val="en-US" w:eastAsia="zh-CN"/>
              </w:rPr>
            </w:pPr>
            <w:r>
              <w:rPr>
                <w:lang w:val="en-US" w:eastAsia="zh-CN"/>
              </w:rPr>
              <w:t>Qualcomm</w:t>
            </w:r>
          </w:p>
        </w:tc>
        <w:tc>
          <w:tcPr>
            <w:tcW w:w="1701" w:type="dxa"/>
          </w:tcPr>
          <w:p w14:paraId="70D31CED" w14:textId="183797F5" w:rsidR="003028F9" w:rsidRDefault="003028F9" w:rsidP="003028F9">
            <w:pPr>
              <w:spacing w:after="0" w:line="360" w:lineRule="auto"/>
              <w:rPr>
                <w:lang w:val="en-US" w:eastAsia="zh-CN"/>
              </w:rPr>
            </w:pPr>
            <w:r>
              <w:rPr>
                <w:lang w:val="en-US" w:eastAsia="zh-CN"/>
              </w:rPr>
              <w:t>Agree, but ok to wait</w:t>
            </w:r>
          </w:p>
        </w:tc>
        <w:tc>
          <w:tcPr>
            <w:tcW w:w="5523" w:type="dxa"/>
          </w:tcPr>
          <w:p w14:paraId="6E09ABA7" w14:textId="7C35F0F3" w:rsidR="003028F9" w:rsidRDefault="003028F9" w:rsidP="003028F9">
            <w:pPr>
              <w:spacing w:after="0" w:line="240" w:lineRule="auto"/>
              <w:rPr>
                <w:lang w:val="en-US" w:eastAsia="zh-CN"/>
              </w:rPr>
            </w:pPr>
            <w:r>
              <w:rPr>
                <w:lang w:val="en-US" w:eastAsia="zh-CN"/>
              </w:rPr>
              <w:t xml:space="preserve">We propose this as a kind of compromise that fulfils the stage 2, and reuses the legacy IE. However, we still think that it is cleaner to avoid using the legacy TA IE as proposed last time. Anyway fine to wait for LS, but this </w:t>
            </w:r>
            <w:r>
              <w:rPr>
                <w:lang w:val="en-US" w:eastAsia="zh-CN"/>
              </w:rPr>
              <w:lastRenderedPageBreak/>
              <w:t>point should not be closed as SA2 may reply soon.</w:t>
            </w:r>
          </w:p>
        </w:tc>
      </w:tr>
      <w:tr w:rsidR="000D3F89" w:rsidRPr="00B1080F" w14:paraId="61BCCA5E" w14:textId="77777777" w:rsidTr="000D3F89">
        <w:tc>
          <w:tcPr>
            <w:tcW w:w="1838" w:type="dxa"/>
          </w:tcPr>
          <w:p w14:paraId="41A28355"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295257B" w14:textId="77777777" w:rsidR="000D3F89" w:rsidRDefault="000D3F89" w:rsidP="00F97AD3">
            <w:pPr>
              <w:spacing w:after="0" w:line="360" w:lineRule="auto"/>
              <w:rPr>
                <w:lang w:val="en-US" w:eastAsia="zh-CN"/>
              </w:rPr>
            </w:pPr>
            <w:r>
              <w:rPr>
                <w:rFonts w:hint="eastAsia"/>
                <w:lang w:val="en-US" w:eastAsia="zh-CN"/>
              </w:rPr>
              <w:t>Not now</w:t>
            </w:r>
          </w:p>
        </w:tc>
        <w:tc>
          <w:tcPr>
            <w:tcW w:w="5523" w:type="dxa"/>
          </w:tcPr>
          <w:p w14:paraId="7ECB8BBD" w14:textId="77777777" w:rsidR="000D3F89" w:rsidRDefault="000D3F89" w:rsidP="00F97AD3">
            <w:pPr>
              <w:spacing w:after="0" w:line="240" w:lineRule="auto"/>
              <w:rPr>
                <w:lang w:val="en-US" w:eastAsia="zh-CN"/>
              </w:rPr>
            </w:pPr>
            <w:r>
              <w:rPr>
                <w:rFonts w:hint="eastAsia"/>
                <w:lang w:val="en-US" w:eastAsia="zh-CN"/>
              </w:rPr>
              <w:t>OK to wait for the reply from SA2.</w:t>
            </w:r>
          </w:p>
        </w:tc>
      </w:tr>
      <w:tr w:rsidR="000D3F89" w:rsidRPr="00B1080F" w14:paraId="11A9AF9D" w14:textId="77777777" w:rsidTr="000D3F89">
        <w:tc>
          <w:tcPr>
            <w:tcW w:w="1838" w:type="dxa"/>
          </w:tcPr>
          <w:p w14:paraId="22AC69F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B69FF33" w14:textId="77777777" w:rsidR="000D3F89" w:rsidRDefault="000D3F89" w:rsidP="00F97AD3">
            <w:pPr>
              <w:spacing w:after="0" w:line="360" w:lineRule="auto"/>
              <w:rPr>
                <w:lang w:val="en-US" w:eastAsia="zh-CN"/>
              </w:rPr>
            </w:pPr>
            <w:r>
              <w:rPr>
                <w:rFonts w:hint="eastAsia"/>
                <w:lang w:val="en-US" w:eastAsia="zh-CN"/>
              </w:rPr>
              <w:t>Not agree for now</w:t>
            </w:r>
          </w:p>
        </w:tc>
        <w:tc>
          <w:tcPr>
            <w:tcW w:w="5523" w:type="dxa"/>
          </w:tcPr>
          <w:p w14:paraId="3C701288" w14:textId="77777777" w:rsidR="000D3F89" w:rsidRDefault="000D3F89" w:rsidP="00F97AD3">
            <w:pPr>
              <w:spacing w:after="0" w:line="240" w:lineRule="auto"/>
              <w:rPr>
                <w:lang w:val="en-US" w:eastAsia="zh-CN"/>
              </w:rPr>
            </w:pPr>
            <w:r>
              <w:rPr>
                <w:lang w:val="en-US" w:eastAsia="zh-CN"/>
              </w:rPr>
              <w:t>W</w:t>
            </w:r>
            <w:r>
              <w:rPr>
                <w:rFonts w:hint="eastAsia"/>
                <w:lang w:val="en-US" w:eastAsia="zh-CN"/>
              </w:rPr>
              <w:t xml:space="preserve">e understand the TA reporting mechanism defined the last meeting should be enough, no need to do the further enhancement, e.g. to indicate whether the TAI included in the legacy </w:t>
            </w:r>
            <w:r w:rsidRPr="00836BEB">
              <w:rPr>
                <w:rFonts w:hint="eastAsia"/>
                <w:i/>
                <w:lang w:val="en-US" w:eastAsia="zh-CN"/>
              </w:rPr>
              <w:t>TAI</w:t>
            </w:r>
            <w:r>
              <w:rPr>
                <w:rFonts w:hint="eastAsia"/>
                <w:lang w:val="en-US" w:eastAsia="zh-CN"/>
              </w:rPr>
              <w:t xml:space="preserve"> IE is location based or not.</w:t>
            </w:r>
          </w:p>
          <w:p w14:paraId="3283BE6E" w14:textId="77777777" w:rsidR="000D3F89" w:rsidRDefault="000D3F89" w:rsidP="00F97AD3">
            <w:pPr>
              <w:spacing w:after="0" w:line="240" w:lineRule="auto"/>
              <w:rPr>
                <w:lang w:val="en-US" w:eastAsia="zh-CN"/>
              </w:rPr>
            </w:pPr>
          </w:p>
          <w:p w14:paraId="032D3F55" w14:textId="77777777" w:rsidR="000D3F89" w:rsidRDefault="000D3F89" w:rsidP="00F97AD3">
            <w:pPr>
              <w:spacing w:after="0" w:line="240" w:lineRule="auto"/>
              <w:rPr>
                <w:lang w:val="en-US" w:eastAsia="zh-CN"/>
              </w:rPr>
            </w:pPr>
            <w:r w:rsidRPr="001F4C77">
              <w:rPr>
                <w:rFonts w:hint="eastAsia"/>
                <w:highlight w:val="yellow"/>
                <w:lang w:val="en-US" w:eastAsia="zh-CN"/>
              </w:rPr>
              <w:t>For Hard TAC case</w:t>
            </w:r>
            <w:r>
              <w:rPr>
                <w:rFonts w:hint="eastAsia"/>
                <w:lang w:val="en-US" w:eastAsia="zh-CN"/>
              </w:rPr>
              <w:t>, at most two TAIs need to be reported to AMF:</w:t>
            </w:r>
          </w:p>
          <w:p w14:paraId="79E34A4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is not known by the gNB, the broadcasted TAI could be included in the legacy </w:t>
            </w:r>
            <w:r w:rsidRPr="00812241">
              <w:rPr>
                <w:rFonts w:hint="eastAsia"/>
                <w:bCs/>
                <w:i/>
                <w:sz w:val="20"/>
                <w:lang w:val="en-GB"/>
              </w:rPr>
              <w:t>TAI</w:t>
            </w:r>
            <w:r w:rsidRPr="00812241">
              <w:rPr>
                <w:rFonts w:hint="eastAsia"/>
                <w:bCs/>
                <w:sz w:val="20"/>
                <w:lang w:val="en-GB"/>
              </w:rPr>
              <w:t xml:space="preserve"> IE</w:t>
            </w:r>
            <w:r w:rsidRPr="00812241">
              <w:rPr>
                <w:rFonts w:hint="eastAsia"/>
                <w:bCs/>
                <w:sz w:val="20"/>
                <w:lang w:val="en-GB" w:eastAsia="zh-CN"/>
              </w:rPr>
              <w:t>, no need to use the broadcast TAI list IE.</w:t>
            </w:r>
          </w:p>
          <w:p w14:paraId="1FA5CB62"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equal to</w:t>
            </w:r>
            <w:r w:rsidRPr="00812241">
              <w:rPr>
                <w:rFonts w:hint="eastAsia"/>
                <w:bCs/>
                <w:sz w:val="20"/>
                <w:lang w:val="en-GB"/>
              </w:rPr>
              <w:t xml:space="preserve"> broadcasted TAI, only the legacy </w:t>
            </w:r>
            <w:r w:rsidRPr="00812241">
              <w:rPr>
                <w:rFonts w:hint="eastAsia"/>
                <w:bCs/>
                <w:i/>
                <w:sz w:val="20"/>
                <w:lang w:val="en-GB"/>
              </w:rPr>
              <w:t>TAI</w:t>
            </w:r>
            <w:r w:rsidRPr="00812241">
              <w:rPr>
                <w:rFonts w:hint="eastAsia"/>
                <w:bCs/>
                <w:sz w:val="20"/>
                <w:lang w:val="en-GB"/>
              </w:rPr>
              <w:t xml:space="preserve"> IE is used.</w:t>
            </w:r>
          </w:p>
          <w:p w14:paraId="3678388F"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is not equal to the</w:t>
            </w:r>
            <w:r w:rsidRPr="00812241">
              <w:rPr>
                <w:rFonts w:hint="eastAsia"/>
                <w:bCs/>
                <w:sz w:val="20"/>
                <w:lang w:val="en-GB"/>
              </w:rPr>
              <w:t xml:space="preserve"> broadcasted TAI</w:t>
            </w:r>
            <w:r w:rsidRPr="00812241">
              <w:rPr>
                <w:rFonts w:hint="eastAsia"/>
                <w:bCs/>
                <w:sz w:val="20"/>
                <w:lang w:val="en-GB" w:eastAsia="zh-CN"/>
              </w:rPr>
              <w:t>:</w:t>
            </w:r>
          </w:p>
          <w:p w14:paraId="3D1E8424" w14:textId="77777777" w:rsidR="000D3F89" w:rsidRPr="00812241" w:rsidRDefault="000D3F89" w:rsidP="000D3F89">
            <w:pPr>
              <w:pStyle w:val="ListParagraph"/>
              <w:numPr>
                <w:ilvl w:val="0"/>
                <w:numId w:val="14"/>
              </w:numPr>
              <w:spacing w:after="180" w:line="240" w:lineRule="auto"/>
              <w:rPr>
                <w:bCs/>
                <w:sz w:val="20"/>
                <w:lang w:val="en-GB"/>
              </w:rPr>
            </w:pPr>
            <w:r w:rsidRPr="00812241">
              <w:rPr>
                <w:rFonts w:hint="eastAsia"/>
                <w:bCs/>
                <w:sz w:val="20"/>
                <w:lang w:val="en-GB" w:eastAsia="zh-CN"/>
              </w:rPr>
              <w:t xml:space="preserve">Only report the broadcast TAI via </w:t>
            </w:r>
            <w:r w:rsidRPr="00812241">
              <w:rPr>
                <w:rFonts w:hint="eastAsia"/>
                <w:bCs/>
                <w:sz w:val="20"/>
                <w:lang w:val="en-GB"/>
              </w:rPr>
              <w:t>the legacy TAI</w:t>
            </w:r>
            <w:r>
              <w:rPr>
                <w:rFonts w:hint="eastAsia"/>
                <w:bCs/>
                <w:sz w:val="20"/>
                <w:lang w:val="en-GB" w:eastAsia="zh-CN"/>
              </w:rPr>
              <w:t xml:space="preserve"> is fine, or</w:t>
            </w:r>
          </w:p>
          <w:p w14:paraId="56C029C6" w14:textId="77777777" w:rsidR="000D3F89" w:rsidRPr="00812241" w:rsidRDefault="000D3F89" w:rsidP="000D3F89">
            <w:pPr>
              <w:pStyle w:val="ListParagraph"/>
              <w:numPr>
                <w:ilvl w:val="0"/>
                <w:numId w:val="14"/>
              </w:numPr>
              <w:spacing w:after="180" w:line="240" w:lineRule="auto"/>
              <w:rPr>
                <w:bCs/>
                <w:sz w:val="20"/>
                <w:lang w:val="en-GB"/>
              </w:rPr>
            </w:pPr>
            <w:r w:rsidRPr="00812241">
              <w:rPr>
                <w:rFonts w:hint="eastAsia"/>
                <w:bCs/>
                <w:sz w:val="20"/>
                <w:lang w:val="en-GB" w:eastAsia="zh-CN"/>
              </w:rPr>
              <w:t>Report both UE location based TAI, and broadcasted TAI is also fine. UE location based TAI could be reported via legacy TAI IE, and broadcast one could be included in the new TAI list.  To be honest, AMF does not need to clearly knows which is the UE location based TAI, AMF just understand the UE is under the reported TAIs, and AMF should configure both of the TAIs in the RA of the UE.</w:t>
            </w:r>
          </w:p>
          <w:p w14:paraId="250F82D3" w14:textId="77777777" w:rsidR="000D3F89" w:rsidRDefault="000D3F89" w:rsidP="00F97AD3">
            <w:pPr>
              <w:spacing w:after="0" w:line="240" w:lineRule="auto"/>
              <w:rPr>
                <w:lang w:val="en-GB" w:eastAsia="zh-CN"/>
              </w:rPr>
            </w:pPr>
            <w:r w:rsidRPr="001F4C77">
              <w:rPr>
                <w:rFonts w:hint="eastAsia"/>
                <w:highlight w:val="yellow"/>
                <w:lang w:val="en-GB" w:eastAsia="zh-CN"/>
              </w:rPr>
              <w:t>For Soft TAC case</w:t>
            </w:r>
            <w:r>
              <w:rPr>
                <w:rFonts w:hint="eastAsia"/>
                <w:lang w:val="en-GB" w:eastAsia="zh-CN"/>
              </w:rPr>
              <w:t>:</w:t>
            </w:r>
          </w:p>
          <w:p w14:paraId="5F1A8FB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could be obtained, use the legacy </w:t>
            </w:r>
            <w:r w:rsidRPr="00812241">
              <w:rPr>
                <w:rFonts w:hint="eastAsia"/>
                <w:bCs/>
                <w:i/>
                <w:sz w:val="20"/>
                <w:lang w:val="en-GB"/>
              </w:rPr>
              <w:t>TAI</w:t>
            </w:r>
            <w:r w:rsidRPr="00812241">
              <w:rPr>
                <w:rFonts w:hint="eastAsia"/>
                <w:bCs/>
                <w:sz w:val="20"/>
                <w:lang w:val="en-GB"/>
              </w:rPr>
              <w:t xml:space="preserve"> IE to indicate it. </w:t>
            </w:r>
            <w:r w:rsidRPr="00812241">
              <w:rPr>
                <w:bCs/>
                <w:sz w:val="20"/>
                <w:lang w:val="en-GB"/>
              </w:rPr>
              <w:t>N</w:t>
            </w:r>
            <w:r w:rsidRPr="00812241">
              <w:rPr>
                <w:rFonts w:hint="eastAsia"/>
                <w:bCs/>
                <w:sz w:val="20"/>
                <w:lang w:val="en-GB"/>
              </w:rPr>
              <w:t>o need to indicate all the broadcasted TAIs to AMF, which means the new additional TAI list does not need to be included in this case.</w:t>
            </w:r>
          </w:p>
          <w:p w14:paraId="19089975"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could not be obtained, the legacy </w:t>
            </w:r>
            <w:r w:rsidRPr="00812241">
              <w:rPr>
                <w:rFonts w:hint="eastAsia"/>
                <w:bCs/>
                <w:i/>
                <w:sz w:val="20"/>
                <w:lang w:val="en-GB"/>
              </w:rPr>
              <w:t>TAI</w:t>
            </w:r>
            <w:r w:rsidRPr="00812241">
              <w:rPr>
                <w:rFonts w:hint="eastAsia"/>
                <w:bCs/>
                <w:sz w:val="20"/>
                <w:lang w:val="en-GB"/>
              </w:rPr>
              <w:t xml:space="preserve"> IE and the </w:t>
            </w:r>
            <w:r w:rsidRPr="00812241">
              <w:rPr>
                <w:bCs/>
                <w:sz w:val="20"/>
                <w:lang w:val="en-GB"/>
              </w:rPr>
              <w:t>Additional Broadcast TAC List</w:t>
            </w:r>
            <w:r w:rsidRPr="00812241">
              <w:rPr>
                <w:rFonts w:hint="eastAsia"/>
                <w:bCs/>
                <w:sz w:val="20"/>
                <w:lang w:val="en-GB"/>
              </w:rPr>
              <w:t xml:space="preserve"> IE should be used together to indicate the whole list of broadcast TAI</w:t>
            </w:r>
            <w:r w:rsidRPr="00812241">
              <w:rPr>
                <w:rFonts w:hint="eastAsia"/>
                <w:bCs/>
                <w:sz w:val="20"/>
                <w:lang w:val="en-GB" w:eastAsia="zh-CN"/>
              </w:rPr>
              <w:t>s</w:t>
            </w:r>
            <w:r w:rsidRPr="00812241">
              <w:rPr>
                <w:rFonts w:hint="eastAsia"/>
                <w:bCs/>
                <w:sz w:val="20"/>
                <w:lang w:val="en-GB"/>
              </w:rPr>
              <w:t>.</w:t>
            </w:r>
          </w:p>
          <w:p w14:paraId="79F3CA88" w14:textId="77777777" w:rsidR="000D3F89" w:rsidRDefault="000D3F89" w:rsidP="00F97AD3">
            <w:pPr>
              <w:spacing w:after="0" w:line="240" w:lineRule="auto"/>
              <w:rPr>
                <w:lang w:val="en-GB" w:eastAsia="zh-CN"/>
              </w:rPr>
            </w:pPr>
          </w:p>
          <w:p w14:paraId="18ADC9FB" w14:textId="77777777" w:rsidR="000D3F89" w:rsidRPr="00812241" w:rsidRDefault="000D3F89" w:rsidP="00F97AD3">
            <w:pPr>
              <w:spacing w:after="0" w:line="240" w:lineRule="auto"/>
              <w:rPr>
                <w:highlight w:val="yellow"/>
                <w:lang w:val="en-GB" w:eastAsia="zh-CN"/>
              </w:rPr>
            </w:pPr>
            <w:r w:rsidRPr="00812241">
              <w:rPr>
                <w:rFonts w:hint="eastAsia"/>
                <w:highlight w:val="yellow"/>
                <w:lang w:val="en-GB" w:eastAsia="zh-CN"/>
              </w:rPr>
              <w:t>Above all, when the Broadcast TAI list is not exist, AMF should understand the UE is in the TAI as reported by the legacy TAI IE (no matter it</w:t>
            </w:r>
            <w:r w:rsidRPr="00812241">
              <w:rPr>
                <w:highlight w:val="yellow"/>
                <w:lang w:val="en-GB" w:eastAsia="zh-CN"/>
              </w:rPr>
              <w:t>’</w:t>
            </w:r>
            <w:r w:rsidRPr="00812241">
              <w:rPr>
                <w:rFonts w:hint="eastAsia"/>
                <w:highlight w:val="yellow"/>
                <w:lang w:val="en-GB" w:eastAsia="zh-CN"/>
              </w:rPr>
              <w:t>s UE location based or broadcasted TAI).</w:t>
            </w:r>
          </w:p>
          <w:p w14:paraId="5E2A5E59" w14:textId="77777777" w:rsidR="000D3F89" w:rsidRPr="00812241" w:rsidRDefault="000D3F89" w:rsidP="00F97AD3">
            <w:pPr>
              <w:spacing w:after="0" w:line="240" w:lineRule="auto"/>
              <w:rPr>
                <w:highlight w:val="yellow"/>
                <w:lang w:val="en-GB" w:eastAsia="zh-CN"/>
              </w:rPr>
            </w:pPr>
          </w:p>
          <w:p w14:paraId="1A727711" w14:textId="77777777" w:rsidR="000D3F89" w:rsidRDefault="000D3F89" w:rsidP="00F97AD3">
            <w:pPr>
              <w:spacing w:after="0" w:line="240" w:lineRule="auto"/>
              <w:rPr>
                <w:lang w:val="en-GB" w:eastAsia="zh-CN"/>
              </w:rPr>
            </w:pPr>
            <w:r w:rsidRPr="00812241">
              <w:rPr>
                <w:rFonts w:hint="eastAsia"/>
                <w:highlight w:val="yellow"/>
                <w:lang w:val="en-GB" w:eastAsia="zh-CN"/>
              </w:rPr>
              <w:t>When the broadcast TAI list is included. AMF should understand the UE is located in the TAI list indicated by legacy TAI IE and the broadcast TAI list.</w:t>
            </w:r>
          </w:p>
          <w:p w14:paraId="344E8EE2" w14:textId="77777777" w:rsidR="000D3F89" w:rsidRDefault="000D3F89" w:rsidP="00F97AD3">
            <w:pPr>
              <w:spacing w:after="0" w:line="240" w:lineRule="auto"/>
              <w:rPr>
                <w:lang w:val="en-GB" w:eastAsia="zh-CN"/>
              </w:rPr>
            </w:pPr>
          </w:p>
          <w:p w14:paraId="44CC476C" w14:textId="77777777" w:rsidR="000D3F89" w:rsidRDefault="000D3F89" w:rsidP="00F97AD3">
            <w:pPr>
              <w:spacing w:after="0" w:line="240" w:lineRule="auto"/>
              <w:rPr>
                <w:lang w:val="en-GB" w:eastAsia="zh-CN"/>
              </w:rPr>
            </w:pPr>
            <w:r w:rsidRPr="00AB7C3D">
              <w:rPr>
                <w:rFonts w:hint="eastAsia"/>
                <w:highlight w:val="yellow"/>
                <w:lang w:val="en-GB" w:eastAsia="zh-CN"/>
              </w:rPr>
              <w:t>If SA2 replies our LS and provide additional requirements, we could come back to that.</w:t>
            </w:r>
          </w:p>
          <w:p w14:paraId="6BDCD379" w14:textId="77777777" w:rsidR="000D3F89" w:rsidRPr="00AB7C3D" w:rsidRDefault="000D3F89" w:rsidP="00F97AD3">
            <w:pPr>
              <w:spacing w:after="0" w:line="240" w:lineRule="auto"/>
              <w:rPr>
                <w:lang w:val="en-GB" w:eastAsia="zh-CN"/>
              </w:rPr>
            </w:pPr>
          </w:p>
        </w:tc>
      </w:tr>
    </w:tbl>
    <w:p w14:paraId="24389BB9" w14:textId="77777777" w:rsidR="00957E73" w:rsidRDefault="00957E73" w:rsidP="00957E73">
      <w:pPr>
        <w:rPr>
          <w:lang w:val="en-US"/>
        </w:rPr>
      </w:pPr>
    </w:p>
    <w:p w14:paraId="3B9DB959" w14:textId="75453630" w:rsidR="00957E73" w:rsidRDefault="00957E73">
      <w:pPr>
        <w:rPr>
          <w:lang w:val="en-GB"/>
        </w:rPr>
      </w:pPr>
    </w:p>
    <w:p w14:paraId="7B3CD03C" w14:textId="77777777" w:rsidR="00957E73" w:rsidRDefault="00957E73">
      <w:pPr>
        <w:rPr>
          <w:lang w:val="en-GB"/>
        </w:rPr>
      </w:pPr>
    </w:p>
    <w:p w14:paraId="5F797C99"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52ADD4FE" w14:textId="431D62A9" w:rsidR="003F6E45" w:rsidRPr="000D3F89" w:rsidRDefault="00E60438" w:rsidP="000D3F89">
      <w:pPr>
        <w:pStyle w:val="ListParagraph"/>
        <w:numPr>
          <w:ilvl w:val="0"/>
          <w:numId w:val="15"/>
        </w:numPr>
        <w:rPr>
          <w:lang w:val="en-US"/>
        </w:rPr>
      </w:pPr>
      <w:r w:rsidRPr="000D3F89">
        <w:rPr>
          <w:lang w:val="en-US"/>
        </w:rPr>
        <w:t>draft BL CR 38.413 in [R3-221524] is endorsed but subject to further edits</w:t>
      </w:r>
    </w:p>
    <w:p w14:paraId="595ED2C5" w14:textId="34BA6DB9" w:rsidR="00E60438" w:rsidRPr="000D3F89" w:rsidRDefault="00E60438" w:rsidP="000D3F89">
      <w:pPr>
        <w:pStyle w:val="ListParagraph"/>
        <w:numPr>
          <w:ilvl w:val="0"/>
          <w:numId w:val="15"/>
        </w:numPr>
        <w:rPr>
          <w:sz w:val="24"/>
          <w:szCs w:val="28"/>
          <w:lang w:val="en-US" w:eastAsia="zh-CN"/>
        </w:rPr>
      </w:pPr>
      <w:r w:rsidRPr="000D3F89">
        <w:rPr>
          <w:sz w:val="24"/>
          <w:szCs w:val="28"/>
          <w:lang w:val="en-US" w:eastAsia="zh-CN"/>
        </w:rPr>
        <w:t xml:space="preserve">Text Proposal for the draft BL CR 38.413 in [R3-221743] will be further discussed </w:t>
      </w:r>
      <w:r w:rsidR="007A7AA4" w:rsidRPr="000D3F89">
        <w:rPr>
          <w:sz w:val="24"/>
          <w:szCs w:val="28"/>
          <w:lang w:val="en-US" w:eastAsia="zh-CN"/>
        </w:rPr>
        <w:t>(2</w:t>
      </w:r>
      <w:r w:rsidR="007A7AA4" w:rsidRPr="000D3F89">
        <w:rPr>
          <w:sz w:val="24"/>
          <w:szCs w:val="28"/>
          <w:vertAlign w:val="superscript"/>
          <w:lang w:val="en-US" w:eastAsia="zh-CN"/>
        </w:rPr>
        <w:t>nd</w:t>
      </w:r>
      <w:r w:rsidR="007A7AA4" w:rsidRPr="000D3F89">
        <w:rPr>
          <w:sz w:val="24"/>
          <w:szCs w:val="28"/>
          <w:lang w:val="en-US" w:eastAsia="zh-CN"/>
        </w:rPr>
        <w:t xml:space="preserve"> round) </w:t>
      </w:r>
      <w:r w:rsidRPr="000D3F89">
        <w:rPr>
          <w:sz w:val="24"/>
          <w:szCs w:val="28"/>
          <w:lang w:val="en-US" w:eastAsia="zh-CN"/>
        </w:rPr>
        <w:t>once SA2 LS replay will be received</w:t>
      </w:r>
    </w:p>
    <w:p w14:paraId="71D10530" w14:textId="77777777" w:rsidR="003F6E45" w:rsidRPr="008051DC" w:rsidRDefault="003F6E45">
      <w:pPr>
        <w:rPr>
          <w:lang w:val="en-US"/>
        </w:rPr>
      </w:pPr>
    </w:p>
    <w:p w14:paraId="7AC0F85F" w14:textId="77777777" w:rsidR="00883154" w:rsidRDefault="008834EB">
      <w:pPr>
        <w:pStyle w:val="Heading2"/>
        <w:rPr>
          <w:lang w:val="en-US"/>
        </w:rPr>
      </w:pPr>
      <w:r>
        <w:rPr>
          <w:lang w:val="en-US"/>
        </w:rPr>
        <w:t>BL CR to TS 38.423</w:t>
      </w:r>
    </w:p>
    <w:p w14:paraId="5805511E" w14:textId="10FE021A" w:rsidR="00883154" w:rsidRDefault="008834EB">
      <w:pPr>
        <w:rPr>
          <w:lang w:val="en-US"/>
        </w:rPr>
      </w:pPr>
      <w:r>
        <w:rPr>
          <w:lang w:val="en-US"/>
        </w:rPr>
        <w:t>The TDOC below includes latest version BL CR for TS 38.423 as outcome of RAN3#114</w:t>
      </w:r>
      <w:r w:rsidR="009342B7">
        <w:rPr>
          <w:lang w:val="en-US"/>
        </w:rPr>
        <w:t>-bis-e:</w:t>
      </w:r>
    </w:p>
    <w:tbl>
      <w:tblPr>
        <w:tblW w:w="9930" w:type="dxa"/>
        <w:tblInd w:w="-152" w:type="dxa"/>
        <w:tblLayout w:type="fixed"/>
        <w:tblLook w:val="0000" w:firstRow="0" w:lastRow="0" w:firstColumn="0" w:lastColumn="0" w:noHBand="0" w:noVBand="0"/>
      </w:tblPr>
      <w:tblGrid>
        <w:gridCol w:w="1132"/>
        <w:gridCol w:w="4231"/>
        <w:gridCol w:w="4567"/>
      </w:tblGrid>
      <w:tr w:rsidR="009342B7" w14:paraId="5C7459A0"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DEF59C" w14:textId="77777777" w:rsidR="009342B7" w:rsidRPr="006830FF" w:rsidRDefault="003D05E1" w:rsidP="009F232D">
            <w:pPr>
              <w:ind w:left="144" w:hanging="144"/>
              <w:rPr>
                <w:rFonts w:ascii="Calibri" w:hAnsi="Calibri" w:cs="Calibri"/>
                <w:sz w:val="18"/>
                <w:szCs w:val="24"/>
                <w:highlight w:val="yellow"/>
              </w:rPr>
            </w:pPr>
            <w:hyperlink r:id="rId36" w:history="1">
              <w:r w:rsidR="009342B7"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81452E" w14:textId="77777777" w:rsidR="009342B7" w:rsidRPr="009342B7" w:rsidRDefault="009342B7" w:rsidP="009F232D">
            <w:pPr>
              <w:ind w:left="144" w:hanging="144"/>
              <w:rPr>
                <w:rFonts w:ascii="Calibri" w:hAnsi="Calibri" w:cs="Calibri"/>
                <w:sz w:val="18"/>
                <w:szCs w:val="24"/>
                <w:lang w:val="en-US"/>
              </w:rPr>
            </w:pPr>
            <w:r w:rsidRPr="009342B7">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47B194" w14:textId="77777777" w:rsidR="009342B7" w:rsidRPr="006830FF" w:rsidRDefault="009342B7"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bl>
    <w:p w14:paraId="435AF23A" w14:textId="400AB1E6" w:rsidR="00883154" w:rsidRDefault="00883154">
      <w:pPr>
        <w:rPr>
          <w:lang w:val="en-US"/>
        </w:rPr>
      </w:pPr>
    </w:p>
    <w:p w14:paraId="75579DA4" w14:textId="77777777" w:rsidR="009342B7" w:rsidRDefault="009342B7">
      <w:pPr>
        <w:rPr>
          <w:lang w:val="en-GB"/>
        </w:rPr>
      </w:pPr>
    </w:p>
    <w:p w14:paraId="130B8360" w14:textId="63996C1F" w:rsidR="00883154" w:rsidRDefault="008834EB">
      <w:pPr>
        <w:rPr>
          <w:b/>
          <w:lang w:val="en-US"/>
        </w:rPr>
      </w:pPr>
      <w:r>
        <w:rPr>
          <w:b/>
          <w:lang w:val="en-US"/>
        </w:rPr>
        <w:t>Question 3.4: Is the draft BL CR 38.423 in [R3-22</w:t>
      </w:r>
      <w:r w:rsidR="009342B7">
        <w:rPr>
          <w:b/>
          <w:lang w:val="en-US"/>
        </w:rPr>
        <w:t>1509</w:t>
      </w:r>
      <w:r>
        <w:rPr>
          <w:b/>
          <w:lang w:val="en-US"/>
        </w:rPr>
        <w:t>] agreeable ?</w:t>
      </w:r>
    </w:p>
    <w:tbl>
      <w:tblPr>
        <w:tblStyle w:val="TableGrid"/>
        <w:tblW w:w="0" w:type="auto"/>
        <w:tblLook w:val="04A0" w:firstRow="1" w:lastRow="0" w:firstColumn="1" w:lastColumn="0" w:noHBand="0" w:noVBand="1"/>
      </w:tblPr>
      <w:tblGrid>
        <w:gridCol w:w="1838"/>
        <w:gridCol w:w="1701"/>
        <w:gridCol w:w="5523"/>
      </w:tblGrid>
      <w:tr w:rsidR="00883154" w14:paraId="2A36CD29" w14:textId="77777777">
        <w:tc>
          <w:tcPr>
            <w:tcW w:w="1838" w:type="dxa"/>
          </w:tcPr>
          <w:p w14:paraId="3BBBB2D2" w14:textId="77777777" w:rsidR="00883154" w:rsidRDefault="008834EB">
            <w:pPr>
              <w:spacing w:after="0" w:line="360" w:lineRule="auto"/>
              <w:rPr>
                <w:b/>
                <w:lang w:val="en-US" w:eastAsia="zh-CN"/>
              </w:rPr>
            </w:pPr>
            <w:r>
              <w:rPr>
                <w:b/>
                <w:lang w:val="en-US" w:eastAsia="zh-CN"/>
              </w:rPr>
              <w:t>Company</w:t>
            </w:r>
          </w:p>
        </w:tc>
        <w:tc>
          <w:tcPr>
            <w:tcW w:w="1701" w:type="dxa"/>
          </w:tcPr>
          <w:p w14:paraId="2AC7FDEE" w14:textId="77777777" w:rsidR="00883154" w:rsidRDefault="008834EB">
            <w:pPr>
              <w:spacing w:after="0" w:line="360" w:lineRule="auto"/>
              <w:rPr>
                <w:b/>
                <w:lang w:val="en-US" w:eastAsia="zh-CN"/>
              </w:rPr>
            </w:pPr>
            <w:r>
              <w:rPr>
                <w:b/>
                <w:lang w:val="en-US" w:eastAsia="zh-CN"/>
              </w:rPr>
              <w:t>Agree/not agree</w:t>
            </w:r>
          </w:p>
        </w:tc>
        <w:tc>
          <w:tcPr>
            <w:tcW w:w="5523" w:type="dxa"/>
          </w:tcPr>
          <w:p w14:paraId="55654C8E" w14:textId="77777777" w:rsidR="00883154" w:rsidRDefault="008834EB">
            <w:pPr>
              <w:spacing w:after="0" w:line="360" w:lineRule="auto"/>
              <w:rPr>
                <w:b/>
                <w:lang w:val="en-US" w:eastAsia="zh-CN"/>
              </w:rPr>
            </w:pPr>
            <w:r>
              <w:rPr>
                <w:b/>
                <w:lang w:val="en-US" w:eastAsia="zh-CN"/>
              </w:rPr>
              <w:t>Comment</w:t>
            </w:r>
          </w:p>
        </w:tc>
      </w:tr>
      <w:tr w:rsidR="00883154" w14:paraId="294C7B2D" w14:textId="77777777">
        <w:tc>
          <w:tcPr>
            <w:tcW w:w="1838" w:type="dxa"/>
          </w:tcPr>
          <w:p w14:paraId="1369751D" w14:textId="77777777" w:rsidR="00883154" w:rsidRDefault="008834EB">
            <w:pPr>
              <w:spacing w:after="0" w:line="360" w:lineRule="auto"/>
              <w:rPr>
                <w:lang w:val="en-US" w:eastAsia="zh-CN"/>
              </w:rPr>
            </w:pPr>
            <w:r>
              <w:rPr>
                <w:lang w:val="en-US" w:eastAsia="zh-CN"/>
              </w:rPr>
              <w:t>Thales</w:t>
            </w:r>
          </w:p>
        </w:tc>
        <w:tc>
          <w:tcPr>
            <w:tcW w:w="1701" w:type="dxa"/>
          </w:tcPr>
          <w:p w14:paraId="4FBE9D7F" w14:textId="77777777" w:rsidR="00883154" w:rsidRDefault="008834EB">
            <w:pPr>
              <w:spacing w:after="0" w:line="360" w:lineRule="auto"/>
              <w:rPr>
                <w:lang w:val="en-US" w:eastAsia="zh-CN"/>
              </w:rPr>
            </w:pPr>
            <w:r>
              <w:rPr>
                <w:lang w:val="en-US" w:eastAsia="zh-CN"/>
              </w:rPr>
              <w:t>Agree</w:t>
            </w:r>
          </w:p>
        </w:tc>
        <w:tc>
          <w:tcPr>
            <w:tcW w:w="5523" w:type="dxa"/>
          </w:tcPr>
          <w:p w14:paraId="5EACE14F" w14:textId="77777777" w:rsidR="00883154" w:rsidRDefault="00883154">
            <w:pPr>
              <w:spacing w:after="0" w:line="360" w:lineRule="auto"/>
              <w:rPr>
                <w:lang w:val="en-US" w:eastAsia="zh-CN"/>
              </w:rPr>
            </w:pPr>
          </w:p>
        </w:tc>
      </w:tr>
      <w:tr w:rsidR="00F62EBB" w14:paraId="2CEE057B" w14:textId="77777777" w:rsidTr="00F62EBB">
        <w:tc>
          <w:tcPr>
            <w:tcW w:w="1838" w:type="dxa"/>
          </w:tcPr>
          <w:p w14:paraId="40F9D3C3" w14:textId="77777777" w:rsidR="00F62EBB" w:rsidRDefault="00F62EBB" w:rsidP="009F232D">
            <w:pPr>
              <w:spacing w:after="0" w:line="360" w:lineRule="auto"/>
              <w:rPr>
                <w:lang w:val="en-US" w:eastAsia="zh-CN"/>
              </w:rPr>
            </w:pPr>
            <w:r>
              <w:rPr>
                <w:lang w:val="en-US" w:eastAsia="zh-CN"/>
              </w:rPr>
              <w:t>Nokia</w:t>
            </w:r>
          </w:p>
        </w:tc>
        <w:tc>
          <w:tcPr>
            <w:tcW w:w="1701" w:type="dxa"/>
          </w:tcPr>
          <w:p w14:paraId="4B3DC298" w14:textId="77777777" w:rsidR="00F62EBB" w:rsidRDefault="00F62EBB" w:rsidP="009F232D">
            <w:pPr>
              <w:spacing w:after="0" w:line="360" w:lineRule="auto"/>
              <w:rPr>
                <w:lang w:val="en-US" w:eastAsia="zh-CN"/>
              </w:rPr>
            </w:pPr>
            <w:r>
              <w:rPr>
                <w:lang w:val="en-US" w:eastAsia="zh-CN"/>
              </w:rPr>
              <w:t>Agree</w:t>
            </w:r>
          </w:p>
        </w:tc>
        <w:tc>
          <w:tcPr>
            <w:tcW w:w="5523" w:type="dxa"/>
          </w:tcPr>
          <w:p w14:paraId="1B5F2A7F" w14:textId="77777777" w:rsidR="00F62EBB" w:rsidRDefault="00F62EBB" w:rsidP="009F232D">
            <w:pPr>
              <w:spacing w:after="0" w:line="360" w:lineRule="auto"/>
              <w:rPr>
                <w:lang w:val="en-US" w:eastAsia="zh-CN"/>
              </w:rPr>
            </w:pPr>
          </w:p>
        </w:tc>
      </w:tr>
      <w:tr w:rsidR="00D95B88" w14:paraId="3BFC7B40" w14:textId="77777777" w:rsidTr="00F62EBB">
        <w:tc>
          <w:tcPr>
            <w:tcW w:w="1838" w:type="dxa"/>
          </w:tcPr>
          <w:p w14:paraId="76D36774" w14:textId="4E806710" w:rsidR="00D95B88" w:rsidRDefault="00D95B88" w:rsidP="009F232D">
            <w:pPr>
              <w:spacing w:after="0" w:line="360" w:lineRule="auto"/>
              <w:rPr>
                <w:lang w:val="en-US" w:eastAsia="zh-CN"/>
              </w:rPr>
            </w:pPr>
            <w:r>
              <w:rPr>
                <w:lang w:val="en-US" w:eastAsia="zh-CN"/>
              </w:rPr>
              <w:t>Ericsson</w:t>
            </w:r>
          </w:p>
        </w:tc>
        <w:tc>
          <w:tcPr>
            <w:tcW w:w="1701" w:type="dxa"/>
          </w:tcPr>
          <w:p w14:paraId="2734C361" w14:textId="39CB30C7" w:rsidR="00D95B88" w:rsidRDefault="00D95B88" w:rsidP="009F232D">
            <w:pPr>
              <w:spacing w:after="0" w:line="360" w:lineRule="auto"/>
              <w:rPr>
                <w:lang w:val="en-US" w:eastAsia="zh-CN"/>
              </w:rPr>
            </w:pPr>
            <w:r>
              <w:rPr>
                <w:lang w:val="en-US" w:eastAsia="zh-CN"/>
              </w:rPr>
              <w:t>Agree</w:t>
            </w:r>
          </w:p>
        </w:tc>
        <w:tc>
          <w:tcPr>
            <w:tcW w:w="5523" w:type="dxa"/>
          </w:tcPr>
          <w:p w14:paraId="2E382BFE" w14:textId="77777777" w:rsidR="00D95B88" w:rsidRDefault="00D95B88" w:rsidP="009F232D">
            <w:pPr>
              <w:spacing w:after="0" w:line="360" w:lineRule="auto"/>
              <w:rPr>
                <w:lang w:val="en-US" w:eastAsia="zh-CN"/>
              </w:rPr>
            </w:pPr>
          </w:p>
        </w:tc>
      </w:tr>
      <w:tr w:rsidR="009F232D" w14:paraId="55F950B1" w14:textId="77777777" w:rsidTr="00F62EBB">
        <w:tc>
          <w:tcPr>
            <w:tcW w:w="1838" w:type="dxa"/>
          </w:tcPr>
          <w:p w14:paraId="44FC5CD6" w14:textId="1A3C9959"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208259C2" w14:textId="6AC93E72"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3BA1D0D" w14:textId="77777777" w:rsidR="009F232D" w:rsidRDefault="009F232D" w:rsidP="009F232D">
            <w:pPr>
              <w:spacing w:after="0" w:line="360" w:lineRule="auto"/>
              <w:rPr>
                <w:lang w:val="en-US" w:eastAsia="zh-CN"/>
              </w:rPr>
            </w:pPr>
          </w:p>
        </w:tc>
      </w:tr>
      <w:tr w:rsidR="003028F9" w14:paraId="5A99DDD4" w14:textId="77777777" w:rsidTr="00F62EBB">
        <w:tc>
          <w:tcPr>
            <w:tcW w:w="1838" w:type="dxa"/>
          </w:tcPr>
          <w:p w14:paraId="19067286" w14:textId="08ED589C" w:rsidR="003028F9" w:rsidRDefault="003028F9" w:rsidP="009F232D">
            <w:pPr>
              <w:spacing w:after="0" w:line="360" w:lineRule="auto"/>
              <w:rPr>
                <w:lang w:val="en-US" w:eastAsia="zh-CN"/>
              </w:rPr>
            </w:pPr>
            <w:r>
              <w:rPr>
                <w:lang w:val="en-US" w:eastAsia="zh-CN"/>
              </w:rPr>
              <w:t>Qualcomm</w:t>
            </w:r>
          </w:p>
        </w:tc>
        <w:tc>
          <w:tcPr>
            <w:tcW w:w="1701" w:type="dxa"/>
          </w:tcPr>
          <w:p w14:paraId="27643694" w14:textId="31597F7D" w:rsidR="003028F9" w:rsidRDefault="003028F9" w:rsidP="009F232D">
            <w:pPr>
              <w:spacing w:after="0" w:line="360" w:lineRule="auto"/>
              <w:rPr>
                <w:lang w:val="en-US" w:eastAsia="zh-CN"/>
              </w:rPr>
            </w:pPr>
            <w:r>
              <w:rPr>
                <w:lang w:val="en-US" w:eastAsia="zh-CN"/>
              </w:rPr>
              <w:t>Agree</w:t>
            </w:r>
          </w:p>
        </w:tc>
        <w:tc>
          <w:tcPr>
            <w:tcW w:w="5523" w:type="dxa"/>
          </w:tcPr>
          <w:p w14:paraId="4A8E9293" w14:textId="77777777" w:rsidR="003028F9" w:rsidRDefault="003028F9" w:rsidP="009F232D">
            <w:pPr>
              <w:spacing w:after="0" w:line="360" w:lineRule="auto"/>
              <w:rPr>
                <w:lang w:val="en-US" w:eastAsia="zh-CN"/>
              </w:rPr>
            </w:pPr>
          </w:p>
        </w:tc>
      </w:tr>
      <w:tr w:rsidR="000D3F89" w14:paraId="64EF1219" w14:textId="77777777" w:rsidTr="000D3F89">
        <w:tc>
          <w:tcPr>
            <w:tcW w:w="1838" w:type="dxa"/>
          </w:tcPr>
          <w:p w14:paraId="06B21DA6"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A282DF0"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72774716" w14:textId="77777777" w:rsidR="000D3F89" w:rsidRDefault="000D3F89" w:rsidP="00F97AD3">
            <w:pPr>
              <w:spacing w:after="0" w:line="360" w:lineRule="auto"/>
              <w:rPr>
                <w:lang w:val="en-US" w:eastAsia="zh-CN"/>
              </w:rPr>
            </w:pPr>
          </w:p>
        </w:tc>
      </w:tr>
      <w:tr w:rsidR="000D3F89" w14:paraId="29AE77A2" w14:textId="77777777" w:rsidTr="000D3F89">
        <w:tc>
          <w:tcPr>
            <w:tcW w:w="1838" w:type="dxa"/>
          </w:tcPr>
          <w:p w14:paraId="429633B5"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74A6C71"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D2EDBAF" w14:textId="77777777" w:rsidR="000D3F89" w:rsidRDefault="000D3F89" w:rsidP="00F97AD3">
            <w:pPr>
              <w:spacing w:after="0" w:line="360" w:lineRule="auto"/>
              <w:rPr>
                <w:lang w:val="en-US" w:eastAsia="zh-CN"/>
              </w:rPr>
            </w:pPr>
          </w:p>
        </w:tc>
      </w:tr>
    </w:tbl>
    <w:p w14:paraId="517D64BE" w14:textId="77777777" w:rsidR="00883154" w:rsidRDefault="00883154">
      <w:pPr>
        <w:rPr>
          <w:lang w:val="en-US"/>
        </w:rPr>
      </w:pPr>
    </w:p>
    <w:p w14:paraId="528EB420"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47A10711" w14:textId="78609DDA" w:rsidR="003F6E45" w:rsidRPr="000D3F89" w:rsidRDefault="00E60438" w:rsidP="000D3F89">
      <w:pPr>
        <w:pStyle w:val="ListParagraph"/>
        <w:numPr>
          <w:ilvl w:val="0"/>
          <w:numId w:val="18"/>
        </w:numPr>
        <w:rPr>
          <w:sz w:val="24"/>
          <w:szCs w:val="28"/>
          <w:lang w:val="en-US" w:eastAsia="zh-CN"/>
        </w:rPr>
      </w:pPr>
      <w:r w:rsidRPr="000D3F89">
        <w:rPr>
          <w:lang w:val="en-US"/>
        </w:rPr>
        <w:t>draft BL CR 38.423 in [R3-221509] is endorsed</w:t>
      </w:r>
    </w:p>
    <w:p w14:paraId="0798F00B" w14:textId="77777777" w:rsidR="003F6E45" w:rsidRDefault="003F6E45">
      <w:pPr>
        <w:rPr>
          <w:lang w:val="en-US"/>
        </w:rPr>
      </w:pPr>
    </w:p>
    <w:p w14:paraId="113D99CF" w14:textId="77777777" w:rsidR="00883154" w:rsidRDefault="00883154">
      <w:pPr>
        <w:rPr>
          <w:lang w:val="en-US"/>
        </w:rPr>
      </w:pPr>
    </w:p>
    <w:p w14:paraId="03425C71" w14:textId="49EED6D6" w:rsidR="00883154" w:rsidRDefault="007E13E5">
      <w:pPr>
        <w:pStyle w:val="Heading2"/>
        <w:rPr>
          <w:lang w:val="en-US"/>
        </w:rPr>
      </w:pPr>
      <w:r>
        <w:rPr>
          <w:lang w:val="en-US"/>
        </w:rPr>
        <w:t>UE location</w:t>
      </w:r>
      <w:r w:rsidR="002E74EF">
        <w:rPr>
          <w:lang w:val="en-US"/>
        </w:rPr>
        <w:t xml:space="preserve"> reporting during initial access</w:t>
      </w:r>
    </w:p>
    <w:p w14:paraId="23E0FE0B" w14:textId="77777777" w:rsidR="00883154" w:rsidRDefault="00883154">
      <w:pPr>
        <w:rPr>
          <w:lang w:val="en-US"/>
        </w:rPr>
      </w:pPr>
    </w:p>
    <w:p w14:paraId="097EBF2C" w14:textId="76AABA4B" w:rsidR="00883154" w:rsidRDefault="008834EB">
      <w:pPr>
        <w:rPr>
          <w:lang w:val="en-US"/>
        </w:rPr>
      </w:pPr>
      <w:r>
        <w:rPr>
          <w:lang w:val="en-US"/>
        </w:rPr>
        <w:t xml:space="preserve">The </w:t>
      </w:r>
      <w:r w:rsidR="007E13E5">
        <w:rPr>
          <w:lang w:val="en-US"/>
        </w:rPr>
        <w:t xml:space="preserve">below </w:t>
      </w:r>
      <w:r>
        <w:rPr>
          <w:lang w:val="en-US"/>
        </w:rPr>
        <w:t>TDOC</w:t>
      </w:r>
      <w:r w:rsidR="007E13E5">
        <w:rPr>
          <w:lang w:val="en-US"/>
        </w:rPr>
        <w:t>s</w:t>
      </w:r>
      <w:r>
        <w:rPr>
          <w:lang w:val="en-US"/>
        </w:rPr>
        <w:t xml:space="preserve"> </w:t>
      </w:r>
      <w:r w:rsidR="00FE1A3B">
        <w:rPr>
          <w:lang w:val="en-US"/>
        </w:rPr>
        <w:t>relates to the same topic</w:t>
      </w:r>
      <w:r>
        <w:rPr>
          <w:lang w:val="en-US"/>
        </w:rPr>
        <w:t>:</w:t>
      </w:r>
    </w:p>
    <w:tbl>
      <w:tblPr>
        <w:tblW w:w="5000" w:type="pct"/>
        <w:tblLook w:val="0000" w:firstRow="0" w:lastRow="0" w:firstColumn="0" w:lastColumn="0" w:noHBand="0" w:noVBand="0"/>
      </w:tblPr>
      <w:tblGrid>
        <w:gridCol w:w="1348"/>
        <w:gridCol w:w="3816"/>
        <w:gridCol w:w="4124"/>
      </w:tblGrid>
      <w:tr w:rsidR="00353B33" w:rsidRPr="00B1080F" w14:paraId="6251DBEC" w14:textId="56092BAA"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6B8E7648" w14:textId="77777777" w:rsidR="00353B33" w:rsidRPr="00EB3962" w:rsidRDefault="00353B33" w:rsidP="009F232D">
            <w:pPr>
              <w:ind w:left="144" w:hanging="144"/>
              <w:rPr>
                <w:i/>
              </w:rPr>
            </w:pPr>
            <w:r w:rsidRPr="00EB3962">
              <w:rPr>
                <w:rFonts w:ascii="Calibri" w:hAnsi="Calibri" w:cs="Calibri"/>
                <w:i/>
                <w:sz w:val="18"/>
                <w:szCs w:val="24"/>
                <w:highlight w:val="yellow"/>
              </w:rPr>
              <w:lastRenderedPageBreak/>
              <w:t>R3-221357</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35C8BCF" w14:textId="77777777" w:rsidR="00353B33" w:rsidRPr="00EB3962" w:rsidRDefault="00353B33"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206C7485"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7BBED081"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353B33" w14:paraId="4DAA1EF1" w14:textId="1078DC11"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363A116" w14:textId="77777777" w:rsidR="00353B33" w:rsidRPr="006830FF" w:rsidRDefault="003D05E1" w:rsidP="009F232D">
            <w:pPr>
              <w:ind w:left="144" w:hanging="144"/>
              <w:rPr>
                <w:rFonts w:ascii="Calibri" w:hAnsi="Calibri" w:cs="Calibri"/>
                <w:sz w:val="18"/>
                <w:szCs w:val="24"/>
                <w:highlight w:val="yellow"/>
              </w:rPr>
            </w:pPr>
            <w:hyperlink r:id="rId37" w:history="1">
              <w:r w:rsidR="00353B33" w:rsidRPr="006830FF">
                <w:rPr>
                  <w:rFonts w:ascii="Calibri" w:hAnsi="Calibri" w:cs="Calibri"/>
                  <w:sz w:val="18"/>
                  <w:szCs w:val="24"/>
                  <w:highlight w:val="yellow"/>
                </w:rPr>
                <w:t>R3-221786</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6027A9CC"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CA9EB0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14:paraId="55CA6DD1" w14:textId="0088754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1271F4C5" w14:textId="77777777" w:rsidR="00353B33" w:rsidRPr="006830FF" w:rsidRDefault="003D05E1" w:rsidP="009F232D">
            <w:pPr>
              <w:ind w:left="144" w:hanging="144"/>
              <w:rPr>
                <w:rFonts w:ascii="Calibri" w:hAnsi="Calibri" w:cs="Calibri"/>
                <w:sz w:val="18"/>
                <w:szCs w:val="24"/>
                <w:highlight w:val="yellow"/>
              </w:rPr>
            </w:pPr>
            <w:hyperlink r:id="rId38" w:history="1">
              <w:r w:rsidR="00353B33" w:rsidRPr="006830FF">
                <w:rPr>
                  <w:rFonts w:ascii="Calibri" w:hAnsi="Calibri" w:cs="Calibri"/>
                  <w:sz w:val="18"/>
                  <w:szCs w:val="24"/>
                  <w:highlight w:val="yellow"/>
                </w:rPr>
                <w:t>R3-221787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38C7EEA7"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91B4246"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353B33" w14:paraId="31B3F29E" w14:textId="59CD911B"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1E3C477" w14:textId="77777777" w:rsidR="00353B33" w:rsidRPr="006830FF" w:rsidRDefault="003D05E1" w:rsidP="009F232D">
            <w:pPr>
              <w:ind w:left="144" w:hanging="144"/>
              <w:rPr>
                <w:rFonts w:ascii="Calibri" w:hAnsi="Calibri" w:cs="Calibri"/>
                <w:sz w:val="18"/>
                <w:szCs w:val="24"/>
                <w:highlight w:val="yellow"/>
              </w:rPr>
            </w:pPr>
            <w:hyperlink r:id="rId39" w:history="1">
              <w:r w:rsidR="00353B33" w:rsidRPr="006830FF">
                <w:rPr>
                  <w:rFonts w:ascii="Calibri" w:hAnsi="Calibri" w:cs="Calibri"/>
                  <w:sz w:val="18"/>
                  <w:szCs w:val="24"/>
                  <w:highlight w:val="yellow"/>
                </w:rPr>
                <w:t>R3-221921</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9F4E56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3111734"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other</w:t>
            </w:r>
          </w:p>
        </w:tc>
      </w:tr>
      <w:tr w:rsidR="00353B33" w14:paraId="751919CA" w14:textId="6A656D4C"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F6F713C" w14:textId="77777777" w:rsidR="00353B33" w:rsidRPr="006830FF" w:rsidRDefault="003D05E1" w:rsidP="009F232D">
            <w:pPr>
              <w:ind w:left="144" w:hanging="144"/>
              <w:rPr>
                <w:rFonts w:ascii="Calibri" w:hAnsi="Calibri" w:cs="Calibri"/>
                <w:sz w:val="18"/>
                <w:szCs w:val="24"/>
                <w:highlight w:val="yellow"/>
              </w:rPr>
            </w:pPr>
            <w:hyperlink r:id="rId40" w:history="1">
              <w:r w:rsidR="00353B33" w:rsidRPr="006830FF">
                <w:rPr>
                  <w:rFonts w:ascii="Calibri" w:hAnsi="Calibri" w:cs="Calibri"/>
                  <w:sz w:val="18"/>
                  <w:szCs w:val="24"/>
                  <w:highlight w:val="yellow"/>
                </w:rPr>
                <w:t>R3-221922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15802D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8717EC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353B33" w:rsidRPr="00B1080F" w14:paraId="3F2DDAFE" w14:textId="4D5765F2"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EFF4C7F" w14:textId="77777777" w:rsidR="00353B33" w:rsidRPr="006830FF" w:rsidRDefault="003D05E1" w:rsidP="009F232D">
            <w:pPr>
              <w:ind w:left="144" w:hanging="144"/>
              <w:rPr>
                <w:rFonts w:ascii="Calibri" w:hAnsi="Calibri" w:cs="Calibri"/>
                <w:sz w:val="18"/>
                <w:szCs w:val="24"/>
                <w:highlight w:val="yellow"/>
              </w:rPr>
            </w:pPr>
            <w:hyperlink r:id="rId41" w:history="1">
              <w:r w:rsidR="00353B33" w:rsidRPr="006830FF">
                <w:rPr>
                  <w:rFonts w:ascii="Calibri" w:hAnsi="Calibri" w:cs="Calibri"/>
                  <w:sz w:val="18"/>
                  <w:szCs w:val="24"/>
                  <w:highlight w:val="yellow"/>
                </w:rPr>
                <w:t>R3-221770</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0326968E"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7A6A8712"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out To: RAN2 CC: SA3, SA2</w:t>
            </w:r>
          </w:p>
          <w:p w14:paraId="63CCB44D"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Move to 20.1</w:t>
            </w:r>
          </w:p>
        </w:tc>
      </w:tr>
      <w:tr w:rsidR="00353B33" w14:paraId="22F07DFA" w14:textId="5F8D1EA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D372720" w14:textId="77777777" w:rsidR="00353B33" w:rsidRPr="006830FF" w:rsidRDefault="003D05E1" w:rsidP="009F232D">
            <w:pPr>
              <w:ind w:left="144" w:hanging="144"/>
              <w:rPr>
                <w:rFonts w:ascii="Calibri" w:hAnsi="Calibri" w:cs="Calibri"/>
                <w:sz w:val="18"/>
                <w:szCs w:val="24"/>
                <w:highlight w:val="yellow"/>
              </w:rPr>
            </w:pPr>
            <w:hyperlink r:id="rId42" w:history="1">
              <w:r w:rsidR="00353B33" w:rsidRPr="006830FF">
                <w:rPr>
                  <w:rFonts w:ascii="Calibri" w:hAnsi="Calibri" w:cs="Calibri"/>
                  <w:sz w:val="18"/>
                  <w:szCs w:val="24"/>
                  <w:highlight w:val="yellow"/>
                </w:rPr>
                <w:t>R3-221797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7E4E333"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CHO for NTN - Possible RAN3 Impacts of Ongoing RAN2 Discussion (Ericsson LM,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12ECD693"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rsidRPr="00353B33" w14:paraId="6BCCB22F" w14:textId="77777777"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024194B" w14:textId="237AE576" w:rsidR="00353B33" w:rsidRDefault="003D05E1" w:rsidP="009F232D">
            <w:pPr>
              <w:ind w:left="144" w:hanging="144"/>
            </w:pPr>
            <w:hyperlink r:id="rId43" w:history="1">
              <w:r w:rsidR="00353B33" w:rsidRPr="006830FF">
                <w:rPr>
                  <w:rFonts w:ascii="Calibri" w:hAnsi="Calibri" w:cs="Calibri"/>
                  <w:sz w:val="18"/>
                  <w:szCs w:val="24"/>
                  <w:highlight w:val="yellow"/>
                </w:rPr>
                <w:t>R3-221742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43EB35C0" w14:textId="2810304F" w:rsidR="00353B33"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179E8FB" w14:textId="0CADD60B" w:rsidR="00353B33" w:rsidRPr="00353B33" w:rsidRDefault="00353B33" w:rsidP="009F232D">
            <w:pPr>
              <w:ind w:left="144" w:hanging="144"/>
              <w:rPr>
                <w:rFonts w:ascii="Calibri" w:hAnsi="Calibri" w:cs="Calibri"/>
                <w:sz w:val="18"/>
                <w:szCs w:val="24"/>
                <w:lang w:val="en-US"/>
              </w:rPr>
            </w:pPr>
            <w:r w:rsidRPr="006830FF">
              <w:rPr>
                <w:rFonts w:ascii="Calibri" w:hAnsi="Calibri" w:cs="Calibri"/>
                <w:sz w:val="18"/>
                <w:szCs w:val="24"/>
              </w:rPr>
              <w:t>other</w:t>
            </w:r>
          </w:p>
        </w:tc>
      </w:tr>
    </w:tbl>
    <w:p w14:paraId="0E5E914C" w14:textId="78BCCBA4" w:rsidR="007E13E5" w:rsidRDefault="007E13E5">
      <w:pPr>
        <w:rPr>
          <w:lang w:val="en-US"/>
        </w:rPr>
      </w:pPr>
    </w:p>
    <w:p w14:paraId="5D313B9B" w14:textId="6E4A789D" w:rsidR="003F6E45" w:rsidRDefault="003F6E45">
      <w:pPr>
        <w:rPr>
          <w:lang w:val="en-US"/>
        </w:rPr>
      </w:pPr>
    </w:p>
    <w:tbl>
      <w:tblPr>
        <w:tblW w:w="5000" w:type="pct"/>
        <w:tblLook w:val="0000" w:firstRow="0" w:lastRow="0" w:firstColumn="0" w:lastColumn="0" w:noHBand="0" w:noVBand="0"/>
      </w:tblPr>
      <w:tblGrid>
        <w:gridCol w:w="931"/>
        <w:gridCol w:w="1534"/>
        <w:gridCol w:w="6823"/>
      </w:tblGrid>
      <w:tr w:rsidR="00C20A0A" w:rsidRPr="00B1080F" w14:paraId="7DD9E0E3"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3CEC9B5" w14:textId="77777777" w:rsidR="00C20A0A" w:rsidRPr="00EB3962" w:rsidRDefault="00C20A0A" w:rsidP="009F232D">
            <w:pPr>
              <w:ind w:left="144" w:hanging="144"/>
              <w:rPr>
                <w:i/>
              </w:rPr>
            </w:pPr>
            <w:r w:rsidRPr="00EB3962">
              <w:rPr>
                <w:rFonts w:ascii="Calibri" w:hAnsi="Calibri" w:cs="Calibri"/>
                <w:i/>
                <w:sz w:val="18"/>
                <w:szCs w:val="24"/>
                <w:highlight w:val="yellow"/>
              </w:rPr>
              <w:t>R3-221357</w:t>
            </w:r>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7F1CD4C8" w14:textId="77777777" w:rsidR="00C20A0A" w:rsidRPr="00EB3962" w:rsidRDefault="00C20A0A"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A9B6261"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14:paraId="3AE41E68"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Following liaisons from SA2, SA3 and RAN3 (see R2-2200145/S2-2109337, R2-2200149/S3-214360, R2-2202542/S3i200056) on this, RAN2 is discussing how to progress and requires the views of SA2 and RAN3 to take its decision.</w:t>
            </w:r>
          </w:p>
          <w:p w14:paraId="37D273D0"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 and provided to the NG-RAN.</w:t>
            </w:r>
          </w:p>
          <w:p w14:paraId="3F96236D" w14:textId="00383CE8"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RAN2 would then like to ask SA2/RAN3 if it's acceptable that no UE location information is reported at the NG-RAN in a NTN network during initial access.</w:t>
            </w:r>
          </w:p>
        </w:tc>
      </w:tr>
      <w:tr w:rsidR="00C20A0A" w:rsidRPr="00B1080F" w14:paraId="07E1339F"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9571EE" w14:textId="77777777" w:rsidR="00C20A0A" w:rsidRPr="006830FF" w:rsidRDefault="003D05E1" w:rsidP="009F232D">
            <w:pPr>
              <w:ind w:left="144" w:hanging="144"/>
              <w:rPr>
                <w:rFonts w:ascii="Calibri" w:hAnsi="Calibri" w:cs="Calibri"/>
                <w:sz w:val="18"/>
                <w:szCs w:val="24"/>
                <w:highlight w:val="yellow"/>
              </w:rPr>
            </w:pPr>
            <w:hyperlink r:id="rId44" w:history="1">
              <w:r w:rsidR="00C20A0A" w:rsidRPr="006830FF">
                <w:rPr>
                  <w:rFonts w:ascii="Calibri" w:hAnsi="Calibri" w:cs="Calibri"/>
                  <w:sz w:val="18"/>
                  <w:szCs w:val="24"/>
                  <w:highlight w:val="yellow"/>
                </w:rPr>
                <w:t>R3-221786</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42408EE7" w14:textId="77777777" w:rsidR="00C20A0A" w:rsidRPr="006830FF" w:rsidRDefault="00C20A0A"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1FF6627"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1: The UE-provided location is not the only piece of information used to drive NNSF, so the gNB should be able to select the appropriate AMF in most cases.</w:t>
            </w:r>
          </w:p>
          <w:p w14:paraId="6DFEE099"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2: If we limit ourselves to serving cell information, AMF selection will be more accurate for smaller cell sizes.</w:t>
            </w:r>
          </w:p>
          <w:p w14:paraId="65FB464A"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3: In NTN scenarios, if very large cells are deployed, there might be cases (e.g. close to country borders, presence of significant overlap between adjacent cells) where AMF selection may not be unique based on the same serving cell information.</w:t>
            </w:r>
          </w:p>
          <w:p w14:paraId="73C476B2"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4: Wrong AMF selection will lead to a dropped connection, but the gNB can understand the reason and select the appropriate AMF, refining its selection criteria; the risk for a dropped connection is present only for the first UE and significantly decreases over time as other UEs are served from the same location.</w:t>
            </w:r>
          </w:p>
          <w:p w14:paraId="530A877E"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1: For the reasons above, the lack of location information at UE network attach is acceptable.</w:t>
            </w:r>
          </w:p>
          <w:p w14:paraId="26723ED5" w14:textId="080DC511" w:rsidR="00C20A0A"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2: Reply to RAN2 and SA2 according to the above; agree the reply LS [</w:t>
            </w:r>
            <w:r>
              <w:rPr>
                <w:rFonts w:ascii="Calibri" w:hAnsi="Calibri" w:cs="Calibri"/>
                <w:sz w:val="18"/>
                <w:szCs w:val="24"/>
                <w:lang w:val="en-US"/>
              </w:rPr>
              <w:t xml:space="preserve">see </w:t>
            </w:r>
            <w:r w:rsidRPr="00943DBF">
              <w:rPr>
                <w:rFonts w:ascii="Calibri" w:hAnsi="Calibri" w:cs="Calibri"/>
                <w:sz w:val="18"/>
                <w:szCs w:val="24"/>
                <w:lang w:val="en-US"/>
              </w:rPr>
              <w:t>R3-221787].</w:t>
            </w:r>
          </w:p>
        </w:tc>
      </w:tr>
      <w:tr w:rsidR="00C20A0A" w:rsidRPr="00B1080F" w14:paraId="5E676451"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6585FDC0" w14:textId="77777777" w:rsidR="00C20A0A" w:rsidRPr="006830FF" w:rsidRDefault="003D05E1" w:rsidP="009F232D">
            <w:pPr>
              <w:ind w:left="144" w:hanging="144"/>
              <w:rPr>
                <w:rFonts w:ascii="Calibri" w:hAnsi="Calibri" w:cs="Calibri"/>
                <w:sz w:val="18"/>
                <w:szCs w:val="24"/>
                <w:highlight w:val="yellow"/>
              </w:rPr>
            </w:pPr>
            <w:hyperlink r:id="rId45" w:history="1">
              <w:r w:rsidR="00C20A0A" w:rsidRPr="006830FF">
                <w:rPr>
                  <w:rFonts w:ascii="Calibri" w:hAnsi="Calibri" w:cs="Calibri"/>
                  <w:sz w:val="18"/>
                  <w:szCs w:val="24"/>
                  <w:highlight w:val="yellow"/>
                </w:rPr>
                <w:t>R3-221787</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6064A848"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6FBF1CC8"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RAN3 would like to thank RAN2 about the status update on UE location reporting during initial access, and would like to provide the following information.</w:t>
            </w:r>
          </w:p>
          <w:p w14:paraId="11BD8FFB"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The location information provided by the UE is used by the NG-RAN node, together with other information, as input for the NNSF for selecting the appropriate AMF at UE attach (Sec. 5.7 of TS 38.410 and the endorsed BL CR, R3-220010). However, UE location is not the only information used by NNSF, so in its absence the gNB should still be able to select the appropriate AMF in most cases. RAN3 confirms RAN2’s understanding that the NG-RAN can reselect an AMF serving a PLMN corresponding to the available UE's current location, determined by other means (including e.g. looking at the serving cell for the UE).</w:t>
            </w:r>
          </w:p>
          <w:p w14:paraId="4F9D3E2F" w14:textId="08927B18" w:rsidR="00C20A0A" w:rsidRPr="00C20A0A"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In conclusion, the absence of UE location information at network attach seems acceptable. This might lead to incorrect AMF selection in rare cases, but if this happens the NG-RAN will be able to reselect the correct AMF for the same UE.</w:t>
            </w:r>
          </w:p>
        </w:tc>
      </w:tr>
      <w:tr w:rsidR="00C20A0A" w:rsidRPr="00B1080F" w14:paraId="6782C7F2"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3F807010" w14:textId="77777777" w:rsidR="00C20A0A" w:rsidRPr="006830FF" w:rsidRDefault="003D05E1" w:rsidP="009F232D">
            <w:pPr>
              <w:ind w:left="144" w:hanging="144"/>
              <w:rPr>
                <w:rFonts w:ascii="Calibri" w:hAnsi="Calibri" w:cs="Calibri"/>
                <w:sz w:val="18"/>
                <w:szCs w:val="24"/>
                <w:highlight w:val="yellow"/>
              </w:rPr>
            </w:pPr>
            <w:hyperlink r:id="rId46" w:history="1">
              <w:r w:rsidR="00C20A0A" w:rsidRPr="006830FF">
                <w:rPr>
                  <w:rFonts w:ascii="Calibri" w:hAnsi="Calibri" w:cs="Calibri"/>
                  <w:sz w:val="18"/>
                  <w:szCs w:val="24"/>
                  <w:highlight w:val="yellow"/>
                </w:rPr>
                <w:t>R3-221921</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3D57DA39"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428F94E" w14:textId="77777777" w:rsidR="00A039BC" w:rsidRPr="00A039BC"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1: It's acceptable that no UE location information is reported during initial access.</w:t>
            </w:r>
          </w:p>
          <w:p w14:paraId="30F5C487" w14:textId="77777777" w:rsidR="00C20A0A"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2: The relevant stage2 conte</w:t>
            </w:r>
            <w:r>
              <w:rPr>
                <w:rFonts w:ascii="Calibri" w:hAnsi="Calibri" w:cs="Calibri"/>
                <w:sz w:val="18"/>
                <w:szCs w:val="24"/>
                <w:lang w:val="en-US"/>
              </w:rPr>
              <w:t>nt in 38.300 should be modified as follow:</w:t>
            </w:r>
          </w:p>
          <w:p w14:paraId="49BCB544" w14:textId="6130D028" w:rsidR="00A039BC" w:rsidRPr="00A039BC" w:rsidRDefault="00A039BC" w:rsidP="00A039BC">
            <w:pPr>
              <w:rPr>
                <w:rFonts w:eastAsia="SimSun"/>
                <w:i/>
                <w:lang w:val="en-US" w:eastAsia="zh-CN"/>
              </w:rPr>
            </w:pPr>
            <w:r w:rsidRPr="00A039BC">
              <w:rPr>
                <w:rFonts w:eastAsia="SimSun"/>
                <w:i/>
                <w:lang w:val="en-US" w:eastAsia="zh-CN"/>
              </w:rPr>
              <w:t xml:space="preserve">The gNB is responsible for constructing the Mapped Cell ID based on the UE location info received from the UE, </w:t>
            </w:r>
            <w:r w:rsidRPr="00A039BC">
              <w:rPr>
                <w:rFonts w:eastAsia="SimSun"/>
                <w:i/>
                <w:color w:val="FF0000"/>
                <w:lang w:val="en-US" w:eastAsia="zh-CN"/>
              </w:rPr>
              <w:t>if available</w:t>
            </w:r>
            <w:r w:rsidRPr="00A039BC">
              <w:rPr>
                <w:rFonts w:eastAsia="SimSun"/>
                <w:i/>
                <w:lang w:val="en-US" w:eastAsia="zh-CN"/>
              </w:rPr>
              <w:t>.</w:t>
            </w:r>
          </w:p>
        </w:tc>
      </w:tr>
      <w:tr w:rsidR="00C20A0A" w:rsidRPr="00B1080F" w14:paraId="4F39ED2E"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F3D6B61" w14:textId="77777777" w:rsidR="00C20A0A" w:rsidRPr="006830FF" w:rsidRDefault="003D05E1" w:rsidP="009F232D">
            <w:pPr>
              <w:ind w:left="144" w:hanging="144"/>
              <w:rPr>
                <w:rFonts w:ascii="Calibri" w:hAnsi="Calibri" w:cs="Calibri"/>
                <w:sz w:val="18"/>
                <w:szCs w:val="24"/>
                <w:highlight w:val="yellow"/>
              </w:rPr>
            </w:pPr>
            <w:hyperlink r:id="rId47" w:history="1">
              <w:r w:rsidR="00C20A0A" w:rsidRPr="006830FF">
                <w:rPr>
                  <w:rFonts w:ascii="Calibri" w:hAnsi="Calibri" w:cs="Calibri"/>
                  <w:sz w:val="18"/>
                  <w:szCs w:val="24"/>
                  <w:highlight w:val="yellow"/>
                </w:rPr>
                <w:t>R3-221922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24D2143"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E6D146D" w14:textId="77777777" w:rsidR="00234A67" w:rsidRPr="00234A67"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thanks to RAN2 for the LS on UE location during initial access in NTN. RAN3’s view regarding the questions is as follows:</w:t>
            </w:r>
          </w:p>
          <w:p w14:paraId="42B90677" w14:textId="04701AF4" w:rsidR="00C20A0A" w:rsidRPr="00C20A0A"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thinks no coarse location report at initial access may increase the probability of selecting incorrect AMF, which anyway can be refined after the activation of AS security. Thus, it's acceptable for RAN3 that no UE location information is reported at the NG-RAN in a NTN network during initial access.</w:t>
            </w:r>
          </w:p>
        </w:tc>
      </w:tr>
      <w:tr w:rsidR="00C20A0A" w:rsidRPr="00B1080F" w14:paraId="7CDFA036"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7C4CD167" w14:textId="77777777" w:rsidR="00C20A0A" w:rsidRPr="006830FF" w:rsidRDefault="003D05E1" w:rsidP="009F232D">
            <w:pPr>
              <w:ind w:left="144" w:hanging="144"/>
              <w:rPr>
                <w:rFonts w:ascii="Calibri" w:hAnsi="Calibri" w:cs="Calibri"/>
                <w:sz w:val="18"/>
                <w:szCs w:val="24"/>
                <w:highlight w:val="yellow"/>
              </w:rPr>
            </w:pPr>
            <w:hyperlink r:id="rId48" w:history="1">
              <w:r w:rsidR="00C20A0A" w:rsidRPr="006830FF">
                <w:rPr>
                  <w:rFonts w:ascii="Calibri" w:hAnsi="Calibri" w:cs="Calibri"/>
                  <w:sz w:val="18"/>
                  <w:szCs w:val="24"/>
                  <w:highlight w:val="yellow"/>
                </w:rPr>
                <w:t>R3-221770</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2A0A5880"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7E95552" w14:textId="77777777" w:rsidR="00943DBF" w:rsidRPr="00943DBF" w:rsidRDefault="00943DBF" w:rsidP="00943DBF">
            <w:pPr>
              <w:jc w:val="both"/>
              <w:rPr>
                <w:rFonts w:eastAsia="SimSun"/>
                <w:sz w:val="18"/>
                <w:szCs w:val="18"/>
                <w:lang w:val="en-US" w:eastAsia="zh-CN"/>
              </w:rPr>
            </w:pPr>
            <w:r w:rsidRPr="00943DBF">
              <w:rPr>
                <w:rFonts w:eastAsia="SimSun"/>
                <w:sz w:val="18"/>
                <w:szCs w:val="18"/>
                <w:lang w:val="en-US" w:eastAsia="zh-CN"/>
              </w:rPr>
              <w:t>RAN3 thanks RAN2 for its liaison statement and take note that RAN2</w:t>
            </w:r>
          </w:p>
          <w:p w14:paraId="6D7AE348" w14:textId="77777777" w:rsidR="00943DBF" w:rsidRPr="00943DBF" w:rsidRDefault="00943DBF" w:rsidP="00943DBF">
            <w:pPr>
              <w:pStyle w:val="ListParagraph"/>
              <w:numPr>
                <w:ilvl w:val="0"/>
                <w:numId w:val="10"/>
              </w:numPr>
              <w:spacing w:after="0" w:line="240" w:lineRule="auto"/>
              <w:contextualSpacing w:val="0"/>
              <w:jc w:val="both"/>
              <w:rPr>
                <w:rFonts w:eastAsia="SimSun"/>
                <w:sz w:val="18"/>
                <w:szCs w:val="18"/>
                <w:lang w:val="en-US" w:eastAsia="zh-CN"/>
              </w:rPr>
            </w:pPr>
            <w:r w:rsidRPr="00943DBF">
              <w:rPr>
                <w:rFonts w:eastAsia="SimSun"/>
                <w:sz w:val="18"/>
                <w:szCs w:val="18"/>
                <w:lang w:val="en-US" w:eastAsia="zh-CN"/>
              </w:rPr>
              <w:t>is likely to decide that UE does not report to the NG-RAN its coarse GNSS coordinates during initial access (before AS security is activated), for example, for service request and registration area update procedures.</w:t>
            </w:r>
          </w:p>
          <w:p w14:paraId="1E6E3FB6" w14:textId="77777777" w:rsidR="00943DBF" w:rsidRPr="00943DBF" w:rsidRDefault="00943DBF" w:rsidP="00943DBF">
            <w:pPr>
              <w:pStyle w:val="ListParagraph"/>
              <w:numPr>
                <w:ilvl w:val="0"/>
                <w:numId w:val="10"/>
              </w:numPr>
              <w:spacing w:after="0" w:line="240" w:lineRule="auto"/>
              <w:contextualSpacing w:val="0"/>
              <w:jc w:val="both"/>
              <w:rPr>
                <w:sz w:val="18"/>
                <w:szCs w:val="18"/>
                <w:lang w:val="en-US" w:eastAsia="zh-CN"/>
              </w:rPr>
            </w:pPr>
            <w:r w:rsidRPr="00943DBF">
              <w:rPr>
                <w:rFonts w:eastAsia="SimSun"/>
                <w:sz w:val="18"/>
                <w:szCs w:val="18"/>
                <w:lang w:val="en-US" w:eastAsia="zh-CN"/>
              </w:rPr>
              <w:t xml:space="preserve">and therefore asks whether </w:t>
            </w:r>
            <w:r w:rsidRPr="00943DBF">
              <w:rPr>
                <w:sz w:val="18"/>
                <w:szCs w:val="18"/>
                <w:lang w:val="en-US" w:eastAsia="zh-CN"/>
              </w:rPr>
              <w:t>it's acceptable that no UE location information is reported at the NG-RAN in a NTN network during initial access.</w:t>
            </w:r>
          </w:p>
          <w:p w14:paraId="068EFB05" w14:textId="77777777" w:rsidR="00943DBF" w:rsidRPr="00943DBF" w:rsidRDefault="00943DBF" w:rsidP="00943DBF">
            <w:pPr>
              <w:jc w:val="both"/>
              <w:rPr>
                <w:sz w:val="18"/>
                <w:szCs w:val="18"/>
                <w:lang w:val="en-US" w:eastAsia="zh-CN"/>
              </w:rPr>
            </w:pPr>
          </w:p>
          <w:p w14:paraId="36409063" w14:textId="77777777" w:rsidR="00943DBF" w:rsidRPr="00943DBF" w:rsidRDefault="00943DBF" w:rsidP="00943DBF">
            <w:pPr>
              <w:jc w:val="both"/>
              <w:rPr>
                <w:sz w:val="18"/>
                <w:szCs w:val="18"/>
                <w:lang w:val="en-US" w:eastAsia="zh-CN"/>
              </w:rPr>
            </w:pPr>
            <w:r w:rsidRPr="00943DBF">
              <w:rPr>
                <w:sz w:val="18"/>
                <w:szCs w:val="18"/>
                <w:lang w:val="en-US" w:eastAsia="zh-CN"/>
              </w:rPr>
              <w:t>RAN3 would like to recall its agreements reflected in its stg2 BL CR (see R3-221609)</w:t>
            </w:r>
          </w:p>
          <w:p w14:paraId="65EFE7D3" w14:textId="77777777" w:rsidR="00943DBF" w:rsidRPr="00943DBF" w:rsidRDefault="00943DBF" w:rsidP="00943DBF">
            <w:pPr>
              <w:rPr>
                <w:noProof/>
                <w:sz w:val="18"/>
                <w:szCs w:val="18"/>
                <w:lang w:val="en-US"/>
              </w:rPr>
            </w:pPr>
            <w:r w:rsidRPr="00943DBF">
              <w:rPr>
                <w:noProof/>
                <w:sz w:val="18"/>
                <w:szCs w:val="18"/>
                <w:lang w:val="en-US"/>
              </w:rPr>
              <w:lastRenderedPageBreak/>
              <w:t xml:space="preserve">The mapping between Cell Identities and geographical areas is configured in the RAN and Core Network. </w:t>
            </w:r>
          </w:p>
          <w:p w14:paraId="3F9D7CE4" w14:textId="77777777" w:rsidR="00943DBF" w:rsidRPr="00943DBF" w:rsidRDefault="00943DBF" w:rsidP="00943DBF">
            <w:pPr>
              <w:rPr>
                <w:i/>
                <w:noProof/>
                <w:sz w:val="18"/>
                <w:szCs w:val="18"/>
                <w:lang w:val="en-US"/>
              </w:rPr>
            </w:pPr>
            <w:r w:rsidRPr="00943DBF">
              <w:rPr>
                <w:noProof/>
                <w:sz w:val="18"/>
                <w:szCs w:val="18"/>
                <w:lang w:val="en-US"/>
              </w:rPr>
              <w:t>“</w:t>
            </w:r>
            <w:r w:rsidRPr="00943DBF">
              <w:rPr>
                <w:i/>
                <w:noProof/>
                <w:sz w:val="18"/>
                <w:szCs w:val="18"/>
                <w:lang w:val="en-US"/>
              </w:rPr>
              <w:t xml:space="preserve">The gNB is responsible for constructing the </w:t>
            </w:r>
            <w:r w:rsidRPr="00943DBF">
              <w:rPr>
                <w:i/>
                <w:noProof/>
                <w:sz w:val="18"/>
                <w:szCs w:val="18"/>
                <w:lang w:val="en-US" w:eastAsia="zh-CN"/>
              </w:rPr>
              <w:t>Mapped Cell</w:t>
            </w:r>
            <w:r w:rsidRPr="00943DBF">
              <w:rPr>
                <w:rFonts w:hint="eastAsia"/>
                <w:i/>
                <w:noProof/>
                <w:sz w:val="18"/>
                <w:szCs w:val="18"/>
                <w:lang w:val="en-US" w:eastAsia="zh-CN"/>
              </w:rPr>
              <w:t xml:space="preserve"> ID</w:t>
            </w:r>
            <w:r w:rsidRPr="00943DBF">
              <w:rPr>
                <w:i/>
                <w:noProof/>
                <w:sz w:val="18"/>
                <w:szCs w:val="18"/>
                <w:lang w:val="en-US"/>
              </w:rPr>
              <w:t xml:space="preserve"> based on the UE location info received from the UE. The mapping may be pre-configured (e.g., up to operator’s policy) or up to implementation</w:t>
            </w:r>
            <w:r w:rsidRPr="00943DBF">
              <w:rPr>
                <w:rFonts w:hint="eastAsia"/>
                <w:i/>
                <w:noProof/>
                <w:sz w:val="18"/>
                <w:szCs w:val="18"/>
                <w:lang w:val="en-US"/>
              </w:rPr>
              <w:t>.</w:t>
            </w:r>
          </w:p>
          <w:p w14:paraId="17CD1E9B" w14:textId="77777777" w:rsidR="00943DBF" w:rsidRPr="00943DBF" w:rsidRDefault="00943DBF" w:rsidP="00943DBF">
            <w:pPr>
              <w:pStyle w:val="NO"/>
              <w:rPr>
                <w:i/>
                <w:noProof/>
                <w:sz w:val="18"/>
                <w:szCs w:val="18"/>
              </w:rPr>
            </w:pPr>
            <w:r w:rsidRPr="00943DBF">
              <w:rPr>
                <w:i/>
                <w:noProof/>
                <w:sz w:val="18"/>
                <w:szCs w:val="18"/>
              </w:rPr>
              <w:t xml:space="preserve">NOTE: </w:t>
            </w:r>
            <w:r w:rsidRPr="00943DBF">
              <w:rPr>
                <w:i/>
                <w:noProof/>
                <w:sz w:val="18"/>
                <w:szCs w:val="18"/>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331BE9BD" w14:textId="77777777" w:rsidR="00943DBF" w:rsidRPr="00943DBF" w:rsidRDefault="00943DBF" w:rsidP="00943DBF">
            <w:pPr>
              <w:pStyle w:val="NO"/>
              <w:ind w:left="0" w:firstLine="0"/>
              <w:rPr>
                <w:noProof/>
                <w:sz w:val="18"/>
                <w:szCs w:val="18"/>
              </w:rPr>
            </w:pPr>
            <w:r w:rsidRPr="00943DBF">
              <w:rPr>
                <w:i/>
                <w:noProof/>
                <w:sz w:val="18"/>
                <w:szCs w:val="18"/>
              </w:rPr>
              <w:t>The gNB reports the broadcasted TAC(s) of the selected PLMN to the AMF as part of ULI. In case the gNB knows the UE’s location information, the gNB may determine the TAI the UE is currently located in and provide that TAI to the AMF as part of ULI</w:t>
            </w:r>
            <w:r w:rsidRPr="00943DBF">
              <w:rPr>
                <w:noProof/>
                <w:sz w:val="18"/>
                <w:szCs w:val="18"/>
              </w:rPr>
              <w:t>.”</w:t>
            </w:r>
          </w:p>
          <w:p w14:paraId="5665078D" w14:textId="4D9D9B0A" w:rsidR="00C20A0A" w:rsidRPr="00943DBF" w:rsidRDefault="00943DBF" w:rsidP="00943DBF">
            <w:pPr>
              <w:jc w:val="both"/>
              <w:rPr>
                <w:sz w:val="18"/>
                <w:szCs w:val="18"/>
                <w:lang w:val="en-US" w:eastAsia="zh-CN"/>
              </w:rPr>
            </w:pPr>
            <w:r w:rsidRPr="00943DBF">
              <w:rPr>
                <w:sz w:val="18"/>
                <w:szCs w:val="18"/>
                <w:lang w:val="en-US" w:eastAsia="zh-CN"/>
              </w:rPr>
              <w:t>On the basis of the above, the gNB will not be able to determine during the initial access, the Mapped Cell ID and the TAI in which the UE is located, hence enabling the AMF to determine whether the UE is allowed to operate at its present location.</w:t>
            </w:r>
          </w:p>
        </w:tc>
      </w:tr>
      <w:tr w:rsidR="00C20A0A" w:rsidRPr="00B1080F" w14:paraId="7A82EED9"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122F5B" w14:textId="5D384878" w:rsidR="00C20A0A" w:rsidRPr="006830FF" w:rsidRDefault="003D05E1" w:rsidP="009F232D">
            <w:pPr>
              <w:ind w:left="144" w:hanging="144"/>
              <w:rPr>
                <w:rFonts w:ascii="Calibri" w:hAnsi="Calibri" w:cs="Calibri"/>
                <w:sz w:val="18"/>
                <w:szCs w:val="24"/>
                <w:highlight w:val="yellow"/>
              </w:rPr>
            </w:pPr>
            <w:hyperlink r:id="rId49" w:history="1">
              <w:r w:rsidR="00353B33" w:rsidRPr="006830FF">
                <w:rPr>
                  <w:rFonts w:ascii="Calibri" w:hAnsi="Calibri" w:cs="Calibri"/>
                  <w:sz w:val="18"/>
                  <w:szCs w:val="24"/>
                  <w:highlight w:val="yellow"/>
                </w:rPr>
                <w:t>R3-221742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6AF73BA" w14:textId="71300ADC" w:rsidR="00C20A0A"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631B5C7"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1: Current baseline text in TS 38.410 does not need to be changed.</w:t>
            </w:r>
          </w:p>
          <w:p w14:paraId="6C1779CB"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2: Add a note in TS 38.300 to reflect the fact that the Mapped Cell ID may have differing granularities, as a consequence of the potential lack of UE location information and agree the TP in this document.</w:t>
            </w:r>
          </w:p>
          <w:p w14:paraId="5BA84D2A"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3: No other changes are needed in stage 2 as a result of not obtaining the UE location before AS security is set up.</w:t>
            </w:r>
          </w:p>
          <w:p w14:paraId="2617CF93" w14:textId="62A53E2A" w:rsidR="00C20A0A" w:rsidRPr="0048253B"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4: RAN3 responds to RAN2 stating: “RAN3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tc>
      </w:tr>
    </w:tbl>
    <w:p w14:paraId="3A02169F" w14:textId="7C7790FD" w:rsidR="00C20A0A" w:rsidRDefault="00C20A0A">
      <w:pPr>
        <w:rPr>
          <w:lang w:val="en-US"/>
        </w:rPr>
      </w:pPr>
    </w:p>
    <w:p w14:paraId="12022CDA" w14:textId="77777777" w:rsidR="00C20A0A" w:rsidRDefault="00C20A0A">
      <w:pPr>
        <w:rPr>
          <w:lang w:val="en-US"/>
        </w:rPr>
      </w:pPr>
    </w:p>
    <w:p w14:paraId="6933C893" w14:textId="57C6017D" w:rsidR="00234A67" w:rsidRDefault="00234A67" w:rsidP="00234A67">
      <w:pPr>
        <w:rPr>
          <w:b/>
          <w:lang w:val="en-US"/>
        </w:rPr>
      </w:pPr>
      <w:r>
        <w:rPr>
          <w:b/>
          <w:lang w:val="en-US"/>
        </w:rPr>
        <w:t>Question 3.5.</w:t>
      </w:r>
      <w:r w:rsidR="00943DBF">
        <w:rPr>
          <w:b/>
          <w:lang w:val="en-US"/>
        </w:rPr>
        <w:t>1</w:t>
      </w:r>
      <w:r>
        <w:rPr>
          <w:b/>
          <w:lang w:val="en-US"/>
        </w:rPr>
        <w:t>: What impact “</w:t>
      </w:r>
      <w:r w:rsidRPr="00234A67">
        <w:rPr>
          <w:b/>
          <w:lang w:val="en-US"/>
        </w:rPr>
        <w:t>no coarse location report at initial access</w:t>
      </w:r>
      <w:r>
        <w:rPr>
          <w:b/>
          <w:lang w:val="en-US"/>
        </w:rPr>
        <w:t>” may have on NG-RAN ?</w:t>
      </w:r>
    </w:p>
    <w:tbl>
      <w:tblPr>
        <w:tblStyle w:val="TableGrid"/>
        <w:tblW w:w="0" w:type="auto"/>
        <w:tblLook w:val="04A0" w:firstRow="1" w:lastRow="0" w:firstColumn="1" w:lastColumn="0" w:noHBand="0" w:noVBand="1"/>
      </w:tblPr>
      <w:tblGrid>
        <w:gridCol w:w="1838"/>
        <w:gridCol w:w="7224"/>
      </w:tblGrid>
      <w:tr w:rsidR="00943DBF" w14:paraId="2B2F74E4" w14:textId="77777777" w:rsidTr="009F232D">
        <w:tc>
          <w:tcPr>
            <w:tcW w:w="1838" w:type="dxa"/>
          </w:tcPr>
          <w:p w14:paraId="02A290AA" w14:textId="77777777" w:rsidR="00943DBF" w:rsidRDefault="00943DBF" w:rsidP="009F232D">
            <w:pPr>
              <w:spacing w:after="0" w:line="360" w:lineRule="auto"/>
              <w:rPr>
                <w:b/>
                <w:lang w:val="en-US" w:eastAsia="zh-CN"/>
              </w:rPr>
            </w:pPr>
            <w:r>
              <w:rPr>
                <w:b/>
                <w:lang w:val="en-US" w:eastAsia="zh-CN"/>
              </w:rPr>
              <w:t>Company</w:t>
            </w:r>
          </w:p>
        </w:tc>
        <w:tc>
          <w:tcPr>
            <w:tcW w:w="7224" w:type="dxa"/>
          </w:tcPr>
          <w:p w14:paraId="274207BC" w14:textId="77777777" w:rsidR="00943DBF" w:rsidRDefault="00943DBF" w:rsidP="009F232D">
            <w:pPr>
              <w:spacing w:after="0" w:line="360" w:lineRule="auto"/>
              <w:rPr>
                <w:b/>
                <w:lang w:val="en-US" w:eastAsia="zh-CN"/>
              </w:rPr>
            </w:pPr>
            <w:r>
              <w:rPr>
                <w:b/>
                <w:lang w:val="en-US" w:eastAsia="zh-CN"/>
              </w:rPr>
              <w:t>Comment</w:t>
            </w:r>
          </w:p>
        </w:tc>
      </w:tr>
      <w:tr w:rsidR="00943DBF" w:rsidRPr="00B1080F" w14:paraId="5774FA0B" w14:textId="77777777" w:rsidTr="009F232D">
        <w:tc>
          <w:tcPr>
            <w:tcW w:w="1838" w:type="dxa"/>
          </w:tcPr>
          <w:p w14:paraId="01F1C465" w14:textId="77777777" w:rsidR="00943DBF" w:rsidRPr="004D5AC6" w:rsidRDefault="00943DBF" w:rsidP="009F232D">
            <w:pPr>
              <w:spacing w:after="0" w:line="360" w:lineRule="auto"/>
              <w:rPr>
                <w:lang w:val="en-US" w:eastAsia="zh-CN"/>
              </w:rPr>
            </w:pPr>
            <w:r w:rsidRPr="004D5AC6">
              <w:rPr>
                <w:lang w:val="en-US" w:eastAsia="zh-CN"/>
              </w:rPr>
              <w:t>Thales</w:t>
            </w:r>
          </w:p>
        </w:tc>
        <w:tc>
          <w:tcPr>
            <w:tcW w:w="7224" w:type="dxa"/>
          </w:tcPr>
          <w:p w14:paraId="0E1760C4" w14:textId="77777777" w:rsidR="00943DBF" w:rsidRDefault="004D5AC6" w:rsidP="009F232D">
            <w:pPr>
              <w:spacing w:after="0" w:line="360" w:lineRule="auto"/>
              <w:rPr>
                <w:sz w:val="18"/>
                <w:szCs w:val="18"/>
                <w:lang w:val="en-US" w:eastAsia="zh-CN"/>
              </w:rPr>
            </w:pPr>
            <w:r w:rsidRPr="004D5AC6">
              <w:rPr>
                <w:sz w:val="18"/>
                <w:szCs w:val="18"/>
                <w:lang w:val="en-US" w:eastAsia="zh-CN"/>
              </w:rPr>
              <w:t>the gNB will not be able to determine during the initial access, the Mapped Cell ID and the TAI in which the UE is located, hence enabling the AMF to determine whether the UE is allowed to operate at its present location.</w:t>
            </w:r>
          </w:p>
          <w:p w14:paraId="330810B0" w14:textId="337ABC2E" w:rsidR="004D5AC6" w:rsidRDefault="004D5AC6" w:rsidP="004D5AC6">
            <w:pPr>
              <w:spacing w:after="0" w:line="360" w:lineRule="auto"/>
              <w:rPr>
                <w:lang w:val="en-US" w:eastAsia="zh-CN"/>
              </w:rPr>
            </w:pPr>
          </w:p>
        </w:tc>
      </w:tr>
      <w:tr w:rsidR="00F62EBB" w:rsidRPr="00B1080F" w14:paraId="5400AC03" w14:textId="77777777" w:rsidTr="009F232D">
        <w:tc>
          <w:tcPr>
            <w:tcW w:w="1838" w:type="dxa"/>
          </w:tcPr>
          <w:p w14:paraId="12FF4760" w14:textId="2B24063F" w:rsidR="00F62EBB" w:rsidRDefault="00F62EBB" w:rsidP="009F232D">
            <w:pPr>
              <w:spacing w:after="0" w:line="360" w:lineRule="auto"/>
              <w:rPr>
                <w:lang w:val="en-US" w:eastAsia="zh-CN"/>
              </w:rPr>
            </w:pPr>
            <w:r>
              <w:rPr>
                <w:lang w:val="en-US" w:eastAsia="zh-CN"/>
              </w:rPr>
              <w:t>Nokia</w:t>
            </w:r>
          </w:p>
        </w:tc>
        <w:tc>
          <w:tcPr>
            <w:tcW w:w="7224" w:type="dxa"/>
          </w:tcPr>
          <w:p w14:paraId="18C30B94" w14:textId="77777777" w:rsidR="00F62EBB" w:rsidRDefault="00F62EBB" w:rsidP="009F232D">
            <w:pPr>
              <w:spacing w:after="0" w:line="360" w:lineRule="auto"/>
              <w:rPr>
                <w:lang w:val="en-US" w:eastAsia="zh-CN"/>
              </w:rPr>
            </w:pPr>
            <w:r>
              <w:rPr>
                <w:lang w:val="en-US" w:eastAsia="zh-CN"/>
              </w:rPr>
              <w:t xml:space="preserve">The gNB may select an incorrect AMF, and the gNB may not be able to determine a </w:t>
            </w:r>
            <w:r w:rsidR="00976397">
              <w:rPr>
                <w:lang w:val="en-US" w:eastAsia="zh-CN"/>
              </w:rPr>
              <w:t xml:space="preserve">right </w:t>
            </w:r>
            <w:r>
              <w:rPr>
                <w:lang w:val="en-US" w:eastAsia="zh-CN"/>
              </w:rPr>
              <w:t>mapped cell ID</w:t>
            </w:r>
            <w:r w:rsidR="00976397">
              <w:rPr>
                <w:lang w:val="en-US" w:eastAsia="zh-CN"/>
              </w:rPr>
              <w:t xml:space="preserve"> before AS security is activated.</w:t>
            </w:r>
          </w:p>
          <w:p w14:paraId="6661E0F9" w14:textId="545695F0" w:rsidR="00976397" w:rsidRDefault="00976397" w:rsidP="009F232D">
            <w:pPr>
              <w:spacing w:after="0" w:line="360" w:lineRule="auto"/>
              <w:rPr>
                <w:lang w:val="en-US" w:eastAsia="zh-CN"/>
              </w:rPr>
            </w:pPr>
          </w:p>
        </w:tc>
      </w:tr>
      <w:tr w:rsidR="00943DBF" w:rsidRPr="00B1080F" w14:paraId="4091B73C" w14:textId="77777777" w:rsidTr="009F232D">
        <w:tc>
          <w:tcPr>
            <w:tcW w:w="1838" w:type="dxa"/>
          </w:tcPr>
          <w:p w14:paraId="56A40E24" w14:textId="1A3CCE9A" w:rsidR="00943DBF" w:rsidRDefault="00D95B88" w:rsidP="009F232D">
            <w:pPr>
              <w:spacing w:after="0" w:line="360" w:lineRule="auto"/>
              <w:rPr>
                <w:lang w:val="en-US" w:eastAsia="zh-CN"/>
              </w:rPr>
            </w:pPr>
            <w:r>
              <w:rPr>
                <w:lang w:val="en-US" w:eastAsia="zh-CN"/>
              </w:rPr>
              <w:t>Ericsson</w:t>
            </w:r>
          </w:p>
        </w:tc>
        <w:tc>
          <w:tcPr>
            <w:tcW w:w="7224" w:type="dxa"/>
          </w:tcPr>
          <w:p w14:paraId="3FF54CD7" w14:textId="2B2CC52E" w:rsidR="00943DBF" w:rsidRDefault="00D95B88" w:rsidP="00D95B88">
            <w:pPr>
              <w:spacing w:after="0" w:line="240" w:lineRule="auto"/>
              <w:rPr>
                <w:lang w:val="en-US" w:eastAsia="zh-CN"/>
              </w:rPr>
            </w:pPr>
            <w:r w:rsidRPr="00D95B88">
              <w:rPr>
                <w:lang w:val="en-US" w:eastAsia="zh-CN"/>
              </w:rPr>
              <w:t xml:space="preserve">As stated in our paper, the gNB may have less information driving its NNSF, but this </w:t>
            </w:r>
            <w:r>
              <w:rPr>
                <w:lang w:val="en-US" w:eastAsia="zh-CN"/>
              </w:rPr>
              <w:t>should</w:t>
            </w:r>
            <w:r w:rsidRPr="00D95B88">
              <w:rPr>
                <w:lang w:val="en-US" w:eastAsia="zh-CN"/>
              </w:rPr>
              <w:t xml:space="preserve"> not cause problems except possibly in extreme cases</w:t>
            </w:r>
            <w:r>
              <w:rPr>
                <w:lang w:val="en-US" w:eastAsia="zh-CN"/>
              </w:rPr>
              <w:t xml:space="preserve"> (very large cells)</w:t>
            </w:r>
            <w:r w:rsidRPr="00D95B88">
              <w:rPr>
                <w:lang w:val="en-US" w:eastAsia="zh-CN"/>
              </w:rPr>
              <w:t xml:space="preserve">. But even in that extreme case, the UE will get disconnected by the AMF with the </w:t>
            </w:r>
            <w:r>
              <w:rPr>
                <w:lang w:val="en-US" w:eastAsia="zh-CN"/>
              </w:rPr>
              <w:t xml:space="preserve">NGAP </w:t>
            </w:r>
            <w:r w:rsidRPr="00D95B88">
              <w:rPr>
                <w:lang w:val="en-US" w:eastAsia="zh-CN"/>
              </w:rPr>
              <w:t>cause value we recently introduced, so the RAN will know the reason for the disconnection. Then</w:t>
            </w:r>
            <w:r>
              <w:rPr>
                <w:lang w:val="en-US" w:eastAsia="zh-CN"/>
              </w:rPr>
              <w:t>,</w:t>
            </w:r>
            <w:r w:rsidRPr="00D95B88">
              <w:rPr>
                <w:lang w:val="en-US" w:eastAsia="zh-CN"/>
              </w:rPr>
              <w:t xml:space="preserve"> on any subsequent network attach attempt by the same UE, the RAN will be able to pick the right AMF.</w:t>
            </w:r>
          </w:p>
        </w:tc>
      </w:tr>
      <w:tr w:rsidR="009F232D" w:rsidRPr="00B1080F" w14:paraId="0E17C601" w14:textId="77777777" w:rsidTr="009F232D">
        <w:tc>
          <w:tcPr>
            <w:tcW w:w="1838" w:type="dxa"/>
          </w:tcPr>
          <w:p w14:paraId="03F5671B" w14:textId="5339B778" w:rsidR="009F232D" w:rsidRDefault="009F232D" w:rsidP="009F232D">
            <w:pPr>
              <w:spacing w:after="0" w:line="360" w:lineRule="auto"/>
              <w:rPr>
                <w:lang w:val="en-US" w:eastAsia="zh-CN"/>
              </w:rPr>
            </w:pPr>
            <w:r>
              <w:rPr>
                <w:rFonts w:hint="eastAsia"/>
                <w:lang w:val="en-US" w:eastAsia="zh-CN"/>
              </w:rPr>
              <w:lastRenderedPageBreak/>
              <w:t>H</w:t>
            </w:r>
            <w:r>
              <w:rPr>
                <w:lang w:val="en-US" w:eastAsia="zh-CN"/>
              </w:rPr>
              <w:t>uawei</w:t>
            </w:r>
          </w:p>
        </w:tc>
        <w:tc>
          <w:tcPr>
            <w:tcW w:w="7224" w:type="dxa"/>
          </w:tcPr>
          <w:p w14:paraId="7881293B" w14:textId="5F256078" w:rsidR="009F232D" w:rsidRPr="00D95B88" w:rsidRDefault="003F0929" w:rsidP="00D95B88">
            <w:pPr>
              <w:spacing w:after="0" w:line="240" w:lineRule="auto"/>
              <w:rPr>
                <w:lang w:val="en-US" w:eastAsia="zh-CN"/>
              </w:rPr>
            </w:pPr>
            <w:r>
              <w:rPr>
                <w:lang w:val="en-US" w:eastAsia="zh-CN"/>
              </w:rPr>
              <w:t>It increases the possibility of selecting an incorrect AMF at initial access, but just during initial access. After AS security, it can be refined, so should not cause big problems</w:t>
            </w:r>
          </w:p>
        </w:tc>
      </w:tr>
      <w:tr w:rsidR="003028F9" w:rsidRPr="00B1080F" w14:paraId="41C2F9A8" w14:textId="77777777" w:rsidTr="009F232D">
        <w:tc>
          <w:tcPr>
            <w:tcW w:w="1838" w:type="dxa"/>
          </w:tcPr>
          <w:p w14:paraId="490256A5" w14:textId="1EEE339C" w:rsidR="003028F9" w:rsidRDefault="003028F9" w:rsidP="009F232D">
            <w:pPr>
              <w:spacing w:after="0" w:line="360" w:lineRule="auto"/>
              <w:rPr>
                <w:lang w:val="en-US" w:eastAsia="zh-CN"/>
              </w:rPr>
            </w:pPr>
            <w:r>
              <w:rPr>
                <w:lang w:val="en-US" w:eastAsia="zh-CN"/>
              </w:rPr>
              <w:t>Qualcomm</w:t>
            </w:r>
          </w:p>
        </w:tc>
        <w:tc>
          <w:tcPr>
            <w:tcW w:w="7224" w:type="dxa"/>
          </w:tcPr>
          <w:p w14:paraId="79C2D06E" w14:textId="78DFB289" w:rsidR="003028F9" w:rsidRDefault="003028F9" w:rsidP="00D95B88">
            <w:pPr>
              <w:spacing w:after="0" w:line="240" w:lineRule="auto"/>
              <w:rPr>
                <w:lang w:val="en-US" w:eastAsia="zh-CN"/>
              </w:rPr>
            </w:pPr>
            <w:r w:rsidRPr="003028F9">
              <w:rPr>
                <w:lang w:val="en-US" w:eastAsia="zh-CN"/>
              </w:rPr>
              <w:t xml:space="preserve">Agree with Thales </w:t>
            </w:r>
            <w:r>
              <w:rPr>
                <w:lang w:val="en-US" w:eastAsia="zh-CN"/>
              </w:rPr>
              <w:t xml:space="preserve">and Nokia </w:t>
            </w:r>
            <w:r w:rsidRPr="003028F9">
              <w:rPr>
                <w:lang w:val="en-US" w:eastAsia="zh-CN"/>
              </w:rPr>
              <w:t xml:space="preserve">that there is an impact in terms of ULI in the initial UL message, and also in terms of NNSF in some scenarios. In terms of our specifications, we see that the only impact might be </w:t>
            </w:r>
            <w:r w:rsidR="00907A6B">
              <w:rPr>
                <w:lang w:val="en-US" w:eastAsia="zh-CN"/>
              </w:rPr>
              <w:t>quite minor (</w:t>
            </w:r>
            <w:r w:rsidRPr="003028F9">
              <w:rPr>
                <w:lang w:val="en-US" w:eastAsia="zh-CN"/>
              </w:rPr>
              <w:t>at stage 2 level as discussed in R3-221742</w:t>
            </w:r>
            <w:r w:rsidR="00907A6B">
              <w:rPr>
                <w:lang w:val="en-US" w:eastAsia="zh-CN"/>
              </w:rPr>
              <w:t>)</w:t>
            </w:r>
            <w:r w:rsidRPr="003028F9">
              <w:rPr>
                <w:lang w:val="en-US" w:eastAsia="zh-CN"/>
              </w:rPr>
              <w:t>.</w:t>
            </w:r>
          </w:p>
        </w:tc>
      </w:tr>
      <w:tr w:rsidR="000D3F89" w:rsidRPr="00B1080F" w14:paraId="4FE9C04A" w14:textId="77777777" w:rsidTr="000D3F89">
        <w:tc>
          <w:tcPr>
            <w:tcW w:w="1838" w:type="dxa"/>
          </w:tcPr>
          <w:p w14:paraId="344B2C5D" w14:textId="77777777" w:rsidR="000D3F89" w:rsidRDefault="000D3F89" w:rsidP="00F97AD3">
            <w:pPr>
              <w:spacing w:after="0" w:line="360" w:lineRule="auto"/>
              <w:rPr>
                <w:lang w:val="en-US" w:eastAsia="zh-CN"/>
              </w:rPr>
            </w:pPr>
            <w:r>
              <w:rPr>
                <w:rFonts w:hint="eastAsia"/>
                <w:lang w:val="en-US" w:eastAsia="zh-CN"/>
              </w:rPr>
              <w:t>ZTE</w:t>
            </w:r>
          </w:p>
        </w:tc>
        <w:tc>
          <w:tcPr>
            <w:tcW w:w="7224" w:type="dxa"/>
          </w:tcPr>
          <w:p w14:paraId="42F1C39A" w14:textId="77777777" w:rsidR="000D3F89" w:rsidRDefault="000D3F89" w:rsidP="00F97AD3">
            <w:pPr>
              <w:spacing w:after="0" w:line="240" w:lineRule="auto"/>
              <w:rPr>
                <w:lang w:val="en-US" w:eastAsia="zh-CN"/>
              </w:rPr>
            </w:pPr>
            <w:r>
              <w:rPr>
                <w:rFonts w:hint="eastAsia"/>
                <w:lang w:val="en-US" w:eastAsia="zh-CN"/>
              </w:rPr>
              <w:t>Agree with Ericsson and Huawei, there is no significant impact on RAN3, as eNB could get the fine location information after AS security.</w:t>
            </w:r>
          </w:p>
        </w:tc>
      </w:tr>
      <w:tr w:rsidR="000D3F89" w14:paraId="791A869B" w14:textId="77777777" w:rsidTr="000D3F89">
        <w:tc>
          <w:tcPr>
            <w:tcW w:w="1838" w:type="dxa"/>
          </w:tcPr>
          <w:p w14:paraId="5582AC73" w14:textId="77777777" w:rsidR="000D3F89" w:rsidRDefault="000D3F89" w:rsidP="00F97AD3">
            <w:pPr>
              <w:spacing w:after="0" w:line="360" w:lineRule="auto"/>
              <w:rPr>
                <w:lang w:val="en-US" w:eastAsia="zh-CN"/>
              </w:rPr>
            </w:pPr>
            <w:r>
              <w:rPr>
                <w:rFonts w:hint="eastAsia"/>
                <w:lang w:val="en-US" w:eastAsia="zh-CN"/>
              </w:rPr>
              <w:t>CATT</w:t>
            </w:r>
          </w:p>
        </w:tc>
        <w:tc>
          <w:tcPr>
            <w:tcW w:w="7224" w:type="dxa"/>
          </w:tcPr>
          <w:p w14:paraId="111EA241" w14:textId="77777777" w:rsidR="000D3F89" w:rsidRDefault="000D3F89" w:rsidP="00F97AD3">
            <w:pPr>
              <w:spacing w:after="0" w:line="240" w:lineRule="auto"/>
              <w:rPr>
                <w:lang w:val="en-US" w:eastAsia="zh-CN"/>
              </w:rPr>
            </w:pPr>
            <w:r>
              <w:rPr>
                <w:rFonts w:hint="eastAsia"/>
                <w:lang w:val="en-US" w:eastAsia="zh-CN"/>
              </w:rPr>
              <w:t xml:space="preserve">On the CGI mapping, during initial access, RAN could not provide the mapped CGI in Initial UE Message. </w:t>
            </w:r>
            <w:r>
              <w:rPr>
                <w:lang w:val="en-US" w:eastAsia="zh-CN"/>
              </w:rPr>
              <w:t>T</w:t>
            </w:r>
            <w:r>
              <w:rPr>
                <w:rFonts w:hint="eastAsia"/>
                <w:lang w:val="en-US" w:eastAsia="zh-CN"/>
              </w:rPr>
              <w:t>he legacy CGI(real CGI) could be included in that message, no extra impact to RAN3.</w:t>
            </w:r>
          </w:p>
          <w:p w14:paraId="5F434F5C" w14:textId="77777777" w:rsidR="000D3F89" w:rsidRDefault="000D3F89" w:rsidP="00F97AD3">
            <w:pPr>
              <w:spacing w:after="0" w:line="240" w:lineRule="auto"/>
              <w:rPr>
                <w:lang w:val="en-US" w:eastAsia="zh-CN"/>
              </w:rPr>
            </w:pPr>
          </w:p>
          <w:p w14:paraId="34485BA8" w14:textId="77777777" w:rsidR="000D3F89" w:rsidRDefault="000D3F89" w:rsidP="00F97AD3">
            <w:pPr>
              <w:spacing w:after="0" w:line="240" w:lineRule="auto"/>
              <w:rPr>
                <w:lang w:val="en-US" w:eastAsia="zh-CN"/>
              </w:rPr>
            </w:pPr>
            <w:r>
              <w:rPr>
                <w:rFonts w:hint="eastAsia"/>
                <w:lang w:val="en-US" w:eastAsia="zh-CN"/>
              </w:rPr>
              <w:t>Without the UE location info during initial access, the selection of AMF could be relied on the legacy NNSF. After security is activated, AMF could get the UE location info via LCS service and do corresponding fallback in case the wrong AMF is selected. No further impact to RAN3.</w:t>
            </w:r>
          </w:p>
          <w:p w14:paraId="56F110B3" w14:textId="77777777" w:rsidR="000D3F89" w:rsidRDefault="000D3F89" w:rsidP="00F97AD3">
            <w:pPr>
              <w:spacing w:after="0" w:line="240" w:lineRule="auto"/>
              <w:rPr>
                <w:lang w:val="en-US" w:eastAsia="zh-CN"/>
              </w:rPr>
            </w:pPr>
          </w:p>
        </w:tc>
      </w:tr>
    </w:tbl>
    <w:p w14:paraId="48E4B704" w14:textId="704F94C3" w:rsidR="00234A67" w:rsidRDefault="00234A67">
      <w:pPr>
        <w:rPr>
          <w:lang w:val="en-US"/>
        </w:rPr>
      </w:pPr>
    </w:p>
    <w:p w14:paraId="0B264B7D" w14:textId="77777777" w:rsidR="00E60438" w:rsidRPr="000636CD" w:rsidRDefault="00E60438" w:rsidP="00E60438">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19A9820C" w14:textId="51DC2C28" w:rsidR="007B5D48" w:rsidRPr="000D3F89" w:rsidRDefault="007B5D48" w:rsidP="000D3F89">
      <w:pPr>
        <w:rPr>
          <w:lang w:val="en-GB"/>
        </w:rPr>
      </w:pPr>
      <w:r w:rsidRPr="000D3F89">
        <w:rPr>
          <w:lang w:val="en-US"/>
        </w:rPr>
        <w:t>“no coarse location report at initial access” will impact NG-RAN as follow:</w:t>
      </w:r>
    </w:p>
    <w:p w14:paraId="4134B65D" w14:textId="77777777" w:rsidR="00B60C02" w:rsidRPr="000D3F89" w:rsidRDefault="00B60C02" w:rsidP="000D3F89">
      <w:pPr>
        <w:pStyle w:val="ListParagraph"/>
        <w:numPr>
          <w:ilvl w:val="0"/>
          <w:numId w:val="20"/>
        </w:numPr>
        <w:rPr>
          <w:i/>
          <w:lang w:val="en-US"/>
        </w:rPr>
      </w:pPr>
      <w:r w:rsidRPr="000D3F89">
        <w:rPr>
          <w:i/>
          <w:lang w:val="en-GB"/>
        </w:rPr>
        <w:t>Without knowledge of the UE location during the initial access, the gNB may not be able to determine the corresponding country and therefore it may select an incorrect AMF.</w:t>
      </w:r>
      <w:r w:rsidRPr="000D3F89">
        <w:rPr>
          <w:i/>
          <w:lang w:val="en-US" w:eastAsia="zh-CN"/>
        </w:rPr>
        <w:t xml:space="preserve"> </w:t>
      </w:r>
    </w:p>
    <w:p w14:paraId="1E44D4D2" w14:textId="77777777" w:rsidR="00B60C02" w:rsidRPr="000D3F89" w:rsidRDefault="00B60C02" w:rsidP="000D3F89">
      <w:pPr>
        <w:pStyle w:val="ListParagraph"/>
        <w:numPr>
          <w:ilvl w:val="0"/>
          <w:numId w:val="20"/>
        </w:numPr>
        <w:rPr>
          <w:i/>
          <w:lang w:val="en-US" w:eastAsia="zh-CN"/>
        </w:rPr>
      </w:pPr>
      <w:r w:rsidRPr="000D3F89">
        <w:rPr>
          <w:i/>
          <w:lang w:val="en-US"/>
        </w:rPr>
        <w:t xml:space="preserve">If this happens, </w:t>
      </w:r>
      <w:r w:rsidRPr="000D3F89">
        <w:rPr>
          <w:i/>
          <w:lang w:val="en-US" w:eastAsia="zh-CN"/>
        </w:rPr>
        <w:t>the UE will get disconnected by the incorrect AMF which will inform NG-RAN with the NGAP cause value. However, on subsequent network attach attempt by the same UE, the NG-RAN may be able to select the right AMF.</w:t>
      </w:r>
    </w:p>
    <w:p w14:paraId="51A53742" w14:textId="77777777" w:rsidR="00B60C02" w:rsidRPr="000D3F89" w:rsidRDefault="00B60C02" w:rsidP="000D3F89">
      <w:pPr>
        <w:pStyle w:val="ListParagraph"/>
        <w:numPr>
          <w:ilvl w:val="0"/>
          <w:numId w:val="20"/>
        </w:numPr>
        <w:rPr>
          <w:i/>
          <w:lang w:val="en-US" w:eastAsia="zh-CN"/>
        </w:rPr>
      </w:pPr>
      <w:r w:rsidRPr="000D3F89">
        <w:rPr>
          <w:i/>
          <w:lang w:val="en-US" w:eastAsia="zh-CN"/>
        </w:rPr>
        <w:t xml:space="preserve">This translates into a risk of extended connection set-up only </w:t>
      </w:r>
      <w:r w:rsidRPr="000D3F89">
        <w:rPr>
          <w:i/>
          <w:lang w:val="en-US"/>
        </w:rPr>
        <w:t>in extreme cases of large radio cell covering multiple countries.</w:t>
      </w:r>
    </w:p>
    <w:p w14:paraId="0501E3AA" w14:textId="77777777" w:rsidR="00940E94" w:rsidRDefault="00940E94">
      <w:pPr>
        <w:rPr>
          <w:lang w:val="en-US"/>
        </w:rPr>
      </w:pPr>
    </w:p>
    <w:p w14:paraId="55CEE931" w14:textId="77777777" w:rsidR="00E60438" w:rsidRDefault="00E60438">
      <w:pPr>
        <w:rPr>
          <w:lang w:val="en-US"/>
        </w:rPr>
      </w:pPr>
    </w:p>
    <w:p w14:paraId="08CC4ACD" w14:textId="4F9CB543" w:rsidR="00234A67" w:rsidRDefault="00234A67" w:rsidP="00234A67">
      <w:pPr>
        <w:rPr>
          <w:b/>
          <w:lang w:val="en-US"/>
        </w:rPr>
      </w:pPr>
      <w:r>
        <w:rPr>
          <w:b/>
          <w:lang w:val="en-US"/>
        </w:rPr>
        <w:t>Question 3.5.</w:t>
      </w:r>
      <w:r w:rsidR="00943DBF">
        <w:rPr>
          <w:b/>
          <w:lang w:val="en-US"/>
        </w:rPr>
        <w:t>2</w:t>
      </w:r>
      <w:r>
        <w:rPr>
          <w:b/>
          <w:lang w:val="en-US"/>
        </w:rPr>
        <w:t>: Is “</w:t>
      </w:r>
      <w:r w:rsidRPr="00234A67">
        <w:rPr>
          <w:b/>
          <w:lang w:val="en-US"/>
        </w:rPr>
        <w:t>no coarse location report</w:t>
      </w:r>
      <w:r w:rsidR="004D5AC6">
        <w:rPr>
          <w:b/>
          <w:lang w:val="en-US"/>
        </w:rPr>
        <w:t>ed</w:t>
      </w:r>
      <w:r w:rsidRPr="00234A67">
        <w:rPr>
          <w:b/>
          <w:lang w:val="en-US"/>
        </w:rPr>
        <w:t xml:space="preserve"> </w:t>
      </w:r>
      <w:r w:rsidR="004D5AC6">
        <w:rPr>
          <w:b/>
          <w:lang w:val="en-US"/>
        </w:rPr>
        <w:t>during</w:t>
      </w:r>
      <w:r w:rsidRPr="00234A67">
        <w:rPr>
          <w:b/>
          <w:lang w:val="en-US"/>
        </w:rPr>
        <w:t xml:space="preserve"> initial access</w:t>
      </w:r>
      <w:r>
        <w:rPr>
          <w:b/>
          <w:lang w:val="en-US"/>
        </w:rPr>
        <w:t>” acceptable from RAN3 point of view and why ?</w:t>
      </w:r>
    </w:p>
    <w:tbl>
      <w:tblPr>
        <w:tblStyle w:val="TableGrid"/>
        <w:tblW w:w="0" w:type="auto"/>
        <w:tblLook w:val="04A0" w:firstRow="1" w:lastRow="0" w:firstColumn="1" w:lastColumn="0" w:noHBand="0" w:noVBand="1"/>
      </w:tblPr>
      <w:tblGrid>
        <w:gridCol w:w="1838"/>
        <w:gridCol w:w="1701"/>
        <w:gridCol w:w="5523"/>
      </w:tblGrid>
      <w:tr w:rsidR="00234A67" w14:paraId="1BE7DE3C" w14:textId="77777777" w:rsidTr="009F232D">
        <w:tc>
          <w:tcPr>
            <w:tcW w:w="1838" w:type="dxa"/>
          </w:tcPr>
          <w:p w14:paraId="205E55AB" w14:textId="77777777" w:rsidR="00234A67" w:rsidRDefault="00234A67" w:rsidP="009F232D">
            <w:pPr>
              <w:spacing w:after="0" w:line="360" w:lineRule="auto"/>
              <w:rPr>
                <w:b/>
                <w:lang w:val="en-US" w:eastAsia="zh-CN"/>
              </w:rPr>
            </w:pPr>
            <w:r>
              <w:rPr>
                <w:b/>
                <w:lang w:val="en-US" w:eastAsia="zh-CN"/>
              </w:rPr>
              <w:t>Company</w:t>
            </w:r>
          </w:p>
        </w:tc>
        <w:tc>
          <w:tcPr>
            <w:tcW w:w="1701" w:type="dxa"/>
          </w:tcPr>
          <w:p w14:paraId="5E0947A1" w14:textId="77777777" w:rsidR="00234A67" w:rsidRDefault="00234A67" w:rsidP="009F232D">
            <w:pPr>
              <w:spacing w:after="0" w:line="360" w:lineRule="auto"/>
              <w:rPr>
                <w:b/>
                <w:lang w:val="en-US" w:eastAsia="zh-CN"/>
              </w:rPr>
            </w:pPr>
            <w:r>
              <w:rPr>
                <w:b/>
                <w:lang w:val="en-US" w:eastAsia="zh-CN"/>
              </w:rPr>
              <w:t>Yes/No</w:t>
            </w:r>
          </w:p>
        </w:tc>
        <w:tc>
          <w:tcPr>
            <w:tcW w:w="5523" w:type="dxa"/>
          </w:tcPr>
          <w:p w14:paraId="250DC268" w14:textId="77777777" w:rsidR="00234A67" w:rsidRDefault="00234A67" w:rsidP="009F232D">
            <w:pPr>
              <w:spacing w:after="0" w:line="360" w:lineRule="auto"/>
              <w:rPr>
                <w:b/>
                <w:lang w:val="en-US" w:eastAsia="zh-CN"/>
              </w:rPr>
            </w:pPr>
            <w:r>
              <w:rPr>
                <w:b/>
                <w:lang w:val="en-US" w:eastAsia="zh-CN"/>
              </w:rPr>
              <w:t>Comment</w:t>
            </w:r>
          </w:p>
        </w:tc>
      </w:tr>
      <w:tr w:rsidR="00234A67" w:rsidRPr="00B1080F" w14:paraId="3389226C" w14:textId="77777777" w:rsidTr="009F232D">
        <w:tc>
          <w:tcPr>
            <w:tcW w:w="1838" w:type="dxa"/>
          </w:tcPr>
          <w:p w14:paraId="29455E18" w14:textId="77777777" w:rsidR="00234A67" w:rsidRPr="004D5AC6" w:rsidRDefault="00234A67" w:rsidP="009F232D">
            <w:pPr>
              <w:spacing w:after="0" w:line="360" w:lineRule="auto"/>
              <w:rPr>
                <w:lang w:val="en-US" w:eastAsia="zh-CN"/>
              </w:rPr>
            </w:pPr>
            <w:r w:rsidRPr="004D5AC6">
              <w:rPr>
                <w:lang w:val="en-US" w:eastAsia="zh-CN"/>
              </w:rPr>
              <w:t>Thales</w:t>
            </w:r>
          </w:p>
        </w:tc>
        <w:tc>
          <w:tcPr>
            <w:tcW w:w="1701" w:type="dxa"/>
          </w:tcPr>
          <w:p w14:paraId="65377E55" w14:textId="6D0B6FFB" w:rsidR="00234A67" w:rsidRPr="004D5AC6" w:rsidRDefault="00943DBF" w:rsidP="009F232D">
            <w:pPr>
              <w:spacing w:after="0" w:line="360" w:lineRule="auto"/>
              <w:rPr>
                <w:lang w:val="en-US" w:eastAsia="zh-CN"/>
              </w:rPr>
            </w:pPr>
            <w:r w:rsidRPr="004D5AC6">
              <w:rPr>
                <w:lang w:val="en-US" w:eastAsia="zh-CN"/>
              </w:rPr>
              <w:t>No</w:t>
            </w:r>
          </w:p>
        </w:tc>
        <w:tc>
          <w:tcPr>
            <w:tcW w:w="5523" w:type="dxa"/>
          </w:tcPr>
          <w:p w14:paraId="06920ADA" w14:textId="77777777" w:rsidR="004D5AC6" w:rsidRPr="004D5AC6" w:rsidRDefault="004D5AC6" w:rsidP="004D5AC6">
            <w:pPr>
              <w:spacing w:after="0" w:line="360" w:lineRule="auto"/>
              <w:rPr>
                <w:sz w:val="18"/>
                <w:szCs w:val="18"/>
                <w:lang w:val="en-US" w:eastAsia="zh-CN"/>
              </w:rPr>
            </w:pPr>
            <w:r w:rsidRPr="004D5AC6">
              <w:rPr>
                <w:sz w:val="18"/>
                <w:szCs w:val="18"/>
                <w:lang w:val="en-US" w:eastAsia="zh-CN"/>
              </w:rPr>
              <w:t>This may have impact the call set-up delay in case of large radio cells possibly covering multiple countries and therefore not acceptable especially for emergency call where safety of life is at stake.</w:t>
            </w:r>
          </w:p>
          <w:p w14:paraId="1CF664E3" w14:textId="2BB71461" w:rsidR="00234A67" w:rsidRDefault="004D5AC6" w:rsidP="004D5AC6">
            <w:pPr>
              <w:spacing w:after="0" w:line="360" w:lineRule="auto"/>
              <w:rPr>
                <w:lang w:val="en-US" w:eastAsia="zh-CN"/>
              </w:rPr>
            </w:pPr>
            <w:r w:rsidRPr="004D5AC6">
              <w:rPr>
                <w:sz w:val="18"/>
                <w:szCs w:val="18"/>
                <w:lang w:val="en-US" w:eastAsia="zh-CN"/>
              </w:rPr>
              <w:t>Therefore a solution at RAN level is needed enabling NG-RAN to determine in which country the UE is located in order to select the appropriate AMF to prevent unacceptable delay for the connection set-up especially for NTN with large radio cells that may cover several countries (see observation 1 of R2-220235)</w:t>
            </w:r>
          </w:p>
        </w:tc>
      </w:tr>
      <w:tr w:rsidR="00976397" w:rsidRPr="00B1080F" w14:paraId="2095860E" w14:textId="77777777" w:rsidTr="009F232D">
        <w:tc>
          <w:tcPr>
            <w:tcW w:w="1838" w:type="dxa"/>
          </w:tcPr>
          <w:p w14:paraId="085C3896" w14:textId="051DB75D" w:rsidR="00976397" w:rsidRPr="004D5AC6" w:rsidRDefault="00976397" w:rsidP="009F232D">
            <w:pPr>
              <w:spacing w:after="0" w:line="360" w:lineRule="auto"/>
              <w:rPr>
                <w:lang w:val="en-US" w:eastAsia="zh-CN"/>
              </w:rPr>
            </w:pPr>
            <w:r>
              <w:rPr>
                <w:lang w:val="en-US" w:eastAsia="zh-CN"/>
              </w:rPr>
              <w:t>Nokia</w:t>
            </w:r>
          </w:p>
        </w:tc>
        <w:tc>
          <w:tcPr>
            <w:tcW w:w="1701" w:type="dxa"/>
          </w:tcPr>
          <w:p w14:paraId="54F39674" w14:textId="67F286BA" w:rsidR="00976397" w:rsidRPr="004D5AC6" w:rsidRDefault="00976397" w:rsidP="009F232D">
            <w:pPr>
              <w:spacing w:after="0" w:line="360" w:lineRule="auto"/>
              <w:rPr>
                <w:lang w:val="en-US" w:eastAsia="zh-CN"/>
              </w:rPr>
            </w:pPr>
            <w:r>
              <w:rPr>
                <w:lang w:val="en-US" w:eastAsia="zh-CN"/>
              </w:rPr>
              <w:t>See comments</w:t>
            </w:r>
          </w:p>
        </w:tc>
        <w:tc>
          <w:tcPr>
            <w:tcW w:w="5523" w:type="dxa"/>
          </w:tcPr>
          <w:p w14:paraId="25E262B6" w14:textId="77777777" w:rsidR="00976397" w:rsidRPr="000E6721" w:rsidRDefault="00C02924" w:rsidP="009F232D">
            <w:pPr>
              <w:spacing w:after="0" w:line="360" w:lineRule="auto"/>
              <w:rPr>
                <w:sz w:val="20"/>
                <w:szCs w:val="20"/>
                <w:lang w:val="en-US" w:eastAsia="zh-CN"/>
              </w:rPr>
            </w:pPr>
            <w:r w:rsidRPr="000E6721">
              <w:rPr>
                <w:sz w:val="20"/>
                <w:szCs w:val="20"/>
                <w:lang w:val="en-US" w:eastAsia="zh-CN"/>
              </w:rPr>
              <w:t xml:space="preserve">As commented in 3.5.1, </w:t>
            </w:r>
          </w:p>
          <w:p w14:paraId="042291ED" w14:textId="7B53C8B2" w:rsidR="00C02924" w:rsidRPr="000E6721" w:rsidRDefault="00C02924" w:rsidP="00C02924">
            <w:pPr>
              <w:pStyle w:val="ListParagraph"/>
              <w:numPr>
                <w:ilvl w:val="0"/>
                <w:numId w:val="10"/>
              </w:numPr>
              <w:spacing w:after="0" w:line="360" w:lineRule="auto"/>
              <w:rPr>
                <w:sz w:val="20"/>
                <w:szCs w:val="20"/>
                <w:lang w:val="en-US" w:eastAsia="zh-CN"/>
              </w:rPr>
            </w:pPr>
            <w:r w:rsidRPr="000E6721">
              <w:rPr>
                <w:sz w:val="20"/>
                <w:szCs w:val="20"/>
                <w:lang w:val="en-US" w:eastAsia="zh-CN"/>
              </w:rPr>
              <w:t xml:space="preserve">in case a wrong AMF is selected, the AMF may ask the </w:t>
            </w:r>
            <w:r w:rsidRPr="000E6721">
              <w:rPr>
                <w:sz w:val="20"/>
                <w:szCs w:val="20"/>
                <w:lang w:val="en-US" w:eastAsia="zh-CN"/>
              </w:rPr>
              <w:lastRenderedPageBreak/>
              <w:t xml:space="preserve">UE to de-register then re-register. </w:t>
            </w:r>
            <w:r w:rsidR="005D602E">
              <w:rPr>
                <w:sz w:val="20"/>
                <w:szCs w:val="20"/>
                <w:lang w:val="en-US" w:eastAsia="zh-CN"/>
              </w:rPr>
              <w:t xml:space="preserve">This may add delay. </w:t>
            </w:r>
            <w:r w:rsidR="0096692F">
              <w:rPr>
                <w:sz w:val="20"/>
                <w:szCs w:val="20"/>
                <w:lang w:val="en-US" w:eastAsia="zh-CN"/>
              </w:rPr>
              <w:t xml:space="preserve">It is SA2 to answer whether this acceptable. </w:t>
            </w:r>
          </w:p>
          <w:p w14:paraId="3ABB8A9F" w14:textId="77777777" w:rsidR="00C02924" w:rsidRPr="000E6721" w:rsidRDefault="00C02924" w:rsidP="00C02924">
            <w:pPr>
              <w:pStyle w:val="ListParagraph"/>
              <w:numPr>
                <w:ilvl w:val="0"/>
                <w:numId w:val="10"/>
              </w:numPr>
              <w:spacing w:after="0" w:line="360" w:lineRule="auto"/>
              <w:rPr>
                <w:sz w:val="20"/>
                <w:szCs w:val="20"/>
                <w:lang w:val="en-US" w:eastAsia="zh-CN"/>
              </w:rPr>
            </w:pPr>
            <w:r w:rsidRPr="000E6721">
              <w:rPr>
                <w:sz w:val="20"/>
                <w:szCs w:val="20"/>
                <w:lang w:val="en-US" w:eastAsia="zh-CN"/>
              </w:rPr>
              <w:t xml:space="preserve">In case no mapped cell ID before AS security, SA2 already replied no issue if a correct mapped cell ID is sent later, e.g. after AS security. </w:t>
            </w:r>
          </w:p>
          <w:p w14:paraId="637BD489" w14:textId="4D557F47" w:rsidR="00C02924" w:rsidRPr="000E6721" w:rsidRDefault="00C02924" w:rsidP="00C02924">
            <w:pPr>
              <w:spacing w:after="0" w:line="360" w:lineRule="auto"/>
              <w:rPr>
                <w:sz w:val="20"/>
                <w:szCs w:val="20"/>
                <w:lang w:val="en-US" w:eastAsia="zh-CN"/>
              </w:rPr>
            </w:pPr>
            <w:r w:rsidRPr="000E6721">
              <w:rPr>
                <w:sz w:val="20"/>
                <w:szCs w:val="20"/>
                <w:lang w:val="en-US" w:eastAsia="zh-CN"/>
              </w:rPr>
              <w:t xml:space="preserve">But it is mainly the AMF to de-register/re-register the UE, and consume the mapped cell ID, so SA2 is the right group to answer whether it is acceptable. </w:t>
            </w:r>
          </w:p>
        </w:tc>
      </w:tr>
      <w:tr w:rsidR="00D95B88" w:rsidRPr="00B1080F" w14:paraId="34249CF1" w14:textId="77777777" w:rsidTr="009F232D">
        <w:tc>
          <w:tcPr>
            <w:tcW w:w="1838" w:type="dxa"/>
          </w:tcPr>
          <w:p w14:paraId="79BCE8AB" w14:textId="2F125564" w:rsidR="00D95B88" w:rsidRPr="00976397" w:rsidRDefault="00D95B88" w:rsidP="00D95B88">
            <w:pPr>
              <w:spacing w:after="0" w:line="360" w:lineRule="auto"/>
              <w:rPr>
                <w:lang w:eastAsia="zh-CN"/>
              </w:rPr>
            </w:pPr>
            <w:r>
              <w:rPr>
                <w:lang w:eastAsia="zh-CN"/>
              </w:rPr>
              <w:lastRenderedPageBreak/>
              <w:t>Ericsson</w:t>
            </w:r>
          </w:p>
        </w:tc>
        <w:tc>
          <w:tcPr>
            <w:tcW w:w="1701" w:type="dxa"/>
          </w:tcPr>
          <w:p w14:paraId="5F36E014" w14:textId="25CA23A9" w:rsidR="00D95B88" w:rsidRDefault="00D95B88" w:rsidP="00D95B88">
            <w:pPr>
              <w:spacing w:after="0" w:line="360" w:lineRule="auto"/>
              <w:rPr>
                <w:lang w:val="en-US" w:eastAsia="zh-CN"/>
              </w:rPr>
            </w:pPr>
            <w:r>
              <w:rPr>
                <w:lang w:val="en-US" w:eastAsia="zh-CN"/>
              </w:rPr>
              <w:t>Yes</w:t>
            </w:r>
          </w:p>
        </w:tc>
        <w:tc>
          <w:tcPr>
            <w:tcW w:w="5523" w:type="dxa"/>
          </w:tcPr>
          <w:p w14:paraId="573F5820" w14:textId="415AC13A" w:rsidR="00D95B88" w:rsidRDefault="00D95B88" w:rsidP="00D95B88">
            <w:pPr>
              <w:spacing w:after="0" w:line="240" w:lineRule="auto"/>
              <w:rPr>
                <w:lang w:val="en-US" w:eastAsia="zh-CN"/>
              </w:rPr>
            </w:pPr>
            <w:r>
              <w:rPr>
                <w:lang w:val="en-US" w:eastAsia="zh-CN"/>
              </w:rPr>
              <w:t>As explained above, as far as RAN3 is concerned, in reasonable deployments (i.e. reasonably-sized cells) this will not cause trouble for NNSF. And for extreme cases, it will lead to at most one failed UE attach.</w:t>
            </w:r>
          </w:p>
        </w:tc>
      </w:tr>
      <w:tr w:rsidR="003F0929" w:rsidRPr="00B1080F" w14:paraId="7F75B550" w14:textId="77777777" w:rsidTr="009F232D">
        <w:tc>
          <w:tcPr>
            <w:tcW w:w="1838" w:type="dxa"/>
          </w:tcPr>
          <w:p w14:paraId="07D9C977" w14:textId="5D7324D5" w:rsidR="003F0929" w:rsidRDefault="003F0929" w:rsidP="00D95B88">
            <w:pPr>
              <w:spacing w:after="0" w:line="360" w:lineRule="auto"/>
              <w:rPr>
                <w:lang w:eastAsia="zh-CN"/>
              </w:rPr>
            </w:pPr>
            <w:r>
              <w:rPr>
                <w:rFonts w:hint="eastAsia"/>
                <w:lang w:eastAsia="zh-CN"/>
              </w:rPr>
              <w:t>H</w:t>
            </w:r>
            <w:r>
              <w:rPr>
                <w:lang w:eastAsia="zh-CN"/>
              </w:rPr>
              <w:t>uawei</w:t>
            </w:r>
          </w:p>
        </w:tc>
        <w:tc>
          <w:tcPr>
            <w:tcW w:w="1701" w:type="dxa"/>
          </w:tcPr>
          <w:p w14:paraId="49128EFB" w14:textId="3C4B5CE1" w:rsidR="003F0929" w:rsidRDefault="003F0929"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680413BA" w14:textId="55016ECC" w:rsidR="003F0929" w:rsidRDefault="003F0929" w:rsidP="00D95B88">
            <w:pPr>
              <w:spacing w:after="0" w:line="240" w:lineRule="auto"/>
              <w:rPr>
                <w:lang w:val="en-US" w:eastAsia="zh-CN"/>
              </w:rPr>
            </w:pPr>
            <w:r>
              <w:rPr>
                <w:rFonts w:hint="eastAsia"/>
                <w:lang w:val="en-US" w:eastAsia="zh-CN"/>
              </w:rPr>
              <w:t>I</w:t>
            </w:r>
            <w:r>
              <w:rPr>
                <w:lang w:val="en-US" w:eastAsia="zh-CN"/>
              </w:rPr>
              <w:t xml:space="preserve">t should be acceptable, SA2 has said it is fine if we can refine this after AS security. </w:t>
            </w:r>
          </w:p>
        </w:tc>
      </w:tr>
      <w:tr w:rsidR="003028F9" w:rsidRPr="00B1080F" w14:paraId="5572A560" w14:textId="77777777" w:rsidTr="009F232D">
        <w:tc>
          <w:tcPr>
            <w:tcW w:w="1838" w:type="dxa"/>
          </w:tcPr>
          <w:p w14:paraId="418FE3D0" w14:textId="6DEA1DCF" w:rsidR="003028F9" w:rsidRDefault="003028F9" w:rsidP="00D95B88">
            <w:pPr>
              <w:spacing w:after="0" w:line="360" w:lineRule="auto"/>
              <w:rPr>
                <w:lang w:eastAsia="zh-CN"/>
              </w:rPr>
            </w:pPr>
            <w:r>
              <w:rPr>
                <w:lang w:eastAsia="zh-CN"/>
              </w:rPr>
              <w:t>Qualcomm</w:t>
            </w:r>
          </w:p>
        </w:tc>
        <w:tc>
          <w:tcPr>
            <w:tcW w:w="1701" w:type="dxa"/>
          </w:tcPr>
          <w:p w14:paraId="48236CE4" w14:textId="1A02EBE5" w:rsidR="003028F9" w:rsidRDefault="003028F9" w:rsidP="00D95B88">
            <w:pPr>
              <w:spacing w:after="0" w:line="360" w:lineRule="auto"/>
              <w:rPr>
                <w:lang w:val="en-US" w:eastAsia="zh-CN"/>
              </w:rPr>
            </w:pPr>
            <w:r>
              <w:rPr>
                <w:lang w:val="en-US" w:eastAsia="zh-CN"/>
              </w:rPr>
              <w:t>Yes</w:t>
            </w:r>
          </w:p>
        </w:tc>
        <w:tc>
          <w:tcPr>
            <w:tcW w:w="5523" w:type="dxa"/>
          </w:tcPr>
          <w:p w14:paraId="3C186A4D" w14:textId="77777777" w:rsidR="003028F9" w:rsidRDefault="003028F9" w:rsidP="00D95B88">
            <w:pPr>
              <w:spacing w:after="0" w:line="240" w:lineRule="auto"/>
              <w:rPr>
                <w:lang w:val="en-US" w:eastAsia="zh-CN"/>
              </w:rPr>
            </w:pPr>
            <w:r w:rsidRPr="003028F9">
              <w:rPr>
                <w:lang w:val="en-US" w:eastAsia="zh-CN"/>
              </w:rPr>
              <w:t xml:space="preserve">It would of course be </w:t>
            </w:r>
            <w:r>
              <w:rPr>
                <w:lang w:val="en-US" w:eastAsia="zh-CN"/>
              </w:rPr>
              <w:t xml:space="preserve">much </w:t>
            </w:r>
            <w:r w:rsidRPr="003028F9">
              <w:rPr>
                <w:lang w:val="en-US" w:eastAsia="zh-CN"/>
              </w:rPr>
              <w:t xml:space="preserve">cleaner to have this information. </w:t>
            </w:r>
          </w:p>
          <w:p w14:paraId="5EA57D08" w14:textId="77777777" w:rsidR="003028F9" w:rsidRDefault="003028F9" w:rsidP="00D95B88">
            <w:pPr>
              <w:spacing w:after="0" w:line="240" w:lineRule="auto"/>
              <w:rPr>
                <w:lang w:val="en-US" w:eastAsia="zh-CN"/>
              </w:rPr>
            </w:pPr>
          </w:p>
          <w:p w14:paraId="121547DD" w14:textId="0FB2EFC8" w:rsidR="003028F9" w:rsidRDefault="003028F9" w:rsidP="00D95B88">
            <w:pPr>
              <w:spacing w:after="0" w:line="240" w:lineRule="auto"/>
              <w:rPr>
                <w:lang w:val="en-US" w:eastAsia="zh-CN"/>
              </w:rPr>
            </w:pPr>
            <w:r w:rsidRPr="003028F9">
              <w:rPr>
                <w:lang w:val="en-US" w:eastAsia="zh-CN"/>
              </w:rPr>
              <w:t>However</w:t>
            </w:r>
            <w:r>
              <w:rPr>
                <w:lang w:val="en-US" w:eastAsia="zh-CN"/>
              </w:rPr>
              <w:t>,</w:t>
            </w:r>
            <w:r w:rsidRPr="003028F9">
              <w:rPr>
                <w:lang w:val="en-US" w:eastAsia="zh-CN"/>
              </w:rPr>
              <w:t xml:space="preserve"> from previous discussion in RAN3 and LSs with SA2, this very scenario was </w:t>
            </w:r>
            <w:r>
              <w:rPr>
                <w:lang w:val="en-US" w:eastAsia="zh-CN"/>
              </w:rPr>
              <w:t xml:space="preserve">already </w:t>
            </w:r>
            <w:r w:rsidRPr="003028F9">
              <w:rPr>
                <w:lang w:val="en-US" w:eastAsia="zh-CN"/>
              </w:rPr>
              <w:t>considered and accepted, as there are fallbacks.</w:t>
            </w:r>
          </w:p>
        </w:tc>
      </w:tr>
      <w:tr w:rsidR="000D3F89" w:rsidRPr="00B1080F" w14:paraId="772FE316" w14:textId="77777777" w:rsidTr="000D3F89">
        <w:tc>
          <w:tcPr>
            <w:tcW w:w="1838" w:type="dxa"/>
          </w:tcPr>
          <w:p w14:paraId="1A874FF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4126229"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04CA3AC" w14:textId="77777777" w:rsidR="000D3F89" w:rsidRDefault="000D3F89" w:rsidP="00F97AD3">
            <w:pPr>
              <w:spacing w:after="0" w:line="240" w:lineRule="auto"/>
              <w:rPr>
                <w:lang w:val="en-US" w:eastAsia="zh-CN"/>
              </w:rPr>
            </w:pPr>
            <w:r>
              <w:rPr>
                <w:rFonts w:hint="eastAsia"/>
                <w:lang w:val="en-US" w:eastAsia="zh-CN"/>
              </w:rPr>
              <w:t>Similar as the above question, it is acceptable for RAN3.</w:t>
            </w:r>
          </w:p>
        </w:tc>
      </w:tr>
      <w:tr w:rsidR="000D3F89" w:rsidRPr="00B1080F" w14:paraId="08D0144A" w14:textId="77777777" w:rsidTr="000D3F89">
        <w:tc>
          <w:tcPr>
            <w:tcW w:w="1838" w:type="dxa"/>
          </w:tcPr>
          <w:p w14:paraId="0327A886" w14:textId="77777777" w:rsidR="000D3F89" w:rsidRDefault="000D3F89" w:rsidP="00F97AD3">
            <w:pPr>
              <w:spacing w:after="0" w:line="360" w:lineRule="auto"/>
              <w:rPr>
                <w:lang w:val="en-US" w:eastAsia="zh-CN"/>
              </w:rPr>
            </w:pPr>
            <w:r>
              <w:rPr>
                <w:rFonts w:hint="eastAsia"/>
                <w:lang w:val="en-US" w:eastAsia="zh-CN"/>
              </w:rPr>
              <w:t xml:space="preserve">CATT </w:t>
            </w:r>
          </w:p>
        </w:tc>
        <w:tc>
          <w:tcPr>
            <w:tcW w:w="1701" w:type="dxa"/>
          </w:tcPr>
          <w:p w14:paraId="2378D4F4"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D8E57ED" w14:textId="77777777" w:rsidR="000D3F89" w:rsidRDefault="000D3F89" w:rsidP="00F97AD3">
            <w:pPr>
              <w:spacing w:after="0" w:line="240" w:lineRule="auto"/>
              <w:rPr>
                <w:lang w:val="en-US" w:eastAsia="zh-CN"/>
              </w:rPr>
            </w:pPr>
            <w:r>
              <w:rPr>
                <w:rFonts w:hint="eastAsia"/>
                <w:lang w:val="en-US" w:eastAsia="zh-CN"/>
              </w:rPr>
              <w:t>As been discussed in the above question, it</w:t>
            </w:r>
            <w:r>
              <w:rPr>
                <w:lang w:val="en-US" w:eastAsia="zh-CN"/>
              </w:rPr>
              <w:t>’</w:t>
            </w:r>
            <w:r>
              <w:rPr>
                <w:rFonts w:hint="eastAsia"/>
                <w:lang w:val="en-US" w:eastAsia="zh-CN"/>
              </w:rPr>
              <w:t xml:space="preserve">s </w:t>
            </w:r>
            <w:r>
              <w:rPr>
                <w:lang w:val="en-US" w:eastAsia="zh-CN"/>
              </w:rPr>
              <w:t>acceptable</w:t>
            </w:r>
            <w:r>
              <w:rPr>
                <w:rFonts w:hint="eastAsia"/>
                <w:lang w:val="en-US" w:eastAsia="zh-CN"/>
              </w:rPr>
              <w:t xml:space="preserve"> for RAN3.</w:t>
            </w:r>
          </w:p>
        </w:tc>
      </w:tr>
    </w:tbl>
    <w:p w14:paraId="2EFA476D" w14:textId="7E04BB40" w:rsidR="00234A67" w:rsidRDefault="00234A67" w:rsidP="00234A67">
      <w:pPr>
        <w:rPr>
          <w:lang w:val="en-US"/>
        </w:rPr>
      </w:pPr>
    </w:p>
    <w:p w14:paraId="2D43EFCD" w14:textId="77777777" w:rsidR="0081751D" w:rsidRPr="000D3F89" w:rsidRDefault="0081751D" w:rsidP="0081751D">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2815369F" w14:textId="0AA7A0D1" w:rsidR="0081751D" w:rsidRPr="000D3F89" w:rsidRDefault="0081751D" w:rsidP="000D3F89">
      <w:pPr>
        <w:pStyle w:val="ListParagraph"/>
        <w:numPr>
          <w:ilvl w:val="0"/>
          <w:numId w:val="19"/>
        </w:numPr>
        <w:rPr>
          <w:lang w:val="en-US"/>
        </w:rPr>
      </w:pPr>
      <w:r w:rsidRPr="000D3F89">
        <w:rPr>
          <w:lang w:val="en-US"/>
        </w:rPr>
        <w:t>The acceptability of “no coarse location report at initial access” is to be clarified by SA2</w:t>
      </w:r>
    </w:p>
    <w:p w14:paraId="16907705" w14:textId="77777777" w:rsidR="00943DBF" w:rsidRPr="0081751D" w:rsidRDefault="00943DBF" w:rsidP="00234A67">
      <w:pPr>
        <w:rPr>
          <w:lang w:val="en-GB"/>
        </w:rPr>
      </w:pPr>
    </w:p>
    <w:p w14:paraId="49564A5F" w14:textId="00A7A60C" w:rsidR="00943DBF" w:rsidRDefault="00943DBF" w:rsidP="00943DBF">
      <w:pPr>
        <w:rPr>
          <w:b/>
          <w:lang w:val="en-US"/>
        </w:rPr>
      </w:pPr>
      <w:r>
        <w:rPr>
          <w:b/>
          <w:lang w:val="en-US"/>
        </w:rPr>
        <w:t xml:space="preserve">Question 3.5.3: </w:t>
      </w:r>
      <w:r w:rsidR="004D5AC6" w:rsidRPr="004D5AC6">
        <w:rPr>
          <w:b/>
          <w:lang w:val="en-US"/>
        </w:rPr>
        <w:t>- In light of discussions on location reporting, should the content of the BLCRs be modified (e.g. for TS38.300</w:t>
      </w:r>
      <w:r w:rsidR="004D5AC6">
        <w:rPr>
          <w:b/>
          <w:lang w:val="en-US"/>
        </w:rPr>
        <w:t xml:space="preserve"> etc.</w:t>
      </w:r>
      <w:r w:rsidR="004D5AC6" w:rsidRPr="004D5AC6">
        <w:rPr>
          <w:b/>
          <w:lang w:val="en-US"/>
        </w:rPr>
        <w:t>)</w:t>
      </w:r>
      <w:r w:rsidR="004D5AC6">
        <w:rPr>
          <w:b/>
          <w:lang w:val="en-US"/>
        </w:rPr>
        <w:t xml:space="preserve"> </w:t>
      </w:r>
      <w:r w:rsidR="004D5AC6" w:rsidRPr="004D5AC6">
        <w:rPr>
          <w:b/>
          <w:lang w:val="en-US"/>
        </w:rPr>
        <w:t>?</w:t>
      </w:r>
      <w:r w:rsidR="004D5AC6">
        <w:rPr>
          <w:b/>
          <w:lang w:val="en-US"/>
        </w:rPr>
        <w:t xml:space="preserve"> and if yes</w:t>
      </w:r>
      <w:r>
        <w:rPr>
          <w:b/>
          <w:lang w:val="en-US"/>
        </w:rPr>
        <w:t xml:space="preserve"> how ?</w:t>
      </w:r>
    </w:p>
    <w:tbl>
      <w:tblPr>
        <w:tblStyle w:val="TableGrid"/>
        <w:tblW w:w="0" w:type="auto"/>
        <w:tblLook w:val="04A0" w:firstRow="1" w:lastRow="0" w:firstColumn="1" w:lastColumn="0" w:noHBand="0" w:noVBand="1"/>
      </w:tblPr>
      <w:tblGrid>
        <w:gridCol w:w="1838"/>
        <w:gridCol w:w="1701"/>
        <w:gridCol w:w="5523"/>
      </w:tblGrid>
      <w:tr w:rsidR="00943DBF" w14:paraId="4412AA2B" w14:textId="77777777" w:rsidTr="009F232D">
        <w:tc>
          <w:tcPr>
            <w:tcW w:w="1838" w:type="dxa"/>
          </w:tcPr>
          <w:p w14:paraId="0E6FE865" w14:textId="77777777" w:rsidR="00943DBF" w:rsidRDefault="00943DBF" w:rsidP="009F232D">
            <w:pPr>
              <w:spacing w:after="0" w:line="360" w:lineRule="auto"/>
              <w:rPr>
                <w:b/>
                <w:lang w:val="en-US" w:eastAsia="zh-CN"/>
              </w:rPr>
            </w:pPr>
            <w:r>
              <w:rPr>
                <w:b/>
                <w:lang w:val="en-US" w:eastAsia="zh-CN"/>
              </w:rPr>
              <w:t>Company</w:t>
            </w:r>
          </w:p>
        </w:tc>
        <w:tc>
          <w:tcPr>
            <w:tcW w:w="1701" w:type="dxa"/>
          </w:tcPr>
          <w:p w14:paraId="763321E9" w14:textId="77777777" w:rsidR="00943DBF" w:rsidRDefault="00943DBF" w:rsidP="009F232D">
            <w:pPr>
              <w:spacing w:after="0" w:line="360" w:lineRule="auto"/>
              <w:rPr>
                <w:b/>
                <w:lang w:val="en-US" w:eastAsia="zh-CN"/>
              </w:rPr>
            </w:pPr>
            <w:r>
              <w:rPr>
                <w:b/>
                <w:lang w:val="en-US" w:eastAsia="zh-CN"/>
              </w:rPr>
              <w:t>Yes/No</w:t>
            </w:r>
          </w:p>
        </w:tc>
        <w:tc>
          <w:tcPr>
            <w:tcW w:w="5523" w:type="dxa"/>
          </w:tcPr>
          <w:p w14:paraId="22A8E2D4" w14:textId="77777777" w:rsidR="00943DBF" w:rsidRDefault="00943DBF" w:rsidP="009F232D">
            <w:pPr>
              <w:spacing w:after="0" w:line="360" w:lineRule="auto"/>
              <w:rPr>
                <w:b/>
                <w:lang w:val="en-US" w:eastAsia="zh-CN"/>
              </w:rPr>
            </w:pPr>
            <w:r>
              <w:rPr>
                <w:b/>
                <w:lang w:val="en-US" w:eastAsia="zh-CN"/>
              </w:rPr>
              <w:t>Comment</w:t>
            </w:r>
          </w:p>
        </w:tc>
      </w:tr>
      <w:tr w:rsidR="00943DBF" w14:paraId="39B8722B" w14:textId="77777777" w:rsidTr="009F232D">
        <w:tc>
          <w:tcPr>
            <w:tcW w:w="1838" w:type="dxa"/>
          </w:tcPr>
          <w:p w14:paraId="1B171495"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5F7D4D40" w14:textId="77777777" w:rsidR="00943DBF" w:rsidRDefault="00943DBF" w:rsidP="009F232D">
            <w:pPr>
              <w:spacing w:after="0" w:line="360" w:lineRule="auto"/>
              <w:rPr>
                <w:lang w:val="en-US" w:eastAsia="zh-CN"/>
              </w:rPr>
            </w:pPr>
            <w:r w:rsidRPr="004D5AC6">
              <w:rPr>
                <w:lang w:val="en-US" w:eastAsia="zh-CN"/>
              </w:rPr>
              <w:t>No</w:t>
            </w:r>
          </w:p>
        </w:tc>
        <w:tc>
          <w:tcPr>
            <w:tcW w:w="5523" w:type="dxa"/>
          </w:tcPr>
          <w:p w14:paraId="65098822" w14:textId="77777777" w:rsidR="00943DBF" w:rsidRDefault="00943DBF" w:rsidP="009F232D">
            <w:pPr>
              <w:spacing w:after="0" w:line="360" w:lineRule="auto"/>
              <w:rPr>
                <w:lang w:val="en-US" w:eastAsia="zh-CN"/>
              </w:rPr>
            </w:pPr>
          </w:p>
        </w:tc>
      </w:tr>
      <w:tr w:rsidR="0051459A" w:rsidRPr="00B1080F" w14:paraId="28FF2870" w14:textId="77777777" w:rsidTr="0051459A">
        <w:tc>
          <w:tcPr>
            <w:tcW w:w="1838" w:type="dxa"/>
          </w:tcPr>
          <w:p w14:paraId="3C6FFC3A" w14:textId="0A99D1BF" w:rsidR="0051459A" w:rsidRPr="004D5AC6" w:rsidRDefault="0051459A" w:rsidP="009F232D">
            <w:pPr>
              <w:spacing w:after="0" w:line="360" w:lineRule="auto"/>
              <w:rPr>
                <w:lang w:val="en-US" w:eastAsia="zh-CN"/>
              </w:rPr>
            </w:pPr>
            <w:r>
              <w:rPr>
                <w:lang w:val="en-US" w:eastAsia="zh-CN"/>
              </w:rPr>
              <w:t>Nokia</w:t>
            </w:r>
          </w:p>
        </w:tc>
        <w:tc>
          <w:tcPr>
            <w:tcW w:w="1701" w:type="dxa"/>
          </w:tcPr>
          <w:p w14:paraId="2F2C1051" w14:textId="77777777" w:rsidR="0051459A" w:rsidRDefault="0051459A" w:rsidP="009F232D">
            <w:pPr>
              <w:spacing w:after="0" w:line="360" w:lineRule="auto"/>
              <w:rPr>
                <w:lang w:val="en-US" w:eastAsia="zh-CN"/>
              </w:rPr>
            </w:pPr>
            <w:r w:rsidRPr="004D5AC6">
              <w:rPr>
                <w:lang w:val="en-US" w:eastAsia="zh-CN"/>
              </w:rPr>
              <w:t>No</w:t>
            </w:r>
          </w:p>
        </w:tc>
        <w:tc>
          <w:tcPr>
            <w:tcW w:w="5523" w:type="dxa"/>
          </w:tcPr>
          <w:p w14:paraId="609AD4E6" w14:textId="322F204B" w:rsidR="0051459A" w:rsidRDefault="0051459A" w:rsidP="009F232D">
            <w:pPr>
              <w:spacing w:after="0" w:line="360" w:lineRule="auto"/>
              <w:rPr>
                <w:lang w:val="en-US" w:eastAsia="zh-CN"/>
              </w:rPr>
            </w:pPr>
            <w:r>
              <w:rPr>
                <w:lang w:val="en-US" w:eastAsia="zh-CN"/>
              </w:rPr>
              <w:t xml:space="preserve">Current Stage-2 text is </w:t>
            </w:r>
          </w:p>
          <w:p w14:paraId="52D3E26A" w14:textId="77777777" w:rsidR="0054068F" w:rsidRPr="00E60438" w:rsidRDefault="0054068F" w:rsidP="009F232D">
            <w:pPr>
              <w:spacing w:after="0" w:line="360" w:lineRule="auto"/>
              <w:rPr>
                <w:noProof/>
                <w:lang w:val="en-US"/>
              </w:rPr>
            </w:pPr>
            <w:ins w:id="2" w:author="Author">
              <w:r w:rsidRPr="00E60438">
                <w:rPr>
                  <w:noProof/>
                  <w:lang w:val="en-US"/>
                </w:rPr>
                <w:t xml:space="preserve">The gNB is responsible for constructing the </w:t>
              </w:r>
              <w:r w:rsidRPr="00E60438">
                <w:rPr>
                  <w:noProof/>
                  <w:lang w:val="en-US" w:eastAsia="zh-CN"/>
                </w:rPr>
                <w:t>Mapped Cell</w:t>
              </w:r>
              <w:r w:rsidRPr="00E60438">
                <w:rPr>
                  <w:rFonts w:hint="eastAsia"/>
                  <w:noProof/>
                  <w:lang w:val="en-US" w:eastAsia="zh-CN"/>
                </w:rPr>
                <w:t xml:space="preserve"> ID</w:t>
              </w:r>
              <w:r w:rsidRPr="00E60438">
                <w:rPr>
                  <w:noProof/>
                  <w:lang w:val="en-US"/>
                </w:rPr>
                <w:t xml:space="preserve"> </w:t>
              </w:r>
              <w:r w:rsidRPr="00E60438">
                <w:rPr>
                  <w:b/>
                  <w:bCs/>
                  <w:noProof/>
                  <w:lang w:val="en-US"/>
                </w:rPr>
                <w:t>based on the UE location info received from the UE</w:t>
              </w:r>
              <w:r w:rsidRPr="00E60438">
                <w:rPr>
                  <w:noProof/>
                  <w:lang w:val="en-US"/>
                </w:rPr>
                <w:t>.</w:t>
              </w:r>
            </w:ins>
          </w:p>
          <w:p w14:paraId="487AC5B2" w14:textId="3D5B57A4" w:rsidR="000E32D4" w:rsidRPr="00E60438" w:rsidRDefault="000E32D4" w:rsidP="009F232D">
            <w:pPr>
              <w:spacing w:after="0" w:line="360" w:lineRule="auto"/>
              <w:rPr>
                <w:lang w:val="en-US" w:eastAsia="zh-CN"/>
              </w:rPr>
            </w:pPr>
            <w:r>
              <w:rPr>
                <w:lang w:val="en-US" w:eastAsia="zh-CN"/>
              </w:rPr>
              <w:t xml:space="preserve">gNB will not ask UE to report the UE location before AS security is activated. </w:t>
            </w:r>
            <w:r w:rsidRPr="00E60438">
              <w:rPr>
                <w:noProof/>
                <w:lang w:val="en-US"/>
              </w:rPr>
              <w:t xml:space="preserve">So no UE location received from the UE before AS security. Current text is still valid, since it is </w:t>
            </w:r>
            <w:ins w:id="3" w:author="Author">
              <w:r w:rsidRPr="00E60438">
                <w:rPr>
                  <w:b/>
                  <w:bCs/>
                  <w:noProof/>
                  <w:lang w:val="en-US"/>
                </w:rPr>
                <w:t>based on the UE location info received from the UE</w:t>
              </w:r>
            </w:ins>
          </w:p>
        </w:tc>
      </w:tr>
      <w:tr w:rsidR="00D95B88" w:rsidRPr="00B1080F" w14:paraId="4FE0DF92" w14:textId="77777777" w:rsidTr="0051459A">
        <w:tc>
          <w:tcPr>
            <w:tcW w:w="1838" w:type="dxa"/>
          </w:tcPr>
          <w:p w14:paraId="112ED336" w14:textId="0D635B69" w:rsidR="00D95B88" w:rsidRDefault="00D95B88" w:rsidP="009F232D">
            <w:pPr>
              <w:spacing w:after="0" w:line="360" w:lineRule="auto"/>
              <w:rPr>
                <w:lang w:val="en-US" w:eastAsia="zh-CN"/>
              </w:rPr>
            </w:pPr>
            <w:r>
              <w:rPr>
                <w:lang w:val="en-US" w:eastAsia="zh-CN"/>
              </w:rPr>
              <w:t>Ericsson</w:t>
            </w:r>
          </w:p>
        </w:tc>
        <w:tc>
          <w:tcPr>
            <w:tcW w:w="1701" w:type="dxa"/>
          </w:tcPr>
          <w:p w14:paraId="4C69673A" w14:textId="11F9C62E" w:rsidR="00D95B88" w:rsidRPr="004D5AC6" w:rsidRDefault="00D95B88" w:rsidP="009F232D">
            <w:pPr>
              <w:spacing w:after="0" w:line="360" w:lineRule="auto"/>
              <w:rPr>
                <w:lang w:val="en-US" w:eastAsia="zh-CN"/>
              </w:rPr>
            </w:pPr>
            <w:r>
              <w:rPr>
                <w:lang w:val="en-US" w:eastAsia="zh-CN"/>
              </w:rPr>
              <w:t>Yes</w:t>
            </w:r>
          </w:p>
        </w:tc>
        <w:tc>
          <w:tcPr>
            <w:tcW w:w="5523" w:type="dxa"/>
          </w:tcPr>
          <w:p w14:paraId="0668B4E5" w14:textId="71F06C56" w:rsidR="00D95B88" w:rsidRPr="00D95B88" w:rsidRDefault="00D95B88" w:rsidP="00D95B88">
            <w:pPr>
              <w:spacing w:after="0" w:line="240" w:lineRule="auto"/>
              <w:rPr>
                <w:lang w:val="en-US" w:eastAsia="zh-CN"/>
              </w:rPr>
            </w:pPr>
            <w:r w:rsidRPr="00D95B88">
              <w:rPr>
                <w:lang w:val="en-US" w:eastAsia="zh-CN"/>
              </w:rPr>
              <w:t xml:space="preserve">A note as proposed by 1742 might be beneficial, possibly further adding that deploying very large cells in NTN may make it difficult for the gNB to construct the mapped cell </w:t>
            </w:r>
            <w:r w:rsidRPr="00D95B88">
              <w:rPr>
                <w:lang w:val="en-US" w:eastAsia="zh-CN"/>
              </w:rPr>
              <w:lastRenderedPageBreak/>
              <w:t xml:space="preserve">ID based on </w:t>
            </w:r>
            <w:r>
              <w:rPr>
                <w:lang w:val="en-US" w:eastAsia="zh-CN"/>
              </w:rPr>
              <w:t xml:space="preserve">the initial UE-provided </w:t>
            </w:r>
            <w:r w:rsidRPr="00D95B88">
              <w:rPr>
                <w:lang w:val="en-US" w:eastAsia="zh-CN"/>
              </w:rPr>
              <w:t>location info</w:t>
            </w:r>
            <w:r>
              <w:rPr>
                <w:lang w:val="en-US" w:eastAsia="zh-CN"/>
              </w:rPr>
              <w:t>rmation</w:t>
            </w:r>
            <w:r w:rsidRPr="00D95B88">
              <w:rPr>
                <w:lang w:val="en-US" w:eastAsia="zh-CN"/>
              </w:rPr>
              <w:t>.</w:t>
            </w:r>
          </w:p>
          <w:p w14:paraId="02AA0726" w14:textId="79F05DE0" w:rsidR="00D95B88" w:rsidRDefault="00D95B88" w:rsidP="00D95B88">
            <w:pPr>
              <w:spacing w:after="0" w:line="240" w:lineRule="auto"/>
              <w:rPr>
                <w:lang w:val="en-US" w:eastAsia="zh-CN"/>
              </w:rPr>
            </w:pPr>
            <w:r w:rsidRPr="00D95B88">
              <w:rPr>
                <w:lang w:val="en-US" w:eastAsia="zh-CN"/>
              </w:rPr>
              <w:t>Also adding “if available”, as proposed by 1921, seems beneficial.</w:t>
            </w:r>
          </w:p>
        </w:tc>
      </w:tr>
      <w:tr w:rsidR="003F0929" w:rsidRPr="00B1080F" w14:paraId="04583B2D" w14:textId="77777777" w:rsidTr="0051459A">
        <w:tc>
          <w:tcPr>
            <w:tcW w:w="1838" w:type="dxa"/>
          </w:tcPr>
          <w:p w14:paraId="0DA77F0C" w14:textId="7E73F8CA" w:rsidR="003F0929" w:rsidRDefault="003F0929" w:rsidP="009F232D">
            <w:pPr>
              <w:spacing w:after="0" w:line="360" w:lineRule="auto"/>
              <w:rPr>
                <w:lang w:val="en-US" w:eastAsia="zh-CN"/>
              </w:rPr>
            </w:pPr>
            <w:r>
              <w:rPr>
                <w:rFonts w:hint="eastAsia"/>
                <w:lang w:val="en-US" w:eastAsia="zh-CN"/>
              </w:rPr>
              <w:lastRenderedPageBreak/>
              <w:t>H</w:t>
            </w:r>
            <w:r>
              <w:rPr>
                <w:lang w:val="en-US" w:eastAsia="zh-CN"/>
              </w:rPr>
              <w:t>uawei</w:t>
            </w:r>
          </w:p>
        </w:tc>
        <w:tc>
          <w:tcPr>
            <w:tcW w:w="1701" w:type="dxa"/>
          </w:tcPr>
          <w:p w14:paraId="6DC19EA3" w14:textId="0A4D97A2" w:rsidR="003F0929" w:rsidRDefault="003F0929" w:rsidP="009F232D">
            <w:pPr>
              <w:spacing w:after="0" w:line="360" w:lineRule="auto"/>
              <w:rPr>
                <w:lang w:val="en-US" w:eastAsia="zh-CN"/>
              </w:rPr>
            </w:pPr>
            <w:r>
              <w:rPr>
                <w:rFonts w:hint="eastAsia"/>
                <w:lang w:val="en-US" w:eastAsia="zh-CN"/>
              </w:rPr>
              <w:t>Y</w:t>
            </w:r>
            <w:r>
              <w:rPr>
                <w:lang w:val="en-US" w:eastAsia="zh-CN"/>
              </w:rPr>
              <w:t>es</w:t>
            </w:r>
          </w:p>
        </w:tc>
        <w:tc>
          <w:tcPr>
            <w:tcW w:w="5523" w:type="dxa"/>
          </w:tcPr>
          <w:p w14:paraId="37EFC4A8" w14:textId="380D7676" w:rsidR="003F0929" w:rsidRPr="00D95B88" w:rsidRDefault="003F0929" w:rsidP="0037053B">
            <w:pPr>
              <w:spacing w:after="0" w:line="240" w:lineRule="auto"/>
              <w:rPr>
                <w:lang w:val="en-US" w:eastAsia="zh-CN"/>
              </w:rPr>
            </w:pPr>
            <w:r>
              <w:rPr>
                <w:rFonts w:hint="eastAsia"/>
                <w:lang w:val="en-US" w:eastAsia="zh-CN"/>
              </w:rPr>
              <w:t>I</w:t>
            </w:r>
            <w:r>
              <w:rPr>
                <w:lang w:val="en-US" w:eastAsia="zh-CN"/>
              </w:rPr>
              <w:t>t is needed to add “if available” there, since we are not able to get UE location all the time now. The gNB basically construct the mapped cell ID based on the UE location from the UE as Nokia also mentioned</w:t>
            </w:r>
            <w:r w:rsidR="0037053B">
              <w:rPr>
                <w:lang w:val="en-US" w:eastAsia="zh-CN"/>
              </w:rPr>
              <w:t>. In cases where gNB can’t get the UE location, the mapped cell is no more constructed based on the UE location from UE.</w:t>
            </w:r>
          </w:p>
        </w:tc>
      </w:tr>
      <w:tr w:rsidR="003028F9" w14:paraId="6B4E993D" w14:textId="77777777" w:rsidTr="0051459A">
        <w:tc>
          <w:tcPr>
            <w:tcW w:w="1838" w:type="dxa"/>
          </w:tcPr>
          <w:p w14:paraId="6740391F" w14:textId="38A655CA" w:rsidR="003028F9" w:rsidRDefault="003028F9" w:rsidP="003028F9">
            <w:pPr>
              <w:spacing w:after="0" w:line="360" w:lineRule="auto"/>
              <w:rPr>
                <w:lang w:val="en-US" w:eastAsia="zh-CN"/>
              </w:rPr>
            </w:pPr>
            <w:r>
              <w:rPr>
                <w:lang w:val="en-US" w:eastAsia="zh-CN"/>
              </w:rPr>
              <w:t>Qualcomm</w:t>
            </w:r>
          </w:p>
        </w:tc>
        <w:tc>
          <w:tcPr>
            <w:tcW w:w="1701" w:type="dxa"/>
          </w:tcPr>
          <w:p w14:paraId="25DC4E2D" w14:textId="01D8E81E" w:rsidR="003028F9" w:rsidRDefault="003028F9" w:rsidP="003028F9">
            <w:pPr>
              <w:spacing w:after="0" w:line="360" w:lineRule="auto"/>
              <w:rPr>
                <w:lang w:val="en-US" w:eastAsia="zh-CN"/>
              </w:rPr>
            </w:pPr>
            <w:r w:rsidRPr="00833395">
              <w:rPr>
                <w:sz w:val="20"/>
                <w:szCs w:val="20"/>
                <w:lang w:val="en-US" w:eastAsia="zh-CN"/>
              </w:rPr>
              <w:t>Yes, in a minor way</w:t>
            </w:r>
          </w:p>
        </w:tc>
        <w:tc>
          <w:tcPr>
            <w:tcW w:w="5523" w:type="dxa"/>
          </w:tcPr>
          <w:p w14:paraId="0FAFEE1D" w14:textId="2EF8B6D5" w:rsidR="003028F9" w:rsidRDefault="003028F9" w:rsidP="003028F9">
            <w:pPr>
              <w:spacing w:after="0" w:line="240" w:lineRule="auto"/>
              <w:rPr>
                <w:lang w:val="en-US" w:eastAsia="zh-CN"/>
              </w:rPr>
            </w:pPr>
            <w:r>
              <w:rPr>
                <w:sz w:val="20"/>
                <w:szCs w:val="20"/>
                <w:lang w:val="en-US" w:eastAsia="zh-CN"/>
              </w:rPr>
              <w:t>Overall there is no “direct impact”, but since ULI is mandatory in the Initial UE Message, it seems reasonable to have a stage 2 note hinting that different granularities may be used for mapped cells (NB: TA reporting is not affected if we assume that location-based TA is simply not provided). See R3-221742.</w:t>
            </w:r>
          </w:p>
        </w:tc>
      </w:tr>
      <w:tr w:rsidR="000D3F89" w:rsidRPr="00B1080F" w14:paraId="59B2FC34" w14:textId="77777777" w:rsidTr="000D3F89">
        <w:tc>
          <w:tcPr>
            <w:tcW w:w="1838" w:type="dxa"/>
          </w:tcPr>
          <w:p w14:paraId="128110AA"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C690E50" w14:textId="77777777" w:rsidR="000D3F89" w:rsidRDefault="000D3F89" w:rsidP="00F97AD3">
            <w:pPr>
              <w:spacing w:after="0" w:line="360" w:lineRule="auto"/>
              <w:rPr>
                <w:sz w:val="20"/>
                <w:szCs w:val="20"/>
                <w:lang w:val="en-US" w:eastAsia="zh-CN"/>
              </w:rPr>
            </w:pPr>
            <w:r>
              <w:rPr>
                <w:rFonts w:hint="eastAsia"/>
                <w:sz w:val="20"/>
                <w:szCs w:val="20"/>
                <w:lang w:val="en-US" w:eastAsia="zh-CN"/>
              </w:rPr>
              <w:t>Yes</w:t>
            </w:r>
          </w:p>
        </w:tc>
        <w:tc>
          <w:tcPr>
            <w:tcW w:w="5523" w:type="dxa"/>
          </w:tcPr>
          <w:p w14:paraId="65571AFB" w14:textId="77777777" w:rsidR="000D3F89" w:rsidRDefault="000D3F89" w:rsidP="00F97AD3">
            <w:pPr>
              <w:spacing w:after="0" w:line="240" w:lineRule="auto"/>
              <w:rPr>
                <w:sz w:val="20"/>
                <w:szCs w:val="20"/>
                <w:lang w:val="en-US" w:eastAsia="zh-CN"/>
              </w:rPr>
            </w:pPr>
            <w:r>
              <w:rPr>
                <w:rFonts w:hint="eastAsia"/>
                <w:sz w:val="20"/>
                <w:szCs w:val="20"/>
                <w:lang w:val="en-US" w:eastAsia="zh-CN"/>
              </w:rPr>
              <w:t>OK with the clarification in 1742 and 1921.</w:t>
            </w:r>
          </w:p>
        </w:tc>
      </w:tr>
      <w:tr w:rsidR="000D3F89" w:rsidRPr="00B1080F" w14:paraId="75EC4D5C" w14:textId="77777777" w:rsidTr="000D3F89">
        <w:tc>
          <w:tcPr>
            <w:tcW w:w="1838" w:type="dxa"/>
          </w:tcPr>
          <w:p w14:paraId="42823BBF"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93AD499" w14:textId="77777777" w:rsidR="000D3F89" w:rsidRDefault="000D3F89" w:rsidP="00F97AD3">
            <w:pPr>
              <w:spacing w:after="0" w:line="360" w:lineRule="auto"/>
              <w:rPr>
                <w:sz w:val="20"/>
                <w:szCs w:val="20"/>
                <w:lang w:val="en-US" w:eastAsia="zh-CN"/>
              </w:rPr>
            </w:pPr>
            <w:r>
              <w:rPr>
                <w:rFonts w:hint="eastAsia"/>
                <w:sz w:val="20"/>
                <w:szCs w:val="20"/>
                <w:lang w:val="en-US" w:eastAsia="zh-CN"/>
              </w:rPr>
              <w:t>Yes, but</w:t>
            </w:r>
          </w:p>
        </w:tc>
        <w:tc>
          <w:tcPr>
            <w:tcW w:w="5523" w:type="dxa"/>
          </w:tcPr>
          <w:p w14:paraId="00FAACA1" w14:textId="77777777" w:rsidR="000D3F89" w:rsidRDefault="000D3F89" w:rsidP="00F97AD3">
            <w:pPr>
              <w:spacing w:after="0" w:line="240" w:lineRule="auto"/>
              <w:rPr>
                <w:sz w:val="20"/>
                <w:szCs w:val="20"/>
                <w:lang w:val="en-US" w:eastAsia="zh-CN"/>
              </w:rPr>
            </w:pPr>
            <w:r>
              <w:rPr>
                <w:rFonts w:hint="eastAsia"/>
                <w:sz w:val="20"/>
                <w:szCs w:val="20"/>
                <w:lang w:val="en-US" w:eastAsia="zh-CN"/>
              </w:rPr>
              <w:t>No harm to have 1921.</w:t>
            </w:r>
          </w:p>
          <w:p w14:paraId="2BBD5510" w14:textId="77777777" w:rsidR="000D3F89" w:rsidRDefault="000D3F89" w:rsidP="00F97AD3">
            <w:pPr>
              <w:spacing w:after="0" w:line="240" w:lineRule="auto"/>
              <w:rPr>
                <w:sz w:val="20"/>
                <w:szCs w:val="20"/>
                <w:lang w:val="en-US" w:eastAsia="zh-CN"/>
              </w:rPr>
            </w:pPr>
            <w:r>
              <w:rPr>
                <w:rFonts w:hint="eastAsia"/>
                <w:sz w:val="20"/>
                <w:szCs w:val="20"/>
                <w:lang w:val="en-US" w:eastAsia="zh-CN"/>
              </w:rPr>
              <w:t>For 1742, we understand it</w:t>
            </w:r>
            <w:r>
              <w:rPr>
                <w:sz w:val="20"/>
                <w:szCs w:val="20"/>
                <w:lang w:val="en-US" w:eastAsia="zh-CN"/>
              </w:rPr>
              <w:t>’</w:t>
            </w:r>
            <w:r>
              <w:rPr>
                <w:rFonts w:hint="eastAsia"/>
                <w:sz w:val="20"/>
                <w:szCs w:val="20"/>
                <w:lang w:val="en-US" w:eastAsia="zh-CN"/>
              </w:rPr>
              <w:t xml:space="preserve">s correct, but it may cause some confusion, as </w:t>
            </w:r>
            <w:r w:rsidRPr="0064292F">
              <w:rPr>
                <w:rFonts w:hint="eastAsia"/>
                <w:sz w:val="20"/>
                <w:szCs w:val="20"/>
                <w:highlight w:val="yellow"/>
                <w:lang w:val="en-US" w:eastAsia="zh-CN"/>
              </w:rPr>
              <w:t>only one cell ID</w:t>
            </w:r>
            <w:r>
              <w:rPr>
                <w:rFonts w:hint="eastAsia"/>
                <w:sz w:val="20"/>
                <w:szCs w:val="20"/>
                <w:lang w:val="en-US" w:eastAsia="zh-CN"/>
              </w:rPr>
              <w:t xml:space="preserve"> (no matter it</w:t>
            </w:r>
            <w:r>
              <w:rPr>
                <w:sz w:val="20"/>
                <w:szCs w:val="20"/>
                <w:lang w:val="en-US" w:eastAsia="zh-CN"/>
              </w:rPr>
              <w:t>’</w:t>
            </w:r>
            <w:r>
              <w:rPr>
                <w:rFonts w:hint="eastAsia"/>
                <w:sz w:val="20"/>
                <w:szCs w:val="20"/>
                <w:lang w:val="en-US" w:eastAsia="zh-CN"/>
              </w:rPr>
              <w:t xml:space="preserve">s mapped Cell ID or not) is included in the N2 message, with this note, readers may understand that multiple mapped CGIs </w:t>
            </w:r>
            <w:r w:rsidRPr="0064292F">
              <w:rPr>
                <w:rFonts w:hint="eastAsia"/>
                <w:sz w:val="20"/>
                <w:szCs w:val="20"/>
                <w:highlight w:val="yellow"/>
                <w:lang w:val="en-US" w:eastAsia="zh-CN"/>
              </w:rPr>
              <w:t>could/should</w:t>
            </w:r>
            <w:r>
              <w:rPr>
                <w:rFonts w:hint="eastAsia"/>
                <w:sz w:val="20"/>
                <w:szCs w:val="20"/>
                <w:lang w:val="en-US" w:eastAsia="zh-CN"/>
              </w:rPr>
              <w:t xml:space="preserve"> be reported to 5GC in case UE </w:t>
            </w:r>
            <w:r w:rsidRPr="0064292F">
              <w:rPr>
                <w:rFonts w:hint="eastAsia"/>
                <w:sz w:val="20"/>
                <w:szCs w:val="20"/>
                <w:lang w:val="en-US" w:eastAsia="zh-CN"/>
              </w:rPr>
              <w:t>a</w:t>
            </w:r>
            <w:r w:rsidRPr="0064292F">
              <w:rPr>
                <w:sz w:val="20"/>
                <w:szCs w:val="20"/>
                <w:lang w:val="en-US" w:eastAsia="zh-CN"/>
              </w:rPr>
              <w:t xml:space="preserve"> specific geographical location may be mapped to multiple Mapped Cell ID(s)</w:t>
            </w:r>
            <w:r>
              <w:rPr>
                <w:rFonts w:hint="eastAsia"/>
                <w:sz w:val="20"/>
                <w:szCs w:val="20"/>
                <w:lang w:val="en-US" w:eastAsia="zh-CN"/>
              </w:rPr>
              <w:t>.</w:t>
            </w:r>
          </w:p>
          <w:p w14:paraId="1974FF9D" w14:textId="77777777" w:rsidR="000D3F89" w:rsidRDefault="000D3F89" w:rsidP="00F97AD3">
            <w:pPr>
              <w:pStyle w:val="NO"/>
              <w:rPr>
                <w:noProof/>
              </w:rPr>
            </w:pPr>
            <w:ins w:id="4" w:author="QC1" w:date="2022-02-02T12:08:00Z">
              <w:r>
                <w:rPr>
                  <w:noProof/>
                </w:rPr>
                <w:t>NOTE 2:</w:t>
              </w:r>
              <w:r>
                <w:rPr>
                  <w:noProof/>
                </w:rPr>
                <w:tab/>
              </w:r>
            </w:ins>
            <w:ins w:id="5" w:author="QC1" w:date="2022-02-02T12:37:00Z">
              <w:r>
                <w:rPr>
                  <w:noProof/>
                </w:rPr>
                <w:t>A</w:t>
              </w:r>
            </w:ins>
            <w:ins w:id="6" w:author="QC1" w:date="2022-02-02T12:35:00Z">
              <w:r>
                <w:rPr>
                  <w:noProof/>
                </w:rPr>
                <w:t xml:space="preserve"> </w:t>
              </w:r>
            </w:ins>
            <w:ins w:id="7" w:author="QC1" w:date="2022-02-02T12:44:00Z">
              <w:r>
                <w:rPr>
                  <w:noProof/>
                </w:rPr>
                <w:t xml:space="preserve">specific </w:t>
              </w:r>
            </w:ins>
            <w:ins w:id="8" w:author="QC1" w:date="2022-02-02T12:35:00Z">
              <w:r>
                <w:rPr>
                  <w:noProof/>
                </w:rPr>
                <w:t xml:space="preserve">geographical </w:t>
              </w:r>
            </w:ins>
            <w:ins w:id="9" w:author="QC1" w:date="2022-02-02T12:44:00Z">
              <w:r>
                <w:rPr>
                  <w:noProof/>
                </w:rPr>
                <w:t>location</w:t>
              </w:r>
            </w:ins>
            <w:ins w:id="10" w:author="QC1" w:date="2022-02-02T12:35:00Z">
              <w:r>
                <w:rPr>
                  <w:noProof/>
                </w:rPr>
                <w:t xml:space="preserve"> may </w:t>
              </w:r>
            </w:ins>
            <w:ins w:id="11" w:author="QC1" w:date="2022-02-02T12:44:00Z">
              <w:r>
                <w:rPr>
                  <w:noProof/>
                </w:rPr>
                <w:t xml:space="preserve">be mapped to </w:t>
              </w:r>
            </w:ins>
            <w:ins w:id="12" w:author="QC1" w:date="2022-02-02T12:51:00Z">
              <w:r>
                <w:rPr>
                  <w:noProof/>
                </w:rPr>
                <w:t>multiple</w:t>
              </w:r>
            </w:ins>
            <w:ins w:id="13" w:author="QC1" w:date="2022-02-02T12:35:00Z">
              <w:r>
                <w:rPr>
                  <w:noProof/>
                </w:rPr>
                <w:t xml:space="preserve"> Mapped Cell ID</w:t>
              </w:r>
            </w:ins>
            <w:ins w:id="14" w:author="QC1" w:date="2022-02-02T12:51:00Z">
              <w:r>
                <w:rPr>
                  <w:noProof/>
                </w:rPr>
                <w:t>(</w:t>
              </w:r>
            </w:ins>
            <w:ins w:id="15" w:author="QC1" w:date="2022-02-02T12:35:00Z">
              <w:r>
                <w:rPr>
                  <w:noProof/>
                </w:rPr>
                <w:t>s</w:t>
              </w:r>
            </w:ins>
            <w:ins w:id="16" w:author="QC1" w:date="2022-02-02T18:45:00Z">
              <w:r>
                <w:rPr>
                  <w:noProof/>
                </w:rPr>
                <w:t>)</w:t>
              </w:r>
            </w:ins>
            <w:ins w:id="17" w:author="QC1" w:date="2022-02-02T12:40:00Z">
              <w:r>
                <w:rPr>
                  <w:noProof/>
                </w:rPr>
                <w:t xml:space="preserve">, </w:t>
              </w:r>
            </w:ins>
            <w:ins w:id="18" w:author="QC1" w:date="2022-02-02T12:42:00Z">
              <w:r>
                <w:rPr>
                  <w:noProof/>
                </w:rPr>
                <w:t>and</w:t>
              </w:r>
            </w:ins>
            <w:ins w:id="19" w:author="QC1" w:date="2022-02-02T12:40:00Z">
              <w:r>
                <w:rPr>
                  <w:noProof/>
                </w:rPr>
                <w:t xml:space="preserve"> such Mapped </w:t>
              </w:r>
            </w:ins>
            <w:ins w:id="20" w:author="QC1" w:date="2022-02-02T12:41:00Z">
              <w:r>
                <w:rPr>
                  <w:noProof/>
                </w:rPr>
                <w:t>C</w:t>
              </w:r>
            </w:ins>
            <w:ins w:id="21" w:author="QC1" w:date="2022-02-02T12:40:00Z">
              <w:r>
                <w:rPr>
                  <w:noProof/>
                </w:rPr>
                <w:t xml:space="preserve">ell </w:t>
              </w:r>
            </w:ins>
            <w:ins w:id="22" w:author="QC1" w:date="2022-02-02T12:41:00Z">
              <w:r>
                <w:rPr>
                  <w:noProof/>
                </w:rPr>
                <w:t xml:space="preserve">IDs </w:t>
              </w:r>
            </w:ins>
            <w:ins w:id="23" w:author="QC1" w:date="2022-02-02T12:40:00Z">
              <w:r>
                <w:rPr>
                  <w:noProof/>
                </w:rPr>
                <w:t xml:space="preserve">may be </w:t>
              </w:r>
            </w:ins>
            <w:ins w:id="24" w:author="QC1" w:date="2022-02-02T12:38:00Z">
              <w:r>
                <w:rPr>
                  <w:noProof/>
                </w:rPr>
                <w:t xml:space="preserve"> </w:t>
              </w:r>
            </w:ins>
            <w:ins w:id="25" w:author="QC1" w:date="2022-02-02T12:41:00Z">
              <w:r>
                <w:rPr>
                  <w:noProof/>
                </w:rPr>
                <w:t xml:space="preserve">configured to </w:t>
              </w:r>
            </w:ins>
            <w:ins w:id="26" w:author="QC1" w:date="2022-02-02T12:45:00Z">
              <w:r>
                <w:rPr>
                  <w:noProof/>
                </w:rPr>
                <w:t>indicate</w:t>
              </w:r>
            </w:ins>
            <w:ins w:id="27" w:author="QC1" w:date="2022-02-02T12:41:00Z">
              <w:r>
                <w:rPr>
                  <w:noProof/>
                </w:rPr>
                <w:t xml:space="preserve"> </w:t>
              </w:r>
            </w:ins>
            <w:ins w:id="28" w:author="QC1" w:date="2022-02-02T12:45:00Z">
              <w:r>
                <w:rPr>
                  <w:noProof/>
                </w:rPr>
                <w:t xml:space="preserve">differerent </w:t>
              </w:r>
            </w:ins>
            <w:ins w:id="29" w:author="QC1" w:date="2022-02-02T12:41:00Z">
              <w:r>
                <w:rPr>
                  <w:noProof/>
                </w:rPr>
                <w:t>geographical area</w:t>
              </w:r>
            </w:ins>
            <w:ins w:id="30" w:author="QC1" w:date="2022-02-02T12:44:00Z">
              <w:r>
                <w:rPr>
                  <w:noProof/>
                </w:rPr>
                <w:t>s</w:t>
              </w:r>
            </w:ins>
            <w:ins w:id="31" w:author="QC1" w:date="2022-02-02T12:45:00Z">
              <w:r>
                <w:rPr>
                  <w:noProof/>
                </w:rPr>
                <w:t xml:space="preserve"> (e.g. o</w:t>
              </w:r>
            </w:ins>
            <w:ins w:id="32" w:author="QC1" w:date="2022-02-02T12:46:00Z">
              <w:r>
                <w:rPr>
                  <w:noProof/>
                </w:rPr>
                <w:t xml:space="preserve">verlapping </w:t>
              </w:r>
            </w:ins>
            <w:ins w:id="33" w:author="QC1" w:date="2022-02-02T12:47:00Z">
              <w:r>
                <w:rPr>
                  <w:noProof/>
                </w:rPr>
                <w:t>and/</w:t>
              </w:r>
            </w:ins>
            <w:ins w:id="34" w:author="QC1" w:date="2022-02-02T12:46:00Z">
              <w:r>
                <w:rPr>
                  <w:noProof/>
                </w:rPr>
                <w:t xml:space="preserve">or </w:t>
              </w:r>
            </w:ins>
            <w:ins w:id="35" w:author="QC1" w:date="2022-02-02T13:04:00Z">
              <w:r>
                <w:rPr>
                  <w:noProof/>
                </w:rPr>
                <w:t>with</w:t>
              </w:r>
            </w:ins>
            <w:ins w:id="36" w:author="QC1" w:date="2022-02-02T12:46:00Z">
              <w:r>
                <w:rPr>
                  <w:noProof/>
                </w:rPr>
                <w:t xml:space="preserve"> different </w:t>
              </w:r>
            </w:ins>
            <w:ins w:id="37" w:author="QC1" w:date="2022-02-02T12:49:00Z">
              <w:r>
                <w:rPr>
                  <w:noProof/>
                </w:rPr>
                <w:t>dimensions</w:t>
              </w:r>
            </w:ins>
            <w:ins w:id="38" w:author="QC1" w:date="2022-02-02T12:46:00Z">
              <w:r>
                <w:rPr>
                  <w:noProof/>
                </w:rPr>
                <w:t>)</w:t>
              </w:r>
            </w:ins>
            <w:ins w:id="39" w:author="QC1" w:date="2022-02-02T12:42:00Z">
              <w:r>
                <w:rPr>
                  <w:noProof/>
                </w:rPr>
                <w:t>.</w:t>
              </w:r>
            </w:ins>
            <w:ins w:id="40" w:author="QC1" w:date="2022-02-02T12:23:00Z">
              <w:r>
                <w:rPr>
                  <w:noProof/>
                </w:rPr>
                <w:t xml:space="preserve"> </w:t>
              </w:r>
            </w:ins>
          </w:p>
          <w:p w14:paraId="387EDCE0" w14:textId="77777777" w:rsidR="000D3F89" w:rsidRPr="0064292F" w:rsidRDefault="000D3F89" w:rsidP="00F97AD3">
            <w:pPr>
              <w:spacing w:after="0" w:line="240" w:lineRule="auto"/>
              <w:rPr>
                <w:sz w:val="20"/>
                <w:szCs w:val="20"/>
                <w:lang w:val="en-GB" w:eastAsia="zh-CN"/>
              </w:rPr>
            </w:pPr>
          </w:p>
        </w:tc>
      </w:tr>
    </w:tbl>
    <w:p w14:paraId="7400B216" w14:textId="053BA05F" w:rsidR="00943DBF" w:rsidRDefault="00943DBF" w:rsidP="00943DBF">
      <w:pPr>
        <w:rPr>
          <w:lang w:val="en-US"/>
        </w:rPr>
      </w:pPr>
    </w:p>
    <w:p w14:paraId="743965F4" w14:textId="77777777" w:rsidR="00FC5551" w:rsidRPr="000D3F89" w:rsidRDefault="00FC5551" w:rsidP="00FC5551">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9093E05" w14:textId="5A03B632" w:rsidR="00FC5551" w:rsidRPr="000D3F89" w:rsidRDefault="00753E8F" w:rsidP="00FC5551">
      <w:pPr>
        <w:rPr>
          <w:lang w:val="en-US"/>
        </w:rPr>
      </w:pPr>
      <w:r w:rsidRPr="000D3F89">
        <w:rPr>
          <w:lang w:val="en-US"/>
        </w:rPr>
        <w:t>As suggested by several companies, moderator proposes to</w:t>
      </w:r>
      <w:r w:rsidR="00FC5551" w:rsidRPr="000D3F89">
        <w:rPr>
          <w:lang w:val="en-US"/>
        </w:rPr>
        <w:t xml:space="preserve"> modify the stg2 BL CR as follow</w:t>
      </w:r>
      <w:r w:rsidRPr="000D3F89">
        <w:rPr>
          <w:lang w:val="en-US"/>
        </w:rPr>
        <w:t>:</w:t>
      </w:r>
    </w:p>
    <w:p w14:paraId="5B840C64" w14:textId="7D1F89FB" w:rsidR="00FC5551" w:rsidRPr="000D3F89" w:rsidRDefault="00FC5551" w:rsidP="00FC5551">
      <w:pPr>
        <w:rPr>
          <w:lang w:val="en-US"/>
        </w:rPr>
      </w:pPr>
      <w:r w:rsidRPr="000D3F89">
        <w:rPr>
          <w:rFonts w:ascii="Calibri" w:hAnsi="Calibri" w:cs="Calibri"/>
          <w:sz w:val="18"/>
          <w:szCs w:val="24"/>
          <w:lang w:val="en-US"/>
        </w:rPr>
        <w:t>“</w:t>
      </w:r>
      <w:r w:rsidRPr="000D3F89">
        <w:rPr>
          <w:rFonts w:eastAsia="SimSun"/>
          <w:i/>
          <w:lang w:val="en-US" w:eastAsia="zh-CN"/>
        </w:rPr>
        <w:t xml:space="preserve">The gNB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36A2CDAC" w14:textId="67BAB24D" w:rsidR="00234A67" w:rsidRPr="000D3F89" w:rsidRDefault="00753E8F">
      <w:pPr>
        <w:rPr>
          <w:lang w:val="en-US"/>
        </w:rPr>
      </w:pPr>
      <w:r w:rsidRPr="000D3F89">
        <w:rPr>
          <w:lang w:val="en-US"/>
        </w:rPr>
        <w:t>and</w:t>
      </w:r>
    </w:p>
    <w:p w14:paraId="4D026DD3" w14:textId="0BA7FF99" w:rsidR="00753E8F" w:rsidRPr="000D3F89" w:rsidRDefault="00753E8F" w:rsidP="00753E8F">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713C03ED" w14:textId="77A399BE" w:rsidR="00753E8F" w:rsidRPr="000D3F89" w:rsidRDefault="00753E8F" w:rsidP="00753E8F">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2927619D" w14:textId="77777777" w:rsidR="00753E8F" w:rsidRPr="00753E8F" w:rsidRDefault="00753E8F">
      <w:pPr>
        <w:rPr>
          <w:lang w:val="en-GB"/>
        </w:rPr>
      </w:pPr>
    </w:p>
    <w:p w14:paraId="07859C80" w14:textId="77777777" w:rsidR="00753E8F" w:rsidRDefault="00753E8F">
      <w:pPr>
        <w:rPr>
          <w:lang w:val="en-US"/>
        </w:rPr>
      </w:pPr>
    </w:p>
    <w:p w14:paraId="0237AA64" w14:textId="74E03E44" w:rsidR="00943DBF" w:rsidRDefault="00943DBF" w:rsidP="00943DBF">
      <w:pPr>
        <w:rPr>
          <w:b/>
          <w:lang w:val="en-US"/>
        </w:rPr>
      </w:pPr>
      <w:r>
        <w:rPr>
          <w:b/>
          <w:lang w:val="en-US"/>
        </w:rPr>
        <w:t>Question 3.5.</w:t>
      </w:r>
      <w:r w:rsidR="0040065A">
        <w:rPr>
          <w:b/>
          <w:lang w:val="en-US"/>
        </w:rPr>
        <w:t>4</w:t>
      </w:r>
      <w:r>
        <w:rPr>
          <w:b/>
          <w:lang w:val="en-US"/>
        </w:rPr>
        <w:t>: Does companies agree to respond to the incoming LS in [R3-221357]</w:t>
      </w:r>
      <w:r w:rsidR="0040065A">
        <w:rPr>
          <w:b/>
          <w:lang w:val="en-US"/>
        </w:rPr>
        <w:t xml:space="preserve">. If yes </w:t>
      </w:r>
      <w:r>
        <w:rPr>
          <w:b/>
          <w:lang w:val="en-US"/>
        </w:rPr>
        <w:t xml:space="preserve">what main message </w:t>
      </w:r>
      <w:r w:rsidR="0040065A">
        <w:rPr>
          <w:b/>
          <w:lang w:val="en-US"/>
        </w:rPr>
        <w:t xml:space="preserve">should be conveyed </w:t>
      </w:r>
      <w:r>
        <w:rPr>
          <w:b/>
          <w:lang w:val="en-US"/>
        </w:rPr>
        <w:t>?</w:t>
      </w:r>
    </w:p>
    <w:tbl>
      <w:tblPr>
        <w:tblStyle w:val="TableGrid"/>
        <w:tblW w:w="0" w:type="auto"/>
        <w:tblLook w:val="04A0" w:firstRow="1" w:lastRow="0" w:firstColumn="1" w:lastColumn="0" w:noHBand="0" w:noVBand="1"/>
      </w:tblPr>
      <w:tblGrid>
        <w:gridCol w:w="1838"/>
        <w:gridCol w:w="1701"/>
        <w:gridCol w:w="5523"/>
      </w:tblGrid>
      <w:tr w:rsidR="00943DBF" w:rsidRPr="0040065A" w14:paraId="68760B18" w14:textId="77777777" w:rsidTr="009F232D">
        <w:tc>
          <w:tcPr>
            <w:tcW w:w="1838" w:type="dxa"/>
          </w:tcPr>
          <w:p w14:paraId="2C907122" w14:textId="77777777" w:rsidR="00943DBF" w:rsidRDefault="00943DBF" w:rsidP="009F232D">
            <w:pPr>
              <w:spacing w:after="0" w:line="360" w:lineRule="auto"/>
              <w:rPr>
                <w:b/>
                <w:lang w:val="en-US" w:eastAsia="zh-CN"/>
              </w:rPr>
            </w:pPr>
            <w:r>
              <w:rPr>
                <w:b/>
                <w:lang w:val="en-US" w:eastAsia="zh-CN"/>
              </w:rPr>
              <w:t>Company</w:t>
            </w:r>
          </w:p>
        </w:tc>
        <w:tc>
          <w:tcPr>
            <w:tcW w:w="1701" w:type="dxa"/>
          </w:tcPr>
          <w:p w14:paraId="3C50DEAD" w14:textId="77777777" w:rsidR="00943DBF" w:rsidRDefault="00943DBF" w:rsidP="009F232D">
            <w:pPr>
              <w:spacing w:after="0" w:line="360" w:lineRule="auto"/>
              <w:rPr>
                <w:b/>
                <w:lang w:val="en-US" w:eastAsia="zh-CN"/>
              </w:rPr>
            </w:pPr>
            <w:r>
              <w:rPr>
                <w:b/>
                <w:lang w:val="en-US" w:eastAsia="zh-CN"/>
              </w:rPr>
              <w:t>Yes/No</w:t>
            </w:r>
          </w:p>
        </w:tc>
        <w:tc>
          <w:tcPr>
            <w:tcW w:w="5523" w:type="dxa"/>
          </w:tcPr>
          <w:p w14:paraId="057B5B9B" w14:textId="77777777" w:rsidR="00943DBF" w:rsidRDefault="00943DBF" w:rsidP="009F232D">
            <w:pPr>
              <w:spacing w:after="0" w:line="360" w:lineRule="auto"/>
              <w:rPr>
                <w:b/>
                <w:lang w:val="en-US" w:eastAsia="zh-CN"/>
              </w:rPr>
            </w:pPr>
            <w:r>
              <w:rPr>
                <w:b/>
                <w:lang w:val="en-US" w:eastAsia="zh-CN"/>
              </w:rPr>
              <w:t>Comment</w:t>
            </w:r>
          </w:p>
        </w:tc>
      </w:tr>
      <w:tr w:rsidR="00943DBF" w:rsidRPr="00B1080F" w14:paraId="28FD3D46" w14:textId="77777777" w:rsidTr="009F232D">
        <w:tc>
          <w:tcPr>
            <w:tcW w:w="1838" w:type="dxa"/>
          </w:tcPr>
          <w:p w14:paraId="139483FE" w14:textId="77777777" w:rsidR="00943DBF" w:rsidRPr="004D5AC6" w:rsidRDefault="00943DBF" w:rsidP="009F232D">
            <w:pPr>
              <w:spacing w:after="0" w:line="360" w:lineRule="auto"/>
              <w:rPr>
                <w:lang w:val="en-US" w:eastAsia="zh-CN"/>
              </w:rPr>
            </w:pPr>
            <w:r w:rsidRPr="004D5AC6">
              <w:rPr>
                <w:lang w:val="en-US" w:eastAsia="zh-CN"/>
              </w:rPr>
              <w:lastRenderedPageBreak/>
              <w:t>Thales</w:t>
            </w:r>
          </w:p>
        </w:tc>
        <w:tc>
          <w:tcPr>
            <w:tcW w:w="1701" w:type="dxa"/>
          </w:tcPr>
          <w:p w14:paraId="43986CCF" w14:textId="77777777" w:rsidR="00943DBF" w:rsidRPr="004D5AC6" w:rsidRDefault="00943DBF" w:rsidP="009F232D">
            <w:pPr>
              <w:spacing w:after="0" w:line="360" w:lineRule="auto"/>
              <w:rPr>
                <w:lang w:val="en-US" w:eastAsia="zh-CN"/>
              </w:rPr>
            </w:pPr>
            <w:r w:rsidRPr="004D5AC6">
              <w:rPr>
                <w:lang w:val="en-US" w:eastAsia="zh-CN"/>
              </w:rPr>
              <w:t>Yes</w:t>
            </w:r>
          </w:p>
        </w:tc>
        <w:tc>
          <w:tcPr>
            <w:tcW w:w="5523" w:type="dxa"/>
          </w:tcPr>
          <w:p w14:paraId="49930A41" w14:textId="380ADC33" w:rsidR="00943DBF" w:rsidRPr="004D5AC6" w:rsidRDefault="004D5AC6" w:rsidP="009F232D">
            <w:pPr>
              <w:spacing w:after="0" w:line="360" w:lineRule="auto"/>
              <w:rPr>
                <w:sz w:val="18"/>
                <w:szCs w:val="18"/>
                <w:lang w:val="en-US" w:eastAsia="zh-CN"/>
              </w:rPr>
            </w:pPr>
            <w:r w:rsidRPr="004D5AC6">
              <w:rPr>
                <w:sz w:val="18"/>
                <w:szCs w:val="18"/>
                <w:lang w:val="en-US" w:eastAsia="zh-CN"/>
              </w:rPr>
              <w:t>the gNB will not be able to determine during the initial access, the Mapped Cell ID and the TAI in which the UE is located, hence enabling the AMF to determine whether the UE is allowed to operate at its present location.</w:t>
            </w:r>
          </w:p>
        </w:tc>
      </w:tr>
      <w:tr w:rsidR="005D602E" w:rsidRPr="00B1080F" w14:paraId="302FDCAD" w14:textId="77777777" w:rsidTr="009F232D">
        <w:tc>
          <w:tcPr>
            <w:tcW w:w="1838" w:type="dxa"/>
          </w:tcPr>
          <w:p w14:paraId="6EE2CE2B" w14:textId="474DB8E3" w:rsidR="005D602E" w:rsidRDefault="005D602E" w:rsidP="009F232D">
            <w:pPr>
              <w:spacing w:after="0" w:line="360" w:lineRule="auto"/>
              <w:rPr>
                <w:lang w:val="en-US" w:eastAsia="zh-CN"/>
              </w:rPr>
            </w:pPr>
            <w:r>
              <w:rPr>
                <w:lang w:val="en-US" w:eastAsia="zh-CN"/>
              </w:rPr>
              <w:t>Nokia</w:t>
            </w:r>
          </w:p>
        </w:tc>
        <w:tc>
          <w:tcPr>
            <w:tcW w:w="1701" w:type="dxa"/>
          </w:tcPr>
          <w:p w14:paraId="0E0C35EB" w14:textId="0B02D33F" w:rsidR="005D602E" w:rsidRDefault="008F58C3" w:rsidP="009F232D">
            <w:pPr>
              <w:spacing w:after="0" w:line="360" w:lineRule="auto"/>
              <w:rPr>
                <w:lang w:val="en-US" w:eastAsia="zh-CN"/>
              </w:rPr>
            </w:pPr>
            <w:r>
              <w:rPr>
                <w:lang w:val="en-US" w:eastAsia="zh-CN"/>
              </w:rPr>
              <w:t>Yes</w:t>
            </w:r>
          </w:p>
        </w:tc>
        <w:tc>
          <w:tcPr>
            <w:tcW w:w="5523" w:type="dxa"/>
          </w:tcPr>
          <w:p w14:paraId="057D3A3D" w14:textId="491290AB" w:rsidR="005D602E" w:rsidRPr="008F58C3" w:rsidRDefault="008F58C3" w:rsidP="009F232D">
            <w:pPr>
              <w:spacing w:after="0" w:line="360" w:lineRule="auto"/>
              <w:rPr>
                <w:sz w:val="20"/>
                <w:szCs w:val="20"/>
                <w:lang w:val="en-US" w:eastAsia="zh-CN"/>
              </w:rPr>
            </w:pPr>
            <w:r>
              <w:rPr>
                <w:sz w:val="20"/>
                <w:szCs w:val="20"/>
                <w:lang w:val="en-US" w:eastAsia="zh-CN"/>
              </w:rPr>
              <w:t xml:space="preserve">RAN3 does not have any issue, but it is AMF to take the action when an incorrect AMF is selected, or use the mapped cell ID, so SA2 feedback is more important. </w:t>
            </w:r>
          </w:p>
        </w:tc>
      </w:tr>
      <w:tr w:rsidR="00D95B88" w:rsidRPr="00B1080F" w14:paraId="13B8CA39" w14:textId="77777777" w:rsidTr="009F232D">
        <w:tc>
          <w:tcPr>
            <w:tcW w:w="1838" w:type="dxa"/>
          </w:tcPr>
          <w:p w14:paraId="16248238" w14:textId="486E6398" w:rsidR="00D95B88" w:rsidRDefault="00D95B88" w:rsidP="00D95B88">
            <w:pPr>
              <w:spacing w:after="0" w:line="360" w:lineRule="auto"/>
              <w:rPr>
                <w:lang w:val="en-US" w:eastAsia="zh-CN"/>
              </w:rPr>
            </w:pPr>
            <w:r>
              <w:rPr>
                <w:lang w:val="en-US" w:eastAsia="zh-CN"/>
              </w:rPr>
              <w:t>Ericsson</w:t>
            </w:r>
          </w:p>
        </w:tc>
        <w:tc>
          <w:tcPr>
            <w:tcW w:w="1701" w:type="dxa"/>
          </w:tcPr>
          <w:p w14:paraId="11A46561" w14:textId="0512F48B" w:rsidR="00D95B88" w:rsidRDefault="00D95B88" w:rsidP="00D95B88">
            <w:pPr>
              <w:spacing w:after="0" w:line="360" w:lineRule="auto"/>
              <w:rPr>
                <w:lang w:val="en-US" w:eastAsia="zh-CN"/>
              </w:rPr>
            </w:pPr>
            <w:r>
              <w:rPr>
                <w:lang w:val="en-US" w:eastAsia="zh-CN"/>
              </w:rPr>
              <w:t>Yes</w:t>
            </w:r>
          </w:p>
        </w:tc>
        <w:tc>
          <w:tcPr>
            <w:tcW w:w="5523" w:type="dxa"/>
          </w:tcPr>
          <w:p w14:paraId="6AD1F534" w14:textId="4344F919" w:rsidR="00D95B88" w:rsidRDefault="00D95B88" w:rsidP="00D95B88">
            <w:pPr>
              <w:spacing w:after="0" w:line="240" w:lineRule="auto"/>
              <w:rPr>
                <w:lang w:val="en-US" w:eastAsia="zh-CN"/>
              </w:rPr>
            </w:pPr>
            <w:r>
              <w:rPr>
                <w:lang w:val="en-US" w:eastAsia="zh-CN"/>
              </w:rPr>
              <w:t>T</w:t>
            </w:r>
            <w:r w:rsidRPr="006633AE">
              <w:rPr>
                <w:lang w:val="en-US" w:eastAsia="zh-CN"/>
              </w:rPr>
              <w:t>he absence of UE location information at network attach seems acceptable. This might lead to incorrect AMF selection in rare cases, but if this happens the NG-RAN will be able to reselect the correct AMF for the same UE.</w:t>
            </w:r>
          </w:p>
        </w:tc>
      </w:tr>
      <w:tr w:rsidR="00992302" w:rsidRPr="00B1080F" w14:paraId="04DC98EB" w14:textId="77777777" w:rsidTr="009F232D">
        <w:tc>
          <w:tcPr>
            <w:tcW w:w="1838" w:type="dxa"/>
          </w:tcPr>
          <w:p w14:paraId="18D6835B" w14:textId="4D19FC88" w:rsidR="00992302" w:rsidRDefault="00992302" w:rsidP="00D95B88">
            <w:pPr>
              <w:spacing w:after="0" w:line="360" w:lineRule="auto"/>
              <w:rPr>
                <w:lang w:val="en-US" w:eastAsia="zh-CN"/>
              </w:rPr>
            </w:pPr>
            <w:r>
              <w:rPr>
                <w:rFonts w:hint="eastAsia"/>
                <w:lang w:val="en-US" w:eastAsia="zh-CN"/>
              </w:rPr>
              <w:t>H</w:t>
            </w:r>
            <w:r>
              <w:rPr>
                <w:lang w:val="en-US" w:eastAsia="zh-CN"/>
              </w:rPr>
              <w:t>uawei</w:t>
            </w:r>
          </w:p>
        </w:tc>
        <w:tc>
          <w:tcPr>
            <w:tcW w:w="1701" w:type="dxa"/>
          </w:tcPr>
          <w:p w14:paraId="787A049C" w14:textId="0D58EB8E" w:rsidR="00992302" w:rsidRDefault="00992302"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7C0FCA9B" w14:textId="1D15CE42" w:rsidR="00992302" w:rsidRDefault="00992302" w:rsidP="00A67895">
            <w:pPr>
              <w:spacing w:after="0" w:line="240" w:lineRule="auto"/>
              <w:rPr>
                <w:lang w:val="en-US" w:eastAsia="zh-CN"/>
              </w:rPr>
            </w:pPr>
            <w:r>
              <w:rPr>
                <w:lang w:val="en-US" w:eastAsia="zh-CN"/>
              </w:rPr>
              <w:t>We only need to respond that we acknowledge it may i</w:t>
            </w:r>
            <w:r w:rsidRPr="00992302">
              <w:rPr>
                <w:lang w:val="en-US" w:eastAsia="zh-CN"/>
              </w:rPr>
              <w:t xml:space="preserve">ncrease the probability of selecting incorrect AMF, </w:t>
            </w:r>
            <w:r>
              <w:rPr>
                <w:lang w:val="en-US" w:eastAsia="zh-CN"/>
              </w:rPr>
              <w:t xml:space="preserve">but it is acceptable since </w:t>
            </w:r>
            <w:r w:rsidRPr="00992302">
              <w:rPr>
                <w:lang w:val="en-US" w:eastAsia="zh-CN"/>
              </w:rPr>
              <w:t xml:space="preserve">anyway </w:t>
            </w:r>
            <w:r>
              <w:rPr>
                <w:lang w:val="en-US" w:eastAsia="zh-CN"/>
              </w:rPr>
              <w:t xml:space="preserve">it </w:t>
            </w:r>
            <w:r w:rsidRPr="00992302">
              <w:rPr>
                <w:lang w:val="en-US" w:eastAsia="zh-CN"/>
              </w:rPr>
              <w:t>can be refined after the activation of AS security.</w:t>
            </w:r>
            <w:r>
              <w:rPr>
                <w:lang w:val="en-US" w:eastAsia="zh-CN"/>
              </w:rPr>
              <w:t xml:space="preserve"> </w:t>
            </w:r>
          </w:p>
        </w:tc>
      </w:tr>
      <w:tr w:rsidR="00D67B9F" w:rsidRPr="00B1080F" w14:paraId="797CA6B6" w14:textId="77777777" w:rsidTr="009F232D">
        <w:tc>
          <w:tcPr>
            <w:tcW w:w="1838" w:type="dxa"/>
          </w:tcPr>
          <w:p w14:paraId="0B5061DC" w14:textId="3A24AF90" w:rsidR="00D67B9F" w:rsidRDefault="00D67B9F" w:rsidP="00D95B88">
            <w:pPr>
              <w:spacing w:after="0" w:line="360" w:lineRule="auto"/>
              <w:rPr>
                <w:lang w:val="en-US" w:eastAsia="zh-CN"/>
              </w:rPr>
            </w:pPr>
            <w:r>
              <w:rPr>
                <w:lang w:val="en-US" w:eastAsia="zh-CN"/>
              </w:rPr>
              <w:t>Qualcomm</w:t>
            </w:r>
          </w:p>
        </w:tc>
        <w:tc>
          <w:tcPr>
            <w:tcW w:w="1701" w:type="dxa"/>
          </w:tcPr>
          <w:p w14:paraId="25C6F0CB" w14:textId="232C82F8" w:rsidR="00D67B9F" w:rsidRDefault="00D67B9F" w:rsidP="00D95B88">
            <w:pPr>
              <w:spacing w:after="0" w:line="360" w:lineRule="auto"/>
              <w:rPr>
                <w:lang w:val="en-US" w:eastAsia="zh-CN"/>
              </w:rPr>
            </w:pPr>
            <w:r>
              <w:rPr>
                <w:lang w:val="en-US" w:eastAsia="zh-CN"/>
              </w:rPr>
              <w:t>Yes</w:t>
            </w:r>
          </w:p>
        </w:tc>
        <w:tc>
          <w:tcPr>
            <w:tcW w:w="5523" w:type="dxa"/>
          </w:tcPr>
          <w:p w14:paraId="4A1BEA3F" w14:textId="235FBEEF" w:rsidR="00D67B9F" w:rsidRDefault="00D67B9F" w:rsidP="00D67B9F">
            <w:pPr>
              <w:spacing w:after="0" w:line="360" w:lineRule="auto"/>
              <w:rPr>
                <w:sz w:val="20"/>
                <w:szCs w:val="20"/>
                <w:lang w:val="en-US" w:eastAsia="zh-CN"/>
              </w:rPr>
            </w:pPr>
            <w:r w:rsidRPr="00E93865">
              <w:rPr>
                <w:sz w:val="20"/>
                <w:szCs w:val="20"/>
                <w:lang w:val="en-US" w:eastAsia="zh-CN"/>
              </w:rPr>
              <w:t xml:space="preserve">As stated in our paper, </w:t>
            </w:r>
            <w:r>
              <w:rPr>
                <w:sz w:val="20"/>
                <w:szCs w:val="20"/>
                <w:lang w:val="en-US" w:eastAsia="zh-CN"/>
              </w:rPr>
              <w:t>we could s</w:t>
            </w:r>
            <w:r w:rsidR="00895F0C">
              <w:rPr>
                <w:sz w:val="20"/>
                <w:szCs w:val="20"/>
                <w:lang w:val="en-US" w:eastAsia="zh-CN"/>
              </w:rPr>
              <w:t>ay</w:t>
            </w:r>
            <w:r>
              <w:rPr>
                <w:sz w:val="20"/>
                <w:szCs w:val="20"/>
                <w:lang w:val="en-US" w:eastAsia="zh-CN"/>
              </w:rPr>
              <w:t xml:space="preserve"> that </w:t>
            </w:r>
            <w:r w:rsidRPr="00E93865">
              <w:rPr>
                <w:sz w:val="20"/>
                <w:szCs w:val="20"/>
                <w:lang w:val="en-US" w:eastAsia="zh-CN"/>
              </w:rPr>
              <w:t>“RAN3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p w14:paraId="5C10543E" w14:textId="2BF64828" w:rsidR="00D67B9F" w:rsidRDefault="00D67B9F" w:rsidP="00D67B9F">
            <w:pPr>
              <w:spacing w:after="0" w:line="240" w:lineRule="auto"/>
              <w:rPr>
                <w:lang w:val="en-US" w:eastAsia="zh-CN"/>
              </w:rPr>
            </w:pPr>
            <w:r>
              <w:rPr>
                <w:sz w:val="20"/>
                <w:szCs w:val="20"/>
                <w:lang w:val="en-US" w:eastAsia="zh-CN"/>
              </w:rPr>
              <w:t>We are fine with being specific on the fact that NNSF is impacted at country borders, and that the mapped cell of the ULI may not be useful; but the conclusion should be around the above.</w:t>
            </w:r>
          </w:p>
        </w:tc>
      </w:tr>
      <w:tr w:rsidR="000D3F89" w:rsidRPr="00B1080F" w14:paraId="66E43DC9" w14:textId="77777777" w:rsidTr="000D3F89">
        <w:tc>
          <w:tcPr>
            <w:tcW w:w="1838" w:type="dxa"/>
          </w:tcPr>
          <w:p w14:paraId="34D1509C"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D0E3ED2"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068CE971" w14:textId="77777777" w:rsidR="000D3F89" w:rsidRDefault="000D3F89" w:rsidP="00F97AD3">
            <w:pPr>
              <w:spacing w:after="0" w:line="240" w:lineRule="auto"/>
              <w:rPr>
                <w:sz w:val="20"/>
                <w:szCs w:val="20"/>
                <w:lang w:val="en-US" w:eastAsia="zh-CN"/>
              </w:rPr>
            </w:pPr>
            <w:r>
              <w:rPr>
                <w:rFonts w:hint="eastAsia"/>
                <w:sz w:val="20"/>
                <w:szCs w:val="20"/>
                <w:lang w:val="en-US" w:eastAsia="zh-CN"/>
              </w:rPr>
              <w:t>The stage 2 correction due to the coarse UE location could be included in the reply LS.</w:t>
            </w:r>
          </w:p>
        </w:tc>
      </w:tr>
      <w:tr w:rsidR="000D3F89" w:rsidRPr="00B1080F" w14:paraId="782CA6F1" w14:textId="77777777" w:rsidTr="000D3F89">
        <w:tc>
          <w:tcPr>
            <w:tcW w:w="1838" w:type="dxa"/>
          </w:tcPr>
          <w:p w14:paraId="5D23288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28D69B16"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4C085EE0" w14:textId="77777777" w:rsidR="000D3F89" w:rsidRDefault="000D3F89" w:rsidP="00F97AD3">
            <w:pPr>
              <w:spacing w:after="0" w:line="240" w:lineRule="auto"/>
              <w:rPr>
                <w:sz w:val="20"/>
                <w:szCs w:val="20"/>
                <w:lang w:val="en-US" w:eastAsia="zh-CN"/>
              </w:rPr>
            </w:pPr>
            <w:r>
              <w:rPr>
                <w:rFonts w:hint="eastAsia"/>
                <w:sz w:val="20"/>
                <w:szCs w:val="20"/>
                <w:lang w:val="en-US" w:eastAsia="zh-CN"/>
              </w:rPr>
              <w:t>We just need to say it</w:t>
            </w:r>
            <w:r>
              <w:rPr>
                <w:sz w:val="20"/>
                <w:szCs w:val="20"/>
                <w:lang w:val="en-US" w:eastAsia="zh-CN"/>
              </w:rPr>
              <w:t>’</w:t>
            </w:r>
            <w:r>
              <w:rPr>
                <w:rFonts w:hint="eastAsia"/>
                <w:sz w:val="20"/>
                <w:szCs w:val="20"/>
                <w:lang w:val="en-US" w:eastAsia="zh-CN"/>
              </w:rPr>
              <w:t xml:space="preserve">s acceptable from RAN3 point of view. With that, gNB will not provide mapped CGI during initial access. Without the UE location info, gNB could proceed core network selection base on legacy NNSF, and that might lead to incorrect AMF selection. </w:t>
            </w:r>
          </w:p>
        </w:tc>
      </w:tr>
    </w:tbl>
    <w:p w14:paraId="3332A9C6" w14:textId="77777777" w:rsidR="00943DBF" w:rsidRDefault="00943DBF" w:rsidP="00943DBF">
      <w:pPr>
        <w:rPr>
          <w:lang w:val="en-US"/>
        </w:rPr>
      </w:pPr>
    </w:p>
    <w:p w14:paraId="7A2DEDA0" w14:textId="77777777" w:rsidR="00234A67" w:rsidRDefault="00234A67">
      <w:pPr>
        <w:rPr>
          <w:lang w:val="en-US"/>
        </w:rPr>
      </w:pPr>
    </w:p>
    <w:p w14:paraId="143612F4" w14:textId="77777777" w:rsidR="003F6E45" w:rsidRPr="000D3F89" w:rsidRDefault="003F6E45" w:rsidP="003F6E45">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03432CC8" w14:textId="20EC2AD4" w:rsidR="003F6E45" w:rsidRPr="000D3F89" w:rsidRDefault="000B4045" w:rsidP="003F6E45">
      <w:pPr>
        <w:rPr>
          <w:sz w:val="24"/>
          <w:szCs w:val="28"/>
          <w:lang w:val="en-US" w:eastAsia="zh-CN"/>
        </w:rPr>
      </w:pPr>
      <w:r w:rsidRPr="000D3F89">
        <w:rPr>
          <w:sz w:val="24"/>
          <w:szCs w:val="28"/>
          <w:lang w:val="en-US" w:eastAsia="zh-CN"/>
        </w:rPr>
        <w:t>Companies agree to draft an LS response to RAN2</w:t>
      </w:r>
    </w:p>
    <w:p w14:paraId="1F33DA30" w14:textId="3BD5F2B7" w:rsidR="000B4045" w:rsidRPr="000D3F89" w:rsidRDefault="00E10C36" w:rsidP="003F6E45">
      <w:pPr>
        <w:rPr>
          <w:sz w:val="24"/>
          <w:szCs w:val="28"/>
          <w:lang w:val="en-US" w:eastAsia="zh-CN"/>
        </w:rPr>
      </w:pPr>
      <w:r w:rsidRPr="000D3F89">
        <w:rPr>
          <w:sz w:val="24"/>
          <w:szCs w:val="28"/>
          <w:lang w:val="en-US" w:eastAsia="zh-CN"/>
        </w:rPr>
        <w:t xml:space="preserve">Based on the inputs, moderator proposes following </w:t>
      </w:r>
      <w:r w:rsidR="000B4045" w:rsidRPr="000D3F89">
        <w:rPr>
          <w:sz w:val="24"/>
          <w:szCs w:val="28"/>
          <w:lang w:val="en-US" w:eastAsia="zh-CN"/>
        </w:rPr>
        <w:t xml:space="preserve">content </w:t>
      </w:r>
      <w:r w:rsidRPr="000D3F89">
        <w:rPr>
          <w:sz w:val="24"/>
          <w:szCs w:val="28"/>
          <w:lang w:val="en-US" w:eastAsia="zh-CN"/>
        </w:rPr>
        <w:t xml:space="preserve">for the </w:t>
      </w:r>
      <w:r w:rsidR="000B4045" w:rsidRPr="000D3F89">
        <w:rPr>
          <w:sz w:val="24"/>
          <w:szCs w:val="28"/>
          <w:lang w:val="en-US" w:eastAsia="zh-CN"/>
        </w:rPr>
        <w:t>LS response</w:t>
      </w:r>
      <w:r w:rsidRPr="000D3F89">
        <w:rPr>
          <w:sz w:val="24"/>
          <w:szCs w:val="28"/>
          <w:lang w:val="en-US" w:eastAsia="zh-CN"/>
        </w:rPr>
        <w:t>:</w:t>
      </w:r>
    </w:p>
    <w:p w14:paraId="423DFB2B" w14:textId="7A52DF79" w:rsidR="000B4045" w:rsidRPr="000D3F89" w:rsidRDefault="00E10C36" w:rsidP="000B4045">
      <w:pPr>
        <w:rPr>
          <w:i/>
          <w:lang w:val="en-US"/>
        </w:rPr>
      </w:pPr>
      <w:r w:rsidRPr="000D3F89">
        <w:rPr>
          <w:i/>
          <w:lang w:val="en-US"/>
        </w:rPr>
        <w:t>“</w:t>
      </w:r>
      <w:r w:rsidR="000B4045" w:rsidRPr="000D3F89">
        <w:rPr>
          <w:i/>
          <w:lang w:val="en-GB"/>
        </w:rPr>
        <w:t xml:space="preserve">Without knowledge of the UE location </w:t>
      </w:r>
      <w:r w:rsidR="000B4045" w:rsidRPr="000D3F89">
        <w:rPr>
          <w:i/>
          <w:lang w:val="en-US"/>
        </w:rPr>
        <w:t xml:space="preserve">during the initial access, the gNB is not able to determine the corresponding country and therefore it may </w:t>
      </w:r>
      <w:r w:rsidR="000B4045" w:rsidRPr="000D3F89">
        <w:rPr>
          <w:i/>
          <w:lang w:val="en-US" w:eastAsia="zh-CN"/>
        </w:rPr>
        <w:t xml:space="preserve">select an incorrect AMF. This may apply </w:t>
      </w:r>
      <w:r w:rsidR="000B4045" w:rsidRPr="000D3F89">
        <w:rPr>
          <w:i/>
          <w:lang w:val="en-US"/>
        </w:rPr>
        <w:t>in case of large radio cell covering multiple countries.</w:t>
      </w:r>
    </w:p>
    <w:p w14:paraId="5ED9883F" w14:textId="1A591F62" w:rsidR="000B4045" w:rsidRPr="000D3F89" w:rsidRDefault="000B4045" w:rsidP="000B4045">
      <w:pPr>
        <w:rPr>
          <w:i/>
          <w:lang w:val="en-US" w:eastAsia="zh-CN"/>
        </w:rPr>
      </w:pPr>
      <w:r w:rsidRPr="000D3F89">
        <w:rPr>
          <w:i/>
          <w:lang w:val="en-US"/>
        </w:rPr>
        <w:t xml:space="preserve">If this happens, </w:t>
      </w:r>
      <w:r w:rsidRPr="000D3F89">
        <w:rPr>
          <w:i/>
          <w:lang w:val="en-US" w:eastAsia="zh-CN"/>
        </w:rPr>
        <w:t>the UE will get disconnected by the AMF and inform NG-RAN with the NGAP cause value. However, on any subsequent network attach attempt by the same UE, the NG-RAN will be able to select the right AMF.</w:t>
      </w:r>
    </w:p>
    <w:p w14:paraId="6815B8A8" w14:textId="466E12B4" w:rsidR="000B4045" w:rsidRPr="000D3F89" w:rsidRDefault="000B4045" w:rsidP="000B4045">
      <w:pPr>
        <w:rPr>
          <w:i/>
          <w:lang w:val="en-US" w:eastAsia="zh-CN"/>
        </w:rPr>
      </w:pPr>
      <w:r w:rsidRPr="000D3F89">
        <w:rPr>
          <w:i/>
          <w:lang w:val="en-US" w:eastAsia="zh-CN"/>
        </w:rPr>
        <w:t>This translates into a risk of extended connection set-up</w:t>
      </w:r>
    </w:p>
    <w:p w14:paraId="3B3CFCC9" w14:textId="208CEEA7" w:rsidR="000B4045" w:rsidRPr="000D3F89" w:rsidRDefault="000B4045" w:rsidP="003F6E45">
      <w:pPr>
        <w:rPr>
          <w:i/>
          <w:lang w:val="en-US" w:eastAsia="zh-CN"/>
        </w:rPr>
      </w:pPr>
      <w:r w:rsidRPr="000D3F89">
        <w:rPr>
          <w:i/>
          <w:lang w:val="en-US" w:eastAsia="zh-CN"/>
        </w:rPr>
        <w:lastRenderedPageBreak/>
        <w:t>However, there are no significant impacts in RAN3 specifications.</w:t>
      </w:r>
      <w:r w:rsidR="00E10C36" w:rsidRPr="000D3F89">
        <w:rPr>
          <w:i/>
          <w:lang w:val="en-US" w:eastAsia="zh-CN"/>
        </w:rPr>
        <w:t>”</w:t>
      </w:r>
    </w:p>
    <w:p w14:paraId="0BE17997" w14:textId="77777777" w:rsidR="002E74EF" w:rsidRDefault="002E74EF">
      <w:pPr>
        <w:rPr>
          <w:lang w:val="en-US"/>
        </w:rPr>
      </w:pPr>
    </w:p>
    <w:p w14:paraId="4B2E6832" w14:textId="388CD661" w:rsidR="00883154" w:rsidRDefault="008834EB">
      <w:pPr>
        <w:pStyle w:val="Heading1"/>
        <w:rPr>
          <w:lang w:val="en-US"/>
        </w:rPr>
      </w:pPr>
      <w:r>
        <w:rPr>
          <w:lang w:val="en-US"/>
        </w:rPr>
        <w:t>2</w:t>
      </w:r>
      <w:r>
        <w:rPr>
          <w:vertAlign w:val="superscript"/>
          <w:lang w:val="en-US"/>
        </w:rPr>
        <w:t>nd</w:t>
      </w:r>
      <w:r>
        <w:rPr>
          <w:lang w:val="en-US"/>
        </w:rPr>
        <w:t xml:space="preserve"> round discussion</w:t>
      </w:r>
    </w:p>
    <w:p w14:paraId="0E090655" w14:textId="5069CD91" w:rsidR="00655910" w:rsidRDefault="00655910" w:rsidP="00655910">
      <w:pPr>
        <w:rPr>
          <w:lang w:val="en-US"/>
        </w:rPr>
      </w:pPr>
    </w:p>
    <w:p w14:paraId="447FC310" w14:textId="77777777" w:rsidR="00BF3940" w:rsidRPr="00655910" w:rsidRDefault="00BF3940" w:rsidP="00655910">
      <w:pPr>
        <w:rPr>
          <w:lang w:val="en-US"/>
        </w:rPr>
      </w:pPr>
    </w:p>
    <w:p w14:paraId="61141CF2" w14:textId="60F24EEA" w:rsidR="00655910" w:rsidRPr="006D7A73" w:rsidRDefault="0070388F" w:rsidP="00655910">
      <w:pPr>
        <w:pStyle w:val="Heading2"/>
        <w:rPr>
          <w:color w:val="auto"/>
          <w:lang w:val="en-US"/>
        </w:rPr>
      </w:pPr>
      <w:r w:rsidRPr="006D7A73">
        <w:rPr>
          <w:color w:val="auto"/>
          <w:lang w:val="en-US"/>
        </w:rPr>
        <w:t xml:space="preserve">TP for stg2 BL CR: </w:t>
      </w:r>
      <w:r w:rsidR="00655910" w:rsidRPr="006D7A73">
        <w:rPr>
          <w:color w:val="auto"/>
          <w:lang w:val="en-US"/>
        </w:rPr>
        <w:t>UE location reporting during initial access</w:t>
      </w:r>
      <w:r w:rsidR="005B174E" w:rsidRPr="006D7A73">
        <w:rPr>
          <w:color w:val="auto"/>
          <w:lang w:val="en-US"/>
        </w:rPr>
        <w:t xml:space="preserve"> </w:t>
      </w:r>
    </w:p>
    <w:p w14:paraId="798C10BA" w14:textId="64656563" w:rsidR="00655910" w:rsidRPr="006D7A73" w:rsidRDefault="00655910">
      <w:pPr>
        <w:rPr>
          <w:lang w:val="en-GB"/>
        </w:rPr>
      </w:pPr>
    </w:p>
    <w:p w14:paraId="5FED0107" w14:textId="4659ED8F" w:rsidR="00655910" w:rsidRPr="006D7A73" w:rsidRDefault="00655910" w:rsidP="00655910">
      <w:pPr>
        <w:rPr>
          <w:lang w:val="en-US"/>
        </w:rPr>
      </w:pPr>
      <w:r w:rsidRPr="006D7A73">
        <w:rPr>
          <w:lang w:val="en-US"/>
        </w:rPr>
        <w:t>Proposal: Text proposal for stg2 BL CR:</w:t>
      </w:r>
    </w:p>
    <w:p w14:paraId="04B820C8" w14:textId="77777777" w:rsidR="006D7A73" w:rsidRPr="000D3F89" w:rsidRDefault="006D7A73" w:rsidP="006D7A73">
      <w:pPr>
        <w:rPr>
          <w:lang w:val="en-US"/>
        </w:rPr>
      </w:pPr>
      <w:r w:rsidRPr="000D3F89">
        <w:rPr>
          <w:rFonts w:ascii="Calibri" w:hAnsi="Calibri" w:cs="Calibri"/>
          <w:sz w:val="18"/>
          <w:szCs w:val="24"/>
          <w:lang w:val="en-US"/>
        </w:rPr>
        <w:t>“</w:t>
      </w:r>
      <w:r w:rsidRPr="000D3F89">
        <w:rPr>
          <w:rFonts w:eastAsia="SimSun"/>
          <w:i/>
          <w:lang w:val="en-US" w:eastAsia="zh-CN"/>
        </w:rPr>
        <w:t xml:space="preserve">The gNB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26CE3C66" w14:textId="77777777" w:rsidR="006D7A73" w:rsidRPr="000D3F89" w:rsidRDefault="006D7A73" w:rsidP="006D7A73">
      <w:pPr>
        <w:rPr>
          <w:lang w:val="en-US"/>
        </w:rPr>
      </w:pPr>
      <w:r w:rsidRPr="000D3F89">
        <w:rPr>
          <w:lang w:val="en-US"/>
        </w:rPr>
        <w:t>and</w:t>
      </w:r>
    </w:p>
    <w:p w14:paraId="50EFE12E" w14:textId="77777777" w:rsidR="006D7A73" w:rsidRPr="000D3F89" w:rsidRDefault="006D7A73" w:rsidP="006D7A73">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1D9E9088" w14:textId="77777777" w:rsidR="006D7A73" w:rsidRPr="000D3F89" w:rsidRDefault="006D7A73" w:rsidP="006D7A73">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06D4C3B3" w14:textId="77777777" w:rsidR="00655910" w:rsidRPr="00753E8F" w:rsidRDefault="00655910" w:rsidP="00655910">
      <w:pPr>
        <w:rPr>
          <w:lang w:val="en-GB"/>
        </w:rPr>
      </w:pPr>
    </w:p>
    <w:p w14:paraId="437DF9E2" w14:textId="2B396DC9" w:rsidR="00655910" w:rsidRPr="006D7A73" w:rsidRDefault="00655910" w:rsidP="00655910">
      <w:pPr>
        <w:rPr>
          <w:b/>
          <w:lang w:val="en-US"/>
        </w:rPr>
      </w:pPr>
      <w:r w:rsidRPr="006D7A73">
        <w:rPr>
          <w:b/>
          <w:lang w:val="en-US"/>
        </w:rPr>
        <w:t>Question 4.</w:t>
      </w:r>
      <w:r w:rsidR="001C14CA">
        <w:rPr>
          <w:b/>
          <w:lang w:val="en-US"/>
        </w:rPr>
        <w:t>1</w:t>
      </w:r>
      <w:r w:rsidRPr="006D7A73">
        <w:rPr>
          <w:b/>
          <w:lang w:val="en-US"/>
        </w:rPr>
        <w:t>: Does companies agree to the above Text Proposal for stg2 BL CR ?</w:t>
      </w:r>
    </w:p>
    <w:tbl>
      <w:tblPr>
        <w:tblStyle w:val="TableGrid"/>
        <w:tblW w:w="0" w:type="auto"/>
        <w:tblLook w:val="04A0" w:firstRow="1" w:lastRow="0" w:firstColumn="1" w:lastColumn="0" w:noHBand="0" w:noVBand="1"/>
      </w:tblPr>
      <w:tblGrid>
        <w:gridCol w:w="1838"/>
        <w:gridCol w:w="1701"/>
        <w:gridCol w:w="5523"/>
      </w:tblGrid>
      <w:tr w:rsidR="00655910" w:rsidRPr="006D7A73" w14:paraId="6CAA58EA" w14:textId="77777777" w:rsidTr="0070388F">
        <w:tc>
          <w:tcPr>
            <w:tcW w:w="1838" w:type="dxa"/>
          </w:tcPr>
          <w:p w14:paraId="52E81CE8" w14:textId="77777777" w:rsidR="00655910" w:rsidRPr="006D7A73" w:rsidRDefault="00655910" w:rsidP="0070388F">
            <w:pPr>
              <w:spacing w:after="0" w:line="360" w:lineRule="auto"/>
              <w:rPr>
                <w:b/>
                <w:lang w:val="en-US" w:eastAsia="zh-CN"/>
              </w:rPr>
            </w:pPr>
            <w:r w:rsidRPr="006D7A73">
              <w:rPr>
                <w:b/>
                <w:lang w:val="en-US" w:eastAsia="zh-CN"/>
              </w:rPr>
              <w:t>Company</w:t>
            </w:r>
          </w:p>
        </w:tc>
        <w:tc>
          <w:tcPr>
            <w:tcW w:w="1701" w:type="dxa"/>
          </w:tcPr>
          <w:p w14:paraId="2DA9C6E6" w14:textId="77777777" w:rsidR="00655910" w:rsidRPr="006D7A73" w:rsidRDefault="00655910" w:rsidP="0070388F">
            <w:pPr>
              <w:spacing w:after="0" w:line="360" w:lineRule="auto"/>
              <w:rPr>
                <w:b/>
                <w:lang w:val="en-US" w:eastAsia="zh-CN"/>
              </w:rPr>
            </w:pPr>
            <w:r w:rsidRPr="006D7A73">
              <w:rPr>
                <w:b/>
                <w:lang w:val="en-US" w:eastAsia="zh-CN"/>
              </w:rPr>
              <w:t>Yes/No</w:t>
            </w:r>
          </w:p>
        </w:tc>
        <w:tc>
          <w:tcPr>
            <w:tcW w:w="5523" w:type="dxa"/>
          </w:tcPr>
          <w:p w14:paraId="65403E7E" w14:textId="77777777" w:rsidR="00655910" w:rsidRPr="006D7A73" w:rsidRDefault="00655910" w:rsidP="0070388F">
            <w:pPr>
              <w:spacing w:after="0" w:line="360" w:lineRule="auto"/>
              <w:rPr>
                <w:b/>
                <w:lang w:val="en-US" w:eastAsia="zh-CN"/>
              </w:rPr>
            </w:pPr>
            <w:r w:rsidRPr="006D7A73">
              <w:rPr>
                <w:b/>
                <w:lang w:val="en-US" w:eastAsia="zh-CN"/>
              </w:rPr>
              <w:t>Comment</w:t>
            </w:r>
          </w:p>
        </w:tc>
      </w:tr>
      <w:tr w:rsidR="00523843" w:rsidRPr="006D7A73" w14:paraId="0D861886" w14:textId="77777777" w:rsidTr="0070388F">
        <w:tc>
          <w:tcPr>
            <w:tcW w:w="1838" w:type="dxa"/>
          </w:tcPr>
          <w:p w14:paraId="5E21ED7C" w14:textId="77777777" w:rsidR="00655910" w:rsidRPr="006D7A73" w:rsidRDefault="00655910" w:rsidP="0070388F">
            <w:pPr>
              <w:spacing w:after="0" w:line="360" w:lineRule="auto"/>
              <w:rPr>
                <w:lang w:val="en-US" w:eastAsia="zh-CN"/>
              </w:rPr>
            </w:pPr>
            <w:r w:rsidRPr="006D7A73">
              <w:rPr>
                <w:lang w:val="en-US" w:eastAsia="zh-CN"/>
              </w:rPr>
              <w:t>Thales</w:t>
            </w:r>
          </w:p>
        </w:tc>
        <w:tc>
          <w:tcPr>
            <w:tcW w:w="1701" w:type="dxa"/>
          </w:tcPr>
          <w:p w14:paraId="56A09E37" w14:textId="59F5C705" w:rsidR="00655910" w:rsidRPr="006D7A73" w:rsidRDefault="00523843" w:rsidP="0070388F">
            <w:pPr>
              <w:spacing w:after="0" w:line="360" w:lineRule="auto"/>
              <w:rPr>
                <w:lang w:val="en-US" w:eastAsia="zh-CN"/>
              </w:rPr>
            </w:pPr>
            <w:r w:rsidRPr="006D7A73">
              <w:rPr>
                <w:lang w:val="en-US" w:eastAsia="zh-CN"/>
              </w:rPr>
              <w:t>Yes</w:t>
            </w:r>
          </w:p>
        </w:tc>
        <w:tc>
          <w:tcPr>
            <w:tcW w:w="5523" w:type="dxa"/>
          </w:tcPr>
          <w:p w14:paraId="6AE27A98" w14:textId="08E72A7E" w:rsidR="00655910" w:rsidRPr="006D7A73" w:rsidRDefault="00655910" w:rsidP="0070388F">
            <w:pPr>
              <w:spacing w:after="0" w:line="360" w:lineRule="auto"/>
              <w:rPr>
                <w:sz w:val="18"/>
                <w:szCs w:val="18"/>
                <w:lang w:val="en-US" w:eastAsia="zh-CN"/>
              </w:rPr>
            </w:pPr>
          </w:p>
        </w:tc>
      </w:tr>
      <w:tr w:rsidR="00F97AD3" w:rsidRPr="006D7A73" w14:paraId="2669336C" w14:textId="77777777" w:rsidTr="0070388F">
        <w:tc>
          <w:tcPr>
            <w:tcW w:w="1838" w:type="dxa"/>
          </w:tcPr>
          <w:p w14:paraId="3513C131" w14:textId="1CAC7693" w:rsidR="00F97AD3" w:rsidRPr="006D7A73" w:rsidRDefault="00F97AD3" w:rsidP="0070388F">
            <w:pPr>
              <w:spacing w:after="0" w:line="360" w:lineRule="auto"/>
              <w:rPr>
                <w:lang w:val="en-US" w:eastAsia="zh-CN"/>
              </w:rPr>
            </w:pPr>
            <w:r>
              <w:rPr>
                <w:rFonts w:hint="eastAsia"/>
                <w:lang w:val="en-US" w:eastAsia="zh-CN"/>
              </w:rPr>
              <w:t>CATT</w:t>
            </w:r>
          </w:p>
        </w:tc>
        <w:tc>
          <w:tcPr>
            <w:tcW w:w="1701" w:type="dxa"/>
          </w:tcPr>
          <w:p w14:paraId="51E74ECA" w14:textId="2A84B3B5" w:rsidR="00F97AD3" w:rsidRPr="006D7A73" w:rsidRDefault="00F97AD3" w:rsidP="0070388F">
            <w:pPr>
              <w:spacing w:after="0" w:line="360" w:lineRule="auto"/>
              <w:rPr>
                <w:lang w:val="en-US" w:eastAsia="zh-CN"/>
              </w:rPr>
            </w:pPr>
            <w:r>
              <w:rPr>
                <w:rFonts w:hint="eastAsia"/>
                <w:lang w:val="en-US" w:eastAsia="zh-CN"/>
              </w:rPr>
              <w:t>Yes</w:t>
            </w:r>
          </w:p>
        </w:tc>
        <w:tc>
          <w:tcPr>
            <w:tcW w:w="5523" w:type="dxa"/>
          </w:tcPr>
          <w:p w14:paraId="31C67AFE" w14:textId="77777777" w:rsidR="00F97AD3" w:rsidRPr="006D7A73" w:rsidRDefault="00F97AD3" w:rsidP="0070388F">
            <w:pPr>
              <w:spacing w:after="0" w:line="360" w:lineRule="auto"/>
              <w:rPr>
                <w:sz w:val="18"/>
                <w:szCs w:val="18"/>
                <w:lang w:val="en-US" w:eastAsia="zh-CN"/>
              </w:rPr>
            </w:pPr>
          </w:p>
        </w:tc>
      </w:tr>
      <w:tr w:rsidR="00477C14" w:rsidRPr="006D7A73" w14:paraId="13C0230C" w14:textId="77777777" w:rsidTr="0070388F">
        <w:tc>
          <w:tcPr>
            <w:tcW w:w="1838" w:type="dxa"/>
          </w:tcPr>
          <w:p w14:paraId="3DBD0587" w14:textId="3B11A833" w:rsidR="00477C14" w:rsidRDefault="00477C14" w:rsidP="00477C14">
            <w:pPr>
              <w:spacing w:after="0" w:line="240" w:lineRule="auto"/>
              <w:rPr>
                <w:rFonts w:hint="eastAsia"/>
                <w:lang w:val="en-US" w:eastAsia="zh-CN"/>
              </w:rPr>
            </w:pPr>
            <w:r>
              <w:rPr>
                <w:lang w:val="en-US" w:eastAsia="zh-CN"/>
              </w:rPr>
              <w:t>Ericsson</w:t>
            </w:r>
          </w:p>
        </w:tc>
        <w:tc>
          <w:tcPr>
            <w:tcW w:w="1701" w:type="dxa"/>
          </w:tcPr>
          <w:p w14:paraId="1789D5A0" w14:textId="09D4A058" w:rsidR="00477C14" w:rsidRDefault="00477C14" w:rsidP="00477C14">
            <w:pPr>
              <w:spacing w:after="0" w:line="240" w:lineRule="auto"/>
              <w:rPr>
                <w:rFonts w:hint="eastAsia"/>
                <w:lang w:val="en-US" w:eastAsia="zh-CN"/>
              </w:rPr>
            </w:pPr>
            <w:r>
              <w:rPr>
                <w:lang w:val="en-US" w:eastAsia="zh-CN"/>
              </w:rPr>
              <w:t>Yes with possible addition</w:t>
            </w:r>
          </w:p>
        </w:tc>
        <w:tc>
          <w:tcPr>
            <w:tcW w:w="5523" w:type="dxa"/>
          </w:tcPr>
          <w:p w14:paraId="1DD51CD7" w14:textId="33E92CBC" w:rsidR="00477C14" w:rsidRPr="00477C14" w:rsidRDefault="00477C14" w:rsidP="00477C14">
            <w:pPr>
              <w:spacing w:after="0" w:line="240" w:lineRule="auto"/>
              <w:rPr>
                <w:lang w:val="en-US" w:eastAsia="zh-CN"/>
              </w:rPr>
            </w:pPr>
            <w:r w:rsidRPr="00477C14">
              <w:rPr>
                <w:lang w:val="en-US" w:eastAsia="zh-CN"/>
              </w:rPr>
              <w:t xml:space="preserve">We would propose to </w:t>
            </w:r>
            <w:r>
              <w:rPr>
                <w:lang w:val="en-US" w:eastAsia="zh-CN"/>
              </w:rPr>
              <w:t xml:space="preserve">also </w:t>
            </w:r>
            <w:r w:rsidRPr="00477C14">
              <w:rPr>
                <w:lang w:val="en-US" w:eastAsia="zh-CN"/>
              </w:rPr>
              <w:t xml:space="preserve">add a sentence at the end of NOTE 2: “…with different dimensions). </w:t>
            </w:r>
            <w:r>
              <w:rPr>
                <w:lang w:val="en-US" w:eastAsia="zh-CN"/>
              </w:rPr>
              <w:t>Maintaining such</w:t>
            </w:r>
            <w:r w:rsidRPr="00477C14">
              <w:rPr>
                <w:lang w:val="en-US" w:eastAsia="zh-CN"/>
              </w:rPr>
              <w:t xml:space="preserve"> mapping </w:t>
            </w:r>
            <w:r>
              <w:rPr>
                <w:lang w:val="en-US" w:eastAsia="zh-CN"/>
              </w:rPr>
              <w:t>may</w:t>
            </w:r>
            <w:r w:rsidRPr="00477C14">
              <w:rPr>
                <w:lang w:val="en-US" w:eastAsia="zh-CN"/>
              </w:rPr>
              <w:t xml:space="preserve"> be</w:t>
            </w:r>
            <w:r>
              <w:rPr>
                <w:lang w:val="en-US" w:eastAsia="zh-CN"/>
              </w:rPr>
              <w:t>come</w:t>
            </w:r>
            <w:r w:rsidRPr="00477C14">
              <w:rPr>
                <w:lang w:val="en-US" w:eastAsia="zh-CN"/>
              </w:rPr>
              <w:t xml:space="preserve"> complex in case very large cells are deployed.”</w:t>
            </w:r>
          </w:p>
        </w:tc>
      </w:tr>
    </w:tbl>
    <w:p w14:paraId="20EF665A" w14:textId="77777777" w:rsidR="00655910" w:rsidRPr="006D7A73" w:rsidRDefault="00655910">
      <w:pPr>
        <w:rPr>
          <w:lang w:val="en-US"/>
        </w:rPr>
      </w:pPr>
    </w:p>
    <w:p w14:paraId="4E227282" w14:textId="6C89FD15" w:rsidR="00655910" w:rsidRDefault="00655910">
      <w:pPr>
        <w:rPr>
          <w:lang w:val="en-GB"/>
        </w:rPr>
      </w:pPr>
    </w:p>
    <w:p w14:paraId="11BF6FF7" w14:textId="2A71BF40" w:rsidR="005B174E" w:rsidRPr="006D7A73" w:rsidRDefault="0070388F" w:rsidP="005B174E">
      <w:pPr>
        <w:pStyle w:val="Heading2"/>
        <w:rPr>
          <w:color w:val="auto"/>
          <w:lang w:val="en-US"/>
        </w:rPr>
      </w:pPr>
      <w:r w:rsidRPr="006D7A73">
        <w:rPr>
          <w:color w:val="auto"/>
          <w:lang w:val="en-US"/>
        </w:rPr>
        <w:t xml:space="preserve">LS reply to RAN2: </w:t>
      </w:r>
      <w:r w:rsidR="005B174E" w:rsidRPr="006D7A73">
        <w:rPr>
          <w:color w:val="auto"/>
          <w:lang w:val="en-US"/>
        </w:rPr>
        <w:t>UE location reporting during initial access</w:t>
      </w:r>
    </w:p>
    <w:p w14:paraId="04BEFE4F" w14:textId="0700DCCE" w:rsidR="005B174E" w:rsidRDefault="005B174E">
      <w:pPr>
        <w:rPr>
          <w:lang w:val="en-US"/>
        </w:rPr>
      </w:pPr>
    </w:p>
    <w:p w14:paraId="69D0B394" w14:textId="0224697E" w:rsidR="005B174E" w:rsidRPr="006D7A73" w:rsidRDefault="005B174E">
      <w:pPr>
        <w:rPr>
          <w:lang w:val="en-US"/>
        </w:rPr>
      </w:pPr>
      <w:r w:rsidRPr="006D7A73">
        <w:rPr>
          <w:lang w:val="en-US"/>
        </w:rPr>
        <w:t>Proposed t</w:t>
      </w:r>
      <w:r w:rsidR="00BF2F36">
        <w:rPr>
          <w:lang w:val="en-US"/>
        </w:rPr>
        <w:t xml:space="preserve">ext for LS reply to RAN2 LS in </w:t>
      </w:r>
      <w:r w:rsidRPr="006D7A73">
        <w:rPr>
          <w:lang w:val="en-US"/>
        </w:rPr>
        <w:t xml:space="preserve">R3-221357 </w:t>
      </w:r>
      <w:r w:rsidR="00BF2F36">
        <w:rPr>
          <w:lang w:val="en-US"/>
        </w:rPr>
        <w:t>“</w:t>
      </w:r>
      <w:r w:rsidRPr="006D7A73">
        <w:rPr>
          <w:lang w:val="en-US"/>
        </w:rPr>
        <w:t>LS on UE locati</w:t>
      </w:r>
      <w:r w:rsidR="00BF2F36">
        <w:rPr>
          <w:lang w:val="en-US"/>
        </w:rPr>
        <w:t>on during initial access in NTN”</w:t>
      </w:r>
      <w:r w:rsidR="007A4AA0" w:rsidRPr="006D7A73">
        <w:rPr>
          <w:lang w:val="en-US"/>
        </w:rPr>
        <w:t>:</w:t>
      </w:r>
    </w:p>
    <w:p w14:paraId="336D80EC" w14:textId="4B85FCF4" w:rsidR="005B174E" w:rsidRPr="006D7A73" w:rsidRDefault="005B174E" w:rsidP="005B174E">
      <w:pPr>
        <w:rPr>
          <w:i/>
          <w:lang w:val="en-US"/>
        </w:rPr>
      </w:pPr>
      <w:r w:rsidRPr="006D7A73">
        <w:rPr>
          <w:i/>
          <w:lang w:val="en-US"/>
        </w:rPr>
        <w:t>“</w:t>
      </w:r>
      <w:r w:rsidR="00B60C02" w:rsidRPr="006D7A73">
        <w:rPr>
          <w:i/>
          <w:lang w:val="en-GB"/>
        </w:rPr>
        <w:t>Without knowledge of the UE location during the initial access, the gNB may not be able to determine the corresponding country and therefore it may select an incorrect AMF.</w:t>
      </w:r>
      <w:r w:rsidRPr="006D7A73">
        <w:rPr>
          <w:i/>
          <w:lang w:val="en-US" w:eastAsia="zh-CN"/>
        </w:rPr>
        <w:t xml:space="preserve"> </w:t>
      </w:r>
    </w:p>
    <w:p w14:paraId="0AF7AECF" w14:textId="0B693C84" w:rsidR="005B174E" w:rsidRPr="006D7A73" w:rsidRDefault="005B174E" w:rsidP="005B174E">
      <w:pPr>
        <w:rPr>
          <w:i/>
          <w:lang w:val="en-US" w:eastAsia="zh-CN"/>
        </w:rPr>
      </w:pPr>
      <w:r w:rsidRPr="006D7A73">
        <w:rPr>
          <w:i/>
          <w:lang w:val="en-US"/>
        </w:rPr>
        <w:lastRenderedPageBreak/>
        <w:t xml:space="preserve">If this happens, </w:t>
      </w:r>
      <w:r w:rsidRPr="006D7A73">
        <w:rPr>
          <w:i/>
          <w:lang w:val="en-US" w:eastAsia="zh-CN"/>
        </w:rPr>
        <w:t xml:space="preserve">the UE will get disconnected by the </w:t>
      </w:r>
      <w:r w:rsidR="00B45500" w:rsidRPr="006D7A73">
        <w:rPr>
          <w:i/>
          <w:lang w:val="en-US" w:eastAsia="zh-CN"/>
        </w:rPr>
        <w:t xml:space="preserve">incorrect </w:t>
      </w:r>
      <w:r w:rsidRPr="006D7A73">
        <w:rPr>
          <w:i/>
          <w:lang w:val="en-US" w:eastAsia="zh-CN"/>
        </w:rPr>
        <w:t xml:space="preserve">AMF </w:t>
      </w:r>
      <w:r w:rsidR="00B45500" w:rsidRPr="006D7A73">
        <w:rPr>
          <w:i/>
          <w:lang w:val="en-US" w:eastAsia="zh-CN"/>
        </w:rPr>
        <w:t>which will</w:t>
      </w:r>
      <w:r w:rsidRPr="006D7A73">
        <w:rPr>
          <w:i/>
          <w:lang w:val="en-US" w:eastAsia="zh-CN"/>
        </w:rPr>
        <w:t xml:space="preserve"> inform NG-RAN with the NGAP cause value. However, on subsequent network attach attempt by the same UE, the NG-RAN </w:t>
      </w:r>
      <w:r w:rsidR="00910ED5" w:rsidRPr="006D7A73">
        <w:rPr>
          <w:i/>
          <w:lang w:val="en-US" w:eastAsia="zh-CN"/>
        </w:rPr>
        <w:t>may</w:t>
      </w:r>
      <w:r w:rsidRPr="006D7A73">
        <w:rPr>
          <w:i/>
          <w:lang w:val="en-US" w:eastAsia="zh-CN"/>
        </w:rPr>
        <w:t xml:space="preserve"> be able to select the right AMF.</w:t>
      </w:r>
    </w:p>
    <w:p w14:paraId="5AFA0334" w14:textId="3A2C0E3B" w:rsidR="005B174E" w:rsidRPr="006D7A73" w:rsidRDefault="005B174E" w:rsidP="005B174E">
      <w:pPr>
        <w:rPr>
          <w:i/>
          <w:lang w:val="en-US" w:eastAsia="zh-CN"/>
        </w:rPr>
      </w:pPr>
      <w:r w:rsidRPr="006D7A73">
        <w:rPr>
          <w:i/>
          <w:lang w:val="en-US" w:eastAsia="zh-CN"/>
        </w:rPr>
        <w:t>This translates into a risk of extended connection set-up</w:t>
      </w:r>
      <w:r w:rsidR="00910ED5" w:rsidRPr="006D7A73">
        <w:rPr>
          <w:i/>
          <w:lang w:val="en-US" w:eastAsia="zh-CN"/>
        </w:rPr>
        <w:t xml:space="preserve"> </w:t>
      </w:r>
      <w:r w:rsidR="008723AE" w:rsidRPr="006D7A73">
        <w:rPr>
          <w:i/>
          <w:lang w:val="en-US" w:eastAsia="zh-CN"/>
        </w:rPr>
        <w:t xml:space="preserve">only </w:t>
      </w:r>
      <w:r w:rsidR="00910ED5" w:rsidRPr="006D7A73">
        <w:rPr>
          <w:i/>
          <w:lang w:val="en-US"/>
        </w:rPr>
        <w:t>in extreme cases of large radio cell covering multiple countries.</w:t>
      </w:r>
    </w:p>
    <w:p w14:paraId="4459D116" w14:textId="77777777" w:rsidR="005B174E" w:rsidRPr="006D7A73" w:rsidRDefault="005B174E" w:rsidP="005B174E">
      <w:pPr>
        <w:rPr>
          <w:i/>
          <w:lang w:val="en-US" w:eastAsia="zh-CN"/>
        </w:rPr>
      </w:pPr>
      <w:r w:rsidRPr="006D7A73">
        <w:rPr>
          <w:i/>
          <w:lang w:val="en-US" w:eastAsia="zh-CN"/>
        </w:rPr>
        <w:t>However, there are no significant impacts in RAN3 specifications.”</w:t>
      </w:r>
    </w:p>
    <w:p w14:paraId="18E3EC3A" w14:textId="170677C3" w:rsidR="005B174E" w:rsidRDefault="005B174E">
      <w:pPr>
        <w:rPr>
          <w:lang w:val="en-US"/>
        </w:rPr>
      </w:pPr>
    </w:p>
    <w:p w14:paraId="6E2D41C3" w14:textId="5CE79C3B" w:rsidR="001B25E3" w:rsidRDefault="001B25E3">
      <w:pPr>
        <w:rPr>
          <w:lang w:val="en-US"/>
        </w:rPr>
      </w:pPr>
      <w:r>
        <w:rPr>
          <w:lang w:val="en-US"/>
        </w:rPr>
        <w:t xml:space="preserve">Note that such response to RAN2 would be somehow aligned with </w:t>
      </w:r>
      <w:r w:rsidRPr="00BF2F36">
        <w:rPr>
          <w:lang w:val="en-US"/>
        </w:rPr>
        <w:t>R3-222619 “LS Response to LS on UE location during initial access in NTN” (SA2) “</w:t>
      </w:r>
      <w:r w:rsidR="00BF2F36">
        <w:rPr>
          <w:lang w:val="en-US"/>
        </w:rPr>
        <w:t xml:space="preserve">… </w:t>
      </w:r>
      <w:r w:rsidRPr="00BF2F36">
        <w:rPr>
          <w:i/>
          <w:lang w:val="en-US"/>
        </w:rPr>
        <w:t>SA2 would thus say that the lack of accurate location information for initial access is acceptable in Release 17 and that the RAN should then provide its best estimate of the UE location in the NGAP Initial UE Message.</w:t>
      </w:r>
      <w:r w:rsidR="00BF2F36">
        <w:rPr>
          <w:i/>
          <w:lang w:val="en-US"/>
        </w:rPr>
        <w:t xml:space="preserve"> …</w:t>
      </w:r>
      <w:r w:rsidRPr="00BF2F36">
        <w:rPr>
          <w:lang w:val="en-US"/>
        </w:rPr>
        <w:t>”</w:t>
      </w:r>
    </w:p>
    <w:p w14:paraId="5EF37527" w14:textId="77777777" w:rsidR="001B25E3" w:rsidRPr="006D7A73" w:rsidRDefault="001B25E3">
      <w:pPr>
        <w:rPr>
          <w:lang w:val="en-US"/>
        </w:rPr>
      </w:pPr>
    </w:p>
    <w:p w14:paraId="5A9FDD1D" w14:textId="6EF058C8" w:rsidR="007A4AA0" w:rsidRPr="006D7A73" w:rsidRDefault="007A4AA0" w:rsidP="007A4AA0">
      <w:pPr>
        <w:rPr>
          <w:b/>
          <w:lang w:val="en-US"/>
        </w:rPr>
      </w:pPr>
      <w:r w:rsidRPr="006D7A73">
        <w:rPr>
          <w:b/>
          <w:lang w:val="en-US"/>
        </w:rPr>
        <w:t>Question 4.</w:t>
      </w:r>
      <w:r w:rsidR="001C14CA">
        <w:rPr>
          <w:b/>
          <w:lang w:val="en-US"/>
        </w:rPr>
        <w:t>2</w:t>
      </w:r>
      <w:r w:rsidRPr="006D7A73">
        <w:rPr>
          <w:b/>
          <w:lang w:val="en-US"/>
        </w:rPr>
        <w:t xml:space="preserve">: Does companies agree to the above Text Proposal for </w:t>
      </w:r>
      <w:r w:rsidR="00523843" w:rsidRPr="006D7A73">
        <w:rPr>
          <w:b/>
          <w:lang w:val="en-US"/>
        </w:rPr>
        <w:t>LS reply to RAN2</w:t>
      </w:r>
      <w:r w:rsidRPr="006D7A73">
        <w:rPr>
          <w:b/>
          <w:lang w:val="en-US"/>
        </w:rPr>
        <w:t xml:space="preserve"> </w:t>
      </w:r>
      <w:r w:rsidR="00523843" w:rsidRPr="006D7A73">
        <w:rPr>
          <w:b/>
          <w:lang w:val="en-US"/>
        </w:rPr>
        <w:t xml:space="preserve">(R3-221357) </w:t>
      </w:r>
      <w:r w:rsidRPr="006D7A73">
        <w:rPr>
          <w:b/>
          <w:lang w:val="en-US"/>
        </w:rPr>
        <w:t>?</w:t>
      </w:r>
    </w:p>
    <w:tbl>
      <w:tblPr>
        <w:tblStyle w:val="TableGrid"/>
        <w:tblW w:w="0" w:type="auto"/>
        <w:tblLook w:val="04A0" w:firstRow="1" w:lastRow="0" w:firstColumn="1" w:lastColumn="0" w:noHBand="0" w:noVBand="1"/>
      </w:tblPr>
      <w:tblGrid>
        <w:gridCol w:w="1838"/>
        <w:gridCol w:w="1701"/>
        <w:gridCol w:w="5523"/>
      </w:tblGrid>
      <w:tr w:rsidR="007A4AA0" w:rsidRPr="006D7A73" w14:paraId="63486E3A" w14:textId="77777777" w:rsidTr="0070388F">
        <w:tc>
          <w:tcPr>
            <w:tcW w:w="1838" w:type="dxa"/>
          </w:tcPr>
          <w:p w14:paraId="41F284E4" w14:textId="77777777" w:rsidR="007A4AA0" w:rsidRPr="006D7A73" w:rsidRDefault="007A4AA0" w:rsidP="0070388F">
            <w:pPr>
              <w:spacing w:after="0" w:line="360" w:lineRule="auto"/>
              <w:rPr>
                <w:b/>
                <w:lang w:val="en-US" w:eastAsia="zh-CN"/>
              </w:rPr>
            </w:pPr>
            <w:r w:rsidRPr="006D7A73">
              <w:rPr>
                <w:b/>
                <w:lang w:val="en-US" w:eastAsia="zh-CN"/>
              </w:rPr>
              <w:t>Company</w:t>
            </w:r>
          </w:p>
        </w:tc>
        <w:tc>
          <w:tcPr>
            <w:tcW w:w="1701" w:type="dxa"/>
          </w:tcPr>
          <w:p w14:paraId="0FE0F320" w14:textId="77777777" w:rsidR="007A4AA0" w:rsidRPr="006D7A73" w:rsidRDefault="007A4AA0" w:rsidP="0070388F">
            <w:pPr>
              <w:spacing w:after="0" w:line="360" w:lineRule="auto"/>
              <w:rPr>
                <w:b/>
                <w:lang w:val="en-US" w:eastAsia="zh-CN"/>
              </w:rPr>
            </w:pPr>
            <w:r w:rsidRPr="006D7A73">
              <w:rPr>
                <w:b/>
                <w:lang w:val="en-US" w:eastAsia="zh-CN"/>
              </w:rPr>
              <w:t>Yes/No</w:t>
            </w:r>
          </w:p>
        </w:tc>
        <w:tc>
          <w:tcPr>
            <w:tcW w:w="5523" w:type="dxa"/>
          </w:tcPr>
          <w:p w14:paraId="43DBD35D" w14:textId="77777777" w:rsidR="007A4AA0" w:rsidRPr="006D7A73" w:rsidRDefault="007A4AA0" w:rsidP="0070388F">
            <w:pPr>
              <w:spacing w:after="0" w:line="360" w:lineRule="auto"/>
              <w:rPr>
                <w:b/>
                <w:lang w:val="en-US" w:eastAsia="zh-CN"/>
              </w:rPr>
            </w:pPr>
            <w:r w:rsidRPr="006D7A73">
              <w:rPr>
                <w:b/>
                <w:lang w:val="en-US" w:eastAsia="zh-CN"/>
              </w:rPr>
              <w:t>Comment</w:t>
            </w:r>
          </w:p>
        </w:tc>
      </w:tr>
      <w:tr w:rsidR="007A4AA0" w:rsidRPr="006D7A73" w14:paraId="63B09562" w14:textId="77777777" w:rsidTr="0070388F">
        <w:tc>
          <w:tcPr>
            <w:tcW w:w="1838" w:type="dxa"/>
          </w:tcPr>
          <w:p w14:paraId="6CB97FEF" w14:textId="77777777" w:rsidR="007A4AA0" w:rsidRPr="006D7A73" w:rsidRDefault="007A4AA0" w:rsidP="0070388F">
            <w:pPr>
              <w:spacing w:after="0" w:line="360" w:lineRule="auto"/>
              <w:rPr>
                <w:lang w:val="en-US" w:eastAsia="zh-CN"/>
              </w:rPr>
            </w:pPr>
            <w:r w:rsidRPr="006D7A73">
              <w:rPr>
                <w:lang w:val="en-US" w:eastAsia="zh-CN"/>
              </w:rPr>
              <w:t>Thales</w:t>
            </w:r>
          </w:p>
        </w:tc>
        <w:tc>
          <w:tcPr>
            <w:tcW w:w="1701" w:type="dxa"/>
          </w:tcPr>
          <w:p w14:paraId="236DDE00" w14:textId="6A41F2D9" w:rsidR="007A4AA0" w:rsidRPr="006D7A73" w:rsidRDefault="00523843" w:rsidP="0070388F">
            <w:pPr>
              <w:spacing w:after="0" w:line="360" w:lineRule="auto"/>
              <w:rPr>
                <w:lang w:val="en-US" w:eastAsia="zh-CN"/>
              </w:rPr>
            </w:pPr>
            <w:r w:rsidRPr="006D7A73">
              <w:rPr>
                <w:lang w:val="en-US" w:eastAsia="zh-CN"/>
              </w:rPr>
              <w:t>Yes</w:t>
            </w:r>
          </w:p>
        </w:tc>
        <w:tc>
          <w:tcPr>
            <w:tcW w:w="5523" w:type="dxa"/>
          </w:tcPr>
          <w:p w14:paraId="48EA6850" w14:textId="77777777" w:rsidR="007A4AA0" w:rsidRPr="006D7A73" w:rsidRDefault="007A4AA0" w:rsidP="0070388F">
            <w:pPr>
              <w:spacing w:after="0" w:line="360" w:lineRule="auto"/>
              <w:rPr>
                <w:sz w:val="18"/>
                <w:szCs w:val="18"/>
                <w:lang w:val="en-US" w:eastAsia="zh-CN"/>
              </w:rPr>
            </w:pPr>
          </w:p>
        </w:tc>
      </w:tr>
      <w:tr w:rsidR="00F02B24" w:rsidRPr="006D7A73" w14:paraId="07F0DB19" w14:textId="77777777" w:rsidTr="0070388F">
        <w:tc>
          <w:tcPr>
            <w:tcW w:w="1838" w:type="dxa"/>
          </w:tcPr>
          <w:p w14:paraId="16B044BA" w14:textId="0ABEA24A" w:rsidR="00F02B24" w:rsidRPr="006D7A73" w:rsidRDefault="00F02B24" w:rsidP="0070388F">
            <w:pPr>
              <w:spacing w:after="0" w:line="360" w:lineRule="auto"/>
              <w:rPr>
                <w:lang w:val="en-US" w:eastAsia="zh-CN"/>
              </w:rPr>
            </w:pPr>
            <w:r>
              <w:rPr>
                <w:rFonts w:hint="eastAsia"/>
                <w:lang w:val="en-US" w:eastAsia="zh-CN"/>
              </w:rPr>
              <w:t>CATT</w:t>
            </w:r>
          </w:p>
        </w:tc>
        <w:tc>
          <w:tcPr>
            <w:tcW w:w="1701" w:type="dxa"/>
          </w:tcPr>
          <w:p w14:paraId="034963F9" w14:textId="4C81680E" w:rsidR="00F02B24" w:rsidRPr="006D7A73" w:rsidRDefault="0088340A" w:rsidP="0070388F">
            <w:pPr>
              <w:spacing w:after="0" w:line="360" w:lineRule="auto"/>
              <w:rPr>
                <w:lang w:val="en-US" w:eastAsia="zh-CN"/>
              </w:rPr>
            </w:pPr>
            <w:r>
              <w:rPr>
                <w:rFonts w:hint="eastAsia"/>
                <w:lang w:val="en-US" w:eastAsia="zh-CN"/>
              </w:rPr>
              <w:t>Yes</w:t>
            </w:r>
          </w:p>
        </w:tc>
        <w:tc>
          <w:tcPr>
            <w:tcW w:w="5523" w:type="dxa"/>
          </w:tcPr>
          <w:p w14:paraId="318CF71D" w14:textId="77777777" w:rsidR="00F02B24" w:rsidRPr="006D7A73" w:rsidRDefault="00F02B24" w:rsidP="0070388F">
            <w:pPr>
              <w:spacing w:after="0" w:line="360" w:lineRule="auto"/>
              <w:rPr>
                <w:sz w:val="18"/>
                <w:szCs w:val="18"/>
                <w:lang w:val="en-US" w:eastAsia="zh-CN"/>
              </w:rPr>
            </w:pPr>
          </w:p>
        </w:tc>
      </w:tr>
      <w:tr w:rsidR="008D39EE" w:rsidRPr="006D7A73" w14:paraId="2F76AEA6" w14:textId="77777777" w:rsidTr="0070388F">
        <w:tc>
          <w:tcPr>
            <w:tcW w:w="1838" w:type="dxa"/>
          </w:tcPr>
          <w:p w14:paraId="26F3B074" w14:textId="2B07C659" w:rsidR="008D39EE" w:rsidRDefault="008D39EE" w:rsidP="0070388F">
            <w:pPr>
              <w:spacing w:after="0" w:line="360" w:lineRule="auto"/>
              <w:rPr>
                <w:rFonts w:hint="eastAsia"/>
                <w:lang w:val="en-US" w:eastAsia="zh-CN"/>
              </w:rPr>
            </w:pPr>
            <w:r>
              <w:rPr>
                <w:lang w:val="en-US" w:eastAsia="zh-CN"/>
              </w:rPr>
              <w:t>Ericsson</w:t>
            </w:r>
          </w:p>
        </w:tc>
        <w:tc>
          <w:tcPr>
            <w:tcW w:w="1701" w:type="dxa"/>
          </w:tcPr>
          <w:p w14:paraId="6DC5144D" w14:textId="1EB849BC" w:rsidR="008D39EE" w:rsidRDefault="008D39EE" w:rsidP="0070388F">
            <w:pPr>
              <w:spacing w:after="0" w:line="360" w:lineRule="auto"/>
              <w:rPr>
                <w:rFonts w:hint="eastAsia"/>
                <w:lang w:val="en-US" w:eastAsia="zh-CN"/>
              </w:rPr>
            </w:pPr>
            <w:r>
              <w:rPr>
                <w:lang w:val="en-US" w:eastAsia="zh-CN"/>
              </w:rPr>
              <w:t>Yes</w:t>
            </w:r>
          </w:p>
        </w:tc>
        <w:tc>
          <w:tcPr>
            <w:tcW w:w="5523" w:type="dxa"/>
          </w:tcPr>
          <w:p w14:paraId="3CA8B6B9" w14:textId="77777777" w:rsidR="008D39EE" w:rsidRPr="006D7A73" w:rsidRDefault="008D39EE" w:rsidP="0070388F">
            <w:pPr>
              <w:spacing w:after="0" w:line="360" w:lineRule="auto"/>
              <w:rPr>
                <w:sz w:val="18"/>
                <w:szCs w:val="18"/>
                <w:lang w:val="en-US" w:eastAsia="zh-CN"/>
              </w:rPr>
            </w:pPr>
          </w:p>
        </w:tc>
      </w:tr>
    </w:tbl>
    <w:p w14:paraId="085FC605" w14:textId="77777777" w:rsidR="007A4AA0" w:rsidRPr="006D7A73" w:rsidRDefault="007A4AA0" w:rsidP="007A4AA0">
      <w:pPr>
        <w:rPr>
          <w:lang w:val="en-US"/>
        </w:rPr>
      </w:pPr>
    </w:p>
    <w:p w14:paraId="14FF2505" w14:textId="3764C545" w:rsidR="00883154" w:rsidRDefault="00883154">
      <w:pPr>
        <w:rPr>
          <w:lang w:val="en-US"/>
        </w:rPr>
      </w:pPr>
    </w:p>
    <w:p w14:paraId="3465544B" w14:textId="77777777" w:rsidR="001C14CA" w:rsidRPr="000D3F89" w:rsidRDefault="001C14CA" w:rsidP="001C14CA">
      <w:pPr>
        <w:pStyle w:val="Heading2"/>
        <w:rPr>
          <w:color w:val="auto"/>
          <w:lang w:val="en-US"/>
        </w:rPr>
      </w:pPr>
      <w:r w:rsidRPr="000D3F89">
        <w:rPr>
          <w:color w:val="auto"/>
          <w:lang w:val="en-US"/>
        </w:rPr>
        <w:t>Handling of TA reporting in ULI</w:t>
      </w:r>
    </w:p>
    <w:p w14:paraId="2E5FA2BB" w14:textId="77777777" w:rsidR="001C14CA" w:rsidRDefault="001C14CA" w:rsidP="001C14CA">
      <w:pPr>
        <w:rPr>
          <w:lang w:val="en-US"/>
        </w:rPr>
      </w:pPr>
    </w:p>
    <w:p w14:paraId="25F29F7A" w14:textId="77777777" w:rsidR="001C14CA" w:rsidRDefault="001C14CA" w:rsidP="001C14CA">
      <w:pPr>
        <w:rPr>
          <w:lang w:val="en-US"/>
        </w:rPr>
      </w:pPr>
      <w:r>
        <w:rPr>
          <w:lang w:val="en-US"/>
        </w:rPr>
        <w:t>In RAN3 LS “</w:t>
      </w:r>
      <w:r w:rsidRPr="00140F86">
        <w:rPr>
          <w:color w:val="000000"/>
          <w:lang w:val="en-US"/>
        </w:rPr>
        <w:t>LS on TAC reporting in ULI and support of SAs and FAs for NR Satellite Access</w:t>
      </w:r>
      <w:r>
        <w:rPr>
          <w:lang w:val="en-US"/>
        </w:rPr>
        <w:t>” in R3-221370, the following issue was stated:</w:t>
      </w:r>
    </w:p>
    <w:p w14:paraId="67DCBFFE" w14:textId="77777777" w:rsidR="001C14CA" w:rsidRPr="00B673FA" w:rsidRDefault="001C14CA" w:rsidP="001C14CA">
      <w:pPr>
        <w:ind w:leftChars="100" w:left="220"/>
        <w:rPr>
          <w:rFonts w:ascii="Arial" w:hAnsi="Arial" w:cs="Arial"/>
          <w:i/>
          <w:color w:val="000000"/>
          <w:lang w:val="en-US" w:eastAsia="zh-CN"/>
        </w:rPr>
      </w:pPr>
      <w:r w:rsidRPr="00B673FA">
        <w:rPr>
          <w:rFonts w:ascii="Arial" w:hAnsi="Arial" w:cs="Arial"/>
          <w:i/>
          <w:color w:val="000000"/>
          <w:lang w:val="en-US" w:eastAsia="ko-KR"/>
        </w:rPr>
        <w:t xml:space="preserve">Regarding SA2's requirement to report the TAI where the UE is located, if known, RAN3 would like SA2 to clarify whether the AMF needs to be aware that the </w:t>
      </w:r>
      <w:proofErr w:type="spellStart"/>
      <w:r w:rsidRPr="00B673FA">
        <w:rPr>
          <w:rFonts w:ascii="Arial" w:hAnsi="Arial" w:cs="Arial"/>
          <w:i/>
          <w:color w:val="000000"/>
          <w:lang w:val="en-US" w:eastAsia="ko-KR"/>
        </w:rPr>
        <w:t>signalled</w:t>
      </w:r>
      <w:proofErr w:type="spellEnd"/>
      <w:r w:rsidRPr="00B673FA">
        <w:rPr>
          <w:rFonts w:ascii="Arial" w:hAnsi="Arial" w:cs="Arial"/>
          <w:i/>
          <w:color w:val="000000"/>
          <w:lang w:val="en-US" w:eastAsia="ko-KR"/>
        </w:rPr>
        <w:t xml:space="preserve"> TAI corresponds to the UE location, or whether it would be acceptable to assume that the RAN always provides a TAI on a “best effort” basis (regardless of knowledge of UE location).</w:t>
      </w:r>
    </w:p>
    <w:p w14:paraId="1ABE67B7" w14:textId="77777777" w:rsidR="001C14CA" w:rsidRDefault="001C14CA" w:rsidP="001C14CA">
      <w:pPr>
        <w:rPr>
          <w:lang w:val="en-US"/>
        </w:rPr>
      </w:pPr>
    </w:p>
    <w:p w14:paraId="159D954D" w14:textId="1FA203B2" w:rsidR="001C14CA" w:rsidRPr="00B350B7" w:rsidRDefault="001C14CA" w:rsidP="001C14CA">
      <w:pPr>
        <w:rPr>
          <w:color w:val="000000"/>
          <w:lang w:val="en-US"/>
        </w:rPr>
      </w:pPr>
      <w:r w:rsidRPr="00140F86">
        <w:rPr>
          <w:lang w:val="en-US"/>
        </w:rPr>
        <w:t>SA2</w:t>
      </w:r>
      <w:r>
        <w:rPr>
          <w:lang w:val="en-US"/>
        </w:rPr>
        <w:t xml:space="preserve"> provided </w:t>
      </w:r>
      <w:r w:rsidRPr="00B350B7">
        <w:rPr>
          <w:color w:val="000000"/>
          <w:lang w:val="en-US"/>
        </w:rPr>
        <w:t>feedback in its response “LS on Reply LS on LS on TAC reporting in ULI and</w:t>
      </w:r>
      <w:r w:rsidRPr="00140F86">
        <w:rPr>
          <w:color w:val="000000"/>
          <w:lang w:val="en-US"/>
        </w:rPr>
        <w:t xml:space="preserve"> support of SAs and FAs for NR Satellite Access</w:t>
      </w:r>
      <w:r w:rsidRPr="00B350B7">
        <w:rPr>
          <w:color w:val="000000"/>
          <w:lang w:val="en-US"/>
        </w:rPr>
        <w:t xml:space="preserve">” in </w:t>
      </w:r>
      <w:r w:rsidR="00B350B7" w:rsidRPr="00B350B7">
        <w:rPr>
          <w:color w:val="000000"/>
          <w:lang w:val="en-US"/>
        </w:rPr>
        <w:t>R3-222620/</w:t>
      </w:r>
      <w:r w:rsidRPr="00B350B7">
        <w:rPr>
          <w:color w:val="000000"/>
          <w:lang w:val="en-US"/>
        </w:rPr>
        <w:t>S2-2201542</w:t>
      </w:r>
      <w:r w:rsidR="00B350B7">
        <w:rPr>
          <w:color w:val="000000"/>
          <w:lang w:val="en-US"/>
        </w:rPr>
        <w:t>:</w:t>
      </w:r>
    </w:p>
    <w:p w14:paraId="597558D4" w14:textId="77777777" w:rsidR="001C14CA" w:rsidRPr="00B673FA" w:rsidRDefault="001C14CA" w:rsidP="001C14CA">
      <w:pPr>
        <w:pStyle w:val="Header"/>
        <w:ind w:leftChars="100" w:left="220"/>
        <w:rPr>
          <w:rFonts w:ascii="Arial" w:hAnsi="Arial" w:cs="Arial"/>
          <w:i/>
          <w:color w:val="000000"/>
          <w:lang w:val="en-US" w:eastAsia="ko-KR"/>
        </w:rPr>
      </w:pPr>
      <w:r w:rsidRPr="00B673FA">
        <w:rPr>
          <w:rFonts w:ascii="Arial" w:hAnsi="Arial" w:cs="Arial"/>
          <w:i/>
          <w:color w:val="000000"/>
          <w:lang w:val="en-US" w:eastAsia="ko-KR"/>
        </w:rPr>
        <w:t>In SA2#148E meeting, SA2 agreed that AMF may take the TAI where the UE is geographically located into account to generate a suitable Registration Area for the UE.</w:t>
      </w:r>
    </w:p>
    <w:p w14:paraId="05DD9D27" w14:textId="77777777" w:rsidR="001C14CA" w:rsidRPr="00B673FA" w:rsidRDefault="001C14CA" w:rsidP="001C14CA">
      <w:pPr>
        <w:pStyle w:val="Header"/>
        <w:rPr>
          <w:rFonts w:ascii="Arial" w:hAnsi="Arial" w:cs="Arial"/>
          <w:i/>
          <w:color w:val="000000"/>
          <w:lang w:val="en-US" w:eastAsia="ko-KR"/>
        </w:rPr>
      </w:pPr>
    </w:p>
    <w:p w14:paraId="21E2965F" w14:textId="77777777" w:rsidR="001C14CA" w:rsidRPr="00B673FA" w:rsidRDefault="001C14CA" w:rsidP="001C14CA">
      <w:pPr>
        <w:pStyle w:val="Header"/>
        <w:ind w:left="200"/>
        <w:rPr>
          <w:rFonts w:ascii="Arial" w:hAnsi="Arial" w:cs="Arial"/>
          <w:i/>
          <w:color w:val="000000"/>
          <w:lang w:val="en-US" w:eastAsia="ko-KR"/>
        </w:rPr>
      </w:pPr>
      <w:r w:rsidRPr="00B673FA">
        <w:rPr>
          <w:rFonts w:ascii="Arial" w:hAnsi="Arial" w:cs="Arial"/>
          <w:i/>
          <w:color w:val="000000"/>
          <w:lang w:val="en-US" w:eastAsia="ko-KR"/>
        </w:rPr>
        <w:t xml:space="preserve">In order to reduce paging load by </w:t>
      </w:r>
      <w:proofErr w:type="spellStart"/>
      <w:r w:rsidRPr="00B673FA">
        <w:rPr>
          <w:rFonts w:ascii="Arial" w:hAnsi="Arial" w:cs="Arial"/>
          <w:i/>
          <w:color w:val="000000"/>
          <w:lang w:val="en-US" w:eastAsia="ko-KR"/>
        </w:rPr>
        <w:t>minimising</w:t>
      </w:r>
      <w:proofErr w:type="spellEnd"/>
      <w:r w:rsidRPr="00B673FA">
        <w:rPr>
          <w:rFonts w:ascii="Arial" w:hAnsi="Arial" w:cs="Arial"/>
          <w:i/>
          <w:color w:val="000000"/>
          <w:lang w:val="en-US" w:eastAsia="ko-KR"/>
        </w:rPr>
        <w:t xml:space="preserve"> the number of TAIs in the TAI List, it is very useful if the NG-RAN can inform the AMF whether the </w:t>
      </w:r>
      <w:proofErr w:type="spellStart"/>
      <w:r w:rsidRPr="00B673FA">
        <w:rPr>
          <w:rFonts w:ascii="Arial" w:hAnsi="Arial" w:cs="Arial"/>
          <w:i/>
          <w:color w:val="000000"/>
          <w:lang w:val="en-US" w:eastAsia="ko-KR"/>
        </w:rPr>
        <w:t>signalled</w:t>
      </w:r>
      <w:proofErr w:type="spellEnd"/>
      <w:r w:rsidRPr="00B673FA">
        <w:rPr>
          <w:rFonts w:ascii="Arial" w:hAnsi="Arial" w:cs="Arial"/>
          <w:i/>
          <w:color w:val="000000"/>
          <w:lang w:val="en-US" w:eastAsia="ko-KR"/>
        </w:rPr>
        <w:t xml:space="preserve"> TAI definitely corresponds to the UE location. </w:t>
      </w:r>
    </w:p>
    <w:p w14:paraId="0CAF6CA4" w14:textId="77777777" w:rsidR="001C14CA" w:rsidRDefault="001C14CA" w:rsidP="001C14CA">
      <w:pPr>
        <w:rPr>
          <w:lang w:val="en-US"/>
        </w:rPr>
      </w:pPr>
    </w:p>
    <w:p w14:paraId="40E796E9" w14:textId="77777777" w:rsidR="001C14CA" w:rsidRPr="00001FE1" w:rsidRDefault="001C14CA" w:rsidP="001C14CA">
      <w:pPr>
        <w:rPr>
          <w:lang w:val="en-GB"/>
        </w:rPr>
      </w:pPr>
      <w:r>
        <w:rPr>
          <w:lang w:val="en-US"/>
        </w:rPr>
        <w:t xml:space="preserve">Qualcomm in </w:t>
      </w:r>
      <w:r w:rsidRPr="00001FE1">
        <w:rPr>
          <w:lang w:val="en-GB"/>
        </w:rPr>
        <w:t>[R3-221743] stated that:</w:t>
      </w:r>
    </w:p>
    <w:p w14:paraId="0F953F7D" w14:textId="77777777" w:rsidR="001C14CA" w:rsidRPr="00943DBF" w:rsidRDefault="001C14CA" w:rsidP="001C14CA">
      <w:pPr>
        <w:pStyle w:val="ListParagraph"/>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6BB165E4" w14:textId="77777777" w:rsidR="001C14CA" w:rsidRPr="00943DBF" w:rsidRDefault="001C14CA" w:rsidP="001C14CA">
      <w:pPr>
        <w:pStyle w:val="ListParagraph"/>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0F9EC09C" w14:textId="77777777" w:rsidR="001C14CA" w:rsidRPr="00943DBF" w:rsidRDefault="001C14CA" w:rsidP="001C14CA">
      <w:pPr>
        <w:pStyle w:val="ListParagraph"/>
        <w:numPr>
          <w:ilvl w:val="0"/>
          <w:numId w:val="9"/>
        </w:numPr>
        <w:rPr>
          <w:bCs/>
          <w:lang w:val="en-US"/>
        </w:rPr>
      </w:pPr>
      <w:r w:rsidRPr="00943DBF">
        <w:rPr>
          <w:bCs/>
          <w:lang w:val="en-US"/>
        </w:rPr>
        <w:t xml:space="preserve">Observation 3: If necessary, it is possible to define an alternative signalling structure which reuses the legacy </w:t>
      </w:r>
      <w:r w:rsidRPr="00943DBF">
        <w:rPr>
          <w:bCs/>
          <w:i/>
          <w:iCs/>
          <w:lang w:val="en-US"/>
        </w:rPr>
        <w:t>TAI</w:t>
      </w:r>
      <w:r w:rsidRPr="00943DBF">
        <w:rPr>
          <w:bCs/>
          <w:lang w:val="en-US"/>
        </w:rPr>
        <w:t xml:space="preserve"> IE, while being fully compatible with stage 2.</w:t>
      </w:r>
    </w:p>
    <w:p w14:paraId="584FDFFC" w14:textId="77777777" w:rsidR="001C14CA" w:rsidRPr="00943DBF" w:rsidRDefault="001C14CA" w:rsidP="001C14CA">
      <w:pPr>
        <w:pStyle w:val="ListParagraph"/>
        <w:numPr>
          <w:ilvl w:val="0"/>
          <w:numId w:val="9"/>
        </w:numPr>
        <w:rPr>
          <w:bCs/>
          <w:lang w:val="en-US"/>
        </w:rPr>
      </w:pPr>
      <w:r w:rsidRPr="00943DBF">
        <w:rPr>
          <w:bCs/>
          <w:lang w:val="en-US"/>
        </w:rPr>
        <w:t>Proposal 1: RAN3 to consider the Text Proposal in the Annex for the support of the functionality agreed in SA2.</w:t>
      </w:r>
    </w:p>
    <w:p w14:paraId="0B50B30C" w14:textId="77777777" w:rsidR="001C14CA" w:rsidRDefault="001C14CA" w:rsidP="001C14CA">
      <w:pPr>
        <w:rPr>
          <w:lang w:val="en-GB"/>
        </w:rPr>
      </w:pPr>
    </w:p>
    <w:p w14:paraId="31F18770" w14:textId="218794E4" w:rsidR="001C14CA" w:rsidRPr="000D3F89" w:rsidRDefault="001C14CA" w:rsidP="001C14CA">
      <w:pPr>
        <w:rPr>
          <w:b/>
          <w:lang w:val="en-US"/>
        </w:rPr>
      </w:pPr>
      <w:r w:rsidRPr="000D3F89">
        <w:rPr>
          <w:b/>
          <w:lang w:val="en-US"/>
        </w:rPr>
        <w:t>Question 4.</w:t>
      </w:r>
      <w:r>
        <w:rPr>
          <w:b/>
          <w:lang w:val="en-US"/>
        </w:rPr>
        <w:t>3</w:t>
      </w:r>
      <w:r w:rsidRPr="000D3F89">
        <w:rPr>
          <w:b/>
          <w:lang w:val="en-US"/>
        </w:rPr>
        <w:t>: Is the Text Proposal for the draft BL CR 38.413 in [R3-221743] agreeable ?</w:t>
      </w:r>
    </w:p>
    <w:tbl>
      <w:tblPr>
        <w:tblStyle w:val="TableGrid"/>
        <w:tblW w:w="0" w:type="auto"/>
        <w:tblLook w:val="04A0" w:firstRow="1" w:lastRow="0" w:firstColumn="1" w:lastColumn="0" w:noHBand="0" w:noVBand="1"/>
      </w:tblPr>
      <w:tblGrid>
        <w:gridCol w:w="1838"/>
        <w:gridCol w:w="1701"/>
        <w:gridCol w:w="5523"/>
      </w:tblGrid>
      <w:tr w:rsidR="001C14CA" w:rsidRPr="000D3F89" w14:paraId="1E8A385D" w14:textId="77777777" w:rsidTr="00F97AD3">
        <w:tc>
          <w:tcPr>
            <w:tcW w:w="1838" w:type="dxa"/>
          </w:tcPr>
          <w:p w14:paraId="19E59062" w14:textId="77777777" w:rsidR="001C14CA" w:rsidRPr="000D3F89" w:rsidRDefault="001C14CA" w:rsidP="00F97AD3">
            <w:pPr>
              <w:spacing w:after="0" w:line="360" w:lineRule="auto"/>
              <w:rPr>
                <w:b/>
                <w:lang w:val="en-US" w:eastAsia="zh-CN"/>
              </w:rPr>
            </w:pPr>
            <w:r w:rsidRPr="000D3F89">
              <w:rPr>
                <w:b/>
                <w:lang w:val="en-US" w:eastAsia="zh-CN"/>
              </w:rPr>
              <w:t>Company</w:t>
            </w:r>
          </w:p>
        </w:tc>
        <w:tc>
          <w:tcPr>
            <w:tcW w:w="1701" w:type="dxa"/>
          </w:tcPr>
          <w:p w14:paraId="16E0B807" w14:textId="77777777" w:rsidR="001C14CA" w:rsidRPr="000D3F89" w:rsidRDefault="001C14CA" w:rsidP="00F97AD3">
            <w:pPr>
              <w:spacing w:after="0" w:line="360" w:lineRule="auto"/>
              <w:rPr>
                <w:b/>
                <w:lang w:val="en-US" w:eastAsia="zh-CN"/>
              </w:rPr>
            </w:pPr>
            <w:r w:rsidRPr="000D3F89">
              <w:rPr>
                <w:b/>
                <w:lang w:val="en-US" w:eastAsia="zh-CN"/>
              </w:rPr>
              <w:t>Agree/not agree</w:t>
            </w:r>
          </w:p>
        </w:tc>
        <w:tc>
          <w:tcPr>
            <w:tcW w:w="5523" w:type="dxa"/>
          </w:tcPr>
          <w:p w14:paraId="46008F67" w14:textId="6D4416F2" w:rsidR="001C14CA" w:rsidRPr="000D3F89" w:rsidRDefault="001C14CA" w:rsidP="00F97AD3">
            <w:pPr>
              <w:spacing w:after="0" w:line="360" w:lineRule="auto"/>
              <w:rPr>
                <w:b/>
                <w:lang w:val="en-US" w:eastAsia="zh-CN"/>
              </w:rPr>
            </w:pPr>
            <w:r w:rsidRPr="000D3F89">
              <w:rPr>
                <w:b/>
                <w:lang w:val="en-US" w:eastAsia="zh-CN"/>
              </w:rPr>
              <w:t>Comment</w:t>
            </w:r>
            <w:r w:rsidR="00B350B7">
              <w:rPr>
                <w:b/>
                <w:lang w:val="en-US" w:eastAsia="zh-CN"/>
              </w:rPr>
              <w:t>/suggestions</w:t>
            </w:r>
          </w:p>
        </w:tc>
      </w:tr>
      <w:tr w:rsidR="001C14CA" w:rsidRPr="000D3F89" w14:paraId="2E024F65" w14:textId="77777777" w:rsidTr="00F97AD3">
        <w:tc>
          <w:tcPr>
            <w:tcW w:w="1838" w:type="dxa"/>
          </w:tcPr>
          <w:p w14:paraId="37A10860" w14:textId="77777777" w:rsidR="001C14CA" w:rsidRPr="000D3F89" w:rsidRDefault="001C14CA" w:rsidP="00F97AD3">
            <w:pPr>
              <w:spacing w:after="0" w:line="360" w:lineRule="auto"/>
              <w:rPr>
                <w:lang w:val="en-US" w:eastAsia="zh-CN"/>
              </w:rPr>
            </w:pPr>
            <w:r w:rsidRPr="000D3F89">
              <w:rPr>
                <w:lang w:val="en-US" w:eastAsia="zh-CN"/>
              </w:rPr>
              <w:t>Thales</w:t>
            </w:r>
          </w:p>
        </w:tc>
        <w:tc>
          <w:tcPr>
            <w:tcW w:w="1701" w:type="dxa"/>
          </w:tcPr>
          <w:p w14:paraId="37CB1461" w14:textId="324BD0A6" w:rsidR="001C14CA" w:rsidRPr="000D3F89" w:rsidRDefault="00D06DEF" w:rsidP="00F97AD3">
            <w:pPr>
              <w:spacing w:after="0" w:line="360" w:lineRule="auto"/>
              <w:rPr>
                <w:lang w:val="en-US" w:eastAsia="zh-CN"/>
              </w:rPr>
            </w:pPr>
            <w:r>
              <w:rPr>
                <w:lang w:val="en-US" w:eastAsia="zh-CN"/>
              </w:rPr>
              <w:t>Agree</w:t>
            </w:r>
          </w:p>
        </w:tc>
        <w:tc>
          <w:tcPr>
            <w:tcW w:w="5523" w:type="dxa"/>
          </w:tcPr>
          <w:p w14:paraId="04D9AE59" w14:textId="77777777" w:rsidR="001C14CA" w:rsidRPr="000D3F89" w:rsidRDefault="001C14CA" w:rsidP="00F97AD3">
            <w:pPr>
              <w:spacing w:after="0" w:line="360" w:lineRule="auto"/>
              <w:rPr>
                <w:lang w:val="en-US" w:eastAsia="zh-CN"/>
              </w:rPr>
            </w:pPr>
          </w:p>
        </w:tc>
      </w:tr>
      <w:tr w:rsidR="00F97AD3" w:rsidRPr="000D3F89" w14:paraId="30116624" w14:textId="77777777" w:rsidTr="00F97AD3">
        <w:tc>
          <w:tcPr>
            <w:tcW w:w="1838" w:type="dxa"/>
          </w:tcPr>
          <w:p w14:paraId="5BD518AB" w14:textId="19D926C6" w:rsidR="00F97AD3" w:rsidRPr="000D3F89" w:rsidRDefault="00F97AD3" w:rsidP="00F97AD3">
            <w:pPr>
              <w:spacing w:after="0" w:line="360" w:lineRule="auto"/>
              <w:rPr>
                <w:lang w:val="en-US" w:eastAsia="zh-CN"/>
              </w:rPr>
            </w:pPr>
            <w:r>
              <w:rPr>
                <w:rFonts w:hint="eastAsia"/>
                <w:lang w:val="en-US" w:eastAsia="zh-CN"/>
              </w:rPr>
              <w:t>CATT</w:t>
            </w:r>
          </w:p>
        </w:tc>
        <w:tc>
          <w:tcPr>
            <w:tcW w:w="1701" w:type="dxa"/>
          </w:tcPr>
          <w:p w14:paraId="19204046" w14:textId="039DAA04" w:rsidR="00F97AD3" w:rsidRDefault="00F97AD3" w:rsidP="00F97AD3">
            <w:pPr>
              <w:spacing w:after="0" w:line="360" w:lineRule="auto"/>
              <w:rPr>
                <w:lang w:val="en-US" w:eastAsia="zh-CN"/>
              </w:rPr>
            </w:pPr>
            <w:r>
              <w:rPr>
                <w:rFonts w:hint="eastAsia"/>
                <w:lang w:val="en-US" w:eastAsia="zh-CN"/>
              </w:rPr>
              <w:t>No</w:t>
            </w:r>
          </w:p>
        </w:tc>
        <w:tc>
          <w:tcPr>
            <w:tcW w:w="5523" w:type="dxa"/>
          </w:tcPr>
          <w:p w14:paraId="4F210343" w14:textId="77777777" w:rsidR="00F97AD3" w:rsidRPr="008A1D80" w:rsidRDefault="00F97AD3" w:rsidP="00F97AD3">
            <w:pPr>
              <w:spacing w:after="0" w:line="240" w:lineRule="auto"/>
              <w:rPr>
                <w:lang w:val="en-GB" w:eastAsia="zh-CN"/>
              </w:rPr>
            </w:pPr>
            <w:r w:rsidRPr="008A1D80">
              <w:rPr>
                <w:rFonts w:hint="eastAsia"/>
                <w:lang w:val="en-GB" w:eastAsia="zh-CN"/>
              </w:rPr>
              <w:t>To satisfy the requirement of SA2, we still understand no need to add additional IE to indicate the TAI reported is UE location based or not.</w:t>
            </w:r>
          </w:p>
          <w:p w14:paraId="065B0539" w14:textId="77777777" w:rsidR="00F97AD3" w:rsidRPr="008A1D80" w:rsidRDefault="00F97AD3" w:rsidP="00F97AD3">
            <w:pPr>
              <w:spacing w:after="0" w:line="240" w:lineRule="auto"/>
              <w:rPr>
                <w:lang w:val="en-GB" w:eastAsia="zh-CN"/>
              </w:rPr>
            </w:pPr>
          </w:p>
          <w:p w14:paraId="671044FC" w14:textId="6CFA0B28" w:rsidR="00F97AD3" w:rsidRPr="008A1D80" w:rsidRDefault="00F97AD3" w:rsidP="00F97AD3">
            <w:pPr>
              <w:spacing w:after="0" w:line="240" w:lineRule="auto"/>
              <w:rPr>
                <w:lang w:val="en-GB" w:eastAsia="zh-CN"/>
              </w:rPr>
            </w:pPr>
            <w:r w:rsidRPr="008A1D80">
              <w:rPr>
                <w:rFonts w:hint="eastAsia"/>
                <w:lang w:val="en-GB" w:eastAsia="zh-CN"/>
              </w:rPr>
              <w:t>As we understand we could report TAI(s) in ULI as following:</w:t>
            </w:r>
          </w:p>
          <w:p w14:paraId="0CF8D752" w14:textId="49A0C44C" w:rsidR="00F97AD3" w:rsidRPr="008A1D80" w:rsidRDefault="00F97AD3" w:rsidP="008A1D80">
            <w:pPr>
              <w:pStyle w:val="ListParagraph"/>
              <w:numPr>
                <w:ilvl w:val="0"/>
                <w:numId w:val="21"/>
              </w:numPr>
              <w:spacing w:after="0" w:line="240" w:lineRule="auto"/>
              <w:rPr>
                <w:lang w:val="en-GB" w:eastAsia="zh-CN"/>
              </w:rPr>
            </w:pPr>
            <w:r w:rsidRPr="008A1D80">
              <w:rPr>
                <w:rFonts w:hint="eastAsia"/>
                <w:lang w:val="en-GB" w:eastAsia="zh-CN"/>
              </w:rPr>
              <w:t xml:space="preserve">When the new added </w:t>
            </w:r>
            <w:r w:rsidRPr="008A1D80">
              <w:rPr>
                <w:rFonts w:hint="eastAsia"/>
                <w:i/>
                <w:lang w:val="en-GB" w:eastAsia="zh-CN"/>
              </w:rPr>
              <w:t>Broadcast TAI list</w:t>
            </w:r>
            <w:r w:rsidRPr="008A1D80">
              <w:rPr>
                <w:rFonts w:hint="eastAsia"/>
                <w:lang w:val="en-GB" w:eastAsia="zh-CN"/>
              </w:rPr>
              <w:t xml:space="preserve"> is not exist, AMF should understand the UE is in the TAI as reported by the legacy </w:t>
            </w:r>
            <w:r w:rsidRPr="008A1D80">
              <w:rPr>
                <w:rFonts w:hint="eastAsia"/>
                <w:i/>
                <w:lang w:val="en-GB" w:eastAsia="zh-CN"/>
              </w:rPr>
              <w:t>TAI</w:t>
            </w:r>
            <w:r w:rsidRPr="008A1D80">
              <w:rPr>
                <w:rFonts w:hint="eastAsia"/>
                <w:lang w:val="en-GB" w:eastAsia="zh-CN"/>
              </w:rPr>
              <w:t xml:space="preserve"> IE, no matter the UE location is known or not</w:t>
            </w:r>
            <w:r w:rsidR="008A1D80" w:rsidRPr="008A1D80">
              <w:rPr>
                <w:rFonts w:hint="eastAsia"/>
                <w:lang w:val="en-GB" w:eastAsia="zh-CN"/>
              </w:rPr>
              <w:t xml:space="preserve"> in the gNB</w:t>
            </w:r>
            <w:r w:rsidRPr="008A1D80">
              <w:rPr>
                <w:rFonts w:hint="eastAsia"/>
                <w:lang w:val="en-GB" w:eastAsia="zh-CN"/>
              </w:rPr>
              <w:t>. Which could be used for the cases:</w:t>
            </w:r>
          </w:p>
          <w:p w14:paraId="4ECFA7CC" w14:textId="77777777" w:rsidR="00F97AD3" w:rsidRPr="008A1D80" w:rsidRDefault="00F97AD3" w:rsidP="00F97AD3">
            <w:pPr>
              <w:pStyle w:val="ListParagraph"/>
              <w:numPr>
                <w:ilvl w:val="0"/>
                <w:numId w:val="14"/>
              </w:numPr>
              <w:spacing w:after="0" w:line="240" w:lineRule="auto"/>
              <w:rPr>
                <w:lang w:val="en-GB" w:eastAsia="zh-CN"/>
              </w:rPr>
            </w:pPr>
            <w:r w:rsidRPr="008A1D80">
              <w:rPr>
                <w:lang w:val="en-GB" w:eastAsia="zh-CN"/>
              </w:rPr>
              <w:t>H</w:t>
            </w:r>
            <w:r w:rsidRPr="008A1D80">
              <w:rPr>
                <w:rFonts w:hint="eastAsia"/>
                <w:lang w:val="en-GB" w:eastAsia="zh-CN"/>
              </w:rPr>
              <w:t>ard TAC without UE location;</w:t>
            </w:r>
          </w:p>
          <w:p w14:paraId="2E1A6D18" w14:textId="680AED05"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Hard TAC with UE location == broadcast TAI;</w:t>
            </w:r>
          </w:p>
          <w:p w14:paraId="0633D101" w14:textId="3D410D30"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Soft TAC with UE location;</w:t>
            </w:r>
          </w:p>
          <w:p w14:paraId="357E27E8" w14:textId="160040D8" w:rsidR="00F97AD3" w:rsidRPr="008A1D80" w:rsidRDefault="008A1D80" w:rsidP="00F97AD3">
            <w:pPr>
              <w:spacing w:after="0" w:line="240" w:lineRule="auto"/>
              <w:rPr>
                <w:lang w:val="en-GB" w:eastAsia="zh-CN"/>
              </w:rPr>
            </w:pPr>
            <w:r w:rsidRPr="008A1D80">
              <w:rPr>
                <w:rFonts w:hint="eastAsia"/>
                <w:lang w:val="en-GB" w:eastAsia="zh-CN"/>
              </w:rPr>
              <w:t xml:space="preserve">     </w:t>
            </w:r>
            <w:r w:rsidRPr="00F02B24">
              <w:rPr>
                <w:rFonts w:hint="eastAsia"/>
                <w:b/>
                <w:lang w:val="en-GB" w:eastAsia="zh-CN"/>
              </w:rPr>
              <w:t>Note:</w:t>
            </w:r>
            <w:r w:rsidRPr="008A1D80">
              <w:rPr>
                <w:rFonts w:hint="eastAsia"/>
                <w:lang w:val="en-GB" w:eastAsia="zh-CN"/>
              </w:rPr>
              <w:t xml:space="preserve"> in above cases, the legacy </w:t>
            </w:r>
            <w:r w:rsidRPr="008A1D80">
              <w:rPr>
                <w:rFonts w:hint="eastAsia"/>
                <w:i/>
                <w:lang w:val="en-GB" w:eastAsia="zh-CN"/>
              </w:rPr>
              <w:t>TAI</w:t>
            </w:r>
            <w:r w:rsidRPr="008A1D80">
              <w:rPr>
                <w:rFonts w:hint="eastAsia"/>
                <w:lang w:val="en-GB" w:eastAsia="zh-CN"/>
              </w:rPr>
              <w:t xml:space="preserve"> IE indicates the only one TAI the UE is currently located.</w:t>
            </w:r>
          </w:p>
          <w:p w14:paraId="37977918" w14:textId="77777777" w:rsidR="008A1D80" w:rsidRPr="008A1D80" w:rsidRDefault="008A1D80" w:rsidP="00F97AD3">
            <w:pPr>
              <w:spacing w:after="0" w:line="240" w:lineRule="auto"/>
              <w:rPr>
                <w:lang w:val="en-GB" w:eastAsia="zh-CN"/>
              </w:rPr>
            </w:pPr>
          </w:p>
          <w:p w14:paraId="43CDC287" w14:textId="4EA7DF83" w:rsidR="00F97AD3" w:rsidRPr="008A1D80" w:rsidRDefault="00F97AD3" w:rsidP="008A1D80">
            <w:pPr>
              <w:pStyle w:val="ListParagraph"/>
              <w:numPr>
                <w:ilvl w:val="0"/>
                <w:numId w:val="21"/>
              </w:numPr>
              <w:spacing w:after="0" w:line="240" w:lineRule="auto"/>
              <w:rPr>
                <w:lang w:val="en-GB" w:eastAsia="zh-CN"/>
              </w:rPr>
            </w:pPr>
            <w:r w:rsidRPr="008A1D80">
              <w:rPr>
                <w:rFonts w:hint="eastAsia"/>
                <w:lang w:val="en-GB" w:eastAsia="zh-CN"/>
              </w:rPr>
              <w:t xml:space="preserve">When </w:t>
            </w:r>
            <w:proofErr w:type="spellStart"/>
            <w:r w:rsidRPr="008A1D80">
              <w:rPr>
                <w:rFonts w:hint="eastAsia"/>
                <w:lang w:val="en-GB" w:eastAsia="zh-CN"/>
              </w:rPr>
              <w:t>the</w:t>
            </w:r>
            <w:r w:rsidRPr="008A1D80">
              <w:rPr>
                <w:rFonts w:hint="eastAsia"/>
                <w:i/>
                <w:lang w:val="en-GB" w:eastAsia="zh-CN"/>
              </w:rPr>
              <w:t>Broadcast</w:t>
            </w:r>
            <w:proofErr w:type="spellEnd"/>
            <w:r w:rsidRPr="008A1D80">
              <w:rPr>
                <w:rFonts w:hint="eastAsia"/>
                <w:i/>
                <w:lang w:val="en-GB" w:eastAsia="zh-CN"/>
              </w:rPr>
              <w:t xml:space="preserve"> TAI list</w:t>
            </w:r>
            <w:r w:rsidRPr="008A1D80">
              <w:rPr>
                <w:rFonts w:hint="eastAsia"/>
                <w:lang w:val="en-GB" w:eastAsia="zh-CN"/>
              </w:rPr>
              <w:t xml:space="preserve"> is included in ULI. AMF should understand the UE is located within the TAI list indicated by legacy </w:t>
            </w:r>
            <w:r w:rsidRPr="008A1D80">
              <w:rPr>
                <w:rFonts w:hint="eastAsia"/>
                <w:i/>
                <w:lang w:val="en-GB" w:eastAsia="zh-CN"/>
              </w:rPr>
              <w:t>TAI</w:t>
            </w:r>
            <w:r w:rsidRPr="008A1D80">
              <w:rPr>
                <w:rFonts w:hint="eastAsia"/>
                <w:lang w:val="en-GB" w:eastAsia="zh-CN"/>
              </w:rPr>
              <w:t xml:space="preserve"> IE and the </w:t>
            </w:r>
            <w:r w:rsidRPr="008A1D80">
              <w:rPr>
                <w:rFonts w:hint="eastAsia"/>
                <w:i/>
                <w:lang w:val="en-GB" w:eastAsia="zh-CN"/>
              </w:rPr>
              <w:t>Broadcast TAI list</w:t>
            </w:r>
            <w:r w:rsidRPr="008A1D80">
              <w:rPr>
                <w:rFonts w:hint="eastAsia"/>
                <w:lang w:val="en-GB" w:eastAsia="zh-CN"/>
              </w:rPr>
              <w:t>. Which could be used for cases:</w:t>
            </w:r>
          </w:p>
          <w:p w14:paraId="44918C4F" w14:textId="3C4F1A40"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Hard TAC case, where UE is located in the TAI different with the broadcasted TAI.</w:t>
            </w:r>
          </w:p>
          <w:p w14:paraId="41AED993" w14:textId="2B90A4D5"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Soft TAC without UE location.</w:t>
            </w:r>
          </w:p>
          <w:p w14:paraId="21F55B99" w14:textId="77777777" w:rsidR="00F97AD3" w:rsidRDefault="00F97AD3" w:rsidP="00F97AD3">
            <w:pPr>
              <w:spacing w:after="0" w:line="240" w:lineRule="auto"/>
              <w:rPr>
                <w:lang w:val="en-GB" w:eastAsia="zh-CN"/>
              </w:rPr>
            </w:pPr>
          </w:p>
          <w:p w14:paraId="64EEFCC2" w14:textId="61AF3B98" w:rsidR="00343F1E" w:rsidRDefault="00343F1E" w:rsidP="00F97AD3">
            <w:pPr>
              <w:spacing w:after="0" w:line="240" w:lineRule="auto"/>
              <w:rPr>
                <w:lang w:val="en-GB" w:eastAsia="zh-CN"/>
              </w:rPr>
            </w:pPr>
          </w:p>
          <w:p w14:paraId="16AD279E" w14:textId="76454082" w:rsidR="008A1D80" w:rsidRDefault="008A1D80" w:rsidP="008A1D80">
            <w:pPr>
              <w:spacing w:after="0" w:line="240" w:lineRule="auto"/>
              <w:rPr>
                <w:lang w:val="en-GB" w:eastAsia="zh-CN"/>
              </w:rPr>
            </w:pPr>
            <w:r>
              <w:rPr>
                <w:rFonts w:hint="eastAsia"/>
                <w:lang w:val="en-GB" w:eastAsia="zh-CN"/>
              </w:rPr>
              <w:t xml:space="preserve">Furthermore, in case of hard TAC case, reporting of TAI could be optimized to let the AMF </w:t>
            </w:r>
            <w:r w:rsidR="00343F1E">
              <w:rPr>
                <w:rFonts w:hint="eastAsia"/>
                <w:lang w:val="en-GB" w:eastAsia="zh-CN"/>
              </w:rPr>
              <w:t>make better</w:t>
            </w:r>
            <w:r>
              <w:rPr>
                <w:rFonts w:hint="eastAsia"/>
                <w:lang w:val="en-GB" w:eastAsia="zh-CN"/>
              </w:rPr>
              <w:t xml:space="preserve"> configure </w:t>
            </w:r>
            <w:r w:rsidR="00343F1E">
              <w:rPr>
                <w:rFonts w:hint="eastAsia"/>
                <w:lang w:val="en-GB" w:eastAsia="zh-CN"/>
              </w:rPr>
              <w:t xml:space="preserve">of </w:t>
            </w:r>
            <w:r>
              <w:rPr>
                <w:rFonts w:hint="eastAsia"/>
                <w:lang w:val="en-GB" w:eastAsia="zh-CN"/>
              </w:rPr>
              <w:t>the Registration Area for the UE, to avoid frequent TAU for the TA boarder UEs.</w:t>
            </w:r>
          </w:p>
          <w:p w14:paraId="52F36D9C" w14:textId="014EE156" w:rsidR="008A1D80" w:rsidRDefault="008A1D80" w:rsidP="008A1D80">
            <w:pPr>
              <w:spacing w:after="0" w:line="240" w:lineRule="auto"/>
              <w:rPr>
                <w:lang w:val="en-GB" w:eastAsia="zh-CN"/>
              </w:rPr>
            </w:pPr>
            <w:r>
              <w:rPr>
                <w:rFonts w:hint="eastAsia"/>
                <w:lang w:val="en-GB" w:eastAsia="zh-CN"/>
              </w:rPr>
              <w:t xml:space="preserve">For the UEs around the boarders of multiple TACs, gNB </w:t>
            </w:r>
            <w:r>
              <w:rPr>
                <w:rFonts w:hint="eastAsia"/>
                <w:lang w:val="en-GB" w:eastAsia="zh-CN"/>
              </w:rPr>
              <w:lastRenderedPageBreak/>
              <w:t xml:space="preserve">could reported the potential TAI list to the 5GC, e.g. an earth moving cell is broadcasting TAI #1 for now, and which will be changed to TAI#2 several seconds later. </w:t>
            </w:r>
            <w:r>
              <w:rPr>
                <w:lang w:val="en-GB" w:eastAsia="zh-CN"/>
              </w:rPr>
              <w:t>A</w:t>
            </w:r>
            <w:r>
              <w:rPr>
                <w:rFonts w:hint="eastAsia"/>
                <w:lang w:val="en-GB" w:eastAsia="zh-CN"/>
              </w:rPr>
              <w:t xml:space="preserve">nd a UE </w:t>
            </w:r>
            <w:r w:rsidR="00343F1E">
              <w:rPr>
                <w:rFonts w:hint="eastAsia"/>
                <w:lang w:val="en-GB" w:eastAsia="zh-CN"/>
              </w:rPr>
              <w:t xml:space="preserve">in this cell </w:t>
            </w:r>
            <w:r>
              <w:rPr>
                <w:rFonts w:hint="eastAsia"/>
                <w:lang w:val="en-GB" w:eastAsia="zh-CN"/>
              </w:rPr>
              <w:t xml:space="preserve">is located in TAI#1, but near the </w:t>
            </w:r>
            <w:r w:rsidR="00343F1E">
              <w:rPr>
                <w:lang w:val="en-GB" w:eastAsia="zh-CN"/>
              </w:rPr>
              <w:t>border</w:t>
            </w:r>
            <w:r>
              <w:rPr>
                <w:rFonts w:hint="eastAsia"/>
                <w:lang w:val="en-GB" w:eastAsia="zh-CN"/>
              </w:rPr>
              <w:t xml:space="preserve"> of TAI#2. Now</w:t>
            </w:r>
            <w:r w:rsidR="00343F1E">
              <w:rPr>
                <w:rFonts w:hint="eastAsia"/>
                <w:lang w:val="en-GB" w:eastAsia="zh-CN"/>
              </w:rPr>
              <w:t xml:space="preserve">, the </w:t>
            </w:r>
            <w:r>
              <w:rPr>
                <w:rFonts w:hint="eastAsia"/>
                <w:lang w:val="en-GB" w:eastAsia="zh-CN"/>
              </w:rPr>
              <w:t>UE location based TAI ==broadcast TAI, i.e. TAI#2.</w:t>
            </w:r>
          </w:p>
          <w:p w14:paraId="0A498A5C" w14:textId="77777777" w:rsidR="008A1D80" w:rsidRDefault="008A1D80" w:rsidP="008A1D80">
            <w:pPr>
              <w:spacing w:after="0" w:line="240" w:lineRule="auto"/>
              <w:rPr>
                <w:lang w:val="en-GB" w:eastAsia="zh-CN"/>
              </w:rPr>
            </w:pPr>
            <w:r>
              <w:rPr>
                <w:lang w:val="en-GB" w:eastAsia="zh-CN"/>
              </w:rPr>
              <w:t>I</w:t>
            </w:r>
            <w:r>
              <w:rPr>
                <w:rFonts w:hint="eastAsia"/>
                <w:lang w:val="en-GB" w:eastAsia="zh-CN"/>
              </w:rPr>
              <w:t xml:space="preserve">n this case, the gNB with good </w:t>
            </w:r>
            <w:r>
              <w:rPr>
                <w:lang w:val="en-GB" w:eastAsia="zh-CN"/>
              </w:rPr>
              <w:t>implementation</w:t>
            </w:r>
            <w:r>
              <w:rPr>
                <w:rFonts w:hint="eastAsia"/>
                <w:lang w:val="en-GB" w:eastAsia="zh-CN"/>
              </w:rPr>
              <w:t xml:space="preserve"> may decide to report TAI#1 and #2 to the 5GC, and 5GC could configure TAI #1 and #2 in the RA of the UE</w:t>
            </w:r>
            <w:r w:rsidR="00343F1E">
              <w:rPr>
                <w:rFonts w:hint="eastAsia"/>
                <w:lang w:val="en-GB" w:eastAsia="zh-CN"/>
              </w:rPr>
              <w:t xml:space="preserve"> (which location is near the border of the TAIs)</w:t>
            </w:r>
            <w:r>
              <w:rPr>
                <w:rFonts w:hint="eastAsia"/>
                <w:lang w:val="en-GB" w:eastAsia="zh-CN"/>
              </w:rPr>
              <w:t xml:space="preserve">. </w:t>
            </w:r>
            <w:r>
              <w:rPr>
                <w:lang w:val="en-GB" w:eastAsia="zh-CN"/>
              </w:rPr>
              <w:t>T</w:t>
            </w:r>
            <w:r>
              <w:rPr>
                <w:rFonts w:hint="eastAsia"/>
                <w:lang w:val="en-GB" w:eastAsia="zh-CN"/>
              </w:rPr>
              <w:t xml:space="preserve">his could avoid the frequent TAI update </w:t>
            </w:r>
            <w:r w:rsidR="00343F1E">
              <w:rPr>
                <w:rFonts w:hint="eastAsia"/>
                <w:lang w:val="en-GB" w:eastAsia="zh-CN"/>
              </w:rPr>
              <w:t>in hard TAC case.</w:t>
            </w:r>
          </w:p>
          <w:p w14:paraId="424DA125" w14:textId="77777777" w:rsidR="00343F1E" w:rsidRDefault="00343F1E" w:rsidP="008A1D80">
            <w:pPr>
              <w:spacing w:after="0" w:line="240" w:lineRule="auto"/>
              <w:rPr>
                <w:lang w:val="en-GB" w:eastAsia="zh-CN"/>
              </w:rPr>
            </w:pPr>
          </w:p>
          <w:p w14:paraId="054E8357" w14:textId="468CCEB4" w:rsidR="00343F1E" w:rsidRPr="00F97AD3" w:rsidRDefault="00343F1E" w:rsidP="00343F1E">
            <w:pPr>
              <w:spacing w:after="0" w:line="240" w:lineRule="auto"/>
              <w:rPr>
                <w:lang w:val="en-GB" w:eastAsia="zh-CN"/>
              </w:rPr>
            </w:pPr>
            <w:r>
              <w:rPr>
                <w:rFonts w:hint="eastAsia"/>
                <w:lang w:val="en-GB" w:eastAsia="zh-CN"/>
              </w:rPr>
              <w:t xml:space="preserve">Anyway, this is just a kind of </w:t>
            </w:r>
            <w:r>
              <w:rPr>
                <w:lang w:val="en-GB" w:eastAsia="zh-CN"/>
              </w:rPr>
              <w:t>implementation</w:t>
            </w:r>
            <w:r>
              <w:rPr>
                <w:rFonts w:hint="eastAsia"/>
                <w:lang w:val="en-GB" w:eastAsia="zh-CN"/>
              </w:rPr>
              <w:t xml:space="preserve">, we do not need to specify something in our specification. </w:t>
            </w:r>
            <w:r>
              <w:rPr>
                <w:lang w:val="en-GB" w:eastAsia="zh-CN"/>
              </w:rPr>
              <w:t>T</w:t>
            </w:r>
            <w:r>
              <w:rPr>
                <w:rFonts w:hint="eastAsia"/>
                <w:lang w:val="en-GB" w:eastAsia="zh-CN"/>
              </w:rPr>
              <w:t>he stage 3 TP agreed in the last meeting should be sufficient, we could use it flexible.</w:t>
            </w:r>
          </w:p>
        </w:tc>
      </w:tr>
      <w:tr w:rsidR="00F97AD3" w:rsidRPr="000D3F89" w14:paraId="2D6F44FF" w14:textId="77777777" w:rsidTr="00F97AD3">
        <w:tc>
          <w:tcPr>
            <w:tcW w:w="1838" w:type="dxa"/>
          </w:tcPr>
          <w:p w14:paraId="46078495" w14:textId="2E254339" w:rsidR="00F97AD3" w:rsidRDefault="008D39EE" w:rsidP="008D39EE">
            <w:pPr>
              <w:spacing w:after="0" w:line="240" w:lineRule="auto"/>
              <w:rPr>
                <w:lang w:val="en-US" w:eastAsia="zh-CN"/>
              </w:rPr>
            </w:pPr>
            <w:r>
              <w:rPr>
                <w:lang w:val="en-US" w:eastAsia="zh-CN"/>
              </w:rPr>
              <w:lastRenderedPageBreak/>
              <w:t>Ericsson</w:t>
            </w:r>
          </w:p>
        </w:tc>
        <w:tc>
          <w:tcPr>
            <w:tcW w:w="1701" w:type="dxa"/>
          </w:tcPr>
          <w:p w14:paraId="297616BB" w14:textId="670A7FF8" w:rsidR="00F97AD3" w:rsidRDefault="008D39EE" w:rsidP="008D39EE">
            <w:pPr>
              <w:spacing w:after="0" w:line="240" w:lineRule="auto"/>
              <w:rPr>
                <w:lang w:val="en-US" w:eastAsia="zh-CN"/>
              </w:rPr>
            </w:pPr>
            <w:r>
              <w:rPr>
                <w:lang w:val="en-US" w:eastAsia="zh-CN"/>
              </w:rPr>
              <w:t>Agree with slight change</w:t>
            </w:r>
          </w:p>
        </w:tc>
        <w:tc>
          <w:tcPr>
            <w:tcW w:w="5523" w:type="dxa"/>
          </w:tcPr>
          <w:p w14:paraId="3252CC2A" w14:textId="007A3C76" w:rsidR="00F97AD3" w:rsidRDefault="008D39EE" w:rsidP="008D39EE">
            <w:pPr>
              <w:spacing w:after="0" w:line="240" w:lineRule="auto"/>
              <w:rPr>
                <w:lang w:val="en-US" w:eastAsia="zh-CN"/>
              </w:rPr>
            </w:pPr>
            <w:r w:rsidRPr="008D39EE">
              <w:rPr>
                <w:lang w:val="en-US" w:eastAsia="zh-CN"/>
              </w:rPr>
              <w:t>We propose to leave the semantics for the existing TAI IE as it is in the BL CR. With the addition proposed by 1743 it would read: “For NTN, contains the TAI where the UE is located, if known by the NG-RAN node and broadcast in SIB1, or an appropriate broadcast TAI otherwise.” This could be erroneously interpreted like a condition on the actual broadcasting in the SIB: “the IE contains the TAI only if broadcasted in SIB1”.</w:t>
            </w:r>
          </w:p>
        </w:tc>
      </w:tr>
    </w:tbl>
    <w:p w14:paraId="29AC9EF9" w14:textId="77777777" w:rsidR="001C14CA" w:rsidRPr="000D3F89" w:rsidRDefault="001C14CA" w:rsidP="001C14CA">
      <w:pPr>
        <w:rPr>
          <w:lang w:val="en-US"/>
        </w:rPr>
      </w:pPr>
    </w:p>
    <w:p w14:paraId="2FF0B851" w14:textId="77777777" w:rsidR="001C14CA" w:rsidRPr="006D7A73" w:rsidRDefault="001C14CA">
      <w:pPr>
        <w:rPr>
          <w:lang w:val="en-US"/>
        </w:rPr>
      </w:pPr>
    </w:p>
    <w:p w14:paraId="1B3BE0A0" w14:textId="77777777" w:rsidR="00883154" w:rsidRDefault="00883154">
      <w:pPr>
        <w:rPr>
          <w:lang w:val="en-US"/>
        </w:rPr>
      </w:pPr>
    </w:p>
    <w:p w14:paraId="63250941" w14:textId="77777777" w:rsidR="00883154" w:rsidRDefault="008834EB">
      <w:pPr>
        <w:jc w:val="center"/>
        <w:rPr>
          <w:b/>
          <w:i/>
          <w:lang w:val="en-US"/>
        </w:rPr>
      </w:pPr>
      <w:r>
        <w:rPr>
          <w:b/>
          <w:i/>
          <w:lang w:val="en-US"/>
        </w:rPr>
        <w:t>END</w:t>
      </w:r>
    </w:p>
    <w:sectPr w:rsidR="00883154">
      <w:footerReference w:type="default" r:id="rId5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Xu, Steven 1. (NSB - CN/Beijing)" w:date="2022-02-22T14:07:00Z" w:initials="XS1(-C">
    <w:p w14:paraId="1E09F88B" w14:textId="42FB98F6" w:rsidR="00F97AD3" w:rsidRPr="00E60438" w:rsidRDefault="00F97AD3">
      <w:pPr>
        <w:pStyle w:val="CommentText"/>
        <w:rPr>
          <w:lang w:val="en-US"/>
        </w:rPr>
      </w:pPr>
      <w:r>
        <w:rPr>
          <w:rStyle w:val="CommentReference"/>
        </w:rPr>
        <w:annotationRef/>
      </w:r>
      <w:r w:rsidRPr="00E60438">
        <w:rPr>
          <w:lang w:val="en-US"/>
        </w:rPr>
        <w:t>This is a LSin. The LS should be noted. No need in green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09F8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DD12" w16cex:dateUtc="2022-02-22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9F88B" w16cid:durableId="25BFDD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A02C" w14:textId="77777777" w:rsidR="003D05E1" w:rsidRDefault="003D05E1">
      <w:pPr>
        <w:spacing w:after="0" w:line="240" w:lineRule="auto"/>
      </w:pPr>
      <w:r>
        <w:separator/>
      </w:r>
    </w:p>
  </w:endnote>
  <w:endnote w:type="continuationSeparator" w:id="0">
    <w:p w14:paraId="046B2BFB" w14:textId="77777777" w:rsidR="003D05E1" w:rsidRDefault="003D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9629"/>
    </w:sdtPr>
    <w:sdtEndPr/>
    <w:sdtContent>
      <w:p w14:paraId="0A9B154D" w14:textId="4EF075F9" w:rsidR="00F97AD3" w:rsidRDefault="00F97AD3">
        <w:pPr>
          <w:pStyle w:val="Footer"/>
          <w:jc w:val="right"/>
        </w:pPr>
        <w:r>
          <w:fldChar w:fldCharType="begin"/>
        </w:r>
        <w:r>
          <w:instrText>PAGE   \* MERGEFORMAT</w:instrText>
        </w:r>
        <w:r>
          <w:fldChar w:fldCharType="separate"/>
        </w:r>
        <w:r w:rsidR="0088340A">
          <w:rPr>
            <w:noProof/>
          </w:rPr>
          <w:t>18</w:t>
        </w:r>
        <w:r>
          <w:fldChar w:fldCharType="end"/>
        </w:r>
      </w:p>
    </w:sdtContent>
  </w:sdt>
  <w:p w14:paraId="7A8CE2A4" w14:textId="77777777" w:rsidR="00F97AD3" w:rsidRDefault="00F9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273E" w14:textId="77777777" w:rsidR="003D05E1" w:rsidRDefault="003D05E1">
      <w:pPr>
        <w:spacing w:after="0" w:line="240" w:lineRule="auto"/>
      </w:pPr>
      <w:r>
        <w:separator/>
      </w:r>
    </w:p>
  </w:footnote>
  <w:footnote w:type="continuationSeparator" w:id="0">
    <w:p w14:paraId="4C036905" w14:textId="77777777" w:rsidR="003D05E1" w:rsidRDefault="003D0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446"/>
    <w:multiLevelType w:val="hybridMultilevel"/>
    <w:tmpl w:val="E2B864BC"/>
    <w:lvl w:ilvl="0" w:tplc="0D40A4C2">
      <w:start w:val="1"/>
      <w:numFmt w:val="bullet"/>
      <w:lvlText w:val="-"/>
      <w:lvlJc w:val="left"/>
      <w:pPr>
        <w:ind w:left="1060" w:hanging="420"/>
      </w:pPr>
      <w:rPr>
        <w:rFonts w:ascii="Arial" w:eastAsia="SimSun" w:hAnsi="Arial" w:cs="Arial"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0C4A2520"/>
    <w:multiLevelType w:val="hybridMultilevel"/>
    <w:tmpl w:val="104EC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56F6E"/>
    <w:multiLevelType w:val="hybridMultilevel"/>
    <w:tmpl w:val="3D9A9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D4C45"/>
    <w:multiLevelType w:val="hybridMultilevel"/>
    <w:tmpl w:val="6F8EF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B619B3"/>
    <w:multiLevelType w:val="hybridMultilevel"/>
    <w:tmpl w:val="542A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4221BB"/>
    <w:multiLevelType w:val="hybridMultilevel"/>
    <w:tmpl w:val="93ACA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B553A0"/>
    <w:multiLevelType w:val="hybridMultilevel"/>
    <w:tmpl w:val="D6168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60161A1"/>
    <w:multiLevelType w:val="hybridMultilevel"/>
    <w:tmpl w:val="34EC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E1A9D"/>
    <w:multiLevelType w:val="hybridMultilevel"/>
    <w:tmpl w:val="6640385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47D75787"/>
    <w:multiLevelType w:val="multilevel"/>
    <w:tmpl w:val="47D75787"/>
    <w:lvl w:ilvl="0">
      <w:start w:val="1"/>
      <w:numFmt w:val="bullet"/>
      <w:pStyle w:val="ListNumber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DA6AF7"/>
    <w:multiLevelType w:val="hybridMultilevel"/>
    <w:tmpl w:val="AD02AECE"/>
    <w:lvl w:ilvl="0" w:tplc="87FAFF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EE4B87"/>
    <w:multiLevelType w:val="hybridMultilevel"/>
    <w:tmpl w:val="65D88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E5745A"/>
    <w:multiLevelType w:val="hybridMultilevel"/>
    <w:tmpl w:val="E4FC5D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BA2DF3"/>
    <w:multiLevelType w:val="hybridMultilevel"/>
    <w:tmpl w:val="1472C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7C0E48"/>
    <w:multiLevelType w:val="multilevel"/>
    <w:tmpl w:val="6D7C0E4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D64491A"/>
    <w:multiLevelType w:val="hybridMultilevel"/>
    <w:tmpl w:val="80E2E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842D94"/>
    <w:multiLevelType w:val="hybridMultilevel"/>
    <w:tmpl w:val="87FAE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11"/>
  </w:num>
  <w:num w:numId="5">
    <w:abstractNumId w:val="8"/>
  </w:num>
  <w:num w:numId="6">
    <w:abstractNumId w:val="13"/>
  </w:num>
  <w:num w:numId="7">
    <w:abstractNumId w:val="18"/>
  </w:num>
  <w:num w:numId="8">
    <w:abstractNumId w:val="16"/>
  </w:num>
  <w:num w:numId="9">
    <w:abstractNumId w:val="5"/>
  </w:num>
  <w:num w:numId="10">
    <w:abstractNumId w:val="17"/>
  </w:num>
  <w:num w:numId="11">
    <w:abstractNumId w:val="3"/>
  </w:num>
  <w:num w:numId="12">
    <w:abstractNumId w:val="16"/>
  </w:num>
  <w:num w:numId="13">
    <w:abstractNumId w:val="14"/>
  </w:num>
  <w:num w:numId="14">
    <w:abstractNumId w:val="0"/>
  </w:num>
  <w:num w:numId="15">
    <w:abstractNumId w:val="6"/>
  </w:num>
  <w:num w:numId="16">
    <w:abstractNumId w:val="15"/>
  </w:num>
  <w:num w:numId="17">
    <w:abstractNumId w:val="4"/>
  </w:num>
  <w:num w:numId="18">
    <w:abstractNumId w:val="1"/>
  </w:num>
  <w:num w:numId="19">
    <w:abstractNumId w:val="9"/>
  </w:num>
  <w:num w:numId="20">
    <w:abstractNumId w:val="2"/>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 Steven 1. (NSB - CN/Beijing)">
    <w15:presenceInfo w15:providerId="AD" w15:userId="S::steven.1.xu@nokia-sbell.com::3bc0da9e-c310-4c8b-9f51-9a77d994457c"/>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5A7"/>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FB1"/>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4045"/>
    <w:rsid w:val="000B50C8"/>
    <w:rsid w:val="000B7753"/>
    <w:rsid w:val="000C015B"/>
    <w:rsid w:val="000C2C63"/>
    <w:rsid w:val="000C3AE1"/>
    <w:rsid w:val="000C3BAB"/>
    <w:rsid w:val="000C5F5C"/>
    <w:rsid w:val="000C7DDF"/>
    <w:rsid w:val="000D097F"/>
    <w:rsid w:val="000D11E1"/>
    <w:rsid w:val="000D122A"/>
    <w:rsid w:val="000D3F89"/>
    <w:rsid w:val="000D4985"/>
    <w:rsid w:val="000D6330"/>
    <w:rsid w:val="000E29DF"/>
    <w:rsid w:val="000E32D4"/>
    <w:rsid w:val="000E3471"/>
    <w:rsid w:val="000E420D"/>
    <w:rsid w:val="000E5450"/>
    <w:rsid w:val="000E6721"/>
    <w:rsid w:val="000E69B9"/>
    <w:rsid w:val="000E6F37"/>
    <w:rsid w:val="000E7246"/>
    <w:rsid w:val="000F01C9"/>
    <w:rsid w:val="000F01D4"/>
    <w:rsid w:val="000F0B37"/>
    <w:rsid w:val="000F2799"/>
    <w:rsid w:val="000F2F51"/>
    <w:rsid w:val="000F6A6E"/>
    <w:rsid w:val="000F7033"/>
    <w:rsid w:val="000F7048"/>
    <w:rsid w:val="000F737F"/>
    <w:rsid w:val="00100A86"/>
    <w:rsid w:val="00100D5D"/>
    <w:rsid w:val="00101698"/>
    <w:rsid w:val="001018B4"/>
    <w:rsid w:val="001020FE"/>
    <w:rsid w:val="00103C0D"/>
    <w:rsid w:val="00104EDA"/>
    <w:rsid w:val="00105619"/>
    <w:rsid w:val="001060F3"/>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0F86"/>
    <w:rsid w:val="00141E12"/>
    <w:rsid w:val="00142B77"/>
    <w:rsid w:val="00142D8D"/>
    <w:rsid w:val="001431D0"/>
    <w:rsid w:val="001434CD"/>
    <w:rsid w:val="00144389"/>
    <w:rsid w:val="00144ABC"/>
    <w:rsid w:val="00144E02"/>
    <w:rsid w:val="00145181"/>
    <w:rsid w:val="0014657B"/>
    <w:rsid w:val="00146BF4"/>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13F4"/>
    <w:rsid w:val="00181ACC"/>
    <w:rsid w:val="00183AE3"/>
    <w:rsid w:val="00183E80"/>
    <w:rsid w:val="00184937"/>
    <w:rsid w:val="001865AD"/>
    <w:rsid w:val="00187EA5"/>
    <w:rsid w:val="00191C1B"/>
    <w:rsid w:val="0019302B"/>
    <w:rsid w:val="00193A27"/>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25E3"/>
    <w:rsid w:val="001B3BF9"/>
    <w:rsid w:val="001B4C7E"/>
    <w:rsid w:val="001B4FA0"/>
    <w:rsid w:val="001B509E"/>
    <w:rsid w:val="001B5153"/>
    <w:rsid w:val="001C0209"/>
    <w:rsid w:val="001C12A7"/>
    <w:rsid w:val="001C13ED"/>
    <w:rsid w:val="001C14CA"/>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74C5"/>
    <w:rsid w:val="00211301"/>
    <w:rsid w:val="0021131E"/>
    <w:rsid w:val="00211444"/>
    <w:rsid w:val="00211A6C"/>
    <w:rsid w:val="00211D91"/>
    <w:rsid w:val="0021209B"/>
    <w:rsid w:val="00212B22"/>
    <w:rsid w:val="00213D28"/>
    <w:rsid w:val="00213ED3"/>
    <w:rsid w:val="00214487"/>
    <w:rsid w:val="002169AE"/>
    <w:rsid w:val="00216DC7"/>
    <w:rsid w:val="00217CC1"/>
    <w:rsid w:val="002200B8"/>
    <w:rsid w:val="00220413"/>
    <w:rsid w:val="002204D4"/>
    <w:rsid w:val="002219A8"/>
    <w:rsid w:val="00222351"/>
    <w:rsid w:val="00223888"/>
    <w:rsid w:val="00224CB2"/>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42"/>
    <w:rsid w:val="002D5B9A"/>
    <w:rsid w:val="002D77D2"/>
    <w:rsid w:val="002E057F"/>
    <w:rsid w:val="002E0906"/>
    <w:rsid w:val="002E2C7B"/>
    <w:rsid w:val="002E58C4"/>
    <w:rsid w:val="002E6E45"/>
    <w:rsid w:val="002E6E86"/>
    <w:rsid w:val="002E7068"/>
    <w:rsid w:val="002E74EF"/>
    <w:rsid w:val="002E7632"/>
    <w:rsid w:val="002F0B96"/>
    <w:rsid w:val="002F1570"/>
    <w:rsid w:val="002F1BD4"/>
    <w:rsid w:val="002F2221"/>
    <w:rsid w:val="002F3618"/>
    <w:rsid w:val="002F37B6"/>
    <w:rsid w:val="002F49B5"/>
    <w:rsid w:val="002F7806"/>
    <w:rsid w:val="003001B2"/>
    <w:rsid w:val="00300810"/>
    <w:rsid w:val="00301D65"/>
    <w:rsid w:val="003025D8"/>
    <w:rsid w:val="003028F9"/>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1E"/>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053B"/>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32B"/>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B83"/>
    <w:rsid w:val="003B0FFA"/>
    <w:rsid w:val="003B14E9"/>
    <w:rsid w:val="003B24CE"/>
    <w:rsid w:val="003B2B8B"/>
    <w:rsid w:val="003B7F35"/>
    <w:rsid w:val="003C0453"/>
    <w:rsid w:val="003C0883"/>
    <w:rsid w:val="003C0A4E"/>
    <w:rsid w:val="003C2F56"/>
    <w:rsid w:val="003C3580"/>
    <w:rsid w:val="003C3DF0"/>
    <w:rsid w:val="003C41DB"/>
    <w:rsid w:val="003C49AC"/>
    <w:rsid w:val="003C532A"/>
    <w:rsid w:val="003C5E93"/>
    <w:rsid w:val="003C6D05"/>
    <w:rsid w:val="003D009B"/>
    <w:rsid w:val="003D00E1"/>
    <w:rsid w:val="003D05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929"/>
    <w:rsid w:val="003F0B82"/>
    <w:rsid w:val="003F0CB8"/>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77C14"/>
    <w:rsid w:val="0048253B"/>
    <w:rsid w:val="004826CB"/>
    <w:rsid w:val="0048320B"/>
    <w:rsid w:val="00484430"/>
    <w:rsid w:val="00484C63"/>
    <w:rsid w:val="00485A31"/>
    <w:rsid w:val="00486D85"/>
    <w:rsid w:val="004906B9"/>
    <w:rsid w:val="004919FB"/>
    <w:rsid w:val="004921F4"/>
    <w:rsid w:val="004925C7"/>
    <w:rsid w:val="00492E9A"/>
    <w:rsid w:val="00495A17"/>
    <w:rsid w:val="0049670F"/>
    <w:rsid w:val="00496EFB"/>
    <w:rsid w:val="004A297D"/>
    <w:rsid w:val="004A2E4C"/>
    <w:rsid w:val="004A47AE"/>
    <w:rsid w:val="004A5326"/>
    <w:rsid w:val="004A60ED"/>
    <w:rsid w:val="004A633B"/>
    <w:rsid w:val="004A6ABB"/>
    <w:rsid w:val="004A722E"/>
    <w:rsid w:val="004A7C09"/>
    <w:rsid w:val="004B12C2"/>
    <w:rsid w:val="004B12EC"/>
    <w:rsid w:val="004B1CCE"/>
    <w:rsid w:val="004B3FBA"/>
    <w:rsid w:val="004B4760"/>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4D4A"/>
    <w:rsid w:val="004D5892"/>
    <w:rsid w:val="004D5AC6"/>
    <w:rsid w:val="004D603D"/>
    <w:rsid w:val="004E0DC2"/>
    <w:rsid w:val="004E3181"/>
    <w:rsid w:val="004E4843"/>
    <w:rsid w:val="004E4CFA"/>
    <w:rsid w:val="004E4F09"/>
    <w:rsid w:val="004E5D9F"/>
    <w:rsid w:val="004E5E64"/>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459A"/>
    <w:rsid w:val="005152DB"/>
    <w:rsid w:val="00517BFA"/>
    <w:rsid w:val="00521017"/>
    <w:rsid w:val="0052168E"/>
    <w:rsid w:val="00521960"/>
    <w:rsid w:val="0052237D"/>
    <w:rsid w:val="005225D7"/>
    <w:rsid w:val="00523843"/>
    <w:rsid w:val="00524A80"/>
    <w:rsid w:val="00525B7B"/>
    <w:rsid w:val="005320CE"/>
    <w:rsid w:val="0053230C"/>
    <w:rsid w:val="005333BE"/>
    <w:rsid w:val="00534012"/>
    <w:rsid w:val="005369CD"/>
    <w:rsid w:val="0054068F"/>
    <w:rsid w:val="00540D0E"/>
    <w:rsid w:val="00540D78"/>
    <w:rsid w:val="00540DBB"/>
    <w:rsid w:val="005501CB"/>
    <w:rsid w:val="00550BE7"/>
    <w:rsid w:val="0055162D"/>
    <w:rsid w:val="0055212E"/>
    <w:rsid w:val="0055381B"/>
    <w:rsid w:val="005544E9"/>
    <w:rsid w:val="00554908"/>
    <w:rsid w:val="00555539"/>
    <w:rsid w:val="00556D94"/>
    <w:rsid w:val="0055750F"/>
    <w:rsid w:val="00557C80"/>
    <w:rsid w:val="00560DF9"/>
    <w:rsid w:val="00561265"/>
    <w:rsid w:val="00561462"/>
    <w:rsid w:val="00562046"/>
    <w:rsid w:val="005630C9"/>
    <w:rsid w:val="00564258"/>
    <w:rsid w:val="00566989"/>
    <w:rsid w:val="00567FAE"/>
    <w:rsid w:val="00571614"/>
    <w:rsid w:val="00573701"/>
    <w:rsid w:val="005740D4"/>
    <w:rsid w:val="00575291"/>
    <w:rsid w:val="00575E0A"/>
    <w:rsid w:val="00576639"/>
    <w:rsid w:val="00576815"/>
    <w:rsid w:val="00576CEF"/>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74E"/>
    <w:rsid w:val="005B1ECC"/>
    <w:rsid w:val="005B2467"/>
    <w:rsid w:val="005B2B18"/>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757"/>
    <w:rsid w:val="005D4A70"/>
    <w:rsid w:val="005D5997"/>
    <w:rsid w:val="005D602E"/>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C06"/>
    <w:rsid w:val="00646642"/>
    <w:rsid w:val="00646BA5"/>
    <w:rsid w:val="006470B4"/>
    <w:rsid w:val="006473BB"/>
    <w:rsid w:val="006473C8"/>
    <w:rsid w:val="00647D5E"/>
    <w:rsid w:val="00647EDC"/>
    <w:rsid w:val="00651A39"/>
    <w:rsid w:val="00651E49"/>
    <w:rsid w:val="00652D88"/>
    <w:rsid w:val="00653D84"/>
    <w:rsid w:val="00654D40"/>
    <w:rsid w:val="00655543"/>
    <w:rsid w:val="00655910"/>
    <w:rsid w:val="00660332"/>
    <w:rsid w:val="00660663"/>
    <w:rsid w:val="00661173"/>
    <w:rsid w:val="006627C4"/>
    <w:rsid w:val="00663265"/>
    <w:rsid w:val="006632EE"/>
    <w:rsid w:val="00664043"/>
    <w:rsid w:val="00664289"/>
    <w:rsid w:val="00664F45"/>
    <w:rsid w:val="00666196"/>
    <w:rsid w:val="00667702"/>
    <w:rsid w:val="00667834"/>
    <w:rsid w:val="006713BF"/>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3E5"/>
    <w:rsid w:val="00696747"/>
    <w:rsid w:val="00697F90"/>
    <w:rsid w:val="006A300F"/>
    <w:rsid w:val="006A3B7E"/>
    <w:rsid w:val="006A604B"/>
    <w:rsid w:val="006A7E41"/>
    <w:rsid w:val="006B029C"/>
    <w:rsid w:val="006B1D16"/>
    <w:rsid w:val="006B20CE"/>
    <w:rsid w:val="006B2E62"/>
    <w:rsid w:val="006B438E"/>
    <w:rsid w:val="006B52A5"/>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A73"/>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E9E"/>
    <w:rsid w:val="007033F2"/>
    <w:rsid w:val="0070388F"/>
    <w:rsid w:val="0070428E"/>
    <w:rsid w:val="00705FB3"/>
    <w:rsid w:val="00706CBB"/>
    <w:rsid w:val="00707C9E"/>
    <w:rsid w:val="0071156F"/>
    <w:rsid w:val="0071275E"/>
    <w:rsid w:val="007130E5"/>
    <w:rsid w:val="00714708"/>
    <w:rsid w:val="00716AD2"/>
    <w:rsid w:val="00717968"/>
    <w:rsid w:val="007221A9"/>
    <w:rsid w:val="007225FD"/>
    <w:rsid w:val="0072325B"/>
    <w:rsid w:val="00723860"/>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189C"/>
    <w:rsid w:val="007523E4"/>
    <w:rsid w:val="007528C4"/>
    <w:rsid w:val="00753E49"/>
    <w:rsid w:val="00753E8F"/>
    <w:rsid w:val="0075768E"/>
    <w:rsid w:val="00757EB3"/>
    <w:rsid w:val="007613FD"/>
    <w:rsid w:val="007629DD"/>
    <w:rsid w:val="00764D6D"/>
    <w:rsid w:val="00764F7F"/>
    <w:rsid w:val="007655CC"/>
    <w:rsid w:val="00766EBC"/>
    <w:rsid w:val="00770219"/>
    <w:rsid w:val="0077088E"/>
    <w:rsid w:val="007710D9"/>
    <w:rsid w:val="00771510"/>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4AA0"/>
    <w:rsid w:val="007A708C"/>
    <w:rsid w:val="007A7AA4"/>
    <w:rsid w:val="007B077E"/>
    <w:rsid w:val="007B0CE4"/>
    <w:rsid w:val="007B204A"/>
    <w:rsid w:val="007B3067"/>
    <w:rsid w:val="007B385E"/>
    <w:rsid w:val="007B449B"/>
    <w:rsid w:val="007B5D40"/>
    <w:rsid w:val="007B5D48"/>
    <w:rsid w:val="007B5E80"/>
    <w:rsid w:val="007B6D98"/>
    <w:rsid w:val="007B722A"/>
    <w:rsid w:val="007B7382"/>
    <w:rsid w:val="007B7853"/>
    <w:rsid w:val="007C05F0"/>
    <w:rsid w:val="007C1AEC"/>
    <w:rsid w:val="007C314B"/>
    <w:rsid w:val="007D0A96"/>
    <w:rsid w:val="007D10E6"/>
    <w:rsid w:val="007D1262"/>
    <w:rsid w:val="007D25F0"/>
    <w:rsid w:val="007D3978"/>
    <w:rsid w:val="007D3B15"/>
    <w:rsid w:val="007D4318"/>
    <w:rsid w:val="007D4E04"/>
    <w:rsid w:val="007E09A4"/>
    <w:rsid w:val="007E0B1D"/>
    <w:rsid w:val="007E0E0B"/>
    <w:rsid w:val="007E13E5"/>
    <w:rsid w:val="007E3B6E"/>
    <w:rsid w:val="007E3F82"/>
    <w:rsid w:val="007E4871"/>
    <w:rsid w:val="007E4975"/>
    <w:rsid w:val="007E4AA5"/>
    <w:rsid w:val="007E612D"/>
    <w:rsid w:val="007E6BDB"/>
    <w:rsid w:val="007E714F"/>
    <w:rsid w:val="007F0B68"/>
    <w:rsid w:val="007F1030"/>
    <w:rsid w:val="007F13ED"/>
    <w:rsid w:val="007F1B61"/>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51D"/>
    <w:rsid w:val="00817E9D"/>
    <w:rsid w:val="00821E4B"/>
    <w:rsid w:val="008223DC"/>
    <w:rsid w:val="00822AE4"/>
    <w:rsid w:val="00823B4D"/>
    <w:rsid w:val="00823D11"/>
    <w:rsid w:val="00823DE0"/>
    <w:rsid w:val="00824526"/>
    <w:rsid w:val="00826EB7"/>
    <w:rsid w:val="00827394"/>
    <w:rsid w:val="00830624"/>
    <w:rsid w:val="0083069D"/>
    <w:rsid w:val="00832D52"/>
    <w:rsid w:val="00832D90"/>
    <w:rsid w:val="0083471B"/>
    <w:rsid w:val="00834E79"/>
    <w:rsid w:val="00835146"/>
    <w:rsid w:val="00836D01"/>
    <w:rsid w:val="00840E6C"/>
    <w:rsid w:val="00841795"/>
    <w:rsid w:val="008423D5"/>
    <w:rsid w:val="00844550"/>
    <w:rsid w:val="00847503"/>
    <w:rsid w:val="00847BA2"/>
    <w:rsid w:val="00851062"/>
    <w:rsid w:val="00853B41"/>
    <w:rsid w:val="008545D6"/>
    <w:rsid w:val="00856B6A"/>
    <w:rsid w:val="00861386"/>
    <w:rsid w:val="00862C83"/>
    <w:rsid w:val="0086460B"/>
    <w:rsid w:val="0086675C"/>
    <w:rsid w:val="0086794D"/>
    <w:rsid w:val="0087014A"/>
    <w:rsid w:val="00870AE4"/>
    <w:rsid w:val="008723AE"/>
    <w:rsid w:val="00873459"/>
    <w:rsid w:val="00874336"/>
    <w:rsid w:val="00882192"/>
    <w:rsid w:val="008823E8"/>
    <w:rsid w:val="00882BD6"/>
    <w:rsid w:val="00883154"/>
    <w:rsid w:val="0088340A"/>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5F0C"/>
    <w:rsid w:val="00896927"/>
    <w:rsid w:val="00896BD3"/>
    <w:rsid w:val="008A0A2E"/>
    <w:rsid w:val="008A12CF"/>
    <w:rsid w:val="008A157A"/>
    <w:rsid w:val="008A1622"/>
    <w:rsid w:val="008A18F3"/>
    <w:rsid w:val="008A1D80"/>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39EE"/>
    <w:rsid w:val="008D4257"/>
    <w:rsid w:val="008D65D0"/>
    <w:rsid w:val="008E071E"/>
    <w:rsid w:val="008E1624"/>
    <w:rsid w:val="008E20A6"/>
    <w:rsid w:val="008E21F7"/>
    <w:rsid w:val="008E287C"/>
    <w:rsid w:val="008E36E6"/>
    <w:rsid w:val="008E4578"/>
    <w:rsid w:val="008E61DF"/>
    <w:rsid w:val="008F01C3"/>
    <w:rsid w:val="008F028A"/>
    <w:rsid w:val="008F2943"/>
    <w:rsid w:val="008F2EA1"/>
    <w:rsid w:val="008F340A"/>
    <w:rsid w:val="008F399C"/>
    <w:rsid w:val="008F3DEF"/>
    <w:rsid w:val="008F5131"/>
    <w:rsid w:val="008F5538"/>
    <w:rsid w:val="008F58C3"/>
    <w:rsid w:val="008F692F"/>
    <w:rsid w:val="008F6A65"/>
    <w:rsid w:val="008F772E"/>
    <w:rsid w:val="00900809"/>
    <w:rsid w:val="009026C2"/>
    <w:rsid w:val="00902A88"/>
    <w:rsid w:val="009032BB"/>
    <w:rsid w:val="0090399C"/>
    <w:rsid w:val="00906200"/>
    <w:rsid w:val="009072B7"/>
    <w:rsid w:val="00907427"/>
    <w:rsid w:val="009076E5"/>
    <w:rsid w:val="00907A6B"/>
    <w:rsid w:val="00910E45"/>
    <w:rsid w:val="00910ED5"/>
    <w:rsid w:val="009115D3"/>
    <w:rsid w:val="00912F39"/>
    <w:rsid w:val="00913E80"/>
    <w:rsid w:val="009140CD"/>
    <w:rsid w:val="00914DDE"/>
    <w:rsid w:val="00916113"/>
    <w:rsid w:val="009163DA"/>
    <w:rsid w:val="00916AD5"/>
    <w:rsid w:val="009175D8"/>
    <w:rsid w:val="00920CBC"/>
    <w:rsid w:val="009220AC"/>
    <w:rsid w:val="00922573"/>
    <w:rsid w:val="00923938"/>
    <w:rsid w:val="00924C4C"/>
    <w:rsid w:val="009255A7"/>
    <w:rsid w:val="009277C9"/>
    <w:rsid w:val="00930422"/>
    <w:rsid w:val="00931E0A"/>
    <w:rsid w:val="009326B6"/>
    <w:rsid w:val="00932A5E"/>
    <w:rsid w:val="009330C4"/>
    <w:rsid w:val="00933890"/>
    <w:rsid w:val="009338BA"/>
    <w:rsid w:val="009342B7"/>
    <w:rsid w:val="0093754A"/>
    <w:rsid w:val="00937CDA"/>
    <w:rsid w:val="00940357"/>
    <w:rsid w:val="0094084F"/>
    <w:rsid w:val="00940E94"/>
    <w:rsid w:val="00943DBF"/>
    <w:rsid w:val="00944DE3"/>
    <w:rsid w:val="00946207"/>
    <w:rsid w:val="00950AB2"/>
    <w:rsid w:val="009514FB"/>
    <w:rsid w:val="00952A6D"/>
    <w:rsid w:val="00953871"/>
    <w:rsid w:val="00954C83"/>
    <w:rsid w:val="00955639"/>
    <w:rsid w:val="00957E73"/>
    <w:rsid w:val="009625D1"/>
    <w:rsid w:val="0096305E"/>
    <w:rsid w:val="00963EDC"/>
    <w:rsid w:val="00964BFF"/>
    <w:rsid w:val="009662F2"/>
    <w:rsid w:val="009668F2"/>
    <w:rsid w:val="0096692F"/>
    <w:rsid w:val="00967276"/>
    <w:rsid w:val="00967347"/>
    <w:rsid w:val="00970604"/>
    <w:rsid w:val="00972D25"/>
    <w:rsid w:val="00972D75"/>
    <w:rsid w:val="00974372"/>
    <w:rsid w:val="009756EE"/>
    <w:rsid w:val="00976397"/>
    <w:rsid w:val="0097642E"/>
    <w:rsid w:val="00976541"/>
    <w:rsid w:val="009802FE"/>
    <w:rsid w:val="00980781"/>
    <w:rsid w:val="0098175A"/>
    <w:rsid w:val="009820AB"/>
    <w:rsid w:val="00982736"/>
    <w:rsid w:val="00983589"/>
    <w:rsid w:val="009841CC"/>
    <w:rsid w:val="0098650A"/>
    <w:rsid w:val="00987FF0"/>
    <w:rsid w:val="0099226D"/>
    <w:rsid w:val="00992302"/>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32D"/>
    <w:rsid w:val="009F2585"/>
    <w:rsid w:val="009F2AB4"/>
    <w:rsid w:val="009F378D"/>
    <w:rsid w:val="009F576A"/>
    <w:rsid w:val="009F76A8"/>
    <w:rsid w:val="009F7BB7"/>
    <w:rsid w:val="00A010AB"/>
    <w:rsid w:val="00A01E26"/>
    <w:rsid w:val="00A02175"/>
    <w:rsid w:val="00A02CFD"/>
    <w:rsid w:val="00A0377B"/>
    <w:rsid w:val="00A039BC"/>
    <w:rsid w:val="00A04D3D"/>
    <w:rsid w:val="00A0665F"/>
    <w:rsid w:val="00A10109"/>
    <w:rsid w:val="00A1053F"/>
    <w:rsid w:val="00A1072E"/>
    <w:rsid w:val="00A11729"/>
    <w:rsid w:val="00A12606"/>
    <w:rsid w:val="00A1369B"/>
    <w:rsid w:val="00A13858"/>
    <w:rsid w:val="00A14680"/>
    <w:rsid w:val="00A15A24"/>
    <w:rsid w:val="00A20442"/>
    <w:rsid w:val="00A20D06"/>
    <w:rsid w:val="00A20D17"/>
    <w:rsid w:val="00A2149B"/>
    <w:rsid w:val="00A21508"/>
    <w:rsid w:val="00A2219C"/>
    <w:rsid w:val="00A22E1E"/>
    <w:rsid w:val="00A23041"/>
    <w:rsid w:val="00A23C01"/>
    <w:rsid w:val="00A23C42"/>
    <w:rsid w:val="00A2450A"/>
    <w:rsid w:val="00A25963"/>
    <w:rsid w:val="00A25B98"/>
    <w:rsid w:val="00A309F3"/>
    <w:rsid w:val="00A3148C"/>
    <w:rsid w:val="00A31C3A"/>
    <w:rsid w:val="00A31C40"/>
    <w:rsid w:val="00A33258"/>
    <w:rsid w:val="00A33712"/>
    <w:rsid w:val="00A356B4"/>
    <w:rsid w:val="00A3784C"/>
    <w:rsid w:val="00A4090B"/>
    <w:rsid w:val="00A40C3F"/>
    <w:rsid w:val="00A40E9B"/>
    <w:rsid w:val="00A43550"/>
    <w:rsid w:val="00A446CD"/>
    <w:rsid w:val="00A51005"/>
    <w:rsid w:val="00A51A84"/>
    <w:rsid w:val="00A5324F"/>
    <w:rsid w:val="00A539AF"/>
    <w:rsid w:val="00A5413E"/>
    <w:rsid w:val="00A55134"/>
    <w:rsid w:val="00A560A4"/>
    <w:rsid w:val="00A5673E"/>
    <w:rsid w:val="00A56886"/>
    <w:rsid w:val="00A6113D"/>
    <w:rsid w:val="00A63351"/>
    <w:rsid w:val="00A63369"/>
    <w:rsid w:val="00A6678F"/>
    <w:rsid w:val="00A67895"/>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974CF"/>
    <w:rsid w:val="00AA0914"/>
    <w:rsid w:val="00AA1DB7"/>
    <w:rsid w:val="00AA271C"/>
    <w:rsid w:val="00AA3848"/>
    <w:rsid w:val="00AA4057"/>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C88"/>
    <w:rsid w:val="00AE09E4"/>
    <w:rsid w:val="00AE35A3"/>
    <w:rsid w:val="00AE588C"/>
    <w:rsid w:val="00AE6A64"/>
    <w:rsid w:val="00AF0005"/>
    <w:rsid w:val="00AF1007"/>
    <w:rsid w:val="00AF1BC5"/>
    <w:rsid w:val="00AF30BB"/>
    <w:rsid w:val="00AF6B5C"/>
    <w:rsid w:val="00AF7691"/>
    <w:rsid w:val="00B0021B"/>
    <w:rsid w:val="00B0094E"/>
    <w:rsid w:val="00B00BD3"/>
    <w:rsid w:val="00B012E4"/>
    <w:rsid w:val="00B01C08"/>
    <w:rsid w:val="00B02BA5"/>
    <w:rsid w:val="00B05B0A"/>
    <w:rsid w:val="00B074B4"/>
    <w:rsid w:val="00B07752"/>
    <w:rsid w:val="00B1080F"/>
    <w:rsid w:val="00B10AB2"/>
    <w:rsid w:val="00B12E85"/>
    <w:rsid w:val="00B1527F"/>
    <w:rsid w:val="00B153D0"/>
    <w:rsid w:val="00B22041"/>
    <w:rsid w:val="00B220BF"/>
    <w:rsid w:val="00B239FC"/>
    <w:rsid w:val="00B241E2"/>
    <w:rsid w:val="00B265AA"/>
    <w:rsid w:val="00B26AAA"/>
    <w:rsid w:val="00B270E1"/>
    <w:rsid w:val="00B31C68"/>
    <w:rsid w:val="00B350B7"/>
    <w:rsid w:val="00B35B6D"/>
    <w:rsid w:val="00B36722"/>
    <w:rsid w:val="00B401C3"/>
    <w:rsid w:val="00B40D93"/>
    <w:rsid w:val="00B4189A"/>
    <w:rsid w:val="00B4247E"/>
    <w:rsid w:val="00B427C4"/>
    <w:rsid w:val="00B42AA0"/>
    <w:rsid w:val="00B42DD5"/>
    <w:rsid w:val="00B44C38"/>
    <w:rsid w:val="00B454DB"/>
    <w:rsid w:val="00B45500"/>
    <w:rsid w:val="00B4559E"/>
    <w:rsid w:val="00B459E3"/>
    <w:rsid w:val="00B467CA"/>
    <w:rsid w:val="00B46E37"/>
    <w:rsid w:val="00B475DD"/>
    <w:rsid w:val="00B47610"/>
    <w:rsid w:val="00B500C1"/>
    <w:rsid w:val="00B50813"/>
    <w:rsid w:val="00B50DE8"/>
    <w:rsid w:val="00B515E5"/>
    <w:rsid w:val="00B52DAB"/>
    <w:rsid w:val="00B56C8A"/>
    <w:rsid w:val="00B57032"/>
    <w:rsid w:val="00B609AF"/>
    <w:rsid w:val="00B60C02"/>
    <w:rsid w:val="00B62884"/>
    <w:rsid w:val="00B63AC8"/>
    <w:rsid w:val="00B64884"/>
    <w:rsid w:val="00B65C77"/>
    <w:rsid w:val="00B6675A"/>
    <w:rsid w:val="00B6697B"/>
    <w:rsid w:val="00B669AC"/>
    <w:rsid w:val="00B673AF"/>
    <w:rsid w:val="00B673FA"/>
    <w:rsid w:val="00B709A6"/>
    <w:rsid w:val="00B73AF5"/>
    <w:rsid w:val="00B741E1"/>
    <w:rsid w:val="00B75AF6"/>
    <w:rsid w:val="00B75FC7"/>
    <w:rsid w:val="00B765B8"/>
    <w:rsid w:val="00B80909"/>
    <w:rsid w:val="00B83059"/>
    <w:rsid w:val="00B83BD9"/>
    <w:rsid w:val="00B8429A"/>
    <w:rsid w:val="00B846CC"/>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2F36"/>
    <w:rsid w:val="00BF3940"/>
    <w:rsid w:val="00BF4823"/>
    <w:rsid w:val="00BF4B76"/>
    <w:rsid w:val="00BF5456"/>
    <w:rsid w:val="00BF550A"/>
    <w:rsid w:val="00BF5B1F"/>
    <w:rsid w:val="00C010D1"/>
    <w:rsid w:val="00C02086"/>
    <w:rsid w:val="00C02924"/>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6737"/>
    <w:rsid w:val="00C579D4"/>
    <w:rsid w:val="00C605ED"/>
    <w:rsid w:val="00C62377"/>
    <w:rsid w:val="00C62E8E"/>
    <w:rsid w:val="00C63F6A"/>
    <w:rsid w:val="00C646F8"/>
    <w:rsid w:val="00C6493D"/>
    <w:rsid w:val="00C64BDC"/>
    <w:rsid w:val="00C65E34"/>
    <w:rsid w:val="00C663BA"/>
    <w:rsid w:val="00C66467"/>
    <w:rsid w:val="00C66E33"/>
    <w:rsid w:val="00C67D4A"/>
    <w:rsid w:val="00C70965"/>
    <w:rsid w:val="00C70D26"/>
    <w:rsid w:val="00C70DA2"/>
    <w:rsid w:val="00C72795"/>
    <w:rsid w:val="00C74A2F"/>
    <w:rsid w:val="00C753F2"/>
    <w:rsid w:val="00C80B7C"/>
    <w:rsid w:val="00C81B40"/>
    <w:rsid w:val="00C821E2"/>
    <w:rsid w:val="00C82465"/>
    <w:rsid w:val="00C83203"/>
    <w:rsid w:val="00C83FEB"/>
    <w:rsid w:val="00C84FE0"/>
    <w:rsid w:val="00C8732F"/>
    <w:rsid w:val="00C90FB3"/>
    <w:rsid w:val="00C91D1B"/>
    <w:rsid w:val="00C91E38"/>
    <w:rsid w:val="00C9320A"/>
    <w:rsid w:val="00C93471"/>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550C"/>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3536"/>
    <w:rsid w:val="00CF427A"/>
    <w:rsid w:val="00CF4EA5"/>
    <w:rsid w:val="00CF5A38"/>
    <w:rsid w:val="00D03824"/>
    <w:rsid w:val="00D04AD1"/>
    <w:rsid w:val="00D04E74"/>
    <w:rsid w:val="00D05216"/>
    <w:rsid w:val="00D0535A"/>
    <w:rsid w:val="00D0664F"/>
    <w:rsid w:val="00D06923"/>
    <w:rsid w:val="00D06DEF"/>
    <w:rsid w:val="00D07040"/>
    <w:rsid w:val="00D07B65"/>
    <w:rsid w:val="00D10144"/>
    <w:rsid w:val="00D120C7"/>
    <w:rsid w:val="00D121E9"/>
    <w:rsid w:val="00D126FC"/>
    <w:rsid w:val="00D13A00"/>
    <w:rsid w:val="00D13D91"/>
    <w:rsid w:val="00D13E98"/>
    <w:rsid w:val="00D1632E"/>
    <w:rsid w:val="00D206BB"/>
    <w:rsid w:val="00D21E09"/>
    <w:rsid w:val="00D2479F"/>
    <w:rsid w:val="00D26F15"/>
    <w:rsid w:val="00D27CAF"/>
    <w:rsid w:val="00D30380"/>
    <w:rsid w:val="00D3056E"/>
    <w:rsid w:val="00D34D57"/>
    <w:rsid w:val="00D4064D"/>
    <w:rsid w:val="00D41302"/>
    <w:rsid w:val="00D429A9"/>
    <w:rsid w:val="00D42A7B"/>
    <w:rsid w:val="00D437CE"/>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04A"/>
    <w:rsid w:val="00D66DB5"/>
    <w:rsid w:val="00D67B9F"/>
    <w:rsid w:val="00D70282"/>
    <w:rsid w:val="00D71385"/>
    <w:rsid w:val="00D715B8"/>
    <w:rsid w:val="00D72985"/>
    <w:rsid w:val="00D741AF"/>
    <w:rsid w:val="00D7427C"/>
    <w:rsid w:val="00D75031"/>
    <w:rsid w:val="00D75827"/>
    <w:rsid w:val="00D762A6"/>
    <w:rsid w:val="00D80BF7"/>
    <w:rsid w:val="00D82FC6"/>
    <w:rsid w:val="00D87100"/>
    <w:rsid w:val="00D87762"/>
    <w:rsid w:val="00D901F2"/>
    <w:rsid w:val="00D91684"/>
    <w:rsid w:val="00D9291A"/>
    <w:rsid w:val="00D92D34"/>
    <w:rsid w:val="00D932EB"/>
    <w:rsid w:val="00D93D52"/>
    <w:rsid w:val="00D950C5"/>
    <w:rsid w:val="00D9541F"/>
    <w:rsid w:val="00D95B88"/>
    <w:rsid w:val="00D95CD8"/>
    <w:rsid w:val="00D970E9"/>
    <w:rsid w:val="00D97C77"/>
    <w:rsid w:val="00DA0487"/>
    <w:rsid w:val="00DA2AB6"/>
    <w:rsid w:val="00DA3450"/>
    <w:rsid w:val="00DA56EA"/>
    <w:rsid w:val="00DA5DE5"/>
    <w:rsid w:val="00DA5E14"/>
    <w:rsid w:val="00DA702D"/>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69B"/>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0C36"/>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5D4D"/>
    <w:rsid w:val="00E37A93"/>
    <w:rsid w:val="00E37CDC"/>
    <w:rsid w:val="00E415E0"/>
    <w:rsid w:val="00E425B1"/>
    <w:rsid w:val="00E434E7"/>
    <w:rsid w:val="00E43B86"/>
    <w:rsid w:val="00E43E2E"/>
    <w:rsid w:val="00E45842"/>
    <w:rsid w:val="00E45B0B"/>
    <w:rsid w:val="00E45C68"/>
    <w:rsid w:val="00E47585"/>
    <w:rsid w:val="00E50CDF"/>
    <w:rsid w:val="00E51486"/>
    <w:rsid w:val="00E514B7"/>
    <w:rsid w:val="00E52A69"/>
    <w:rsid w:val="00E53ADE"/>
    <w:rsid w:val="00E53BE5"/>
    <w:rsid w:val="00E55A49"/>
    <w:rsid w:val="00E55C38"/>
    <w:rsid w:val="00E56E3E"/>
    <w:rsid w:val="00E5760F"/>
    <w:rsid w:val="00E57A5A"/>
    <w:rsid w:val="00E60438"/>
    <w:rsid w:val="00E60AE0"/>
    <w:rsid w:val="00E61B44"/>
    <w:rsid w:val="00E6252C"/>
    <w:rsid w:val="00E62C8A"/>
    <w:rsid w:val="00E63176"/>
    <w:rsid w:val="00E65905"/>
    <w:rsid w:val="00E6723A"/>
    <w:rsid w:val="00E67590"/>
    <w:rsid w:val="00E70B94"/>
    <w:rsid w:val="00E70BF5"/>
    <w:rsid w:val="00E71BFD"/>
    <w:rsid w:val="00E731CA"/>
    <w:rsid w:val="00E74AEB"/>
    <w:rsid w:val="00E76A93"/>
    <w:rsid w:val="00E77237"/>
    <w:rsid w:val="00E80F23"/>
    <w:rsid w:val="00E8371D"/>
    <w:rsid w:val="00E844E0"/>
    <w:rsid w:val="00E854D1"/>
    <w:rsid w:val="00E85808"/>
    <w:rsid w:val="00E85E08"/>
    <w:rsid w:val="00E86D27"/>
    <w:rsid w:val="00E86E20"/>
    <w:rsid w:val="00E86E9D"/>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B6C9B"/>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2398"/>
    <w:rsid w:val="00F02B24"/>
    <w:rsid w:val="00F04884"/>
    <w:rsid w:val="00F04B3F"/>
    <w:rsid w:val="00F04BED"/>
    <w:rsid w:val="00F055A5"/>
    <w:rsid w:val="00F05618"/>
    <w:rsid w:val="00F065DC"/>
    <w:rsid w:val="00F10D2A"/>
    <w:rsid w:val="00F121F8"/>
    <w:rsid w:val="00F125D1"/>
    <w:rsid w:val="00F128AA"/>
    <w:rsid w:val="00F13972"/>
    <w:rsid w:val="00F15410"/>
    <w:rsid w:val="00F210A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839"/>
    <w:rsid w:val="00F57C47"/>
    <w:rsid w:val="00F57FA5"/>
    <w:rsid w:val="00F61CDB"/>
    <w:rsid w:val="00F62D3B"/>
    <w:rsid w:val="00F62EBB"/>
    <w:rsid w:val="00F62FC6"/>
    <w:rsid w:val="00F63273"/>
    <w:rsid w:val="00F643E3"/>
    <w:rsid w:val="00F656B0"/>
    <w:rsid w:val="00F6572B"/>
    <w:rsid w:val="00F672FC"/>
    <w:rsid w:val="00F70FF3"/>
    <w:rsid w:val="00F74326"/>
    <w:rsid w:val="00F74550"/>
    <w:rsid w:val="00F765E5"/>
    <w:rsid w:val="00F76AD3"/>
    <w:rsid w:val="00F772F2"/>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97AD3"/>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551"/>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95ACD78"/>
    <w:rsid w:val="4DE17747"/>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007"/>
  <w15:docId w15:val="{1E37CE38-E3AA-44BD-B656-1ACEFC00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pPr>
    <w:rPr>
      <w:b/>
      <w:lang w:eastAsia="en-GB"/>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qFormat/>
    <w:pPr>
      <w:spacing w:after="120"/>
    </w:pPr>
  </w:style>
  <w:style w:type="paragraph" w:styleId="ListNumber3">
    <w:name w:val="List Number 3"/>
    <w:basedOn w:val="Normal"/>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nhideWhenUsed/>
    <w:qFormat/>
    <w:pPr>
      <w:tabs>
        <w:tab w:val="center" w:pos="4536"/>
        <w:tab w:val="right" w:pos="9072"/>
      </w:tabs>
      <w:spacing w:after="0" w:line="240" w:lineRule="auto"/>
    </w:pPr>
  </w:style>
  <w:style w:type="paragraph" w:styleId="List">
    <w:name w:val="List"/>
    <w:basedOn w:val="Normal"/>
    <w:uiPriority w:val="99"/>
    <w:semiHidden/>
    <w:unhideWhenUsed/>
    <w:qFormat/>
    <w:pPr>
      <w:ind w:left="283"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widowControl w:val="0"/>
      <w:autoSpaceDE w:val="0"/>
      <w:autoSpaceDN w:val="0"/>
      <w:adjustRightInd w:val="0"/>
      <w:spacing w:after="0" w:line="36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qFormat/>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 w:val="22"/>
      <w:szCs w:val="22"/>
      <w:lang w:val="fr-FR"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CaptionChar">
    <w:name w:val="Caption Char"/>
    <w:link w:val="Caption"/>
    <w:qFormat/>
    <w:rPr>
      <w:b/>
      <w:lang w:eastAsia="en-GB"/>
    </w:rPr>
  </w:style>
  <w:style w:type="paragraph" w:customStyle="1" w:styleId="Proposal">
    <w:name w:val="Proposal"/>
    <w:basedOn w:val="BodyText"/>
    <w:qFormat/>
    <w:pPr>
      <w:numPr>
        <w:numId w:val="3"/>
      </w:numPr>
      <w:tabs>
        <w:tab w:val="clear" w:pos="1304"/>
        <w:tab w:val="left" w:pos="1701"/>
      </w:tabs>
      <w:spacing w:after="200"/>
      <w:ind w:left="1701" w:hanging="1701"/>
    </w:pPr>
    <w:rPr>
      <w:rFonts w:ascii="Times New Roman" w:hAnsi="Times New Roman"/>
      <w:b/>
      <w:bCs/>
    </w:rPr>
  </w:style>
  <w:style w:type="character" w:customStyle="1" w:styleId="BodyTextChar">
    <w:name w:val="Body Text Char"/>
    <w:basedOn w:val="DefaultParagraphFont"/>
    <w:link w:val="BodyText"/>
    <w:uiPriority w:val="99"/>
    <w:semiHidden/>
    <w:qFormat/>
  </w:style>
  <w:style w:type="paragraph" w:styleId="ListParagraph">
    <w:name w:val="List Paragraph"/>
    <w:basedOn w:val="Normal"/>
    <w:link w:val="ListParagraphChar"/>
    <w:uiPriority w:val="34"/>
    <w:qFormat/>
    <w:pPr>
      <w:ind w:left="720"/>
      <w:contextualSpacing/>
    </w:pPr>
    <w:rPr>
      <w:rFonts w:cs="Times New Roman"/>
    </w:rPr>
  </w:style>
  <w:style w:type="character" w:customStyle="1" w:styleId="ListParagraphChar">
    <w:name w:val="List Paragraph Char"/>
    <w:link w:val="ListParagraph"/>
    <w:uiPriority w:val="34"/>
    <w:qFormat/>
    <w:locked/>
    <w:rPr>
      <w:rFonts w:cs="Times New Roman"/>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B1">
    <w:name w:val="B1"/>
    <w:basedOn w:val="List"/>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SimSun" w:cs="Times New Roman"/>
      <w:sz w:val="20"/>
      <w:szCs w:val="20"/>
      <w:lang w:val="en-GB" w:eastAsia="ja-JP"/>
    </w:rPr>
  </w:style>
  <w:style w:type="character" w:customStyle="1" w:styleId="TFChar">
    <w:name w:val="TF Char"/>
    <w:link w:val="TF"/>
    <w:qFormat/>
    <w:rPr>
      <w:rFonts w:ascii="Arial" w:eastAsia="SimSun"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Normal"/>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Normal"/>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Normal"/>
    <w:link w:val="NOZchn"/>
    <w:qFormat/>
    <w:rsid w:val="00943DBF"/>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rsid w:val="00943DBF"/>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20250;&#35758;&#30828;&#30424;\TSGR3_115-e\Docs\R3-221662.zip" TargetMode="External"/><Relationship Id="rId26" Type="http://schemas.openxmlformats.org/officeDocument/2006/relationships/hyperlink" Target="file:///D:\&#20250;&#35758;&#30828;&#30424;\TSGR3_115-e\Docs\R3-221797.zip" TargetMode="External"/><Relationship Id="rId39" Type="http://schemas.openxmlformats.org/officeDocument/2006/relationships/hyperlink" Target="file:///D:\&#20250;&#35758;&#30828;&#30424;\TSGR3_115-e\Docs\R3-221921.zip" TargetMode="External"/><Relationship Id="rId21" Type="http://schemas.openxmlformats.org/officeDocument/2006/relationships/hyperlink" Target="file:///D:\&#20250;&#35758;&#30828;&#30424;\TSGR3_115-e\Docs\R3-221786.zip" TargetMode="External"/><Relationship Id="rId34" Type="http://schemas.openxmlformats.org/officeDocument/2006/relationships/hyperlink" Target="file:///D:\&#20250;&#35758;&#30828;&#30424;\TSGR3_115-e\Docs\R3-221524.zip" TargetMode="External"/><Relationship Id="rId42" Type="http://schemas.openxmlformats.org/officeDocument/2006/relationships/hyperlink" Target="file:///D:\&#20250;&#35758;&#30828;&#30424;\TSGR3_115-e\Docs\R3-221797.zip" TargetMode="External"/><Relationship Id="rId47" Type="http://schemas.openxmlformats.org/officeDocument/2006/relationships/hyperlink" Target="file:///D:\&#20250;&#35758;&#30828;&#30424;\TSGR3_115-e\Docs\R3-221922.zip" TargetMode="External"/><Relationship Id="rId50"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file:///D:\&#20250;&#35758;&#30828;&#30424;\TSGR3_115-e\Docs\R3-221524.zip" TargetMode="External"/><Relationship Id="rId29" Type="http://schemas.microsoft.com/office/2011/relationships/commentsExtended" Target="commentsExtended.xml"/><Relationship Id="rId11" Type="http://schemas.openxmlformats.org/officeDocument/2006/relationships/webSettings" Target="webSettings.xml"/><Relationship Id="rId24" Type="http://schemas.openxmlformats.org/officeDocument/2006/relationships/hyperlink" Target="file:///D:\&#20250;&#35758;&#30828;&#30424;\TSGR3_115-e\Docs\R3-221922.zip" TargetMode="External"/><Relationship Id="rId32" Type="http://schemas.openxmlformats.org/officeDocument/2006/relationships/hyperlink" Target="file:///D:\&#20250;&#35758;&#30828;&#30424;\TSGR3_115-e\Docs\R3-221609.zip" TargetMode="External"/><Relationship Id="rId37" Type="http://schemas.openxmlformats.org/officeDocument/2006/relationships/hyperlink" Target="file:///D:\&#20250;&#35758;&#30828;&#30424;\TSGR3_115-e\Docs\R3-221786.zip" TargetMode="External"/><Relationship Id="rId40" Type="http://schemas.openxmlformats.org/officeDocument/2006/relationships/hyperlink" Target="file:///D:\&#20250;&#35758;&#30828;&#30424;\TSGR3_115-e\Docs\R3-221922.zip" TargetMode="External"/><Relationship Id="rId45" Type="http://schemas.openxmlformats.org/officeDocument/2006/relationships/hyperlink" Target="file:///D:\&#20250;&#35758;&#30828;&#30424;\TSGR3_115-e\Docs\R3-221787.zip"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hyperlink" Target="file:///D:\&#20250;&#35758;&#30828;&#30424;\TSGR3_115-e\Docs\R3-221742.zip" TargetMode="External"/><Relationship Id="rId31" Type="http://schemas.microsoft.com/office/2018/08/relationships/commentsExtensible" Target="commentsExtensible.xml"/><Relationship Id="rId44" Type="http://schemas.openxmlformats.org/officeDocument/2006/relationships/hyperlink" Target="file:///D:\&#20250;&#35758;&#30828;&#30424;\TSGR3_115-e\Docs\R3-221786.zip"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5-e\Docs\R3-221508.zip" TargetMode="External"/><Relationship Id="rId22" Type="http://schemas.openxmlformats.org/officeDocument/2006/relationships/hyperlink" Target="file:///D:\&#20250;&#35758;&#30828;&#30424;\TSGR3_115-e\Docs\R3-221787.zip" TargetMode="External"/><Relationship Id="rId27" Type="http://schemas.openxmlformats.org/officeDocument/2006/relationships/hyperlink" Target="file:///D:\&#20250;&#35758;&#30828;&#30424;\TSGR3_115-e\Docs\R3-221675.zip" TargetMode="External"/><Relationship Id="rId30" Type="http://schemas.microsoft.com/office/2016/09/relationships/commentsIds" Target="commentsIds.xml"/><Relationship Id="rId35" Type="http://schemas.openxmlformats.org/officeDocument/2006/relationships/hyperlink" Target="file:///D:\&#20250;&#35758;&#30828;&#30424;\TSGR3_115-e\Docs\R3-221743.zip" TargetMode="External"/><Relationship Id="rId43" Type="http://schemas.openxmlformats.org/officeDocument/2006/relationships/hyperlink" Target="file:///D:\&#20250;&#35758;&#30828;&#30424;\TSGR3_115-e\Docs\R3-221742.zip" TargetMode="External"/><Relationship Id="rId48" Type="http://schemas.openxmlformats.org/officeDocument/2006/relationships/hyperlink" Target="file:///D:\&#20250;&#35758;&#30828;&#30424;\TSGR3_115-e\Docs\R3-221770.zip" TargetMode="External"/><Relationship Id="rId8" Type="http://schemas.openxmlformats.org/officeDocument/2006/relationships/numbering" Target="numbering.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D:\&#20250;&#35758;&#30828;&#30424;\TSGR3_115-e\Docs\R3-221609.zip" TargetMode="External"/><Relationship Id="rId25" Type="http://schemas.openxmlformats.org/officeDocument/2006/relationships/hyperlink" Target="file:///D:\&#20250;&#35758;&#30828;&#30424;\TSGR3_115-e\Docs\R3-221770.zip" TargetMode="External"/><Relationship Id="rId33" Type="http://schemas.openxmlformats.org/officeDocument/2006/relationships/hyperlink" Target="file:///D:\&#20250;&#35758;&#30828;&#30424;\TSGR3_115-e\Docs\R3-221508.zip" TargetMode="External"/><Relationship Id="rId38" Type="http://schemas.openxmlformats.org/officeDocument/2006/relationships/hyperlink" Target="file:///D:\&#20250;&#35758;&#30828;&#30424;\TSGR3_115-e\Docs\R3-221787.zip" TargetMode="External"/><Relationship Id="rId46" Type="http://schemas.openxmlformats.org/officeDocument/2006/relationships/hyperlink" Target="file:///D:\&#20250;&#35758;&#30828;&#30424;\TSGR3_115-e\Docs\R3-221921.zip" TargetMode="External"/><Relationship Id="rId20" Type="http://schemas.openxmlformats.org/officeDocument/2006/relationships/hyperlink" Target="file:///D:\&#20250;&#35758;&#30828;&#30424;\TSGR3_115-e\Docs\R3-221743.zip" TargetMode="External"/><Relationship Id="rId41" Type="http://schemas.openxmlformats.org/officeDocument/2006/relationships/hyperlink" Target="file:///D:\&#20250;&#35758;&#30828;&#30424;\TSGR3_115-e\Docs\R3-221770.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D:\&#20250;&#35758;&#30828;&#30424;\TSGR3_115-e\Docs\R3-221509.zip" TargetMode="External"/><Relationship Id="rId23" Type="http://schemas.openxmlformats.org/officeDocument/2006/relationships/hyperlink" Target="file:///D:\&#20250;&#35758;&#30828;&#30424;\TSGR3_115-e\Docs\R3-221921.zip" TargetMode="External"/><Relationship Id="rId28" Type="http://schemas.openxmlformats.org/officeDocument/2006/relationships/comments" Target="comments.xml"/><Relationship Id="rId36" Type="http://schemas.openxmlformats.org/officeDocument/2006/relationships/hyperlink" Target="file:///D:\&#20250;&#35758;&#30828;&#30424;\TSGR3_115-e\Docs\R3-221509.zip" TargetMode="External"/><Relationship Id="rId49" Type="http://schemas.openxmlformats.org/officeDocument/2006/relationships/hyperlink" Target="file:///D:\&#20250;&#35758;&#30828;&#30424;\TSGR3_115-e\Docs\R3-221742.z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3.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5.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95857F-F264-4595-BC73-0F039365937C}">
  <ds:schemaRefs>
    <ds:schemaRef ds:uri="http://schemas.openxmlformats.org/officeDocument/2006/bibliography"/>
  </ds:schemaRefs>
</ds:datastoreItem>
</file>

<file path=customXml/itemProps7.xml><?xml version="1.0" encoding="utf-8"?>
<ds:datastoreItem xmlns:ds="http://schemas.openxmlformats.org/officeDocument/2006/customXml" ds:itemID="{87919384-7D15-4450-A5F6-E4A289CA6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5629</Words>
  <Characters>32090</Characters>
  <Application>Microsoft Office Word</Application>
  <DocSecurity>0</DocSecurity>
  <Lines>267</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Thales SPACE</Company>
  <LinksUpToDate>false</LinksUpToDate>
  <CharactersWithSpaces>37644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Ericsson User</cp:lastModifiedBy>
  <cp:revision>38</cp:revision>
  <dcterms:created xsi:type="dcterms:W3CDTF">2022-02-25T08:22:00Z</dcterms:created>
  <dcterms:modified xsi:type="dcterms:W3CDTF">2022-02-25T16:24:00Z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ies>
</file>