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BCA0C" w14:textId="3F5DE6DB" w:rsidR="00FF2EA0" w:rsidRPr="00FF2EA0" w:rsidRDefault="00FF2EA0" w:rsidP="00FF2EA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bookmarkStart w:id="0" w:name="OLE_LINK192"/>
      <w:bookmarkStart w:id="1" w:name="OLE_LINK191"/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3GPP TSG-RAN WG3 Meeting #115</w:t>
      </w: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  <w:t>R3-221723</w:t>
      </w:r>
    </w:p>
    <w:p w14:paraId="0D6A7B7E" w14:textId="31330CFF" w:rsidR="00835900" w:rsidRDefault="00FF2EA0" w:rsidP="00FF2EA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E-meeting, 21 Feb – 03 Mar 2022</w:t>
      </w:r>
    </w:p>
    <w:p w14:paraId="32BE0475" w14:textId="77777777" w:rsidR="00E32B95" w:rsidRDefault="00E32B95" w:rsidP="00FF2EA0">
      <w:pPr>
        <w:rPr>
          <w:rFonts w:ascii="Arial" w:hAnsi="Arial" w:cs="Arial"/>
        </w:rPr>
      </w:pPr>
    </w:p>
    <w:p w14:paraId="49105A21" w14:textId="77777777" w:rsidR="00835900" w:rsidRPr="00E32B9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color w:val="FF0000"/>
        </w:rPr>
        <w:t>[DRAFT]</w:t>
      </w:r>
      <w:r w:rsidRPr="00E32B95">
        <w:rPr>
          <w:rFonts w:ascii="Arial" w:hAnsi="Arial" w:cs="Arial"/>
          <w:b/>
          <w:bCs/>
          <w:sz w:val="22"/>
          <w:szCs w:val="22"/>
        </w:rPr>
        <w:t xml:space="preserve"> Reply LS on MDT M6 calculation for split bearers in MR-DC</w:t>
      </w:r>
    </w:p>
    <w:p w14:paraId="135E7729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4" w:name="OLE_LINK7"/>
      <w:bookmarkStart w:id="5" w:name="OLE_LINK8"/>
      <w:r w:rsidRPr="00947260">
        <w:rPr>
          <w:rFonts w:ascii="Arial" w:hAnsi="Arial" w:cs="Arial"/>
          <w:b/>
          <w:bCs/>
          <w:sz w:val="22"/>
          <w:szCs w:val="22"/>
        </w:rPr>
        <w:t>R2-2111290</w:t>
      </w:r>
      <w:bookmarkEnd w:id="4"/>
      <w:bookmarkEnd w:id="5"/>
    </w:p>
    <w:p w14:paraId="2A0E2B3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1"/>
      <w:bookmarkStart w:id="7" w:name="OLE_LINK60"/>
      <w:bookmarkStart w:id="8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  <w:bookmarkStart w:id="9" w:name="_GoBack"/>
      <w:bookmarkEnd w:id="9"/>
    </w:p>
    <w:bookmarkEnd w:id="6"/>
    <w:bookmarkEnd w:id="7"/>
    <w:bookmarkEnd w:id="8"/>
    <w:p w14:paraId="7C9C0C0E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47260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09876EB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AE7503" w14:textId="77777777" w:rsidR="00835900" w:rsidRDefault="00835900" w:rsidP="0083590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 xml:space="preserve">Huawei </w:t>
      </w:r>
      <w:r>
        <w:rPr>
          <w:sz w:val="22"/>
          <w:szCs w:val="22"/>
          <w:highlight w:val="yellow"/>
        </w:rPr>
        <w:t>[will be RAN3]</w:t>
      </w:r>
    </w:p>
    <w:p w14:paraId="5ECBBF77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RAN2, SA5</w:t>
      </w:r>
    </w:p>
    <w:p w14:paraId="497D2E18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6"/>
      <w:bookmarkStart w:id="11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625E1DD7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</w:p>
    <w:p w14:paraId="4FABBA1D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Zhang Hongzhuo</w:t>
      </w:r>
    </w:p>
    <w:p w14:paraId="0A0FD1CA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Zhanghongzhuo(at)Huawei(dot)com</w:t>
      </w:r>
    </w:p>
    <w:p w14:paraId="1BEFF16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0CA6AD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6325C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</w:rPr>
      </w:pPr>
    </w:p>
    <w:p w14:paraId="0DACD820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3AEC0A22" w14:textId="77777777" w:rsidR="00835900" w:rsidRDefault="00835900" w:rsidP="00835900">
      <w:pPr>
        <w:rPr>
          <w:rFonts w:ascii="Arial" w:hAnsi="Arial" w:cs="Arial"/>
        </w:rPr>
      </w:pPr>
    </w:p>
    <w:p w14:paraId="0C4D9146" w14:textId="77777777" w:rsidR="00835900" w:rsidRDefault="00835900" w:rsidP="00835900">
      <w:pPr>
        <w:pStyle w:val="1"/>
      </w:pPr>
      <w:r>
        <w:t>1</w:t>
      </w:r>
      <w:r>
        <w:tab/>
        <w:t>Overall description</w:t>
      </w:r>
    </w:p>
    <w:p w14:paraId="16CAD285" w14:textId="5FA60F74" w:rsidR="00835900" w:rsidRPr="00835900" w:rsidRDefault="00835900" w:rsidP="00835900">
      <w:pPr>
        <w:rPr>
          <w:rFonts w:ascii="Arial" w:hAnsi="Arial" w:cs="Arial"/>
          <w:bCs/>
          <w:lang w:eastAsia="zh-CN"/>
        </w:rPr>
      </w:pPr>
      <w:bookmarkStart w:id="12" w:name="OLE_LINK133"/>
      <w:bookmarkStart w:id="13" w:name="OLE_LINK132"/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</w:t>
      </w:r>
      <w:r w:rsidR="00944E50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thanks RAN2 for the reply LS in </w:t>
      </w:r>
      <w:r w:rsidRPr="006E12DB">
        <w:rPr>
          <w:rFonts w:ascii="Arial" w:hAnsi="Arial" w:cs="Arial"/>
          <w:bCs/>
          <w:lang w:eastAsia="zh-CN"/>
        </w:rPr>
        <w:t>R2-2111290</w:t>
      </w:r>
      <w:r>
        <w:rPr>
          <w:rFonts w:ascii="Arial" w:hAnsi="Arial" w:cs="Arial"/>
          <w:bCs/>
          <w:lang w:eastAsia="zh-CN"/>
        </w:rPr>
        <w:t>. Based on the answers in the reply LS, RAN3 studies the following use cases for M6 calculation for split bearers in MR-DC:</w:t>
      </w:r>
    </w:p>
    <w:p w14:paraId="7DFAF29B" w14:textId="77777777" w:rsidR="00835900" w:rsidRPr="00EA2AEA" w:rsidRDefault="00835900" w:rsidP="00835900">
      <w:pPr>
        <w:pStyle w:val="af1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1: PDCP duplication is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3A30A7" w14:textId="77777777" w:rsidR="00835900" w:rsidRPr="00EA2AEA" w:rsidRDefault="00835900" w:rsidP="00835900">
      <w:pPr>
        <w:pStyle w:val="af1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2: PDCP duplication is not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6693264" w14:textId="77777777" w:rsidR="00835900" w:rsidRPr="00EA2AEA" w:rsidRDefault="00835900" w:rsidP="00835900">
      <w:pPr>
        <w:pStyle w:val="af1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3: PDCP transmission mode switches between duplication and non-duplication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6074E6" w14:textId="05E6C85F" w:rsidR="00835900" w:rsidRDefault="00835900" w:rsidP="005E0C8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order to calculate the M6 in TCE correctly, RAN3 </w:t>
      </w:r>
      <w:r w:rsidR="005E0C8D">
        <w:rPr>
          <w:rFonts w:ascii="Arial" w:hAnsi="Arial" w:cs="Arial"/>
          <w:bCs/>
          <w:lang w:eastAsia="zh-CN"/>
        </w:rPr>
        <w:t xml:space="preserve">agreed </w:t>
      </w:r>
      <w:bookmarkEnd w:id="12"/>
      <w:bookmarkEnd w:id="13"/>
      <w:r w:rsidR="00944E50">
        <w:rPr>
          <w:rFonts w:ascii="Arial" w:hAnsi="Arial" w:cs="Arial"/>
          <w:bCs/>
          <w:lang w:eastAsia="zh-CN"/>
        </w:rPr>
        <w:t>to let the NG-RAN node to report the following additional measurements to TCE</w:t>
      </w:r>
      <w:r w:rsidR="005E0C8D">
        <w:rPr>
          <w:rFonts w:ascii="Arial" w:hAnsi="Arial" w:cs="Arial"/>
          <w:bCs/>
          <w:lang w:eastAsia="zh-CN"/>
        </w:rPr>
        <w:t xml:space="preserve"> for case 1 and case 2</w:t>
      </w:r>
      <w:r w:rsidR="00944E50">
        <w:rPr>
          <w:rFonts w:ascii="Arial" w:hAnsi="Arial" w:cs="Arial"/>
          <w:bCs/>
          <w:lang w:eastAsia="zh-CN"/>
        </w:rPr>
        <w:t>:</w:t>
      </w:r>
    </w:p>
    <w:p w14:paraId="466C199F" w14:textId="112D1A21" w:rsidR="005E0C8D" w:rsidRPr="005E0C8D" w:rsidRDefault="005E0C8D" w:rsidP="005E0C8D">
      <w:pPr>
        <w:pStyle w:val="af1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via MN or SN within a measurement period, when PDCP duplication is enabled.</w:t>
      </w:r>
    </w:p>
    <w:p w14:paraId="3C1FB4AA" w14:textId="03350658" w:rsidR="005E0C8D" w:rsidRPr="005E0C8D" w:rsidRDefault="005E0C8D" w:rsidP="005E0C8D">
      <w:pPr>
        <w:pStyle w:val="af1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MN within a measurement period, when the PDCP duplication is not enabled.</w:t>
      </w:r>
    </w:p>
    <w:p w14:paraId="6C235D22" w14:textId="244120E2" w:rsidR="00944E50" w:rsidRDefault="005E0C8D" w:rsidP="005E0C8D">
      <w:pPr>
        <w:pStyle w:val="af1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SN within a measurement period, when the PDCP duplication is not enabled.</w:t>
      </w:r>
    </w:p>
    <w:p w14:paraId="52716CA0" w14:textId="77777777" w:rsidR="00835900" w:rsidRDefault="00835900" w:rsidP="00835900">
      <w:p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For case 3, the M6 calculation for split bearers </w:t>
      </w:r>
      <w:r>
        <w:rPr>
          <w:rFonts w:ascii="Arial" w:hAnsi="Arial" w:cs="Arial"/>
          <w:bCs/>
          <w:lang w:eastAsia="zh-CN"/>
        </w:rPr>
        <w:t xml:space="preserve">needs each RAN nodes to produce a delay sample once the PDCP duplication mode switches within a M6 reporting interval which may impact on F1 and E1 protocols. RAN3 assumes that it will also impact on UE on UL D1 reporting. </w:t>
      </w:r>
    </w:p>
    <w:p w14:paraId="6461247E" w14:textId="77777777" w:rsidR="00835900" w:rsidRPr="00835900" w:rsidRDefault="00835900" w:rsidP="00835900">
      <w:pPr>
        <w:rPr>
          <w:rFonts w:ascii="Arial" w:hAnsi="Arial" w:cs="Arial"/>
          <w:bCs/>
          <w:lang w:eastAsia="zh-CN"/>
        </w:rPr>
      </w:pPr>
      <w:r w:rsidRPr="00835900">
        <w:rPr>
          <w:rFonts w:ascii="Arial" w:hAnsi="Arial" w:cs="Arial" w:hint="eastAsia"/>
          <w:bCs/>
          <w:lang w:eastAsia="zh-CN"/>
        </w:rPr>
        <w:t>T</w:t>
      </w:r>
      <w:r w:rsidRPr="00835900">
        <w:rPr>
          <w:rFonts w:ascii="Arial" w:hAnsi="Arial" w:cs="Arial"/>
          <w:bCs/>
          <w:lang w:eastAsia="zh-CN"/>
        </w:rPr>
        <w:t>herefore, RAN3 would like to postpone the support of case 3 to Rel-18 and ask RAN2 if it is agreeable.</w:t>
      </w:r>
    </w:p>
    <w:p w14:paraId="7DC1E4F7" w14:textId="77777777" w:rsidR="00835900" w:rsidRPr="00EA2AEA" w:rsidRDefault="00835900" w:rsidP="00835900">
      <w:pPr>
        <w:pStyle w:val="1"/>
        <w:rPr>
          <w:lang w:val="en-US"/>
        </w:rPr>
      </w:pPr>
      <w:r>
        <w:t>2</w:t>
      </w:r>
      <w:r>
        <w:tab/>
        <w:t>Actions</w:t>
      </w:r>
      <w:r>
        <w:rPr>
          <w:lang w:val="en-US"/>
        </w:rPr>
        <w:tab/>
      </w:r>
    </w:p>
    <w:p w14:paraId="1279C6DA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4CE5B0E" w14:textId="77777777" w:rsidR="00835900" w:rsidRPr="00EA2AEA" w:rsidRDefault="00835900" w:rsidP="00835900">
      <w:pPr>
        <w:spacing w:after="120"/>
        <w:ind w:left="851" w:hanging="851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>RAN3 kindly asks RAN2 to take above RAN3 agreements into account and confirm if postponing case 3 is agreeable or not.</w:t>
      </w:r>
    </w:p>
    <w:p w14:paraId="5B881B53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0F8D26EE" w14:textId="77777777" w:rsidR="00835900" w:rsidRDefault="00835900" w:rsidP="008359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>RAN3 kindly asks SA5 to update the specifications accordingly.</w:t>
      </w:r>
    </w:p>
    <w:p w14:paraId="351B41E4" w14:textId="77777777" w:rsidR="00835900" w:rsidRDefault="00835900" w:rsidP="00835900">
      <w:pPr>
        <w:pStyle w:val="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1BBA1F7" w14:textId="77777777" w:rsidR="00835900" w:rsidRDefault="00835900" w:rsidP="00835900">
      <w:r>
        <w:t xml:space="preserve">Updated meeting schedule can be found at: </w:t>
      </w:r>
      <w:hyperlink r:id="rId8" w:anchor="/" w:history="1">
        <w:r>
          <w:rPr>
            <w:rStyle w:val="af0"/>
          </w:rPr>
          <w:t>https://portal.3gpp.org/?tbid=373&amp;SubTB=381#/</w:t>
        </w:r>
      </w:hyperlink>
      <w:r>
        <w:t xml:space="preserve"> </w:t>
      </w:r>
    </w:p>
    <w:p w14:paraId="46416E47" w14:textId="7C93D6BC" w:rsidR="00835900" w:rsidRDefault="005E0C8D" w:rsidP="005E0C8D">
      <w:r w:rsidRPr="005E0C8D">
        <w:t>3GPPRAN3#116-e</w:t>
      </w:r>
      <w:r w:rsidR="00835900">
        <w:tab/>
      </w:r>
      <w:bookmarkEnd w:id="0"/>
      <w:bookmarkEnd w:id="1"/>
      <w:r>
        <w:t>6 May 2022  - 27 May 2022</w:t>
      </w:r>
    </w:p>
    <w:p w14:paraId="4BE260BE" w14:textId="6D106A93" w:rsidR="00442E7D" w:rsidRPr="002F1940" w:rsidRDefault="00442E7D" w:rsidP="00442E7D"/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D1236" w14:textId="77777777" w:rsidR="008F7539" w:rsidRDefault="008F7539">
      <w:pPr>
        <w:spacing w:after="0"/>
      </w:pPr>
      <w:r>
        <w:separator/>
      </w:r>
    </w:p>
  </w:endnote>
  <w:endnote w:type="continuationSeparator" w:id="0">
    <w:p w14:paraId="61FC6BB0" w14:textId="77777777" w:rsidR="008F7539" w:rsidRDefault="008F7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40C10" w14:textId="77777777" w:rsidR="008F7539" w:rsidRDefault="008F7539">
      <w:pPr>
        <w:spacing w:after="0"/>
      </w:pPr>
      <w:r>
        <w:separator/>
      </w:r>
    </w:p>
  </w:footnote>
  <w:footnote w:type="continuationSeparator" w:id="0">
    <w:p w14:paraId="26AEF18B" w14:textId="77777777" w:rsidR="008F7539" w:rsidRDefault="008F75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DB428B3"/>
    <w:multiLevelType w:val="hybridMultilevel"/>
    <w:tmpl w:val="1B18E1B6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E2E97"/>
    <w:rsid w:val="000F6242"/>
    <w:rsid w:val="00152935"/>
    <w:rsid w:val="00154046"/>
    <w:rsid w:val="001552C7"/>
    <w:rsid w:val="00205C17"/>
    <w:rsid w:val="002C2764"/>
    <w:rsid w:val="002F1940"/>
    <w:rsid w:val="002F699F"/>
    <w:rsid w:val="00343608"/>
    <w:rsid w:val="00367913"/>
    <w:rsid w:val="00383545"/>
    <w:rsid w:val="003A140F"/>
    <w:rsid w:val="00412CCB"/>
    <w:rsid w:val="00433500"/>
    <w:rsid w:val="00433F71"/>
    <w:rsid w:val="00440D43"/>
    <w:rsid w:val="00442E7D"/>
    <w:rsid w:val="00446F1E"/>
    <w:rsid w:val="004550D9"/>
    <w:rsid w:val="004E3939"/>
    <w:rsid w:val="005544B4"/>
    <w:rsid w:val="005706DD"/>
    <w:rsid w:val="005E0C8D"/>
    <w:rsid w:val="0060192A"/>
    <w:rsid w:val="00601A2D"/>
    <w:rsid w:val="00651E68"/>
    <w:rsid w:val="006736E1"/>
    <w:rsid w:val="006A3E31"/>
    <w:rsid w:val="0070039E"/>
    <w:rsid w:val="007F4F92"/>
    <w:rsid w:val="00835900"/>
    <w:rsid w:val="008D772F"/>
    <w:rsid w:val="008F7539"/>
    <w:rsid w:val="009422CF"/>
    <w:rsid w:val="00944E50"/>
    <w:rsid w:val="0099764C"/>
    <w:rsid w:val="009C27AF"/>
    <w:rsid w:val="00AC4B0F"/>
    <w:rsid w:val="00B97703"/>
    <w:rsid w:val="00C04AB6"/>
    <w:rsid w:val="00CE5A1A"/>
    <w:rsid w:val="00CF6087"/>
    <w:rsid w:val="00D411E1"/>
    <w:rsid w:val="00DD0D9B"/>
    <w:rsid w:val="00E32B95"/>
    <w:rsid w:val="00E8205E"/>
    <w:rsid w:val="00FC246F"/>
    <w:rsid w:val="00F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5706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5706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706D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706D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706D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706DD"/>
    <w:pPr>
      <w:outlineLvl w:val="5"/>
    </w:pPr>
  </w:style>
  <w:style w:type="paragraph" w:styleId="7">
    <w:name w:val="heading 7"/>
    <w:basedOn w:val="H6"/>
    <w:next w:val="a"/>
    <w:qFormat/>
    <w:rsid w:val="005706DD"/>
    <w:pPr>
      <w:outlineLvl w:val="6"/>
    </w:pPr>
  </w:style>
  <w:style w:type="paragraph" w:styleId="8">
    <w:name w:val="heading 8"/>
    <w:basedOn w:val="1"/>
    <w:next w:val="a"/>
    <w:qFormat/>
    <w:rsid w:val="005706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06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5706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5706D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5706D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5706DD"/>
    <w:pPr>
      <w:spacing w:before="180"/>
      <w:ind w:left="2693" w:hanging="2693"/>
    </w:pPr>
    <w:rPr>
      <w:b/>
    </w:rPr>
  </w:style>
  <w:style w:type="paragraph" w:styleId="10">
    <w:name w:val="toc 1"/>
    <w:semiHidden/>
    <w:rsid w:val="005706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706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706DD"/>
    <w:pPr>
      <w:ind w:left="1701" w:hanging="1701"/>
    </w:pPr>
  </w:style>
  <w:style w:type="paragraph" w:styleId="40">
    <w:name w:val="toc 4"/>
    <w:basedOn w:val="30"/>
    <w:semiHidden/>
    <w:rsid w:val="005706DD"/>
    <w:pPr>
      <w:ind w:left="1418" w:hanging="1418"/>
    </w:pPr>
  </w:style>
  <w:style w:type="paragraph" w:styleId="30">
    <w:name w:val="toc 3"/>
    <w:basedOn w:val="21"/>
    <w:semiHidden/>
    <w:rsid w:val="005706DD"/>
    <w:pPr>
      <w:ind w:left="1134" w:hanging="1134"/>
    </w:pPr>
  </w:style>
  <w:style w:type="paragraph" w:styleId="21">
    <w:name w:val="toc 2"/>
    <w:basedOn w:val="10"/>
    <w:semiHidden/>
    <w:rsid w:val="005706D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706DD"/>
    <w:pPr>
      <w:ind w:left="284"/>
    </w:pPr>
  </w:style>
  <w:style w:type="paragraph" w:styleId="11">
    <w:name w:val="index 1"/>
    <w:basedOn w:val="a"/>
    <w:semiHidden/>
    <w:rsid w:val="005706DD"/>
    <w:pPr>
      <w:keepLines/>
      <w:spacing w:after="0"/>
    </w:pPr>
  </w:style>
  <w:style w:type="paragraph" w:customStyle="1" w:styleId="ZH">
    <w:name w:val="ZH"/>
    <w:rsid w:val="005706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706DD"/>
    <w:pPr>
      <w:outlineLvl w:val="9"/>
    </w:pPr>
  </w:style>
  <w:style w:type="paragraph" w:styleId="23">
    <w:name w:val="List Number 2"/>
    <w:basedOn w:val="ac"/>
    <w:semiHidden/>
    <w:rsid w:val="005706DD"/>
    <w:pPr>
      <w:ind w:left="851"/>
    </w:pPr>
  </w:style>
  <w:style w:type="character" w:styleId="ad">
    <w:name w:val="footnote reference"/>
    <w:semiHidden/>
    <w:rsid w:val="005706D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5706D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706DD"/>
    <w:rPr>
      <w:b/>
    </w:rPr>
  </w:style>
  <w:style w:type="paragraph" w:customStyle="1" w:styleId="TAC">
    <w:name w:val="TAC"/>
    <w:basedOn w:val="TAL"/>
    <w:rsid w:val="005706DD"/>
    <w:pPr>
      <w:jc w:val="center"/>
    </w:pPr>
  </w:style>
  <w:style w:type="paragraph" w:customStyle="1" w:styleId="TF">
    <w:name w:val="TF"/>
    <w:basedOn w:val="TH"/>
    <w:rsid w:val="005706DD"/>
    <w:pPr>
      <w:keepNext w:val="0"/>
      <w:spacing w:before="0" w:after="240"/>
    </w:pPr>
  </w:style>
  <w:style w:type="paragraph" w:customStyle="1" w:styleId="NO">
    <w:name w:val="NO"/>
    <w:basedOn w:val="a"/>
    <w:rsid w:val="005706DD"/>
    <w:pPr>
      <w:keepLines/>
      <w:ind w:left="1135" w:hanging="851"/>
    </w:pPr>
  </w:style>
  <w:style w:type="paragraph" w:styleId="90">
    <w:name w:val="toc 9"/>
    <w:basedOn w:val="80"/>
    <w:semiHidden/>
    <w:rsid w:val="005706DD"/>
    <w:pPr>
      <w:ind w:left="1418" w:hanging="1418"/>
    </w:pPr>
  </w:style>
  <w:style w:type="paragraph" w:customStyle="1" w:styleId="EX">
    <w:name w:val="EX"/>
    <w:basedOn w:val="a"/>
    <w:rsid w:val="005706DD"/>
    <w:pPr>
      <w:keepLines/>
      <w:ind w:left="1702" w:hanging="1418"/>
    </w:pPr>
  </w:style>
  <w:style w:type="paragraph" w:customStyle="1" w:styleId="FP">
    <w:name w:val="FP"/>
    <w:basedOn w:val="a"/>
    <w:rsid w:val="005706DD"/>
    <w:pPr>
      <w:spacing w:after="0"/>
    </w:pPr>
  </w:style>
  <w:style w:type="paragraph" w:customStyle="1" w:styleId="LD">
    <w:name w:val="LD"/>
    <w:rsid w:val="005706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706DD"/>
    <w:pPr>
      <w:spacing w:after="0"/>
    </w:pPr>
  </w:style>
  <w:style w:type="paragraph" w:customStyle="1" w:styleId="EW">
    <w:name w:val="EW"/>
    <w:basedOn w:val="EX"/>
    <w:rsid w:val="005706DD"/>
    <w:pPr>
      <w:spacing w:after="0"/>
    </w:pPr>
  </w:style>
  <w:style w:type="paragraph" w:styleId="60">
    <w:name w:val="toc 6"/>
    <w:basedOn w:val="50"/>
    <w:next w:val="a"/>
    <w:semiHidden/>
    <w:rsid w:val="005706DD"/>
    <w:pPr>
      <w:ind w:left="1985" w:hanging="1985"/>
    </w:pPr>
  </w:style>
  <w:style w:type="paragraph" w:styleId="70">
    <w:name w:val="toc 7"/>
    <w:basedOn w:val="60"/>
    <w:next w:val="a"/>
    <w:semiHidden/>
    <w:rsid w:val="005706DD"/>
    <w:pPr>
      <w:ind w:left="2268" w:hanging="2268"/>
    </w:pPr>
  </w:style>
  <w:style w:type="paragraph" w:styleId="24">
    <w:name w:val="List Bullet 2"/>
    <w:basedOn w:val="af"/>
    <w:semiHidden/>
    <w:rsid w:val="005706DD"/>
    <w:pPr>
      <w:ind w:left="851"/>
    </w:pPr>
  </w:style>
  <w:style w:type="paragraph" w:styleId="31">
    <w:name w:val="List Bullet 3"/>
    <w:basedOn w:val="24"/>
    <w:semiHidden/>
    <w:rsid w:val="005706DD"/>
    <w:pPr>
      <w:ind w:left="1135"/>
    </w:pPr>
  </w:style>
  <w:style w:type="paragraph" w:styleId="ac">
    <w:name w:val="List Number"/>
    <w:basedOn w:val="a7"/>
    <w:semiHidden/>
    <w:rsid w:val="005706DD"/>
  </w:style>
  <w:style w:type="paragraph" w:customStyle="1" w:styleId="EQ">
    <w:name w:val="EQ"/>
    <w:basedOn w:val="a"/>
    <w:next w:val="a"/>
    <w:rsid w:val="005706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706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06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06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706DD"/>
    <w:pPr>
      <w:jc w:val="right"/>
    </w:pPr>
  </w:style>
  <w:style w:type="paragraph" w:customStyle="1" w:styleId="H6">
    <w:name w:val="H6"/>
    <w:basedOn w:val="5"/>
    <w:next w:val="a"/>
    <w:rsid w:val="005706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06DD"/>
    <w:pPr>
      <w:ind w:left="851" w:hanging="851"/>
    </w:pPr>
  </w:style>
  <w:style w:type="paragraph" w:customStyle="1" w:styleId="TAL">
    <w:name w:val="TAL"/>
    <w:basedOn w:val="a"/>
    <w:rsid w:val="005706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06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706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706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706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706DD"/>
    <w:pPr>
      <w:framePr w:wrap="notBeside" w:y="16161"/>
    </w:pPr>
  </w:style>
  <w:style w:type="character" w:customStyle="1" w:styleId="ZGSM">
    <w:name w:val="ZGSM"/>
    <w:rsid w:val="005706DD"/>
  </w:style>
  <w:style w:type="paragraph" w:styleId="25">
    <w:name w:val="List 2"/>
    <w:basedOn w:val="a7"/>
    <w:semiHidden/>
    <w:rsid w:val="005706DD"/>
    <w:pPr>
      <w:ind w:left="851"/>
    </w:pPr>
  </w:style>
  <w:style w:type="paragraph" w:customStyle="1" w:styleId="ZG">
    <w:name w:val="ZG"/>
    <w:rsid w:val="005706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5706DD"/>
    <w:pPr>
      <w:ind w:left="1135"/>
    </w:pPr>
  </w:style>
  <w:style w:type="paragraph" w:styleId="41">
    <w:name w:val="List 4"/>
    <w:basedOn w:val="32"/>
    <w:semiHidden/>
    <w:rsid w:val="005706DD"/>
    <w:pPr>
      <w:ind w:left="1418"/>
    </w:pPr>
  </w:style>
  <w:style w:type="paragraph" w:styleId="51">
    <w:name w:val="List 5"/>
    <w:basedOn w:val="41"/>
    <w:semiHidden/>
    <w:rsid w:val="005706DD"/>
    <w:pPr>
      <w:ind w:left="1702"/>
    </w:pPr>
  </w:style>
  <w:style w:type="paragraph" w:customStyle="1" w:styleId="EditorsNote">
    <w:name w:val="Editor's Note"/>
    <w:basedOn w:val="NO"/>
    <w:rsid w:val="005706DD"/>
    <w:rPr>
      <w:color w:val="FF0000"/>
    </w:rPr>
  </w:style>
  <w:style w:type="paragraph" w:styleId="a7">
    <w:name w:val="List"/>
    <w:basedOn w:val="a"/>
    <w:semiHidden/>
    <w:rsid w:val="005706DD"/>
    <w:pPr>
      <w:ind w:left="568" w:hanging="284"/>
    </w:pPr>
  </w:style>
  <w:style w:type="paragraph" w:styleId="af">
    <w:name w:val="List Bullet"/>
    <w:basedOn w:val="a7"/>
    <w:semiHidden/>
    <w:rsid w:val="005706DD"/>
  </w:style>
  <w:style w:type="paragraph" w:styleId="42">
    <w:name w:val="List Bullet 4"/>
    <w:basedOn w:val="31"/>
    <w:semiHidden/>
    <w:rsid w:val="005706DD"/>
    <w:pPr>
      <w:ind w:left="1418"/>
    </w:pPr>
  </w:style>
  <w:style w:type="paragraph" w:styleId="52">
    <w:name w:val="List Bullet 5"/>
    <w:basedOn w:val="42"/>
    <w:semiHidden/>
    <w:rsid w:val="005706DD"/>
    <w:pPr>
      <w:ind w:left="1702"/>
    </w:pPr>
  </w:style>
  <w:style w:type="paragraph" w:customStyle="1" w:styleId="B2">
    <w:name w:val="B2"/>
    <w:basedOn w:val="25"/>
    <w:rsid w:val="005706DD"/>
  </w:style>
  <w:style w:type="paragraph" w:customStyle="1" w:styleId="B3">
    <w:name w:val="B3"/>
    <w:basedOn w:val="32"/>
    <w:rsid w:val="005706DD"/>
  </w:style>
  <w:style w:type="paragraph" w:customStyle="1" w:styleId="B4">
    <w:name w:val="B4"/>
    <w:basedOn w:val="41"/>
    <w:rsid w:val="005706DD"/>
  </w:style>
  <w:style w:type="paragraph" w:customStyle="1" w:styleId="B5">
    <w:name w:val="B5"/>
    <w:basedOn w:val="51"/>
    <w:rsid w:val="005706DD"/>
  </w:style>
  <w:style w:type="paragraph" w:customStyle="1" w:styleId="ZTD">
    <w:name w:val="ZTD"/>
    <w:basedOn w:val="ZB"/>
    <w:rsid w:val="005706D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3"/>
    <w:uiPriority w:val="34"/>
    <w:qFormat/>
    <w:rsid w:val="00835900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1"/>
    <w:uiPriority w:val="34"/>
    <w:qFormat/>
    <w:locked/>
    <w:rsid w:val="0083590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352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2022-02-09T07:48:00Z</dcterms:created>
  <dcterms:modified xsi:type="dcterms:W3CDTF">2022-02-10T06:22:00Z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(3)kYF/bKrVWlcC/Lv0qDyZjm/RHTXlnIbq+7NPrpf33jslS8an7w23A4Cb/Y/4x2u1Z5/9eSb7
apE/+l+ixsuL8lRZHA+NkrggDpRFHiXvZF8fciSPu+a16UfomTqGmiAcdljNSHtxTT2osoEn
DzeuvnMZPefGn3ZLn+mjsRcbw4lBzR5UuyHk5sPrD5Y00mtccnF16qrf8zYygZMEGb8Q2BnZ
urEmQnAB/GeFUB6GVt</vt:lpwstr>
  </property>
  <property fmtid="{D5CDD505-2E9C-101B-9397-08002B2CF9AE}" pid="3" name="_2015_ms_pID_7253431">
    <vt:lpwstr>EB0RIR6wv9KweddAa0eYfrkNmHnNil31TmUIo/ylg5h9TN9CwLUOJA
3Dx1Q4f8Vfn7UOGJiPiOJoLsYF2ZlfMhZPSsyezaQCurnqW5laTFYfjn5xFfF5YDMX1f0hRX
sz9MM8/yelChK0Oys2Cqm4lx3MGTSojO3w/oV4DKxYVGrQmjjAKnyw5OMT5tiCd8Tini/YzJ
ej4w5b4bIiDd9UjR9VSByQPLK42YcuNwtjXC</vt:lpwstr>
  </property>
  <property fmtid="{D5CDD505-2E9C-101B-9397-08002B2CF9AE}" pid="4" name="_2015_ms_pID_7253432">
    <vt:lpwstr>k4pcSst9bPnCvQPlU5j2V5c=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1644474085</vt:lpwstr>
  </property>
</Properties>
</file>