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F57CF" w14:textId="56CD1E37" w:rsidR="00E25790" w:rsidRDefault="00E25790" w:rsidP="00E2579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E25790">
        <w:rPr>
          <w:rFonts w:ascii="Arial" w:hAnsi="Arial" w:cs="Arial"/>
          <w:b/>
          <w:bCs/>
          <w:sz w:val="24"/>
        </w:rPr>
        <w:t>R3-215803</w:t>
      </w:r>
    </w:p>
    <w:p w14:paraId="51A89EFA" w14:textId="77777777" w:rsidR="00E25790" w:rsidRDefault="00E25790" w:rsidP="00E25790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CE7C38C" w14:textId="77777777" w:rsidR="00E25790" w:rsidRDefault="00E25790" w:rsidP="00E25790">
      <w:pPr>
        <w:pStyle w:val="3GPPHeader"/>
        <w:spacing w:after="0"/>
      </w:pPr>
    </w:p>
    <w:p w14:paraId="0A7ABF03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8176</w:t>
      </w:r>
    </w:p>
    <w:p w14:paraId="21FE9063" w14:textId="77777777"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3DF5E594" w14:textId="77777777" w:rsidR="00B97703" w:rsidRPr="00A22383" w:rsidRDefault="00B97703">
      <w:pPr>
        <w:rPr>
          <w:rFonts w:ascii="Arial" w:hAnsi="Arial" w:cs="Arial"/>
        </w:rPr>
      </w:pPr>
    </w:p>
    <w:p w14:paraId="1D7540C6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642B5E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84883A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50EF94B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5C72B4">
        <w:rPr>
          <w:rFonts w:ascii="Arial" w:hAnsi="Arial" w:cs="Arial"/>
          <w:b/>
          <w:sz w:val="24"/>
          <w:szCs w:val="24"/>
        </w:rPr>
        <w:t>IoT_SAT_ARCH_EPS</w:t>
      </w:r>
      <w:proofErr w:type="spellEnd"/>
    </w:p>
    <w:p w14:paraId="1229957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57AD4D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1EA0503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073247B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9"/>
    <w:bookmarkEnd w:id="10"/>
    <w:p w14:paraId="2EF6FDD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476102E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50578914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Guillaume dot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sebire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932B256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38F06090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B54D8D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E6D00D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14:paraId="16C76586" w14:textId="77777777" w:rsidR="00B97703" w:rsidRPr="00A22383" w:rsidRDefault="00B97703">
      <w:pPr>
        <w:rPr>
          <w:rFonts w:ascii="Arial" w:hAnsi="Arial" w:cs="Arial"/>
        </w:rPr>
      </w:pPr>
    </w:p>
    <w:p w14:paraId="7A8E787A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46B0E65E" w14:textId="77777777"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14:paraId="0B827C58" w14:textId="77777777" w:rsidR="002C74AD" w:rsidRDefault="002C74AD" w:rsidP="002C74AD">
      <w:pPr>
        <w:pStyle w:val="B1"/>
      </w:pPr>
      <w:r w:rsidRPr="00A22383">
        <w:t>-</w:t>
      </w:r>
      <w:r w:rsidRPr="00A22383">
        <w:tab/>
        <w:t xml:space="preserve">TSG SA, SA2 to reconsider supporting new functionality to support discontinuous coverage; </w:t>
      </w:r>
    </w:p>
    <w:p w14:paraId="27E8E76E" w14:textId="77777777"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r w:rsidR="003337CC">
        <w:t xml:space="preserve">. </w:t>
      </w:r>
    </w:p>
    <w:p w14:paraId="2D0327ED" w14:textId="77777777"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14:paraId="6D1F7514" w14:textId="77777777"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 </w:t>
      </w:r>
    </w:p>
    <w:p w14:paraId="6ADB7321" w14:textId="77777777" w:rsidR="002C74AD" w:rsidRDefault="002C74AD" w:rsidP="00345FAC"/>
    <w:p w14:paraId="7FDCA45B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4E9A4280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14:paraId="0EF603B1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Discontinuous coverage: 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65D08">
        <w:rPr>
          <w:lang w:val="en-US"/>
        </w:rPr>
        <w:t>CT and CT1 to take note of the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14:paraId="0EF852F4" w14:textId="77777777" w:rsidR="00565D08" w:rsidRPr="00565D08" w:rsidRDefault="00565D08">
      <w:pPr>
        <w:spacing w:after="120"/>
        <w:ind w:left="993" w:hanging="993"/>
        <w:rPr>
          <w:lang w:val="en-US"/>
        </w:rPr>
      </w:pPr>
    </w:p>
    <w:p w14:paraId="67931036" w14:textId="77777777"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0FE1E2F4" w14:textId="77777777" w:rsidR="00565D08" w:rsidRDefault="00565D08" w:rsidP="00565D08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WUS: 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 w:rsidR="00F712F3">
        <w:rPr>
          <w:lang w:val="en-US"/>
        </w:rPr>
        <w:t>TSG RAN, RAN2, CT and CT1 to take note of the information above</w:t>
      </w:r>
      <w:r>
        <w:rPr>
          <w:lang w:val="en-US"/>
        </w:rPr>
        <w:t>.</w:t>
      </w:r>
    </w:p>
    <w:p w14:paraId="67CC5D5D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2626B7DE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36687586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60716028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7882CD7F" w14:textId="77777777"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1"/>
      <w:bookmarkEnd w:id="12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E1C93" w14:textId="77777777" w:rsidR="00991786" w:rsidRDefault="00991786">
      <w:pPr>
        <w:spacing w:after="0"/>
      </w:pPr>
      <w:r>
        <w:separator/>
      </w:r>
    </w:p>
  </w:endnote>
  <w:endnote w:type="continuationSeparator" w:id="0">
    <w:p w14:paraId="29531A84" w14:textId="77777777" w:rsidR="00991786" w:rsidRDefault="00991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281B7" w14:textId="77777777" w:rsidR="00991786" w:rsidRDefault="00991786">
      <w:pPr>
        <w:spacing w:after="0"/>
      </w:pPr>
      <w:r>
        <w:separator/>
      </w:r>
    </w:p>
  </w:footnote>
  <w:footnote w:type="continuationSeparator" w:id="0">
    <w:p w14:paraId="5D2266A2" w14:textId="77777777" w:rsidR="00991786" w:rsidRDefault="00991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25790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A8A9A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7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E257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E257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7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7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7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790"/>
    <w:pPr>
      <w:outlineLvl w:val="5"/>
    </w:pPr>
  </w:style>
  <w:style w:type="paragraph" w:styleId="Heading7">
    <w:name w:val="heading 7"/>
    <w:basedOn w:val="H6"/>
    <w:next w:val="Normal"/>
    <w:qFormat/>
    <w:rsid w:val="00E25790"/>
    <w:pPr>
      <w:outlineLvl w:val="6"/>
    </w:pPr>
  </w:style>
  <w:style w:type="paragraph" w:styleId="Heading8">
    <w:name w:val="heading 8"/>
    <w:basedOn w:val="Heading1"/>
    <w:next w:val="Normal"/>
    <w:qFormat/>
    <w:rsid w:val="00E257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790"/>
    <w:pPr>
      <w:outlineLvl w:val="8"/>
    </w:pPr>
  </w:style>
  <w:style w:type="character" w:default="1" w:styleId="DefaultParagraphFont">
    <w:name w:val="Default Paragraph Font"/>
    <w:semiHidden/>
    <w:rsid w:val="00E257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790"/>
  </w:style>
  <w:style w:type="paragraph" w:styleId="Header">
    <w:name w:val="header"/>
    <w:link w:val="HeaderChar"/>
    <w:rsid w:val="00E257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E2579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257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E25790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7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ZT">
    <w:name w:val="ZT"/>
    <w:rsid w:val="00E257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E25790"/>
    <w:pPr>
      <w:ind w:left="1701" w:hanging="1701"/>
    </w:pPr>
  </w:style>
  <w:style w:type="paragraph" w:styleId="TOC4">
    <w:name w:val="toc 4"/>
    <w:basedOn w:val="TOC3"/>
    <w:semiHidden/>
    <w:rsid w:val="00E25790"/>
    <w:pPr>
      <w:ind w:left="1418" w:hanging="1418"/>
    </w:pPr>
  </w:style>
  <w:style w:type="paragraph" w:styleId="TOC3">
    <w:name w:val="toc 3"/>
    <w:basedOn w:val="TOC2"/>
    <w:semiHidden/>
    <w:rsid w:val="00E25790"/>
    <w:pPr>
      <w:ind w:left="1134" w:hanging="1134"/>
    </w:pPr>
  </w:style>
  <w:style w:type="paragraph" w:styleId="TOC2">
    <w:name w:val="toc 2"/>
    <w:basedOn w:val="TOC1"/>
    <w:semiHidden/>
    <w:rsid w:val="00E257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790"/>
    <w:pPr>
      <w:ind w:left="284"/>
    </w:pPr>
  </w:style>
  <w:style w:type="paragraph" w:styleId="Index1">
    <w:name w:val="index 1"/>
    <w:basedOn w:val="Normal"/>
    <w:semiHidden/>
    <w:rsid w:val="00E25790"/>
    <w:pPr>
      <w:keepLines/>
      <w:spacing w:after="0"/>
    </w:pPr>
  </w:style>
  <w:style w:type="paragraph" w:customStyle="1" w:styleId="ZH">
    <w:name w:val="ZH"/>
    <w:rsid w:val="00E257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E25790"/>
    <w:pPr>
      <w:outlineLvl w:val="9"/>
    </w:pPr>
  </w:style>
  <w:style w:type="paragraph" w:styleId="ListNumber2">
    <w:name w:val="List Number 2"/>
    <w:basedOn w:val="ListNumber"/>
    <w:semiHidden/>
    <w:rsid w:val="00E25790"/>
    <w:pPr>
      <w:ind w:left="851"/>
    </w:pPr>
  </w:style>
  <w:style w:type="character" w:styleId="FootnoteReference">
    <w:name w:val="footnote reference"/>
    <w:basedOn w:val="DefaultParagraphFont"/>
    <w:semiHidden/>
    <w:rsid w:val="00E257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7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E25790"/>
    <w:rPr>
      <w:b/>
    </w:rPr>
  </w:style>
  <w:style w:type="paragraph" w:customStyle="1" w:styleId="TAC">
    <w:name w:val="TAC"/>
    <w:basedOn w:val="TAL"/>
    <w:rsid w:val="00E25790"/>
    <w:pPr>
      <w:jc w:val="center"/>
    </w:pPr>
  </w:style>
  <w:style w:type="paragraph" w:customStyle="1" w:styleId="TF">
    <w:name w:val="TF"/>
    <w:basedOn w:val="TH"/>
    <w:rsid w:val="00E25790"/>
    <w:pPr>
      <w:keepNext w:val="0"/>
      <w:spacing w:before="0" w:after="240"/>
    </w:pPr>
  </w:style>
  <w:style w:type="paragraph" w:customStyle="1" w:styleId="NO">
    <w:name w:val="NO"/>
    <w:basedOn w:val="Normal"/>
    <w:rsid w:val="00E25790"/>
    <w:pPr>
      <w:keepLines/>
      <w:ind w:left="1135" w:hanging="851"/>
    </w:pPr>
  </w:style>
  <w:style w:type="paragraph" w:styleId="TOC9">
    <w:name w:val="toc 9"/>
    <w:basedOn w:val="TOC8"/>
    <w:semiHidden/>
    <w:rsid w:val="00E25790"/>
    <w:pPr>
      <w:ind w:left="1418" w:hanging="1418"/>
    </w:pPr>
  </w:style>
  <w:style w:type="paragraph" w:customStyle="1" w:styleId="EX">
    <w:name w:val="EX"/>
    <w:basedOn w:val="Normal"/>
    <w:rsid w:val="00E25790"/>
    <w:pPr>
      <w:keepLines/>
      <w:ind w:left="1702" w:hanging="1418"/>
    </w:pPr>
  </w:style>
  <w:style w:type="paragraph" w:customStyle="1" w:styleId="FP">
    <w:name w:val="FP"/>
    <w:basedOn w:val="Normal"/>
    <w:rsid w:val="00E25790"/>
    <w:pPr>
      <w:spacing w:after="0"/>
    </w:pPr>
  </w:style>
  <w:style w:type="paragraph" w:customStyle="1" w:styleId="LD">
    <w:name w:val="LD"/>
    <w:rsid w:val="00E257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E25790"/>
    <w:pPr>
      <w:spacing w:after="0"/>
    </w:pPr>
  </w:style>
  <w:style w:type="paragraph" w:customStyle="1" w:styleId="EW">
    <w:name w:val="EW"/>
    <w:basedOn w:val="EX"/>
    <w:rsid w:val="00E25790"/>
    <w:pPr>
      <w:spacing w:after="0"/>
    </w:pPr>
  </w:style>
  <w:style w:type="paragraph" w:styleId="TOC6">
    <w:name w:val="toc 6"/>
    <w:basedOn w:val="TOC5"/>
    <w:next w:val="Normal"/>
    <w:semiHidden/>
    <w:rsid w:val="00E25790"/>
    <w:pPr>
      <w:ind w:left="1985" w:hanging="1985"/>
    </w:pPr>
  </w:style>
  <w:style w:type="paragraph" w:styleId="TOC7">
    <w:name w:val="toc 7"/>
    <w:basedOn w:val="TOC6"/>
    <w:next w:val="Normal"/>
    <w:semiHidden/>
    <w:rsid w:val="00E25790"/>
    <w:pPr>
      <w:ind w:left="2268" w:hanging="2268"/>
    </w:pPr>
  </w:style>
  <w:style w:type="paragraph" w:styleId="ListBullet2">
    <w:name w:val="List Bullet 2"/>
    <w:basedOn w:val="ListBullet"/>
    <w:semiHidden/>
    <w:rsid w:val="00E25790"/>
    <w:pPr>
      <w:ind w:left="851"/>
    </w:pPr>
  </w:style>
  <w:style w:type="paragraph" w:styleId="ListBullet3">
    <w:name w:val="List Bullet 3"/>
    <w:basedOn w:val="ListBullet2"/>
    <w:semiHidden/>
    <w:rsid w:val="00E25790"/>
    <w:pPr>
      <w:ind w:left="1135"/>
    </w:pPr>
  </w:style>
  <w:style w:type="paragraph" w:styleId="ListNumber">
    <w:name w:val="List Number"/>
    <w:basedOn w:val="List"/>
    <w:semiHidden/>
    <w:rsid w:val="00E25790"/>
  </w:style>
  <w:style w:type="paragraph" w:customStyle="1" w:styleId="EQ">
    <w:name w:val="EQ"/>
    <w:basedOn w:val="Normal"/>
    <w:next w:val="Normal"/>
    <w:rsid w:val="00E257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57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57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57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E25790"/>
    <w:pPr>
      <w:jc w:val="right"/>
    </w:pPr>
  </w:style>
  <w:style w:type="paragraph" w:customStyle="1" w:styleId="H6">
    <w:name w:val="H6"/>
    <w:basedOn w:val="Heading5"/>
    <w:next w:val="Normal"/>
    <w:rsid w:val="00E257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790"/>
    <w:pPr>
      <w:ind w:left="851" w:hanging="851"/>
    </w:pPr>
  </w:style>
  <w:style w:type="paragraph" w:customStyle="1" w:styleId="TAL">
    <w:name w:val="TAL"/>
    <w:basedOn w:val="Normal"/>
    <w:rsid w:val="00E257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57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E257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E257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E257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E25790"/>
    <w:pPr>
      <w:framePr w:wrap="notBeside" w:y="16161"/>
    </w:pPr>
  </w:style>
  <w:style w:type="character" w:customStyle="1" w:styleId="ZGSM">
    <w:name w:val="ZGSM"/>
    <w:rsid w:val="00E25790"/>
  </w:style>
  <w:style w:type="paragraph" w:styleId="List2">
    <w:name w:val="List 2"/>
    <w:basedOn w:val="List"/>
    <w:semiHidden/>
    <w:rsid w:val="00E25790"/>
    <w:pPr>
      <w:ind w:left="851"/>
    </w:pPr>
  </w:style>
  <w:style w:type="paragraph" w:customStyle="1" w:styleId="ZG">
    <w:name w:val="ZG"/>
    <w:rsid w:val="00E257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semiHidden/>
    <w:rsid w:val="00E25790"/>
    <w:pPr>
      <w:ind w:left="1135"/>
    </w:pPr>
  </w:style>
  <w:style w:type="paragraph" w:styleId="List4">
    <w:name w:val="List 4"/>
    <w:basedOn w:val="List3"/>
    <w:semiHidden/>
    <w:rsid w:val="00E25790"/>
    <w:pPr>
      <w:ind w:left="1418"/>
    </w:pPr>
  </w:style>
  <w:style w:type="paragraph" w:styleId="List5">
    <w:name w:val="List 5"/>
    <w:basedOn w:val="List4"/>
    <w:semiHidden/>
    <w:rsid w:val="00E25790"/>
    <w:pPr>
      <w:ind w:left="1702"/>
    </w:pPr>
  </w:style>
  <w:style w:type="paragraph" w:customStyle="1" w:styleId="EditorsNote">
    <w:name w:val="Editor's Note"/>
    <w:basedOn w:val="NO"/>
    <w:rsid w:val="00E25790"/>
    <w:rPr>
      <w:color w:val="FF0000"/>
    </w:rPr>
  </w:style>
  <w:style w:type="paragraph" w:styleId="List">
    <w:name w:val="List"/>
    <w:basedOn w:val="Normal"/>
    <w:semiHidden/>
    <w:rsid w:val="00E25790"/>
    <w:pPr>
      <w:ind w:left="568" w:hanging="284"/>
    </w:pPr>
  </w:style>
  <w:style w:type="paragraph" w:styleId="ListBullet">
    <w:name w:val="List Bullet"/>
    <w:basedOn w:val="List"/>
    <w:semiHidden/>
    <w:rsid w:val="00E25790"/>
  </w:style>
  <w:style w:type="paragraph" w:styleId="ListBullet4">
    <w:name w:val="List Bullet 4"/>
    <w:basedOn w:val="ListBullet3"/>
    <w:semiHidden/>
    <w:rsid w:val="00E25790"/>
    <w:pPr>
      <w:ind w:left="1418"/>
    </w:pPr>
  </w:style>
  <w:style w:type="paragraph" w:styleId="ListBullet5">
    <w:name w:val="List Bullet 5"/>
    <w:basedOn w:val="ListBullet4"/>
    <w:semiHidden/>
    <w:rsid w:val="00E25790"/>
    <w:pPr>
      <w:ind w:left="1702"/>
    </w:pPr>
  </w:style>
  <w:style w:type="paragraph" w:customStyle="1" w:styleId="B2">
    <w:name w:val="B2"/>
    <w:basedOn w:val="List2"/>
    <w:link w:val="B2Char"/>
    <w:rsid w:val="00E25790"/>
  </w:style>
  <w:style w:type="paragraph" w:customStyle="1" w:styleId="B3">
    <w:name w:val="B3"/>
    <w:basedOn w:val="List3"/>
    <w:rsid w:val="00E25790"/>
  </w:style>
  <w:style w:type="paragraph" w:customStyle="1" w:styleId="B4">
    <w:name w:val="B4"/>
    <w:basedOn w:val="List4"/>
    <w:rsid w:val="00E25790"/>
  </w:style>
  <w:style w:type="paragraph" w:customStyle="1" w:styleId="B5">
    <w:name w:val="B5"/>
    <w:basedOn w:val="List5"/>
    <w:rsid w:val="00E25790"/>
  </w:style>
  <w:style w:type="paragraph" w:customStyle="1" w:styleId="ZTD">
    <w:name w:val="ZTD"/>
    <w:basedOn w:val="ZB"/>
    <w:rsid w:val="00E257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ko-KR"/>
    </w:rPr>
  </w:style>
  <w:style w:type="character" w:customStyle="1" w:styleId="B2Char">
    <w:name w:val="B2 Char"/>
    <w:link w:val="B2"/>
    <w:qFormat/>
    <w:rsid w:val="00F10903"/>
    <w:rPr>
      <w:lang w:val="en-GB" w:eastAsia="ko-KR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E25790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2021-10-22T12:53:00Z</dcterms:created>
  <dcterms:modified xsi:type="dcterms:W3CDTF">2021-10-26T21:15:00Z</dcterms:modified>
</cp:coreProperties>
</file>