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774" w:rsidRPr="005C788B" w:rsidRDefault="00937774" w:rsidP="00937774">
      <w:pPr>
        <w:rPr>
          <w:rFonts w:ascii="Arial" w:eastAsia="Calibri" w:hAnsi="Arial" w:cs="Arial"/>
          <w:b/>
          <w:sz w:val="24"/>
          <w:lang w:eastAsia="en-GB"/>
        </w:rPr>
      </w:pPr>
      <w:r w:rsidRPr="005C788B">
        <w:rPr>
          <w:rFonts w:ascii="Arial" w:eastAsia="Calibri" w:hAnsi="Arial" w:cs="Arial"/>
          <w:b/>
          <w:sz w:val="24"/>
          <w:lang w:eastAsia="en-GB"/>
        </w:rPr>
        <w:t>3GPP TSG-RAN WG3 #11</w:t>
      </w:r>
      <w:r w:rsidR="00906314">
        <w:rPr>
          <w:rFonts w:ascii="Arial" w:eastAsiaTheme="minorEastAsia" w:hAnsi="Arial" w:cs="Arial" w:hint="eastAsia"/>
          <w:b/>
          <w:sz w:val="24"/>
          <w:lang w:eastAsia="zh-CN"/>
        </w:rPr>
        <w:t>4</w:t>
      </w:r>
      <w:r w:rsidRPr="005C788B">
        <w:rPr>
          <w:rFonts w:ascii="Arial" w:eastAsia="Calibri" w:hAnsi="Arial" w:cs="Arial"/>
          <w:b/>
          <w:sz w:val="24"/>
          <w:lang w:eastAsia="en-GB"/>
        </w:rPr>
        <w:t>-e</w:t>
      </w:r>
      <w:r w:rsidRPr="005C788B">
        <w:rPr>
          <w:rFonts w:ascii="Arial" w:eastAsia="Calibri" w:hAnsi="Arial" w:cs="Arial"/>
          <w:b/>
          <w:sz w:val="24"/>
          <w:lang w:eastAsia="en-GB"/>
        </w:rPr>
        <w:tab/>
      </w:r>
      <w:r w:rsidRPr="005C788B">
        <w:rPr>
          <w:rFonts w:ascii="Arial" w:eastAsia="Calibri" w:hAnsi="Arial" w:cs="Arial"/>
          <w:b/>
          <w:sz w:val="24"/>
          <w:lang w:eastAsia="en-GB"/>
        </w:rPr>
        <w:tab/>
      </w:r>
      <w:r w:rsidRPr="005C788B">
        <w:rPr>
          <w:rFonts w:ascii="Arial" w:eastAsiaTheme="minorEastAsia" w:hAnsi="Arial" w:cs="Arial"/>
          <w:b/>
          <w:sz w:val="24"/>
          <w:lang w:eastAsia="zh-CN"/>
        </w:rPr>
        <w:t xml:space="preserve"> </w:t>
      </w:r>
      <w:r w:rsidRPr="005C788B">
        <w:rPr>
          <w:rFonts w:ascii="Arial" w:eastAsiaTheme="minorEastAsia" w:hAnsi="Arial" w:cs="Arial"/>
          <w:b/>
          <w:sz w:val="24"/>
          <w:lang w:eastAsia="zh-CN"/>
        </w:rPr>
        <w:tab/>
        <w:t xml:space="preserve">        </w:t>
      </w:r>
      <w:r w:rsidRPr="005C788B">
        <w:rPr>
          <w:rFonts w:ascii="Arial" w:eastAsia="Calibri" w:hAnsi="Arial" w:cs="Arial"/>
          <w:b/>
          <w:sz w:val="24"/>
          <w:lang w:eastAsia="en-GB"/>
        </w:rPr>
        <w:tab/>
      </w:r>
      <w:r w:rsidRPr="005C788B">
        <w:rPr>
          <w:rFonts w:ascii="Arial" w:eastAsia="Calibri" w:hAnsi="Arial" w:cs="Arial"/>
          <w:b/>
          <w:sz w:val="24"/>
          <w:lang w:eastAsia="en-GB"/>
        </w:rPr>
        <w:tab/>
      </w:r>
      <w:r w:rsidRPr="005C788B">
        <w:rPr>
          <w:rFonts w:ascii="Arial" w:eastAsia="Calibri" w:hAnsi="Arial" w:cs="Arial"/>
          <w:b/>
          <w:sz w:val="24"/>
          <w:lang w:eastAsia="en-GB"/>
        </w:rPr>
        <w:tab/>
        <w:t>R3-21</w:t>
      </w:r>
      <w:r w:rsidR="00914377">
        <w:rPr>
          <w:rFonts w:ascii="Arial" w:eastAsiaTheme="minorEastAsia" w:hAnsi="Arial" w:cs="Arial" w:hint="eastAsia"/>
          <w:b/>
          <w:sz w:val="24"/>
          <w:lang w:eastAsia="zh-CN"/>
        </w:rPr>
        <w:t>5118</w:t>
      </w:r>
    </w:p>
    <w:p w:rsidR="00937774" w:rsidRPr="00E20176" w:rsidRDefault="00937774" w:rsidP="00937774">
      <w:pPr>
        <w:rPr>
          <w:rFonts w:ascii="Arial" w:eastAsiaTheme="minorEastAsia" w:hAnsi="Arial" w:cs="Arial"/>
          <w:b/>
          <w:sz w:val="24"/>
          <w:lang w:eastAsia="zh-CN"/>
        </w:rPr>
      </w:pPr>
      <w:r w:rsidRPr="005C788B">
        <w:rPr>
          <w:rFonts w:ascii="Arial" w:eastAsia="Calibri" w:hAnsi="Arial" w:cs="Arial"/>
          <w:b/>
          <w:sz w:val="24"/>
          <w:lang w:eastAsia="en-GB"/>
        </w:rPr>
        <w:t>1</w:t>
      </w:r>
      <w:r w:rsidR="00906314">
        <w:rPr>
          <w:rFonts w:ascii="Arial" w:eastAsiaTheme="minorEastAsia" w:hAnsi="Arial" w:cs="Arial" w:hint="eastAsia"/>
          <w:b/>
          <w:sz w:val="24"/>
          <w:lang w:eastAsia="zh-CN"/>
        </w:rPr>
        <w:t xml:space="preserve"> </w:t>
      </w:r>
      <w:r w:rsidRPr="005C788B">
        <w:rPr>
          <w:rFonts w:ascii="Arial" w:eastAsia="Calibri" w:hAnsi="Arial" w:cs="Arial"/>
          <w:b/>
          <w:sz w:val="24"/>
          <w:lang w:eastAsia="en-GB"/>
        </w:rPr>
        <w:t>-</w:t>
      </w:r>
      <w:r w:rsidR="00906314">
        <w:rPr>
          <w:rFonts w:ascii="Arial" w:eastAsiaTheme="minorEastAsia" w:hAnsi="Arial" w:cs="Arial" w:hint="eastAsia"/>
          <w:b/>
          <w:sz w:val="24"/>
          <w:lang w:eastAsia="zh-CN"/>
        </w:rPr>
        <w:t xml:space="preserve"> 11</w:t>
      </w:r>
      <w:r w:rsidRPr="005C788B">
        <w:rPr>
          <w:rFonts w:ascii="Arial" w:eastAsia="Calibri" w:hAnsi="Arial" w:cs="Arial"/>
          <w:b/>
          <w:sz w:val="24"/>
          <w:lang w:eastAsia="en-GB"/>
        </w:rPr>
        <w:t xml:space="preserve"> </w:t>
      </w:r>
      <w:r w:rsidR="00906314">
        <w:rPr>
          <w:rFonts w:ascii="Arial" w:eastAsiaTheme="minorEastAsia" w:hAnsi="Arial" w:cs="Arial" w:hint="eastAsia"/>
          <w:b/>
          <w:sz w:val="24"/>
          <w:lang w:eastAsia="zh-CN"/>
        </w:rPr>
        <w:t>Nov</w:t>
      </w:r>
      <w:r w:rsidRPr="005C788B">
        <w:rPr>
          <w:rFonts w:ascii="Arial" w:eastAsia="Calibri" w:hAnsi="Arial" w:cs="Arial"/>
          <w:b/>
          <w:sz w:val="24"/>
          <w:lang w:eastAsia="en-GB"/>
        </w:rPr>
        <w:t xml:space="preserve"> 2021</w:t>
      </w:r>
      <w:r w:rsidR="00E20176">
        <w:rPr>
          <w:rFonts w:ascii="Arial" w:eastAsiaTheme="minorEastAsia" w:hAnsi="Arial" w:cs="Arial" w:hint="eastAsia"/>
          <w:b/>
          <w:sz w:val="24"/>
          <w:lang w:eastAsia="zh-CN"/>
        </w:rPr>
        <w:t xml:space="preserve"> </w:t>
      </w:r>
      <w:r w:rsidR="00E20176" w:rsidRPr="00E20176">
        <w:rPr>
          <w:rFonts w:ascii="Arial" w:eastAsiaTheme="minorEastAsia" w:hAnsi="Arial" w:cs="Arial"/>
          <w:b/>
          <w:sz w:val="24"/>
          <w:lang w:eastAsia="zh-CN"/>
        </w:rPr>
        <w:t>E-Meeting</w:t>
      </w:r>
    </w:p>
    <w:p w:rsidR="00937774" w:rsidRPr="005C788B" w:rsidRDefault="00937774" w:rsidP="00937774">
      <w:pPr>
        <w:widowControl w:val="0"/>
        <w:overflowPunct w:val="0"/>
        <w:autoSpaceDE w:val="0"/>
        <w:autoSpaceDN w:val="0"/>
        <w:adjustRightInd w:val="0"/>
        <w:spacing w:line="276" w:lineRule="auto"/>
        <w:textAlignment w:val="baseline"/>
        <w:rPr>
          <w:rFonts w:ascii="Arial" w:eastAsia="宋体" w:hAnsi="Arial" w:cs="Arial"/>
          <w:b/>
          <w:bCs/>
          <w:sz w:val="24"/>
          <w:szCs w:val="20"/>
          <w:lang w:eastAsia="ja-JP"/>
        </w:rPr>
      </w:pPr>
    </w:p>
    <w:p w:rsidR="00937774" w:rsidRPr="005C788B" w:rsidRDefault="00937774" w:rsidP="00937774">
      <w:pPr>
        <w:spacing w:line="276" w:lineRule="auto"/>
        <w:rPr>
          <w:rFonts w:ascii="Arial" w:eastAsia="宋体" w:hAnsi="Arial" w:cs="Arial"/>
          <w:b/>
          <w:sz w:val="24"/>
          <w:lang w:val="en-GB" w:eastAsia="zh-CN"/>
        </w:rPr>
      </w:pPr>
      <w:r w:rsidRPr="005C788B">
        <w:rPr>
          <w:rFonts w:ascii="Arial" w:eastAsia="Calibri" w:hAnsi="Arial" w:cs="Arial"/>
          <w:b/>
          <w:sz w:val="24"/>
          <w:lang w:val="en-GB" w:eastAsia="en-GB"/>
        </w:rPr>
        <w:t>Agenda item:</w:t>
      </w:r>
      <w:r w:rsidRPr="005C788B">
        <w:rPr>
          <w:rFonts w:ascii="Arial" w:eastAsiaTheme="minorEastAsia" w:hAnsi="Arial" w:cs="Arial"/>
          <w:b/>
          <w:sz w:val="24"/>
          <w:lang w:val="en-GB" w:eastAsia="zh-CN"/>
        </w:rPr>
        <w:t xml:space="preserve">  15.2.2 </w:t>
      </w:r>
    </w:p>
    <w:p w:rsidR="00937774" w:rsidRPr="005C788B" w:rsidRDefault="00937774" w:rsidP="00937774">
      <w:pPr>
        <w:spacing w:line="276" w:lineRule="auto"/>
        <w:rPr>
          <w:rFonts w:ascii="Arial" w:eastAsia="Calibri" w:hAnsi="Arial" w:cs="Arial"/>
          <w:b/>
          <w:sz w:val="24"/>
          <w:lang w:val="en-GB" w:eastAsia="en-GB"/>
        </w:rPr>
      </w:pPr>
      <w:r w:rsidRPr="005C788B">
        <w:rPr>
          <w:rFonts w:ascii="Arial" w:eastAsia="Calibri" w:hAnsi="Arial" w:cs="Arial"/>
          <w:b/>
          <w:sz w:val="24"/>
          <w:lang w:val="en-GB" w:eastAsia="en-GB"/>
        </w:rPr>
        <w:t>Source:</w:t>
      </w:r>
      <w:r w:rsidRPr="005C788B">
        <w:rPr>
          <w:rFonts w:ascii="Arial" w:eastAsia="Calibri" w:hAnsi="Arial" w:cs="Arial"/>
          <w:b/>
          <w:sz w:val="24"/>
          <w:lang w:val="en-GB" w:eastAsia="en-GB"/>
        </w:rPr>
        <w:tab/>
      </w:r>
      <w:r w:rsidRPr="005C788B">
        <w:rPr>
          <w:rFonts w:ascii="Arial" w:eastAsiaTheme="minorEastAsia" w:hAnsi="Arial" w:cs="Arial"/>
          <w:b/>
          <w:sz w:val="24"/>
          <w:lang w:val="en-GB" w:eastAsia="zh-CN"/>
        </w:rPr>
        <w:t xml:space="preserve">    </w:t>
      </w:r>
      <w:r w:rsidRPr="005C788B">
        <w:rPr>
          <w:rFonts w:ascii="Arial" w:eastAsia="Calibri" w:hAnsi="Arial" w:cs="Arial"/>
          <w:b/>
          <w:sz w:val="24"/>
          <w:lang w:val="en-GB" w:eastAsia="en-GB"/>
        </w:rPr>
        <w:t>CATT</w:t>
      </w:r>
    </w:p>
    <w:p w:rsidR="00937774" w:rsidRPr="005C788B" w:rsidRDefault="00937774" w:rsidP="00937774">
      <w:pPr>
        <w:spacing w:line="276" w:lineRule="auto"/>
        <w:ind w:left="1701" w:hanging="1701"/>
        <w:rPr>
          <w:rFonts w:ascii="Arial" w:eastAsiaTheme="minorEastAsia" w:hAnsi="Arial" w:cs="Arial"/>
          <w:b/>
          <w:sz w:val="24"/>
          <w:lang w:val="en-GB" w:eastAsia="zh-CN"/>
        </w:rPr>
      </w:pPr>
      <w:r w:rsidRPr="005C788B">
        <w:rPr>
          <w:rFonts w:ascii="Arial" w:eastAsia="Calibri" w:hAnsi="Arial" w:cs="Arial"/>
          <w:b/>
          <w:sz w:val="24"/>
          <w:lang w:val="en-GB" w:eastAsia="en-GB"/>
        </w:rPr>
        <w:t>Title:</w:t>
      </w:r>
      <w:r w:rsidRPr="005C788B">
        <w:rPr>
          <w:rFonts w:ascii="Arial" w:eastAsiaTheme="minorEastAsia" w:hAnsi="Arial" w:cs="Arial"/>
          <w:b/>
          <w:sz w:val="24"/>
          <w:lang w:val="en-GB" w:eastAsia="zh-CN"/>
        </w:rPr>
        <w:t xml:space="preserve">                 Discussion on Measurement Collection and Continuity in Intra-System Intra-RAT Mobility </w:t>
      </w:r>
    </w:p>
    <w:p w:rsidR="00937774" w:rsidRPr="005C788B" w:rsidRDefault="00937774" w:rsidP="00937774">
      <w:pPr>
        <w:spacing w:line="276" w:lineRule="auto"/>
        <w:rPr>
          <w:rFonts w:ascii="Arial" w:eastAsia="Calibri" w:hAnsi="Arial" w:cs="Arial"/>
          <w:b/>
          <w:sz w:val="24"/>
          <w:lang w:val="en-GB" w:eastAsia="en-GB"/>
        </w:rPr>
      </w:pPr>
      <w:r w:rsidRPr="005C788B">
        <w:rPr>
          <w:rFonts w:ascii="Arial" w:eastAsia="Calibri" w:hAnsi="Arial" w:cs="Arial"/>
          <w:b/>
          <w:sz w:val="24"/>
          <w:lang w:val="en-GB" w:eastAsia="en-GB"/>
        </w:rPr>
        <w:t>Document for:</w:t>
      </w:r>
      <w:r w:rsidRPr="005C788B">
        <w:rPr>
          <w:rFonts w:ascii="Arial" w:eastAsiaTheme="minorEastAsia" w:hAnsi="Arial" w:cs="Arial"/>
          <w:b/>
          <w:sz w:val="24"/>
          <w:lang w:val="en-GB" w:eastAsia="zh-CN"/>
        </w:rPr>
        <w:t xml:space="preserve"> </w:t>
      </w:r>
      <w:r w:rsidRPr="005C788B">
        <w:rPr>
          <w:rFonts w:ascii="Arial" w:eastAsia="Calibri" w:hAnsi="Arial" w:cs="Arial"/>
          <w:b/>
          <w:sz w:val="24"/>
          <w:lang w:val="en-GB" w:eastAsia="en-GB"/>
        </w:rPr>
        <w:t>Discussion and Decision</w:t>
      </w:r>
    </w:p>
    <w:p w:rsidR="00F60C78" w:rsidRPr="005C788B" w:rsidRDefault="00F60C78" w:rsidP="00937774">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Introduction</w:t>
      </w:r>
    </w:p>
    <w:p w:rsidR="00E8012D" w:rsidRPr="00F67597" w:rsidRDefault="00F855B1" w:rsidP="00F67597">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 xml:space="preserve">At last RAN3 meeting, NR QoE mobility related issues have been discussed and </w:t>
      </w:r>
      <w:r w:rsidR="00835B36" w:rsidRPr="00F67597">
        <w:rPr>
          <w:rFonts w:ascii="Arial" w:hAnsi="Arial" w:cs="Arial"/>
          <w:color w:val="000000" w:themeColor="text1"/>
          <w:lang w:eastAsia="zh-CN"/>
        </w:rPr>
        <w:t>some agreements have been achieved,</w:t>
      </w:r>
      <w:r w:rsidRPr="00F67597">
        <w:rPr>
          <w:rFonts w:ascii="Arial" w:hAnsi="Arial" w:cs="Arial"/>
          <w:color w:val="000000" w:themeColor="text1"/>
          <w:lang w:eastAsia="zh-CN"/>
        </w:rPr>
        <w:t xml:space="preserve"> </w:t>
      </w:r>
      <w:r w:rsidR="00835B36" w:rsidRPr="00F67597">
        <w:rPr>
          <w:rFonts w:ascii="Arial" w:hAnsi="Arial" w:cs="Arial"/>
          <w:color w:val="000000" w:themeColor="text1"/>
          <w:lang w:eastAsia="zh-CN"/>
        </w:rPr>
        <w:t>but</w:t>
      </w:r>
      <w:r w:rsidRPr="00F67597">
        <w:rPr>
          <w:rFonts w:ascii="Arial" w:hAnsi="Arial" w:cs="Arial"/>
          <w:color w:val="000000" w:themeColor="text1"/>
          <w:lang w:eastAsia="zh-CN"/>
        </w:rPr>
        <w:t xml:space="preserve"> there are </w:t>
      </w:r>
      <w:r w:rsidR="00835B36" w:rsidRPr="00F67597">
        <w:rPr>
          <w:rFonts w:ascii="Arial" w:hAnsi="Arial" w:cs="Arial"/>
          <w:color w:val="000000" w:themeColor="text1"/>
          <w:lang w:eastAsia="zh-CN"/>
        </w:rPr>
        <w:t xml:space="preserve">still </w:t>
      </w:r>
      <w:r w:rsidRPr="00F67597">
        <w:rPr>
          <w:rFonts w:ascii="Arial" w:hAnsi="Arial" w:cs="Arial"/>
          <w:color w:val="000000" w:themeColor="text1"/>
          <w:lang w:eastAsia="zh-CN"/>
        </w:rPr>
        <w:t xml:space="preserve">some FFSs as below. </w:t>
      </w:r>
    </w:p>
    <w:p w:rsidR="00F270B0" w:rsidRPr="005C788B" w:rsidRDefault="00F270B0" w:rsidP="002375B3">
      <w:pPr>
        <w:spacing w:line="276" w:lineRule="auto"/>
        <w:ind w:leftChars="200" w:left="400"/>
        <w:rPr>
          <w:rFonts w:ascii="Arial" w:hAnsi="Arial" w:cs="Arial"/>
          <w:b/>
          <w:color w:val="0000FF"/>
          <w:sz w:val="18"/>
        </w:rPr>
      </w:pPr>
      <w:r w:rsidRPr="005C788B">
        <w:rPr>
          <w:rFonts w:ascii="Arial" w:hAnsi="Arial" w:cs="Arial"/>
          <w:b/>
          <w:color w:val="0000FF"/>
          <w:sz w:val="18"/>
        </w:rPr>
        <w:t>Whether a management based QoE configuration can be released before handover or if it must be propagated to target node to fulfil SA4 requirement on QoE measurement continuity; pending SA5 reply LS on support for management-based QoE and SA4 reply LS on ongoing session continuity requirement.</w:t>
      </w:r>
    </w:p>
    <w:p w:rsidR="00F270B0" w:rsidRPr="005C788B" w:rsidRDefault="00F270B0" w:rsidP="002375B3">
      <w:pPr>
        <w:spacing w:line="276" w:lineRule="auto"/>
        <w:ind w:leftChars="200" w:left="400"/>
        <w:rPr>
          <w:rFonts w:ascii="Arial" w:hAnsi="Arial" w:cs="Arial"/>
          <w:b/>
          <w:color w:val="0000FF"/>
          <w:sz w:val="18"/>
        </w:rPr>
      </w:pPr>
      <w:r w:rsidRPr="005C788B">
        <w:rPr>
          <w:rFonts w:ascii="Arial" w:hAnsi="Arial" w:cs="Arial"/>
          <w:b/>
          <w:color w:val="0000FF"/>
          <w:sz w:val="18"/>
        </w:rPr>
        <w:t>Whether a QoE Measurement Type indicator is included in QoE configuration and signaled to target node during Handover preparation and Retrieve UE Context Procedures</w:t>
      </w:r>
    </w:p>
    <w:p w:rsidR="00F270B0" w:rsidRPr="005C788B" w:rsidRDefault="00F270B0" w:rsidP="002375B3">
      <w:pPr>
        <w:spacing w:line="276" w:lineRule="auto"/>
        <w:ind w:leftChars="200" w:left="400"/>
        <w:rPr>
          <w:rFonts w:ascii="Arial" w:hAnsi="Arial" w:cs="Arial"/>
          <w:b/>
          <w:color w:val="0000FF"/>
          <w:sz w:val="18"/>
        </w:rPr>
      </w:pPr>
      <w:r w:rsidRPr="005C788B">
        <w:rPr>
          <w:rFonts w:ascii="Arial" w:hAnsi="Arial" w:cs="Arial"/>
          <w:b/>
          <w:color w:val="0000FF"/>
          <w:sz w:val="18"/>
        </w:rPr>
        <w:t>Whether a management based QoE configuration can override another management based QoE configuration and whether a signaling based QoE configuration can override another signaling based QoE configuration.</w:t>
      </w:r>
    </w:p>
    <w:p w:rsidR="002375B3" w:rsidRDefault="00F270B0" w:rsidP="002375B3">
      <w:pPr>
        <w:spacing w:after="240" w:line="276" w:lineRule="auto"/>
        <w:ind w:leftChars="200" w:left="400"/>
        <w:rPr>
          <w:rFonts w:ascii="Arial" w:eastAsiaTheme="minorEastAsia" w:hAnsi="Arial" w:cs="Arial"/>
          <w:lang w:eastAsia="zh-CN"/>
        </w:rPr>
      </w:pPr>
      <w:r w:rsidRPr="005C788B">
        <w:rPr>
          <w:rFonts w:ascii="Arial" w:hAnsi="Arial" w:cs="Arial"/>
          <w:b/>
          <w:color w:val="0000FF"/>
          <w:sz w:val="18"/>
        </w:rPr>
        <w:t>Upon reception of a non-supporting QoE configuration, whether the target node should discard the non-supporting QoE configuration or store it in order forward it to a subsequent node during future handovers/resume.</w:t>
      </w:r>
      <w:r w:rsidR="002375B3" w:rsidRPr="002375B3">
        <w:rPr>
          <w:rFonts w:ascii="Arial" w:hAnsi="Arial" w:cs="Arial"/>
        </w:rPr>
        <w:t xml:space="preserve"> </w:t>
      </w:r>
    </w:p>
    <w:p w:rsidR="00F270B0" w:rsidRPr="00F67597" w:rsidRDefault="002375B3" w:rsidP="00F67597">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This contribution will continue discussing these FFSs.</w:t>
      </w:r>
    </w:p>
    <w:p w:rsidR="004A7AA3" w:rsidRPr="005C788B" w:rsidRDefault="004A7AA3"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Discussion</w:t>
      </w:r>
    </w:p>
    <w:p w:rsidR="000B40A7" w:rsidRPr="00925C9B" w:rsidRDefault="00662E13" w:rsidP="000B40A7">
      <w:pPr>
        <w:pStyle w:val="a0"/>
        <w:jc w:val="left"/>
        <w:rPr>
          <w:rFonts w:ascii="Arial" w:eastAsia="宋体" w:hAnsi="Arial" w:cs="Arial"/>
          <w:b/>
          <w:sz w:val="22"/>
          <w:szCs w:val="22"/>
          <w:lang w:eastAsia="zh-CN"/>
        </w:rPr>
      </w:pPr>
      <w:r w:rsidRPr="005C788B">
        <w:rPr>
          <w:rFonts w:ascii="Arial" w:eastAsia="宋体" w:hAnsi="Arial" w:cs="Arial"/>
          <w:b/>
          <w:sz w:val="24"/>
          <w:lang w:eastAsia="zh-CN"/>
        </w:rPr>
        <w:t>2.1</w:t>
      </w:r>
      <w:r w:rsidR="000B40A7">
        <w:rPr>
          <w:rFonts w:ascii="Arial" w:eastAsia="宋体" w:hAnsi="Arial" w:cs="Arial" w:hint="eastAsia"/>
          <w:b/>
          <w:sz w:val="24"/>
          <w:lang w:eastAsia="zh-CN"/>
        </w:rPr>
        <w:t xml:space="preserve"> </w:t>
      </w:r>
      <w:r w:rsidR="000B40A7" w:rsidRPr="000B40A7">
        <w:rPr>
          <w:rFonts w:ascii="Arial" w:eastAsia="宋体" w:hAnsi="Arial" w:cs="Arial"/>
          <w:b/>
          <w:sz w:val="24"/>
          <w:lang w:eastAsia="zh-CN"/>
        </w:rPr>
        <w:t>Propagation of QMC configuration during mobility</w:t>
      </w:r>
    </w:p>
    <w:p w:rsidR="000B40A7" w:rsidRPr="00F67597" w:rsidRDefault="000B40A7" w:rsidP="00F67597">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 xml:space="preserve">In last RAN3 meeting, </w:t>
      </w:r>
      <w:r w:rsidRPr="00F67597">
        <w:rPr>
          <w:rFonts w:ascii="Arial" w:hAnsi="Arial" w:cs="Arial" w:hint="eastAsia"/>
          <w:color w:val="000000" w:themeColor="text1"/>
          <w:lang w:eastAsia="zh-CN"/>
        </w:rPr>
        <w:t>the following</w:t>
      </w:r>
      <w:r w:rsidRPr="00F67597">
        <w:rPr>
          <w:rFonts w:ascii="Arial" w:hAnsi="Arial" w:cs="Arial"/>
          <w:color w:val="000000" w:themeColor="text1"/>
          <w:lang w:eastAsia="zh-CN"/>
        </w:rPr>
        <w:t xml:space="preserve"> agreement</w:t>
      </w:r>
      <w:r w:rsidRPr="00F67597">
        <w:rPr>
          <w:rFonts w:ascii="Arial" w:hAnsi="Arial" w:cs="Arial" w:hint="eastAsia"/>
          <w:color w:val="000000" w:themeColor="text1"/>
          <w:lang w:eastAsia="zh-CN"/>
        </w:rPr>
        <w:t>s</w:t>
      </w:r>
      <w:r w:rsidRPr="00F67597">
        <w:rPr>
          <w:rFonts w:ascii="Arial" w:hAnsi="Arial" w:cs="Arial"/>
          <w:color w:val="000000" w:themeColor="text1"/>
          <w:lang w:eastAsia="zh-CN"/>
        </w:rPr>
        <w:t xml:space="preserve"> ha</w:t>
      </w:r>
      <w:r w:rsidRPr="00F67597">
        <w:rPr>
          <w:rFonts w:ascii="Arial" w:hAnsi="Arial" w:cs="Arial" w:hint="eastAsia"/>
          <w:color w:val="000000" w:themeColor="text1"/>
          <w:lang w:eastAsia="zh-CN"/>
        </w:rPr>
        <w:t>ve</w:t>
      </w:r>
      <w:r w:rsidRPr="00F67597">
        <w:rPr>
          <w:rFonts w:ascii="Arial" w:hAnsi="Arial" w:cs="Arial"/>
          <w:color w:val="000000" w:themeColor="text1"/>
          <w:lang w:eastAsia="zh-CN"/>
        </w:rPr>
        <w:t xml:space="preserve"> been achieved:</w:t>
      </w:r>
    </w:p>
    <w:p w:rsidR="00662E13" w:rsidRPr="003A6158" w:rsidRDefault="000B40A7" w:rsidP="00927132">
      <w:pPr>
        <w:pStyle w:val="a0"/>
        <w:jc w:val="left"/>
        <w:rPr>
          <w:b/>
          <w:bCs/>
          <w:color w:val="00B050"/>
          <w:sz w:val="18"/>
          <w:szCs w:val="18"/>
        </w:rPr>
      </w:pPr>
      <w:r w:rsidRPr="00F170BD">
        <w:rPr>
          <w:b/>
          <w:bCs/>
          <w:color w:val="00B050"/>
          <w:sz w:val="18"/>
          <w:szCs w:val="18"/>
        </w:rPr>
        <w:t xml:space="preserve">Include signaling based </w:t>
      </w:r>
      <w:proofErr w:type="spellStart"/>
      <w:r w:rsidRPr="00F170BD">
        <w:rPr>
          <w:b/>
          <w:bCs/>
          <w:color w:val="00B050"/>
          <w:sz w:val="18"/>
          <w:szCs w:val="18"/>
        </w:rPr>
        <w:t>QoE</w:t>
      </w:r>
      <w:proofErr w:type="spellEnd"/>
      <w:r w:rsidRPr="00F170BD">
        <w:rPr>
          <w:b/>
          <w:bCs/>
          <w:color w:val="00B050"/>
          <w:sz w:val="18"/>
          <w:szCs w:val="18"/>
        </w:rPr>
        <w:t xml:space="preserve"> measurement configuration in handover preparation messages i.e. in </w:t>
      </w:r>
      <w:proofErr w:type="spellStart"/>
      <w:r w:rsidRPr="00F170BD">
        <w:rPr>
          <w:b/>
          <w:bCs/>
          <w:color w:val="00B050"/>
          <w:sz w:val="18"/>
          <w:szCs w:val="18"/>
        </w:rPr>
        <w:t>XnAP</w:t>
      </w:r>
      <w:proofErr w:type="spellEnd"/>
      <w:r w:rsidRPr="00F170BD">
        <w:rPr>
          <w:b/>
          <w:bCs/>
          <w:color w:val="00B050"/>
          <w:sz w:val="18"/>
          <w:szCs w:val="18"/>
        </w:rPr>
        <w:t xml:space="preserve">: HANDOVER REQUEST, NGAP: at least HANDOVER REQUEST. </w:t>
      </w:r>
      <w:r w:rsidRPr="003A6158">
        <w:rPr>
          <w:b/>
          <w:bCs/>
          <w:color w:val="00B050"/>
          <w:sz w:val="18"/>
          <w:szCs w:val="18"/>
        </w:rPr>
        <w:t xml:space="preserve">The detail of </w:t>
      </w:r>
      <w:proofErr w:type="spellStart"/>
      <w:r w:rsidRPr="003A6158">
        <w:rPr>
          <w:b/>
          <w:bCs/>
          <w:color w:val="00B050"/>
          <w:sz w:val="18"/>
          <w:szCs w:val="18"/>
        </w:rPr>
        <w:t>signalling</w:t>
      </w:r>
      <w:proofErr w:type="spellEnd"/>
      <w:r w:rsidRPr="003A6158">
        <w:rPr>
          <w:b/>
          <w:bCs/>
          <w:color w:val="00B050"/>
          <w:sz w:val="18"/>
          <w:szCs w:val="18"/>
        </w:rPr>
        <w:t xml:space="preserve"> based </w:t>
      </w:r>
      <w:proofErr w:type="spellStart"/>
      <w:r w:rsidRPr="003A6158">
        <w:rPr>
          <w:b/>
          <w:bCs/>
          <w:color w:val="00B050"/>
          <w:sz w:val="18"/>
          <w:szCs w:val="18"/>
        </w:rPr>
        <w:t>QoE</w:t>
      </w:r>
      <w:proofErr w:type="spellEnd"/>
      <w:r w:rsidRPr="003A6158">
        <w:rPr>
          <w:b/>
          <w:bCs/>
          <w:color w:val="00B050"/>
          <w:sz w:val="18"/>
          <w:szCs w:val="18"/>
        </w:rPr>
        <w:t xml:space="preserve"> measurement configuration can be FFS.</w:t>
      </w:r>
    </w:p>
    <w:p w:rsidR="005E6007" w:rsidRPr="005E6007" w:rsidRDefault="005E6007" w:rsidP="00F67597">
      <w:pPr>
        <w:pStyle w:val="a0"/>
        <w:spacing w:before="240"/>
        <w:jc w:val="left"/>
        <w:rPr>
          <w:rFonts w:ascii="Arial" w:eastAsiaTheme="minorEastAsia" w:hAnsi="Arial" w:cs="Arial"/>
          <w:color w:val="000000" w:themeColor="text1"/>
          <w:lang w:eastAsia="zh-CN"/>
        </w:rPr>
      </w:pPr>
      <w:r w:rsidRPr="005E6007">
        <w:rPr>
          <w:rFonts w:ascii="Arial" w:hAnsi="Arial" w:cs="Arial"/>
          <w:color w:val="000000" w:themeColor="text1"/>
          <w:lang w:eastAsia="zh-CN"/>
        </w:rPr>
        <w:t>T</w:t>
      </w:r>
      <w:r w:rsidRPr="005E6007">
        <w:rPr>
          <w:rFonts w:ascii="Arial" w:hAnsi="Arial" w:cs="Arial" w:hint="eastAsia"/>
          <w:color w:val="000000" w:themeColor="text1"/>
          <w:lang w:eastAsia="zh-CN"/>
        </w:rPr>
        <w:t xml:space="preserve">he detail of </w:t>
      </w:r>
      <w:proofErr w:type="spellStart"/>
      <w:r w:rsidRPr="005E6007">
        <w:rPr>
          <w:rFonts w:ascii="Arial" w:hAnsi="Arial" w:cs="Arial"/>
          <w:color w:val="000000" w:themeColor="text1"/>
          <w:lang w:eastAsia="zh-CN"/>
        </w:rPr>
        <w:t>signalling</w:t>
      </w:r>
      <w:proofErr w:type="spellEnd"/>
      <w:r w:rsidRPr="005E6007">
        <w:rPr>
          <w:rFonts w:ascii="Arial" w:hAnsi="Arial" w:cs="Arial"/>
          <w:color w:val="000000" w:themeColor="text1"/>
          <w:lang w:eastAsia="zh-CN"/>
        </w:rPr>
        <w:t xml:space="preserve"> based </w:t>
      </w:r>
      <w:proofErr w:type="spellStart"/>
      <w:r w:rsidRPr="005E6007">
        <w:rPr>
          <w:rFonts w:ascii="Arial" w:hAnsi="Arial" w:cs="Arial"/>
          <w:color w:val="000000" w:themeColor="text1"/>
          <w:lang w:eastAsia="zh-CN"/>
        </w:rPr>
        <w:t>QoE</w:t>
      </w:r>
      <w:proofErr w:type="spellEnd"/>
      <w:r w:rsidRPr="005E6007">
        <w:rPr>
          <w:rFonts w:ascii="Arial" w:hAnsi="Arial" w:cs="Arial"/>
          <w:color w:val="000000" w:themeColor="text1"/>
          <w:lang w:eastAsia="zh-CN"/>
        </w:rPr>
        <w:t xml:space="preserve"> measurement configuration</w:t>
      </w:r>
      <w:r w:rsidRPr="005E6007">
        <w:rPr>
          <w:rFonts w:ascii="Arial" w:hAnsi="Arial" w:cs="Arial" w:hint="eastAsia"/>
          <w:color w:val="000000" w:themeColor="text1"/>
          <w:lang w:eastAsia="zh-CN"/>
        </w:rPr>
        <w:t xml:space="preserve"> </w:t>
      </w:r>
      <w:r>
        <w:rPr>
          <w:rFonts w:ascii="Arial" w:eastAsiaTheme="minorEastAsia" w:hAnsi="Arial" w:cs="Arial" w:hint="eastAsia"/>
          <w:color w:val="000000" w:themeColor="text1"/>
          <w:lang w:eastAsia="zh-CN"/>
        </w:rPr>
        <w:t xml:space="preserve">is how to transfer </w:t>
      </w:r>
      <w:r w:rsidRPr="005E6007">
        <w:rPr>
          <w:rFonts w:ascii="Arial" w:eastAsiaTheme="minorEastAsia" w:hAnsi="Arial" w:cs="Arial"/>
          <w:color w:val="000000" w:themeColor="text1"/>
          <w:lang w:eastAsia="zh-CN"/>
        </w:rPr>
        <w:t>QMC configuration</w:t>
      </w:r>
      <w:r>
        <w:rPr>
          <w:rFonts w:ascii="Arial" w:eastAsiaTheme="minorEastAsia" w:hAnsi="Arial" w:cs="Arial" w:hint="eastAsia"/>
          <w:color w:val="000000" w:themeColor="text1"/>
          <w:lang w:eastAsia="zh-CN"/>
        </w:rPr>
        <w:t xml:space="preserve"> which includes two main questions.</w:t>
      </w:r>
    </w:p>
    <w:p w:rsidR="000B40A7" w:rsidRPr="00F67597" w:rsidRDefault="005E6007" w:rsidP="00F67597">
      <w:pPr>
        <w:pStyle w:val="a0"/>
        <w:spacing w:before="240"/>
        <w:jc w:val="left"/>
        <w:rPr>
          <w:rFonts w:ascii="Arial" w:hAnsi="Arial" w:cs="Arial"/>
          <w:color w:val="000000" w:themeColor="text1"/>
          <w:lang w:eastAsia="zh-CN"/>
        </w:rPr>
      </w:pPr>
      <w:r>
        <w:rPr>
          <w:rFonts w:ascii="Arial" w:eastAsiaTheme="minorEastAsia" w:hAnsi="Arial" w:cs="Arial"/>
          <w:color w:val="000000" w:themeColor="text1"/>
          <w:lang w:eastAsia="zh-CN"/>
        </w:rPr>
        <w:t>O</w:t>
      </w:r>
      <w:r>
        <w:rPr>
          <w:rFonts w:ascii="Arial" w:eastAsiaTheme="minorEastAsia" w:hAnsi="Arial" w:cs="Arial" w:hint="eastAsia"/>
          <w:color w:val="000000" w:themeColor="text1"/>
          <w:lang w:eastAsia="zh-CN"/>
        </w:rPr>
        <w:t xml:space="preserve">ne question is whether to send </w:t>
      </w:r>
      <w:proofErr w:type="spellStart"/>
      <w:r w:rsidRPr="00F67597">
        <w:rPr>
          <w:rFonts w:ascii="Arial" w:hAnsi="Arial" w:cs="Arial"/>
          <w:color w:val="000000" w:themeColor="text1"/>
          <w:lang w:eastAsia="zh-CN"/>
        </w:rPr>
        <w:t>signalling</w:t>
      </w:r>
      <w:proofErr w:type="spellEnd"/>
      <w:r w:rsidRPr="00F67597">
        <w:rPr>
          <w:rFonts w:ascii="Arial" w:hAnsi="Arial" w:cs="Arial"/>
          <w:color w:val="000000" w:themeColor="text1"/>
          <w:lang w:eastAsia="zh-CN"/>
        </w:rPr>
        <w:t xml:space="preserve"> based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w:t>
      </w:r>
      <w:r>
        <w:rPr>
          <w:rFonts w:ascii="Arial" w:eastAsiaTheme="minorEastAsia" w:hAnsi="Arial" w:cs="Arial" w:hint="eastAsia"/>
          <w:color w:val="000000" w:themeColor="text1"/>
          <w:lang w:eastAsia="zh-CN"/>
        </w:rPr>
        <w:t xml:space="preserve"> from </w:t>
      </w:r>
      <w:r w:rsidRPr="00F67597">
        <w:rPr>
          <w:rFonts w:ascii="Arial" w:hAnsi="Arial" w:cs="Arial" w:hint="eastAsia"/>
          <w:color w:val="000000" w:themeColor="text1"/>
          <w:lang w:eastAsia="zh-CN"/>
        </w:rPr>
        <w:t>source NG-RAN to</w:t>
      </w:r>
      <w:r>
        <w:rPr>
          <w:rFonts w:ascii="Arial" w:eastAsiaTheme="minorEastAsia" w:hAnsi="Arial" w:cs="Arial" w:hint="eastAsia"/>
          <w:color w:val="000000" w:themeColor="text1"/>
          <w:lang w:eastAsia="zh-CN"/>
        </w:rPr>
        <w:t xml:space="preserve"> AMF. </w:t>
      </w:r>
      <w:r w:rsidR="005B791B" w:rsidRPr="00F67597">
        <w:rPr>
          <w:rFonts w:ascii="Arial" w:hAnsi="Arial" w:cs="Arial" w:hint="eastAsia"/>
          <w:color w:val="000000" w:themeColor="text1"/>
          <w:lang w:eastAsia="zh-CN"/>
        </w:rPr>
        <w:t xml:space="preserve">AMF is aware of </w:t>
      </w:r>
      <w:proofErr w:type="spellStart"/>
      <w:r w:rsidR="005B791B" w:rsidRPr="00F67597">
        <w:rPr>
          <w:rFonts w:ascii="Arial" w:hAnsi="Arial" w:cs="Arial"/>
          <w:color w:val="000000" w:themeColor="text1"/>
          <w:lang w:eastAsia="zh-CN"/>
        </w:rPr>
        <w:t>signalling</w:t>
      </w:r>
      <w:proofErr w:type="spellEnd"/>
      <w:r w:rsidR="005B791B" w:rsidRPr="00F67597">
        <w:rPr>
          <w:rFonts w:ascii="Arial" w:hAnsi="Arial" w:cs="Arial"/>
          <w:color w:val="000000" w:themeColor="text1"/>
          <w:lang w:eastAsia="zh-CN"/>
        </w:rPr>
        <w:t xml:space="preserve"> based </w:t>
      </w:r>
      <w:proofErr w:type="spellStart"/>
      <w:r w:rsidR="005B791B" w:rsidRPr="00F67597">
        <w:rPr>
          <w:rFonts w:ascii="Arial" w:hAnsi="Arial" w:cs="Arial"/>
          <w:color w:val="000000" w:themeColor="text1"/>
          <w:lang w:eastAsia="zh-CN"/>
        </w:rPr>
        <w:t>QoE</w:t>
      </w:r>
      <w:proofErr w:type="spellEnd"/>
      <w:r w:rsidR="005B791B" w:rsidRPr="00F67597">
        <w:rPr>
          <w:rFonts w:ascii="Arial" w:hAnsi="Arial" w:cs="Arial"/>
          <w:color w:val="000000" w:themeColor="text1"/>
          <w:lang w:eastAsia="zh-CN"/>
        </w:rPr>
        <w:t xml:space="preserve"> measurement configuration</w:t>
      </w:r>
      <w:r w:rsidR="005B791B" w:rsidRPr="00F67597">
        <w:rPr>
          <w:rFonts w:ascii="Arial" w:hAnsi="Arial" w:cs="Arial" w:hint="eastAsia"/>
          <w:color w:val="000000" w:themeColor="text1"/>
          <w:lang w:eastAsia="zh-CN"/>
        </w:rPr>
        <w:t xml:space="preserve">, therefore, AMF can send </w:t>
      </w:r>
      <w:proofErr w:type="spellStart"/>
      <w:r w:rsidR="005B791B" w:rsidRPr="00F67597">
        <w:rPr>
          <w:rFonts w:ascii="Arial" w:hAnsi="Arial" w:cs="Arial"/>
          <w:color w:val="000000" w:themeColor="text1"/>
          <w:lang w:eastAsia="zh-CN"/>
        </w:rPr>
        <w:t>signalling</w:t>
      </w:r>
      <w:proofErr w:type="spellEnd"/>
      <w:r w:rsidR="005B791B" w:rsidRPr="00F67597">
        <w:rPr>
          <w:rFonts w:ascii="Arial" w:hAnsi="Arial" w:cs="Arial"/>
          <w:color w:val="000000" w:themeColor="text1"/>
          <w:lang w:eastAsia="zh-CN"/>
        </w:rPr>
        <w:t xml:space="preserve"> based </w:t>
      </w:r>
      <w:proofErr w:type="spellStart"/>
      <w:r w:rsidR="005B791B" w:rsidRPr="00F67597">
        <w:rPr>
          <w:rFonts w:ascii="Arial" w:hAnsi="Arial" w:cs="Arial"/>
          <w:color w:val="000000" w:themeColor="text1"/>
          <w:lang w:eastAsia="zh-CN"/>
        </w:rPr>
        <w:t>QoE</w:t>
      </w:r>
      <w:proofErr w:type="spellEnd"/>
      <w:r w:rsidR="005B791B" w:rsidRPr="00F67597">
        <w:rPr>
          <w:rFonts w:ascii="Arial" w:hAnsi="Arial" w:cs="Arial"/>
          <w:color w:val="000000" w:themeColor="text1"/>
          <w:lang w:eastAsia="zh-CN"/>
        </w:rPr>
        <w:t xml:space="preserve"> measurement configuration</w:t>
      </w:r>
      <w:r w:rsidR="005B791B" w:rsidRPr="00F67597">
        <w:rPr>
          <w:rFonts w:ascii="Arial" w:hAnsi="Arial" w:cs="Arial" w:hint="eastAsia"/>
          <w:color w:val="000000" w:themeColor="text1"/>
          <w:lang w:eastAsia="zh-CN"/>
        </w:rPr>
        <w:t xml:space="preserve"> directly in NGAP </w:t>
      </w:r>
      <w:r w:rsidR="005B791B" w:rsidRPr="00F67597">
        <w:rPr>
          <w:rFonts w:ascii="Arial" w:hAnsi="Arial" w:cs="Arial"/>
          <w:color w:val="000000" w:themeColor="text1"/>
          <w:lang w:eastAsia="zh-CN"/>
        </w:rPr>
        <w:t>HANDOVER REQUEST</w:t>
      </w:r>
      <w:r w:rsidR="005B791B" w:rsidRPr="00F67597">
        <w:rPr>
          <w:rFonts w:ascii="Arial" w:hAnsi="Arial" w:cs="Arial" w:hint="eastAsia"/>
          <w:color w:val="000000" w:themeColor="text1"/>
          <w:lang w:eastAsia="zh-CN"/>
        </w:rPr>
        <w:t xml:space="preserve"> </w:t>
      </w:r>
      <w:r w:rsidR="00936EC7" w:rsidRPr="00F67597">
        <w:rPr>
          <w:rFonts w:ascii="Arial" w:hAnsi="Arial" w:cs="Arial" w:hint="eastAsia"/>
          <w:color w:val="000000" w:themeColor="text1"/>
          <w:lang w:eastAsia="zh-CN"/>
        </w:rPr>
        <w:t xml:space="preserve">message </w:t>
      </w:r>
      <w:r w:rsidR="005B791B" w:rsidRPr="00F67597">
        <w:rPr>
          <w:rFonts w:ascii="Arial" w:hAnsi="Arial" w:cs="Arial" w:hint="eastAsia"/>
          <w:color w:val="000000" w:themeColor="text1"/>
          <w:lang w:eastAsia="zh-CN"/>
        </w:rPr>
        <w:t>to target NG-RAN</w:t>
      </w:r>
      <w:r w:rsidR="00936EC7" w:rsidRPr="00F67597">
        <w:rPr>
          <w:rFonts w:ascii="Arial" w:hAnsi="Arial" w:cs="Arial" w:hint="eastAsia"/>
          <w:color w:val="000000" w:themeColor="text1"/>
          <w:lang w:eastAsia="zh-CN"/>
        </w:rPr>
        <w:t>.</w:t>
      </w:r>
    </w:p>
    <w:p w:rsidR="00936EC7" w:rsidRDefault="0029553C" w:rsidP="00F67597">
      <w:pPr>
        <w:pStyle w:val="a0"/>
        <w:spacing w:before="24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The other question is </w:t>
      </w:r>
      <w:r w:rsidRPr="00F67597">
        <w:rPr>
          <w:rFonts w:ascii="Arial" w:hAnsi="Arial" w:cs="Arial"/>
          <w:color w:val="000000" w:themeColor="text1"/>
          <w:lang w:eastAsia="zh-CN"/>
        </w:rPr>
        <w:t>whether</w:t>
      </w:r>
      <w:r w:rsidR="00936EC7" w:rsidRPr="00F67597">
        <w:rPr>
          <w:rFonts w:ascii="Arial" w:hAnsi="Arial" w:cs="Arial" w:hint="eastAsia"/>
          <w:color w:val="000000" w:themeColor="text1"/>
          <w:lang w:eastAsia="zh-CN"/>
        </w:rPr>
        <w:t xml:space="preserve"> to reuse </w:t>
      </w:r>
      <w:r w:rsidR="00936EC7" w:rsidRPr="00F67597">
        <w:rPr>
          <w:rFonts w:ascii="Arial" w:hAnsi="Arial" w:cs="Arial"/>
          <w:color w:val="000000" w:themeColor="text1"/>
          <w:lang w:eastAsia="zh-CN"/>
        </w:rPr>
        <w:t>Trace Activation</w:t>
      </w:r>
      <w:r w:rsidR="00936EC7" w:rsidRPr="00F67597">
        <w:rPr>
          <w:rFonts w:ascii="Arial" w:hAnsi="Arial" w:cs="Arial" w:hint="eastAsia"/>
          <w:color w:val="000000" w:themeColor="text1"/>
          <w:lang w:eastAsia="zh-CN"/>
        </w:rPr>
        <w:t xml:space="preserve"> IE in</w:t>
      </w:r>
      <w:r w:rsidR="006D1DCA">
        <w:rPr>
          <w:rFonts w:ascii="Arial" w:eastAsiaTheme="minorEastAsia" w:hAnsi="Arial" w:cs="Arial" w:hint="eastAsia"/>
          <w:color w:val="000000" w:themeColor="text1"/>
          <w:lang w:eastAsia="zh-CN"/>
        </w:rPr>
        <w:t xml:space="preserve"> handover related</w:t>
      </w:r>
      <w:r w:rsidR="00936EC7" w:rsidRPr="00F67597">
        <w:rPr>
          <w:rFonts w:ascii="Arial" w:hAnsi="Arial" w:cs="Arial" w:hint="eastAsia"/>
          <w:color w:val="000000" w:themeColor="text1"/>
          <w:lang w:eastAsia="zh-CN"/>
        </w:rPr>
        <w:t xml:space="preserve"> message for </w:t>
      </w:r>
      <w:proofErr w:type="spellStart"/>
      <w:r w:rsidR="00936EC7" w:rsidRPr="00F67597">
        <w:rPr>
          <w:rFonts w:ascii="Arial" w:hAnsi="Arial" w:cs="Arial"/>
          <w:color w:val="000000" w:themeColor="text1"/>
          <w:lang w:eastAsia="zh-CN"/>
        </w:rPr>
        <w:t>signalling</w:t>
      </w:r>
      <w:proofErr w:type="spellEnd"/>
      <w:r w:rsidR="00936EC7" w:rsidRPr="00F67597">
        <w:rPr>
          <w:rFonts w:ascii="Arial" w:hAnsi="Arial" w:cs="Arial"/>
          <w:color w:val="000000" w:themeColor="text1"/>
          <w:lang w:eastAsia="zh-CN"/>
        </w:rPr>
        <w:t xml:space="preserve"> based </w:t>
      </w:r>
      <w:proofErr w:type="spellStart"/>
      <w:r w:rsidR="00936EC7" w:rsidRPr="00F67597">
        <w:rPr>
          <w:rFonts w:ascii="Arial" w:hAnsi="Arial" w:cs="Arial"/>
          <w:color w:val="000000" w:themeColor="text1"/>
          <w:lang w:eastAsia="zh-CN"/>
        </w:rPr>
        <w:t>QoE</w:t>
      </w:r>
      <w:proofErr w:type="spellEnd"/>
      <w:r w:rsidR="00936EC7" w:rsidRPr="00F67597">
        <w:rPr>
          <w:rFonts w:ascii="Arial" w:hAnsi="Arial" w:cs="Arial"/>
          <w:color w:val="000000" w:themeColor="text1"/>
          <w:lang w:eastAsia="zh-CN"/>
        </w:rPr>
        <w:t xml:space="preserve"> measurement configuration</w:t>
      </w:r>
      <w:r w:rsidR="00936EC7" w:rsidRPr="00F67597">
        <w:rPr>
          <w:rFonts w:ascii="Arial" w:hAnsi="Arial" w:cs="Arial" w:hint="eastAsia"/>
          <w:color w:val="000000" w:themeColor="text1"/>
          <w:lang w:eastAsia="zh-CN"/>
        </w:rPr>
        <w:t xml:space="preserve"> </w:t>
      </w:r>
      <w:r w:rsidR="00FD2B1C">
        <w:rPr>
          <w:rFonts w:ascii="Arial" w:eastAsiaTheme="minorEastAsia" w:hAnsi="Arial" w:cs="Arial" w:hint="eastAsia"/>
          <w:color w:val="000000" w:themeColor="text1"/>
          <w:lang w:eastAsia="zh-CN"/>
        </w:rPr>
        <w:t xml:space="preserve">which </w:t>
      </w:r>
      <w:r w:rsidR="00936EC7" w:rsidRPr="00F67597">
        <w:rPr>
          <w:rFonts w:ascii="Arial" w:hAnsi="Arial" w:cs="Arial" w:hint="eastAsia"/>
          <w:color w:val="000000" w:themeColor="text1"/>
          <w:lang w:eastAsia="zh-CN"/>
        </w:rPr>
        <w:t>is up to decision on whether to reuse trace procedures</w:t>
      </w:r>
      <w:r w:rsidR="00884387" w:rsidRPr="00F67597">
        <w:rPr>
          <w:rFonts w:ascii="Arial" w:hAnsi="Arial" w:cs="Arial" w:hint="eastAsia"/>
          <w:color w:val="000000" w:themeColor="text1"/>
          <w:lang w:eastAsia="zh-CN"/>
        </w:rPr>
        <w:t xml:space="preserve"> which </w:t>
      </w:r>
      <w:r w:rsidR="00FD2B1C">
        <w:rPr>
          <w:rFonts w:ascii="Arial" w:eastAsiaTheme="minorEastAsia" w:hAnsi="Arial" w:cs="Arial" w:hint="eastAsia"/>
          <w:color w:val="000000" w:themeColor="text1"/>
          <w:lang w:eastAsia="zh-CN"/>
        </w:rPr>
        <w:t>will</w:t>
      </w:r>
      <w:r w:rsidR="00884387" w:rsidRPr="00F67597">
        <w:rPr>
          <w:rFonts w:ascii="Arial" w:hAnsi="Arial" w:cs="Arial" w:hint="eastAsia"/>
          <w:color w:val="000000" w:themeColor="text1"/>
          <w:lang w:eastAsia="zh-CN"/>
        </w:rPr>
        <w:t xml:space="preserve"> been discussed in </w:t>
      </w:r>
      <w:r w:rsidR="009223F2">
        <w:rPr>
          <w:rFonts w:ascii="Arial" w:eastAsiaTheme="minorEastAsia" w:hAnsi="Arial" w:cs="Arial" w:hint="eastAsia"/>
          <w:color w:val="000000" w:themeColor="text1"/>
          <w:lang w:eastAsia="zh-CN"/>
        </w:rPr>
        <w:t>R3-21</w:t>
      </w:r>
      <w:r w:rsidR="00AB3050">
        <w:rPr>
          <w:rFonts w:ascii="Arial" w:eastAsiaTheme="minorEastAsia" w:hAnsi="Arial" w:cs="Arial" w:hint="eastAsia"/>
          <w:color w:val="000000" w:themeColor="text1"/>
          <w:lang w:eastAsia="zh-CN"/>
        </w:rPr>
        <w:t>5115</w:t>
      </w:r>
      <w:r w:rsidR="00884387" w:rsidRPr="00F67597">
        <w:rPr>
          <w:rFonts w:ascii="Arial" w:hAnsi="Arial" w:cs="Arial" w:hint="eastAsia"/>
          <w:color w:val="000000" w:themeColor="text1"/>
          <w:lang w:eastAsia="zh-CN"/>
        </w:rPr>
        <w:t>.</w:t>
      </w:r>
    </w:p>
    <w:p w:rsidR="00A659A9" w:rsidRPr="00A659A9" w:rsidRDefault="00A659A9" w:rsidP="00F67597">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T</w:t>
      </w:r>
      <w:r>
        <w:rPr>
          <w:rFonts w:ascii="Arial" w:eastAsiaTheme="minorEastAsia" w:hAnsi="Arial" w:cs="Arial" w:hint="eastAsia"/>
          <w:color w:val="000000" w:themeColor="text1"/>
          <w:lang w:eastAsia="zh-CN"/>
        </w:rPr>
        <w:t>herefore, t</w:t>
      </w:r>
      <w:r w:rsidRPr="00A659A9">
        <w:rPr>
          <w:rFonts w:ascii="Arial" w:eastAsiaTheme="minorEastAsia" w:hAnsi="Arial" w:cs="Arial"/>
          <w:color w:val="000000" w:themeColor="text1"/>
          <w:lang w:eastAsia="zh-CN"/>
        </w:rPr>
        <w:t xml:space="preserve">here is no need to enhance HANDOVER REQUIRED to support signaling based </w:t>
      </w:r>
      <w:proofErr w:type="spellStart"/>
      <w:r w:rsidRPr="00A659A9">
        <w:rPr>
          <w:rFonts w:ascii="Arial" w:eastAsiaTheme="minorEastAsia" w:hAnsi="Arial" w:cs="Arial"/>
          <w:color w:val="000000" w:themeColor="text1"/>
          <w:lang w:eastAsia="zh-CN"/>
        </w:rPr>
        <w:t>QoE</w:t>
      </w:r>
      <w:proofErr w:type="spellEnd"/>
      <w:r w:rsidRPr="00A659A9">
        <w:rPr>
          <w:rFonts w:ascii="Arial" w:eastAsiaTheme="minorEastAsia" w:hAnsi="Arial" w:cs="Arial"/>
          <w:color w:val="000000" w:themeColor="text1"/>
          <w:lang w:eastAsia="zh-CN"/>
        </w:rPr>
        <w:t xml:space="preserve"> measurement configuration propagation no matter whether to reuse trace procedures</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 xml:space="preserve">or </w:t>
      </w:r>
      <w:proofErr w:type="spellStart"/>
      <w:r>
        <w:rPr>
          <w:rFonts w:ascii="Arial" w:eastAsiaTheme="minorEastAsia" w:hAnsi="Arial" w:cs="Arial"/>
          <w:color w:val="000000" w:themeColor="text1"/>
          <w:lang w:eastAsia="zh-CN"/>
        </w:rPr>
        <w:t>XnAP</w:t>
      </w:r>
      <w:proofErr w:type="spellEnd"/>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HANDOVER REQUEST</w:t>
      </w:r>
      <w:r>
        <w:rPr>
          <w:rFonts w:ascii="Arial" w:eastAsiaTheme="minorEastAsia" w:hAnsi="Arial" w:cs="Arial" w:hint="eastAsia"/>
          <w:color w:val="000000" w:themeColor="text1"/>
          <w:lang w:eastAsia="zh-CN"/>
        </w:rPr>
        <w:t xml:space="preserve"> and</w:t>
      </w:r>
      <w:r w:rsidRPr="00A659A9">
        <w:rPr>
          <w:rFonts w:ascii="Arial" w:eastAsiaTheme="minorEastAsia" w:hAnsi="Arial" w:cs="Arial"/>
          <w:color w:val="000000" w:themeColor="text1"/>
          <w:lang w:eastAsia="zh-CN"/>
        </w:rPr>
        <w:t xml:space="preserve"> NGAP</w:t>
      </w:r>
      <w:r>
        <w:rPr>
          <w:rFonts w:ascii="Arial" w:eastAsiaTheme="minorEastAsia" w:hAnsi="Arial" w:cs="Arial" w:hint="eastAsia"/>
          <w:color w:val="000000" w:themeColor="text1"/>
          <w:lang w:eastAsia="zh-CN"/>
        </w:rPr>
        <w:t xml:space="preserve"> </w:t>
      </w:r>
      <w:r w:rsidRPr="00A659A9">
        <w:rPr>
          <w:rFonts w:ascii="Arial" w:eastAsiaTheme="minorEastAsia" w:hAnsi="Arial" w:cs="Arial"/>
          <w:color w:val="000000" w:themeColor="text1"/>
          <w:lang w:eastAsia="zh-CN"/>
        </w:rPr>
        <w:t>HANDOVER REQUEST</w:t>
      </w:r>
      <w:r>
        <w:rPr>
          <w:rFonts w:ascii="Arial" w:eastAsiaTheme="minorEastAsia" w:hAnsi="Arial" w:cs="Arial" w:hint="eastAsia"/>
          <w:color w:val="000000" w:themeColor="text1"/>
          <w:lang w:eastAsia="zh-CN"/>
        </w:rPr>
        <w:t xml:space="preserve">, whether to </w:t>
      </w:r>
      <w:r w:rsidRPr="00F67597">
        <w:rPr>
          <w:rFonts w:ascii="Arial" w:hAnsi="Arial" w:cs="Arial" w:hint="eastAsia"/>
          <w:color w:val="000000" w:themeColor="text1"/>
          <w:lang w:eastAsia="zh-CN"/>
        </w:rPr>
        <w:t xml:space="preserve">reuse </w:t>
      </w:r>
      <w:r w:rsidRPr="00F67597">
        <w:rPr>
          <w:rFonts w:ascii="Arial" w:hAnsi="Arial" w:cs="Arial"/>
          <w:color w:val="000000" w:themeColor="text1"/>
          <w:lang w:eastAsia="zh-CN"/>
        </w:rPr>
        <w:t>Trace Activation</w:t>
      </w:r>
      <w:r w:rsidRPr="00F67597">
        <w:rPr>
          <w:rFonts w:ascii="Arial" w:hAnsi="Arial" w:cs="Arial" w:hint="eastAsia"/>
          <w:color w:val="000000" w:themeColor="text1"/>
          <w:lang w:eastAsia="zh-CN"/>
        </w:rPr>
        <w:t xml:space="preserve"> IE</w:t>
      </w:r>
      <w:r>
        <w:rPr>
          <w:rFonts w:ascii="Arial" w:eastAsiaTheme="minorEastAsia" w:hAnsi="Arial" w:cs="Arial" w:hint="eastAsia"/>
          <w:color w:val="000000" w:themeColor="text1"/>
          <w:lang w:eastAsia="zh-CN"/>
        </w:rPr>
        <w:t xml:space="preserve"> is up to decision in other CB.</w:t>
      </w:r>
    </w:p>
    <w:p w:rsidR="005B791B" w:rsidRDefault="005B791B" w:rsidP="00F67597">
      <w:pPr>
        <w:pStyle w:val="a0"/>
        <w:spacing w:before="240"/>
        <w:jc w:val="left"/>
        <w:rPr>
          <w:rFonts w:ascii="Arial" w:eastAsiaTheme="minorEastAsia" w:hAnsi="Arial" w:cs="Arial"/>
          <w:b/>
          <w:color w:val="000000" w:themeColor="text1"/>
          <w:lang w:eastAsia="zh-CN"/>
        </w:rPr>
      </w:pPr>
      <w:r w:rsidRPr="00F67597">
        <w:rPr>
          <w:rFonts w:ascii="Arial" w:hAnsi="Arial" w:cs="Arial"/>
          <w:b/>
          <w:color w:val="000000" w:themeColor="text1"/>
          <w:lang w:eastAsia="zh-CN"/>
        </w:rPr>
        <w:lastRenderedPageBreak/>
        <w:t xml:space="preserve">Proposal </w:t>
      </w:r>
      <w:r w:rsidRPr="00F67597">
        <w:rPr>
          <w:rFonts w:ascii="Arial" w:hAnsi="Arial" w:cs="Arial" w:hint="eastAsia"/>
          <w:b/>
          <w:color w:val="000000" w:themeColor="text1"/>
          <w:lang w:eastAsia="zh-CN"/>
        </w:rPr>
        <w:t>1</w:t>
      </w:r>
      <w:r w:rsidRPr="00F67597">
        <w:rPr>
          <w:rFonts w:ascii="Arial" w:hAnsi="Arial" w:cs="Arial"/>
          <w:b/>
          <w:color w:val="000000" w:themeColor="text1"/>
          <w:lang w:eastAsia="zh-CN"/>
        </w:rPr>
        <w:t>:</w:t>
      </w:r>
      <w:r w:rsidR="00A659A9">
        <w:rPr>
          <w:rFonts w:ascii="Arial" w:eastAsiaTheme="minorEastAsia" w:hAnsi="Arial" w:cs="Arial" w:hint="eastAsia"/>
          <w:b/>
          <w:color w:val="000000" w:themeColor="text1"/>
          <w:lang w:eastAsia="zh-CN"/>
        </w:rPr>
        <w:t xml:space="preserve"> </w:t>
      </w:r>
      <w:r w:rsidR="00A659A9" w:rsidRPr="00A659A9">
        <w:rPr>
          <w:rFonts w:ascii="Arial" w:eastAsiaTheme="minorEastAsia" w:hAnsi="Arial" w:cs="Arial"/>
          <w:b/>
          <w:color w:val="000000" w:themeColor="text1"/>
          <w:lang w:eastAsia="zh-CN"/>
        </w:rPr>
        <w:t>there is no need to enhance HANDOVER REQUIRED</w:t>
      </w:r>
      <w:r w:rsidR="00A659A9">
        <w:rPr>
          <w:rFonts w:ascii="Arial" w:eastAsiaTheme="minorEastAsia" w:hAnsi="Arial" w:cs="Arial" w:hint="eastAsia"/>
          <w:b/>
          <w:color w:val="000000" w:themeColor="text1"/>
          <w:lang w:eastAsia="zh-CN"/>
        </w:rPr>
        <w:t xml:space="preserve"> </w:t>
      </w:r>
      <w:r w:rsidR="00A659A9" w:rsidRPr="00A659A9">
        <w:rPr>
          <w:rFonts w:ascii="Arial" w:eastAsiaTheme="minorEastAsia" w:hAnsi="Arial" w:cs="Arial"/>
          <w:b/>
          <w:color w:val="000000" w:themeColor="text1"/>
          <w:lang w:eastAsia="zh-CN"/>
        </w:rPr>
        <w:t xml:space="preserve">to support signaling based </w:t>
      </w:r>
      <w:proofErr w:type="spellStart"/>
      <w:r w:rsidR="00A659A9" w:rsidRPr="00A659A9">
        <w:rPr>
          <w:rFonts w:ascii="Arial" w:eastAsiaTheme="minorEastAsia" w:hAnsi="Arial" w:cs="Arial"/>
          <w:b/>
          <w:color w:val="000000" w:themeColor="text1"/>
          <w:lang w:eastAsia="zh-CN"/>
        </w:rPr>
        <w:t>QoE</w:t>
      </w:r>
      <w:proofErr w:type="spellEnd"/>
      <w:r w:rsidR="00A659A9" w:rsidRPr="00A659A9">
        <w:rPr>
          <w:rFonts w:ascii="Arial" w:eastAsiaTheme="minorEastAsia" w:hAnsi="Arial" w:cs="Arial"/>
          <w:b/>
          <w:color w:val="000000" w:themeColor="text1"/>
          <w:lang w:eastAsia="zh-CN"/>
        </w:rPr>
        <w:t xml:space="preserve"> measurement configuration propagation</w:t>
      </w:r>
      <w:r w:rsidR="00FF6627">
        <w:rPr>
          <w:rFonts w:ascii="Arial" w:eastAsiaTheme="minorEastAsia" w:hAnsi="Arial" w:cs="Arial" w:hint="eastAsia"/>
          <w:b/>
          <w:color w:val="000000" w:themeColor="text1"/>
          <w:lang w:eastAsia="zh-CN"/>
        </w:rPr>
        <w:t>. W</w:t>
      </w:r>
      <w:r w:rsidR="00A659A9" w:rsidRPr="00A659A9">
        <w:rPr>
          <w:rFonts w:ascii="Arial" w:eastAsiaTheme="minorEastAsia" w:hAnsi="Arial" w:cs="Arial"/>
          <w:b/>
          <w:color w:val="000000" w:themeColor="text1"/>
          <w:lang w:eastAsia="zh-CN"/>
        </w:rPr>
        <w:t>hether to</w:t>
      </w:r>
      <w:r w:rsidR="00FF6627" w:rsidRPr="00FF6627">
        <w:t xml:space="preserve"> </w:t>
      </w:r>
      <w:r w:rsidR="00FF6627" w:rsidRPr="00FF6627">
        <w:rPr>
          <w:rFonts w:ascii="Arial" w:eastAsiaTheme="minorEastAsia" w:hAnsi="Arial" w:cs="Arial"/>
          <w:b/>
          <w:color w:val="000000" w:themeColor="text1"/>
          <w:lang w:eastAsia="zh-CN"/>
        </w:rPr>
        <w:t>Trace Activation IE</w:t>
      </w:r>
      <w:r w:rsidR="00FF6627">
        <w:rPr>
          <w:rFonts w:ascii="Arial" w:eastAsiaTheme="minorEastAsia" w:hAnsi="Arial" w:cs="Arial" w:hint="eastAsia"/>
          <w:b/>
          <w:color w:val="000000" w:themeColor="text1"/>
          <w:lang w:eastAsia="zh-CN"/>
        </w:rPr>
        <w:t xml:space="preserve"> in handover procedures will be discussed in other CB</w:t>
      </w:r>
      <w:r w:rsidR="00A659A9">
        <w:rPr>
          <w:rFonts w:ascii="Arial" w:eastAsiaTheme="minorEastAsia" w:hAnsi="Arial" w:cs="Arial" w:hint="eastAsia"/>
          <w:b/>
          <w:color w:val="000000" w:themeColor="text1"/>
          <w:lang w:eastAsia="zh-CN"/>
        </w:rPr>
        <w:t>.</w:t>
      </w:r>
    </w:p>
    <w:p w:rsidR="003A6158" w:rsidRPr="00F67597" w:rsidRDefault="007D60D6" w:rsidP="00F67597">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I</w:t>
      </w:r>
      <w:r w:rsidRPr="00F67597">
        <w:rPr>
          <w:rFonts w:ascii="Arial" w:hAnsi="Arial" w:cs="Arial" w:hint="eastAsia"/>
          <w:color w:val="000000" w:themeColor="text1"/>
          <w:lang w:eastAsia="zh-CN"/>
        </w:rPr>
        <w:t xml:space="preserve">n reply LS </w:t>
      </w:r>
      <w:r w:rsidRPr="00F67597">
        <w:rPr>
          <w:rFonts w:ascii="Arial" w:hAnsi="Arial" w:cs="Arial"/>
          <w:color w:val="000000" w:themeColor="text1"/>
          <w:lang w:eastAsia="zh-CN"/>
        </w:rPr>
        <w:t>S4-211248</w:t>
      </w:r>
      <w:r w:rsidRPr="00F67597">
        <w:rPr>
          <w:rFonts w:ascii="Arial" w:hAnsi="Arial" w:cs="Arial" w:hint="eastAsia"/>
          <w:color w:val="000000" w:themeColor="text1"/>
          <w:lang w:eastAsia="zh-CN"/>
        </w:rPr>
        <w:t xml:space="preserve">, SA4 </w:t>
      </w:r>
      <w:r w:rsidR="005B791B" w:rsidRPr="00F67597">
        <w:rPr>
          <w:rFonts w:ascii="Arial" w:hAnsi="Arial" w:cs="Arial" w:hint="eastAsia"/>
          <w:color w:val="000000" w:themeColor="text1"/>
          <w:lang w:eastAsia="zh-CN"/>
        </w:rPr>
        <w:t>state as below:</w:t>
      </w:r>
    </w:p>
    <w:p w:rsidR="005F4DD1" w:rsidRPr="005B791B" w:rsidRDefault="005F4DD1" w:rsidP="005F4DD1">
      <w:pPr>
        <w:spacing w:line="288" w:lineRule="auto"/>
        <w:rPr>
          <w:rFonts w:ascii="Arial" w:hAnsi="Arial" w:cs="Arial"/>
          <w:bCs/>
          <w:i/>
          <w:lang w:eastAsia="zh-CN"/>
        </w:rPr>
      </w:pPr>
      <w:r w:rsidRPr="005B791B">
        <w:rPr>
          <w:rFonts w:ascii="Arial" w:hAnsi="Arial" w:cs="Arial"/>
          <w:bCs/>
          <w:i/>
          <w:lang w:eastAsia="zh-CN"/>
        </w:rPr>
        <w:t>Q2: Does “</w:t>
      </w:r>
      <w:proofErr w:type="spellStart"/>
      <w:r w:rsidRPr="005B791B">
        <w:rPr>
          <w:rFonts w:ascii="Arial" w:hAnsi="Arial" w:cs="Arial"/>
          <w:bCs/>
          <w:i/>
          <w:lang w:eastAsia="zh-CN"/>
        </w:rPr>
        <w:t>QoE</w:t>
      </w:r>
      <w:proofErr w:type="spellEnd"/>
      <w:r w:rsidRPr="005B791B">
        <w:rPr>
          <w:rFonts w:ascii="Arial" w:hAnsi="Arial" w:cs="Arial"/>
          <w:bCs/>
          <w:i/>
          <w:lang w:eastAsia="zh-CN"/>
        </w:rPr>
        <w:t xml:space="preserve"> configuration changes” also include a </w:t>
      </w:r>
      <w:proofErr w:type="spellStart"/>
      <w:r w:rsidRPr="005B791B">
        <w:rPr>
          <w:rFonts w:ascii="Arial" w:hAnsi="Arial" w:cs="Arial"/>
          <w:bCs/>
          <w:i/>
          <w:lang w:eastAsia="zh-CN"/>
        </w:rPr>
        <w:t>QoE</w:t>
      </w:r>
      <w:proofErr w:type="spellEnd"/>
      <w:r w:rsidRPr="005B791B">
        <w:rPr>
          <w:rFonts w:ascii="Arial" w:hAnsi="Arial" w:cs="Arial"/>
          <w:bCs/>
          <w:i/>
          <w:lang w:eastAsia="zh-CN"/>
        </w:rPr>
        <w:t xml:space="preserve"> configuration release scenario i.e. should </w:t>
      </w:r>
      <w:proofErr w:type="gramStart"/>
      <w:r w:rsidRPr="005B791B">
        <w:rPr>
          <w:rFonts w:ascii="Arial" w:hAnsi="Arial" w:cs="Arial"/>
          <w:bCs/>
          <w:i/>
          <w:lang w:eastAsia="zh-CN"/>
        </w:rPr>
        <w:t>logging</w:t>
      </w:r>
      <w:proofErr w:type="gramEnd"/>
      <w:r w:rsidRPr="005B791B">
        <w:rPr>
          <w:rFonts w:ascii="Arial" w:hAnsi="Arial" w:cs="Arial"/>
          <w:bCs/>
          <w:i/>
          <w:lang w:eastAsia="zh-CN"/>
        </w:rPr>
        <w:t xml:space="preserve"> and reporting criteria for ongoing session be unaffected even if the client receives a release of the </w:t>
      </w:r>
      <w:proofErr w:type="spellStart"/>
      <w:r w:rsidRPr="005B791B">
        <w:rPr>
          <w:rFonts w:ascii="Arial" w:hAnsi="Arial" w:cs="Arial"/>
          <w:bCs/>
          <w:i/>
          <w:lang w:eastAsia="zh-CN"/>
        </w:rPr>
        <w:t>QoE</w:t>
      </w:r>
      <w:proofErr w:type="spellEnd"/>
      <w:r w:rsidRPr="005B791B">
        <w:rPr>
          <w:rFonts w:ascii="Arial" w:hAnsi="Arial" w:cs="Arial"/>
          <w:bCs/>
          <w:i/>
          <w:lang w:eastAsia="zh-CN"/>
        </w:rPr>
        <w:t xml:space="preserve"> configuration?</w:t>
      </w:r>
    </w:p>
    <w:p w:rsidR="005F4DD1" w:rsidRPr="005B791B" w:rsidRDefault="005F4DD1" w:rsidP="005F4DD1">
      <w:pPr>
        <w:pStyle w:val="a0"/>
        <w:jc w:val="left"/>
        <w:rPr>
          <w:rFonts w:ascii="Arial" w:eastAsiaTheme="minorEastAsia" w:hAnsi="Arial" w:cs="Arial"/>
          <w:i/>
          <w:lang w:eastAsia="zh-CN"/>
        </w:rPr>
      </w:pPr>
      <w:r w:rsidRPr="005B791B">
        <w:rPr>
          <w:rFonts w:ascii="Arial" w:hAnsi="Arial" w:cs="Arial"/>
          <w:bCs/>
          <w:i/>
          <w:lang w:eastAsia="zh-CN"/>
        </w:rPr>
        <w:t xml:space="preserve">Answer2: No. </w:t>
      </w:r>
      <w:r w:rsidRPr="005B791B">
        <w:rPr>
          <w:rFonts w:ascii="Arial" w:hAnsi="Arial" w:cs="Arial"/>
          <w:i/>
        </w:rPr>
        <w:t xml:space="preserve">For </w:t>
      </w:r>
      <w:proofErr w:type="spellStart"/>
      <w:r w:rsidRPr="005B791B">
        <w:rPr>
          <w:rFonts w:ascii="Arial" w:hAnsi="Arial" w:cs="Arial"/>
          <w:i/>
        </w:rPr>
        <w:t>QoE</w:t>
      </w:r>
      <w:proofErr w:type="spellEnd"/>
      <w:r w:rsidRPr="005B791B">
        <w:rPr>
          <w:rFonts w:ascii="Arial" w:hAnsi="Arial" w:cs="Arial"/>
          <w:i/>
        </w:rPr>
        <w:t xml:space="preserve"> configuration change, the network still wants the </w:t>
      </w:r>
      <w:proofErr w:type="spellStart"/>
      <w:r w:rsidRPr="005B791B">
        <w:rPr>
          <w:rFonts w:ascii="Arial" w:hAnsi="Arial" w:cs="Arial"/>
          <w:i/>
        </w:rPr>
        <w:t>QoE</w:t>
      </w:r>
      <w:proofErr w:type="spellEnd"/>
      <w:r w:rsidRPr="005B791B">
        <w:rPr>
          <w:rFonts w:ascii="Arial" w:hAnsi="Arial" w:cs="Arial"/>
          <w:i/>
        </w:rPr>
        <w:t xml:space="preserve"> reports from the UE side, but for </w:t>
      </w:r>
      <w:proofErr w:type="spellStart"/>
      <w:r w:rsidRPr="005B791B">
        <w:rPr>
          <w:rFonts w:ascii="Arial" w:hAnsi="Arial" w:cs="Arial"/>
          <w:i/>
        </w:rPr>
        <w:t>QoE</w:t>
      </w:r>
      <w:proofErr w:type="spellEnd"/>
      <w:r w:rsidRPr="005B791B">
        <w:rPr>
          <w:rFonts w:ascii="Arial" w:hAnsi="Arial" w:cs="Arial"/>
          <w:i/>
        </w:rPr>
        <w:t xml:space="preserve"> configuration release, the network does not want the UE to perform </w:t>
      </w:r>
      <w:proofErr w:type="spellStart"/>
      <w:r w:rsidRPr="005B791B">
        <w:rPr>
          <w:rFonts w:ascii="Arial" w:hAnsi="Arial" w:cs="Arial"/>
          <w:i/>
        </w:rPr>
        <w:t>QoE</w:t>
      </w:r>
      <w:proofErr w:type="spellEnd"/>
      <w:r w:rsidRPr="005B791B">
        <w:rPr>
          <w:rFonts w:ascii="Arial" w:hAnsi="Arial" w:cs="Arial"/>
          <w:i/>
        </w:rPr>
        <w:t xml:space="preserve"> measurements and reporting. The </w:t>
      </w:r>
      <w:proofErr w:type="spellStart"/>
      <w:r w:rsidRPr="005B791B">
        <w:rPr>
          <w:rFonts w:ascii="Arial" w:hAnsi="Arial" w:cs="Arial"/>
          <w:i/>
        </w:rPr>
        <w:t>QoE</w:t>
      </w:r>
      <w:proofErr w:type="spellEnd"/>
      <w:r w:rsidRPr="005B791B">
        <w:rPr>
          <w:rFonts w:ascii="Arial" w:hAnsi="Arial" w:cs="Arial"/>
          <w:i/>
        </w:rPr>
        <w:t xml:space="preserve"> configuration release has been defined in RAN2/RAN3, and it depends on network when to send the indication to the UE. Based on the difference, the logging and reporting criteria for ongoing session should be affected when the client receives a release of the </w:t>
      </w:r>
      <w:proofErr w:type="spellStart"/>
      <w:r w:rsidRPr="005B791B">
        <w:rPr>
          <w:rFonts w:ascii="Arial" w:hAnsi="Arial" w:cs="Arial"/>
          <w:i/>
        </w:rPr>
        <w:t>QoE</w:t>
      </w:r>
      <w:proofErr w:type="spellEnd"/>
      <w:r w:rsidRPr="005B791B">
        <w:rPr>
          <w:rFonts w:ascii="Arial" w:hAnsi="Arial" w:cs="Arial"/>
          <w:i/>
        </w:rPr>
        <w:t xml:space="preserve"> configuration</w:t>
      </w:r>
    </w:p>
    <w:p w:rsidR="005F4DD1" w:rsidRPr="005B791B" w:rsidRDefault="005F4DD1" w:rsidP="005F4DD1">
      <w:pPr>
        <w:spacing w:line="288" w:lineRule="auto"/>
        <w:rPr>
          <w:rFonts w:ascii="Arial" w:hAnsi="Arial" w:cs="Arial"/>
          <w:bCs/>
          <w:i/>
          <w:lang w:eastAsia="zh-CN"/>
        </w:rPr>
      </w:pPr>
      <w:r w:rsidRPr="005B791B">
        <w:rPr>
          <w:rFonts w:ascii="Arial" w:hAnsi="Arial" w:cs="Arial"/>
          <w:bCs/>
          <w:i/>
          <w:lang w:eastAsia="zh-CN"/>
        </w:rPr>
        <w:t xml:space="preserve">Q3: If the answer to Q2 is no, can RAN3 assume that QMC configuration release can be used to stop </w:t>
      </w:r>
      <w:proofErr w:type="spellStart"/>
      <w:r w:rsidRPr="005B791B">
        <w:rPr>
          <w:rFonts w:ascii="Arial" w:hAnsi="Arial" w:cs="Arial"/>
          <w:bCs/>
          <w:i/>
          <w:lang w:eastAsia="zh-CN"/>
        </w:rPr>
        <w:t>QoE</w:t>
      </w:r>
      <w:proofErr w:type="spellEnd"/>
      <w:r w:rsidRPr="005B791B">
        <w:rPr>
          <w:rFonts w:ascii="Arial" w:hAnsi="Arial" w:cs="Arial"/>
          <w:bCs/>
          <w:i/>
          <w:lang w:eastAsia="zh-CN"/>
        </w:rPr>
        <w:t xml:space="preserve"> measurement collection and reporting, even in the middle of an application session?</w:t>
      </w:r>
    </w:p>
    <w:p w:rsidR="005F4DD1" w:rsidRPr="005B791B" w:rsidRDefault="005F4DD1" w:rsidP="005F4DD1">
      <w:pPr>
        <w:spacing w:line="288" w:lineRule="auto"/>
        <w:rPr>
          <w:rFonts w:ascii="Arial" w:hAnsi="Arial" w:cs="Arial"/>
          <w:i/>
          <w:lang w:eastAsia="zh-CN"/>
        </w:rPr>
      </w:pPr>
      <w:r w:rsidRPr="005B791B">
        <w:rPr>
          <w:rFonts w:ascii="Arial" w:hAnsi="Arial" w:cs="Arial"/>
          <w:bCs/>
          <w:i/>
          <w:lang w:eastAsia="zh-CN"/>
        </w:rPr>
        <w:t>Answer3: Yes.</w:t>
      </w:r>
    </w:p>
    <w:p w:rsidR="005F4DD1" w:rsidRPr="00F67597" w:rsidRDefault="00B459DF" w:rsidP="00F67597">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F</w:t>
      </w:r>
      <w:r w:rsidRPr="00F67597">
        <w:rPr>
          <w:rFonts w:ascii="Arial" w:hAnsi="Arial" w:cs="Arial" w:hint="eastAsia"/>
          <w:color w:val="000000" w:themeColor="text1"/>
          <w:lang w:eastAsia="zh-CN"/>
        </w:rPr>
        <w:t>rom SA4 conclusion,</w:t>
      </w:r>
      <w:r w:rsidR="00841807" w:rsidRPr="00841807">
        <w:rPr>
          <w:rFonts w:ascii="Arial" w:hAnsi="Arial" w:cs="Arial" w:hint="eastAsia"/>
          <w:color w:val="000000" w:themeColor="text1"/>
          <w:lang w:eastAsia="zh-CN"/>
        </w:rPr>
        <w:t xml:space="preserve"> when UE receiv</w:t>
      </w:r>
      <w:r w:rsidR="00841807">
        <w:rPr>
          <w:rFonts w:ascii="Arial" w:eastAsiaTheme="minorEastAsia" w:hAnsi="Arial" w:cs="Arial" w:hint="eastAsia"/>
          <w:color w:val="000000" w:themeColor="text1"/>
          <w:lang w:eastAsia="zh-CN"/>
        </w:rPr>
        <w:t>es</w:t>
      </w:r>
      <w:r w:rsidR="00841807" w:rsidRPr="00841807">
        <w:rPr>
          <w:rFonts w:ascii="Arial" w:hAnsi="Arial" w:cs="Arial" w:hint="eastAsia"/>
          <w:color w:val="000000" w:themeColor="text1"/>
          <w:lang w:eastAsia="zh-CN"/>
        </w:rPr>
        <w:t xml:space="preserve"> </w:t>
      </w:r>
      <w:proofErr w:type="spellStart"/>
      <w:r w:rsidR="00841807" w:rsidRPr="00841807">
        <w:rPr>
          <w:rFonts w:ascii="Arial" w:hAnsi="Arial" w:cs="Arial"/>
          <w:color w:val="000000" w:themeColor="text1"/>
          <w:lang w:eastAsia="zh-CN"/>
        </w:rPr>
        <w:t>QoE</w:t>
      </w:r>
      <w:proofErr w:type="spellEnd"/>
      <w:r w:rsidR="00841807" w:rsidRPr="00841807">
        <w:rPr>
          <w:rFonts w:ascii="Arial" w:hAnsi="Arial" w:cs="Arial"/>
          <w:color w:val="000000" w:themeColor="text1"/>
          <w:lang w:eastAsia="zh-CN"/>
        </w:rPr>
        <w:t xml:space="preserve"> configuration release</w:t>
      </w:r>
      <w:r w:rsidR="00841807" w:rsidRPr="00841807">
        <w:rPr>
          <w:rFonts w:ascii="Arial" w:hAnsi="Arial" w:cs="Arial" w:hint="eastAsia"/>
          <w:color w:val="000000" w:themeColor="text1"/>
          <w:lang w:eastAsia="zh-CN"/>
        </w:rPr>
        <w:t xml:space="preserve">, </w:t>
      </w:r>
      <w:proofErr w:type="spellStart"/>
      <w:r w:rsidR="00841807" w:rsidRPr="00841807">
        <w:rPr>
          <w:rFonts w:ascii="Arial" w:hAnsi="Arial" w:cs="Arial"/>
          <w:color w:val="000000" w:themeColor="text1"/>
          <w:lang w:eastAsia="zh-CN"/>
        </w:rPr>
        <w:t>QoE</w:t>
      </w:r>
      <w:proofErr w:type="spellEnd"/>
      <w:r w:rsidR="00841807" w:rsidRPr="00841807">
        <w:rPr>
          <w:rFonts w:ascii="Arial" w:hAnsi="Arial" w:cs="Arial"/>
          <w:color w:val="000000" w:themeColor="text1"/>
          <w:lang w:eastAsia="zh-CN"/>
        </w:rPr>
        <w:t xml:space="preserve"> measurement collection and reporting</w:t>
      </w:r>
      <w:r w:rsidR="00841807" w:rsidRPr="00841807">
        <w:rPr>
          <w:rFonts w:ascii="Arial" w:hAnsi="Arial" w:cs="Arial" w:hint="eastAsia"/>
          <w:color w:val="000000" w:themeColor="text1"/>
          <w:lang w:eastAsia="zh-CN"/>
        </w:rPr>
        <w:t xml:space="preserve"> can be stop</w:t>
      </w:r>
      <w:r w:rsidR="00841807">
        <w:rPr>
          <w:rFonts w:ascii="Arial" w:eastAsiaTheme="minorEastAsia" w:hAnsi="Arial" w:cs="Arial" w:hint="eastAsia"/>
          <w:color w:val="000000" w:themeColor="text1"/>
          <w:lang w:eastAsia="zh-CN"/>
        </w:rPr>
        <w:t>p</w:t>
      </w:r>
      <w:r w:rsidR="00841807" w:rsidRPr="00841807">
        <w:rPr>
          <w:rFonts w:ascii="Arial" w:hAnsi="Arial" w:cs="Arial" w:hint="eastAsia"/>
          <w:color w:val="000000" w:themeColor="text1"/>
          <w:lang w:eastAsia="zh-CN"/>
        </w:rPr>
        <w:t>ed.</w:t>
      </w:r>
      <w:r w:rsidR="00841807">
        <w:rPr>
          <w:rFonts w:ascii="Arial" w:eastAsiaTheme="minorEastAsia" w:hAnsi="Arial" w:cs="Arial" w:hint="eastAsia"/>
          <w:color w:val="000000" w:themeColor="text1"/>
          <w:lang w:eastAsia="zh-CN"/>
        </w:rPr>
        <w:t xml:space="preserve"> </w:t>
      </w:r>
      <w:r w:rsidR="00841807">
        <w:rPr>
          <w:rFonts w:ascii="Arial" w:eastAsiaTheme="minorEastAsia" w:hAnsi="Arial" w:cs="Arial"/>
          <w:color w:val="000000" w:themeColor="text1"/>
          <w:lang w:eastAsia="zh-CN"/>
        </w:rPr>
        <w:t>T</w:t>
      </w:r>
      <w:r w:rsidR="00841807">
        <w:rPr>
          <w:rFonts w:ascii="Arial" w:eastAsiaTheme="minorEastAsia" w:hAnsi="Arial" w:cs="Arial" w:hint="eastAsia"/>
          <w:color w:val="000000" w:themeColor="text1"/>
          <w:lang w:eastAsia="zh-CN"/>
        </w:rPr>
        <w:t xml:space="preserve">herefore, </w:t>
      </w:r>
      <w:r w:rsidRPr="00F67597">
        <w:rPr>
          <w:rFonts w:ascii="Arial" w:hAnsi="Arial" w:cs="Arial" w:hint="eastAsia"/>
          <w:color w:val="000000" w:themeColor="text1"/>
          <w:lang w:eastAsia="zh-CN"/>
        </w:rPr>
        <w:t xml:space="preserve">it </w:t>
      </w:r>
      <w:r w:rsidR="006618C1" w:rsidRPr="00F67597">
        <w:rPr>
          <w:rFonts w:ascii="Arial" w:hAnsi="Arial" w:cs="Arial" w:hint="eastAsia"/>
          <w:color w:val="000000" w:themeColor="text1"/>
          <w:lang w:eastAsia="zh-CN"/>
        </w:rPr>
        <w:t>seems</w:t>
      </w:r>
      <w:r w:rsidRPr="00F67597">
        <w:rPr>
          <w:rFonts w:ascii="Arial" w:hAnsi="Arial" w:cs="Arial" w:hint="eastAsia"/>
          <w:color w:val="000000" w:themeColor="text1"/>
          <w:lang w:eastAsia="zh-CN"/>
        </w:rPr>
        <w:t xml:space="preserve"> no need to propagate m-based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w:t>
      </w:r>
      <w:r w:rsidRPr="00F67597">
        <w:rPr>
          <w:rFonts w:ascii="Arial" w:hAnsi="Arial" w:cs="Arial" w:hint="eastAsia"/>
          <w:color w:val="000000" w:themeColor="text1"/>
          <w:lang w:eastAsia="zh-CN"/>
        </w:rPr>
        <w:t xml:space="preserve"> during mobility.</w:t>
      </w:r>
      <w:r w:rsidR="006618C1" w:rsidRPr="00F67597">
        <w:rPr>
          <w:rFonts w:ascii="Arial" w:hAnsi="Arial" w:cs="Arial" w:hint="eastAsia"/>
          <w:color w:val="000000" w:themeColor="text1"/>
          <w:lang w:eastAsia="zh-CN"/>
        </w:rPr>
        <w:t xml:space="preserve"> </w:t>
      </w:r>
      <w:r w:rsidR="006618C1" w:rsidRPr="00F67597">
        <w:rPr>
          <w:rFonts w:ascii="Arial" w:hAnsi="Arial" w:cs="Arial"/>
          <w:color w:val="000000" w:themeColor="text1"/>
          <w:lang w:eastAsia="zh-CN"/>
        </w:rPr>
        <w:t>T</w:t>
      </w:r>
      <w:r w:rsidR="006618C1" w:rsidRPr="00F67597">
        <w:rPr>
          <w:rFonts w:ascii="Arial" w:hAnsi="Arial" w:cs="Arial" w:hint="eastAsia"/>
          <w:color w:val="000000" w:themeColor="text1"/>
          <w:lang w:eastAsia="zh-CN"/>
        </w:rPr>
        <w:t xml:space="preserve">arget NG-RAN can decide whether to keep or release m-based </w:t>
      </w:r>
      <w:proofErr w:type="spellStart"/>
      <w:r w:rsidR="006618C1" w:rsidRPr="00F67597">
        <w:rPr>
          <w:rFonts w:ascii="Arial" w:hAnsi="Arial" w:cs="Arial"/>
          <w:color w:val="000000" w:themeColor="text1"/>
          <w:lang w:eastAsia="zh-CN"/>
        </w:rPr>
        <w:t>QoE</w:t>
      </w:r>
      <w:proofErr w:type="spellEnd"/>
      <w:r w:rsidR="006618C1" w:rsidRPr="00F67597">
        <w:rPr>
          <w:rFonts w:ascii="Arial" w:hAnsi="Arial" w:cs="Arial"/>
          <w:color w:val="000000" w:themeColor="text1"/>
          <w:lang w:eastAsia="zh-CN"/>
        </w:rPr>
        <w:t xml:space="preserve"> measurement configuration</w:t>
      </w:r>
      <w:r w:rsidR="006618C1" w:rsidRPr="00F67597">
        <w:rPr>
          <w:rFonts w:ascii="Arial" w:hAnsi="Arial" w:cs="Arial" w:hint="eastAsia"/>
          <w:color w:val="000000" w:themeColor="text1"/>
          <w:lang w:eastAsia="zh-CN"/>
        </w:rPr>
        <w:t xml:space="preserve"> according to </w:t>
      </w:r>
      <w:r w:rsidR="00A147B1">
        <w:rPr>
          <w:rFonts w:ascii="Arial" w:eastAsiaTheme="minorEastAsia" w:hAnsi="Arial" w:cs="Arial" w:hint="eastAsia"/>
          <w:color w:val="000000" w:themeColor="text1"/>
          <w:lang w:eastAsia="zh-CN"/>
        </w:rPr>
        <w:t xml:space="preserve">the </w:t>
      </w:r>
      <w:r w:rsidR="006618C1" w:rsidRPr="00F67597">
        <w:rPr>
          <w:rFonts w:ascii="Arial" w:hAnsi="Arial" w:cs="Arial" w:hint="eastAsia"/>
          <w:color w:val="000000" w:themeColor="text1"/>
          <w:lang w:eastAsia="zh-CN"/>
        </w:rPr>
        <w:t>RAN2 agreement as below:</w:t>
      </w:r>
    </w:p>
    <w:p w:rsidR="006618C1" w:rsidRPr="006618C1" w:rsidRDefault="006618C1" w:rsidP="006618C1">
      <w:pPr>
        <w:pStyle w:val="Agreement"/>
        <w:numPr>
          <w:ilvl w:val="0"/>
          <w:numId w:val="0"/>
        </w:numPr>
        <w:ind w:leftChars="29" w:left="58"/>
        <w:rPr>
          <w:b w:val="0"/>
          <w:i/>
        </w:rPr>
      </w:pPr>
      <w:r w:rsidRPr="006618C1">
        <w:rPr>
          <w:b w:val="0"/>
          <w:i/>
        </w:rPr>
        <w:t xml:space="preserve">During the handover to target </w:t>
      </w:r>
      <w:proofErr w:type="spellStart"/>
      <w:r w:rsidRPr="006618C1">
        <w:rPr>
          <w:b w:val="0"/>
          <w:i/>
        </w:rPr>
        <w:t>gNB</w:t>
      </w:r>
      <w:proofErr w:type="spellEnd"/>
      <w:r w:rsidRPr="006618C1">
        <w:rPr>
          <w:b w:val="0"/>
          <w:i/>
        </w:rPr>
        <w:t xml:space="preserve"> which supports </w:t>
      </w:r>
      <w:proofErr w:type="spellStart"/>
      <w:r w:rsidRPr="006618C1">
        <w:rPr>
          <w:b w:val="0"/>
          <w:i/>
        </w:rPr>
        <w:t>QoE</w:t>
      </w:r>
      <w:proofErr w:type="spellEnd"/>
      <w:r w:rsidRPr="006618C1">
        <w:rPr>
          <w:b w:val="0"/>
          <w:i/>
        </w:rPr>
        <w:t xml:space="preserve">, the target </w:t>
      </w:r>
      <w:proofErr w:type="spellStart"/>
      <w:r w:rsidRPr="006618C1">
        <w:rPr>
          <w:b w:val="0"/>
          <w:i/>
        </w:rPr>
        <w:t>gNB</w:t>
      </w:r>
      <w:proofErr w:type="spellEnd"/>
      <w:r w:rsidRPr="006618C1">
        <w:rPr>
          <w:b w:val="0"/>
          <w:i/>
        </w:rPr>
        <w:t xml:space="preserve"> decides which </w:t>
      </w:r>
      <w:proofErr w:type="spellStart"/>
      <w:r w:rsidRPr="006618C1">
        <w:rPr>
          <w:b w:val="0"/>
          <w:i/>
        </w:rPr>
        <w:t>QoE</w:t>
      </w:r>
      <w:proofErr w:type="spellEnd"/>
      <w:r w:rsidRPr="006618C1">
        <w:rPr>
          <w:b w:val="0"/>
          <w:i/>
        </w:rPr>
        <w:t xml:space="preserve"> configurations to keep and which to release during a handover, e.g. based on </w:t>
      </w:r>
      <w:proofErr w:type="spellStart"/>
      <w:r w:rsidRPr="006618C1">
        <w:rPr>
          <w:b w:val="0"/>
          <w:i/>
        </w:rPr>
        <w:t>QoE</w:t>
      </w:r>
      <w:proofErr w:type="spellEnd"/>
      <w:r w:rsidRPr="006618C1">
        <w:rPr>
          <w:b w:val="0"/>
          <w:i/>
        </w:rPr>
        <w:t xml:space="preserve"> configuration information received from the source </w:t>
      </w:r>
      <w:proofErr w:type="spellStart"/>
      <w:r w:rsidRPr="006618C1">
        <w:rPr>
          <w:b w:val="0"/>
          <w:i/>
        </w:rPr>
        <w:t>gNB</w:t>
      </w:r>
      <w:proofErr w:type="spellEnd"/>
      <w:r w:rsidRPr="006618C1">
        <w:rPr>
          <w:b w:val="0"/>
          <w:i/>
        </w:rPr>
        <w:t xml:space="preserve"> in </w:t>
      </w:r>
      <w:proofErr w:type="spellStart"/>
      <w:r w:rsidRPr="006618C1">
        <w:rPr>
          <w:b w:val="0"/>
          <w:i/>
        </w:rPr>
        <w:t>Xn</w:t>
      </w:r>
      <w:proofErr w:type="spellEnd"/>
      <w:r w:rsidRPr="006618C1">
        <w:rPr>
          <w:b w:val="0"/>
          <w:i/>
        </w:rPr>
        <w:t xml:space="preserve">/Ng signalling (exact information is up to RAN3) </w:t>
      </w:r>
      <w:r w:rsidRPr="006618C1">
        <w:rPr>
          <w:b w:val="0"/>
          <w:i/>
          <w:lang w:val="en-US"/>
        </w:rPr>
        <w:t>including the R</w:t>
      </w:r>
      <w:r w:rsidRPr="006618C1">
        <w:rPr>
          <w:b w:val="0"/>
          <w:i/>
        </w:rPr>
        <w:t xml:space="preserve">RC </w:t>
      </w:r>
      <w:r w:rsidRPr="006618C1">
        <w:rPr>
          <w:b w:val="0"/>
          <w:i/>
          <w:lang w:val="en-US"/>
        </w:rPr>
        <w:t>container</w:t>
      </w:r>
      <w:r w:rsidRPr="006618C1">
        <w:rPr>
          <w:b w:val="0"/>
          <w:i/>
        </w:rPr>
        <w:t>.</w:t>
      </w:r>
    </w:p>
    <w:p w:rsidR="006618C1" w:rsidRPr="00F67597" w:rsidRDefault="006618C1" w:rsidP="00F67597">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A</w:t>
      </w:r>
      <w:r w:rsidRPr="00F67597">
        <w:rPr>
          <w:rFonts w:ascii="Arial" w:hAnsi="Arial" w:cs="Arial" w:hint="eastAsia"/>
          <w:color w:val="000000" w:themeColor="text1"/>
          <w:lang w:eastAsia="zh-CN"/>
        </w:rPr>
        <w:t xml:space="preserve">lthough the </w:t>
      </w:r>
      <w:r w:rsidRPr="00F67597">
        <w:rPr>
          <w:rFonts w:ascii="Arial" w:hAnsi="Arial" w:cs="Arial"/>
          <w:color w:val="000000" w:themeColor="text1"/>
          <w:lang w:eastAsia="zh-CN"/>
        </w:rPr>
        <w:t>decision</w:t>
      </w:r>
      <w:r w:rsidRPr="00F67597">
        <w:rPr>
          <w:rFonts w:ascii="Arial" w:hAnsi="Arial" w:cs="Arial" w:hint="eastAsia"/>
          <w:color w:val="000000" w:themeColor="text1"/>
          <w:lang w:eastAsia="zh-CN"/>
        </w:rPr>
        <w:t xml:space="preserve"> is </w:t>
      </w:r>
      <w:r w:rsidRPr="00F67597">
        <w:rPr>
          <w:rFonts w:ascii="Arial" w:hAnsi="Arial" w:cs="Arial"/>
          <w:color w:val="000000" w:themeColor="text1"/>
          <w:lang w:eastAsia="zh-CN"/>
        </w:rPr>
        <w:t xml:space="preserve">applicable </w:t>
      </w:r>
      <w:r w:rsidRPr="00F67597">
        <w:rPr>
          <w:rFonts w:ascii="Arial" w:hAnsi="Arial" w:cs="Arial" w:hint="eastAsia"/>
          <w:color w:val="000000" w:themeColor="text1"/>
          <w:lang w:eastAsia="zh-CN"/>
        </w:rPr>
        <w:t xml:space="preserve">to s-based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w:t>
      </w:r>
      <w:r w:rsidRPr="00F67597">
        <w:rPr>
          <w:rFonts w:ascii="Arial" w:hAnsi="Arial" w:cs="Arial" w:hint="eastAsia"/>
          <w:color w:val="000000" w:themeColor="text1"/>
          <w:lang w:eastAsia="zh-CN"/>
        </w:rPr>
        <w:t xml:space="preserve">, </w:t>
      </w:r>
      <w:r w:rsidR="00274387" w:rsidRPr="00F67597">
        <w:rPr>
          <w:rFonts w:ascii="Arial" w:hAnsi="Arial" w:cs="Arial" w:hint="eastAsia"/>
          <w:color w:val="000000" w:themeColor="text1"/>
          <w:lang w:eastAsia="zh-CN"/>
        </w:rPr>
        <w:t xml:space="preserve">m-based </w:t>
      </w:r>
      <w:proofErr w:type="spellStart"/>
      <w:r w:rsidR="00274387" w:rsidRPr="00F67597">
        <w:rPr>
          <w:rFonts w:ascii="Arial" w:hAnsi="Arial" w:cs="Arial"/>
          <w:color w:val="000000" w:themeColor="text1"/>
          <w:lang w:eastAsia="zh-CN"/>
        </w:rPr>
        <w:t>QoE</w:t>
      </w:r>
      <w:proofErr w:type="spellEnd"/>
      <w:r w:rsidR="00274387" w:rsidRPr="00F67597">
        <w:rPr>
          <w:rFonts w:ascii="Arial" w:hAnsi="Arial" w:cs="Arial"/>
          <w:color w:val="000000" w:themeColor="text1"/>
          <w:lang w:eastAsia="zh-CN"/>
        </w:rPr>
        <w:t xml:space="preserve"> measurement configuration</w:t>
      </w:r>
      <w:r w:rsidR="00274387" w:rsidRPr="00F67597">
        <w:rPr>
          <w:rFonts w:ascii="Arial" w:hAnsi="Arial" w:cs="Arial" w:hint="eastAsia"/>
          <w:color w:val="000000" w:themeColor="text1"/>
          <w:lang w:eastAsia="zh-CN"/>
        </w:rPr>
        <w:t xml:space="preserve"> </w:t>
      </w:r>
      <w:r w:rsidR="006D751C" w:rsidRPr="00F67597">
        <w:rPr>
          <w:rFonts w:ascii="Arial" w:hAnsi="Arial" w:cs="Arial" w:hint="eastAsia"/>
          <w:color w:val="000000" w:themeColor="text1"/>
          <w:lang w:eastAsia="zh-CN"/>
        </w:rPr>
        <w:t xml:space="preserve">can be </w:t>
      </w:r>
      <w:r w:rsidR="006F41A5" w:rsidRPr="00F67597">
        <w:rPr>
          <w:rFonts w:ascii="Arial" w:hAnsi="Arial" w:cs="Arial" w:hint="eastAsia"/>
          <w:color w:val="000000" w:themeColor="text1"/>
          <w:lang w:eastAsia="zh-CN"/>
        </w:rPr>
        <w:t xml:space="preserve">also applicable because NG-RAN can </w:t>
      </w:r>
      <w:r w:rsidR="006D751C" w:rsidRPr="00F67597">
        <w:rPr>
          <w:rFonts w:ascii="Arial" w:hAnsi="Arial" w:cs="Arial" w:hint="eastAsia"/>
          <w:color w:val="000000" w:themeColor="text1"/>
          <w:lang w:eastAsia="zh-CN"/>
        </w:rPr>
        <w:t xml:space="preserve">receive </w:t>
      </w:r>
      <w:r w:rsidR="006F41A5" w:rsidRPr="00F67597">
        <w:rPr>
          <w:rFonts w:ascii="Arial" w:hAnsi="Arial" w:cs="Arial" w:hint="eastAsia"/>
          <w:color w:val="000000" w:themeColor="text1"/>
          <w:lang w:eastAsia="zh-CN"/>
        </w:rPr>
        <w:t xml:space="preserve">m-based </w:t>
      </w:r>
      <w:proofErr w:type="spellStart"/>
      <w:r w:rsidR="006F41A5" w:rsidRPr="00F67597">
        <w:rPr>
          <w:rFonts w:ascii="Arial" w:hAnsi="Arial" w:cs="Arial"/>
          <w:color w:val="000000" w:themeColor="text1"/>
          <w:lang w:eastAsia="zh-CN"/>
        </w:rPr>
        <w:t>QoE</w:t>
      </w:r>
      <w:proofErr w:type="spellEnd"/>
      <w:r w:rsidR="006F41A5" w:rsidRPr="00F67597">
        <w:rPr>
          <w:rFonts w:ascii="Arial" w:hAnsi="Arial" w:cs="Arial"/>
          <w:color w:val="000000" w:themeColor="text1"/>
          <w:lang w:eastAsia="zh-CN"/>
        </w:rPr>
        <w:t xml:space="preserve"> measurement configuration</w:t>
      </w:r>
      <w:r w:rsidR="006F41A5" w:rsidRPr="00F67597">
        <w:rPr>
          <w:rFonts w:ascii="Arial" w:hAnsi="Arial" w:cs="Arial" w:hint="eastAsia"/>
          <w:color w:val="000000" w:themeColor="text1"/>
          <w:lang w:eastAsia="zh-CN"/>
        </w:rPr>
        <w:t xml:space="preserve"> </w:t>
      </w:r>
      <w:r w:rsidR="006D751C" w:rsidRPr="00F67597">
        <w:rPr>
          <w:rFonts w:ascii="Arial" w:hAnsi="Arial" w:cs="Arial" w:hint="eastAsia"/>
          <w:color w:val="000000" w:themeColor="text1"/>
          <w:lang w:eastAsia="zh-CN"/>
        </w:rPr>
        <w:t xml:space="preserve">directly from OAM if </w:t>
      </w:r>
      <w:r w:rsidR="006F41A5" w:rsidRPr="00F67597">
        <w:rPr>
          <w:rFonts w:ascii="Arial" w:hAnsi="Arial" w:cs="Arial" w:hint="eastAsia"/>
          <w:color w:val="000000" w:themeColor="text1"/>
          <w:lang w:eastAsia="zh-CN"/>
        </w:rPr>
        <w:t>in the aero scope.</w:t>
      </w:r>
    </w:p>
    <w:p w:rsidR="005148C0" w:rsidRPr="00F67597" w:rsidRDefault="005148C0" w:rsidP="00F67597">
      <w:pPr>
        <w:pStyle w:val="a0"/>
        <w:spacing w:before="240"/>
        <w:jc w:val="left"/>
        <w:rPr>
          <w:rFonts w:ascii="Arial" w:hAnsi="Arial" w:cs="Arial"/>
          <w:b/>
          <w:color w:val="000000" w:themeColor="text1"/>
          <w:lang w:eastAsia="zh-CN"/>
        </w:rPr>
      </w:pPr>
      <w:r w:rsidRPr="00F67597">
        <w:rPr>
          <w:rFonts w:ascii="Arial" w:hAnsi="Arial" w:cs="Arial"/>
          <w:b/>
          <w:color w:val="000000" w:themeColor="text1"/>
          <w:lang w:eastAsia="zh-CN"/>
        </w:rPr>
        <w:t xml:space="preserve">Proposal </w:t>
      </w:r>
      <w:r w:rsidR="001143F7" w:rsidRPr="00F67597">
        <w:rPr>
          <w:rFonts w:ascii="Arial" w:hAnsi="Arial" w:cs="Arial" w:hint="eastAsia"/>
          <w:b/>
          <w:color w:val="000000" w:themeColor="text1"/>
          <w:lang w:eastAsia="zh-CN"/>
        </w:rPr>
        <w:t>2</w:t>
      </w:r>
      <w:r w:rsidRPr="00F67597">
        <w:rPr>
          <w:rFonts w:ascii="Arial" w:hAnsi="Arial" w:cs="Arial"/>
          <w:b/>
          <w:color w:val="000000" w:themeColor="text1"/>
          <w:lang w:eastAsia="zh-CN"/>
        </w:rPr>
        <w:t xml:space="preserve">: </w:t>
      </w:r>
      <w:r w:rsidRPr="00F67597">
        <w:rPr>
          <w:rFonts w:ascii="Arial" w:hAnsi="Arial" w:cs="Arial" w:hint="eastAsia"/>
          <w:b/>
          <w:color w:val="000000" w:themeColor="text1"/>
          <w:lang w:eastAsia="zh-CN"/>
        </w:rPr>
        <w:t xml:space="preserve">There is no need to </w:t>
      </w:r>
      <w:r w:rsidRPr="00F67597">
        <w:rPr>
          <w:rFonts w:ascii="Arial" w:hAnsi="Arial" w:cs="Arial"/>
          <w:b/>
          <w:color w:val="000000" w:themeColor="text1"/>
          <w:lang w:eastAsia="zh-CN"/>
        </w:rPr>
        <w:t xml:space="preserve">propagate m-based </w:t>
      </w:r>
      <w:proofErr w:type="spellStart"/>
      <w:r w:rsidRPr="00F67597">
        <w:rPr>
          <w:rFonts w:ascii="Arial" w:hAnsi="Arial" w:cs="Arial"/>
          <w:b/>
          <w:color w:val="000000" w:themeColor="text1"/>
          <w:lang w:eastAsia="zh-CN"/>
        </w:rPr>
        <w:t>QoE</w:t>
      </w:r>
      <w:proofErr w:type="spellEnd"/>
      <w:r w:rsidRPr="00F67597">
        <w:rPr>
          <w:rFonts w:ascii="Arial" w:hAnsi="Arial" w:cs="Arial"/>
          <w:b/>
          <w:color w:val="000000" w:themeColor="text1"/>
          <w:lang w:eastAsia="zh-CN"/>
        </w:rPr>
        <w:t xml:space="preserve"> measurement configuration during mobility</w:t>
      </w:r>
      <w:r w:rsidRPr="00F67597">
        <w:rPr>
          <w:rFonts w:ascii="Arial" w:hAnsi="Arial" w:cs="Arial" w:hint="eastAsia"/>
          <w:b/>
          <w:color w:val="000000" w:themeColor="text1"/>
          <w:lang w:eastAsia="zh-CN"/>
        </w:rPr>
        <w:t>.</w:t>
      </w:r>
    </w:p>
    <w:p w:rsidR="000427A5" w:rsidRPr="00F67597" w:rsidRDefault="000427A5" w:rsidP="00F67597">
      <w:pPr>
        <w:pStyle w:val="a0"/>
        <w:spacing w:before="240"/>
        <w:jc w:val="left"/>
        <w:rPr>
          <w:rFonts w:ascii="Arial" w:hAnsi="Arial" w:cs="Arial"/>
          <w:color w:val="000000" w:themeColor="text1"/>
          <w:lang w:eastAsia="zh-CN"/>
        </w:rPr>
      </w:pPr>
      <w:r w:rsidRPr="00F67597">
        <w:rPr>
          <w:rFonts w:ascii="Arial" w:hAnsi="Arial" w:cs="Arial" w:hint="eastAsia"/>
          <w:color w:val="000000" w:themeColor="text1"/>
          <w:lang w:eastAsia="zh-CN"/>
        </w:rPr>
        <w:t xml:space="preserve">For s-based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w:t>
      </w:r>
      <w:r w:rsidRPr="00F67597">
        <w:rPr>
          <w:rFonts w:ascii="Arial" w:hAnsi="Arial" w:cs="Arial" w:hint="eastAsia"/>
          <w:color w:val="000000" w:themeColor="text1"/>
          <w:lang w:eastAsia="zh-CN"/>
        </w:rPr>
        <w:t xml:space="preserve">, target NG-RAN can receive OAM configured s-based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w:t>
      </w:r>
      <w:r w:rsidRPr="00F67597">
        <w:rPr>
          <w:rFonts w:ascii="Arial" w:hAnsi="Arial" w:cs="Arial" w:hint="eastAsia"/>
          <w:color w:val="000000" w:themeColor="text1"/>
          <w:lang w:eastAsia="zh-CN"/>
        </w:rPr>
        <w:t xml:space="preserve"> from XN/NG interface. </w:t>
      </w:r>
      <w:r w:rsidRPr="00F67597">
        <w:rPr>
          <w:rFonts w:ascii="Arial" w:hAnsi="Arial" w:cs="Arial"/>
          <w:color w:val="000000" w:themeColor="text1"/>
          <w:lang w:eastAsia="zh-CN"/>
        </w:rPr>
        <w:t>I</w:t>
      </w:r>
      <w:r w:rsidRPr="00F67597">
        <w:rPr>
          <w:rFonts w:ascii="Arial" w:hAnsi="Arial" w:cs="Arial" w:hint="eastAsia"/>
          <w:color w:val="000000" w:themeColor="text1"/>
          <w:lang w:eastAsia="zh-CN"/>
        </w:rPr>
        <w:t xml:space="preserve">t is also needed for target NG-RAN to know UE configured s-based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w:t>
      </w:r>
      <w:r w:rsidRPr="00F67597">
        <w:rPr>
          <w:rFonts w:ascii="Arial" w:hAnsi="Arial" w:cs="Arial" w:hint="eastAsia"/>
          <w:color w:val="000000" w:themeColor="text1"/>
          <w:lang w:eastAsia="zh-CN"/>
        </w:rPr>
        <w:t xml:space="preserve">. </w:t>
      </w:r>
      <w:r w:rsidRPr="00F67597">
        <w:rPr>
          <w:rFonts w:ascii="Arial" w:hAnsi="Arial" w:cs="Arial"/>
          <w:color w:val="000000" w:themeColor="text1"/>
          <w:lang w:eastAsia="zh-CN"/>
        </w:rPr>
        <w:t>B</w:t>
      </w:r>
      <w:r w:rsidRPr="00F67597">
        <w:rPr>
          <w:rFonts w:ascii="Arial" w:hAnsi="Arial" w:cs="Arial" w:hint="eastAsia"/>
          <w:color w:val="000000" w:themeColor="text1"/>
          <w:lang w:eastAsia="zh-CN"/>
        </w:rPr>
        <w:t xml:space="preserve">ased on these two kinds of s-based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w:t>
      </w:r>
      <w:r w:rsidRPr="00F67597">
        <w:rPr>
          <w:rFonts w:ascii="Arial" w:hAnsi="Arial" w:cs="Arial" w:hint="eastAsia"/>
          <w:color w:val="000000" w:themeColor="text1"/>
          <w:lang w:eastAsia="zh-CN"/>
        </w:rPr>
        <w:t xml:space="preserve">, target NG-RAN can decide </w:t>
      </w:r>
      <w:r w:rsidRPr="00F67597">
        <w:rPr>
          <w:rFonts w:ascii="Arial" w:hAnsi="Arial" w:cs="Arial"/>
          <w:color w:val="000000" w:themeColor="text1"/>
          <w:lang w:eastAsia="zh-CN"/>
        </w:rPr>
        <w:t xml:space="preserve">which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configurations to keep and which to release during a handover</w:t>
      </w:r>
      <w:r w:rsidRPr="00F67597">
        <w:rPr>
          <w:rFonts w:ascii="Arial" w:hAnsi="Arial" w:cs="Arial" w:hint="eastAsia"/>
          <w:color w:val="000000" w:themeColor="text1"/>
          <w:lang w:eastAsia="zh-CN"/>
        </w:rPr>
        <w:t>.</w:t>
      </w:r>
    </w:p>
    <w:p w:rsidR="00CA01CF" w:rsidRPr="00F67597" w:rsidRDefault="000427A5" w:rsidP="00F67597">
      <w:pPr>
        <w:pStyle w:val="a0"/>
        <w:spacing w:before="240"/>
        <w:jc w:val="left"/>
        <w:rPr>
          <w:rFonts w:ascii="Arial" w:hAnsi="Arial" w:cs="Arial"/>
          <w:color w:val="000000" w:themeColor="text1"/>
          <w:lang w:eastAsia="zh-CN"/>
        </w:rPr>
      </w:pPr>
      <w:r w:rsidRPr="00F67597">
        <w:rPr>
          <w:rFonts w:ascii="Arial" w:hAnsi="Arial" w:cs="Arial" w:hint="eastAsia"/>
          <w:color w:val="000000" w:themeColor="text1"/>
          <w:lang w:eastAsia="zh-CN"/>
        </w:rPr>
        <w:t xml:space="preserve">For m-based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w:t>
      </w:r>
      <w:r w:rsidRPr="00F67597">
        <w:rPr>
          <w:rFonts w:ascii="Arial" w:hAnsi="Arial" w:cs="Arial" w:hint="eastAsia"/>
          <w:color w:val="000000" w:themeColor="text1"/>
          <w:lang w:eastAsia="zh-CN"/>
        </w:rPr>
        <w:t>, t</w:t>
      </w:r>
      <w:r w:rsidR="00CA01CF" w:rsidRPr="00F67597">
        <w:rPr>
          <w:rFonts w:ascii="Arial" w:hAnsi="Arial" w:cs="Arial" w:hint="eastAsia"/>
          <w:color w:val="000000" w:themeColor="text1"/>
          <w:lang w:eastAsia="zh-CN"/>
        </w:rPr>
        <w:t xml:space="preserve">arget NG-RAN may receive m-based </w:t>
      </w:r>
      <w:proofErr w:type="spellStart"/>
      <w:r w:rsidR="00CA01CF" w:rsidRPr="00F67597">
        <w:rPr>
          <w:rFonts w:ascii="Arial" w:hAnsi="Arial" w:cs="Arial"/>
          <w:color w:val="000000" w:themeColor="text1"/>
          <w:lang w:eastAsia="zh-CN"/>
        </w:rPr>
        <w:t>QoE</w:t>
      </w:r>
      <w:proofErr w:type="spellEnd"/>
      <w:r w:rsidR="00CA01CF" w:rsidRPr="00F67597">
        <w:rPr>
          <w:rFonts w:ascii="Arial" w:hAnsi="Arial" w:cs="Arial"/>
          <w:color w:val="000000" w:themeColor="text1"/>
          <w:lang w:eastAsia="zh-CN"/>
        </w:rPr>
        <w:t xml:space="preserve"> measurement configuration</w:t>
      </w:r>
      <w:r w:rsidR="00CA01CF" w:rsidRPr="00F67597">
        <w:rPr>
          <w:rFonts w:ascii="Arial" w:hAnsi="Arial" w:cs="Arial" w:hint="eastAsia"/>
          <w:color w:val="000000" w:themeColor="text1"/>
          <w:lang w:eastAsia="zh-CN"/>
        </w:rPr>
        <w:t xml:space="preserve"> from OAM which may be different from the one in source NG-RAN. </w:t>
      </w:r>
      <w:r w:rsidR="00CA01CF" w:rsidRPr="00F67597">
        <w:rPr>
          <w:rFonts w:ascii="Arial" w:hAnsi="Arial" w:cs="Arial"/>
          <w:color w:val="000000" w:themeColor="text1"/>
          <w:lang w:eastAsia="zh-CN"/>
        </w:rPr>
        <w:t>T</w:t>
      </w:r>
      <w:r w:rsidR="00CA01CF" w:rsidRPr="00F67597">
        <w:rPr>
          <w:rFonts w:ascii="Arial" w:hAnsi="Arial" w:cs="Arial" w:hint="eastAsia"/>
          <w:color w:val="000000" w:themeColor="text1"/>
          <w:lang w:eastAsia="zh-CN"/>
        </w:rPr>
        <w:t xml:space="preserve">arget NG-RAN may release some </w:t>
      </w:r>
      <w:proofErr w:type="spellStart"/>
      <w:r w:rsidR="00CA01CF" w:rsidRPr="00F67597">
        <w:rPr>
          <w:rFonts w:ascii="Arial" w:hAnsi="Arial" w:cs="Arial"/>
          <w:color w:val="000000" w:themeColor="text1"/>
          <w:lang w:eastAsia="zh-CN"/>
        </w:rPr>
        <w:t>QoE</w:t>
      </w:r>
      <w:proofErr w:type="spellEnd"/>
      <w:r w:rsidR="00CA01CF" w:rsidRPr="00F67597">
        <w:rPr>
          <w:rFonts w:ascii="Arial" w:hAnsi="Arial" w:cs="Arial"/>
          <w:color w:val="000000" w:themeColor="text1"/>
          <w:lang w:eastAsia="zh-CN"/>
        </w:rPr>
        <w:t xml:space="preserve"> measurement configuration </w:t>
      </w:r>
      <w:r w:rsidR="00CA01CF" w:rsidRPr="00F67597">
        <w:rPr>
          <w:rFonts w:ascii="Arial" w:hAnsi="Arial" w:cs="Arial" w:hint="eastAsia"/>
          <w:color w:val="000000" w:themeColor="text1"/>
          <w:lang w:eastAsia="zh-CN"/>
        </w:rPr>
        <w:t xml:space="preserve">indicated by </w:t>
      </w:r>
      <w:proofErr w:type="spellStart"/>
      <w:r w:rsidR="00CA01CF" w:rsidRPr="00F67597">
        <w:rPr>
          <w:rFonts w:ascii="Arial" w:hAnsi="Arial" w:cs="Arial"/>
          <w:color w:val="000000" w:themeColor="text1"/>
          <w:lang w:eastAsia="zh-CN"/>
        </w:rPr>
        <w:t>QoE</w:t>
      </w:r>
      <w:proofErr w:type="spellEnd"/>
      <w:r w:rsidR="00CA01CF" w:rsidRPr="00F67597">
        <w:rPr>
          <w:rFonts w:ascii="Arial" w:hAnsi="Arial" w:cs="Arial" w:hint="eastAsia"/>
          <w:color w:val="000000" w:themeColor="text1"/>
          <w:lang w:eastAsia="zh-CN"/>
        </w:rPr>
        <w:t xml:space="preserve"> references and keep another </w:t>
      </w:r>
      <w:proofErr w:type="spellStart"/>
      <w:r w:rsidR="00CA01CF" w:rsidRPr="00F67597">
        <w:rPr>
          <w:rFonts w:ascii="Arial" w:hAnsi="Arial" w:cs="Arial"/>
          <w:color w:val="000000" w:themeColor="text1"/>
          <w:lang w:eastAsia="zh-CN"/>
        </w:rPr>
        <w:t>QoE</w:t>
      </w:r>
      <w:proofErr w:type="spellEnd"/>
      <w:r w:rsidR="00CA01CF" w:rsidRPr="00F67597">
        <w:rPr>
          <w:rFonts w:ascii="Arial" w:hAnsi="Arial" w:cs="Arial"/>
          <w:color w:val="000000" w:themeColor="text1"/>
          <w:lang w:eastAsia="zh-CN"/>
        </w:rPr>
        <w:t xml:space="preserve"> measurement configuration</w:t>
      </w:r>
      <w:r w:rsidR="00CA01CF" w:rsidRPr="00F67597">
        <w:rPr>
          <w:rFonts w:ascii="Arial" w:hAnsi="Arial" w:cs="Arial" w:hint="eastAsia"/>
          <w:color w:val="000000" w:themeColor="text1"/>
          <w:lang w:eastAsia="zh-CN"/>
        </w:rPr>
        <w:t xml:space="preserve">. </w:t>
      </w:r>
      <w:r w:rsidR="00CA01CF" w:rsidRPr="00F67597">
        <w:rPr>
          <w:rFonts w:ascii="Arial" w:hAnsi="Arial" w:cs="Arial"/>
          <w:color w:val="000000" w:themeColor="text1"/>
          <w:lang w:eastAsia="zh-CN"/>
        </w:rPr>
        <w:t>T</w:t>
      </w:r>
      <w:r w:rsidR="00CA01CF" w:rsidRPr="00F67597">
        <w:rPr>
          <w:rFonts w:ascii="Arial" w:hAnsi="Arial" w:cs="Arial" w:hint="eastAsia"/>
          <w:color w:val="000000" w:themeColor="text1"/>
          <w:lang w:eastAsia="zh-CN"/>
        </w:rPr>
        <w:t xml:space="preserve">herefore, UE configured m-based </w:t>
      </w:r>
      <w:proofErr w:type="spellStart"/>
      <w:r w:rsidR="00CA01CF" w:rsidRPr="00F67597">
        <w:rPr>
          <w:rFonts w:ascii="Arial" w:hAnsi="Arial" w:cs="Arial"/>
          <w:color w:val="000000" w:themeColor="text1"/>
          <w:lang w:eastAsia="zh-CN"/>
        </w:rPr>
        <w:t>QoE</w:t>
      </w:r>
      <w:proofErr w:type="spellEnd"/>
      <w:r w:rsidR="00CA01CF" w:rsidRPr="00F67597">
        <w:rPr>
          <w:rFonts w:ascii="Arial" w:hAnsi="Arial" w:cs="Arial"/>
          <w:color w:val="000000" w:themeColor="text1"/>
          <w:lang w:eastAsia="zh-CN"/>
        </w:rPr>
        <w:t xml:space="preserve"> measurement configuration</w:t>
      </w:r>
      <w:r w:rsidR="00CA01CF" w:rsidRPr="00F67597">
        <w:rPr>
          <w:rFonts w:ascii="Arial" w:hAnsi="Arial" w:cs="Arial" w:hint="eastAsia"/>
          <w:color w:val="000000" w:themeColor="text1"/>
          <w:lang w:eastAsia="zh-CN"/>
        </w:rPr>
        <w:t xml:space="preserve"> shall be propagated.</w:t>
      </w:r>
    </w:p>
    <w:p w:rsidR="0033572F" w:rsidRPr="00F67597" w:rsidRDefault="0033572F" w:rsidP="00927132">
      <w:pPr>
        <w:pStyle w:val="a0"/>
        <w:jc w:val="left"/>
        <w:rPr>
          <w:rFonts w:ascii="Arial" w:hAnsi="Arial" w:cs="Arial"/>
          <w:color w:val="000000" w:themeColor="text1"/>
          <w:lang w:eastAsia="zh-CN"/>
        </w:rPr>
      </w:pPr>
      <w:r w:rsidRPr="00F67597">
        <w:rPr>
          <w:rFonts w:ascii="Arial" w:hAnsi="Arial" w:cs="Arial"/>
          <w:color w:val="000000" w:themeColor="text1"/>
          <w:lang w:eastAsia="zh-CN"/>
        </w:rPr>
        <w:t>F</w:t>
      </w:r>
      <w:r w:rsidRPr="00F67597">
        <w:rPr>
          <w:rFonts w:ascii="Arial" w:hAnsi="Arial" w:cs="Arial" w:hint="eastAsia"/>
          <w:color w:val="000000" w:themeColor="text1"/>
          <w:lang w:eastAsia="zh-CN"/>
        </w:rPr>
        <w:t xml:space="preserve">rom above analysis on </w:t>
      </w:r>
      <w:r w:rsidRPr="00F67597">
        <w:rPr>
          <w:rFonts w:ascii="Arial" w:hAnsi="Arial" w:cs="Arial"/>
          <w:color w:val="000000" w:themeColor="text1"/>
          <w:lang w:eastAsia="zh-CN"/>
        </w:rPr>
        <w:t>propagat</w:t>
      </w:r>
      <w:r w:rsidRPr="00F67597">
        <w:rPr>
          <w:rFonts w:ascii="Arial" w:hAnsi="Arial" w:cs="Arial" w:hint="eastAsia"/>
          <w:color w:val="000000" w:themeColor="text1"/>
          <w:lang w:eastAsia="zh-CN"/>
        </w:rPr>
        <w:t>ion of</w:t>
      </w:r>
      <w:r w:rsidRPr="00F67597">
        <w:rPr>
          <w:rFonts w:ascii="Arial" w:hAnsi="Arial" w:cs="Arial"/>
          <w:color w:val="000000" w:themeColor="text1"/>
          <w:lang w:eastAsia="zh-CN"/>
        </w:rPr>
        <w:t xml:space="preserve"> </w:t>
      </w:r>
      <w:r w:rsidRPr="00F67597">
        <w:rPr>
          <w:rFonts w:ascii="Arial" w:hAnsi="Arial" w:cs="Arial" w:hint="eastAsia"/>
          <w:color w:val="000000" w:themeColor="text1"/>
          <w:lang w:eastAsia="zh-CN"/>
        </w:rPr>
        <w:t xml:space="preserve">m-based and s-based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w:t>
      </w:r>
      <w:r w:rsidRPr="00F67597">
        <w:rPr>
          <w:rFonts w:ascii="Arial" w:hAnsi="Arial" w:cs="Arial" w:hint="eastAsia"/>
          <w:color w:val="000000" w:themeColor="text1"/>
          <w:lang w:eastAsia="zh-CN"/>
        </w:rPr>
        <w:t xml:space="preserve">, we can conclude that UE configured m-based and s-based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w:t>
      </w:r>
      <w:r w:rsidRPr="00F67597">
        <w:rPr>
          <w:rFonts w:ascii="Arial" w:hAnsi="Arial" w:cs="Arial" w:hint="eastAsia"/>
          <w:color w:val="000000" w:themeColor="text1"/>
          <w:lang w:eastAsia="zh-CN"/>
        </w:rPr>
        <w:t xml:space="preserve"> needs be propagated which may be included in RRC container.</w:t>
      </w:r>
    </w:p>
    <w:p w:rsidR="0033572F" w:rsidRPr="00F67597" w:rsidRDefault="0033572F" w:rsidP="00927132">
      <w:pPr>
        <w:pStyle w:val="a0"/>
        <w:jc w:val="left"/>
        <w:rPr>
          <w:rFonts w:ascii="Arial" w:hAnsi="Arial" w:cs="Arial"/>
          <w:b/>
          <w:color w:val="000000" w:themeColor="text1"/>
          <w:lang w:eastAsia="zh-CN"/>
        </w:rPr>
      </w:pPr>
      <w:r w:rsidRPr="00F67597">
        <w:rPr>
          <w:rFonts w:ascii="Arial" w:hAnsi="Arial" w:cs="Arial"/>
          <w:b/>
          <w:color w:val="000000" w:themeColor="text1"/>
          <w:lang w:eastAsia="zh-CN"/>
        </w:rPr>
        <w:t xml:space="preserve">Proposal </w:t>
      </w:r>
      <w:r w:rsidRPr="00F67597">
        <w:rPr>
          <w:rFonts w:ascii="Arial" w:hAnsi="Arial" w:cs="Arial" w:hint="eastAsia"/>
          <w:b/>
          <w:color w:val="000000" w:themeColor="text1"/>
          <w:lang w:eastAsia="zh-CN"/>
        </w:rPr>
        <w:t>3</w:t>
      </w:r>
      <w:r w:rsidRPr="00F67597">
        <w:rPr>
          <w:rFonts w:ascii="Arial" w:hAnsi="Arial" w:cs="Arial"/>
          <w:b/>
          <w:color w:val="000000" w:themeColor="text1"/>
          <w:lang w:eastAsia="zh-CN"/>
        </w:rPr>
        <w:t>:</w:t>
      </w:r>
      <w:r w:rsidRPr="00F67597">
        <w:rPr>
          <w:rFonts w:ascii="Arial" w:hAnsi="Arial" w:cs="Arial" w:hint="eastAsia"/>
          <w:b/>
          <w:color w:val="000000" w:themeColor="text1"/>
          <w:lang w:eastAsia="zh-CN"/>
        </w:rPr>
        <w:t xml:space="preserve"> </w:t>
      </w:r>
      <w:r w:rsidRPr="00F67597">
        <w:rPr>
          <w:rFonts w:ascii="Arial" w:hAnsi="Arial" w:cs="Arial"/>
          <w:b/>
          <w:color w:val="000000" w:themeColor="text1"/>
          <w:lang w:eastAsia="zh-CN"/>
        </w:rPr>
        <w:t>It is proposed to</w:t>
      </w:r>
      <w:r w:rsidRPr="00F67597">
        <w:rPr>
          <w:rFonts w:ascii="Arial" w:hAnsi="Arial" w:cs="Arial" w:hint="eastAsia"/>
          <w:b/>
          <w:color w:val="000000" w:themeColor="text1"/>
          <w:lang w:eastAsia="zh-CN"/>
        </w:rPr>
        <w:t xml:space="preserve"> ask RAN2 to include </w:t>
      </w:r>
      <w:r w:rsidRPr="00F67597">
        <w:rPr>
          <w:rFonts w:ascii="Arial" w:hAnsi="Arial" w:cs="Arial"/>
          <w:b/>
          <w:color w:val="000000" w:themeColor="text1"/>
          <w:lang w:eastAsia="zh-CN"/>
        </w:rPr>
        <w:t xml:space="preserve">UE configured m-based and s-based </w:t>
      </w:r>
      <w:proofErr w:type="spellStart"/>
      <w:r w:rsidRPr="00F67597">
        <w:rPr>
          <w:rFonts w:ascii="Arial" w:hAnsi="Arial" w:cs="Arial"/>
          <w:b/>
          <w:color w:val="000000" w:themeColor="text1"/>
          <w:lang w:eastAsia="zh-CN"/>
        </w:rPr>
        <w:t>QoE</w:t>
      </w:r>
      <w:proofErr w:type="spellEnd"/>
      <w:r w:rsidRPr="00F67597">
        <w:rPr>
          <w:rFonts w:ascii="Arial" w:hAnsi="Arial" w:cs="Arial"/>
          <w:b/>
          <w:color w:val="000000" w:themeColor="text1"/>
          <w:lang w:eastAsia="zh-CN"/>
        </w:rPr>
        <w:t xml:space="preserve"> measurement configuration</w:t>
      </w:r>
      <w:r w:rsidR="005C42D6" w:rsidRPr="005C42D6">
        <w:rPr>
          <w:rFonts w:ascii="Arial" w:hAnsi="Arial" w:cs="Arial" w:hint="eastAsia"/>
          <w:b/>
          <w:color w:val="000000" w:themeColor="text1"/>
          <w:lang w:eastAsia="zh-CN"/>
        </w:rPr>
        <w:t xml:space="preserve"> which has be stored in UE</w:t>
      </w:r>
      <w:r w:rsidRPr="00F67597">
        <w:rPr>
          <w:rFonts w:ascii="Arial" w:hAnsi="Arial" w:cs="Arial" w:hint="eastAsia"/>
          <w:b/>
          <w:color w:val="000000" w:themeColor="text1"/>
          <w:lang w:eastAsia="zh-CN"/>
        </w:rPr>
        <w:t xml:space="preserve"> in RRC container.</w:t>
      </w:r>
    </w:p>
    <w:p w:rsidR="00D75597" w:rsidRPr="005C42D6" w:rsidRDefault="00D75597" w:rsidP="00927132">
      <w:pPr>
        <w:pStyle w:val="a0"/>
        <w:jc w:val="left"/>
        <w:rPr>
          <w:rFonts w:ascii="Arial" w:eastAsia="宋体" w:hAnsi="Arial" w:cs="Arial"/>
          <w:b/>
          <w:szCs w:val="20"/>
          <w:lang w:eastAsia="zh-CN"/>
        </w:rPr>
      </w:pPr>
    </w:p>
    <w:p w:rsidR="00787816" w:rsidRPr="00787816" w:rsidRDefault="00787816" w:rsidP="00927132">
      <w:pPr>
        <w:pStyle w:val="a0"/>
        <w:jc w:val="left"/>
        <w:rPr>
          <w:rFonts w:ascii="Arial" w:eastAsia="宋体" w:hAnsi="Arial" w:cs="Arial"/>
          <w:b/>
          <w:sz w:val="24"/>
          <w:lang w:eastAsia="zh-CN"/>
        </w:rPr>
      </w:pPr>
      <w:r w:rsidRPr="00787816">
        <w:rPr>
          <w:rFonts w:ascii="Arial" w:eastAsia="宋体" w:hAnsi="Arial" w:cs="Arial" w:hint="eastAsia"/>
          <w:b/>
          <w:sz w:val="24"/>
          <w:lang w:eastAsia="zh-CN"/>
        </w:rPr>
        <w:t xml:space="preserve">2.2 </w:t>
      </w:r>
      <w:r w:rsidRPr="00787816">
        <w:rPr>
          <w:rFonts w:ascii="Arial" w:eastAsia="宋体" w:hAnsi="Arial" w:cs="Arial"/>
          <w:b/>
          <w:sz w:val="24"/>
          <w:lang w:eastAsia="zh-CN"/>
        </w:rPr>
        <w:t xml:space="preserve">HO to a non-supporting target </w:t>
      </w:r>
      <w:proofErr w:type="spellStart"/>
      <w:r w:rsidRPr="00787816">
        <w:rPr>
          <w:rFonts w:ascii="Arial" w:eastAsia="宋体" w:hAnsi="Arial" w:cs="Arial"/>
          <w:b/>
          <w:sz w:val="24"/>
          <w:lang w:eastAsia="zh-CN"/>
        </w:rPr>
        <w:t>gNB</w:t>
      </w:r>
      <w:proofErr w:type="spellEnd"/>
    </w:p>
    <w:p w:rsidR="00787816" w:rsidRPr="00F67597" w:rsidRDefault="004C76BF" w:rsidP="00F67597">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H</w:t>
      </w:r>
      <w:r w:rsidRPr="00F67597">
        <w:rPr>
          <w:rFonts w:ascii="Arial" w:hAnsi="Arial" w:cs="Arial" w:hint="eastAsia"/>
          <w:color w:val="000000" w:themeColor="text1"/>
          <w:lang w:eastAsia="zh-CN"/>
        </w:rPr>
        <w:t xml:space="preserve">ow to handle the case of </w:t>
      </w:r>
      <w:r w:rsidRPr="00F67597">
        <w:rPr>
          <w:rFonts w:ascii="Arial" w:hAnsi="Arial" w:cs="Arial"/>
          <w:color w:val="000000" w:themeColor="text1"/>
          <w:lang w:eastAsia="zh-CN"/>
        </w:rPr>
        <w:t xml:space="preserve">HO to a non-supporting target </w:t>
      </w:r>
      <w:proofErr w:type="spellStart"/>
      <w:r w:rsidRPr="00F67597">
        <w:rPr>
          <w:rFonts w:ascii="Arial" w:hAnsi="Arial" w:cs="Arial"/>
          <w:color w:val="000000" w:themeColor="text1"/>
          <w:lang w:eastAsia="zh-CN"/>
        </w:rPr>
        <w:t>gNB</w:t>
      </w:r>
      <w:proofErr w:type="spellEnd"/>
      <w:r w:rsidR="00735F9A" w:rsidRPr="00F67597">
        <w:rPr>
          <w:rFonts w:ascii="Arial" w:hAnsi="Arial" w:cs="Arial" w:hint="eastAsia"/>
          <w:color w:val="000000" w:themeColor="text1"/>
          <w:lang w:eastAsia="zh-CN"/>
        </w:rPr>
        <w:t xml:space="preserve"> still needs further discussion. </w:t>
      </w:r>
      <w:r w:rsidR="00735F9A" w:rsidRPr="00F67597">
        <w:rPr>
          <w:rFonts w:ascii="Arial" w:hAnsi="Arial" w:cs="Arial"/>
          <w:color w:val="000000" w:themeColor="text1"/>
          <w:lang w:eastAsia="zh-CN"/>
        </w:rPr>
        <w:t>The</w:t>
      </w:r>
      <w:r w:rsidR="00735F9A" w:rsidRPr="00F67597">
        <w:rPr>
          <w:rFonts w:ascii="Arial" w:hAnsi="Arial" w:cs="Arial" w:hint="eastAsia"/>
          <w:color w:val="000000" w:themeColor="text1"/>
          <w:lang w:eastAsia="zh-CN"/>
        </w:rPr>
        <w:t xml:space="preserve"> open issue in last RAN3 meeting is as below.</w:t>
      </w:r>
    </w:p>
    <w:p w:rsidR="00735F9A" w:rsidRPr="00735F9A" w:rsidRDefault="00735F9A" w:rsidP="00735F9A">
      <w:pPr>
        <w:rPr>
          <w:rFonts w:ascii="Arial" w:eastAsiaTheme="minorEastAsia" w:hAnsi="Arial" w:cs="Arial"/>
          <w:i/>
          <w:lang w:eastAsia="zh-CN"/>
        </w:rPr>
      </w:pPr>
      <w:r w:rsidRPr="00735F9A">
        <w:rPr>
          <w:rFonts w:ascii="Arial" w:eastAsiaTheme="minorEastAsia" w:hAnsi="Arial" w:cs="Arial"/>
          <w:i/>
          <w:lang w:eastAsia="zh-CN"/>
        </w:rPr>
        <w:lastRenderedPageBreak/>
        <w:t xml:space="preserve">FFS on in case of HO to a non-supporting target </w:t>
      </w:r>
      <w:proofErr w:type="spellStart"/>
      <w:r w:rsidRPr="00735F9A">
        <w:rPr>
          <w:rFonts w:ascii="Arial" w:eastAsiaTheme="minorEastAsia" w:hAnsi="Arial" w:cs="Arial"/>
          <w:i/>
          <w:lang w:eastAsia="zh-CN"/>
        </w:rPr>
        <w:t>gNB</w:t>
      </w:r>
      <w:proofErr w:type="spellEnd"/>
      <w:r w:rsidRPr="00735F9A">
        <w:rPr>
          <w:rFonts w:ascii="Arial" w:eastAsiaTheme="minorEastAsia" w:hAnsi="Arial" w:cs="Arial"/>
          <w:i/>
          <w:lang w:eastAsia="zh-CN"/>
        </w:rPr>
        <w:t>, the QMC configuration is not further propagated by the network but released or discarded.</w:t>
      </w:r>
    </w:p>
    <w:p w:rsidR="00077C75" w:rsidRPr="00F67597" w:rsidRDefault="00427821" w:rsidP="00F67597">
      <w:pPr>
        <w:pStyle w:val="a0"/>
        <w:spacing w:before="240"/>
        <w:jc w:val="left"/>
        <w:rPr>
          <w:rFonts w:ascii="Arial" w:hAnsi="Arial" w:cs="Arial"/>
          <w:color w:val="000000" w:themeColor="text1"/>
          <w:lang w:eastAsia="zh-CN"/>
        </w:rPr>
      </w:pPr>
      <w:r w:rsidRPr="00F67597">
        <w:rPr>
          <w:rFonts w:ascii="Arial" w:hAnsi="Arial" w:cs="Arial"/>
          <w:color w:val="000000" w:themeColor="text1"/>
          <w:lang w:eastAsia="zh-CN"/>
        </w:rPr>
        <w:t>F</w:t>
      </w:r>
      <w:r w:rsidRPr="00F67597">
        <w:rPr>
          <w:rFonts w:ascii="Arial" w:hAnsi="Arial" w:cs="Arial" w:hint="eastAsia"/>
          <w:color w:val="000000" w:themeColor="text1"/>
          <w:lang w:eastAsia="zh-CN"/>
        </w:rPr>
        <w:t xml:space="preserve">or a </w:t>
      </w:r>
      <w:r w:rsidRPr="00F67597">
        <w:rPr>
          <w:rFonts w:ascii="Arial" w:hAnsi="Arial" w:cs="Arial"/>
          <w:color w:val="000000" w:themeColor="text1"/>
          <w:lang w:eastAsia="zh-CN"/>
        </w:rPr>
        <w:t xml:space="preserve">non-supporting target </w:t>
      </w:r>
      <w:r w:rsidRPr="00F67597">
        <w:rPr>
          <w:rFonts w:ascii="Arial" w:hAnsi="Arial" w:cs="Arial" w:hint="eastAsia"/>
          <w:color w:val="000000" w:themeColor="text1"/>
          <w:lang w:eastAsia="zh-CN"/>
        </w:rPr>
        <w:t>NG-RAN</w:t>
      </w:r>
      <w:r w:rsidRPr="00F67597">
        <w:rPr>
          <w:rFonts w:ascii="Arial" w:hAnsi="Arial" w:cs="Arial"/>
          <w:color w:val="000000" w:themeColor="text1"/>
          <w:lang w:eastAsia="zh-CN"/>
        </w:rPr>
        <w:t xml:space="preserve"> but within the area scope</w:t>
      </w:r>
      <w:r w:rsidR="00077C75" w:rsidRPr="00F67597">
        <w:rPr>
          <w:rFonts w:ascii="Arial" w:hAnsi="Arial" w:cs="Arial" w:hint="eastAsia"/>
          <w:color w:val="000000" w:themeColor="text1"/>
          <w:lang w:eastAsia="zh-CN"/>
        </w:rPr>
        <w:t xml:space="preserve">, </w:t>
      </w:r>
      <w:r w:rsidRPr="00F67597">
        <w:rPr>
          <w:rFonts w:ascii="Arial" w:hAnsi="Arial" w:cs="Arial" w:hint="eastAsia"/>
          <w:color w:val="000000" w:themeColor="text1"/>
          <w:lang w:eastAsia="zh-CN"/>
        </w:rPr>
        <w:t>it</w:t>
      </w:r>
      <w:r w:rsidR="00077C75" w:rsidRPr="00F67597">
        <w:rPr>
          <w:rFonts w:ascii="Arial" w:hAnsi="Arial" w:cs="Arial" w:hint="eastAsia"/>
          <w:color w:val="000000" w:themeColor="text1"/>
          <w:lang w:eastAsia="zh-CN"/>
        </w:rPr>
        <w:t xml:space="preserve"> </w:t>
      </w:r>
      <w:r w:rsidRPr="00F67597">
        <w:rPr>
          <w:rFonts w:ascii="Arial" w:hAnsi="Arial" w:cs="Arial" w:hint="eastAsia"/>
          <w:color w:val="000000" w:themeColor="text1"/>
          <w:lang w:eastAsia="zh-CN"/>
        </w:rPr>
        <w:t>can</w:t>
      </w:r>
      <w:r w:rsidR="00077C75" w:rsidRPr="00F67597">
        <w:rPr>
          <w:rFonts w:ascii="Arial" w:hAnsi="Arial" w:cs="Arial" w:hint="eastAsia"/>
          <w:color w:val="000000" w:themeColor="text1"/>
          <w:lang w:eastAsia="zh-CN"/>
        </w:rPr>
        <w:t xml:space="preserve">not </w:t>
      </w:r>
      <w:r w:rsidRPr="00F67597">
        <w:rPr>
          <w:rFonts w:ascii="Arial" w:hAnsi="Arial" w:cs="Arial"/>
          <w:color w:val="000000" w:themeColor="text1"/>
          <w:lang w:eastAsia="zh-CN"/>
        </w:rPr>
        <w:t xml:space="preserve">recognize QMC </w:t>
      </w:r>
      <w:r w:rsidR="00077C75" w:rsidRPr="00F67597">
        <w:rPr>
          <w:rFonts w:ascii="Arial" w:hAnsi="Arial" w:cs="Arial" w:hint="eastAsia"/>
          <w:color w:val="000000" w:themeColor="text1"/>
          <w:lang w:eastAsia="zh-CN"/>
        </w:rPr>
        <w:t xml:space="preserve">configuration correctly and may discard this information. </w:t>
      </w:r>
      <w:r w:rsidR="00077C75" w:rsidRPr="00F67597">
        <w:rPr>
          <w:rFonts w:ascii="Arial" w:hAnsi="Arial" w:cs="Arial"/>
          <w:color w:val="000000" w:themeColor="text1"/>
          <w:lang w:eastAsia="zh-CN"/>
        </w:rPr>
        <w:t>I</w:t>
      </w:r>
      <w:r w:rsidR="00077C75" w:rsidRPr="00F67597">
        <w:rPr>
          <w:rFonts w:ascii="Arial" w:hAnsi="Arial" w:cs="Arial" w:hint="eastAsia"/>
          <w:color w:val="000000" w:themeColor="text1"/>
          <w:lang w:eastAsia="zh-CN"/>
        </w:rPr>
        <w:t xml:space="preserve">f </w:t>
      </w:r>
      <w:r w:rsidR="00077C75" w:rsidRPr="00F67597">
        <w:rPr>
          <w:rFonts w:ascii="Arial" w:hAnsi="Arial" w:cs="Arial"/>
          <w:color w:val="000000" w:themeColor="text1"/>
          <w:lang w:eastAsia="zh-CN"/>
        </w:rPr>
        <w:t>the</w:t>
      </w:r>
      <w:r w:rsidR="00077C75" w:rsidRPr="00F67597">
        <w:rPr>
          <w:rFonts w:ascii="Arial" w:hAnsi="Arial" w:cs="Arial" w:hint="eastAsia"/>
          <w:color w:val="000000" w:themeColor="text1"/>
          <w:lang w:eastAsia="zh-CN"/>
        </w:rPr>
        <w:t xml:space="preserve"> UE move</w:t>
      </w:r>
      <w:r w:rsidR="00BC2811">
        <w:rPr>
          <w:rFonts w:ascii="Arial" w:eastAsiaTheme="minorEastAsia" w:hAnsi="Arial" w:cs="Arial" w:hint="eastAsia"/>
          <w:color w:val="000000" w:themeColor="text1"/>
          <w:lang w:eastAsia="zh-CN"/>
        </w:rPr>
        <w:t xml:space="preserve"> back</w:t>
      </w:r>
      <w:r w:rsidR="00077C75" w:rsidRPr="00F67597">
        <w:rPr>
          <w:rFonts w:ascii="Arial" w:hAnsi="Arial" w:cs="Arial" w:hint="eastAsia"/>
          <w:color w:val="000000" w:themeColor="text1"/>
          <w:lang w:eastAsia="zh-CN"/>
        </w:rPr>
        <w:t xml:space="preserve"> to another target </w:t>
      </w:r>
      <w:r w:rsidR="00537050" w:rsidRPr="00F67597">
        <w:rPr>
          <w:rFonts w:ascii="Arial" w:hAnsi="Arial" w:cs="Arial"/>
          <w:color w:val="000000" w:themeColor="text1"/>
          <w:lang w:eastAsia="zh-CN"/>
        </w:rPr>
        <w:t>NG-RAN</w:t>
      </w:r>
      <w:r w:rsidR="00537050" w:rsidRPr="00F67597">
        <w:rPr>
          <w:rFonts w:ascii="Arial" w:hAnsi="Arial" w:cs="Arial" w:hint="eastAsia"/>
          <w:color w:val="000000" w:themeColor="text1"/>
          <w:lang w:eastAsia="zh-CN"/>
        </w:rPr>
        <w:t xml:space="preserve"> </w:t>
      </w:r>
      <w:r w:rsidR="00077C75" w:rsidRPr="00F67597">
        <w:rPr>
          <w:rFonts w:ascii="Arial" w:hAnsi="Arial" w:cs="Arial" w:hint="eastAsia"/>
          <w:color w:val="000000" w:themeColor="text1"/>
          <w:lang w:eastAsia="zh-CN"/>
        </w:rPr>
        <w:t xml:space="preserve">which support </w:t>
      </w:r>
      <w:r w:rsidR="00077C75" w:rsidRPr="00F67597">
        <w:rPr>
          <w:rFonts w:ascii="Arial" w:hAnsi="Arial" w:cs="Arial"/>
          <w:color w:val="000000" w:themeColor="text1"/>
          <w:lang w:eastAsia="zh-CN"/>
        </w:rPr>
        <w:t>the</w:t>
      </w:r>
      <w:r w:rsidR="00077C75" w:rsidRPr="00F67597">
        <w:rPr>
          <w:rFonts w:ascii="Arial" w:hAnsi="Arial" w:cs="Arial" w:hint="eastAsia"/>
          <w:color w:val="000000" w:themeColor="text1"/>
          <w:lang w:eastAsia="zh-CN"/>
        </w:rPr>
        <w:t xml:space="preserve"> </w:t>
      </w:r>
      <w:proofErr w:type="spellStart"/>
      <w:r w:rsidR="00077C75" w:rsidRPr="00F67597">
        <w:rPr>
          <w:rFonts w:ascii="Arial" w:hAnsi="Arial" w:cs="Arial" w:hint="eastAsia"/>
          <w:color w:val="000000" w:themeColor="text1"/>
          <w:lang w:eastAsia="zh-CN"/>
        </w:rPr>
        <w:t>QoE</w:t>
      </w:r>
      <w:proofErr w:type="spellEnd"/>
      <w:r w:rsidR="00077C75" w:rsidRPr="00F67597">
        <w:rPr>
          <w:rFonts w:ascii="Arial" w:hAnsi="Arial" w:cs="Arial" w:hint="eastAsia"/>
          <w:color w:val="000000" w:themeColor="text1"/>
          <w:lang w:eastAsia="zh-CN"/>
        </w:rPr>
        <w:t xml:space="preserve"> measurement later, </w:t>
      </w:r>
      <w:r w:rsidR="00077C75" w:rsidRPr="00F67597">
        <w:rPr>
          <w:rFonts w:ascii="Arial" w:hAnsi="Arial" w:cs="Arial"/>
          <w:color w:val="000000" w:themeColor="text1"/>
          <w:lang w:eastAsia="zh-CN"/>
        </w:rPr>
        <w:t>the</w:t>
      </w:r>
      <w:r w:rsidR="00077C75" w:rsidRPr="00F67597">
        <w:rPr>
          <w:rFonts w:ascii="Arial" w:hAnsi="Arial" w:cs="Arial" w:hint="eastAsia"/>
          <w:color w:val="000000" w:themeColor="text1"/>
          <w:lang w:eastAsia="zh-CN"/>
        </w:rPr>
        <w:t xml:space="preserve"> </w:t>
      </w:r>
      <w:r w:rsidR="00342A37" w:rsidRPr="00F67597">
        <w:rPr>
          <w:rFonts w:ascii="Arial" w:hAnsi="Arial" w:cs="Arial"/>
          <w:color w:val="000000" w:themeColor="text1"/>
          <w:lang w:eastAsia="zh-CN"/>
        </w:rPr>
        <w:t xml:space="preserve">QMC </w:t>
      </w:r>
      <w:r w:rsidR="00077C75" w:rsidRPr="00F67597">
        <w:rPr>
          <w:rFonts w:ascii="Arial" w:hAnsi="Arial" w:cs="Arial" w:hint="eastAsia"/>
          <w:color w:val="000000" w:themeColor="text1"/>
          <w:lang w:eastAsia="zh-CN"/>
        </w:rPr>
        <w:t xml:space="preserve">should be </w:t>
      </w:r>
      <w:r w:rsidR="00342A37" w:rsidRPr="00F67597">
        <w:rPr>
          <w:rFonts w:ascii="Arial" w:hAnsi="Arial" w:cs="Arial" w:hint="eastAsia"/>
          <w:color w:val="000000" w:themeColor="text1"/>
          <w:lang w:eastAsia="zh-CN"/>
        </w:rPr>
        <w:t>activated again, but</w:t>
      </w:r>
      <w:r w:rsidR="00077C75" w:rsidRPr="00F67597">
        <w:rPr>
          <w:rFonts w:ascii="Arial" w:hAnsi="Arial" w:cs="Arial" w:hint="eastAsia"/>
          <w:color w:val="000000" w:themeColor="text1"/>
          <w:lang w:eastAsia="zh-CN"/>
        </w:rPr>
        <w:t xml:space="preserve"> </w:t>
      </w:r>
      <w:r w:rsidR="00077C75" w:rsidRPr="00F67597">
        <w:rPr>
          <w:rFonts w:ascii="Arial" w:hAnsi="Arial" w:cs="Arial"/>
          <w:color w:val="000000" w:themeColor="text1"/>
          <w:lang w:eastAsia="zh-CN"/>
        </w:rPr>
        <w:t>the</w:t>
      </w:r>
      <w:r w:rsidR="00077C75" w:rsidRPr="00F67597">
        <w:rPr>
          <w:rFonts w:ascii="Arial" w:hAnsi="Arial" w:cs="Arial" w:hint="eastAsia"/>
          <w:color w:val="000000" w:themeColor="text1"/>
          <w:lang w:eastAsia="zh-CN"/>
        </w:rPr>
        <w:t xml:space="preserve"> configuration is discard</w:t>
      </w:r>
      <w:r w:rsidR="00BC2811">
        <w:rPr>
          <w:rFonts w:ascii="Arial" w:eastAsiaTheme="minorEastAsia" w:hAnsi="Arial" w:cs="Arial" w:hint="eastAsia"/>
          <w:color w:val="000000" w:themeColor="text1"/>
          <w:lang w:eastAsia="zh-CN"/>
        </w:rPr>
        <w:t>ed</w:t>
      </w:r>
      <w:r w:rsidR="00077C75" w:rsidRPr="00F67597">
        <w:rPr>
          <w:rFonts w:ascii="Arial" w:hAnsi="Arial" w:cs="Arial" w:hint="eastAsia"/>
          <w:color w:val="000000" w:themeColor="text1"/>
          <w:lang w:eastAsia="zh-CN"/>
        </w:rPr>
        <w:t xml:space="preserve"> by the </w:t>
      </w:r>
      <w:r w:rsidR="00342A37" w:rsidRPr="00F67597">
        <w:rPr>
          <w:rFonts w:ascii="Arial" w:hAnsi="Arial" w:cs="Arial" w:hint="eastAsia"/>
          <w:color w:val="000000" w:themeColor="text1"/>
          <w:lang w:eastAsia="zh-CN"/>
        </w:rPr>
        <w:t>previous NG-RAN</w:t>
      </w:r>
      <w:r w:rsidR="00077C75" w:rsidRPr="00F67597">
        <w:rPr>
          <w:rFonts w:ascii="Arial" w:hAnsi="Arial" w:cs="Arial" w:hint="eastAsia"/>
          <w:color w:val="000000" w:themeColor="text1"/>
          <w:lang w:eastAsia="zh-CN"/>
        </w:rPr>
        <w:t xml:space="preserve">. So </w:t>
      </w:r>
      <w:r w:rsidR="00077C75" w:rsidRPr="00F67597">
        <w:rPr>
          <w:rFonts w:ascii="Arial" w:hAnsi="Arial" w:cs="Arial"/>
          <w:color w:val="000000" w:themeColor="text1"/>
          <w:lang w:eastAsia="zh-CN"/>
        </w:rPr>
        <w:t>if</w:t>
      </w:r>
      <w:r w:rsidR="00077C75" w:rsidRPr="00F67597">
        <w:rPr>
          <w:rFonts w:ascii="Arial" w:hAnsi="Arial" w:cs="Arial" w:hint="eastAsia"/>
          <w:color w:val="000000" w:themeColor="text1"/>
          <w:lang w:eastAsia="zh-CN"/>
        </w:rPr>
        <w:t xml:space="preserve"> we want to </w:t>
      </w:r>
      <w:r w:rsidR="00AF376F" w:rsidRPr="00F67597">
        <w:rPr>
          <w:rFonts w:ascii="Arial" w:hAnsi="Arial" w:cs="Arial" w:hint="eastAsia"/>
          <w:color w:val="000000" w:themeColor="text1"/>
          <w:lang w:eastAsia="zh-CN"/>
        </w:rPr>
        <w:t>keep</w:t>
      </w:r>
      <w:r w:rsidR="00077C75" w:rsidRPr="00F67597">
        <w:rPr>
          <w:rFonts w:ascii="Arial" w:hAnsi="Arial" w:cs="Arial" w:hint="eastAsia"/>
          <w:color w:val="000000" w:themeColor="text1"/>
          <w:lang w:eastAsia="zh-CN"/>
        </w:rPr>
        <w:t xml:space="preserve"> </w:t>
      </w:r>
      <w:proofErr w:type="spellStart"/>
      <w:r w:rsidR="00077C75" w:rsidRPr="00F67597">
        <w:rPr>
          <w:rFonts w:ascii="Arial" w:hAnsi="Arial" w:cs="Arial" w:hint="eastAsia"/>
          <w:color w:val="000000" w:themeColor="text1"/>
          <w:lang w:eastAsia="zh-CN"/>
        </w:rPr>
        <w:t>QoE</w:t>
      </w:r>
      <w:proofErr w:type="spellEnd"/>
      <w:r w:rsidR="00077C75" w:rsidRPr="00F67597">
        <w:rPr>
          <w:rFonts w:ascii="Arial" w:hAnsi="Arial" w:cs="Arial" w:hint="eastAsia"/>
          <w:color w:val="000000" w:themeColor="text1"/>
          <w:lang w:eastAsia="zh-CN"/>
        </w:rPr>
        <w:t xml:space="preserve"> measurement </w:t>
      </w:r>
      <w:r w:rsidR="00AF376F" w:rsidRPr="00F67597">
        <w:rPr>
          <w:rFonts w:ascii="Arial" w:hAnsi="Arial" w:cs="Arial" w:hint="eastAsia"/>
          <w:color w:val="000000" w:themeColor="text1"/>
          <w:lang w:eastAsia="zh-CN"/>
        </w:rPr>
        <w:t>configuration during mobility</w:t>
      </w:r>
      <w:r w:rsidR="00077C75" w:rsidRPr="00F67597">
        <w:rPr>
          <w:rFonts w:ascii="Arial" w:hAnsi="Arial" w:cs="Arial" w:hint="eastAsia"/>
          <w:color w:val="000000" w:themeColor="text1"/>
          <w:lang w:eastAsia="zh-CN"/>
        </w:rPr>
        <w:t xml:space="preserve">, </w:t>
      </w:r>
      <w:r w:rsidR="00077C75" w:rsidRPr="00F67597">
        <w:rPr>
          <w:rFonts w:ascii="Arial" w:hAnsi="Arial" w:cs="Arial"/>
          <w:color w:val="000000" w:themeColor="text1"/>
          <w:lang w:eastAsia="zh-CN"/>
        </w:rPr>
        <w:t>the</w:t>
      </w:r>
      <w:r w:rsidR="00077C75" w:rsidRPr="00F67597">
        <w:rPr>
          <w:rFonts w:ascii="Arial" w:hAnsi="Arial" w:cs="Arial" w:hint="eastAsia"/>
          <w:color w:val="000000" w:themeColor="text1"/>
          <w:lang w:eastAsia="zh-CN"/>
        </w:rPr>
        <w:t xml:space="preserve"> </w:t>
      </w:r>
      <w:proofErr w:type="spellStart"/>
      <w:r w:rsidR="00077C75" w:rsidRPr="00F67597">
        <w:rPr>
          <w:rFonts w:ascii="Arial" w:hAnsi="Arial" w:cs="Arial"/>
          <w:color w:val="000000" w:themeColor="text1"/>
          <w:lang w:eastAsia="zh-CN"/>
        </w:rPr>
        <w:t>QoE</w:t>
      </w:r>
      <w:proofErr w:type="spellEnd"/>
      <w:r w:rsidR="00077C75" w:rsidRPr="00F67597">
        <w:rPr>
          <w:rFonts w:ascii="Arial" w:hAnsi="Arial" w:cs="Arial"/>
          <w:color w:val="000000" w:themeColor="text1"/>
          <w:lang w:eastAsia="zh-CN"/>
        </w:rPr>
        <w:t xml:space="preserve"> measurements activation configuration may be transferred in a container to keep it not lost.</w:t>
      </w:r>
    </w:p>
    <w:p w:rsidR="00077C75" w:rsidRPr="00F67597" w:rsidRDefault="00077C75" w:rsidP="00F67597">
      <w:pPr>
        <w:pStyle w:val="a0"/>
        <w:spacing w:before="240"/>
        <w:jc w:val="left"/>
        <w:rPr>
          <w:rFonts w:ascii="Arial" w:hAnsi="Arial" w:cs="Arial"/>
          <w:b/>
          <w:color w:val="000000" w:themeColor="text1"/>
          <w:lang w:eastAsia="zh-CN"/>
        </w:rPr>
      </w:pPr>
      <w:r w:rsidRPr="00F67597">
        <w:rPr>
          <w:rFonts w:ascii="Arial" w:hAnsi="Arial" w:cs="Arial"/>
          <w:b/>
          <w:color w:val="000000" w:themeColor="text1"/>
          <w:lang w:eastAsia="zh-CN"/>
        </w:rPr>
        <w:t xml:space="preserve">Proposal </w:t>
      </w:r>
      <w:r w:rsidR="00C12719" w:rsidRPr="00F67597">
        <w:rPr>
          <w:rFonts w:ascii="Arial" w:hAnsi="Arial" w:cs="Arial" w:hint="eastAsia"/>
          <w:b/>
          <w:color w:val="000000" w:themeColor="text1"/>
          <w:lang w:eastAsia="zh-CN"/>
        </w:rPr>
        <w:t>4</w:t>
      </w:r>
      <w:r w:rsidRPr="00F67597">
        <w:rPr>
          <w:rFonts w:ascii="Arial" w:hAnsi="Arial" w:cs="Arial"/>
          <w:b/>
          <w:color w:val="000000" w:themeColor="text1"/>
          <w:lang w:eastAsia="zh-CN"/>
        </w:rPr>
        <w:t xml:space="preserve">: </w:t>
      </w:r>
      <w:r w:rsidRPr="00F67597">
        <w:rPr>
          <w:rFonts w:ascii="Arial" w:hAnsi="Arial" w:cs="Arial" w:hint="eastAsia"/>
          <w:b/>
          <w:color w:val="000000" w:themeColor="text1"/>
          <w:lang w:eastAsia="zh-CN"/>
        </w:rPr>
        <w:t>P</w:t>
      </w:r>
      <w:r w:rsidRPr="00F67597">
        <w:rPr>
          <w:rFonts w:ascii="Arial" w:hAnsi="Arial" w:cs="Arial"/>
          <w:b/>
          <w:color w:val="000000" w:themeColor="text1"/>
          <w:lang w:eastAsia="zh-CN"/>
        </w:rPr>
        <w:t xml:space="preserve">ropagate signaling based </w:t>
      </w:r>
      <w:proofErr w:type="spellStart"/>
      <w:r w:rsidRPr="00F67597">
        <w:rPr>
          <w:rFonts w:ascii="Arial" w:hAnsi="Arial" w:cs="Arial"/>
          <w:b/>
          <w:color w:val="000000" w:themeColor="text1"/>
          <w:lang w:eastAsia="zh-CN"/>
        </w:rPr>
        <w:t>QoE</w:t>
      </w:r>
      <w:proofErr w:type="spellEnd"/>
      <w:r w:rsidRPr="00F67597">
        <w:rPr>
          <w:rFonts w:ascii="Arial" w:hAnsi="Arial" w:cs="Arial"/>
          <w:b/>
          <w:color w:val="000000" w:themeColor="text1"/>
          <w:lang w:eastAsia="zh-CN"/>
        </w:rPr>
        <w:t xml:space="preserve"> measurements activation configuration in the form of encoded container.</w:t>
      </w:r>
    </w:p>
    <w:p w:rsidR="00787816" w:rsidRPr="0033572F" w:rsidRDefault="00787816" w:rsidP="00927132">
      <w:pPr>
        <w:pStyle w:val="a0"/>
        <w:jc w:val="left"/>
        <w:rPr>
          <w:rFonts w:ascii="Arial" w:eastAsia="宋体" w:hAnsi="Arial" w:cs="Arial"/>
          <w:b/>
          <w:szCs w:val="20"/>
          <w:lang w:eastAsia="zh-CN"/>
        </w:rPr>
      </w:pPr>
    </w:p>
    <w:p w:rsidR="00C3564B" w:rsidRPr="005C788B" w:rsidRDefault="007A1B50" w:rsidP="00927132">
      <w:pPr>
        <w:pStyle w:val="a0"/>
        <w:jc w:val="left"/>
        <w:rPr>
          <w:rFonts w:ascii="Arial" w:eastAsia="宋体" w:hAnsi="Arial" w:cs="Arial"/>
          <w:b/>
          <w:sz w:val="24"/>
          <w:lang w:eastAsia="zh-CN"/>
        </w:rPr>
      </w:pPr>
      <w:r>
        <w:rPr>
          <w:rFonts w:ascii="Arial" w:eastAsia="宋体" w:hAnsi="Arial" w:cs="Arial"/>
          <w:b/>
          <w:sz w:val="24"/>
          <w:lang w:eastAsia="zh-CN"/>
        </w:rPr>
        <w:t>2.</w:t>
      </w:r>
      <w:r w:rsidR="00787816">
        <w:rPr>
          <w:rFonts w:ascii="Arial" w:eastAsia="宋体" w:hAnsi="Arial" w:cs="Arial" w:hint="eastAsia"/>
          <w:b/>
          <w:sz w:val="24"/>
          <w:lang w:eastAsia="zh-CN"/>
        </w:rPr>
        <w:t>3</w:t>
      </w:r>
      <w:r w:rsidR="00061634" w:rsidRPr="005C788B">
        <w:rPr>
          <w:rFonts w:ascii="Arial" w:eastAsia="宋体" w:hAnsi="Arial" w:cs="Arial"/>
          <w:b/>
          <w:sz w:val="24"/>
          <w:lang w:eastAsia="zh-CN"/>
        </w:rPr>
        <w:tab/>
        <w:t xml:space="preserve">Overriding </w:t>
      </w:r>
      <w:proofErr w:type="spellStart"/>
      <w:r w:rsidR="00061634" w:rsidRPr="005C788B">
        <w:rPr>
          <w:rFonts w:ascii="Arial" w:eastAsia="宋体" w:hAnsi="Arial" w:cs="Arial"/>
          <w:b/>
          <w:sz w:val="24"/>
          <w:lang w:eastAsia="zh-CN"/>
        </w:rPr>
        <w:t>QoE</w:t>
      </w:r>
      <w:proofErr w:type="spellEnd"/>
      <w:r w:rsidR="00061634" w:rsidRPr="005C788B">
        <w:rPr>
          <w:rFonts w:ascii="Arial" w:eastAsia="宋体" w:hAnsi="Arial" w:cs="Arial"/>
          <w:b/>
          <w:sz w:val="24"/>
          <w:lang w:eastAsia="zh-CN"/>
        </w:rPr>
        <w:t xml:space="preserve"> configurations</w:t>
      </w:r>
    </w:p>
    <w:p w:rsidR="004849E5" w:rsidRPr="00F67597" w:rsidRDefault="004849E5" w:rsidP="004849E5">
      <w:pPr>
        <w:pStyle w:val="a0"/>
        <w:jc w:val="left"/>
        <w:rPr>
          <w:rFonts w:ascii="Arial" w:hAnsi="Arial" w:cs="Arial"/>
          <w:color w:val="000000" w:themeColor="text1"/>
          <w:lang w:eastAsia="zh-CN"/>
        </w:rPr>
      </w:pPr>
      <w:r w:rsidRPr="00F67597">
        <w:rPr>
          <w:rFonts w:ascii="Arial" w:hAnsi="Arial" w:cs="Arial"/>
          <w:color w:val="000000" w:themeColor="text1"/>
          <w:lang w:eastAsia="zh-CN"/>
        </w:rPr>
        <w:t xml:space="preserve">In </w:t>
      </w:r>
      <w:r w:rsidR="00061634" w:rsidRPr="00F67597">
        <w:rPr>
          <w:rFonts w:ascii="Arial" w:hAnsi="Arial" w:cs="Arial"/>
          <w:color w:val="000000" w:themeColor="text1"/>
          <w:lang w:eastAsia="zh-CN"/>
        </w:rPr>
        <w:t xml:space="preserve">last </w:t>
      </w:r>
      <w:r w:rsidRPr="00F67597">
        <w:rPr>
          <w:rFonts w:ascii="Arial" w:hAnsi="Arial" w:cs="Arial"/>
          <w:color w:val="000000" w:themeColor="text1"/>
          <w:lang w:eastAsia="zh-CN"/>
        </w:rPr>
        <w:t>RAN</w:t>
      </w:r>
      <w:r w:rsidR="00061634" w:rsidRPr="00F67597">
        <w:rPr>
          <w:rFonts w:ascii="Arial" w:hAnsi="Arial" w:cs="Arial"/>
          <w:color w:val="000000" w:themeColor="text1"/>
          <w:lang w:eastAsia="zh-CN"/>
        </w:rPr>
        <w:t>3</w:t>
      </w:r>
      <w:r w:rsidRPr="00F67597">
        <w:rPr>
          <w:rFonts w:ascii="Arial" w:hAnsi="Arial" w:cs="Arial"/>
          <w:color w:val="000000" w:themeColor="text1"/>
          <w:lang w:eastAsia="zh-CN"/>
        </w:rPr>
        <w:t xml:space="preserve"> meeting,</w:t>
      </w:r>
      <w:r w:rsidR="00271A8D" w:rsidRPr="00F67597">
        <w:rPr>
          <w:rFonts w:ascii="Arial" w:hAnsi="Arial" w:cs="Arial"/>
          <w:color w:val="000000" w:themeColor="text1"/>
          <w:lang w:eastAsia="zh-CN"/>
        </w:rPr>
        <w:t xml:space="preserve"> </w:t>
      </w:r>
      <w:r w:rsidR="00271A8D" w:rsidRPr="00F67597">
        <w:rPr>
          <w:rFonts w:ascii="Arial" w:hAnsi="Arial" w:cs="Arial" w:hint="eastAsia"/>
          <w:color w:val="000000" w:themeColor="text1"/>
          <w:lang w:eastAsia="zh-CN"/>
        </w:rPr>
        <w:t>Q</w:t>
      </w:r>
      <w:r w:rsidR="00061634" w:rsidRPr="00F67597">
        <w:rPr>
          <w:rFonts w:ascii="Arial" w:hAnsi="Arial" w:cs="Arial"/>
          <w:color w:val="000000" w:themeColor="text1"/>
          <w:lang w:eastAsia="zh-CN"/>
        </w:rPr>
        <w:t>oE configurations overriding has been discussed and an agreement has been achieved:</w:t>
      </w:r>
    </w:p>
    <w:p w:rsidR="00061634" w:rsidRPr="005C788B" w:rsidRDefault="002E520B" w:rsidP="004849E5">
      <w:pPr>
        <w:pStyle w:val="a0"/>
        <w:jc w:val="left"/>
        <w:rPr>
          <w:rFonts w:ascii="Arial" w:eastAsiaTheme="minorEastAsia" w:hAnsi="Arial" w:cs="Arial"/>
          <w:lang w:eastAsia="zh-CN"/>
        </w:rPr>
      </w:pPr>
      <w:proofErr w:type="spellStart"/>
      <w:r w:rsidRPr="002E520B">
        <w:rPr>
          <w:rFonts w:ascii="Arial" w:hAnsi="Arial" w:cs="Arial"/>
          <w:iCs/>
          <w:color w:val="00B050"/>
        </w:rPr>
        <w:t>Signalling</w:t>
      </w:r>
      <w:proofErr w:type="spellEnd"/>
      <w:r w:rsidRPr="002E520B">
        <w:rPr>
          <w:rFonts w:ascii="Arial" w:hAnsi="Arial" w:cs="Arial"/>
          <w:iCs/>
          <w:color w:val="00B050"/>
        </w:rPr>
        <w:t xml:space="preserve"> based </w:t>
      </w:r>
      <w:proofErr w:type="spellStart"/>
      <w:r w:rsidRPr="002E520B">
        <w:rPr>
          <w:rFonts w:ascii="Arial" w:hAnsi="Arial" w:cs="Arial"/>
          <w:iCs/>
          <w:color w:val="00B050"/>
        </w:rPr>
        <w:t>QoE</w:t>
      </w:r>
      <w:proofErr w:type="spellEnd"/>
      <w:r w:rsidRPr="002E520B">
        <w:rPr>
          <w:rFonts w:ascii="Arial" w:hAnsi="Arial" w:cs="Arial"/>
          <w:iCs/>
          <w:color w:val="00B050"/>
        </w:rPr>
        <w:t xml:space="preserve"> can override an existing management based </w:t>
      </w:r>
      <w:proofErr w:type="spellStart"/>
      <w:r w:rsidRPr="002E520B">
        <w:rPr>
          <w:rFonts w:ascii="Arial" w:hAnsi="Arial" w:cs="Arial"/>
          <w:iCs/>
          <w:color w:val="00B050"/>
        </w:rPr>
        <w:t>QoE</w:t>
      </w:r>
      <w:proofErr w:type="spellEnd"/>
      <w:r w:rsidRPr="002E520B">
        <w:rPr>
          <w:rFonts w:ascii="Arial" w:hAnsi="Arial" w:cs="Arial"/>
          <w:iCs/>
          <w:color w:val="00B050"/>
        </w:rPr>
        <w:t xml:space="preserve"> configuration</w:t>
      </w:r>
      <w:r w:rsidR="00061634" w:rsidRPr="005C788B">
        <w:rPr>
          <w:rFonts w:ascii="Arial" w:hAnsi="Arial" w:cs="Arial"/>
          <w:iCs/>
          <w:color w:val="00B050"/>
        </w:rPr>
        <w:t>.</w:t>
      </w:r>
    </w:p>
    <w:p w:rsidR="00252A28" w:rsidRPr="00F67597" w:rsidRDefault="00FF5739" w:rsidP="00927132">
      <w:pPr>
        <w:pStyle w:val="a0"/>
        <w:jc w:val="left"/>
        <w:rPr>
          <w:rFonts w:ascii="Arial" w:hAnsi="Arial" w:cs="Arial"/>
          <w:color w:val="000000" w:themeColor="text1"/>
          <w:lang w:eastAsia="zh-CN"/>
        </w:rPr>
      </w:pPr>
      <w:r w:rsidRPr="00F67597">
        <w:rPr>
          <w:rFonts w:ascii="Arial" w:hAnsi="Arial" w:cs="Arial"/>
          <w:color w:val="000000" w:themeColor="text1"/>
          <w:lang w:eastAsia="zh-CN"/>
        </w:rPr>
        <w:t xml:space="preserve">There </w:t>
      </w:r>
      <w:r w:rsidR="002E520B" w:rsidRPr="00F67597">
        <w:rPr>
          <w:rFonts w:ascii="Arial" w:hAnsi="Arial" w:cs="Arial" w:hint="eastAsia"/>
          <w:color w:val="000000" w:themeColor="text1"/>
          <w:lang w:eastAsia="zh-CN"/>
        </w:rPr>
        <w:t>is an open issue</w:t>
      </w:r>
      <w:r w:rsidR="00061634" w:rsidRPr="00F67597">
        <w:rPr>
          <w:rFonts w:ascii="Arial" w:hAnsi="Arial" w:cs="Arial"/>
          <w:color w:val="000000" w:themeColor="text1"/>
          <w:lang w:eastAsia="zh-CN"/>
        </w:rPr>
        <w:t xml:space="preserve"> as below:</w:t>
      </w:r>
    </w:p>
    <w:p w:rsidR="00061634" w:rsidRPr="00F67597" w:rsidRDefault="002E520B" w:rsidP="00F67597">
      <w:pPr>
        <w:pStyle w:val="a0"/>
        <w:jc w:val="left"/>
        <w:rPr>
          <w:rFonts w:ascii="Arial" w:hAnsi="Arial" w:cs="Arial"/>
          <w:i/>
          <w:color w:val="000000" w:themeColor="text1"/>
          <w:lang w:eastAsia="zh-CN"/>
        </w:rPr>
      </w:pPr>
      <w:r w:rsidRPr="00F67597">
        <w:rPr>
          <w:rFonts w:ascii="Arial" w:hAnsi="Arial" w:cs="Arial"/>
          <w:i/>
          <w:color w:val="000000" w:themeColor="text1"/>
          <w:lang w:eastAsia="zh-CN"/>
        </w:rPr>
        <w:t xml:space="preserve">Need to further discuss overriding within the same </w:t>
      </w:r>
      <w:proofErr w:type="spellStart"/>
      <w:r w:rsidRPr="00F67597">
        <w:rPr>
          <w:rFonts w:ascii="Arial" w:hAnsi="Arial" w:cs="Arial"/>
          <w:i/>
          <w:color w:val="000000" w:themeColor="text1"/>
          <w:lang w:eastAsia="zh-CN"/>
        </w:rPr>
        <w:t>QoE</w:t>
      </w:r>
      <w:proofErr w:type="spellEnd"/>
      <w:r w:rsidRPr="00F67597">
        <w:rPr>
          <w:rFonts w:ascii="Arial" w:hAnsi="Arial" w:cs="Arial"/>
          <w:i/>
          <w:color w:val="000000" w:themeColor="text1"/>
          <w:lang w:eastAsia="zh-CN"/>
        </w:rPr>
        <w:t xml:space="preserve"> type (i.e. m-based overriding </w:t>
      </w:r>
      <w:proofErr w:type="gramStart"/>
      <w:r w:rsidRPr="00F67597">
        <w:rPr>
          <w:rFonts w:ascii="Arial" w:hAnsi="Arial" w:cs="Arial"/>
          <w:i/>
          <w:color w:val="000000" w:themeColor="text1"/>
          <w:lang w:eastAsia="zh-CN"/>
        </w:rPr>
        <w:t>m-based,</w:t>
      </w:r>
      <w:proofErr w:type="gramEnd"/>
      <w:r w:rsidRPr="00F67597">
        <w:rPr>
          <w:rFonts w:ascii="Arial" w:hAnsi="Arial" w:cs="Arial"/>
          <w:i/>
          <w:color w:val="000000" w:themeColor="text1"/>
          <w:lang w:eastAsia="zh-CN"/>
        </w:rPr>
        <w:t xml:space="preserve"> and s-based overriding s-based, e.g. based on priority). - </w:t>
      </w:r>
      <w:proofErr w:type="gramStart"/>
      <w:r w:rsidRPr="00F67597">
        <w:rPr>
          <w:rFonts w:ascii="Arial" w:hAnsi="Arial" w:cs="Arial"/>
          <w:i/>
          <w:color w:val="000000" w:themeColor="text1"/>
          <w:lang w:eastAsia="zh-CN"/>
        </w:rPr>
        <w:t>no</w:t>
      </w:r>
      <w:proofErr w:type="gramEnd"/>
      <w:r w:rsidRPr="00F67597">
        <w:rPr>
          <w:rFonts w:ascii="Arial" w:hAnsi="Arial" w:cs="Arial"/>
          <w:i/>
          <w:color w:val="000000" w:themeColor="text1"/>
          <w:lang w:eastAsia="zh-CN"/>
        </w:rPr>
        <w:t xml:space="preserve"> conclusion (override per </w:t>
      </w:r>
      <w:proofErr w:type="spellStart"/>
      <w:r w:rsidRPr="00F67597">
        <w:rPr>
          <w:rFonts w:ascii="Arial" w:hAnsi="Arial" w:cs="Arial"/>
          <w:i/>
          <w:color w:val="000000" w:themeColor="text1"/>
          <w:lang w:eastAsia="zh-CN"/>
        </w:rPr>
        <w:t>QoE</w:t>
      </w:r>
      <w:proofErr w:type="spellEnd"/>
      <w:r w:rsidRPr="00F67597">
        <w:rPr>
          <w:rFonts w:ascii="Arial" w:hAnsi="Arial" w:cs="Arial"/>
          <w:i/>
          <w:color w:val="000000" w:themeColor="text1"/>
          <w:lang w:eastAsia="zh-CN"/>
        </w:rPr>
        <w:t xml:space="preserve"> ID? per service type?)</w:t>
      </w:r>
    </w:p>
    <w:p w:rsidR="007A1B50" w:rsidRPr="00F67597" w:rsidRDefault="0081523B" w:rsidP="00F67597">
      <w:pPr>
        <w:pStyle w:val="a0"/>
        <w:jc w:val="left"/>
        <w:rPr>
          <w:rFonts w:ascii="Arial" w:hAnsi="Arial" w:cs="Arial"/>
          <w:color w:val="000000" w:themeColor="text1"/>
          <w:lang w:eastAsia="zh-CN"/>
        </w:rPr>
      </w:pPr>
      <w:r w:rsidRPr="00F67597">
        <w:rPr>
          <w:rFonts w:ascii="Arial" w:hAnsi="Arial" w:cs="Arial"/>
          <w:color w:val="000000" w:themeColor="text1"/>
          <w:lang w:eastAsia="zh-CN"/>
        </w:rPr>
        <w:t>I</w:t>
      </w:r>
      <w:r w:rsidRPr="00F67597">
        <w:rPr>
          <w:rFonts w:ascii="Arial" w:hAnsi="Arial" w:cs="Arial" w:hint="eastAsia"/>
          <w:color w:val="000000" w:themeColor="text1"/>
          <w:lang w:eastAsia="zh-CN"/>
        </w:rPr>
        <w:t xml:space="preserve">n my opinion, </w:t>
      </w:r>
      <w:r w:rsidRPr="00F67597">
        <w:rPr>
          <w:rFonts w:ascii="Arial" w:hAnsi="Arial" w:cs="Arial"/>
          <w:color w:val="000000" w:themeColor="text1"/>
          <w:lang w:eastAsia="zh-CN"/>
        </w:rPr>
        <w:t>overriding</w:t>
      </w:r>
      <w:r w:rsidRPr="00F67597">
        <w:rPr>
          <w:rFonts w:ascii="Arial" w:hAnsi="Arial" w:cs="Arial" w:hint="eastAsia"/>
          <w:color w:val="000000" w:themeColor="text1"/>
          <w:lang w:eastAsia="zh-CN"/>
        </w:rPr>
        <w:t xml:space="preserve"> may be perform</w:t>
      </w:r>
      <w:r w:rsidR="00B65320" w:rsidRPr="00F67597">
        <w:rPr>
          <w:rFonts w:ascii="Arial" w:hAnsi="Arial" w:cs="Arial" w:hint="eastAsia"/>
          <w:color w:val="000000" w:themeColor="text1"/>
          <w:lang w:eastAsia="zh-CN"/>
        </w:rPr>
        <w:t>ed</w:t>
      </w:r>
      <w:r w:rsidRPr="00F67597">
        <w:rPr>
          <w:rFonts w:ascii="Arial" w:hAnsi="Arial" w:cs="Arial" w:hint="eastAsia"/>
          <w:color w:val="000000" w:themeColor="text1"/>
          <w:lang w:eastAsia="zh-CN"/>
        </w:rPr>
        <w:t xml:space="preserve"> within the same </w:t>
      </w:r>
      <w:proofErr w:type="spellStart"/>
      <w:r w:rsidRPr="00F67597">
        <w:rPr>
          <w:rFonts w:ascii="Arial" w:hAnsi="Arial" w:cs="Arial" w:hint="eastAsia"/>
          <w:color w:val="000000" w:themeColor="text1"/>
          <w:lang w:eastAsia="zh-CN"/>
        </w:rPr>
        <w:t>QoE</w:t>
      </w:r>
      <w:proofErr w:type="spellEnd"/>
      <w:r w:rsidRPr="00F67597">
        <w:rPr>
          <w:rFonts w:ascii="Arial" w:hAnsi="Arial" w:cs="Arial" w:hint="eastAsia"/>
          <w:color w:val="000000" w:themeColor="text1"/>
          <w:lang w:eastAsia="zh-CN"/>
        </w:rPr>
        <w:t xml:space="preserve"> reference.</w:t>
      </w:r>
    </w:p>
    <w:p w:rsidR="008D4673" w:rsidRPr="00B66827" w:rsidRDefault="00B65320" w:rsidP="00EA7F17">
      <w:pPr>
        <w:pStyle w:val="a0"/>
        <w:spacing w:line="276" w:lineRule="auto"/>
        <w:jc w:val="left"/>
        <w:rPr>
          <w:rFonts w:ascii="Arial" w:eastAsiaTheme="minorEastAsia" w:hAnsi="Arial" w:cs="Arial"/>
          <w:color w:val="000000" w:themeColor="text1"/>
          <w:lang w:eastAsia="zh-CN"/>
        </w:rPr>
      </w:pPr>
      <w:r w:rsidRPr="00F67597">
        <w:rPr>
          <w:rFonts w:ascii="Arial" w:hAnsi="Arial" w:cs="Arial"/>
          <w:color w:val="000000" w:themeColor="text1"/>
          <w:lang w:eastAsia="zh-CN"/>
        </w:rPr>
        <w:t>F</w:t>
      </w:r>
      <w:r w:rsidRPr="00F67597">
        <w:rPr>
          <w:rFonts w:ascii="Arial" w:hAnsi="Arial" w:cs="Arial" w:hint="eastAsia"/>
          <w:color w:val="000000" w:themeColor="text1"/>
          <w:lang w:eastAsia="zh-CN"/>
        </w:rPr>
        <w:t>or one s</w:t>
      </w:r>
      <w:r w:rsidR="008D4673" w:rsidRPr="00F67597">
        <w:rPr>
          <w:rFonts w:ascii="Arial" w:hAnsi="Arial" w:cs="Arial" w:hint="eastAsia"/>
          <w:color w:val="000000" w:themeColor="text1"/>
          <w:lang w:eastAsia="zh-CN"/>
        </w:rPr>
        <w:t>ervice type</w:t>
      </w:r>
      <w:r w:rsidRPr="00F67597">
        <w:rPr>
          <w:rFonts w:ascii="Arial" w:hAnsi="Arial" w:cs="Arial" w:hint="eastAsia"/>
          <w:color w:val="000000" w:themeColor="text1"/>
          <w:lang w:eastAsia="zh-CN"/>
        </w:rPr>
        <w:t xml:space="preserve">, </w:t>
      </w:r>
      <w:r w:rsidRPr="00F67597">
        <w:rPr>
          <w:rFonts w:ascii="Arial" w:hAnsi="Arial" w:cs="Arial"/>
          <w:color w:val="000000" w:themeColor="text1"/>
          <w:lang w:eastAsia="zh-CN"/>
        </w:rPr>
        <w:t xml:space="preserve">multiple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configurations </w:t>
      </w:r>
      <w:r w:rsidRPr="00F67597">
        <w:rPr>
          <w:rFonts w:ascii="Arial" w:hAnsi="Arial" w:cs="Arial" w:hint="eastAsia"/>
          <w:color w:val="000000" w:themeColor="text1"/>
          <w:lang w:eastAsia="zh-CN"/>
        </w:rPr>
        <w:t>may be supported</w:t>
      </w:r>
      <w:r w:rsidR="00B66827">
        <w:rPr>
          <w:rFonts w:ascii="Arial" w:eastAsiaTheme="minorEastAsia" w:hAnsi="Arial" w:cs="Arial" w:hint="eastAsia"/>
          <w:color w:val="000000" w:themeColor="text1"/>
          <w:lang w:eastAsia="zh-CN"/>
        </w:rPr>
        <w:t xml:space="preserve"> and</w:t>
      </w:r>
      <w:r w:rsidRPr="00F67597">
        <w:rPr>
          <w:rFonts w:ascii="Arial" w:hAnsi="Arial" w:cs="Arial" w:hint="eastAsia"/>
          <w:color w:val="000000" w:themeColor="text1"/>
          <w:lang w:eastAsia="zh-CN"/>
        </w:rPr>
        <w:t xml:space="preserve"> each of </w:t>
      </w:r>
      <w:proofErr w:type="spellStart"/>
      <w:r w:rsidRPr="00F67597">
        <w:rPr>
          <w:rFonts w:ascii="Arial" w:hAnsi="Arial" w:cs="Arial"/>
          <w:color w:val="000000" w:themeColor="text1"/>
          <w:lang w:eastAsia="zh-CN"/>
        </w:rPr>
        <w:t>QoE</w:t>
      </w:r>
      <w:proofErr w:type="spellEnd"/>
      <w:r w:rsidRPr="00F67597">
        <w:rPr>
          <w:rFonts w:ascii="Arial" w:hAnsi="Arial" w:cs="Arial"/>
          <w:color w:val="000000" w:themeColor="text1"/>
          <w:lang w:eastAsia="zh-CN"/>
        </w:rPr>
        <w:t xml:space="preserve"> measurement </w:t>
      </w:r>
      <w:r w:rsidR="00B66827" w:rsidRPr="00F67597">
        <w:rPr>
          <w:rFonts w:ascii="Arial" w:hAnsi="Arial" w:cs="Arial"/>
          <w:color w:val="000000" w:themeColor="text1"/>
          <w:lang w:eastAsia="zh-CN"/>
        </w:rPr>
        <w:t>configurations</w:t>
      </w:r>
      <w:r w:rsidRPr="00F67597">
        <w:rPr>
          <w:rFonts w:ascii="Arial" w:hAnsi="Arial" w:cs="Arial" w:hint="eastAsia"/>
          <w:color w:val="000000" w:themeColor="text1"/>
          <w:lang w:eastAsia="zh-CN"/>
        </w:rPr>
        <w:t xml:space="preserve"> is identified by a </w:t>
      </w:r>
      <w:proofErr w:type="spellStart"/>
      <w:r w:rsidRPr="00F67597">
        <w:rPr>
          <w:rFonts w:ascii="Arial" w:hAnsi="Arial" w:cs="Arial" w:hint="eastAsia"/>
          <w:color w:val="000000" w:themeColor="text1"/>
          <w:lang w:eastAsia="zh-CN"/>
        </w:rPr>
        <w:t>QoE</w:t>
      </w:r>
      <w:proofErr w:type="spellEnd"/>
      <w:r w:rsidRPr="00F67597">
        <w:rPr>
          <w:rFonts w:ascii="Arial" w:hAnsi="Arial" w:cs="Arial" w:hint="eastAsia"/>
          <w:color w:val="000000" w:themeColor="text1"/>
          <w:lang w:eastAsia="zh-CN"/>
        </w:rPr>
        <w:t xml:space="preserve"> reference. </w:t>
      </w:r>
      <w:r w:rsidR="00B66827">
        <w:rPr>
          <w:rFonts w:ascii="Arial" w:eastAsiaTheme="minorEastAsia" w:hAnsi="Arial" w:cs="Arial" w:hint="eastAsia"/>
          <w:color w:val="000000" w:themeColor="text1"/>
          <w:lang w:eastAsia="zh-CN"/>
        </w:rPr>
        <w:t>P</w:t>
      </w:r>
      <w:r w:rsidRPr="00F67597">
        <w:rPr>
          <w:rFonts w:ascii="Arial" w:hAnsi="Arial" w:cs="Arial" w:hint="eastAsia"/>
          <w:color w:val="000000" w:themeColor="text1"/>
          <w:lang w:eastAsia="zh-CN"/>
        </w:rPr>
        <w:t xml:space="preserve">er service type may be coarser than per </w:t>
      </w:r>
      <w:proofErr w:type="spellStart"/>
      <w:r w:rsidRPr="00F67597">
        <w:rPr>
          <w:rFonts w:ascii="Arial" w:hAnsi="Arial" w:cs="Arial" w:hint="eastAsia"/>
          <w:color w:val="000000" w:themeColor="text1"/>
          <w:lang w:eastAsia="zh-CN"/>
        </w:rPr>
        <w:t>QoE</w:t>
      </w:r>
      <w:proofErr w:type="spellEnd"/>
      <w:r w:rsidRPr="00F67597">
        <w:rPr>
          <w:rFonts w:ascii="Arial" w:hAnsi="Arial" w:cs="Arial" w:hint="eastAsia"/>
          <w:color w:val="000000" w:themeColor="text1"/>
          <w:lang w:eastAsia="zh-CN"/>
        </w:rPr>
        <w:t xml:space="preserve"> reference in granularity.</w:t>
      </w:r>
      <w:r w:rsidR="00B66827" w:rsidRPr="00B66827">
        <w:rPr>
          <w:rFonts w:ascii="Arial" w:hAnsi="Arial" w:cs="Arial"/>
          <w:color w:val="000000" w:themeColor="text1"/>
          <w:lang w:eastAsia="zh-CN"/>
        </w:rPr>
        <w:t xml:space="preserve"> </w:t>
      </w:r>
      <w:r w:rsidR="00B66827">
        <w:rPr>
          <w:rFonts w:ascii="Arial" w:eastAsiaTheme="minorEastAsia" w:hAnsi="Arial" w:cs="Arial" w:hint="eastAsia"/>
          <w:color w:val="000000" w:themeColor="text1"/>
          <w:lang w:eastAsia="zh-CN"/>
        </w:rPr>
        <w:t>T</w:t>
      </w:r>
      <w:r w:rsidR="00B66827" w:rsidRPr="00F67597">
        <w:rPr>
          <w:rFonts w:ascii="Arial" w:hAnsi="Arial" w:cs="Arial" w:hint="eastAsia"/>
          <w:color w:val="000000" w:themeColor="text1"/>
          <w:lang w:eastAsia="zh-CN"/>
        </w:rPr>
        <w:t>herefore,</w:t>
      </w:r>
      <w:r w:rsidR="00B66827">
        <w:rPr>
          <w:rFonts w:ascii="Arial" w:eastAsiaTheme="minorEastAsia" w:hAnsi="Arial" w:cs="Arial" w:hint="eastAsia"/>
          <w:color w:val="000000" w:themeColor="text1"/>
          <w:lang w:eastAsia="zh-CN"/>
        </w:rPr>
        <w:t xml:space="preserve"> we prefer to perform overriding </w:t>
      </w:r>
      <w:r w:rsidR="00B66827" w:rsidRPr="00B66827">
        <w:rPr>
          <w:rFonts w:ascii="Arial" w:eastAsiaTheme="minorEastAsia" w:hAnsi="Arial" w:cs="Arial"/>
          <w:color w:val="000000" w:themeColor="text1"/>
          <w:lang w:eastAsia="zh-CN"/>
        </w:rPr>
        <w:t xml:space="preserve">per </w:t>
      </w:r>
      <w:proofErr w:type="spellStart"/>
      <w:r w:rsidR="00B66827" w:rsidRPr="00B66827">
        <w:rPr>
          <w:rFonts w:ascii="Arial" w:eastAsiaTheme="minorEastAsia" w:hAnsi="Arial" w:cs="Arial"/>
          <w:color w:val="000000" w:themeColor="text1"/>
          <w:lang w:eastAsia="zh-CN"/>
        </w:rPr>
        <w:t>QoE</w:t>
      </w:r>
      <w:proofErr w:type="spellEnd"/>
      <w:r w:rsidR="00B66827" w:rsidRPr="00B66827">
        <w:rPr>
          <w:rFonts w:ascii="Arial" w:eastAsiaTheme="minorEastAsia" w:hAnsi="Arial" w:cs="Arial"/>
          <w:color w:val="000000" w:themeColor="text1"/>
          <w:lang w:eastAsia="zh-CN"/>
        </w:rPr>
        <w:t xml:space="preserve"> reference</w:t>
      </w:r>
      <w:r w:rsidR="00B66827">
        <w:rPr>
          <w:rFonts w:ascii="Arial" w:eastAsiaTheme="minorEastAsia" w:hAnsi="Arial" w:cs="Arial" w:hint="eastAsia"/>
          <w:color w:val="000000" w:themeColor="text1"/>
          <w:lang w:eastAsia="zh-CN"/>
        </w:rPr>
        <w:t>.</w:t>
      </w:r>
    </w:p>
    <w:p w:rsidR="00525DB6" w:rsidRPr="00F67597" w:rsidRDefault="00CA1AF9" w:rsidP="00F67597">
      <w:pPr>
        <w:pStyle w:val="a0"/>
        <w:spacing w:line="276" w:lineRule="auto"/>
        <w:jc w:val="left"/>
        <w:rPr>
          <w:rFonts w:ascii="Arial" w:eastAsiaTheme="minorEastAsia" w:hAnsi="Arial" w:cs="Arial"/>
          <w:b/>
          <w:color w:val="000000" w:themeColor="text1"/>
          <w:lang w:eastAsia="zh-CN"/>
        </w:rPr>
      </w:pPr>
      <w:r w:rsidRPr="00F67597">
        <w:rPr>
          <w:rFonts w:ascii="Arial" w:hAnsi="Arial" w:cs="Arial"/>
          <w:b/>
          <w:color w:val="000000" w:themeColor="text1"/>
          <w:lang w:eastAsia="zh-CN"/>
        </w:rPr>
        <w:t xml:space="preserve">Proposal </w:t>
      </w:r>
      <w:r w:rsidR="00002D7B" w:rsidRPr="00F67597">
        <w:rPr>
          <w:rFonts w:ascii="Arial" w:hAnsi="Arial" w:cs="Arial" w:hint="eastAsia"/>
          <w:b/>
          <w:color w:val="000000" w:themeColor="text1"/>
          <w:lang w:eastAsia="zh-CN"/>
        </w:rPr>
        <w:t>5</w:t>
      </w:r>
      <w:r w:rsidRPr="00F67597">
        <w:rPr>
          <w:rFonts w:ascii="Arial" w:hAnsi="Arial" w:cs="Arial"/>
          <w:b/>
          <w:color w:val="000000" w:themeColor="text1"/>
          <w:lang w:eastAsia="zh-CN"/>
        </w:rPr>
        <w:t>:</w:t>
      </w:r>
      <w:r w:rsidRPr="00F67597">
        <w:rPr>
          <w:rFonts w:ascii="Arial" w:hAnsi="Arial" w:cs="Arial" w:hint="eastAsia"/>
          <w:b/>
          <w:color w:val="000000" w:themeColor="text1"/>
          <w:lang w:eastAsia="zh-CN"/>
        </w:rPr>
        <w:t xml:space="preserve"> </w:t>
      </w:r>
      <w:r w:rsidRPr="00F67597">
        <w:rPr>
          <w:rFonts w:ascii="Arial" w:hAnsi="Arial" w:cs="Arial"/>
          <w:b/>
          <w:color w:val="000000" w:themeColor="text1"/>
          <w:lang w:eastAsia="zh-CN"/>
        </w:rPr>
        <w:t>It is proposed to</w:t>
      </w:r>
      <w:r w:rsidRPr="00F67597">
        <w:rPr>
          <w:rFonts w:ascii="Arial" w:hAnsi="Arial" w:cs="Arial" w:hint="eastAsia"/>
          <w:b/>
          <w:color w:val="000000" w:themeColor="text1"/>
          <w:lang w:eastAsia="zh-CN"/>
        </w:rPr>
        <w:t xml:space="preserve"> perform overriding </w:t>
      </w:r>
      <w:r w:rsidRPr="00F67597">
        <w:rPr>
          <w:rFonts w:ascii="Arial" w:hAnsi="Arial" w:cs="Arial"/>
          <w:b/>
          <w:color w:val="000000" w:themeColor="text1"/>
          <w:lang w:eastAsia="zh-CN"/>
        </w:rPr>
        <w:t xml:space="preserve">within the same </w:t>
      </w:r>
      <w:proofErr w:type="spellStart"/>
      <w:r w:rsidRPr="00F67597">
        <w:rPr>
          <w:rFonts w:ascii="Arial" w:hAnsi="Arial" w:cs="Arial"/>
          <w:b/>
          <w:color w:val="000000" w:themeColor="text1"/>
          <w:lang w:eastAsia="zh-CN"/>
        </w:rPr>
        <w:t>QoE</w:t>
      </w:r>
      <w:proofErr w:type="spellEnd"/>
      <w:r w:rsidRPr="00F67597">
        <w:rPr>
          <w:rFonts w:ascii="Arial" w:hAnsi="Arial" w:cs="Arial"/>
          <w:b/>
          <w:color w:val="000000" w:themeColor="text1"/>
          <w:lang w:eastAsia="zh-CN"/>
        </w:rPr>
        <w:t xml:space="preserve"> </w:t>
      </w:r>
      <w:r w:rsidR="005A67DC" w:rsidRPr="005A67DC">
        <w:rPr>
          <w:rFonts w:ascii="Arial" w:hAnsi="Arial" w:cs="Arial"/>
          <w:b/>
          <w:color w:val="000000" w:themeColor="text1"/>
          <w:lang w:eastAsia="zh-CN"/>
        </w:rPr>
        <w:t>reference</w:t>
      </w:r>
      <w:r w:rsidRPr="00F67597">
        <w:rPr>
          <w:rFonts w:ascii="Arial" w:hAnsi="Arial" w:cs="Arial" w:hint="eastAsia"/>
          <w:b/>
          <w:color w:val="000000" w:themeColor="text1"/>
          <w:lang w:eastAsia="zh-CN"/>
        </w:rPr>
        <w:t>.</w:t>
      </w:r>
    </w:p>
    <w:p w:rsidR="004A7AA3" w:rsidRPr="005C788B" w:rsidRDefault="004A7AA3"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Conclusion</w:t>
      </w:r>
    </w:p>
    <w:p w:rsidR="00D045ED" w:rsidRPr="005C788B" w:rsidRDefault="0098178C" w:rsidP="001C5256">
      <w:pPr>
        <w:pStyle w:val="a0"/>
        <w:spacing w:beforeLines="50" w:before="120"/>
        <w:rPr>
          <w:rFonts w:ascii="Arial" w:eastAsia="宋体" w:hAnsi="Arial" w:cs="Arial"/>
          <w:lang w:val="en-GB" w:eastAsia="zh-CN"/>
        </w:rPr>
      </w:pPr>
      <w:bookmarkStart w:id="0" w:name="OLE_LINK58"/>
      <w:bookmarkStart w:id="1" w:name="OLE_LINK59"/>
      <w:bookmarkStart w:id="2" w:name="OLE_LINK60"/>
      <w:r w:rsidRPr="005C788B">
        <w:rPr>
          <w:rFonts w:ascii="Arial" w:eastAsia="宋体" w:hAnsi="Arial" w:cs="Arial"/>
          <w:lang w:val="en-GB" w:eastAsia="zh-CN"/>
        </w:rPr>
        <w:t>According to the analysis in section 2, we</w:t>
      </w:r>
      <w:r w:rsidR="00D045ED" w:rsidRPr="005C788B">
        <w:rPr>
          <w:rFonts w:ascii="Arial" w:eastAsia="宋体" w:hAnsi="Arial" w:cs="Arial"/>
          <w:lang w:val="en-GB" w:eastAsia="zh-CN"/>
        </w:rPr>
        <w:t xml:space="preserve"> have:</w:t>
      </w:r>
    </w:p>
    <w:p w:rsidR="00BF7D81" w:rsidRDefault="00BF7D81" w:rsidP="00BF7D81">
      <w:pPr>
        <w:pStyle w:val="a0"/>
        <w:spacing w:before="240"/>
        <w:jc w:val="left"/>
        <w:rPr>
          <w:rFonts w:ascii="Arial" w:eastAsiaTheme="minorEastAsia" w:hAnsi="Arial" w:cs="Arial"/>
          <w:b/>
          <w:color w:val="000000" w:themeColor="text1"/>
          <w:lang w:eastAsia="zh-CN"/>
        </w:rPr>
      </w:pPr>
      <w:bookmarkStart w:id="3" w:name="OLE_LINK47"/>
      <w:bookmarkStart w:id="4" w:name="OLE_LINK48"/>
      <w:bookmarkEnd w:id="0"/>
      <w:bookmarkEnd w:id="1"/>
      <w:bookmarkEnd w:id="2"/>
      <w:r w:rsidRPr="00F67597">
        <w:rPr>
          <w:rFonts w:ascii="Arial" w:hAnsi="Arial" w:cs="Arial"/>
          <w:b/>
          <w:color w:val="000000" w:themeColor="text1"/>
          <w:lang w:eastAsia="zh-CN"/>
        </w:rPr>
        <w:t xml:space="preserve">Proposal </w:t>
      </w:r>
      <w:r w:rsidRPr="00F67597">
        <w:rPr>
          <w:rFonts w:ascii="Arial" w:hAnsi="Arial" w:cs="Arial" w:hint="eastAsia"/>
          <w:b/>
          <w:color w:val="000000" w:themeColor="text1"/>
          <w:lang w:eastAsia="zh-CN"/>
        </w:rPr>
        <w:t>1</w:t>
      </w:r>
      <w:r w:rsidRPr="00F67597">
        <w:rPr>
          <w:rFonts w:ascii="Arial" w:hAnsi="Arial" w:cs="Arial"/>
          <w:b/>
          <w:color w:val="000000" w:themeColor="text1"/>
          <w:lang w:eastAsia="zh-CN"/>
        </w:rPr>
        <w:t>:</w:t>
      </w:r>
      <w:r>
        <w:rPr>
          <w:rFonts w:ascii="Arial" w:eastAsiaTheme="minorEastAsia" w:hAnsi="Arial" w:cs="Arial" w:hint="eastAsia"/>
          <w:b/>
          <w:color w:val="000000" w:themeColor="text1"/>
          <w:lang w:eastAsia="zh-CN"/>
        </w:rPr>
        <w:t xml:space="preserve"> </w:t>
      </w:r>
      <w:r w:rsidRPr="00A659A9">
        <w:rPr>
          <w:rFonts w:ascii="Arial" w:eastAsiaTheme="minorEastAsia" w:hAnsi="Arial" w:cs="Arial"/>
          <w:b/>
          <w:color w:val="000000" w:themeColor="text1"/>
          <w:lang w:eastAsia="zh-CN"/>
        </w:rPr>
        <w:t>there is no need to enhance HANDOVER REQUIRED</w:t>
      </w:r>
      <w:r>
        <w:rPr>
          <w:rFonts w:ascii="Arial" w:eastAsiaTheme="minorEastAsia" w:hAnsi="Arial" w:cs="Arial" w:hint="eastAsia"/>
          <w:b/>
          <w:color w:val="000000" w:themeColor="text1"/>
          <w:lang w:eastAsia="zh-CN"/>
        </w:rPr>
        <w:t xml:space="preserve"> </w:t>
      </w:r>
      <w:r w:rsidRPr="00A659A9">
        <w:rPr>
          <w:rFonts w:ascii="Arial" w:eastAsiaTheme="minorEastAsia" w:hAnsi="Arial" w:cs="Arial"/>
          <w:b/>
          <w:color w:val="000000" w:themeColor="text1"/>
          <w:lang w:eastAsia="zh-CN"/>
        </w:rPr>
        <w:t xml:space="preserve">to support signaling based </w:t>
      </w:r>
      <w:proofErr w:type="spellStart"/>
      <w:r w:rsidRPr="00A659A9">
        <w:rPr>
          <w:rFonts w:ascii="Arial" w:eastAsiaTheme="minorEastAsia" w:hAnsi="Arial" w:cs="Arial"/>
          <w:b/>
          <w:color w:val="000000" w:themeColor="text1"/>
          <w:lang w:eastAsia="zh-CN"/>
        </w:rPr>
        <w:t>QoE</w:t>
      </w:r>
      <w:proofErr w:type="spellEnd"/>
      <w:r w:rsidRPr="00A659A9">
        <w:rPr>
          <w:rFonts w:ascii="Arial" w:eastAsiaTheme="minorEastAsia" w:hAnsi="Arial" w:cs="Arial"/>
          <w:b/>
          <w:color w:val="000000" w:themeColor="text1"/>
          <w:lang w:eastAsia="zh-CN"/>
        </w:rPr>
        <w:t xml:space="preserve"> measurement configuration propagation</w:t>
      </w:r>
      <w:r>
        <w:rPr>
          <w:rFonts w:ascii="Arial" w:eastAsiaTheme="minorEastAsia" w:hAnsi="Arial" w:cs="Arial" w:hint="eastAsia"/>
          <w:b/>
          <w:color w:val="000000" w:themeColor="text1"/>
          <w:lang w:eastAsia="zh-CN"/>
        </w:rPr>
        <w:t>. W</w:t>
      </w:r>
      <w:r w:rsidRPr="00A659A9">
        <w:rPr>
          <w:rFonts w:ascii="Arial" w:eastAsiaTheme="minorEastAsia" w:hAnsi="Arial" w:cs="Arial"/>
          <w:b/>
          <w:color w:val="000000" w:themeColor="text1"/>
          <w:lang w:eastAsia="zh-CN"/>
        </w:rPr>
        <w:t>hether to</w:t>
      </w:r>
      <w:r w:rsidRPr="00FF6627">
        <w:t xml:space="preserve"> </w:t>
      </w:r>
      <w:r w:rsidRPr="00FF6627">
        <w:rPr>
          <w:rFonts w:ascii="Arial" w:eastAsiaTheme="minorEastAsia" w:hAnsi="Arial" w:cs="Arial"/>
          <w:b/>
          <w:color w:val="000000" w:themeColor="text1"/>
          <w:lang w:eastAsia="zh-CN"/>
        </w:rPr>
        <w:t>Trace Activation IE</w:t>
      </w:r>
      <w:r>
        <w:rPr>
          <w:rFonts w:ascii="Arial" w:eastAsiaTheme="minorEastAsia" w:hAnsi="Arial" w:cs="Arial" w:hint="eastAsia"/>
          <w:b/>
          <w:color w:val="000000" w:themeColor="text1"/>
          <w:lang w:eastAsia="zh-CN"/>
        </w:rPr>
        <w:t xml:space="preserve"> in handover procedures will be discussed in other CB.</w:t>
      </w:r>
    </w:p>
    <w:p w:rsidR="005A67DC" w:rsidRPr="00F67597" w:rsidRDefault="005A67DC" w:rsidP="005A67DC">
      <w:pPr>
        <w:pStyle w:val="a0"/>
        <w:spacing w:before="240"/>
        <w:jc w:val="left"/>
        <w:rPr>
          <w:rFonts w:ascii="Arial" w:hAnsi="Arial" w:cs="Arial"/>
          <w:b/>
          <w:color w:val="000000" w:themeColor="text1"/>
          <w:lang w:eastAsia="zh-CN"/>
        </w:rPr>
      </w:pPr>
      <w:r w:rsidRPr="00F67597">
        <w:rPr>
          <w:rFonts w:ascii="Arial" w:hAnsi="Arial" w:cs="Arial"/>
          <w:b/>
          <w:color w:val="000000" w:themeColor="text1"/>
          <w:lang w:eastAsia="zh-CN"/>
        </w:rPr>
        <w:t xml:space="preserve">Proposal </w:t>
      </w:r>
      <w:r w:rsidRPr="00F67597">
        <w:rPr>
          <w:rFonts w:ascii="Arial" w:hAnsi="Arial" w:cs="Arial" w:hint="eastAsia"/>
          <w:b/>
          <w:color w:val="000000" w:themeColor="text1"/>
          <w:lang w:eastAsia="zh-CN"/>
        </w:rPr>
        <w:t>2</w:t>
      </w:r>
      <w:r w:rsidRPr="00F67597">
        <w:rPr>
          <w:rFonts w:ascii="Arial" w:hAnsi="Arial" w:cs="Arial"/>
          <w:b/>
          <w:color w:val="000000" w:themeColor="text1"/>
          <w:lang w:eastAsia="zh-CN"/>
        </w:rPr>
        <w:t xml:space="preserve">: </w:t>
      </w:r>
      <w:r w:rsidRPr="00F67597">
        <w:rPr>
          <w:rFonts w:ascii="Arial" w:hAnsi="Arial" w:cs="Arial" w:hint="eastAsia"/>
          <w:b/>
          <w:color w:val="000000" w:themeColor="text1"/>
          <w:lang w:eastAsia="zh-CN"/>
        </w:rPr>
        <w:t xml:space="preserve">There is no need to </w:t>
      </w:r>
      <w:r w:rsidRPr="00F67597">
        <w:rPr>
          <w:rFonts w:ascii="Arial" w:hAnsi="Arial" w:cs="Arial"/>
          <w:b/>
          <w:color w:val="000000" w:themeColor="text1"/>
          <w:lang w:eastAsia="zh-CN"/>
        </w:rPr>
        <w:t xml:space="preserve">propagate m-based </w:t>
      </w:r>
      <w:proofErr w:type="spellStart"/>
      <w:r w:rsidRPr="00F67597">
        <w:rPr>
          <w:rFonts w:ascii="Arial" w:hAnsi="Arial" w:cs="Arial"/>
          <w:b/>
          <w:color w:val="000000" w:themeColor="text1"/>
          <w:lang w:eastAsia="zh-CN"/>
        </w:rPr>
        <w:t>QoE</w:t>
      </w:r>
      <w:proofErr w:type="spellEnd"/>
      <w:r w:rsidRPr="00F67597">
        <w:rPr>
          <w:rFonts w:ascii="Arial" w:hAnsi="Arial" w:cs="Arial"/>
          <w:b/>
          <w:color w:val="000000" w:themeColor="text1"/>
          <w:lang w:eastAsia="zh-CN"/>
        </w:rPr>
        <w:t xml:space="preserve"> measurement configuration during mobility</w:t>
      </w:r>
      <w:r w:rsidRPr="00F67597">
        <w:rPr>
          <w:rFonts w:ascii="Arial" w:hAnsi="Arial" w:cs="Arial" w:hint="eastAsia"/>
          <w:b/>
          <w:color w:val="000000" w:themeColor="text1"/>
          <w:lang w:eastAsia="zh-CN"/>
        </w:rPr>
        <w:t>.</w:t>
      </w:r>
    </w:p>
    <w:p w:rsidR="005A67DC" w:rsidRPr="00F67597" w:rsidRDefault="005A67DC" w:rsidP="005A67DC">
      <w:pPr>
        <w:pStyle w:val="a0"/>
        <w:jc w:val="left"/>
        <w:rPr>
          <w:rFonts w:ascii="Arial" w:hAnsi="Arial" w:cs="Arial"/>
          <w:b/>
          <w:color w:val="000000" w:themeColor="text1"/>
          <w:lang w:eastAsia="zh-CN"/>
        </w:rPr>
      </w:pPr>
      <w:r w:rsidRPr="00F67597">
        <w:rPr>
          <w:rFonts w:ascii="Arial" w:hAnsi="Arial" w:cs="Arial"/>
          <w:b/>
          <w:color w:val="000000" w:themeColor="text1"/>
          <w:lang w:eastAsia="zh-CN"/>
        </w:rPr>
        <w:t xml:space="preserve">Proposal </w:t>
      </w:r>
      <w:r w:rsidRPr="00F67597">
        <w:rPr>
          <w:rFonts w:ascii="Arial" w:hAnsi="Arial" w:cs="Arial" w:hint="eastAsia"/>
          <w:b/>
          <w:color w:val="000000" w:themeColor="text1"/>
          <w:lang w:eastAsia="zh-CN"/>
        </w:rPr>
        <w:t>3</w:t>
      </w:r>
      <w:r w:rsidRPr="00F67597">
        <w:rPr>
          <w:rFonts w:ascii="Arial" w:hAnsi="Arial" w:cs="Arial"/>
          <w:b/>
          <w:color w:val="000000" w:themeColor="text1"/>
          <w:lang w:eastAsia="zh-CN"/>
        </w:rPr>
        <w:t>:</w:t>
      </w:r>
      <w:r w:rsidRPr="00F67597">
        <w:rPr>
          <w:rFonts w:ascii="Arial" w:hAnsi="Arial" w:cs="Arial" w:hint="eastAsia"/>
          <w:b/>
          <w:color w:val="000000" w:themeColor="text1"/>
          <w:lang w:eastAsia="zh-CN"/>
        </w:rPr>
        <w:t xml:space="preserve"> </w:t>
      </w:r>
      <w:r w:rsidRPr="00F67597">
        <w:rPr>
          <w:rFonts w:ascii="Arial" w:hAnsi="Arial" w:cs="Arial"/>
          <w:b/>
          <w:color w:val="000000" w:themeColor="text1"/>
          <w:lang w:eastAsia="zh-CN"/>
        </w:rPr>
        <w:t>It is proposed to</w:t>
      </w:r>
      <w:r w:rsidRPr="00F67597">
        <w:rPr>
          <w:rFonts w:ascii="Arial" w:hAnsi="Arial" w:cs="Arial" w:hint="eastAsia"/>
          <w:b/>
          <w:color w:val="000000" w:themeColor="text1"/>
          <w:lang w:eastAsia="zh-CN"/>
        </w:rPr>
        <w:t xml:space="preserve"> ask RAN2 to include </w:t>
      </w:r>
      <w:r w:rsidRPr="00F67597">
        <w:rPr>
          <w:rFonts w:ascii="Arial" w:hAnsi="Arial" w:cs="Arial"/>
          <w:b/>
          <w:color w:val="000000" w:themeColor="text1"/>
          <w:lang w:eastAsia="zh-CN"/>
        </w:rPr>
        <w:t xml:space="preserve">UE configured m-based and s-based </w:t>
      </w:r>
      <w:proofErr w:type="spellStart"/>
      <w:r w:rsidRPr="00F67597">
        <w:rPr>
          <w:rFonts w:ascii="Arial" w:hAnsi="Arial" w:cs="Arial"/>
          <w:b/>
          <w:color w:val="000000" w:themeColor="text1"/>
          <w:lang w:eastAsia="zh-CN"/>
        </w:rPr>
        <w:t>QoE</w:t>
      </w:r>
      <w:proofErr w:type="spellEnd"/>
      <w:r w:rsidRPr="00F67597">
        <w:rPr>
          <w:rFonts w:ascii="Arial" w:hAnsi="Arial" w:cs="Arial"/>
          <w:b/>
          <w:color w:val="000000" w:themeColor="text1"/>
          <w:lang w:eastAsia="zh-CN"/>
        </w:rPr>
        <w:t xml:space="preserve"> measurement configuration</w:t>
      </w:r>
      <w:r w:rsidRPr="00F67597">
        <w:rPr>
          <w:rFonts w:ascii="Arial" w:hAnsi="Arial" w:cs="Arial" w:hint="eastAsia"/>
          <w:b/>
          <w:color w:val="000000" w:themeColor="text1"/>
          <w:lang w:eastAsia="zh-CN"/>
        </w:rPr>
        <w:t xml:space="preserve"> </w:t>
      </w:r>
      <w:r w:rsidR="004B6AF6" w:rsidRPr="005C42D6">
        <w:rPr>
          <w:rFonts w:ascii="Arial" w:hAnsi="Arial" w:cs="Arial" w:hint="eastAsia"/>
          <w:b/>
          <w:color w:val="000000" w:themeColor="text1"/>
          <w:lang w:eastAsia="zh-CN"/>
        </w:rPr>
        <w:t>which has be stored in UE</w:t>
      </w:r>
      <w:r w:rsidR="004B6AF6" w:rsidRPr="00F67597">
        <w:rPr>
          <w:rFonts w:ascii="Arial" w:hAnsi="Arial" w:cs="Arial" w:hint="eastAsia"/>
          <w:b/>
          <w:color w:val="000000" w:themeColor="text1"/>
          <w:lang w:eastAsia="zh-CN"/>
        </w:rPr>
        <w:t xml:space="preserve"> in RRC container</w:t>
      </w:r>
      <w:bookmarkStart w:id="5" w:name="_GoBack"/>
      <w:bookmarkEnd w:id="5"/>
      <w:r w:rsidRPr="00F67597">
        <w:rPr>
          <w:rFonts w:ascii="Arial" w:hAnsi="Arial" w:cs="Arial" w:hint="eastAsia"/>
          <w:b/>
          <w:color w:val="000000" w:themeColor="text1"/>
          <w:lang w:eastAsia="zh-CN"/>
        </w:rPr>
        <w:t>.</w:t>
      </w:r>
    </w:p>
    <w:p w:rsidR="005A67DC" w:rsidRPr="00F67597" w:rsidRDefault="005A67DC" w:rsidP="005A67DC">
      <w:pPr>
        <w:pStyle w:val="a0"/>
        <w:spacing w:before="240"/>
        <w:jc w:val="left"/>
        <w:rPr>
          <w:rFonts w:ascii="Arial" w:hAnsi="Arial" w:cs="Arial"/>
          <w:b/>
          <w:color w:val="000000" w:themeColor="text1"/>
          <w:lang w:eastAsia="zh-CN"/>
        </w:rPr>
      </w:pPr>
      <w:r w:rsidRPr="00F67597">
        <w:rPr>
          <w:rFonts w:ascii="Arial" w:hAnsi="Arial" w:cs="Arial"/>
          <w:b/>
          <w:color w:val="000000" w:themeColor="text1"/>
          <w:lang w:eastAsia="zh-CN"/>
        </w:rPr>
        <w:t xml:space="preserve">Proposal </w:t>
      </w:r>
      <w:r w:rsidRPr="00F67597">
        <w:rPr>
          <w:rFonts w:ascii="Arial" w:hAnsi="Arial" w:cs="Arial" w:hint="eastAsia"/>
          <w:b/>
          <w:color w:val="000000" w:themeColor="text1"/>
          <w:lang w:eastAsia="zh-CN"/>
        </w:rPr>
        <w:t>4</w:t>
      </w:r>
      <w:r w:rsidRPr="00F67597">
        <w:rPr>
          <w:rFonts w:ascii="Arial" w:hAnsi="Arial" w:cs="Arial"/>
          <w:b/>
          <w:color w:val="000000" w:themeColor="text1"/>
          <w:lang w:eastAsia="zh-CN"/>
        </w:rPr>
        <w:t xml:space="preserve">: </w:t>
      </w:r>
      <w:r w:rsidRPr="00F67597">
        <w:rPr>
          <w:rFonts w:ascii="Arial" w:hAnsi="Arial" w:cs="Arial" w:hint="eastAsia"/>
          <w:b/>
          <w:color w:val="000000" w:themeColor="text1"/>
          <w:lang w:eastAsia="zh-CN"/>
        </w:rPr>
        <w:t>P</w:t>
      </w:r>
      <w:r w:rsidRPr="00F67597">
        <w:rPr>
          <w:rFonts w:ascii="Arial" w:hAnsi="Arial" w:cs="Arial"/>
          <w:b/>
          <w:color w:val="000000" w:themeColor="text1"/>
          <w:lang w:eastAsia="zh-CN"/>
        </w:rPr>
        <w:t xml:space="preserve">ropagate signaling based </w:t>
      </w:r>
      <w:proofErr w:type="spellStart"/>
      <w:r w:rsidRPr="00F67597">
        <w:rPr>
          <w:rFonts w:ascii="Arial" w:hAnsi="Arial" w:cs="Arial"/>
          <w:b/>
          <w:color w:val="000000" w:themeColor="text1"/>
          <w:lang w:eastAsia="zh-CN"/>
        </w:rPr>
        <w:t>QoE</w:t>
      </w:r>
      <w:proofErr w:type="spellEnd"/>
      <w:r w:rsidRPr="00F67597">
        <w:rPr>
          <w:rFonts w:ascii="Arial" w:hAnsi="Arial" w:cs="Arial"/>
          <w:b/>
          <w:color w:val="000000" w:themeColor="text1"/>
          <w:lang w:eastAsia="zh-CN"/>
        </w:rPr>
        <w:t xml:space="preserve"> measurements activation configuration in the form of encoded container.</w:t>
      </w:r>
    </w:p>
    <w:p w:rsidR="005A67DC" w:rsidRPr="00F67597" w:rsidRDefault="005A67DC" w:rsidP="005A67DC">
      <w:pPr>
        <w:pStyle w:val="a0"/>
        <w:spacing w:line="276" w:lineRule="auto"/>
        <w:jc w:val="left"/>
        <w:rPr>
          <w:rFonts w:ascii="Arial" w:eastAsiaTheme="minorEastAsia" w:hAnsi="Arial" w:cs="Arial"/>
          <w:b/>
          <w:color w:val="000000" w:themeColor="text1"/>
          <w:lang w:eastAsia="zh-CN"/>
        </w:rPr>
      </w:pPr>
      <w:r w:rsidRPr="00F67597">
        <w:rPr>
          <w:rFonts w:ascii="Arial" w:hAnsi="Arial" w:cs="Arial"/>
          <w:b/>
          <w:color w:val="000000" w:themeColor="text1"/>
          <w:lang w:eastAsia="zh-CN"/>
        </w:rPr>
        <w:t xml:space="preserve">Proposal </w:t>
      </w:r>
      <w:r w:rsidRPr="00F67597">
        <w:rPr>
          <w:rFonts w:ascii="Arial" w:hAnsi="Arial" w:cs="Arial" w:hint="eastAsia"/>
          <w:b/>
          <w:color w:val="000000" w:themeColor="text1"/>
          <w:lang w:eastAsia="zh-CN"/>
        </w:rPr>
        <w:t>5</w:t>
      </w:r>
      <w:r w:rsidRPr="00F67597">
        <w:rPr>
          <w:rFonts w:ascii="Arial" w:hAnsi="Arial" w:cs="Arial"/>
          <w:b/>
          <w:color w:val="000000" w:themeColor="text1"/>
          <w:lang w:eastAsia="zh-CN"/>
        </w:rPr>
        <w:t>:</w:t>
      </w:r>
      <w:r w:rsidRPr="00F67597">
        <w:rPr>
          <w:rFonts w:ascii="Arial" w:hAnsi="Arial" w:cs="Arial" w:hint="eastAsia"/>
          <w:b/>
          <w:color w:val="000000" w:themeColor="text1"/>
          <w:lang w:eastAsia="zh-CN"/>
        </w:rPr>
        <w:t xml:space="preserve"> </w:t>
      </w:r>
      <w:r w:rsidRPr="00F67597">
        <w:rPr>
          <w:rFonts w:ascii="Arial" w:hAnsi="Arial" w:cs="Arial"/>
          <w:b/>
          <w:color w:val="000000" w:themeColor="text1"/>
          <w:lang w:eastAsia="zh-CN"/>
        </w:rPr>
        <w:t>It is proposed to</w:t>
      </w:r>
      <w:r w:rsidRPr="00F67597">
        <w:rPr>
          <w:rFonts w:ascii="Arial" w:hAnsi="Arial" w:cs="Arial" w:hint="eastAsia"/>
          <w:b/>
          <w:color w:val="000000" w:themeColor="text1"/>
          <w:lang w:eastAsia="zh-CN"/>
        </w:rPr>
        <w:t xml:space="preserve"> perform overriding </w:t>
      </w:r>
      <w:r w:rsidRPr="00F67597">
        <w:rPr>
          <w:rFonts w:ascii="Arial" w:hAnsi="Arial" w:cs="Arial"/>
          <w:b/>
          <w:color w:val="000000" w:themeColor="text1"/>
          <w:lang w:eastAsia="zh-CN"/>
        </w:rPr>
        <w:t xml:space="preserve">within the same </w:t>
      </w:r>
      <w:proofErr w:type="spellStart"/>
      <w:r w:rsidRPr="00F67597">
        <w:rPr>
          <w:rFonts w:ascii="Arial" w:hAnsi="Arial" w:cs="Arial"/>
          <w:b/>
          <w:color w:val="000000" w:themeColor="text1"/>
          <w:lang w:eastAsia="zh-CN"/>
        </w:rPr>
        <w:t>QoE</w:t>
      </w:r>
      <w:proofErr w:type="spellEnd"/>
      <w:r w:rsidRPr="00F67597">
        <w:rPr>
          <w:rFonts w:ascii="Arial" w:hAnsi="Arial" w:cs="Arial"/>
          <w:b/>
          <w:color w:val="000000" w:themeColor="text1"/>
          <w:lang w:eastAsia="zh-CN"/>
        </w:rPr>
        <w:t xml:space="preserve"> </w:t>
      </w:r>
      <w:r w:rsidRPr="005A67DC">
        <w:rPr>
          <w:rFonts w:ascii="Arial" w:hAnsi="Arial" w:cs="Arial"/>
          <w:b/>
          <w:color w:val="000000" w:themeColor="text1"/>
          <w:lang w:eastAsia="zh-CN"/>
        </w:rPr>
        <w:t>reference</w:t>
      </w:r>
      <w:r w:rsidRPr="00F67597">
        <w:rPr>
          <w:rFonts w:ascii="Arial" w:hAnsi="Arial" w:cs="Arial" w:hint="eastAsia"/>
          <w:b/>
          <w:color w:val="000000" w:themeColor="text1"/>
          <w:lang w:eastAsia="zh-CN"/>
        </w:rPr>
        <w:t>.</w:t>
      </w:r>
    </w:p>
    <w:p w:rsidR="00346326" w:rsidRPr="005C788B" w:rsidRDefault="00346326"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Reference</w:t>
      </w:r>
    </w:p>
    <w:bookmarkEnd w:id="3"/>
    <w:bookmarkEnd w:id="4"/>
    <w:p w:rsidR="00862380" w:rsidRPr="005C788B" w:rsidRDefault="00F335B4" w:rsidP="00862380">
      <w:pPr>
        <w:pStyle w:val="a0"/>
        <w:spacing w:beforeLines="50" w:before="120"/>
        <w:rPr>
          <w:rFonts w:ascii="Arial" w:eastAsiaTheme="minorEastAsia" w:hAnsi="Arial" w:cs="Arial"/>
          <w:noProof/>
          <w:lang w:eastAsia="zh-CN"/>
        </w:rPr>
      </w:pPr>
      <w:r w:rsidRPr="005C788B">
        <w:rPr>
          <w:rFonts w:ascii="Arial" w:eastAsiaTheme="minorEastAsia" w:hAnsi="Arial" w:cs="Arial"/>
          <w:noProof/>
          <w:lang w:eastAsia="zh-CN"/>
        </w:rPr>
        <w:t>[1]</w:t>
      </w:r>
    </w:p>
    <w:p w:rsidR="00862380" w:rsidRPr="005C788B" w:rsidRDefault="00862380" w:rsidP="00015212">
      <w:pPr>
        <w:pStyle w:val="a0"/>
        <w:spacing w:beforeLines="50" w:before="120"/>
        <w:rPr>
          <w:rFonts w:ascii="Arial" w:eastAsiaTheme="minorEastAsia" w:hAnsi="Arial" w:cs="Arial"/>
          <w:noProof/>
          <w:lang w:eastAsia="zh-CN"/>
        </w:rPr>
      </w:pPr>
    </w:p>
    <w:sectPr w:rsidR="00862380" w:rsidRPr="005C788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C8A" w:rsidRDefault="006A0C8A">
      <w:r>
        <w:separator/>
      </w:r>
    </w:p>
  </w:endnote>
  <w:endnote w:type="continuationSeparator" w:id="0">
    <w:p w:rsidR="006A0C8A" w:rsidRDefault="006A0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2EE" w:rsidRDefault="008222E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222EE" w:rsidRDefault="008222E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2EE" w:rsidRDefault="008222E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B6AF6">
      <w:rPr>
        <w:rStyle w:val="ae"/>
        <w:noProof/>
      </w:rPr>
      <w:t>3</w:t>
    </w:r>
    <w:r>
      <w:rPr>
        <w:rStyle w:val="ae"/>
      </w:rPr>
      <w:fldChar w:fldCharType="end"/>
    </w:r>
  </w:p>
  <w:p w:rsidR="008222EE" w:rsidRPr="008A60E4" w:rsidRDefault="008222EE"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C8A" w:rsidRDefault="006A0C8A">
      <w:r>
        <w:separator/>
      </w:r>
    </w:p>
  </w:footnote>
  <w:footnote w:type="continuationSeparator" w:id="0">
    <w:p w:rsidR="006A0C8A" w:rsidRDefault="006A0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2EE" w:rsidRDefault="008222E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0"/>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4"/>
  </w:num>
  <w:num w:numId="8">
    <w:abstractNumId w:val="2"/>
  </w:num>
  <w:num w:numId="9">
    <w:abstractNumId w:val="9"/>
  </w:num>
  <w:num w:numId="10">
    <w:abstractNumId w:val="13"/>
  </w:num>
  <w:num w:numId="11">
    <w:abstractNumId w:val="1"/>
  </w:num>
  <w:num w:numId="12">
    <w:abstractNumId w:val="3"/>
  </w:num>
  <w:num w:numId="13">
    <w:abstractNumId w:val="8"/>
  </w:num>
  <w:num w:numId="14">
    <w:abstractNumId w:val="7"/>
  </w:num>
  <w:num w:numId="15">
    <w:abstractNumId w:val="12"/>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D7B"/>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33EF"/>
    <w:rsid w:val="00015212"/>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642"/>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7A5"/>
    <w:rsid w:val="00042CB6"/>
    <w:rsid w:val="0004312E"/>
    <w:rsid w:val="0004394C"/>
    <w:rsid w:val="000443DE"/>
    <w:rsid w:val="0004456D"/>
    <w:rsid w:val="0004480D"/>
    <w:rsid w:val="000452D6"/>
    <w:rsid w:val="00046064"/>
    <w:rsid w:val="000460BD"/>
    <w:rsid w:val="00046283"/>
    <w:rsid w:val="000466C6"/>
    <w:rsid w:val="00046CC7"/>
    <w:rsid w:val="00047303"/>
    <w:rsid w:val="00047744"/>
    <w:rsid w:val="00047FD2"/>
    <w:rsid w:val="00050B10"/>
    <w:rsid w:val="00050DFF"/>
    <w:rsid w:val="00050F96"/>
    <w:rsid w:val="00051D6E"/>
    <w:rsid w:val="00052524"/>
    <w:rsid w:val="000529C6"/>
    <w:rsid w:val="0005366E"/>
    <w:rsid w:val="0005381B"/>
    <w:rsid w:val="000538A1"/>
    <w:rsid w:val="00053A0A"/>
    <w:rsid w:val="00054FDF"/>
    <w:rsid w:val="00055E49"/>
    <w:rsid w:val="00055F5A"/>
    <w:rsid w:val="00056855"/>
    <w:rsid w:val="0005763D"/>
    <w:rsid w:val="00060401"/>
    <w:rsid w:val="000607F0"/>
    <w:rsid w:val="00060DF6"/>
    <w:rsid w:val="00061634"/>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C75"/>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289B"/>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3CB0"/>
    <w:rsid w:val="000B40A7"/>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412"/>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0B8"/>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0F7B53"/>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3F7"/>
    <w:rsid w:val="00114513"/>
    <w:rsid w:val="00114746"/>
    <w:rsid w:val="00114951"/>
    <w:rsid w:val="0011558A"/>
    <w:rsid w:val="00115903"/>
    <w:rsid w:val="00115B03"/>
    <w:rsid w:val="00115B29"/>
    <w:rsid w:val="00115B64"/>
    <w:rsid w:val="00115CE3"/>
    <w:rsid w:val="00116686"/>
    <w:rsid w:val="00116B52"/>
    <w:rsid w:val="001175F0"/>
    <w:rsid w:val="00117987"/>
    <w:rsid w:val="00117EC5"/>
    <w:rsid w:val="001205C8"/>
    <w:rsid w:val="001207EB"/>
    <w:rsid w:val="001213A9"/>
    <w:rsid w:val="00123291"/>
    <w:rsid w:val="00123824"/>
    <w:rsid w:val="0012394B"/>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7B6"/>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0ED2"/>
    <w:rsid w:val="00171470"/>
    <w:rsid w:val="00171E5B"/>
    <w:rsid w:val="00171FF2"/>
    <w:rsid w:val="0017296F"/>
    <w:rsid w:val="00172C2C"/>
    <w:rsid w:val="00172CA2"/>
    <w:rsid w:val="00173173"/>
    <w:rsid w:val="00173D8B"/>
    <w:rsid w:val="00173DC2"/>
    <w:rsid w:val="00173DFA"/>
    <w:rsid w:val="00173EA3"/>
    <w:rsid w:val="00174359"/>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AFC"/>
    <w:rsid w:val="00191D49"/>
    <w:rsid w:val="00191F0A"/>
    <w:rsid w:val="00192594"/>
    <w:rsid w:val="00193206"/>
    <w:rsid w:val="00193DA0"/>
    <w:rsid w:val="0019467A"/>
    <w:rsid w:val="00194DDA"/>
    <w:rsid w:val="00194F41"/>
    <w:rsid w:val="001951F5"/>
    <w:rsid w:val="001953AE"/>
    <w:rsid w:val="001955BD"/>
    <w:rsid w:val="0019571F"/>
    <w:rsid w:val="00195789"/>
    <w:rsid w:val="0019661F"/>
    <w:rsid w:val="00196CBD"/>
    <w:rsid w:val="001972FD"/>
    <w:rsid w:val="00197338"/>
    <w:rsid w:val="00197621"/>
    <w:rsid w:val="00197655"/>
    <w:rsid w:val="001976EB"/>
    <w:rsid w:val="00197CE5"/>
    <w:rsid w:val="00197D78"/>
    <w:rsid w:val="001A00AA"/>
    <w:rsid w:val="001A08B0"/>
    <w:rsid w:val="001A0F40"/>
    <w:rsid w:val="001A1DDC"/>
    <w:rsid w:val="001A251B"/>
    <w:rsid w:val="001A26BA"/>
    <w:rsid w:val="001A293A"/>
    <w:rsid w:val="001A30E8"/>
    <w:rsid w:val="001A3840"/>
    <w:rsid w:val="001A3D13"/>
    <w:rsid w:val="001A3EB2"/>
    <w:rsid w:val="001A3F69"/>
    <w:rsid w:val="001A4692"/>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609"/>
    <w:rsid w:val="001B5F42"/>
    <w:rsid w:val="001B6049"/>
    <w:rsid w:val="001B608A"/>
    <w:rsid w:val="001B689A"/>
    <w:rsid w:val="001B71B9"/>
    <w:rsid w:val="001B7232"/>
    <w:rsid w:val="001B7734"/>
    <w:rsid w:val="001B7AB3"/>
    <w:rsid w:val="001C091F"/>
    <w:rsid w:val="001C1936"/>
    <w:rsid w:val="001C1E56"/>
    <w:rsid w:val="001C1E8B"/>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2AB"/>
    <w:rsid w:val="001D0564"/>
    <w:rsid w:val="001D1228"/>
    <w:rsid w:val="001D20D5"/>
    <w:rsid w:val="001D218E"/>
    <w:rsid w:val="001D26D9"/>
    <w:rsid w:val="001D2746"/>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3EF"/>
    <w:rsid w:val="00204504"/>
    <w:rsid w:val="0020468D"/>
    <w:rsid w:val="002048B9"/>
    <w:rsid w:val="002048F1"/>
    <w:rsid w:val="00204911"/>
    <w:rsid w:val="00204CF9"/>
    <w:rsid w:val="0020540C"/>
    <w:rsid w:val="00205F43"/>
    <w:rsid w:val="00206622"/>
    <w:rsid w:val="00206BFC"/>
    <w:rsid w:val="00207863"/>
    <w:rsid w:val="0020799E"/>
    <w:rsid w:val="002104A1"/>
    <w:rsid w:val="0021154B"/>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9C5"/>
    <w:rsid w:val="00236B30"/>
    <w:rsid w:val="00236D46"/>
    <w:rsid w:val="002375B3"/>
    <w:rsid w:val="00237B3E"/>
    <w:rsid w:val="002405A7"/>
    <w:rsid w:val="0024144A"/>
    <w:rsid w:val="00241C61"/>
    <w:rsid w:val="00241D74"/>
    <w:rsid w:val="00241E27"/>
    <w:rsid w:val="00242619"/>
    <w:rsid w:val="00242895"/>
    <w:rsid w:val="00243BD6"/>
    <w:rsid w:val="00243CBC"/>
    <w:rsid w:val="002443A4"/>
    <w:rsid w:val="00245D34"/>
    <w:rsid w:val="00245D90"/>
    <w:rsid w:val="00247D86"/>
    <w:rsid w:val="0025013D"/>
    <w:rsid w:val="00250B28"/>
    <w:rsid w:val="00250C11"/>
    <w:rsid w:val="00250D96"/>
    <w:rsid w:val="00251653"/>
    <w:rsid w:val="00251E3D"/>
    <w:rsid w:val="002522BE"/>
    <w:rsid w:val="00252939"/>
    <w:rsid w:val="00252A28"/>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259"/>
    <w:rsid w:val="0026230A"/>
    <w:rsid w:val="00262BCA"/>
    <w:rsid w:val="00262C20"/>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A8D"/>
    <w:rsid w:val="00271B20"/>
    <w:rsid w:val="00271B52"/>
    <w:rsid w:val="00272978"/>
    <w:rsid w:val="00272FED"/>
    <w:rsid w:val="00273024"/>
    <w:rsid w:val="002730A9"/>
    <w:rsid w:val="0027350D"/>
    <w:rsid w:val="0027388A"/>
    <w:rsid w:val="00274387"/>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6E6"/>
    <w:rsid w:val="00291E01"/>
    <w:rsid w:val="002935D4"/>
    <w:rsid w:val="00293843"/>
    <w:rsid w:val="00293B88"/>
    <w:rsid w:val="0029403D"/>
    <w:rsid w:val="00294136"/>
    <w:rsid w:val="002941F2"/>
    <w:rsid w:val="00294421"/>
    <w:rsid w:val="0029489D"/>
    <w:rsid w:val="00294AD6"/>
    <w:rsid w:val="00295103"/>
    <w:rsid w:val="0029553A"/>
    <w:rsid w:val="0029553C"/>
    <w:rsid w:val="00295C6E"/>
    <w:rsid w:val="00295D01"/>
    <w:rsid w:val="00296067"/>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0D84"/>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20B"/>
    <w:rsid w:val="002E5750"/>
    <w:rsid w:val="002E5987"/>
    <w:rsid w:val="002E644E"/>
    <w:rsid w:val="002E654C"/>
    <w:rsid w:val="002E6BAA"/>
    <w:rsid w:val="002E7146"/>
    <w:rsid w:val="002E737E"/>
    <w:rsid w:val="002E7441"/>
    <w:rsid w:val="002E78A5"/>
    <w:rsid w:val="002E7B53"/>
    <w:rsid w:val="002F0036"/>
    <w:rsid w:val="002F0583"/>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3C8"/>
    <w:rsid w:val="003076C6"/>
    <w:rsid w:val="00307A9E"/>
    <w:rsid w:val="00307E29"/>
    <w:rsid w:val="00307EBA"/>
    <w:rsid w:val="0031049A"/>
    <w:rsid w:val="0031147B"/>
    <w:rsid w:val="00311837"/>
    <w:rsid w:val="00311DCC"/>
    <w:rsid w:val="00312265"/>
    <w:rsid w:val="0031232E"/>
    <w:rsid w:val="003124AF"/>
    <w:rsid w:val="00312752"/>
    <w:rsid w:val="00312784"/>
    <w:rsid w:val="00312E33"/>
    <w:rsid w:val="00312E3C"/>
    <w:rsid w:val="00313441"/>
    <w:rsid w:val="003134CD"/>
    <w:rsid w:val="00313A84"/>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72F"/>
    <w:rsid w:val="00335FAF"/>
    <w:rsid w:val="003374BE"/>
    <w:rsid w:val="00337D96"/>
    <w:rsid w:val="00337F6D"/>
    <w:rsid w:val="00340834"/>
    <w:rsid w:val="00340C52"/>
    <w:rsid w:val="00341153"/>
    <w:rsid w:val="003412E3"/>
    <w:rsid w:val="0034199E"/>
    <w:rsid w:val="00341E1C"/>
    <w:rsid w:val="00342425"/>
    <w:rsid w:val="00342A37"/>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0B7"/>
    <w:rsid w:val="0035217B"/>
    <w:rsid w:val="00352FDE"/>
    <w:rsid w:val="00353028"/>
    <w:rsid w:val="003540DB"/>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01"/>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385"/>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F1C"/>
    <w:rsid w:val="00386F35"/>
    <w:rsid w:val="003870EF"/>
    <w:rsid w:val="0038785E"/>
    <w:rsid w:val="0039035C"/>
    <w:rsid w:val="00391A86"/>
    <w:rsid w:val="0039248B"/>
    <w:rsid w:val="00392705"/>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98C"/>
    <w:rsid w:val="003A5FF9"/>
    <w:rsid w:val="003A6158"/>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568"/>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6891"/>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901"/>
    <w:rsid w:val="003F4A88"/>
    <w:rsid w:val="003F4C5F"/>
    <w:rsid w:val="003F54EF"/>
    <w:rsid w:val="003F60C8"/>
    <w:rsid w:val="003F6458"/>
    <w:rsid w:val="003F70CD"/>
    <w:rsid w:val="003F7D46"/>
    <w:rsid w:val="003F7DD9"/>
    <w:rsid w:val="003F7E15"/>
    <w:rsid w:val="003F7E4C"/>
    <w:rsid w:val="00400787"/>
    <w:rsid w:val="00400E22"/>
    <w:rsid w:val="0040117C"/>
    <w:rsid w:val="004012A3"/>
    <w:rsid w:val="0040248A"/>
    <w:rsid w:val="00403E26"/>
    <w:rsid w:val="00403FAB"/>
    <w:rsid w:val="004040EB"/>
    <w:rsid w:val="00404412"/>
    <w:rsid w:val="0040458F"/>
    <w:rsid w:val="00404784"/>
    <w:rsid w:val="0040485C"/>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14B"/>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821"/>
    <w:rsid w:val="00427D37"/>
    <w:rsid w:val="004305A9"/>
    <w:rsid w:val="004305BF"/>
    <w:rsid w:val="004308DF"/>
    <w:rsid w:val="00430DEC"/>
    <w:rsid w:val="0043119B"/>
    <w:rsid w:val="00431654"/>
    <w:rsid w:val="00431667"/>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E4E"/>
    <w:rsid w:val="00446E9F"/>
    <w:rsid w:val="004471D2"/>
    <w:rsid w:val="00450668"/>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454"/>
    <w:rsid w:val="004616E6"/>
    <w:rsid w:val="004622AF"/>
    <w:rsid w:val="00462499"/>
    <w:rsid w:val="00462591"/>
    <w:rsid w:val="00462622"/>
    <w:rsid w:val="004627DD"/>
    <w:rsid w:val="0046308F"/>
    <w:rsid w:val="00463203"/>
    <w:rsid w:val="004634EA"/>
    <w:rsid w:val="0046441A"/>
    <w:rsid w:val="00464923"/>
    <w:rsid w:val="00464A04"/>
    <w:rsid w:val="004651AA"/>
    <w:rsid w:val="00465DA1"/>
    <w:rsid w:val="00466290"/>
    <w:rsid w:val="004667F8"/>
    <w:rsid w:val="004672F6"/>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1B33"/>
    <w:rsid w:val="0048276B"/>
    <w:rsid w:val="00482A46"/>
    <w:rsid w:val="004832CE"/>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39B"/>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BBC"/>
    <w:rsid w:val="004A5D82"/>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5FE"/>
    <w:rsid w:val="004B571B"/>
    <w:rsid w:val="004B5C54"/>
    <w:rsid w:val="004B5FCE"/>
    <w:rsid w:val="004B64D4"/>
    <w:rsid w:val="004B64D6"/>
    <w:rsid w:val="004B6536"/>
    <w:rsid w:val="004B6AD5"/>
    <w:rsid w:val="004B6AF6"/>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6BF"/>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7BD8"/>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A00"/>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8C0"/>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DB6"/>
    <w:rsid w:val="00525E26"/>
    <w:rsid w:val="00526115"/>
    <w:rsid w:val="005261B6"/>
    <w:rsid w:val="005262D0"/>
    <w:rsid w:val="00527470"/>
    <w:rsid w:val="00527A4F"/>
    <w:rsid w:val="00527D2E"/>
    <w:rsid w:val="00530007"/>
    <w:rsid w:val="0053067C"/>
    <w:rsid w:val="00531134"/>
    <w:rsid w:val="005318F0"/>
    <w:rsid w:val="00532290"/>
    <w:rsid w:val="00532706"/>
    <w:rsid w:val="00532782"/>
    <w:rsid w:val="00533BD1"/>
    <w:rsid w:val="00533E1D"/>
    <w:rsid w:val="00534D08"/>
    <w:rsid w:val="00535AC2"/>
    <w:rsid w:val="00535E9F"/>
    <w:rsid w:val="00535FC6"/>
    <w:rsid w:val="00536D8A"/>
    <w:rsid w:val="00537050"/>
    <w:rsid w:val="0053735B"/>
    <w:rsid w:val="0054009D"/>
    <w:rsid w:val="00540510"/>
    <w:rsid w:val="0054090D"/>
    <w:rsid w:val="00540F5E"/>
    <w:rsid w:val="005410DF"/>
    <w:rsid w:val="00541340"/>
    <w:rsid w:val="005418FA"/>
    <w:rsid w:val="00541C4E"/>
    <w:rsid w:val="00541DF4"/>
    <w:rsid w:val="00541DFA"/>
    <w:rsid w:val="00542066"/>
    <w:rsid w:val="0054211B"/>
    <w:rsid w:val="00542B59"/>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38B"/>
    <w:rsid w:val="005645F5"/>
    <w:rsid w:val="00564A5D"/>
    <w:rsid w:val="005656CE"/>
    <w:rsid w:val="00565BBA"/>
    <w:rsid w:val="005660B8"/>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337"/>
    <w:rsid w:val="00582834"/>
    <w:rsid w:val="00582A36"/>
    <w:rsid w:val="0058302B"/>
    <w:rsid w:val="00583186"/>
    <w:rsid w:val="0058327F"/>
    <w:rsid w:val="005832A0"/>
    <w:rsid w:val="005836C7"/>
    <w:rsid w:val="00583B01"/>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7DC"/>
    <w:rsid w:val="005A69AE"/>
    <w:rsid w:val="005A69B9"/>
    <w:rsid w:val="005A6FE4"/>
    <w:rsid w:val="005A7450"/>
    <w:rsid w:val="005A79AC"/>
    <w:rsid w:val="005A7AE9"/>
    <w:rsid w:val="005B00E0"/>
    <w:rsid w:val="005B0334"/>
    <w:rsid w:val="005B05A5"/>
    <w:rsid w:val="005B070B"/>
    <w:rsid w:val="005B0A06"/>
    <w:rsid w:val="005B1C06"/>
    <w:rsid w:val="005B2550"/>
    <w:rsid w:val="005B2626"/>
    <w:rsid w:val="005B2762"/>
    <w:rsid w:val="005B2F50"/>
    <w:rsid w:val="005B310B"/>
    <w:rsid w:val="005B3852"/>
    <w:rsid w:val="005B3C40"/>
    <w:rsid w:val="005B4296"/>
    <w:rsid w:val="005B61CA"/>
    <w:rsid w:val="005B66F5"/>
    <w:rsid w:val="005B6907"/>
    <w:rsid w:val="005B6CA0"/>
    <w:rsid w:val="005B71E5"/>
    <w:rsid w:val="005B7530"/>
    <w:rsid w:val="005B791B"/>
    <w:rsid w:val="005C024D"/>
    <w:rsid w:val="005C04BD"/>
    <w:rsid w:val="005C0B41"/>
    <w:rsid w:val="005C12D7"/>
    <w:rsid w:val="005C1584"/>
    <w:rsid w:val="005C19EA"/>
    <w:rsid w:val="005C1D15"/>
    <w:rsid w:val="005C239A"/>
    <w:rsid w:val="005C36AF"/>
    <w:rsid w:val="005C3CC6"/>
    <w:rsid w:val="005C3D31"/>
    <w:rsid w:val="005C3E15"/>
    <w:rsid w:val="005C42D6"/>
    <w:rsid w:val="005C481B"/>
    <w:rsid w:val="005C572C"/>
    <w:rsid w:val="005C5826"/>
    <w:rsid w:val="005C5ACE"/>
    <w:rsid w:val="005C6358"/>
    <w:rsid w:val="005C64F2"/>
    <w:rsid w:val="005C6CA6"/>
    <w:rsid w:val="005C73F1"/>
    <w:rsid w:val="005C760C"/>
    <w:rsid w:val="005C788B"/>
    <w:rsid w:val="005C7921"/>
    <w:rsid w:val="005D044F"/>
    <w:rsid w:val="005D0651"/>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0DC"/>
    <w:rsid w:val="005E11DE"/>
    <w:rsid w:val="005E122F"/>
    <w:rsid w:val="005E22BB"/>
    <w:rsid w:val="005E245C"/>
    <w:rsid w:val="005E37D7"/>
    <w:rsid w:val="005E3FEE"/>
    <w:rsid w:val="005E4031"/>
    <w:rsid w:val="005E418B"/>
    <w:rsid w:val="005E4645"/>
    <w:rsid w:val="005E467C"/>
    <w:rsid w:val="005E477B"/>
    <w:rsid w:val="005E4943"/>
    <w:rsid w:val="005E4DFC"/>
    <w:rsid w:val="005E6007"/>
    <w:rsid w:val="005E751E"/>
    <w:rsid w:val="005E7FA3"/>
    <w:rsid w:val="005F01D5"/>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4DD1"/>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D4"/>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1749D"/>
    <w:rsid w:val="006204D0"/>
    <w:rsid w:val="006204F3"/>
    <w:rsid w:val="00620552"/>
    <w:rsid w:val="00620792"/>
    <w:rsid w:val="00620F19"/>
    <w:rsid w:val="006217CE"/>
    <w:rsid w:val="00621F9C"/>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B4A"/>
    <w:rsid w:val="00644ECC"/>
    <w:rsid w:val="0064501F"/>
    <w:rsid w:val="00645A37"/>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8C1"/>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93"/>
    <w:rsid w:val="00672EFD"/>
    <w:rsid w:val="006740A6"/>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3FB"/>
    <w:rsid w:val="006A05F4"/>
    <w:rsid w:val="006A0A68"/>
    <w:rsid w:val="006A0C8A"/>
    <w:rsid w:val="006A0DD9"/>
    <w:rsid w:val="006A1411"/>
    <w:rsid w:val="006A142A"/>
    <w:rsid w:val="006A15C0"/>
    <w:rsid w:val="006A1693"/>
    <w:rsid w:val="006A19D9"/>
    <w:rsid w:val="006A2145"/>
    <w:rsid w:val="006A28B6"/>
    <w:rsid w:val="006A29F0"/>
    <w:rsid w:val="006A2FE3"/>
    <w:rsid w:val="006A4033"/>
    <w:rsid w:val="006A43F8"/>
    <w:rsid w:val="006A45C2"/>
    <w:rsid w:val="006A47B7"/>
    <w:rsid w:val="006A54A2"/>
    <w:rsid w:val="006A5957"/>
    <w:rsid w:val="006A5E2E"/>
    <w:rsid w:val="006A6262"/>
    <w:rsid w:val="006A65DD"/>
    <w:rsid w:val="006A688A"/>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CA"/>
    <w:rsid w:val="006D1DD8"/>
    <w:rsid w:val="006D2010"/>
    <w:rsid w:val="006D2EDE"/>
    <w:rsid w:val="006D2F54"/>
    <w:rsid w:val="006D3602"/>
    <w:rsid w:val="006D3DDA"/>
    <w:rsid w:val="006D5903"/>
    <w:rsid w:val="006D5904"/>
    <w:rsid w:val="006D6063"/>
    <w:rsid w:val="006D684F"/>
    <w:rsid w:val="006D7208"/>
    <w:rsid w:val="006D7432"/>
    <w:rsid w:val="006D74AB"/>
    <w:rsid w:val="006D751C"/>
    <w:rsid w:val="006D7B37"/>
    <w:rsid w:val="006E001A"/>
    <w:rsid w:val="006E00B4"/>
    <w:rsid w:val="006E2A00"/>
    <w:rsid w:val="006E305D"/>
    <w:rsid w:val="006E395A"/>
    <w:rsid w:val="006E3BC9"/>
    <w:rsid w:val="006E3EF6"/>
    <w:rsid w:val="006E41F7"/>
    <w:rsid w:val="006E4576"/>
    <w:rsid w:val="006E52B5"/>
    <w:rsid w:val="006E5C3B"/>
    <w:rsid w:val="006E5DFF"/>
    <w:rsid w:val="006E79C5"/>
    <w:rsid w:val="006E7A76"/>
    <w:rsid w:val="006E7B2E"/>
    <w:rsid w:val="006F0457"/>
    <w:rsid w:val="006F0A57"/>
    <w:rsid w:val="006F1266"/>
    <w:rsid w:val="006F13E4"/>
    <w:rsid w:val="006F1E59"/>
    <w:rsid w:val="006F209C"/>
    <w:rsid w:val="006F3772"/>
    <w:rsid w:val="006F3C83"/>
    <w:rsid w:val="006F3CAC"/>
    <w:rsid w:val="006F3EAE"/>
    <w:rsid w:val="006F403C"/>
    <w:rsid w:val="006F41A5"/>
    <w:rsid w:val="006F4206"/>
    <w:rsid w:val="006F46A0"/>
    <w:rsid w:val="006F4ACC"/>
    <w:rsid w:val="006F4E36"/>
    <w:rsid w:val="006F5A43"/>
    <w:rsid w:val="006F5E47"/>
    <w:rsid w:val="006F6410"/>
    <w:rsid w:val="006F6A7F"/>
    <w:rsid w:val="006F6C6B"/>
    <w:rsid w:val="006F713D"/>
    <w:rsid w:val="006F7A8F"/>
    <w:rsid w:val="007003D9"/>
    <w:rsid w:val="00700F69"/>
    <w:rsid w:val="00700F99"/>
    <w:rsid w:val="007010D4"/>
    <w:rsid w:val="00702E72"/>
    <w:rsid w:val="00703021"/>
    <w:rsid w:val="007033C2"/>
    <w:rsid w:val="007035D2"/>
    <w:rsid w:val="00703A83"/>
    <w:rsid w:val="00705527"/>
    <w:rsid w:val="00705DF6"/>
    <w:rsid w:val="00705EFD"/>
    <w:rsid w:val="007066C4"/>
    <w:rsid w:val="00706E86"/>
    <w:rsid w:val="00706F68"/>
    <w:rsid w:val="00707278"/>
    <w:rsid w:val="00710027"/>
    <w:rsid w:val="00710073"/>
    <w:rsid w:val="007104CD"/>
    <w:rsid w:val="007107C8"/>
    <w:rsid w:val="00710B22"/>
    <w:rsid w:val="007110AC"/>
    <w:rsid w:val="00711229"/>
    <w:rsid w:val="00711241"/>
    <w:rsid w:val="007112CC"/>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17D01"/>
    <w:rsid w:val="00720144"/>
    <w:rsid w:val="0072108C"/>
    <w:rsid w:val="0072118B"/>
    <w:rsid w:val="0072182F"/>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2F86"/>
    <w:rsid w:val="00733591"/>
    <w:rsid w:val="0073366A"/>
    <w:rsid w:val="00733BB6"/>
    <w:rsid w:val="00733C98"/>
    <w:rsid w:val="00734EB2"/>
    <w:rsid w:val="007350D6"/>
    <w:rsid w:val="00735F9A"/>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5B8"/>
    <w:rsid w:val="00747930"/>
    <w:rsid w:val="00747D25"/>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E0D"/>
    <w:rsid w:val="00761F22"/>
    <w:rsid w:val="007631C9"/>
    <w:rsid w:val="007635A1"/>
    <w:rsid w:val="00763FC4"/>
    <w:rsid w:val="00764737"/>
    <w:rsid w:val="0076486C"/>
    <w:rsid w:val="0076494C"/>
    <w:rsid w:val="00764A90"/>
    <w:rsid w:val="00764EA3"/>
    <w:rsid w:val="007656AA"/>
    <w:rsid w:val="00766B2B"/>
    <w:rsid w:val="007674DE"/>
    <w:rsid w:val="00767610"/>
    <w:rsid w:val="007676A5"/>
    <w:rsid w:val="0076796F"/>
    <w:rsid w:val="00767CA6"/>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29E5"/>
    <w:rsid w:val="007836E9"/>
    <w:rsid w:val="00784401"/>
    <w:rsid w:val="0078576D"/>
    <w:rsid w:val="007857E5"/>
    <w:rsid w:val="007857F9"/>
    <w:rsid w:val="00785EB1"/>
    <w:rsid w:val="00785FA2"/>
    <w:rsid w:val="007865A8"/>
    <w:rsid w:val="0078686A"/>
    <w:rsid w:val="00786880"/>
    <w:rsid w:val="0078732F"/>
    <w:rsid w:val="00787393"/>
    <w:rsid w:val="00787816"/>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311"/>
    <w:rsid w:val="00795690"/>
    <w:rsid w:val="0079654E"/>
    <w:rsid w:val="00796E0C"/>
    <w:rsid w:val="00797545"/>
    <w:rsid w:val="007979C7"/>
    <w:rsid w:val="00797EE1"/>
    <w:rsid w:val="007A06E6"/>
    <w:rsid w:val="007A0A67"/>
    <w:rsid w:val="007A0FB9"/>
    <w:rsid w:val="007A1B50"/>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963"/>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11F"/>
    <w:rsid w:val="007B648E"/>
    <w:rsid w:val="007B68D8"/>
    <w:rsid w:val="007B6ABD"/>
    <w:rsid w:val="007B6E10"/>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6B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0D6"/>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0DF"/>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23B"/>
    <w:rsid w:val="0081583A"/>
    <w:rsid w:val="008161A1"/>
    <w:rsid w:val="008162BA"/>
    <w:rsid w:val="00816F7D"/>
    <w:rsid w:val="00816FA1"/>
    <w:rsid w:val="00816FBC"/>
    <w:rsid w:val="008171CE"/>
    <w:rsid w:val="0082078C"/>
    <w:rsid w:val="008210B1"/>
    <w:rsid w:val="008218F0"/>
    <w:rsid w:val="00821F54"/>
    <w:rsid w:val="008220C0"/>
    <w:rsid w:val="008222EE"/>
    <w:rsid w:val="00822489"/>
    <w:rsid w:val="00822571"/>
    <w:rsid w:val="00822CC1"/>
    <w:rsid w:val="00823054"/>
    <w:rsid w:val="00823430"/>
    <w:rsid w:val="00823562"/>
    <w:rsid w:val="00823A77"/>
    <w:rsid w:val="00823B1D"/>
    <w:rsid w:val="00824719"/>
    <w:rsid w:val="00825443"/>
    <w:rsid w:val="008256C3"/>
    <w:rsid w:val="00827366"/>
    <w:rsid w:val="008273ED"/>
    <w:rsid w:val="00827B7A"/>
    <w:rsid w:val="00827FC0"/>
    <w:rsid w:val="008301A1"/>
    <w:rsid w:val="00830692"/>
    <w:rsid w:val="00831168"/>
    <w:rsid w:val="00831545"/>
    <w:rsid w:val="0083244B"/>
    <w:rsid w:val="008330FD"/>
    <w:rsid w:val="00833813"/>
    <w:rsid w:val="008338E0"/>
    <w:rsid w:val="0083526F"/>
    <w:rsid w:val="00835800"/>
    <w:rsid w:val="00835B36"/>
    <w:rsid w:val="00835D83"/>
    <w:rsid w:val="00835F54"/>
    <w:rsid w:val="00835F58"/>
    <w:rsid w:val="00836812"/>
    <w:rsid w:val="008411C8"/>
    <w:rsid w:val="00841807"/>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98D"/>
    <w:rsid w:val="008538A3"/>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209C"/>
    <w:rsid w:val="008620F9"/>
    <w:rsid w:val="00862380"/>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87"/>
    <w:rsid w:val="008843F0"/>
    <w:rsid w:val="0088467D"/>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97E1F"/>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4F03"/>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673"/>
    <w:rsid w:val="008D4786"/>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2F5"/>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373"/>
    <w:rsid w:val="00905C1D"/>
    <w:rsid w:val="009060D9"/>
    <w:rsid w:val="0090630B"/>
    <w:rsid w:val="00906314"/>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377"/>
    <w:rsid w:val="009147CE"/>
    <w:rsid w:val="00914C8E"/>
    <w:rsid w:val="00914FF1"/>
    <w:rsid w:val="00915019"/>
    <w:rsid w:val="0091542C"/>
    <w:rsid w:val="009168D5"/>
    <w:rsid w:val="009173FE"/>
    <w:rsid w:val="00917EA4"/>
    <w:rsid w:val="00920A92"/>
    <w:rsid w:val="00920C8F"/>
    <w:rsid w:val="0092105F"/>
    <w:rsid w:val="009211B3"/>
    <w:rsid w:val="009216C5"/>
    <w:rsid w:val="00921B64"/>
    <w:rsid w:val="00921D17"/>
    <w:rsid w:val="009223F2"/>
    <w:rsid w:val="00922513"/>
    <w:rsid w:val="009227B4"/>
    <w:rsid w:val="0092368B"/>
    <w:rsid w:val="009236D2"/>
    <w:rsid w:val="00923C74"/>
    <w:rsid w:val="009252B6"/>
    <w:rsid w:val="00925B2A"/>
    <w:rsid w:val="00925C9B"/>
    <w:rsid w:val="00926360"/>
    <w:rsid w:val="009269E7"/>
    <w:rsid w:val="00927121"/>
    <w:rsid w:val="00927132"/>
    <w:rsid w:val="0092735D"/>
    <w:rsid w:val="0092736D"/>
    <w:rsid w:val="009276C8"/>
    <w:rsid w:val="009300E7"/>
    <w:rsid w:val="0093194A"/>
    <w:rsid w:val="00933395"/>
    <w:rsid w:val="009338E9"/>
    <w:rsid w:val="0093408F"/>
    <w:rsid w:val="009348D6"/>
    <w:rsid w:val="00934DBC"/>
    <w:rsid w:val="0093654D"/>
    <w:rsid w:val="00936D94"/>
    <w:rsid w:val="00936EC7"/>
    <w:rsid w:val="00937774"/>
    <w:rsid w:val="00937969"/>
    <w:rsid w:val="009405A0"/>
    <w:rsid w:val="00941008"/>
    <w:rsid w:val="0094167A"/>
    <w:rsid w:val="009417F5"/>
    <w:rsid w:val="009419F2"/>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5DD"/>
    <w:rsid w:val="00946616"/>
    <w:rsid w:val="00946995"/>
    <w:rsid w:val="009470E2"/>
    <w:rsid w:val="0094742B"/>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17D"/>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75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91C"/>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BC9"/>
    <w:rsid w:val="009C5D62"/>
    <w:rsid w:val="009C6B20"/>
    <w:rsid w:val="009C6B4C"/>
    <w:rsid w:val="009C73A6"/>
    <w:rsid w:val="009C7CBD"/>
    <w:rsid w:val="009C7E10"/>
    <w:rsid w:val="009C7F92"/>
    <w:rsid w:val="009D03DC"/>
    <w:rsid w:val="009D07CB"/>
    <w:rsid w:val="009D090E"/>
    <w:rsid w:val="009D0C74"/>
    <w:rsid w:val="009D0D06"/>
    <w:rsid w:val="009D0E03"/>
    <w:rsid w:val="009D134D"/>
    <w:rsid w:val="009D2338"/>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1E"/>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7B1"/>
    <w:rsid w:val="00A14D77"/>
    <w:rsid w:val="00A14E70"/>
    <w:rsid w:val="00A1551F"/>
    <w:rsid w:val="00A15B05"/>
    <w:rsid w:val="00A16305"/>
    <w:rsid w:val="00A166DD"/>
    <w:rsid w:val="00A168FD"/>
    <w:rsid w:val="00A16BBA"/>
    <w:rsid w:val="00A16D42"/>
    <w:rsid w:val="00A173CD"/>
    <w:rsid w:val="00A17403"/>
    <w:rsid w:val="00A17885"/>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825"/>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25F"/>
    <w:rsid w:val="00A43798"/>
    <w:rsid w:val="00A43AB2"/>
    <w:rsid w:val="00A43BD8"/>
    <w:rsid w:val="00A43EA3"/>
    <w:rsid w:val="00A44077"/>
    <w:rsid w:val="00A4470D"/>
    <w:rsid w:val="00A44726"/>
    <w:rsid w:val="00A4495E"/>
    <w:rsid w:val="00A45192"/>
    <w:rsid w:val="00A4527E"/>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3C0"/>
    <w:rsid w:val="00A569B7"/>
    <w:rsid w:val="00A56EFE"/>
    <w:rsid w:val="00A5706D"/>
    <w:rsid w:val="00A573E5"/>
    <w:rsid w:val="00A5749E"/>
    <w:rsid w:val="00A57554"/>
    <w:rsid w:val="00A57B52"/>
    <w:rsid w:val="00A617D2"/>
    <w:rsid w:val="00A62C75"/>
    <w:rsid w:val="00A63BBD"/>
    <w:rsid w:val="00A643AE"/>
    <w:rsid w:val="00A65514"/>
    <w:rsid w:val="00A656D5"/>
    <w:rsid w:val="00A659A9"/>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87E"/>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22CF"/>
    <w:rsid w:val="00AA39F3"/>
    <w:rsid w:val="00AA4079"/>
    <w:rsid w:val="00AA40C8"/>
    <w:rsid w:val="00AA424B"/>
    <w:rsid w:val="00AA5052"/>
    <w:rsid w:val="00AA52AE"/>
    <w:rsid w:val="00AA54B6"/>
    <w:rsid w:val="00AA5972"/>
    <w:rsid w:val="00AA63BE"/>
    <w:rsid w:val="00AA694E"/>
    <w:rsid w:val="00AA725C"/>
    <w:rsid w:val="00AA727B"/>
    <w:rsid w:val="00AB09C2"/>
    <w:rsid w:val="00AB3050"/>
    <w:rsid w:val="00AB383C"/>
    <w:rsid w:val="00AB3A15"/>
    <w:rsid w:val="00AB3F45"/>
    <w:rsid w:val="00AB4C44"/>
    <w:rsid w:val="00AB584B"/>
    <w:rsid w:val="00AB59E3"/>
    <w:rsid w:val="00AB5D70"/>
    <w:rsid w:val="00AB5E4A"/>
    <w:rsid w:val="00AB5FEF"/>
    <w:rsid w:val="00AB65F2"/>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33EC"/>
    <w:rsid w:val="00AF376F"/>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F8"/>
    <w:rsid w:val="00B167EF"/>
    <w:rsid w:val="00B1685F"/>
    <w:rsid w:val="00B16B1E"/>
    <w:rsid w:val="00B16F90"/>
    <w:rsid w:val="00B17865"/>
    <w:rsid w:val="00B2061A"/>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DF"/>
    <w:rsid w:val="00B459F1"/>
    <w:rsid w:val="00B46493"/>
    <w:rsid w:val="00B466A0"/>
    <w:rsid w:val="00B46A6A"/>
    <w:rsid w:val="00B46AAA"/>
    <w:rsid w:val="00B46D21"/>
    <w:rsid w:val="00B46E95"/>
    <w:rsid w:val="00B46F5B"/>
    <w:rsid w:val="00B471AA"/>
    <w:rsid w:val="00B474E4"/>
    <w:rsid w:val="00B479EB"/>
    <w:rsid w:val="00B504AA"/>
    <w:rsid w:val="00B50F59"/>
    <w:rsid w:val="00B50FFF"/>
    <w:rsid w:val="00B513E8"/>
    <w:rsid w:val="00B519DE"/>
    <w:rsid w:val="00B51A16"/>
    <w:rsid w:val="00B51BC9"/>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320"/>
    <w:rsid w:val="00B6554F"/>
    <w:rsid w:val="00B65705"/>
    <w:rsid w:val="00B659B8"/>
    <w:rsid w:val="00B65E5C"/>
    <w:rsid w:val="00B65FE4"/>
    <w:rsid w:val="00B661C8"/>
    <w:rsid w:val="00B66262"/>
    <w:rsid w:val="00B66827"/>
    <w:rsid w:val="00B7073D"/>
    <w:rsid w:val="00B713A9"/>
    <w:rsid w:val="00B7200B"/>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1F"/>
    <w:rsid w:val="00B81855"/>
    <w:rsid w:val="00B81B31"/>
    <w:rsid w:val="00B82150"/>
    <w:rsid w:val="00B826B6"/>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48D"/>
    <w:rsid w:val="00B97DEE"/>
    <w:rsid w:val="00BA0684"/>
    <w:rsid w:val="00BA0D63"/>
    <w:rsid w:val="00BA11AF"/>
    <w:rsid w:val="00BA1287"/>
    <w:rsid w:val="00BA14B5"/>
    <w:rsid w:val="00BA189B"/>
    <w:rsid w:val="00BA28EF"/>
    <w:rsid w:val="00BA3592"/>
    <w:rsid w:val="00BA36D9"/>
    <w:rsid w:val="00BA4AD2"/>
    <w:rsid w:val="00BA51E2"/>
    <w:rsid w:val="00BA5833"/>
    <w:rsid w:val="00BA5950"/>
    <w:rsid w:val="00BA5C8B"/>
    <w:rsid w:val="00BA5E99"/>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811"/>
    <w:rsid w:val="00BC2D70"/>
    <w:rsid w:val="00BC3366"/>
    <w:rsid w:val="00BC3435"/>
    <w:rsid w:val="00BC4739"/>
    <w:rsid w:val="00BC4CE7"/>
    <w:rsid w:val="00BC4ED2"/>
    <w:rsid w:val="00BC56B4"/>
    <w:rsid w:val="00BC5CBE"/>
    <w:rsid w:val="00BC64C2"/>
    <w:rsid w:val="00BC6D9A"/>
    <w:rsid w:val="00BC6E7F"/>
    <w:rsid w:val="00BC70B1"/>
    <w:rsid w:val="00BC729F"/>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D0"/>
    <w:rsid w:val="00BE4743"/>
    <w:rsid w:val="00BE4BFB"/>
    <w:rsid w:val="00BE4C5A"/>
    <w:rsid w:val="00BE4E2A"/>
    <w:rsid w:val="00BE5982"/>
    <w:rsid w:val="00BE7DF6"/>
    <w:rsid w:val="00BF08F8"/>
    <w:rsid w:val="00BF11EF"/>
    <w:rsid w:val="00BF12D6"/>
    <w:rsid w:val="00BF136D"/>
    <w:rsid w:val="00BF15A2"/>
    <w:rsid w:val="00BF160B"/>
    <w:rsid w:val="00BF1D9E"/>
    <w:rsid w:val="00BF1FF6"/>
    <w:rsid w:val="00BF2847"/>
    <w:rsid w:val="00BF3683"/>
    <w:rsid w:val="00BF388D"/>
    <w:rsid w:val="00BF43A3"/>
    <w:rsid w:val="00BF4670"/>
    <w:rsid w:val="00BF5504"/>
    <w:rsid w:val="00BF56F9"/>
    <w:rsid w:val="00BF58E7"/>
    <w:rsid w:val="00BF5C82"/>
    <w:rsid w:val="00BF5F9C"/>
    <w:rsid w:val="00BF643A"/>
    <w:rsid w:val="00BF684D"/>
    <w:rsid w:val="00BF7D81"/>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7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CD0"/>
    <w:rsid w:val="00C32E72"/>
    <w:rsid w:val="00C33230"/>
    <w:rsid w:val="00C341E5"/>
    <w:rsid w:val="00C342A3"/>
    <w:rsid w:val="00C3523C"/>
    <w:rsid w:val="00C3564B"/>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A05"/>
    <w:rsid w:val="00C72C28"/>
    <w:rsid w:val="00C730BA"/>
    <w:rsid w:val="00C7362D"/>
    <w:rsid w:val="00C73EBC"/>
    <w:rsid w:val="00C743E3"/>
    <w:rsid w:val="00C7471C"/>
    <w:rsid w:val="00C7473E"/>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5B3F"/>
    <w:rsid w:val="00C964CD"/>
    <w:rsid w:val="00C97163"/>
    <w:rsid w:val="00C97E62"/>
    <w:rsid w:val="00CA01CF"/>
    <w:rsid w:val="00CA03FA"/>
    <w:rsid w:val="00CA1350"/>
    <w:rsid w:val="00CA1AF9"/>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22"/>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2BC"/>
    <w:rsid w:val="00D043D7"/>
    <w:rsid w:val="00D045ED"/>
    <w:rsid w:val="00D04A1F"/>
    <w:rsid w:val="00D04ABB"/>
    <w:rsid w:val="00D04B5B"/>
    <w:rsid w:val="00D04EEF"/>
    <w:rsid w:val="00D05548"/>
    <w:rsid w:val="00D05AEA"/>
    <w:rsid w:val="00D0638B"/>
    <w:rsid w:val="00D076E1"/>
    <w:rsid w:val="00D07839"/>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5BF9"/>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4E0"/>
    <w:rsid w:val="00D43644"/>
    <w:rsid w:val="00D43C3F"/>
    <w:rsid w:val="00D449E8"/>
    <w:rsid w:val="00D44C04"/>
    <w:rsid w:val="00D4533A"/>
    <w:rsid w:val="00D45986"/>
    <w:rsid w:val="00D46172"/>
    <w:rsid w:val="00D46449"/>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22F"/>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597A"/>
    <w:rsid w:val="00DA688A"/>
    <w:rsid w:val="00DA6D9C"/>
    <w:rsid w:val="00DA6FD2"/>
    <w:rsid w:val="00DA7733"/>
    <w:rsid w:val="00DA7AE4"/>
    <w:rsid w:val="00DA7DD9"/>
    <w:rsid w:val="00DA7F29"/>
    <w:rsid w:val="00DB02D7"/>
    <w:rsid w:val="00DB04BB"/>
    <w:rsid w:val="00DB0544"/>
    <w:rsid w:val="00DB0810"/>
    <w:rsid w:val="00DB1871"/>
    <w:rsid w:val="00DB1D09"/>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43C"/>
    <w:rsid w:val="00DC1022"/>
    <w:rsid w:val="00DC12FC"/>
    <w:rsid w:val="00DC148C"/>
    <w:rsid w:val="00DC1765"/>
    <w:rsid w:val="00DC1849"/>
    <w:rsid w:val="00DC197A"/>
    <w:rsid w:val="00DC1C46"/>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420"/>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2C1E"/>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76"/>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236"/>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14C"/>
    <w:rsid w:val="00E62296"/>
    <w:rsid w:val="00E62D38"/>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7F3"/>
    <w:rsid w:val="00E77B81"/>
    <w:rsid w:val="00E77EBF"/>
    <w:rsid w:val="00E8012D"/>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53A"/>
    <w:rsid w:val="00E92F46"/>
    <w:rsid w:val="00E93607"/>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29DF"/>
    <w:rsid w:val="00EA3011"/>
    <w:rsid w:val="00EA37A0"/>
    <w:rsid w:val="00EA430F"/>
    <w:rsid w:val="00EA4A72"/>
    <w:rsid w:val="00EA4E45"/>
    <w:rsid w:val="00EA5248"/>
    <w:rsid w:val="00EA535F"/>
    <w:rsid w:val="00EA5745"/>
    <w:rsid w:val="00EA708A"/>
    <w:rsid w:val="00EA7AF6"/>
    <w:rsid w:val="00EA7AFC"/>
    <w:rsid w:val="00EA7F17"/>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2990"/>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C1B"/>
    <w:rsid w:val="00EE7FF1"/>
    <w:rsid w:val="00EF049E"/>
    <w:rsid w:val="00EF0CB0"/>
    <w:rsid w:val="00EF1195"/>
    <w:rsid w:val="00EF136B"/>
    <w:rsid w:val="00EF191D"/>
    <w:rsid w:val="00EF192B"/>
    <w:rsid w:val="00EF1AEB"/>
    <w:rsid w:val="00EF1BB9"/>
    <w:rsid w:val="00EF1F39"/>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01B"/>
    <w:rsid w:val="00F03C18"/>
    <w:rsid w:val="00F05802"/>
    <w:rsid w:val="00F0585F"/>
    <w:rsid w:val="00F0682D"/>
    <w:rsid w:val="00F07492"/>
    <w:rsid w:val="00F07E50"/>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3AAA"/>
    <w:rsid w:val="00F2403B"/>
    <w:rsid w:val="00F24948"/>
    <w:rsid w:val="00F25A5B"/>
    <w:rsid w:val="00F25D2E"/>
    <w:rsid w:val="00F266D0"/>
    <w:rsid w:val="00F26DF7"/>
    <w:rsid w:val="00F26EE8"/>
    <w:rsid w:val="00F270B0"/>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806"/>
    <w:rsid w:val="00F55AD7"/>
    <w:rsid w:val="00F55BFA"/>
    <w:rsid w:val="00F55DBC"/>
    <w:rsid w:val="00F561F9"/>
    <w:rsid w:val="00F56ED3"/>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67597"/>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C2E"/>
    <w:rsid w:val="00F80FB0"/>
    <w:rsid w:val="00F8117D"/>
    <w:rsid w:val="00F813D3"/>
    <w:rsid w:val="00F8176B"/>
    <w:rsid w:val="00F822C8"/>
    <w:rsid w:val="00F82719"/>
    <w:rsid w:val="00F82737"/>
    <w:rsid w:val="00F82A91"/>
    <w:rsid w:val="00F82FD9"/>
    <w:rsid w:val="00F83DD0"/>
    <w:rsid w:val="00F8499D"/>
    <w:rsid w:val="00F855B1"/>
    <w:rsid w:val="00F8599D"/>
    <w:rsid w:val="00F8646A"/>
    <w:rsid w:val="00F86CBB"/>
    <w:rsid w:val="00F872BF"/>
    <w:rsid w:val="00F87365"/>
    <w:rsid w:val="00F87EAF"/>
    <w:rsid w:val="00F9032D"/>
    <w:rsid w:val="00F90570"/>
    <w:rsid w:val="00F906F1"/>
    <w:rsid w:val="00F90E48"/>
    <w:rsid w:val="00F91144"/>
    <w:rsid w:val="00F91A03"/>
    <w:rsid w:val="00F91BFC"/>
    <w:rsid w:val="00F91CD9"/>
    <w:rsid w:val="00F91D33"/>
    <w:rsid w:val="00F9261E"/>
    <w:rsid w:val="00F92B6D"/>
    <w:rsid w:val="00F93210"/>
    <w:rsid w:val="00F93D06"/>
    <w:rsid w:val="00F94ABF"/>
    <w:rsid w:val="00F95390"/>
    <w:rsid w:val="00F9556B"/>
    <w:rsid w:val="00F958D5"/>
    <w:rsid w:val="00F95BC8"/>
    <w:rsid w:val="00F960F8"/>
    <w:rsid w:val="00F97F29"/>
    <w:rsid w:val="00F97F2A"/>
    <w:rsid w:val="00FA0A6E"/>
    <w:rsid w:val="00FA0A7F"/>
    <w:rsid w:val="00FA1374"/>
    <w:rsid w:val="00FA238D"/>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1E3"/>
    <w:rsid w:val="00FC7217"/>
    <w:rsid w:val="00FC740E"/>
    <w:rsid w:val="00FC788F"/>
    <w:rsid w:val="00FD04F7"/>
    <w:rsid w:val="00FD19F4"/>
    <w:rsid w:val="00FD1BE0"/>
    <w:rsid w:val="00FD1C3D"/>
    <w:rsid w:val="00FD2461"/>
    <w:rsid w:val="00FD246F"/>
    <w:rsid w:val="00FD255B"/>
    <w:rsid w:val="00FD2B1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739"/>
    <w:rsid w:val="00FF5A7A"/>
    <w:rsid w:val="00FF5AC1"/>
    <w:rsid w:val="00FF5E50"/>
    <w:rsid w:val="00FF5FFE"/>
    <w:rsid w:val="00FF6627"/>
    <w:rsid w:val="00FF69B0"/>
    <w:rsid w:val="00FF6B61"/>
    <w:rsid w:val="00FF6E81"/>
    <w:rsid w:val="00FF75C3"/>
    <w:rsid w:val="00FF7633"/>
    <w:rsid w:val="00FF7AB4"/>
    <w:rsid w:val="00FF7D4B"/>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WW8Num9z3">
    <w:name w:val="WW8Num9z3"/>
    <w:rsid w:val="00F270B0"/>
    <w:rPr>
      <w:rFonts w:ascii="Symbol" w:hAnsi="Symbol" w:cs="Symbol"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WW8Num9z3">
    <w:name w:val="WW8Num9z3"/>
    <w:rsid w:val="00F270B0"/>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224331">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46214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77283-3B73-40A1-9D5A-577E1624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75</cp:revision>
  <cp:lastPrinted>2021-07-14T07:58:00Z</cp:lastPrinted>
  <dcterms:created xsi:type="dcterms:W3CDTF">2021-10-08T09:10:00Z</dcterms:created>
  <dcterms:modified xsi:type="dcterms:W3CDTF">2021-10-22T01:32:00Z</dcterms:modified>
</cp:coreProperties>
</file>