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3GPP TSG-RAN WG3 #1</w:t>
      </w:r>
      <w:r w:rsidR="00E10441" w:rsidRPr="00633D48">
        <w:rPr>
          <w:rFonts w:eastAsia="宋体" w:cs="Arial"/>
          <w:sz w:val="22"/>
          <w:szCs w:val="22"/>
          <w:lang w:val="en-GB" w:eastAsia="zh-CN"/>
        </w:rPr>
        <w:t>1</w:t>
      </w:r>
      <w:r w:rsidR="00E86946">
        <w:rPr>
          <w:rFonts w:eastAsia="宋体" w:cs="Arial" w:hint="eastAsia"/>
          <w:sz w:val="22"/>
          <w:szCs w:val="22"/>
          <w:lang w:val="en-GB" w:eastAsia="zh-CN"/>
        </w:rPr>
        <w:t>4</w:t>
      </w:r>
      <w:r w:rsidR="003D65CE" w:rsidRPr="00633D48">
        <w:rPr>
          <w:rFonts w:eastAsia="宋体" w:cs="Arial"/>
          <w:sz w:val="22"/>
          <w:szCs w:val="22"/>
          <w:lang w:val="en-GB" w:eastAsia="zh-CN"/>
        </w:rPr>
        <w:t>-e</w:t>
      </w:r>
      <w:r w:rsidR="009216C5" w:rsidRPr="00633D48">
        <w:rPr>
          <w:rFonts w:eastAsia="宋体" w:cs="Arial"/>
          <w:sz w:val="22"/>
          <w:szCs w:val="22"/>
          <w:lang w:val="en-GB" w:eastAsia="zh-CN"/>
        </w:rPr>
        <w:tab/>
      </w:r>
      <w:r w:rsidR="009216C5" w:rsidRPr="00633D48">
        <w:rPr>
          <w:rFonts w:eastAsia="宋体" w:cs="Arial"/>
          <w:sz w:val="22"/>
          <w:szCs w:val="22"/>
          <w:lang w:val="en-GB" w:eastAsia="zh-CN"/>
        </w:rPr>
        <w:tab/>
        <w:t>R3-</w:t>
      </w:r>
      <w:r w:rsidR="00684A4E" w:rsidRPr="00633D48">
        <w:rPr>
          <w:rFonts w:eastAsia="宋体" w:cs="Arial"/>
          <w:sz w:val="22"/>
          <w:szCs w:val="22"/>
          <w:lang w:val="en-GB" w:eastAsia="zh-CN"/>
        </w:rPr>
        <w:t>2</w:t>
      </w:r>
      <w:r w:rsidR="003B7E8F" w:rsidRPr="00633D48">
        <w:rPr>
          <w:rFonts w:eastAsia="宋体" w:cs="Arial"/>
          <w:sz w:val="22"/>
          <w:szCs w:val="22"/>
          <w:lang w:val="en-GB" w:eastAsia="zh-CN"/>
        </w:rPr>
        <w:t>1</w:t>
      </w:r>
      <w:r w:rsidR="005913B1">
        <w:rPr>
          <w:rFonts w:eastAsia="宋体" w:cs="Arial" w:hint="eastAsia"/>
          <w:sz w:val="22"/>
          <w:szCs w:val="22"/>
          <w:lang w:val="en-GB" w:eastAsia="zh-CN"/>
        </w:rPr>
        <w:t>5115</w:t>
      </w:r>
      <w:bookmarkStart w:id="0" w:name="_GoBack"/>
      <w:bookmarkEnd w:id="0"/>
    </w:p>
    <w:p w:rsidR="00DF6075" w:rsidRPr="00633D48" w:rsidRDefault="00AE56CA" w:rsidP="00F60C78">
      <w:pPr>
        <w:pStyle w:val="a4"/>
        <w:rPr>
          <w:rFonts w:eastAsia="宋体" w:cs="Arial"/>
          <w:sz w:val="22"/>
          <w:szCs w:val="22"/>
          <w:lang w:val="en-GB" w:eastAsia="zh-CN"/>
        </w:rPr>
      </w:pPr>
      <w:r w:rsidRPr="00AE56CA">
        <w:rPr>
          <w:rFonts w:eastAsiaTheme="minorEastAsia" w:cs="Arial"/>
          <w:sz w:val="22"/>
          <w:szCs w:val="22"/>
          <w:lang w:eastAsia="zh-CN"/>
        </w:rPr>
        <w:t xml:space="preserve">1 - </w:t>
      </w:r>
      <w:r w:rsidR="00F65487">
        <w:rPr>
          <w:rFonts w:eastAsiaTheme="minorEastAsia" w:cs="Arial" w:hint="eastAsia"/>
          <w:sz w:val="22"/>
          <w:szCs w:val="22"/>
          <w:lang w:eastAsia="zh-CN"/>
        </w:rPr>
        <w:t>11</w:t>
      </w:r>
      <w:r w:rsidRPr="00AE56CA">
        <w:rPr>
          <w:rFonts w:eastAsiaTheme="minorEastAsia" w:cs="Arial"/>
          <w:sz w:val="22"/>
          <w:szCs w:val="22"/>
          <w:lang w:eastAsia="zh-CN"/>
        </w:rPr>
        <w:t xml:space="preserve"> </w:t>
      </w:r>
      <w:r w:rsidR="00F65487">
        <w:rPr>
          <w:rFonts w:eastAsiaTheme="minorEastAsia" w:cs="Arial" w:hint="eastAsia"/>
          <w:sz w:val="22"/>
          <w:szCs w:val="22"/>
          <w:lang w:eastAsia="zh-CN"/>
        </w:rPr>
        <w:t>Nov</w:t>
      </w:r>
      <w:r w:rsidRPr="00AE56CA">
        <w:rPr>
          <w:rFonts w:eastAsiaTheme="minorEastAsia" w:cs="Arial"/>
          <w:sz w:val="22"/>
          <w:szCs w:val="22"/>
          <w:lang w:eastAsia="zh-CN"/>
        </w:rPr>
        <w:t xml:space="preserve"> 2021</w:t>
      </w:r>
      <w:r w:rsidR="003D65CE" w:rsidRPr="00633D48">
        <w:rPr>
          <w:rFonts w:cs="Arial"/>
          <w:color w:val="000000"/>
          <w:sz w:val="24"/>
          <w:lang w:val="en-GB"/>
        </w:rPr>
        <w:t xml:space="preserve"> E-Meeting</w:t>
      </w:r>
    </w:p>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ab/>
      </w:r>
      <w:r w:rsidRPr="00633D48">
        <w:rPr>
          <w:rFonts w:eastAsia="宋体" w:cs="Arial"/>
          <w:sz w:val="22"/>
          <w:szCs w:val="22"/>
          <w:lang w:val="en-GB" w:eastAsia="zh-CN"/>
        </w:rPr>
        <w:tab/>
      </w: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r w:rsidRPr="00633D48">
        <w:rPr>
          <w:rFonts w:cs="Arial"/>
          <w:sz w:val="22"/>
          <w:szCs w:val="22"/>
          <w:lang w:val="en-GB"/>
        </w:rPr>
        <w:t>Source:</w:t>
      </w:r>
      <w:r w:rsidRPr="00633D48">
        <w:rPr>
          <w:rFonts w:cs="Arial"/>
          <w:sz w:val="22"/>
          <w:szCs w:val="22"/>
          <w:lang w:val="en-GB"/>
        </w:rPr>
        <w:tab/>
      </w:r>
      <w:r w:rsidRPr="00633D48">
        <w:rPr>
          <w:rFonts w:eastAsia="宋体" w:cs="Arial"/>
          <w:sz w:val="22"/>
          <w:szCs w:val="22"/>
          <w:lang w:val="en-GB" w:eastAsia="zh-CN"/>
        </w:rPr>
        <w:t>CATT</w:t>
      </w:r>
    </w:p>
    <w:p w:rsidR="00F60C78" w:rsidRPr="00633D48" w:rsidRDefault="00F60C78" w:rsidP="00F60C78">
      <w:pPr>
        <w:pStyle w:val="a4"/>
        <w:tabs>
          <w:tab w:val="clear" w:pos="4536"/>
          <w:tab w:val="left" w:pos="1800"/>
          <w:tab w:val="left" w:pos="5103"/>
        </w:tabs>
        <w:jc w:val="both"/>
        <w:rPr>
          <w:rFonts w:eastAsia="宋体" w:cs="Arial"/>
          <w:sz w:val="22"/>
          <w:szCs w:val="22"/>
          <w:lang w:val="en-GB" w:eastAsia="zh-CN"/>
        </w:rPr>
      </w:pPr>
      <w:r w:rsidRPr="00633D48">
        <w:rPr>
          <w:rFonts w:cs="Arial"/>
          <w:sz w:val="22"/>
          <w:szCs w:val="22"/>
          <w:lang w:val="en-GB"/>
        </w:rPr>
        <w:t>Title:</w:t>
      </w:r>
      <w:bookmarkStart w:id="1" w:name="Title"/>
      <w:bookmarkEnd w:id="1"/>
      <w:r w:rsidRPr="00633D48">
        <w:rPr>
          <w:rFonts w:cs="Arial"/>
          <w:sz w:val="22"/>
          <w:szCs w:val="22"/>
          <w:lang w:val="en-GB"/>
        </w:rPr>
        <w:tab/>
      </w:r>
      <w:r w:rsidR="006C2069" w:rsidRPr="00633D48">
        <w:rPr>
          <w:rFonts w:eastAsia="宋体" w:cs="Arial"/>
          <w:sz w:val="22"/>
          <w:szCs w:val="22"/>
          <w:lang w:val="en-GB" w:eastAsia="zh-CN"/>
        </w:rPr>
        <w:t>Discussion on</w:t>
      </w:r>
      <w:r w:rsidRPr="00633D48">
        <w:rPr>
          <w:rFonts w:eastAsia="宋体" w:cs="Arial"/>
          <w:sz w:val="22"/>
          <w:szCs w:val="22"/>
          <w:lang w:val="en-GB" w:eastAsia="zh-CN"/>
        </w:rPr>
        <w:t xml:space="preserve"> </w:t>
      </w:r>
      <w:r w:rsidR="006C2069" w:rsidRPr="00633D48">
        <w:rPr>
          <w:rFonts w:eastAsia="宋体" w:cs="Arial"/>
          <w:sz w:val="22"/>
          <w:szCs w:val="22"/>
          <w:lang w:val="en-GB" w:eastAsia="zh-CN"/>
        </w:rPr>
        <w:t>NR QoE</w:t>
      </w:r>
      <w:r w:rsidR="007A48E2" w:rsidRPr="00633D48">
        <w:rPr>
          <w:rFonts w:eastAsia="宋体" w:cs="Arial"/>
          <w:sz w:val="22"/>
          <w:szCs w:val="22"/>
          <w:lang w:val="en-GB" w:eastAsia="zh-CN"/>
        </w:rPr>
        <w:t xml:space="preserve"> </w:t>
      </w:r>
      <w:r w:rsidR="00CB25BF" w:rsidRPr="00633D48">
        <w:rPr>
          <w:rFonts w:eastAsia="宋体" w:cs="Arial"/>
          <w:sz w:val="22"/>
          <w:szCs w:val="22"/>
          <w:lang w:val="en-GB" w:eastAsia="zh-CN"/>
        </w:rPr>
        <w:t>configuration</w:t>
      </w:r>
      <w:r w:rsidR="00760D73" w:rsidRPr="00633D48">
        <w:rPr>
          <w:rFonts w:eastAsia="宋体" w:cs="Arial"/>
          <w:sz w:val="22"/>
          <w:szCs w:val="22"/>
          <w:lang w:val="en-GB" w:eastAsia="zh-CN"/>
        </w:rPr>
        <w:t xml:space="preserve"> procedures</w:t>
      </w:r>
    </w:p>
    <w:p w:rsidR="00F60C78" w:rsidRPr="00633D48" w:rsidRDefault="00F60C78" w:rsidP="00F60C78">
      <w:pPr>
        <w:pStyle w:val="a4"/>
        <w:tabs>
          <w:tab w:val="left" w:pos="1800"/>
        </w:tabs>
        <w:jc w:val="both"/>
        <w:rPr>
          <w:rFonts w:eastAsiaTheme="minorEastAsia" w:cs="Arial"/>
          <w:sz w:val="22"/>
          <w:szCs w:val="22"/>
          <w:lang w:val="en-GB" w:eastAsia="zh-CN"/>
        </w:rPr>
      </w:pPr>
      <w:r w:rsidRPr="00633D48">
        <w:rPr>
          <w:rFonts w:cs="Arial"/>
          <w:sz w:val="22"/>
          <w:szCs w:val="22"/>
          <w:lang w:val="en-GB"/>
        </w:rPr>
        <w:t>Agenda Item:</w:t>
      </w:r>
      <w:bookmarkStart w:id="2" w:name="Source"/>
      <w:bookmarkEnd w:id="2"/>
      <w:r w:rsidRPr="00633D48">
        <w:rPr>
          <w:rFonts w:cs="Arial"/>
          <w:sz w:val="22"/>
          <w:szCs w:val="22"/>
          <w:lang w:val="en-GB"/>
        </w:rPr>
        <w:tab/>
      </w:r>
      <w:r w:rsidR="00760D73" w:rsidRPr="00633D48">
        <w:rPr>
          <w:rFonts w:eastAsiaTheme="minorEastAsia" w:cs="Arial"/>
          <w:sz w:val="22"/>
          <w:szCs w:val="22"/>
          <w:lang w:val="en-GB" w:eastAsia="zh-CN"/>
        </w:rPr>
        <w:t>15.2.1.1</w:t>
      </w:r>
    </w:p>
    <w:p w:rsidR="00F60C78" w:rsidRPr="00633D48" w:rsidRDefault="00F60C78" w:rsidP="00F60C78">
      <w:pPr>
        <w:pStyle w:val="a4"/>
        <w:tabs>
          <w:tab w:val="left" w:pos="1800"/>
        </w:tabs>
        <w:jc w:val="both"/>
        <w:rPr>
          <w:rFonts w:eastAsia="宋体" w:cs="Arial"/>
          <w:sz w:val="22"/>
          <w:szCs w:val="22"/>
          <w:lang w:val="en-GB" w:eastAsia="zh-CN"/>
        </w:rPr>
      </w:pPr>
      <w:r w:rsidRPr="00633D48">
        <w:rPr>
          <w:rFonts w:cs="Arial"/>
          <w:sz w:val="22"/>
          <w:szCs w:val="22"/>
          <w:lang w:val="en-GB"/>
        </w:rPr>
        <w:t>Document for:</w:t>
      </w:r>
      <w:r w:rsidRPr="00633D48">
        <w:rPr>
          <w:rFonts w:cs="Arial"/>
          <w:sz w:val="22"/>
          <w:szCs w:val="22"/>
          <w:lang w:val="en-GB"/>
        </w:rPr>
        <w:tab/>
      </w:r>
      <w:bookmarkStart w:id="3" w:name="DocumentFor"/>
      <w:bookmarkEnd w:id="3"/>
      <w:r w:rsidRPr="00633D48">
        <w:rPr>
          <w:rFonts w:cs="Arial"/>
          <w:sz w:val="22"/>
          <w:szCs w:val="22"/>
        </w:rPr>
        <w:t>Discussio</w:t>
      </w:r>
      <w:r w:rsidRPr="00633D48">
        <w:rPr>
          <w:rFonts w:eastAsia="宋体" w:cs="Arial"/>
          <w:sz w:val="22"/>
          <w:szCs w:val="22"/>
          <w:lang w:eastAsia="zh-CN"/>
        </w:rPr>
        <w:t>n</w:t>
      </w:r>
    </w:p>
    <w:p w:rsidR="00F60C78" w:rsidRPr="00554872" w:rsidRDefault="00F60C78"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Introduction</w:t>
      </w:r>
    </w:p>
    <w:p w:rsidR="0020763F" w:rsidRPr="001F1D08" w:rsidRDefault="0064303E" w:rsidP="00157336">
      <w:pPr>
        <w:overflowPunct w:val="0"/>
        <w:autoSpaceDE w:val="0"/>
        <w:autoSpaceDN w:val="0"/>
        <w:adjustRightInd w:val="0"/>
        <w:spacing w:beforeLines="50" w:before="120"/>
        <w:jc w:val="both"/>
        <w:textAlignment w:val="baseline"/>
        <w:rPr>
          <w:rFonts w:ascii="Arial" w:eastAsia="MS Mincho" w:hAnsi="Arial" w:cs="Arial"/>
          <w:color w:val="000000" w:themeColor="text1"/>
          <w:lang w:eastAsia="zh-CN"/>
        </w:rPr>
      </w:pPr>
      <w:r w:rsidRPr="001F1D08">
        <w:rPr>
          <w:rFonts w:ascii="Arial" w:eastAsia="MS Mincho" w:hAnsi="Arial" w:cs="Arial"/>
          <w:color w:val="000000" w:themeColor="text1"/>
          <w:lang w:eastAsia="zh-CN"/>
        </w:rPr>
        <w:t>A</w:t>
      </w:r>
      <w:r w:rsidRPr="001F1D08">
        <w:rPr>
          <w:rFonts w:ascii="Arial" w:eastAsia="MS Mincho" w:hAnsi="Arial" w:cs="Arial" w:hint="eastAsia"/>
          <w:color w:val="000000" w:themeColor="text1"/>
          <w:lang w:eastAsia="zh-CN"/>
        </w:rPr>
        <w:t>t last RAN3</w:t>
      </w:r>
      <w:r w:rsidR="00513ED2" w:rsidRPr="001F1D08">
        <w:rPr>
          <w:rFonts w:ascii="Arial" w:eastAsia="MS Mincho" w:hAnsi="Arial" w:cs="Arial" w:hint="eastAsia"/>
          <w:color w:val="000000" w:themeColor="text1"/>
          <w:lang w:eastAsia="zh-CN"/>
        </w:rPr>
        <w:t xml:space="preserve"> </w:t>
      </w:r>
      <w:r w:rsidRPr="001F1D08">
        <w:rPr>
          <w:rFonts w:ascii="Arial" w:eastAsia="MS Mincho" w:hAnsi="Arial" w:cs="Arial" w:hint="eastAsia"/>
          <w:color w:val="000000" w:themeColor="text1"/>
          <w:lang w:eastAsia="zh-CN"/>
        </w:rPr>
        <w:t xml:space="preserve">meeting, NR </w:t>
      </w:r>
      <w:proofErr w:type="spellStart"/>
      <w:r w:rsidRPr="001F1D08">
        <w:rPr>
          <w:rFonts w:ascii="Arial" w:eastAsia="MS Mincho" w:hAnsi="Arial" w:cs="Arial" w:hint="eastAsia"/>
          <w:color w:val="000000" w:themeColor="text1"/>
          <w:lang w:eastAsia="zh-CN"/>
        </w:rPr>
        <w:t>QoE</w:t>
      </w:r>
      <w:proofErr w:type="spellEnd"/>
      <w:r w:rsidRPr="001F1D08">
        <w:rPr>
          <w:rFonts w:ascii="Arial" w:eastAsia="MS Mincho" w:hAnsi="Arial" w:cs="Arial" w:hint="eastAsia"/>
          <w:color w:val="000000" w:themeColor="text1"/>
          <w:lang w:eastAsia="zh-CN"/>
        </w:rPr>
        <w:t xml:space="preserve"> configuration procedures</w:t>
      </w:r>
      <w:r w:rsidR="00157336" w:rsidRPr="001F1D08">
        <w:rPr>
          <w:rFonts w:ascii="Arial" w:eastAsia="MS Mincho" w:hAnsi="Arial" w:cs="Arial" w:hint="eastAsia"/>
          <w:color w:val="000000" w:themeColor="text1"/>
          <w:lang w:eastAsia="zh-CN"/>
        </w:rPr>
        <w:t xml:space="preserve"> </w:t>
      </w:r>
      <w:r w:rsidR="00044D78" w:rsidRPr="00044D78">
        <w:rPr>
          <w:rFonts w:ascii="Arial" w:eastAsia="MS Mincho" w:hAnsi="Arial" w:cs="Arial"/>
          <w:color w:val="000000" w:themeColor="text1"/>
          <w:lang w:eastAsia="zh-CN"/>
        </w:rPr>
        <w:t>related issues have been discussed and some agreements have been achieved, but there are still some</w:t>
      </w:r>
      <w:r w:rsidR="00044D78">
        <w:rPr>
          <w:rFonts w:ascii="Arial" w:eastAsia="MS Mincho" w:hAnsi="Arial" w:cs="Arial"/>
          <w:color w:val="000000" w:themeColor="text1"/>
          <w:lang w:eastAsia="zh-CN"/>
        </w:rPr>
        <w:t xml:space="preserve"> FFSs as below</w:t>
      </w:r>
      <w:r w:rsidR="00331F86" w:rsidRPr="001F1D08">
        <w:rPr>
          <w:rFonts w:ascii="Arial" w:eastAsia="MS Mincho" w:hAnsi="Arial" w:cs="Arial" w:hint="eastAsia"/>
          <w:color w:val="000000" w:themeColor="text1"/>
          <w:lang w:eastAsia="zh-CN"/>
        </w:rPr>
        <w:t>.</w:t>
      </w:r>
    </w:p>
    <w:p w:rsidR="00A96D6F" w:rsidRPr="001F1D08" w:rsidRDefault="00A96D6F" w:rsidP="00A96D6F">
      <w:pPr>
        <w:rPr>
          <w:rFonts w:ascii="Arial" w:eastAsia="MS Mincho" w:hAnsi="Arial" w:cs="Arial"/>
          <w:color w:val="0070C0"/>
          <w:lang w:eastAsia="zh-CN"/>
        </w:rPr>
      </w:pPr>
      <w:r w:rsidRPr="001F1D08">
        <w:rPr>
          <w:rFonts w:ascii="Arial" w:eastAsia="MS Mincho" w:hAnsi="Arial" w:cs="Arial"/>
          <w:color w:val="0070C0"/>
          <w:lang w:eastAsia="zh-CN"/>
        </w:rPr>
        <w:t xml:space="preserve">FFS on whether NGAP HANDOVER REQUIRED in NGAP should be enhanced for NR </w:t>
      </w:r>
      <w:proofErr w:type="spellStart"/>
      <w:r w:rsidRPr="001F1D08">
        <w:rPr>
          <w:rFonts w:ascii="Arial" w:eastAsia="MS Mincho" w:hAnsi="Arial" w:cs="Arial"/>
          <w:color w:val="0070C0"/>
          <w:lang w:eastAsia="zh-CN"/>
        </w:rPr>
        <w:t>QoE</w:t>
      </w:r>
      <w:proofErr w:type="spellEnd"/>
      <w:r w:rsidRPr="001F1D08">
        <w:rPr>
          <w:rFonts w:ascii="Arial" w:eastAsia="MS Mincho" w:hAnsi="Arial" w:cs="Arial"/>
          <w:color w:val="0070C0"/>
          <w:lang w:eastAsia="zh-CN"/>
        </w:rPr>
        <w:t>.</w:t>
      </w:r>
    </w:p>
    <w:p w:rsidR="00513ED2" w:rsidRPr="001F1D08" w:rsidRDefault="00A96D6F" w:rsidP="00A96D6F">
      <w:pPr>
        <w:rPr>
          <w:rFonts w:ascii="Arial" w:eastAsia="MS Mincho" w:hAnsi="Arial" w:cs="Arial"/>
          <w:color w:val="0070C0"/>
          <w:lang w:eastAsia="zh-CN"/>
        </w:rPr>
      </w:pPr>
      <w:proofErr w:type="gramStart"/>
      <w:r w:rsidRPr="001F1D08">
        <w:rPr>
          <w:rFonts w:ascii="Arial" w:eastAsia="MS Mincho" w:hAnsi="Arial" w:cs="Arial"/>
          <w:color w:val="0070C0"/>
          <w:lang w:eastAsia="zh-CN"/>
        </w:rPr>
        <w:t xml:space="preserve">FFS on other messages, e.g. UE CONTEXT MODIFICATION REQUEST, to be enhanced for activation/deactivation of NR </w:t>
      </w:r>
      <w:proofErr w:type="spellStart"/>
      <w:r w:rsidRPr="001F1D08">
        <w:rPr>
          <w:rFonts w:ascii="Arial" w:eastAsia="MS Mincho" w:hAnsi="Arial" w:cs="Arial"/>
          <w:color w:val="0070C0"/>
          <w:lang w:eastAsia="zh-CN"/>
        </w:rPr>
        <w:t>QoE</w:t>
      </w:r>
      <w:proofErr w:type="spellEnd"/>
      <w:r w:rsidRPr="001F1D08">
        <w:rPr>
          <w:rFonts w:ascii="Arial" w:eastAsia="MS Mincho" w:hAnsi="Arial" w:cs="Arial" w:hint="eastAsia"/>
          <w:color w:val="0070C0"/>
          <w:lang w:eastAsia="zh-CN"/>
        </w:rPr>
        <w:t>.</w:t>
      </w:r>
      <w:proofErr w:type="gramEnd"/>
    </w:p>
    <w:p w:rsidR="00A96D6F" w:rsidRPr="001F1D08" w:rsidRDefault="00A96D6F" w:rsidP="00A96D6F">
      <w:pPr>
        <w:rPr>
          <w:rFonts w:ascii="Arial" w:eastAsia="MS Mincho" w:hAnsi="Arial" w:cs="Arial"/>
          <w:color w:val="000000" w:themeColor="text1"/>
          <w:lang w:eastAsia="zh-CN"/>
        </w:rPr>
      </w:pPr>
      <w:r w:rsidRPr="001F1D08">
        <w:rPr>
          <w:rFonts w:ascii="Arial" w:eastAsia="MS Mincho" w:hAnsi="Arial" w:cs="Arial"/>
          <w:color w:val="000000" w:themeColor="text1"/>
          <w:lang w:eastAsia="zh-CN"/>
        </w:rPr>
        <w:t>I</w:t>
      </w:r>
      <w:r w:rsidRPr="001F1D08">
        <w:rPr>
          <w:rFonts w:ascii="Arial" w:eastAsia="MS Mincho" w:hAnsi="Arial" w:cs="Arial" w:hint="eastAsia"/>
          <w:color w:val="000000" w:themeColor="text1"/>
          <w:lang w:eastAsia="zh-CN"/>
        </w:rPr>
        <w:t>n this contribution, we will continue</w:t>
      </w:r>
      <w:r w:rsidRPr="001F1D08">
        <w:rPr>
          <w:rFonts w:ascii="Arial" w:eastAsia="MS Mincho" w:hAnsi="Arial" w:cs="Arial"/>
          <w:color w:val="000000" w:themeColor="text1"/>
          <w:lang w:eastAsia="zh-CN"/>
        </w:rPr>
        <w:t xml:space="preserve"> discussing</w:t>
      </w:r>
      <w:r w:rsidR="001F1D08" w:rsidRPr="001F1D08">
        <w:rPr>
          <w:rFonts w:ascii="Arial" w:eastAsia="MS Mincho" w:hAnsi="Arial" w:cs="Arial"/>
          <w:color w:val="000000" w:themeColor="text1"/>
          <w:lang w:eastAsia="zh-CN"/>
        </w:rPr>
        <w:t xml:space="preserve"> NR </w:t>
      </w:r>
      <w:proofErr w:type="spellStart"/>
      <w:r w:rsidR="001F1D08" w:rsidRPr="001F1D08">
        <w:rPr>
          <w:rFonts w:ascii="Arial" w:eastAsia="MS Mincho" w:hAnsi="Arial" w:cs="Arial"/>
          <w:color w:val="000000" w:themeColor="text1"/>
          <w:lang w:eastAsia="zh-CN"/>
        </w:rPr>
        <w:t>QoE</w:t>
      </w:r>
      <w:proofErr w:type="spellEnd"/>
      <w:r w:rsidR="001F1D08" w:rsidRPr="001F1D08">
        <w:rPr>
          <w:rFonts w:ascii="Arial" w:eastAsia="MS Mincho" w:hAnsi="Arial" w:cs="Arial"/>
          <w:color w:val="000000" w:themeColor="text1"/>
          <w:lang w:eastAsia="zh-CN"/>
        </w:rPr>
        <w:t xml:space="preserve"> configuration procedures</w:t>
      </w:r>
      <w:r w:rsidR="001F1D08" w:rsidRPr="001F1D08">
        <w:rPr>
          <w:rFonts w:ascii="Arial" w:eastAsia="MS Mincho" w:hAnsi="Arial" w:cs="Arial" w:hint="eastAsia"/>
          <w:color w:val="000000" w:themeColor="text1"/>
          <w:lang w:eastAsia="zh-CN"/>
        </w:rPr>
        <w:t>.</w:t>
      </w:r>
    </w:p>
    <w:p w:rsidR="004A7AA3" w:rsidRPr="00554872" w:rsidRDefault="004A7AA3"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Discussion</w:t>
      </w:r>
      <w:r w:rsidR="001F1D08">
        <w:rPr>
          <w:rFonts w:eastAsiaTheme="minorEastAsia" w:cs="Times New Roman" w:hint="eastAsia"/>
          <w:b w:val="0"/>
          <w:bCs w:val="0"/>
          <w:noProof/>
          <w:kern w:val="0"/>
          <w:sz w:val="36"/>
          <w:szCs w:val="20"/>
          <w:lang w:val="en-GB"/>
        </w:rPr>
        <w:t xml:space="preserve"> </w:t>
      </w:r>
    </w:p>
    <w:p w:rsidR="007E29A3" w:rsidRDefault="00D842B9" w:rsidP="00554872">
      <w:pPr>
        <w:pStyle w:val="a0"/>
        <w:spacing w:before="24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In </w:t>
      </w:r>
      <w:r w:rsidRPr="00D842B9">
        <w:rPr>
          <w:rFonts w:ascii="Arial" w:hAnsi="Arial" w:cs="Arial"/>
          <w:color w:val="000000" w:themeColor="text1"/>
          <w:lang w:eastAsia="zh-CN"/>
        </w:rPr>
        <w:t>S5-214186</w:t>
      </w:r>
      <w:r w:rsidRPr="00D842B9">
        <w:rPr>
          <w:rFonts w:ascii="Arial"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[1] </w:t>
      </w:r>
      <w:r w:rsidRPr="00D842B9">
        <w:rPr>
          <w:rFonts w:ascii="Arial" w:hAnsi="Arial" w:cs="Arial" w:hint="eastAsia"/>
          <w:color w:val="000000" w:themeColor="text1"/>
          <w:lang w:eastAsia="zh-CN"/>
        </w:rPr>
        <w:t xml:space="preserve">which is a reply LS on </w:t>
      </w:r>
      <w:r w:rsidRPr="00D842B9">
        <w:rPr>
          <w:rFonts w:ascii="Arial" w:hAnsi="Arial" w:cs="Arial"/>
          <w:color w:val="000000" w:themeColor="text1"/>
          <w:lang w:eastAsia="zh-CN"/>
        </w:rPr>
        <w:t>(de)activation and failure handling of NR QMC</w:t>
      </w:r>
      <w:r>
        <w:rPr>
          <w:rFonts w:ascii="Arial" w:eastAsiaTheme="minorEastAsia" w:hAnsi="Arial" w:cs="Arial" w:hint="eastAsia"/>
          <w:color w:val="000000" w:themeColor="text1"/>
          <w:lang w:eastAsia="zh-CN"/>
        </w:rPr>
        <w:t>, the main concept is as below.</w:t>
      </w:r>
    </w:p>
    <w:p w:rsidR="00A16989" w:rsidRPr="00A16989" w:rsidRDefault="00A16989" w:rsidP="00554872">
      <w:pPr>
        <w:pStyle w:val="a0"/>
        <w:spacing w:before="240"/>
        <w:jc w:val="left"/>
        <w:rPr>
          <w:rFonts w:ascii="Arial" w:eastAsiaTheme="minorEastAsia" w:hAnsi="Arial" w:cs="Arial"/>
          <w:i/>
          <w:color w:val="000000" w:themeColor="text1"/>
          <w:lang w:eastAsia="zh-CN"/>
        </w:rPr>
      </w:pPr>
      <w:r w:rsidRPr="00A16989">
        <w:rPr>
          <w:rFonts w:ascii="Arial" w:eastAsiaTheme="minorEastAsia" w:hAnsi="Arial" w:cs="Arial"/>
          <w:i/>
          <w:lang w:eastAsia="zh-CN"/>
        </w:rPr>
        <w:t xml:space="preserve">SA5: The trace mechanisms defined in TS 32.422 are not reused for QMC. The mechanisms of QMC control and configuration are defined in TS 28.405.  The content in the latest version of 28.405 is for UMTS and </w:t>
      </w:r>
      <w:proofErr w:type="gramStart"/>
      <w:r w:rsidRPr="00A16989">
        <w:rPr>
          <w:rFonts w:ascii="Arial" w:eastAsiaTheme="minorEastAsia" w:hAnsi="Arial" w:cs="Arial"/>
          <w:i/>
          <w:lang w:eastAsia="zh-CN"/>
        </w:rPr>
        <w:t>LTE,</w:t>
      </w:r>
      <w:proofErr w:type="gramEnd"/>
      <w:r w:rsidRPr="00A16989">
        <w:rPr>
          <w:rFonts w:ascii="Arial" w:eastAsiaTheme="minorEastAsia" w:hAnsi="Arial" w:cs="Arial"/>
          <w:i/>
          <w:lang w:eastAsia="zh-CN"/>
        </w:rPr>
        <w:t xml:space="preserve"> it will be enhanced to support NR in release 17.</w:t>
      </w:r>
    </w:p>
    <w:p w:rsidR="00D842B9" w:rsidRPr="00DD7348" w:rsidRDefault="00230D9C" w:rsidP="00554872">
      <w:pPr>
        <w:pStyle w:val="a0"/>
        <w:spacing w:before="240"/>
        <w:jc w:val="left"/>
        <w:rPr>
          <w:rFonts w:ascii="Arial" w:hAnsi="Arial" w:cs="Arial"/>
          <w:color w:val="000000" w:themeColor="text1"/>
          <w:lang w:eastAsia="zh-CN"/>
        </w:rPr>
      </w:pPr>
      <w:r w:rsidRPr="00DD7348">
        <w:rPr>
          <w:rFonts w:ascii="Arial" w:hAnsi="Arial" w:cs="Arial"/>
          <w:color w:val="000000" w:themeColor="text1"/>
          <w:lang w:eastAsia="zh-CN"/>
        </w:rPr>
        <w:t>W</w:t>
      </w:r>
      <w:r w:rsidRPr="00DD7348">
        <w:rPr>
          <w:rFonts w:ascii="Arial" w:hAnsi="Arial" w:cs="Arial" w:hint="eastAsia"/>
          <w:color w:val="000000" w:themeColor="text1"/>
          <w:lang w:eastAsia="zh-CN"/>
        </w:rPr>
        <w:t xml:space="preserve">e can see that </w:t>
      </w:r>
      <w:r w:rsidR="00D16C9E">
        <w:rPr>
          <w:rFonts w:ascii="Arial" w:hAnsi="Arial" w:cs="Arial" w:hint="eastAsia"/>
          <w:color w:val="000000" w:themeColor="text1"/>
          <w:lang w:eastAsia="zh-CN"/>
        </w:rPr>
        <w:t xml:space="preserve">from SA5 point of view QMC and </w:t>
      </w:r>
      <w:r w:rsidR="00D16C9E">
        <w:rPr>
          <w:rFonts w:ascii="Arial" w:eastAsiaTheme="minorEastAsia" w:hAnsi="Arial" w:cs="Arial" w:hint="eastAsia"/>
          <w:color w:val="000000" w:themeColor="text1"/>
          <w:lang w:eastAsia="zh-CN"/>
        </w:rPr>
        <w:t>t</w:t>
      </w:r>
      <w:r w:rsidRPr="00DD7348">
        <w:rPr>
          <w:rFonts w:ascii="Arial" w:hAnsi="Arial" w:cs="Arial" w:hint="eastAsia"/>
          <w:color w:val="000000" w:themeColor="text1"/>
          <w:lang w:eastAsia="zh-CN"/>
        </w:rPr>
        <w:t xml:space="preserve">race are </w:t>
      </w:r>
      <w:r w:rsidR="005E3546" w:rsidRPr="00DD7348">
        <w:rPr>
          <w:rFonts w:ascii="Arial" w:hAnsi="Arial" w:cs="Arial" w:hint="eastAsia"/>
          <w:color w:val="000000" w:themeColor="text1"/>
          <w:lang w:eastAsia="zh-CN"/>
        </w:rPr>
        <w:t>separated for UMTS, LTE and NR.</w:t>
      </w:r>
      <w:r w:rsidR="00800D6A" w:rsidRPr="00DD7348">
        <w:rPr>
          <w:rFonts w:ascii="Arial" w:hAnsi="Arial" w:cs="Arial" w:hint="eastAsia"/>
          <w:color w:val="000000" w:themeColor="text1"/>
          <w:lang w:eastAsia="zh-CN"/>
        </w:rPr>
        <w:t xml:space="preserve"> </w:t>
      </w:r>
      <w:r w:rsidR="00800D6A" w:rsidRPr="00DD7348">
        <w:rPr>
          <w:rFonts w:ascii="Arial" w:hAnsi="Arial" w:cs="Arial"/>
          <w:color w:val="000000" w:themeColor="text1"/>
          <w:lang w:eastAsia="zh-CN"/>
        </w:rPr>
        <w:t>I</w:t>
      </w:r>
      <w:r w:rsidR="00800D6A" w:rsidRPr="00DD7348">
        <w:rPr>
          <w:rFonts w:ascii="Arial" w:hAnsi="Arial" w:cs="Arial" w:hint="eastAsia"/>
          <w:color w:val="000000" w:themeColor="text1"/>
          <w:lang w:eastAsia="zh-CN"/>
        </w:rPr>
        <w:t xml:space="preserve">t can be </w:t>
      </w:r>
      <w:r w:rsidR="00800D6A" w:rsidRPr="00DD7348">
        <w:rPr>
          <w:rFonts w:ascii="Arial" w:hAnsi="Arial" w:cs="Arial"/>
          <w:color w:val="000000" w:themeColor="text1"/>
          <w:lang w:eastAsia="zh-CN"/>
        </w:rPr>
        <w:t>easily</w:t>
      </w:r>
      <w:r w:rsidR="00800D6A" w:rsidRPr="00DD7348">
        <w:rPr>
          <w:rFonts w:ascii="Arial" w:hAnsi="Arial" w:cs="Arial" w:hint="eastAsia"/>
          <w:color w:val="000000" w:themeColor="text1"/>
          <w:lang w:eastAsia="zh-CN"/>
        </w:rPr>
        <w:t xml:space="preserve"> </w:t>
      </w:r>
      <w:r w:rsidR="00800D6A" w:rsidRPr="00DD7348">
        <w:rPr>
          <w:rFonts w:ascii="Arial" w:hAnsi="Arial" w:cs="Arial"/>
          <w:color w:val="000000" w:themeColor="text1"/>
          <w:lang w:eastAsia="zh-CN"/>
        </w:rPr>
        <w:t>understudied</w:t>
      </w:r>
      <w:r w:rsidR="00800D6A" w:rsidRPr="00DD7348">
        <w:rPr>
          <w:rFonts w:ascii="Arial" w:hAnsi="Arial" w:cs="Arial" w:hint="eastAsia"/>
          <w:color w:val="000000" w:themeColor="text1"/>
          <w:lang w:eastAsia="zh-CN"/>
        </w:rPr>
        <w:t xml:space="preserve"> the purpose and scenarios are different for QMC and </w:t>
      </w:r>
      <w:r w:rsidR="00D16C9E">
        <w:rPr>
          <w:rFonts w:ascii="Arial" w:eastAsiaTheme="minorEastAsia" w:hAnsi="Arial" w:cs="Arial" w:hint="eastAsia"/>
          <w:color w:val="000000" w:themeColor="text1"/>
          <w:lang w:eastAsia="zh-CN"/>
        </w:rPr>
        <w:t>t</w:t>
      </w:r>
      <w:r w:rsidR="00800D6A" w:rsidRPr="00DD7348">
        <w:rPr>
          <w:rFonts w:ascii="Arial" w:hAnsi="Arial" w:cs="Arial" w:hint="eastAsia"/>
          <w:color w:val="000000" w:themeColor="text1"/>
          <w:lang w:eastAsia="zh-CN"/>
        </w:rPr>
        <w:t xml:space="preserve">race. </w:t>
      </w:r>
      <w:r w:rsidR="00800D6A" w:rsidRPr="00DD7348">
        <w:rPr>
          <w:rFonts w:ascii="Arial" w:hAnsi="Arial" w:cs="Arial"/>
          <w:color w:val="000000" w:themeColor="text1"/>
          <w:lang w:eastAsia="zh-CN"/>
        </w:rPr>
        <w:t>B</w:t>
      </w:r>
      <w:r w:rsidR="00800D6A" w:rsidRPr="00DD7348">
        <w:rPr>
          <w:rFonts w:ascii="Arial" w:hAnsi="Arial" w:cs="Arial" w:hint="eastAsia"/>
          <w:color w:val="000000" w:themeColor="text1"/>
          <w:lang w:eastAsia="zh-CN"/>
        </w:rPr>
        <w:t>ut from RAN3</w:t>
      </w:r>
      <w:r w:rsidR="00800D6A" w:rsidRPr="00DD7348">
        <w:rPr>
          <w:rFonts w:ascii="Arial" w:hAnsi="Arial" w:cs="Arial"/>
          <w:color w:val="000000" w:themeColor="text1"/>
          <w:lang w:eastAsia="zh-CN"/>
        </w:rPr>
        <w:t>’</w:t>
      </w:r>
      <w:r w:rsidR="00800D6A" w:rsidRPr="00DD7348">
        <w:rPr>
          <w:rFonts w:ascii="Arial" w:hAnsi="Arial" w:cs="Arial" w:hint="eastAsia"/>
          <w:color w:val="000000" w:themeColor="text1"/>
          <w:lang w:eastAsia="zh-CN"/>
        </w:rPr>
        <w:t xml:space="preserve">s </w:t>
      </w:r>
      <w:r w:rsidR="001505EE" w:rsidRPr="00DD7348">
        <w:rPr>
          <w:rFonts w:ascii="Arial" w:hAnsi="Arial" w:cs="Arial" w:hint="eastAsia"/>
          <w:color w:val="000000" w:themeColor="text1"/>
          <w:lang w:eastAsia="zh-CN"/>
        </w:rPr>
        <w:t>perspective</w:t>
      </w:r>
      <w:r w:rsidR="00800D6A" w:rsidRPr="00DD7348">
        <w:rPr>
          <w:rFonts w:ascii="Arial" w:hAnsi="Arial" w:cs="Arial" w:hint="eastAsia"/>
          <w:color w:val="000000" w:themeColor="text1"/>
          <w:lang w:eastAsia="zh-CN"/>
        </w:rPr>
        <w:t xml:space="preserve">, it is the </w:t>
      </w:r>
      <w:r w:rsidR="00800D6A" w:rsidRPr="00DD7348">
        <w:rPr>
          <w:rFonts w:ascii="Arial" w:hAnsi="Arial" w:cs="Arial"/>
          <w:color w:val="000000" w:themeColor="text1"/>
          <w:lang w:eastAsia="zh-CN"/>
        </w:rPr>
        <w:t>benefits</w:t>
      </w:r>
      <w:r w:rsidR="00800D6A" w:rsidRPr="00DD7348">
        <w:rPr>
          <w:rFonts w:ascii="Arial" w:hAnsi="Arial" w:cs="Arial" w:hint="eastAsia"/>
          <w:color w:val="000000" w:themeColor="text1"/>
          <w:lang w:eastAsia="zh-CN"/>
        </w:rPr>
        <w:t xml:space="preserve"> and feasibility which </w:t>
      </w:r>
      <w:r w:rsidR="00800D6A" w:rsidRPr="00DD7348">
        <w:rPr>
          <w:rFonts w:ascii="Arial" w:hAnsi="Arial" w:cs="Arial"/>
          <w:color w:val="000000" w:themeColor="text1"/>
          <w:lang w:eastAsia="zh-CN"/>
        </w:rPr>
        <w:t>determine</w:t>
      </w:r>
      <w:r w:rsidR="00800D6A" w:rsidRPr="00DD7348">
        <w:rPr>
          <w:rFonts w:ascii="Arial" w:hAnsi="Arial" w:cs="Arial" w:hint="eastAsia"/>
          <w:color w:val="000000" w:themeColor="text1"/>
          <w:lang w:eastAsia="zh-CN"/>
        </w:rPr>
        <w:t xml:space="preserve"> whether to reuse trace procedures.</w:t>
      </w:r>
    </w:p>
    <w:p w:rsidR="00086A8D" w:rsidRDefault="001505EE" w:rsidP="00554872">
      <w:pPr>
        <w:pStyle w:val="a0"/>
        <w:spacing w:before="240"/>
        <w:jc w:val="left"/>
        <w:rPr>
          <w:rFonts w:ascii="Arial" w:eastAsiaTheme="minorEastAsia" w:hAnsi="Arial" w:cs="Arial"/>
          <w:lang w:eastAsia="zh-CN"/>
        </w:rPr>
      </w:pPr>
      <w:r w:rsidRPr="00DD7348">
        <w:rPr>
          <w:rFonts w:ascii="Arial" w:hAnsi="Arial" w:cs="Arial"/>
          <w:color w:val="000000" w:themeColor="text1"/>
          <w:lang w:eastAsia="zh-CN"/>
        </w:rPr>
        <w:t>W</w:t>
      </w:r>
      <w:r w:rsidRPr="00DD7348">
        <w:rPr>
          <w:rFonts w:ascii="Arial" w:hAnsi="Arial" w:cs="Arial" w:hint="eastAsia"/>
          <w:color w:val="000000" w:themeColor="text1"/>
          <w:lang w:eastAsia="zh-CN"/>
        </w:rPr>
        <w:t xml:space="preserve">e support to reuse trace procedures for </w:t>
      </w:r>
      <w:r w:rsidR="00D007FA" w:rsidRPr="00DD7348">
        <w:rPr>
          <w:rFonts w:ascii="Arial" w:hAnsi="Arial" w:cs="Arial" w:hint="eastAsia"/>
          <w:color w:val="000000" w:themeColor="text1"/>
          <w:lang w:eastAsia="zh-CN"/>
        </w:rPr>
        <w:t xml:space="preserve">QMC for </w:t>
      </w:r>
      <w:r w:rsidR="00D16C9E">
        <w:rPr>
          <w:rFonts w:ascii="Arial" w:eastAsiaTheme="minorEastAsia" w:hAnsi="Arial" w:cs="Arial" w:hint="eastAsia"/>
          <w:color w:val="000000" w:themeColor="text1"/>
          <w:lang w:eastAsia="zh-CN"/>
        </w:rPr>
        <w:t>the</w:t>
      </w:r>
      <w:r w:rsidR="00D007FA" w:rsidRPr="00DD7348">
        <w:rPr>
          <w:rFonts w:ascii="Arial" w:hAnsi="Arial" w:cs="Arial" w:hint="eastAsia"/>
          <w:color w:val="000000" w:themeColor="text1"/>
          <w:lang w:eastAsia="zh-CN"/>
        </w:rPr>
        <w:t xml:space="preserve"> reasons</w:t>
      </w:r>
      <w:r w:rsidR="00D16C9E">
        <w:rPr>
          <w:rFonts w:ascii="Arial" w:eastAsiaTheme="minorEastAsia" w:hAnsi="Arial" w:cs="Arial" w:hint="eastAsia"/>
          <w:color w:val="000000" w:themeColor="text1"/>
          <w:lang w:eastAsia="zh-CN"/>
        </w:rPr>
        <w:t xml:space="preserve"> below</w:t>
      </w:r>
      <w:r w:rsidR="00D007FA">
        <w:rPr>
          <w:rFonts w:ascii="Arial" w:eastAsiaTheme="minorEastAsia" w:hAnsi="Arial" w:cs="Arial" w:hint="eastAsia"/>
          <w:lang w:eastAsia="zh-CN"/>
        </w:rPr>
        <w:t>.</w:t>
      </w:r>
    </w:p>
    <w:p w:rsidR="00D007FA" w:rsidRDefault="00AF40ED" w:rsidP="00AF40ED">
      <w:pPr>
        <w:pStyle w:val="a0"/>
        <w:spacing w:before="240"/>
        <w:jc w:val="left"/>
        <w:rPr>
          <w:rFonts w:ascii="Arial" w:eastAsiaTheme="minorEastAsia" w:hAnsi="Arial" w:cs="Arial"/>
          <w:lang w:eastAsia="zh-CN"/>
        </w:rPr>
      </w:pPr>
      <w:r w:rsidRPr="00AF40ED">
        <w:rPr>
          <w:rFonts w:ascii="Arial" w:eastAsiaTheme="minorEastAsia" w:hAnsi="Arial" w:cs="Arial" w:hint="eastAsia"/>
          <w:lang w:eastAsia="zh-CN"/>
        </w:rPr>
        <w:t>1.</w:t>
      </w:r>
      <w:r>
        <w:rPr>
          <w:rFonts w:ascii="Arial" w:eastAsiaTheme="minorEastAsia" w:hAnsi="Arial" w:cs="Arial" w:hint="eastAsia"/>
          <w:lang w:eastAsia="zh-CN"/>
        </w:rPr>
        <w:t xml:space="preserve"> F</w:t>
      </w:r>
      <w:r>
        <w:rPr>
          <w:rFonts w:ascii="Arial" w:eastAsiaTheme="minorEastAsia" w:hAnsi="Arial" w:cs="Arial"/>
          <w:lang w:eastAsia="zh-CN"/>
        </w:rPr>
        <w:t>or</w:t>
      </w:r>
      <w:r w:rsidR="00D007FA">
        <w:rPr>
          <w:rFonts w:ascii="Arial" w:eastAsiaTheme="minorEastAsia" w:hAnsi="Arial" w:cs="Arial" w:hint="eastAsia"/>
          <w:lang w:eastAsia="zh-CN"/>
        </w:rPr>
        <w:t xml:space="preserve"> LTE, although SA5 define trace and </w:t>
      </w:r>
      <w:r>
        <w:rPr>
          <w:rFonts w:ascii="Arial" w:eastAsiaTheme="minorEastAsia" w:hAnsi="Arial" w:cs="Arial" w:hint="eastAsia"/>
          <w:lang w:eastAsia="zh-CN"/>
        </w:rPr>
        <w:t xml:space="preserve">QMC separately in TS32.422 and </w:t>
      </w:r>
      <w:r w:rsidRPr="00D842B9">
        <w:rPr>
          <w:rFonts w:ascii="Arial" w:eastAsiaTheme="minorEastAsia" w:hAnsi="Arial" w:cs="Arial"/>
          <w:lang w:eastAsia="zh-CN"/>
        </w:rPr>
        <w:t>TS 28.405</w:t>
      </w:r>
      <w:r>
        <w:rPr>
          <w:rFonts w:ascii="Arial" w:eastAsiaTheme="minorEastAsia" w:hAnsi="Arial" w:cs="Arial" w:hint="eastAsia"/>
          <w:lang w:eastAsia="zh-CN"/>
        </w:rPr>
        <w:t xml:space="preserve">, RAN3 </w:t>
      </w:r>
      <w:proofErr w:type="gramStart"/>
      <w:r>
        <w:rPr>
          <w:rFonts w:ascii="Arial" w:eastAsiaTheme="minorEastAsia" w:hAnsi="Arial" w:cs="Arial" w:hint="eastAsia"/>
          <w:lang w:eastAsia="zh-CN"/>
        </w:rPr>
        <w:t>reuse trace</w:t>
      </w:r>
      <w:proofErr w:type="gramEnd"/>
      <w:r>
        <w:rPr>
          <w:rFonts w:ascii="Arial" w:eastAsiaTheme="minorEastAsia" w:hAnsi="Arial" w:cs="Arial" w:hint="eastAsia"/>
          <w:lang w:eastAsia="zh-CN"/>
        </w:rPr>
        <w:t xml:space="preserve"> procedures for QMC. NR may be aligned with LTE.</w:t>
      </w:r>
    </w:p>
    <w:p w:rsidR="00AF40ED" w:rsidRDefault="00AF40ED" w:rsidP="00AF40ED">
      <w:pPr>
        <w:pStyle w:val="a0"/>
        <w:spacing w:before="240"/>
        <w:jc w:val="left"/>
        <w:rPr>
          <w:rFonts w:ascii="Arial" w:eastAsiaTheme="minorEastAsia" w:hAnsi="Arial" w:cs="Arial"/>
          <w:lang w:eastAsia="zh-CN"/>
        </w:rPr>
      </w:pPr>
      <w:r>
        <w:rPr>
          <w:rFonts w:ascii="Arial" w:eastAsiaTheme="minorEastAsia" w:hAnsi="Arial" w:cs="Arial" w:hint="eastAsia"/>
          <w:lang w:eastAsia="zh-CN"/>
        </w:rPr>
        <w:t xml:space="preserve">2. </w:t>
      </w:r>
      <w:r w:rsidR="00FA3E8E">
        <w:rPr>
          <w:rFonts w:ascii="Arial" w:eastAsiaTheme="minorEastAsia" w:hAnsi="Arial" w:cs="Arial" w:hint="eastAsia"/>
          <w:lang w:eastAsia="zh-CN"/>
        </w:rPr>
        <w:t xml:space="preserve">QMC procedures and related parameters are similar with trace. </w:t>
      </w:r>
      <w:r w:rsidR="00FA3E8E">
        <w:rPr>
          <w:rFonts w:ascii="Arial" w:eastAsiaTheme="minorEastAsia" w:hAnsi="Arial" w:cs="Arial"/>
          <w:lang w:eastAsia="zh-CN"/>
        </w:rPr>
        <w:t>F</w:t>
      </w:r>
      <w:r w:rsidR="00FA3E8E">
        <w:rPr>
          <w:rFonts w:ascii="Arial" w:eastAsiaTheme="minorEastAsia" w:hAnsi="Arial" w:cs="Arial" w:hint="eastAsia"/>
          <w:lang w:eastAsia="zh-CN"/>
        </w:rPr>
        <w:t>or example,</w:t>
      </w:r>
      <w:r w:rsidR="00323E72">
        <w:rPr>
          <w:rFonts w:ascii="Arial" w:eastAsiaTheme="minorEastAsia" w:hAnsi="Arial" w:cs="Arial" w:hint="eastAsia"/>
          <w:lang w:eastAsia="zh-CN"/>
        </w:rPr>
        <w:t xml:space="preserve"> the </w:t>
      </w:r>
      <w:proofErr w:type="spellStart"/>
      <w:r w:rsidR="00323E72" w:rsidRPr="00323E72">
        <w:rPr>
          <w:rFonts w:ascii="Arial" w:eastAsiaTheme="minorEastAsia" w:hAnsi="Arial" w:cs="Arial"/>
          <w:lang w:eastAsia="zh-CN"/>
        </w:rPr>
        <w:t>QoE</w:t>
      </w:r>
      <w:proofErr w:type="spellEnd"/>
      <w:r w:rsidR="00323E72" w:rsidRPr="00323E72">
        <w:rPr>
          <w:rFonts w:ascii="Arial" w:eastAsiaTheme="minorEastAsia" w:hAnsi="Arial" w:cs="Arial"/>
          <w:lang w:eastAsia="zh-CN"/>
        </w:rPr>
        <w:t xml:space="preserve"> reference</w:t>
      </w:r>
      <w:r w:rsidR="00323E72" w:rsidRPr="00323E72">
        <w:rPr>
          <w:rFonts w:ascii="Arial" w:eastAsiaTheme="minorEastAsia" w:hAnsi="Arial" w:cs="Arial" w:hint="eastAsia"/>
          <w:lang w:eastAsia="zh-CN"/>
        </w:rPr>
        <w:t xml:space="preserve"> is similar with </w:t>
      </w:r>
      <w:r w:rsidR="00323E72" w:rsidRPr="00323E72">
        <w:rPr>
          <w:rFonts w:ascii="Arial" w:eastAsiaTheme="minorEastAsia" w:hAnsi="Arial" w:cs="Arial"/>
          <w:lang w:eastAsia="zh-CN"/>
        </w:rPr>
        <w:t>Trace Reference</w:t>
      </w:r>
      <w:r w:rsidR="00323E72" w:rsidRPr="00323E72">
        <w:rPr>
          <w:rFonts w:ascii="Arial" w:eastAsiaTheme="minorEastAsia" w:hAnsi="Arial" w:cs="Arial" w:hint="eastAsia"/>
          <w:lang w:eastAsia="zh-CN"/>
        </w:rPr>
        <w:t xml:space="preserve"> which </w:t>
      </w:r>
      <w:r w:rsidR="00323E72">
        <w:rPr>
          <w:rFonts w:ascii="Arial" w:eastAsiaTheme="minorEastAsia" w:hAnsi="Arial" w:cs="Arial" w:hint="eastAsia"/>
          <w:lang w:eastAsia="zh-CN"/>
        </w:rPr>
        <w:t>is</w:t>
      </w:r>
      <w:r w:rsidR="00323E72" w:rsidRPr="00323E72">
        <w:rPr>
          <w:rFonts w:ascii="Arial" w:eastAsiaTheme="minorEastAsia" w:hAnsi="Arial" w:cs="Arial" w:hint="eastAsia"/>
          <w:lang w:eastAsia="zh-CN"/>
        </w:rPr>
        <w:t xml:space="preserve"> used as a reference to </w:t>
      </w:r>
      <w:proofErr w:type="spellStart"/>
      <w:r w:rsidR="00323E72" w:rsidRPr="00323E72">
        <w:rPr>
          <w:rFonts w:ascii="Arial" w:eastAsiaTheme="minorEastAsia" w:hAnsi="Arial" w:cs="Arial" w:hint="eastAsia"/>
          <w:lang w:eastAsia="zh-CN"/>
        </w:rPr>
        <w:t>OoE</w:t>
      </w:r>
      <w:proofErr w:type="spellEnd"/>
      <w:r w:rsidR="00323E72" w:rsidRPr="00323E72">
        <w:rPr>
          <w:rFonts w:ascii="Arial" w:eastAsiaTheme="minorEastAsia" w:hAnsi="Arial" w:cs="Arial" w:hint="eastAsia"/>
          <w:lang w:eastAsia="zh-CN"/>
        </w:rPr>
        <w:t xml:space="preserve">/trace session in </w:t>
      </w:r>
      <w:r w:rsidR="00323E72">
        <w:rPr>
          <w:rFonts w:ascii="Arial" w:eastAsiaTheme="minorEastAsia" w:hAnsi="Arial" w:cs="Arial" w:hint="eastAsia"/>
          <w:lang w:eastAsia="zh-CN"/>
        </w:rPr>
        <w:t>(de)</w:t>
      </w:r>
      <w:r w:rsidR="00323E72" w:rsidRPr="00323E72">
        <w:rPr>
          <w:rFonts w:ascii="Arial" w:eastAsiaTheme="minorEastAsia" w:hAnsi="Arial" w:cs="Arial" w:hint="eastAsia"/>
          <w:lang w:eastAsia="zh-CN"/>
        </w:rPr>
        <w:t>activation procedures</w:t>
      </w:r>
      <w:r w:rsidR="00FA3E8E">
        <w:rPr>
          <w:rFonts w:ascii="Arial" w:eastAsiaTheme="minorEastAsia" w:hAnsi="Arial" w:cs="Arial" w:hint="eastAsia"/>
          <w:lang w:eastAsia="zh-CN"/>
        </w:rPr>
        <w:t>.</w:t>
      </w:r>
    </w:p>
    <w:p w:rsidR="00086A8D" w:rsidRPr="00323E72" w:rsidRDefault="001745DF" w:rsidP="00554872">
      <w:pPr>
        <w:pStyle w:val="a0"/>
        <w:spacing w:before="240"/>
        <w:jc w:val="left"/>
        <w:rPr>
          <w:rFonts w:ascii="Arial" w:eastAsiaTheme="minorEastAsia" w:hAnsi="Arial" w:cs="Arial"/>
          <w:lang w:eastAsia="zh-CN"/>
        </w:rPr>
      </w:pPr>
      <w:r>
        <w:rPr>
          <w:rFonts w:ascii="Arial" w:eastAsiaTheme="minorEastAsia" w:hAnsi="Arial" w:cs="Arial" w:hint="eastAsia"/>
          <w:lang w:eastAsia="zh-CN"/>
        </w:rPr>
        <w:t xml:space="preserve">3. </w:t>
      </w:r>
      <w:r w:rsidR="00196174">
        <w:rPr>
          <w:rFonts w:ascii="Arial" w:eastAsiaTheme="minorEastAsia" w:hAnsi="Arial" w:cs="Arial" w:hint="eastAsia"/>
          <w:lang w:eastAsia="zh-CN"/>
        </w:rPr>
        <w:t>F</w:t>
      </w:r>
      <w:r>
        <w:rPr>
          <w:rFonts w:ascii="Arial" w:eastAsiaTheme="minorEastAsia" w:hAnsi="Arial" w:cs="Arial" w:hint="eastAsia"/>
          <w:lang w:eastAsia="zh-CN"/>
        </w:rPr>
        <w:t xml:space="preserve">or </w:t>
      </w:r>
      <w:r w:rsidR="00196174">
        <w:rPr>
          <w:rFonts w:ascii="Arial" w:eastAsiaTheme="minorEastAsia" w:hAnsi="Arial" w:cs="Arial" w:hint="eastAsia"/>
          <w:lang w:eastAsia="zh-CN"/>
        </w:rPr>
        <w:t xml:space="preserve">alignment of MDT and </w:t>
      </w:r>
      <w:proofErr w:type="spellStart"/>
      <w:r w:rsidR="00196174" w:rsidRPr="00B45DB5">
        <w:rPr>
          <w:rFonts w:ascii="Arial" w:hAnsi="Arial" w:cs="Arial"/>
        </w:rPr>
        <w:t>QoE</w:t>
      </w:r>
      <w:proofErr w:type="spellEnd"/>
      <w:r w:rsidR="006A78AA">
        <w:rPr>
          <w:rFonts w:ascii="Arial" w:eastAsiaTheme="minorEastAsia" w:hAnsi="Arial" w:cs="Arial" w:hint="eastAsia"/>
          <w:lang w:eastAsia="zh-CN"/>
        </w:rPr>
        <w:t xml:space="preserve"> measurements</w:t>
      </w:r>
      <w:r w:rsidR="00196174">
        <w:rPr>
          <w:rFonts w:ascii="Arial" w:eastAsiaTheme="minorEastAsia" w:hAnsi="Arial" w:cs="Arial" w:hint="eastAsia"/>
          <w:lang w:eastAsia="zh-CN"/>
        </w:rPr>
        <w:t xml:space="preserve">, </w:t>
      </w:r>
      <w:r w:rsidRPr="001745DF">
        <w:rPr>
          <w:rFonts w:ascii="Arial" w:eastAsiaTheme="minorEastAsia" w:hAnsi="Arial" w:cs="Arial"/>
          <w:lang w:eastAsia="zh-CN"/>
        </w:rPr>
        <w:t xml:space="preserve">Radio-related measurement and </w:t>
      </w:r>
      <w:proofErr w:type="spellStart"/>
      <w:r w:rsidRPr="001745DF">
        <w:rPr>
          <w:rFonts w:ascii="Arial" w:eastAsiaTheme="minorEastAsia" w:hAnsi="Arial" w:cs="Arial"/>
          <w:lang w:eastAsia="zh-CN"/>
        </w:rPr>
        <w:t>QoE</w:t>
      </w:r>
      <w:proofErr w:type="spellEnd"/>
      <w:r w:rsidRPr="001745DF">
        <w:rPr>
          <w:rFonts w:ascii="Arial" w:eastAsiaTheme="minorEastAsia" w:hAnsi="Arial" w:cs="Arial"/>
          <w:lang w:eastAsia="zh-CN"/>
        </w:rPr>
        <w:t xml:space="preserve"> measurement can be configured simultaneously by OAM </w:t>
      </w:r>
      <w:r w:rsidR="00C03A0F">
        <w:rPr>
          <w:rFonts w:ascii="Arial" w:eastAsiaTheme="minorEastAsia" w:hAnsi="Arial" w:cs="Arial" w:hint="eastAsia"/>
          <w:lang w:eastAsia="zh-CN"/>
        </w:rPr>
        <w:t>to make association.</w:t>
      </w:r>
    </w:p>
    <w:p w:rsidR="00086A8D" w:rsidRDefault="008F675B" w:rsidP="00554872">
      <w:pPr>
        <w:pStyle w:val="a0"/>
        <w:spacing w:before="240"/>
        <w:jc w:val="left"/>
        <w:rPr>
          <w:rFonts w:ascii="Arial" w:eastAsiaTheme="minorEastAsia" w:hAnsi="Arial" w:cs="Arial"/>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1</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trace </w:t>
      </w:r>
      <w:r>
        <w:rPr>
          <w:rFonts w:ascii="Arial" w:eastAsiaTheme="minorEastAsia" w:hAnsi="Arial" w:cs="Arial"/>
          <w:b/>
          <w:bCs/>
          <w:color w:val="000000"/>
          <w:szCs w:val="20"/>
          <w:lang w:eastAsia="zh-CN"/>
        </w:rPr>
        <w:t>procedures</w:t>
      </w:r>
      <w:r>
        <w:rPr>
          <w:rFonts w:ascii="Arial" w:eastAsiaTheme="minorEastAsia" w:hAnsi="Arial" w:cs="Arial" w:hint="eastAsia"/>
          <w:b/>
          <w:bCs/>
          <w:color w:val="000000"/>
          <w:szCs w:val="20"/>
          <w:lang w:eastAsia="zh-CN"/>
        </w:rPr>
        <w:t xml:space="preserve"> for QMC.</w:t>
      </w:r>
    </w:p>
    <w:p w:rsidR="008F675B" w:rsidRDefault="008F675B" w:rsidP="00554872">
      <w:pPr>
        <w:pStyle w:val="a0"/>
        <w:spacing w:before="240"/>
        <w:jc w:val="left"/>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here is </w:t>
      </w:r>
      <w:r w:rsidR="0018708D">
        <w:rPr>
          <w:rFonts w:ascii="Arial" w:eastAsiaTheme="minorEastAsia" w:hAnsi="Arial" w:cs="Arial" w:hint="eastAsia"/>
          <w:lang w:eastAsia="zh-CN"/>
        </w:rPr>
        <w:t xml:space="preserve">an </w:t>
      </w:r>
      <w:r>
        <w:rPr>
          <w:rFonts w:ascii="Arial" w:eastAsiaTheme="minorEastAsia" w:hAnsi="Arial" w:cs="Arial" w:hint="eastAsia"/>
          <w:lang w:eastAsia="zh-CN"/>
        </w:rPr>
        <w:t xml:space="preserve">open issue raised in last RAN3 meeting on how to </w:t>
      </w:r>
      <w:r w:rsidRPr="008F675B">
        <w:rPr>
          <w:rFonts w:ascii="Arial" w:eastAsiaTheme="minorEastAsia" w:hAnsi="Arial" w:cs="Arial"/>
          <w:lang w:eastAsia="zh-CN"/>
        </w:rPr>
        <w:t xml:space="preserve">activation/deactivation of NR </w:t>
      </w:r>
      <w:proofErr w:type="spellStart"/>
      <w:r w:rsidRPr="008F675B">
        <w:rPr>
          <w:rFonts w:ascii="Arial" w:eastAsiaTheme="minorEastAsia" w:hAnsi="Arial" w:cs="Arial"/>
          <w:lang w:eastAsia="zh-CN"/>
        </w:rPr>
        <w:t>QoE</w:t>
      </w:r>
      <w:proofErr w:type="spellEnd"/>
      <w:r>
        <w:rPr>
          <w:rFonts w:ascii="Arial" w:eastAsiaTheme="minorEastAsia" w:hAnsi="Arial" w:cs="Arial" w:hint="eastAsia"/>
          <w:lang w:eastAsia="zh-CN"/>
        </w:rPr>
        <w:t>.</w:t>
      </w:r>
    </w:p>
    <w:p w:rsidR="00A16989" w:rsidRDefault="00A16989" w:rsidP="00554872">
      <w:pPr>
        <w:pStyle w:val="a0"/>
        <w:spacing w:before="240"/>
        <w:jc w:val="left"/>
        <w:rPr>
          <w:rFonts w:ascii="Arial" w:eastAsiaTheme="minorEastAsia" w:hAnsi="Arial" w:cs="Arial"/>
          <w:lang w:eastAsia="zh-CN"/>
        </w:rPr>
      </w:pPr>
      <w:proofErr w:type="gramStart"/>
      <w:r w:rsidRPr="001F1D08">
        <w:rPr>
          <w:rFonts w:ascii="Arial" w:hAnsi="Arial" w:cs="Arial"/>
          <w:color w:val="0070C0"/>
          <w:lang w:eastAsia="zh-CN"/>
        </w:rPr>
        <w:t xml:space="preserve">FFS on other messages, e.g. UE CONTEXT MODIFICATION REQUEST, to be enhanced for activation/deactivation of NR </w:t>
      </w:r>
      <w:proofErr w:type="spellStart"/>
      <w:r w:rsidRPr="001F1D08">
        <w:rPr>
          <w:rFonts w:ascii="Arial" w:hAnsi="Arial" w:cs="Arial"/>
          <w:color w:val="0070C0"/>
          <w:lang w:eastAsia="zh-CN"/>
        </w:rPr>
        <w:t>QoE</w:t>
      </w:r>
      <w:proofErr w:type="spellEnd"/>
      <w:r w:rsidRPr="001F1D08">
        <w:rPr>
          <w:rFonts w:ascii="Arial" w:hAnsi="Arial" w:cs="Arial" w:hint="eastAsia"/>
          <w:color w:val="0070C0"/>
          <w:lang w:eastAsia="zh-CN"/>
        </w:rPr>
        <w:t>.</w:t>
      </w:r>
      <w:proofErr w:type="gramEnd"/>
    </w:p>
    <w:p w:rsidR="008F675B" w:rsidRPr="00DD7348" w:rsidRDefault="00815063" w:rsidP="00554872">
      <w:pPr>
        <w:pStyle w:val="a0"/>
        <w:spacing w:before="240"/>
        <w:jc w:val="left"/>
        <w:rPr>
          <w:rFonts w:ascii="Arial" w:hAnsi="Arial" w:cs="Arial"/>
          <w:color w:val="000000" w:themeColor="text1"/>
          <w:lang w:eastAsia="zh-CN"/>
        </w:rPr>
      </w:pPr>
      <w:r w:rsidRPr="00DD7348">
        <w:rPr>
          <w:rFonts w:ascii="Arial" w:hAnsi="Arial" w:cs="Arial"/>
          <w:color w:val="000000" w:themeColor="text1"/>
          <w:lang w:eastAsia="zh-CN"/>
        </w:rPr>
        <w:t>I</w:t>
      </w:r>
      <w:r w:rsidRPr="00DD7348">
        <w:rPr>
          <w:rFonts w:ascii="Arial" w:hAnsi="Arial" w:cs="Arial" w:hint="eastAsia"/>
          <w:color w:val="000000" w:themeColor="text1"/>
          <w:lang w:eastAsia="zh-CN"/>
        </w:rPr>
        <w:t xml:space="preserve">f we reuse trace procedures, trace activation/deactivation would be used for NR </w:t>
      </w:r>
      <w:proofErr w:type="spellStart"/>
      <w:r w:rsidRPr="00DD7348">
        <w:rPr>
          <w:rFonts w:ascii="Arial" w:hAnsi="Arial" w:cs="Arial" w:hint="eastAsia"/>
          <w:color w:val="000000" w:themeColor="text1"/>
          <w:lang w:eastAsia="zh-CN"/>
        </w:rPr>
        <w:t>QoE</w:t>
      </w:r>
      <w:proofErr w:type="spellEnd"/>
      <w:r w:rsidRPr="00DD7348">
        <w:rPr>
          <w:rFonts w:ascii="Arial" w:hAnsi="Arial" w:cs="Arial" w:hint="eastAsia"/>
          <w:color w:val="000000" w:themeColor="text1"/>
          <w:lang w:eastAsia="zh-CN"/>
        </w:rPr>
        <w:t xml:space="preserve"> rather </w:t>
      </w:r>
      <w:r w:rsidR="006F2D90" w:rsidRPr="00DD7348">
        <w:rPr>
          <w:rFonts w:ascii="Arial" w:hAnsi="Arial" w:cs="Arial" w:hint="eastAsia"/>
          <w:color w:val="000000" w:themeColor="text1"/>
          <w:lang w:eastAsia="zh-CN"/>
        </w:rPr>
        <w:t>than</w:t>
      </w:r>
      <w:r w:rsidRPr="00DD7348">
        <w:rPr>
          <w:rFonts w:ascii="Arial" w:hAnsi="Arial" w:cs="Arial" w:hint="eastAsia"/>
          <w:color w:val="000000" w:themeColor="text1"/>
          <w:lang w:eastAsia="zh-CN"/>
        </w:rPr>
        <w:t xml:space="preserve"> other messages.</w:t>
      </w:r>
    </w:p>
    <w:p w:rsidR="00815063" w:rsidRPr="008F675B" w:rsidRDefault="00B80936" w:rsidP="00554872">
      <w:pPr>
        <w:pStyle w:val="a0"/>
        <w:spacing w:before="240"/>
        <w:jc w:val="left"/>
        <w:rPr>
          <w:rFonts w:ascii="Arial" w:eastAsiaTheme="minorEastAsia" w:hAnsi="Arial" w:cs="Arial"/>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2</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w:t>
      </w:r>
      <w:r w:rsidR="006D70A5">
        <w:rPr>
          <w:rFonts w:ascii="Arial" w:eastAsiaTheme="minorEastAsia" w:hAnsi="Arial" w:cs="Arial" w:hint="eastAsia"/>
          <w:b/>
          <w:bCs/>
          <w:color w:val="000000"/>
          <w:szCs w:val="20"/>
          <w:lang w:eastAsia="zh-CN"/>
        </w:rPr>
        <w:t xml:space="preserve">if we </w:t>
      </w:r>
      <w:r w:rsidR="0018708D">
        <w:rPr>
          <w:rFonts w:ascii="Arial" w:eastAsiaTheme="minorEastAsia" w:hAnsi="Arial" w:cs="Arial" w:hint="eastAsia"/>
          <w:b/>
          <w:bCs/>
          <w:color w:val="000000"/>
          <w:szCs w:val="20"/>
          <w:lang w:eastAsia="zh-CN"/>
        </w:rPr>
        <w:t xml:space="preserve">decide to </w:t>
      </w:r>
      <w:r w:rsidR="006D70A5">
        <w:rPr>
          <w:rFonts w:ascii="Arial" w:eastAsiaTheme="minorEastAsia" w:hAnsi="Arial" w:cs="Arial" w:hint="eastAsia"/>
          <w:b/>
          <w:bCs/>
          <w:color w:val="000000"/>
          <w:szCs w:val="20"/>
          <w:lang w:eastAsia="zh-CN"/>
        </w:rPr>
        <w:t>reuse trace procedures, the open issue on use other messages to active/</w:t>
      </w:r>
      <w:proofErr w:type="spellStart"/>
      <w:r w:rsidR="00C10BCF">
        <w:rPr>
          <w:rFonts w:ascii="Arial" w:eastAsiaTheme="minorEastAsia" w:hAnsi="Arial" w:cs="Arial"/>
          <w:b/>
          <w:bCs/>
          <w:color w:val="000000"/>
          <w:szCs w:val="20"/>
          <w:lang w:eastAsia="zh-CN"/>
        </w:rPr>
        <w:t>deactive</w:t>
      </w:r>
      <w:proofErr w:type="spellEnd"/>
      <w:r w:rsidR="006D70A5">
        <w:rPr>
          <w:rFonts w:ascii="Arial" w:eastAsiaTheme="minorEastAsia" w:hAnsi="Arial" w:cs="Arial" w:hint="eastAsia"/>
          <w:b/>
          <w:bCs/>
          <w:color w:val="000000"/>
          <w:szCs w:val="20"/>
          <w:lang w:eastAsia="zh-CN"/>
        </w:rPr>
        <w:t xml:space="preserve"> </w:t>
      </w:r>
      <w:proofErr w:type="spellStart"/>
      <w:r w:rsidR="006D70A5">
        <w:rPr>
          <w:rFonts w:ascii="Arial" w:eastAsiaTheme="minorEastAsia" w:hAnsi="Arial" w:cs="Arial" w:hint="eastAsia"/>
          <w:b/>
          <w:bCs/>
          <w:color w:val="000000"/>
          <w:szCs w:val="20"/>
          <w:lang w:eastAsia="zh-CN"/>
        </w:rPr>
        <w:t>QoE</w:t>
      </w:r>
      <w:proofErr w:type="spellEnd"/>
      <w:r w:rsidR="006D70A5">
        <w:rPr>
          <w:rFonts w:ascii="Arial" w:eastAsiaTheme="minorEastAsia" w:hAnsi="Arial" w:cs="Arial" w:hint="eastAsia"/>
          <w:b/>
          <w:bCs/>
          <w:color w:val="000000"/>
          <w:szCs w:val="20"/>
          <w:lang w:eastAsia="zh-CN"/>
        </w:rPr>
        <w:t xml:space="preserve"> may be closed.</w:t>
      </w:r>
      <w:r>
        <w:rPr>
          <w:rFonts w:ascii="Arial" w:eastAsiaTheme="minorEastAsia" w:hAnsi="Arial" w:cs="Arial" w:hint="eastAsia"/>
          <w:b/>
          <w:bCs/>
          <w:color w:val="000000"/>
          <w:szCs w:val="20"/>
          <w:lang w:eastAsia="zh-CN"/>
        </w:rPr>
        <w:t xml:space="preserve"> </w:t>
      </w:r>
    </w:p>
    <w:p w:rsidR="003031C2" w:rsidRDefault="003D42CB" w:rsidP="00554872">
      <w:pPr>
        <w:pStyle w:val="a0"/>
        <w:spacing w:before="240"/>
        <w:jc w:val="left"/>
        <w:rPr>
          <w:rFonts w:ascii="Arial" w:eastAsiaTheme="minorEastAsia" w:hAnsi="Arial" w:cs="Arial"/>
          <w:color w:val="000000" w:themeColor="text1"/>
          <w:lang w:eastAsia="zh-CN"/>
        </w:rPr>
      </w:pPr>
      <w:r w:rsidRPr="00DD7348">
        <w:rPr>
          <w:rFonts w:ascii="Arial" w:hAnsi="Arial" w:cs="Arial"/>
          <w:color w:val="000000" w:themeColor="text1"/>
          <w:lang w:eastAsia="zh-CN"/>
        </w:rPr>
        <w:lastRenderedPageBreak/>
        <w:t>T</w:t>
      </w:r>
      <w:r w:rsidRPr="00DD7348">
        <w:rPr>
          <w:rFonts w:ascii="Arial" w:hAnsi="Arial" w:cs="Arial" w:hint="eastAsia"/>
          <w:color w:val="000000" w:themeColor="text1"/>
          <w:lang w:eastAsia="zh-CN"/>
        </w:rPr>
        <w:t xml:space="preserve">here is an open issue on whether to </w:t>
      </w:r>
      <w:r w:rsidR="00411C4A" w:rsidRPr="00DD7348">
        <w:rPr>
          <w:rFonts w:ascii="Arial" w:hAnsi="Arial" w:cs="Arial"/>
          <w:color w:val="000000" w:themeColor="text1"/>
          <w:lang w:eastAsia="zh-CN"/>
        </w:rPr>
        <w:t>enhance</w:t>
      </w:r>
      <w:r w:rsidRPr="00DD7348">
        <w:rPr>
          <w:rFonts w:ascii="Arial" w:hAnsi="Arial" w:cs="Arial" w:hint="eastAsia"/>
          <w:color w:val="000000" w:themeColor="text1"/>
          <w:lang w:eastAsia="zh-CN"/>
        </w:rPr>
        <w:t xml:space="preserve"> </w:t>
      </w:r>
      <w:r w:rsidRPr="00DD7348">
        <w:rPr>
          <w:rFonts w:ascii="Arial" w:hAnsi="Arial" w:cs="Arial"/>
          <w:color w:val="000000" w:themeColor="text1"/>
          <w:lang w:eastAsia="zh-CN"/>
        </w:rPr>
        <w:t>NGAP HANDOVER REQUIRED</w:t>
      </w:r>
      <w:r w:rsidRPr="00DD7348">
        <w:rPr>
          <w:rFonts w:ascii="Arial" w:hAnsi="Arial" w:cs="Arial" w:hint="eastAsia"/>
          <w:color w:val="000000" w:themeColor="text1"/>
          <w:lang w:eastAsia="zh-CN"/>
        </w:rPr>
        <w:t xml:space="preserve"> for </w:t>
      </w:r>
      <w:r w:rsidRPr="00DD7348">
        <w:rPr>
          <w:rFonts w:ascii="Arial" w:hAnsi="Arial" w:cs="Arial"/>
          <w:color w:val="000000" w:themeColor="text1"/>
          <w:lang w:eastAsia="zh-CN"/>
        </w:rPr>
        <w:t xml:space="preserve">NR </w:t>
      </w:r>
      <w:proofErr w:type="spellStart"/>
      <w:r w:rsidRPr="00DD7348">
        <w:rPr>
          <w:rFonts w:ascii="Arial" w:hAnsi="Arial" w:cs="Arial"/>
          <w:color w:val="000000" w:themeColor="text1"/>
          <w:lang w:eastAsia="zh-CN"/>
        </w:rPr>
        <w:t>QoE</w:t>
      </w:r>
      <w:proofErr w:type="spellEnd"/>
      <w:r w:rsidRPr="00DD7348">
        <w:rPr>
          <w:rFonts w:ascii="Arial" w:hAnsi="Arial" w:cs="Arial" w:hint="eastAsia"/>
          <w:color w:val="000000" w:themeColor="text1"/>
          <w:lang w:eastAsia="zh-CN"/>
        </w:rPr>
        <w:t xml:space="preserve"> as below.</w:t>
      </w:r>
    </w:p>
    <w:p w:rsidR="00D322DA" w:rsidRPr="00D322DA" w:rsidRDefault="00D322DA" w:rsidP="00554872">
      <w:pPr>
        <w:pStyle w:val="a0"/>
        <w:spacing w:before="240"/>
        <w:jc w:val="left"/>
        <w:rPr>
          <w:rFonts w:ascii="Arial" w:eastAsiaTheme="minorEastAsia" w:hAnsi="Arial" w:cs="Arial"/>
          <w:color w:val="000000" w:themeColor="text1"/>
          <w:lang w:eastAsia="zh-CN"/>
        </w:rPr>
      </w:pPr>
      <w:r w:rsidRPr="003D42CB">
        <w:rPr>
          <w:rFonts w:ascii="Arial" w:hAnsi="Arial" w:cs="Arial"/>
          <w:color w:val="0070C0"/>
          <w:lang w:eastAsia="zh-CN"/>
        </w:rPr>
        <w:t xml:space="preserve">FFS on whether NGAP HANDOVER REQUIRED in NGAP should be enhanced for NR </w:t>
      </w:r>
      <w:proofErr w:type="spellStart"/>
      <w:r w:rsidRPr="003D42CB">
        <w:rPr>
          <w:rFonts w:ascii="Arial" w:hAnsi="Arial" w:cs="Arial"/>
          <w:color w:val="0070C0"/>
          <w:lang w:eastAsia="zh-CN"/>
        </w:rPr>
        <w:t>QoE</w:t>
      </w:r>
      <w:proofErr w:type="spellEnd"/>
    </w:p>
    <w:p w:rsidR="00E170D6" w:rsidRPr="00DD7348" w:rsidRDefault="00316D58" w:rsidP="00DD7348">
      <w:pPr>
        <w:pStyle w:val="a0"/>
        <w:spacing w:before="240"/>
        <w:jc w:val="left"/>
        <w:rPr>
          <w:rFonts w:ascii="Arial" w:hAnsi="Arial" w:cs="Arial"/>
          <w:color w:val="000000" w:themeColor="text1"/>
          <w:lang w:eastAsia="zh-CN"/>
        </w:rPr>
      </w:pPr>
      <w:r w:rsidRPr="00DD7348">
        <w:rPr>
          <w:rFonts w:ascii="Arial" w:hAnsi="Arial" w:cs="Arial"/>
          <w:color w:val="000000" w:themeColor="text1"/>
          <w:lang w:eastAsia="zh-CN"/>
        </w:rPr>
        <w:t>I</w:t>
      </w:r>
      <w:r w:rsidRPr="00DD7348">
        <w:rPr>
          <w:rFonts w:ascii="Arial" w:hAnsi="Arial" w:cs="Arial" w:hint="eastAsia"/>
          <w:color w:val="000000" w:themeColor="text1"/>
          <w:lang w:eastAsia="zh-CN"/>
        </w:rPr>
        <w:t xml:space="preserve">f </w:t>
      </w:r>
      <w:r w:rsidRPr="00DD7348">
        <w:rPr>
          <w:rFonts w:ascii="Arial" w:hAnsi="Arial" w:cs="Arial"/>
          <w:color w:val="000000" w:themeColor="text1"/>
          <w:lang w:eastAsia="zh-CN"/>
        </w:rPr>
        <w:t>NGAP HANDOVER REQUIRED</w:t>
      </w:r>
      <w:r w:rsidRPr="00DD7348">
        <w:rPr>
          <w:rFonts w:ascii="Arial" w:hAnsi="Arial" w:cs="Arial" w:hint="eastAsia"/>
          <w:color w:val="000000" w:themeColor="text1"/>
          <w:lang w:eastAsia="zh-CN"/>
        </w:rPr>
        <w:t xml:space="preserve"> needs be enhanced, it would be used to inform AMF </w:t>
      </w:r>
      <w:r w:rsidR="0037175E" w:rsidRPr="00264081">
        <w:rPr>
          <w:rFonts w:ascii="Arial" w:hAnsi="Arial" w:cs="Arial" w:hint="eastAsia"/>
          <w:color w:val="000000" w:themeColor="text1"/>
          <w:lang w:eastAsia="zh-CN"/>
        </w:rPr>
        <w:t xml:space="preserve">about </w:t>
      </w:r>
      <w:r w:rsidRPr="00DD7348">
        <w:rPr>
          <w:rFonts w:ascii="Arial" w:hAnsi="Arial" w:cs="Arial" w:hint="eastAsia"/>
          <w:color w:val="000000" w:themeColor="text1"/>
          <w:lang w:eastAsia="zh-CN"/>
        </w:rPr>
        <w:t xml:space="preserve">NR </w:t>
      </w:r>
      <w:proofErr w:type="spellStart"/>
      <w:r w:rsidRPr="00DD7348">
        <w:rPr>
          <w:rFonts w:ascii="Arial" w:hAnsi="Arial" w:cs="Arial" w:hint="eastAsia"/>
          <w:color w:val="000000" w:themeColor="text1"/>
          <w:lang w:eastAsia="zh-CN"/>
        </w:rPr>
        <w:t>QoE</w:t>
      </w:r>
      <w:proofErr w:type="spellEnd"/>
      <w:r w:rsidRPr="00DD7348">
        <w:rPr>
          <w:rFonts w:ascii="Arial" w:hAnsi="Arial" w:cs="Arial" w:hint="eastAsia"/>
          <w:color w:val="000000" w:themeColor="text1"/>
          <w:lang w:eastAsia="zh-CN"/>
        </w:rPr>
        <w:t xml:space="preserve"> related configuration.</w:t>
      </w:r>
      <w:r w:rsidR="004219A4" w:rsidRPr="00264081">
        <w:rPr>
          <w:rFonts w:ascii="Arial" w:hAnsi="Arial" w:cs="Arial" w:hint="eastAsia"/>
          <w:color w:val="000000" w:themeColor="text1"/>
          <w:lang w:eastAsia="zh-CN"/>
        </w:rPr>
        <w:t xml:space="preserve"> </w:t>
      </w:r>
      <w:r w:rsidR="004219A4" w:rsidRPr="00264081">
        <w:rPr>
          <w:rFonts w:ascii="Arial" w:hAnsi="Arial" w:cs="Arial"/>
          <w:color w:val="000000" w:themeColor="text1"/>
          <w:lang w:eastAsia="zh-CN"/>
        </w:rPr>
        <w:t>For</w:t>
      </w:r>
      <w:r w:rsidR="00EE5B09" w:rsidRPr="00DD7348">
        <w:rPr>
          <w:rFonts w:ascii="Arial" w:hAnsi="Arial" w:cs="Arial" w:hint="eastAsia"/>
          <w:color w:val="000000" w:themeColor="text1"/>
          <w:lang w:eastAsia="zh-CN"/>
        </w:rPr>
        <w:t xml:space="preserve"> </w:t>
      </w:r>
      <w:r w:rsidR="00EE5B09" w:rsidRPr="00DD7348">
        <w:rPr>
          <w:rFonts w:ascii="Arial" w:hAnsi="Arial" w:cs="Arial"/>
          <w:color w:val="000000" w:themeColor="text1"/>
          <w:lang w:eastAsia="zh-CN"/>
        </w:rPr>
        <w:t xml:space="preserve">signaling based </w:t>
      </w:r>
      <w:proofErr w:type="spellStart"/>
      <w:r w:rsidR="00EE5B09" w:rsidRPr="00DD7348">
        <w:rPr>
          <w:rFonts w:ascii="Arial" w:hAnsi="Arial" w:cs="Arial"/>
          <w:color w:val="000000" w:themeColor="text1"/>
          <w:lang w:eastAsia="zh-CN"/>
        </w:rPr>
        <w:t>QoE</w:t>
      </w:r>
      <w:proofErr w:type="spellEnd"/>
      <w:r w:rsidR="00EE5B09" w:rsidRPr="00DD7348">
        <w:rPr>
          <w:rFonts w:ascii="Arial" w:hAnsi="Arial" w:cs="Arial"/>
          <w:color w:val="000000" w:themeColor="text1"/>
          <w:lang w:eastAsia="zh-CN"/>
        </w:rPr>
        <w:t xml:space="preserve"> measurement configuration</w:t>
      </w:r>
      <w:r w:rsidR="004219A4" w:rsidRPr="00264081">
        <w:rPr>
          <w:rFonts w:ascii="Arial" w:hAnsi="Arial" w:cs="Arial" w:hint="eastAsia"/>
          <w:color w:val="000000" w:themeColor="text1"/>
          <w:lang w:eastAsia="zh-CN"/>
        </w:rPr>
        <w:t>,</w:t>
      </w:r>
      <w:r w:rsidR="00C546E7">
        <w:rPr>
          <w:rFonts w:ascii="Arial" w:hAnsi="Arial" w:cs="Arial" w:hint="eastAsia"/>
          <w:color w:val="000000" w:themeColor="text1"/>
          <w:lang w:eastAsia="zh-CN"/>
        </w:rPr>
        <w:t xml:space="preserve"> AMF has been </w:t>
      </w:r>
      <w:r w:rsidR="0037175E">
        <w:rPr>
          <w:rFonts w:ascii="Arial" w:hAnsi="Arial" w:cs="Arial"/>
          <w:color w:val="000000" w:themeColor="text1"/>
          <w:lang w:eastAsia="zh-CN"/>
        </w:rPr>
        <w:t>aware</w:t>
      </w:r>
      <w:r w:rsidR="00C546E7">
        <w:rPr>
          <w:rFonts w:ascii="Arial" w:hAnsi="Arial" w:cs="Arial" w:hint="eastAsia"/>
          <w:color w:val="000000" w:themeColor="text1"/>
          <w:lang w:eastAsia="zh-CN"/>
        </w:rPr>
        <w:t xml:space="preserve"> of</w:t>
      </w:r>
      <w:r w:rsidRPr="00DD7348">
        <w:rPr>
          <w:rFonts w:ascii="Arial" w:hAnsi="Arial" w:cs="Arial" w:hint="eastAsia"/>
          <w:color w:val="000000" w:themeColor="text1"/>
          <w:lang w:eastAsia="zh-CN"/>
        </w:rPr>
        <w:t xml:space="preserve"> </w:t>
      </w:r>
      <w:r w:rsidR="004219A4" w:rsidRPr="00264081">
        <w:rPr>
          <w:rFonts w:ascii="Arial" w:hAnsi="Arial" w:cs="Arial" w:hint="eastAsia"/>
          <w:color w:val="000000" w:themeColor="text1"/>
          <w:lang w:eastAsia="zh-CN"/>
        </w:rPr>
        <w:t xml:space="preserve">the </w:t>
      </w:r>
      <w:r w:rsidR="00EE5B09" w:rsidRPr="00DD7348">
        <w:rPr>
          <w:rFonts w:ascii="Arial" w:hAnsi="Arial" w:cs="Arial"/>
          <w:color w:val="000000" w:themeColor="text1"/>
          <w:lang w:eastAsia="zh-CN"/>
        </w:rPr>
        <w:t xml:space="preserve">signaling based </w:t>
      </w:r>
      <w:proofErr w:type="spellStart"/>
      <w:r w:rsidR="00EE5B09" w:rsidRPr="00DD7348">
        <w:rPr>
          <w:rFonts w:ascii="Arial" w:hAnsi="Arial" w:cs="Arial"/>
          <w:color w:val="000000" w:themeColor="text1"/>
          <w:lang w:eastAsia="zh-CN"/>
        </w:rPr>
        <w:t>QoE</w:t>
      </w:r>
      <w:proofErr w:type="spellEnd"/>
      <w:r w:rsidR="00EE5B09" w:rsidRPr="00DD7348">
        <w:rPr>
          <w:rFonts w:ascii="Arial" w:hAnsi="Arial" w:cs="Arial"/>
          <w:color w:val="000000" w:themeColor="text1"/>
          <w:lang w:eastAsia="zh-CN"/>
        </w:rPr>
        <w:t xml:space="preserve"> measurement configuration</w:t>
      </w:r>
      <w:r w:rsidR="00EE5B09" w:rsidRPr="00DD7348">
        <w:rPr>
          <w:rFonts w:ascii="Arial" w:hAnsi="Arial" w:cs="Arial" w:hint="eastAsia"/>
          <w:color w:val="000000" w:themeColor="text1"/>
          <w:lang w:eastAsia="zh-CN"/>
        </w:rPr>
        <w:t xml:space="preserve">. </w:t>
      </w:r>
      <w:r w:rsidR="004219A4" w:rsidRPr="00264081">
        <w:rPr>
          <w:rFonts w:ascii="Arial" w:hAnsi="Arial" w:cs="Arial"/>
          <w:color w:val="000000" w:themeColor="text1"/>
          <w:lang w:eastAsia="zh-CN"/>
        </w:rPr>
        <w:t>F</w:t>
      </w:r>
      <w:r w:rsidR="004219A4" w:rsidRPr="00264081">
        <w:rPr>
          <w:rFonts w:ascii="Arial" w:hAnsi="Arial" w:cs="Arial" w:hint="eastAsia"/>
          <w:color w:val="000000" w:themeColor="text1"/>
          <w:lang w:eastAsia="zh-CN"/>
        </w:rPr>
        <w:t xml:space="preserve">or </w:t>
      </w:r>
      <w:r w:rsidR="004219A4" w:rsidRPr="00DD7348">
        <w:rPr>
          <w:rFonts w:ascii="Arial" w:hAnsi="Arial" w:cs="Arial"/>
          <w:color w:val="000000" w:themeColor="text1"/>
          <w:lang w:eastAsia="zh-CN"/>
        </w:rPr>
        <w:t>management</w:t>
      </w:r>
      <w:r w:rsidR="004219A4" w:rsidRPr="00DD7348">
        <w:rPr>
          <w:rFonts w:ascii="Arial" w:hAnsi="Arial" w:cs="Arial" w:hint="eastAsia"/>
          <w:color w:val="000000" w:themeColor="text1"/>
          <w:lang w:eastAsia="zh-CN"/>
        </w:rPr>
        <w:t xml:space="preserve"> based </w:t>
      </w:r>
      <w:proofErr w:type="spellStart"/>
      <w:r w:rsidR="004219A4" w:rsidRPr="00DD7348">
        <w:rPr>
          <w:rFonts w:ascii="Arial" w:hAnsi="Arial" w:cs="Arial"/>
          <w:color w:val="000000" w:themeColor="text1"/>
          <w:lang w:eastAsia="zh-CN"/>
        </w:rPr>
        <w:t>QoE</w:t>
      </w:r>
      <w:proofErr w:type="spellEnd"/>
      <w:r w:rsidR="004219A4" w:rsidRPr="00DD7348">
        <w:rPr>
          <w:rFonts w:ascii="Arial" w:hAnsi="Arial" w:cs="Arial"/>
          <w:color w:val="000000" w:themeColor="text1"/>
          <w:lang w:eastAsia="zh-CN"/>
        </w:rPr>
        <w:t xml:space="preserve"> measurement configuration</w:t>
      </w:r>
      <w:r w:rsidR="004219A4" w:rsidRPr="00264081">
        <w:rPr>
          <w:rFonts w:ascii="Arial" w:hAnsi="Arial" w:cs="Arial" w:hint="eastAsia"/>
          <w:color w:val="000000" w:themeColor="text1"/>
          <w:lang w:eastAsia="zh-CN"/>
        </w:rPr>
        <w:t>, a</w:t>
      </w:r>
      <w:r w:rsidR="0068393F" w:rsidRPr="00DD7348">
        <w:rPr>
          <w:rFonts w:ascii="Arial" w:hAnsi="Arial" w:cs="Arial" w:hint="eastAsia"/>
          <w:color w:val="000000" w:themeColor="text1"/>
          <w:lang w:eastAsia="zh-CN"/>
        </w:rPr>
        <w:t xml:space="preserve">lthough </w:t>
      </w:r>
      <w:r w:rsidR="00EE5B09" w:rsidRPr="00DD7348">
        <w:rPr>
          <w:rFonts w:ascii="Arial" w:hAnsi="Arial" w:cs="Arial" w:hint="eastAsia"/>
          <w:color w:val="000000" w:themeColor="text1"/>
          <w:lang w:eastAsia="zh-CN"/>
        </w:rPr>
        <w:t xml:space="preserve">AMF is not aware of </w:t>
      </w:r>
      <w:r w:rsidR="004219A4" w:rsidRPr="00264081">
        <w:rPr>
          <w:rFonts w:ascii="Arial" w:hAnsi="Arial" w:cs="Arial" w:hint="eastAsia"/>
          <w:color w:val="000000" w:themeColor="text1"/>
          <w:lang w:eastAsia="zh-CN"/>
        </w:rPr>
        <w:t>it</w:t>
      </w:r>
      <w:r w:rsidR="0068393F" w:rsidRPr="00DD7348">
        <w:rPr>
          <w:rFonts w:ascii="Arial" w:hAnsi="Arial" w:cs="Arial" w:hint="eastAsia"/>
          <w:color w:val="000000" w:themeColor="text1"/>
          <w:lang w:eastAsia="zh-CN"/>
        </w:rPr>
        <w:t xml:space="preserve">, </w:t>
      </w:r>
      <w:r w:rsidR="00EE5B09" w:rsidRPr="00DD7348">
        <w:rPr>
          <w:rFonts w:ascii="Arial" w:hAnsi="Arial" w:cs="Arial" w:hint="eastAsia"/>
          <w:color w:val="000000" w:themeColor="text1"/>
          <w:lang w:eastAsia="zh-CN"/>
        </w:rPr>
        <w:t xml:space="preserve">whether </w:t>
      </w:r>
      <w:r w:rsidR="00EE5B09" w:rsidRPr="00DD7348">
        <w:rPr>
          <w:rFonts w:ascii="Arial" w:hAnsi="Arial" w:cs="Arial"/>
          <w:color w:val="000000" w:themeColor="text1"/>
          <w:lang w:eastAsia="zh-CN"/>
        </w:rPr>
        <w:t>management</w:t>
      </w:r>
      <w:r w:rsidR="00EE5B09" w:rsidRPr="00DD7348">
        <w:rPr>
          <w:rFonts w:ascii="Arial" w:hAnsi="Arial" w:cs="Arial" w:hint="eastAsia"/>
          <w:color w:val="000000" w:themeColor="text1"/>
          <w:lang w:eastAsia="zh-CN"/>
        </w:rPr>
        <w:t xml:space="preserve"> based </w:t>
      </w:r>
      <w:proofErr w:type="spellStart"/>
      <w:r w:rsidR="00EE5B09" w:rsidRPr="00DD7348">
        <w:rPr>
          <w:rFonts w:ascii="Arial" w:hAnsi="Arial" w:cs="Arial"/>
          <w:color w:val="000000" w:themeColor="text1"/>
          <w:lang w:eastAsia="zh-CN"/>
        </w:rPr>
        <w:t>QoE</w:t>
      </w:r>
      <w:proofErr w:type="spellEnd"/>
      <w:r w:rsidR="00EE5B09" w:rsidRPr="00DD7348">
        <w:rPr>
          <w:rFonts w:ascii="Arial" w:hAnsi="Arial" w:cs="Arial"/>
          <w:color w:val="000000" w:themeColor="text1"/>
          <w:lang w:eastAsia="zh-CN"/>
        </w:rPr>
        <w:t xml:space="preserve"> measurement configuration</w:t>
      </w:r>
      <w:r w:rsidR="00EE5B09" w:rsidRPr="00DD7348">
        <w:rPr>
          <w:rFonts w:ascii="Arial" w:hAnsi="Arial" w:cs="Arial" w:hint="eastAsia"/>
          <w:color w:val="000000" w:themeColor="text1"/>
          <w:lang w:eastAsia="zh-CN"/>
        </w:rPr>
        <w:t xml:space="preserve"> shall be </w:t>
      </w:r>
      <w:r w:rsidR="00EE5B09" w:rsidRPr="00DD7348">
        <w:rPr>
          <w:rFonts w:ascii="Arial" w:hAnsi="Arial" w:cs="Arial"/>
          <w:color w:val="000000" w:themeColor="text1"/>
          <w:lang w:eastAsia="zh-CN"/>
        </w:rPr>
        <w:t>propagated</w:t>
      </w:r>
      <w:r w:rsidR="00EE5B09" w:rsidRPr="00DD7348">
        <w:rPr>
          <w:rFonts w:ascii="Arial" w:hAnsi="Arial" w:cs="Arial" w:hint="eastAsia"/>
          <w:color w:val="000000" w:themeColor="text1"/>
          <w:lang w:eastAsia="zh-CN"/>
        </w:rPr>
        <w:t xml:space="preserve"> during handover is still under discussion.</w:t>
      </w:r>
    </w:p>
    <w:p w:rsidR="00D040EA" w:rsidRPr="00264081" w:rsidRDefault="001A057E" w:rsidP="00264081">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sidRPr="00264081">
        <w:rPr>
          <w:rFonts w:ascii="Arial" w:eastAsiaTheme="minorEastAsia" w:hAnsi="Arial" w:cs="Arial" w:hint="eastAsia"/>
          <w:b/>
          <w:bCs/>
          <w:color w:val="000000"/>
          <w:szCs w:val="20"/>
          <w:lang w:eastAsia="zh-CN"/>
        </w:rPr>
        <w:t>3</w:t>
      </w:r>
      <w:r w:rsidRPr="00264081">
        <w:rPr>
          <w:rFonts w:ascii="Arial" w:eastAsiaTheme="minorEastAsia" w:hAnsi="Arial" w:cs="Arial"/>
          <w:b/>
          <w:bCs/>
          <w:color w:val="000000"/>
          <w:szCs w:val="20"/>
          <w:lang w:eastAsia="zh-CN"/>
        </w:rPr>
        <w:t>:</w:t>
      </w:r>
      <w:r w:rsidRPr="00264081">
        <w:rPr>
          <w:rFonts w:ascii="Arial" w:eastAsiaTheme="minorEastAsia" w:hAnsi="Arial" w:cs="Arial" w:hint="eastAsia"/>
          <w:b/>
          <w:bCs/>
          <w:color w:val="000000"/>
          <w:szCs w:val="20"/>
          <w:lang w:eastAsia="zh-CN"/>
        </w:rPr>
        <w:t xml:space="preserve"> </w:t>
      </w:r>
      <w:r w:rsidR="00D040EA" w:rsidRPr="00264081">
        <w:rPr>
          <w:rFonts w:ascii="Arial" w:eastAsiaTheme="minorEastAsia" w:hAnsi="Arial" w:cs="Arial"/>
          <w:b/>
          <w:bCs/>
          <w:color w:val="000000"/>
          <w:szCs w:val="20"/>
          <w:lang w:eastAsia="zh-CN"/>
        </w:rPr>
        <w:t>W</w:t>
      </w:r>
      <w:r w:rsidR="00D040EA" w:rsidRPr="00264081">
        <w:rPr>
          <w:rFonts w:ascii="Arial" w:eastAsiaTheme="minorEastAsia" w:hAnsi="Arial" w:cs="Arial" w:hint="eastAsia"/>
          <w:b/>
          <w:bCs/>
          <w:color w:val="000000"/>
          <w:szCs w:val="20"/>
          <w:lang w:eastAsia="zh-CN"/>
        </w:rPr>
        <w:t xml:space="preserve">e may </w:t>
      </w:r>
      <w:r w:rsidR="00FB0A6F" w:rsidRPr="00264081">
        <w:rPr>
          <w:rFonts w:ascii="Arial" w:eastAsiaTheme="minorEastAsia" w:hAnsi="Arial" w:cs="Arial" w:hint="eastAsia"/>
          <w:b/>
          <w:bCs/>
          <w:color w:val="000000"/>
          <w:szCs w:val="20"/>
          <w:lang w:eastAsia="zh-CN"/>
        </w:rPr>
        <w:t>postpone</w:t>
      </w:r>
      <w:r w:rsidR="00D040EA" w:rsidRPr="00264081">
        <w:rPr>
          <w:rFonts w:ascii="Arial" w:eastAsiaTheme="minorEastAsia" w:hAnsi="Arial" w:cs="Arial" w:hint="eastAsia"/>
          <w:b/>
          <w:bCs/>
          <w:color w:val="000000"/>
          <w:szCs w:val="20"/>
          <w:lang w:eastAsia="zh-CN"/>
        </w:rPr>
        <w:t xml:space="preserve"> this issue on </w:t>
      </w:r>
      <w:r w:rsidR="00D040EA" w:rsidRPr="00264081">
        <w:rPr>
          <w:rFonts w:ascii="Arial" w:eastAsiaTheme="minorEastAsia" w:hAnsi="Arial" w:cs="Arial"/>
          <w:b/>
          <w:bCs/>
          <w:color w:val="000000"/>
          <w:szCs w:val="20"/>
          <w:lang w:eastAsia="zh-CN"/>
        </w:rPr>
        <w:t xml:space="preserve">whether NGAP HANDOVER REQUIRED in NGAP should be enhanced for NR </w:t>
      </w:r>
      <w:proofErr w:type="spellStart"/>
      <w:r w:rsidR="00D040EA" w:rsidRPr="00264081">
        <w:rPr>
          <w:rFonts w:ascii="Arial" w:eastAsiaTheme="minorEastAsia" w:hAnsi="Arial" w:cs="Arial"/>
          <w:b/>
          <w:bCs/>
          <w:color w:val="000000"/>
          <w:szCs w:val="20"/>
          <w:lang w:eastAsia="zh-CN"/>
        </w:rPr>
        <w:t>QoE</w:t>
      </w:r>
      <w:proofErr w:type="spellEnd"/>
      <w:r w:rsidR="00D040EA" w:rsidRPr="00264081">
        <w:rPr>
          <w:rFonts w:ascii="Arial" w:eastAsiaTheme="minorEastAsia" w:hAnsi="Arial" w:cs="Arial" w:hint="eastAsia"/>
          <w:b/>
          <w:bCs/>
          <w:color w:val="000000"/>
          <w:szCs w:val="20"/>
          <w:lang w:eastAsia="zh-CN"/>
        </w:rPr>
        <w:t xml:space="preserve"> </w:t>
      </w:r>
      <w:r w:rsidR="00FB0A6F" w:rsidRPr="00264081">
        <w:rPr>
          <w:rFonts w:ascii="Arial" w:eastAsiaTheme="minorEastAsia" w:hAnsi="Arial" w:cs="Arial" w:hint="eastAsia"/>
          <w:b/>
          <w:bCs/>
          <w:color w:val="000000"/>
          <w:szCs w:val="20"/>
          <w:lang w:eastAsia="zh-CN"/>
        </w:rPr>
        <w:t>till</w:t>
      </w:r>
      <w:r w:rsidR="00D040EA" w:rsidRPr="00264081">
        <w:rPr>
          <w:rFonts w:ascii="Arial" w:eastAsiaTheme="minorEastAsia" w:hAnsi="Arial" w:cs="Arial" w:hint="eastAsia"/>
          <w:b/>
          <w:bCs/>
          <w:color w:val="000000"/>
          <w:szCs w:val="20"/>
          <w:lang w:eastAsia="zh-CN"/>
        </w:rPr>
        <w:t xml:space="preserve"> </w:t>
      </w:r>
      <w:r w:rsidR="00276476" w:rsidRPr="00264081">
        <w:rPr>
          <w:rFonts w:ascii="Arial" w:eastAsiaTheme="minorEastAsia" w:hAnsi="Arial" w:cs="Arial" w:hint="eastAsia"/>
          <w:b/>
          <w:bCs/>
          <w:color w:val="000000"/>
          <w:szCs w:val="20"/>
          <w:lang w:eastAsia="zh-CN"/>
        </w:rPr>
        <w:t xml:space="preserve">the issue on whether </w:t>
      </w:r>
      <w:r w:rsidR="00276476" w:rsidRPr="00264081">
        <w:rPr>
          <w:rFonts w:ascii="Arial" w:eastAsiaTheme="minorEastAsia" w:hAnsi="Arial" w:cs="Arial"/>
          <w:b/>
          <w:bCs/>
          <w:color w:val="000000"/>
          <w:szCs w:val="20"/>
          <w:lang w:eastAsia="zh-CN"/>
        </w:rPr>
        <w:t xml:space="preserve">management based </w:t>
      </w:r>
      <w:proofErr w:type="spellStart"/>
      <w:r w:rsidR="00276476" w:rsidRPr="00264081">
        <w:rPr>
          <w:rFonts w:ascii="Arial" w:eastAsiaTheme="minorEastAsia" w:hAnsi="Arial" w:cs="Arial"/>
          <w:b/>
          <w:bCs/>
          <w:color w:val="000000"/>
          <w:szCs w:val="20"/>
          <w:lang w:eastAsia="zh-CN"/>
        </w:rPr>
        <w:t>QoE</w:t>
      </w:r>
      <w:proofErr w:type="spellEnd"/>
      <w:r w:rsidR="00276476" w:rsidRPr="00264081">
        <w:rPr>
          <w:rFonts w:ascii="Arial" w:eastAsiaTheme="minorEastAsia" w:hAnsi="Arial" w:cs="Arial"/>
          <w:b/>
          <w:bCs/>
          <w:color w:val="000000"/>
          <w:szCs w:val="20"/>
          <w:lang w:eastAsia="zh-CN"/>
        </w:rPr>
        <w:t xml:space="preserve"> measurement configuration shall be propagated during handover</w:t>
      </w:r>
      <w:r w:rsidR="00E7643A" w:rsidRPr="00264081">
        <w:rPr>
          <w:rFonts w:ascii="Arial" w:eastAsiaTheme="minorEastAsia" w:hAnsi="Arial" w:cs="Arial" w:hint="eastAsia"/>
          <w:b/>
          <w:bCs/>
          <w:color w:val="000000"/>
          <w:szCs w:val="20"/>
          <w:lang w:eastAsia="zh-CN"/>
        </w:rPr>
        <w:t xml:space="preserve"> is solved.</w:t>
      </w:r>
    </w:p>
    <w:p w:rsidR="00563378" w:rsidRPr="00264081" w:rsidRDefault="00A16989" w:rsidP="00264081">
      <w:pPr>
        <w:pStyle w:val="a0"/>
        <w:spacing w:before="240"/>
        <w:jc w:val="left"/>
        <w:rPr>
          <w:rFonts w:ascii="Arial" w:hAnsi="Arial" w:cs="Arial"/>
          <w:color w:val="000000" w:themeColor="text1"/>
          <w:lang w:eastAsia="zh-CN"/>
        </w:rPr>
      </w:pPr>
      <w:r w:rsidRPr="00A16989">
        <w:rPr>
          <w:rFonts w:ascii="Arial" w:hAnsi="Arial" w:cs="Arial"/>
          <w:color w:val="000000" w:themeColor="text1"/>
          <w:lang w:eastAsia="zh-CN"/>
        </w:rPr>
        <w:t>I</w:t>
      </w:r>
      <w:r w:rsidRPr="00A16989">
        <w:rPr>
          <w:rFonts w:ascii="Arial" w:hAnsi="Arial" w:cs="Arial" w:hint="eastAsia"/>
          <w:color w:val="000000" w:themeColor="text1"/>
          <w:lang w:eastAsia="zh-CN"/>
        </w:rPr>
        <w:t xml:space="preserve">n TS28.404 subsection 4.2.1, there is a description on </w:t>
      </w:r>
      <w:r w:rsidRPr="00A16989">
        <w:rPr>
          <w:rFonts w:ascii="Arial" w:hAnsi="Arial" w:cs="Arial"/>
          <w:color w:val="000000" w:themeColor="text1"/>
          <w:lang w:eastAsia="zh-CN"/>
        </w:rPr>
        <w:t>QMC activation and reporting in LTE</w:t>
      </w:r>
      <w:r w:rsidRPr="00264081">
        <w:rPr>
          <w:rFonts w:ascii="Arial" w:hAnsi="Arial" w:cs="Arial" w:hint="eastAsia"/>
          <w:color w:val="000000" w:themeColor="text1"/>
          <w:lang w:eastAsia="zh-CN"/>
        </w:rPr>
        <w:t xml:space="preserve">. </w:t>
      </w:r>
      <w:r w:rsidRPr="00264081">
        <w:rPr>
          <w:rFonts w:ascii="Arial" w:hAnsi="Arial" w:cs="Arial"/>
          <w:color w:val="000000" w:themeColor="text1"/>
          <w:lang w:eastAsia="zh-CN"/>
        </w:rPr>
        <w:t>I</w:t>
      </w:r>
      <w:r w:rsidRPr="00264081">
        <w:rPr>
          <w:rFonts w:ascii="Arial" w:hAnsi="Arial" w:cs="Arial" w:hint="eastAsia"/>
          <w:color w:val="000000" w:themeColor="text1"/>
          <w:lang w:eastAsia="zh-CN"/>
        </w:rPr>
        <w:t xml:space="preserve">n step 9, there is notification message from </w:t>
      </w:r>
      <w:proofErr w:type="spellStart"/>
      <w:r w:rsidRPr="00264081">
        <w:rPr>
          <w:rFonts w:ascii="Arial" w:hAnsi="Arial" w:cs="Arial" w:hint="eastAsia"/>
          <w:color w:val="000000" w:themeColor="text1"/>
          <w:lang w:eastAsia="zh-CN"/>
        </w:rPr>
        <w:t>eNB</w:t>
      </w:r>
      <w:proofErr w:type="spellEnd"/>
      <w:r w:rsidRPr="00264081">
        <w:rPr>
          <w:rFonts w:ascii="Arial" w:hAnsi="Arial" w:cs="Arial" w:hint="eastAsia"/>
          <w:color w:val="000000" w:themeColor="text1"/>
          <w:lang w:eastAsia="zh-CN"/>
        </w:rPr>
        <w:t xml:space="preserve"> to NM</w:t>
      </w:r>
      <w:r w:rsidR="002C75BD" w:rsidRPr="00264081">
        <w:rPr>
          <w:rFonts w:ascii="Arial" w:hAnsi="Arial" w:cs="Arial" w:hint="eastAsia"/>
          <w:color w:val="000000" w:themeColor="text1"/>
          <w:lang w:eastAsia="zh-CN"/>
        </w:rPr>
        <w:t>.</w:t>
      </w:r>
    </w:p>
    <w:p w:rsidR="00066871" w:rsidRPr="00066871" w:rsidRDefault="00066871" w:rsidP="00066871">
      <w:pPr>
        <w:pStyle w:val="B1"/>
        <w:numPr>
          <w:ilvl w:val="0"/>
          <w:numId w:val="21"/>
        </w:numPr>
        <w:overflowPunct/>
        <w:autoSpaceDE/>
        <w:autoSpaceDN/>
        <w:adjustRightInd/>
        <w:rPr>
          <w:i/>
        </w:rPr>
      </w:pPr>
      <w:r w:rsidRPr="00066871">
        <w:rPr>
          <w:i/>
        </w:rPr>
        <w:t xml:space="preserve">The </w:t>
      </w:r>
      <w:proofErr w:type="spellStart"/>
      <w:r w:rsidRPr="00066871">
        <w:rPr>
          <w:i/>
        </w:rPr>
        <w:t>eNB</w:t>
      </w:r>
      <w:proofErr w:type="spellEnd"/>
      <w:r w:rsidRPr="00066871">
        <w:rPr>
          <w:i/>
        </w:rPr>
        <w:t xml:space="preserve"> sends a notification including the recording session indication to the NM.</w:t>
      </w:r>
    </w:p>
    <w:p w:rsidR="00066871" w:rsidRPr="00264081" w:rsidRDefault="008A4379" w:rsidP="00264081">
      <w:pPr>
        <w:pStyle w:val="a0"/>
        <w:spacing w:before="240"/>
        <w:jc w:val="left"/>
        <w:rPr>
          <w:rFonts w:ascii="Arial" w:hAnsi="Arial" w:cs="Arial"/>
          <w:color w:val="000000" w:themeColor="text1"/>
          <w:lang w:eastAsia="zh-CN"/>
        </w:rPr>
      </w:pPr>
      <w:r w:rsidRPr="002C75BD">
        <w:rPr>
          <w:rFonts w:ascii="Arial" w:hAnsi="Arial" w:cs="Arial"/>
          <w:color w:val="000000" w:themeColor="text1"/>
          <w:lang w:eastAsia="zh-CN"/>
        </w:rPr>
        <w:t>I</w:t>
      </w:r>
      <w:r w:rsidRPr="002C75BD">
        <w:rPr>
          <w:rFonts w:ascii="Arial" w:hAnsi="Arial" w:cs="Arial" w:hint="eastAsia"/>
          <w:color w:val="000000" w:themeColor="text1"/>
          <w:lang w:eastAsia="zh-CN"/>
        </w:rPr>
        <w:t>n TS32.422</w:t>
      </w:r>
      <w:r w:rsidR="002C75BD" w:rsidRPr="002C75BD">
        <w:rPr>
          <w:rFonts w:ascii="Arial" w:hAnsi="Arial" w:cs="Arial" w:hint="eastAsia"/>
          <w:color w:val="000000" w:themeColor="text1"/>
          <w:lang w:eastAsia="zh-CN"/>
        </w:rPr>
        <w:t xml:space="preserve"> </w:t>
      </w:r>
      <w:r w:rsidR="002C75BD" w:rsidRPr="00A16989">
        <w:rPr>
          <w:rFonts w:ascii="Arial" w:hAnsi="Arial" w:cs="Arial" w:hint="eastAsia"/>
          <w:color w:val="000000" w:themeColor="text1"/>
          <w:lang w:eastAsia="zh-CN"/>
        </w:rPr>
        <w:t>subsection 4.2.</w:t>
      </w:r>
      <w:r w:rsidR="002C75BD" w:rsidRPr="002C75BD">
        <w:rPr>
          <w:rFonts w:ascii="Arial" w:hAnsi="Arial" w:cs="Arial" w:hint="eastAsia"/>
          <w:color w:val="000000" w:themeColor="text1"/>
          <w:lang w:eastAsia="zh-CN"/>
        </w:rPr>
        <w:t xml:space="preserve">2.5, there is a description on </w:t>
      </w:r>
      <w:r w:rsidR="002C75BD" w:rsidRPr="002C75BD">
        <w:rPr>
          <w:rFonts w:ascii="Arial" w:hAnsi="Arial" w:cs="Arial"/>
          <w:color w:val="000000" w:themeColor="text1"/>
          <w:lang w:eastAsia="zh-CN"/>
        </w:rPr>
        <w:t xml:space="preserve">E-UTRAN </w:t>
      </w:r>
      <w:r w:rsidR="002C75BD" w:rsidRPr="002C75BD">
        <w:rPr>
          <w:rFonts w:ascii="Arial" w:hAnsi="Arial" w:cs="Arial" w:hint="eastAsia"/>
          <w:color w:val="000000" w:themeColor="text1"/>
          <w:lang w:eastAsia="zh-CN"/>
        </w:rPr>
        <w:t xml:space="preserve">trace </w:t>
      </w:r>
      <w:r w:rsidR="002C75BD" w:rsidRPr="002C75BD">
        <w:rPr>
          <w:rFonts w:ascii="Arial" w:hAnsi="Arial" w:cs="Arial"/>
          <w:color w:val="000000" w:themeColor="text1"/>
          <w:lang w:eastAsia="zh-CN"/>
        </w:rPr>
        <w:t>starting mechanism</w:t>
      </w:r>
      <w:r w:rsidR="002C75BD" w:rsidRPr="002C75BD">
        <w:rPr>
          <w:rFonts w:ascii="Arial" w:hAnsi="Arial" w:cs="Arial" w:hint="eastAsia"/>
          <w:color w:val="000000" w:themeColor="text1"/>
          <w:lang w:eastAsia="zh-CN"/>
        </w:rPr>
        <w:t xml:space="preserve">. </w:t>
      </w:r>
      <w:r w:rsidR="002C75BD" w:rsidRPr="002C75BD">
        <w:rPr>
          <w:rFonts w:ascii="Arial" w:hAnsi="Arial" w:cs="Arial"/>
          <w:color w:val="000000" w:themeColor="text1"/>
          <w:lang w:eastAsia="zh-CN"/>
        </w:rPr>
        <w:t>I</w:t>
      </w:r>
      <w:r w:rsidR="002C75BD" w:rsidRPr="002C75BD">
        <w:rPr>
          <w:rFonts w:ascii="Arial" w:hAnsi="Arial" w:cs="Arial" w:hint="eastAsia"/>
          <w:color w:val="000000" w:themeColor="text1"/>
          <w:lang w:eastAsia="zh-CN"/>
        </w:rPr>
        <w:t xml:space="preserve">n S1 interface, there is </w:t>
      </w:r>
      <w:r w:rsidR="00C44C55" w:rsidRPr="00264081">
        <w:rPr>
          <w:rFonts w:ascii="Arial" w:hAnsi="Arial" w:cs="Arial" w:hint="eastAsia"/>
          <w:color w:val="000000" w:themeColor="text1"/>
          <w:lang w:eastAsia="zh-CN"/>
        </w:rPr>
        <w:t xml:space="preserve">a </w:t>
      </w:r>
      <w:r w:rsidR="002C75BD" w:rsidRPr="002C75BD">
        <w:rPr>
          <w:rFonts w:ascii="Arial" w:hAnsi="Arial" w:cs="Arial" w:hint="eastAsia"/>
          <w:color w:val="000000" w:themeColor="text1"/>
          <w:lang w:eastAsia="zh-CN"/>
        </w:rPr>
        <w:t xml:space="preserve">cell trace notification </w:t>
      </w:r>
      <w:r w:rsidR="00C44C55" w:rsidRPr="00264081">
        <w:rPr>
          <w:rFonts w:ascii="Arial" w:hAnsi="Arial" w:cs="Arial" w:hint="eastAsia"/>
          <w:color w:val="000000" w:themeColor="text1"/>
          <w:lang w:eastAsia="zh-CN"/>
        </w:rPr>
        <w:t xml:space="preserve">message which </w:t>
      </w:r>
      <w:r w:rsidR="008E659B">
        <w:rPr>
          <w:rFonts w:ascii="Arial" w:eastAsiaTheme="minorEastAsia" w:hAnsi="Arial" w:cs="Arial" w:hint="eastAsia"/>
          <w:color w:val="000000" w:themeColor="text1"/>
          <w:lang w:eastAsia="zh-CN"/>
        </w:rPr>
        <w:t xml:space="preserve">takes the </w:t>
      </w:r>
      <w:r w:rsidR="008E659B">
        <w:rPr>
          <w:rFonts w:ascii="Arial" w:eastAsiaTheme="minorEastAsia" w:hAnsi="Arial" w:cs="Arial"/>
          <w:color w:val="000000" w:themeColor="text1"/>
          <w:lang w:eastAsia="zh-CN"/>
        </w:rPr>
        <w:t>same</w:t>
      </w:r>
      <w:r w:rsidR="008E659B">
        <w:rPr>
          <w:rFonts w:ascii="Arial" w:eastAsiaTheme="minorEastAsia" w:hAnsi="Arial" w:cs="Arial" w:hint="eastAsia"/>
          <w:color w:val="000000" w:themeColor="text1"/>
          <w:lang w:eastAsia="zh-CN"/>
        </w:rPr>
        <w:t xml:space="preserve"> function as </w:t>
      </w:r>
      <w:r w:rsidR="00043710">
        <w:rPr>
          <w:rFonts w:ascii="Arial" w:eastAsiaTheme="minorEastAsia" w:hAnsi="Arial" w:cs="Arial" w:hint="eastAsia"/>
          <w:color w:val="000000" w:themeColor="text1"/>
          <w:lang w:eastAsia="zh-CN"/>
        </w:rPr>
        <w:t xml:space="preserve">the </w:t>
      </w:r>
      <w:r w:rsidR="00043710" w:rsidRPr="00264081">
        <w:rPr>
          <w:rFonts w:ascii="Arial" w:hAnsi="Arial" w:cs="Arial" w:hint="eastAsia"/>
          <w:color w:val="000000" w:themeColor="text1"/>
          <w:lang w:eastAsia="zh-CN"/>
        </w:rPr>
        <w:t>notification message</w:t>
      </w:r>
      <w:r w:rsidR="00043710">
        <w:rPr>
          <w:rFonts w:ascii="Arial" w:eastAsiaTheme="minorEastAsia" w:hAnsi="Arial" w:cs="Arial" w:hint="eastAsia"/>
          <w:color w:val="000000" w:themeColor="text1"/>
          <w:lang w:eastAsia="zh-CN"/>
        </w:rPr>
        <w:t xml:space="preserve"> </w:t>
      </w:r>
      <w:r w:rsidR="008E659B">
        <w:rPr>
          <w:rFonts w:ascii="Arial" w:eastAsiaTheme="minorEastAsia" w:hAnsi="Arial" w:cs="Arial" w:hint="eastAsia"/>
          <w:color w:val="000000" w:themeColor="text1"/>
          <w:lang w:eastAsia="zh-CN"/>
        </w:rPr>
        <w:t xml:space="preserve">descripted in </w:t>
      </w:r>
      <w:r w:rsidR="00043710" w:rsidRPr="00A16989">
        <w:rPr>
          <w:rFonts w:ascii="Arial" w:hAnsi="Arial" w:cs="Arial" w:hint="eastAsia"/>
          <w:color w:val="000000" w:themeColor="text1"/>
          <w:lang w:eastAsia="zh-CN"/>
        </w:rPr>
        <w:t>TS28.404 subsection 4.2.1</w:t>
      </w:r>
      <w:r w:rsidR="00043710">
        <w:rPr>
          <w:rFonts w:ascii="Arial" w:eastAsiaTheme="minorEastAsia" w:hAnsi="Arial" w:cs="Arial" w:hint="eastAsia"/>
          <w:color w:val="000000" w:themeColor="text1"/>
          <w:lang w:eastAsia="zh-CN"/>
        </w:rPr>
        <w:t xml:space="preserve"> and </w:t>
      </w:r>
      <w:r w:rsidR="002C75BD" w:rsidRPr="002C75BD">
        <w:rPr>
          <w:rFonts w:ascii="Arial" w:hAnsi="Arial" w:cs="Arial" w:hint="eastAsia"/>
          <w:color w:val="000000" w:themeColor="text1"/>
          <w:lang w:eastAsia="zh-CN"/>
        </w:rPr>
        <w:t xml:space="preserve">is used to provide TR/TRSR to MME. </w:t>
      </w:r>
      <w:r w:rsidR="007D2B62" w:rsidRPr="00264081">
        <w:rPr>
          <w:rFonts w:ascii="Arial" w:hAnsi="Arial" w:cs="Arial"/>
          <w:color w:val="000000" w:themeColor="text1"/>
          <w:lang w:eastAsia="zh-CN"/>
        </w:rPr>
        <w:t>I</w:t>
      </w:r>
      <w:r w:rsidR="007D2B62" w:rsidRPr="00264081">
        <w:rPr>
          <w:rFonts w:ascii="Arial" w:hAnsi="Arial" w:cs="Arial" w:hint="eastAsia"/>
          <w:color w:val="000000" w:themeColor="text1"/>
          <w:lang w:eastAsia="zh-CN"/>
        </w:rPr>
        <w:t>f we decide to reuse trace procedures, cell traffic trace message may be also reuse</w:t>
      </w:r>
      <w:r w:rsidR="00194500" w:rsidRPr="00264081">
        <w:rPr>
          <w:rFonts w:ascii="Arial" w:hAnsi="Arial" w:cs="Arial" w:hint="eastAsia"/>
          <w:color w:val="000000" w:themeColor="text1"/>
          <w:lang w:eastAsia="zh-CN"/>
        </w:rPr>
        <w:t>d</w:t>
      </w:r>
      <w:r w:rsidR="007D2B62" w:rsidRPr="00264081">
        <w:rPr>
          <w:rFonts w:ascii="Arial" w:hAnsi="Arial" w:cs="Arial" w:hint="eastAsia"/>
          <w:color w:val="000000" w:themeColor="text1"/>
          <w:lang w:eastAsia="zh-CN"/>
        </w:rPr>
        <w:t xml:space="preserve"> </w:t>
      </w:r>
      <w:r w:rsidR="00194500" w:rsidRPr="00264081">
        <w:rPr>
          <w:rFonts w:ascii="Arial" w:hAnsi="Arial" w:cs="Arial" w:hint="eastAsia"/>
          <w:color w:val="000000" w:themeColor="text1"/>
          <w:lang w:eastAsia="zh-CN"/>
        </w:rPr>
        <w:t>in NR</w:t>
      </w:r>
      <w:r w:rsidR="00C44C55" w:rsidRPr="00264081">
        <w:rPr>
          <w:rFonts w:ascii="Arial" w:hAnsi="Arial" w:cs="Arial" w:hint="eastAsia"/>
          <w:color w:val="000000" w:themeColor="text1"/>
          <w:lang w:eastAsia="zh-CN"/>
        </w:rPr>
        <w:t xml:space="preserve"> for </w:t>
      </w:r>
      <w:proofErr w:type="spellStart"/>
      <w:r w:rsidR="00C44C55" w:rsidRPr="00264081">
        <w:rPr>
          <w:rFonts w:ascii="Arial" w:hAnsi="Arial" w:cs="Arial"/>
          <w:color w:val="000000" w:themeColor="text1"/>
          <w:lang w:eastAsia="zh-CN"/>
        </w:rPr>
        <w:t>QoE</w:t>
      </w:r>
      <w:proofErr w:type="spellEnd"/>
      <w:r w:rsidR="00194500" w:rsidRPr="00264081">
        <w:rPr>
          <w:rFonts w:ascii="Arial" w:hAnsi="Arial" w:cs="Arial" w:hint="eastAsia"/>
          <w:color w:val="000000" w:themeColor="text1"/>
          <w:lang w:eastAsia="zh-CN"/>
        </w:rPr>
        <w:t>.</w:t>
      </w:r>
    </w:p>
    <w:p w:rsidR="001F4DE3" w:rsidRPr="00264081" w:rsidRDefault="001F4DE3" w:rsidP="00264081">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sidR="00DB14B6">
        <w:rPr>
          <w:rFonts w:ascii="Arial" w:eastAsiaTheme="minorEastAsia" w:hAnsi="Arial" w:cs="Arial" w:hint="eastAsia"/>
          <w:b/>
          <w:bCs/>
          <w:color w:val="000000"/>
          <w:szCs w:val="20"/>
          <w:lang w:eastAsia="zh-CN"/>
        </w:rPr>
        <w:t>4</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w:t>
      </w:r>
      <w:r w:rsidRPr="001F4DE3">
        <w:rPr>
          <w:rFonts w:ascii="Arial" w:eastAsiaTheme="minorEastAsia" w:hAnsi="Arial" w:cs="Arial"/>
          <w:b/>
          <w:bCs/>
          <w:color w:val="000000"/>
          <w:szCs w:val="20"/>
          <w:lang w:eastAsia="zh-CN"/>
        </w:rPr>
        <w:t>cell traffic trace message</w:t>
      </w:r>
      <w:r>
        <w:rPr>
          <w:rFonts w:ascii="Arial" w:eastAsiaTheme="minorEastAsia" w:hAnsi="Arial" w:cs="Arial" w:hint="eastAsia"/>
          <w:b/>
          <w:bCs/>
          <w:color w:val="000000"/>
          <w:szCs w:val="20"/>
          <w:lang w:eastAsia="zh-CN"/>
        </w:rPr>
        <w:t xml:space="preserve"> to provide </w:t>
      </w:r>
      <w:r w:rsidR="00DB14B6">
        <w:rPr>
          <w:rFonts w:ascii="Arial" w:eastAsiaTheme="minorEastAsia" w:hAnsi="Arial" w:cs="Arial" w:hint="eastAsia"/>
          <w:b/>
          <w:bCs/>
          <w:color w:val="000000"/>
          <w:szCs w:val="20"/>
          <w:lang w:eastAsia="zh-CN"/>
        </w:rPr>
        <w:t xml:space="preserve">TR/TRSR </w:t>
      </w:r>
      <w:r w:rsidR="003E47BA">
        <w:rPr>
          <w:rFonts w:ascii="Arial" w:eastAsiaTheme="minorEastAsia" w:hAnsi="Arial" w:cs="Arial" w:hint="eastAsia"/>
          <w:b/>
          <w:bCs/>
          <w:color w:val="000000"/>
          <w:szCs w:val="20"/>
          <w:lang w:eastAsia="zh-CN"/>
        </w:rPr>
        <w:t xml:space="preserve">from NG-RAN </w:t>
      </w:r>
      <w:r w:rsidR="00DB14B6">
        <w:rPr>
          <w:rFonts w:ascii="Arial" w:eastAsiaTheme="minorEastAsia" w:hAnsi="Arial" w:cs="Arial" w:hint="eastAsia"/>
          <w:b/>
          <w:bCs/>
          <w:color w:val="000000"/>
          <w:szCs w:val="20"/>
          <w:lang w:eastAsia="zh-CN"/>
        </w:rPr>
        <w:t>to 5GC.</w:t>
      </w:r>
    </w:p>
    <w:p w:rsidR="004A7AA3" w:rsidRPr="008B5BE8" w:rsidRDefault="004A7AA3"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Conclusion</w:t>
      </w:r>
    </w:p>
    <w:p w:rsidR="00D045ED" w:rsidRPr="00090B7F"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090B7F">
        <w:rPr>
          <w:rFonts w:ascii="Arial" w:hAnsi="Arial" w:cs="Arial"/>
          <w:color w:val="000000" w:themeColor="text1"/>
          <w:lang w:eastAsia="zh-CN"/>
        </w:rPr>
        <w:t>According to the analysis in section 2, we</w:t>
      </w:r>
      <w:r w:rsidR="00D045ED" w:rsidRPr="00090B7F">
        <w:rPr>
          <w:rFonts w:ascii="Arial" w:hAnsi="Arial" w:cs="Arial"/>
          <w:color w:val="000000" w:themeColor="text1"/>
          <w:lang w:eastAsia="zh-CN"/>
        </w:rPr>
        <w:t xml:space="preserve"> have</w:t>
      </w:r>
      <w:r w:rsidR="0026294D" w:rsidRPr="00090B7F">
        <w:rPr>
          <w:rFonts w:ascii="Arial" w:hAnsi="Arial" w:cs="Arial" w:hint="eastAsia"/>
          <w:color w:val="000000" w:themeColor="text1"/>
          <w:lang w:eastAsia="zh-CN"/>
        </w:rPr>
        <w:t xml:space="preserve"> </w:t>
      </w:r>
      <w:r w:rsidR="0026294D" w:rsidRPr="00090B7F">
        <w:rPr>
          <w:rFonts w:ascii="Arial" w:hAnsi="Arial" w:cs="Arial"/>
          <w:color w:val="000000" w:themeColor="text1"/>
          <w:lang w:eastAsia="zh-CN"/>
        </w:rPr>
        <w:t>the</w:t>
      </w:r>
      <w:r w:rsidR="0026294D" w:rsidRPr="00090B7F">
        <w:rPr>
          <w:rFonts w:ascii="Arial" w:hAnsi="Arial" w:cs="Arial" w:hint="eastAsia"/>
          <w:color w:val="000000" w:themeColor="text1"/>
          <w:lang w:eastAsia="zh-CN"/>
        </w:rPr>
        <w:t xml:space="preserve"> below proposals</w:t>
      </w:r>
      <w:r w:rsidR="00D045ED" w:rsidRPr="00090B7F">
        <w:rPr>
          <w:rFonts w:ascii="Arial" w:hAnsi="Arial" w:cs="Arial"/>
          <w:color w:val="000000" w:themeColor="text1"/>
          <w:lang w:eastAsia="zh-CN"/>
        </w:rPr>
        <w:t>:</w:t>
      </w:r>
    </w:p>
    <w:p w:rsidR="005E1018" w:rsidRDefault="003E47BA" w:rsidP="00090B7F">
      <w:pPr>
        <w:pStyle w:val="a0"/>
        <w:spacing w:before="240"/>
        <w:jc w:val="left"/>
        <w:rPr>
          <w:rFonts w:ascii="Arial" w:eastAsiaTheme="minorEastAsia" w:hAnsi="Arial" w:cs="Arial"/>
          <w:b/>
          <w:bCs/>
          <w:color w:val="000000"/>
          <w:szCs w:val="20"/>
          <w:lang w:eastAsia="zh-CN"/>
        </w:rPr>
      </w:pPr>
      <w:bookmarkStart w:id="7" w:name="OLE_LINK47"/>
      <w:bookmarkStart w:id="8" w:name="OLE_LINK48"/>
      <w:bookmarkEnd w:id="4"/>
      <w:bookmarkEnd w:id="5"/>
      <w:bookmarkEnd w:id="6"/>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1</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trace </w:t>
      </w:r>
      <w:r>
        <w:rPr>
          <w:rFonts w:ascii="Arial" w:eastAsiaTheme="minorEastAsia" w:hAnsi="Arial" w:cs="Arial"/>
          <w:b/>
          <w:bCs/>
          <w:color w:val="000000"/>
          <w:szCs w:val="20"/>
          <w:lang w:eastAsia="zh-CN"/>
        </w:rPr>
        <w:t>procedures</w:t>
      </w:r>
      <w:r>
        <w:rPr>
          <w:rFonts w:ascii="Arial" w:eastAsiaTheme="minorEastAsia" w:hAnsi="Arial" w:cs="Arial" w:hint="eastAsia"/>
          <w:b/>
          <w:bCs/>
          <w:color w:val="000000"/>
          <w:szCs w:val="20"/>
          <w:lang w:eastAsia="zh-CN"/>
        </w:rPr>
        <w:t xml:space="preserve"> for QMC.</w:t>
      </w:r>
    </w:p>
    <w:p w:rsidR="003E47BA" w:rsidRDefault="003E47BA" w:rsidP="00090B7F">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2</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if we decide to reuse trace procedures, the open issue on use other messages to active/</w:t>
      </w:r>
      <w:proofErr w:type="spellStart"/>
      <w:r>
        <w:rPr>
          <w:rFonts w:ascii="Arial" w:eastAsiaTheme="minorEastAsia" w:hAnsi="Arial" w:cs="Arial"/>
          <w:b/>
          <w:bCs/>
          <w:color w:val="000000"/>
          <w:szCs w:val="20"/>
          <w:lang w:eastAsia="zh-CN"/>
        </w:rPr>
        <w:t>deactive</w:t>
      </w:r>
      <w:proofErr w:type="spellEnd"/>
      <w:r>
        <w:rPr>
          <w:rFonts w:ascii="Arial" w:eastAsiaTheme="minorEastAsia" w:hAnsi="Arial" w:cs="Arial" w:hint="eastAsia"/>
          <w:b/>
          <w:bCs/>
          <w:color w:val="000000"/>
          <w:szCs w:val="20"/>
          <w:lang w:eastAsia="zh-CN"/>
        </w:rPr>
        <w:t xml:space="preserve"> </w:t>
      </w:r>
      <w:proofErr w:type="spellStart"/>
      <w:r>
        <w:rPr>
          <w:rFonts w:ascii="Arial" w:eastAsiaTheme="minorEastAsia" w:hAnsi="Arial" w:cs="Arial" w:hint="eastAsia"/>
          <w:b/>
          <w:bCs/>
          <w:color w:val="000000"/>
          <w:szCs w:val="20"/>
          <w:lang w:eastAsia="zh-CN"/>
        </w:rPr>
        <w:t>QoE</w:t>
      </w:r>
      <w:proofErr w:type="spellEnd"/>
      <w:r>
        <w:rPr>
          <w:rFonts w:ascii="Arial" w:eastAsiaTheme="minorEastAsia" w:hAnsi="Arial" w:cs="Arial" w:hint="eastAsia"/>
          <w:b/>
          <w:bCs/>
          <w:color w:val="000000"/>
          <w:szCs w:val="20"/>
          <w:lang w:eastAsia="zh-CN"/>
        </w:rPr>
        <w:t xml:space="preserve"> may be closed.</w:t>
      </w:r>
    </w:p>
    <w:p w:rsidR="003E47BA" w:rsidRPr="00090B7F" w:rsidRDefault="00FB0A6F" w:rsidP="00090B7F">
      <w:pPr>
        <w:pStyle w:val="a0"/>
        <w:spacing w:before="240"/>
        <w:jc w:val="left"/>
        <w:rPr>
          <w:rFonts w:ascii="Arial" w:eastAsiaTheme="minorEastAsia" w:hAnsi="Arial" w:cs="Arial"/>
          <w:b/>
          <w:bCs/>
          <w:color w:val="000000"/>
          <w:szCs w:val="20"/>
          <w:lang w:eastAsia="zh-CN"/>
        </w:rPr>
      </w:pPr>
      <w:r w:rsidRPr="00090B7F">
        <w:rPr>
          <w:rFonts w:ascii="Arial" w:eastAsiaTheme="minorEastAsia" w:hAnsi="Arial" w:cs="Arial"/>
          <w:b/>
          <w:bCs/>
          <w:color w:val="000000"/>
          <w:szCs w:val="20"/>
          <w:lang w:eastAsia="zh-CN"/>
        </w:rPr>
        <w:t xml:space="preserve">Proposal </w:t>
      </w:r>
      <w:r w:rsidRPr="00090B7F">
        <w:rPr>
          <w:rFonts w:ascii="Arial" w:eastAsiaTheme="minorEastAsia" w:hAnsi="Arial" w:cs="Arial" w:hint="eastAsia"/>
          <w:b/>
          <w:bCs/>
          <w:color w:val="000000"/>
          <w:szCs w:val="20"/>
          <w:lang w:eastAsia="zh-CN"/>
        </w:rPr>
        <w:t>3</w:t>
      </w:r>
      <w:r w:rsidRPr="00090B7F">
        <w:rPr>
          <w:rFonts w:ascii="Arial" w:eastAsiaTheme="minorEastAsia" w:hAnsi="Arial" w:cs="Arial"/>
          <w:b/>
          <w:bCs/>
          <w:color w:val="000000"/>
          <w:szCs w:val="20"/>
          <w:lang w:eastAsia="zh-CN"/>
        </w:rPr>
        <w:t>:</w:t>
      </w:r>
      <w:r w:rsidRPr="00090B7F">
        <w:rPr>
          <w:rFonts w:ascii="Arial" w:eastAsiaTheme="minorEastAsia" w:hAnsi="Arial" w:cs="Arial" w:hint="eastAsia"/>
          <w:b/>
          <w:bCs/>
          <w:color w:val="000000"/>
          <w:szCs w:val="20"/>
          <w:lang w:eastAsia="zh-CN"/>
        </w:rPr>
        <w:t xml:space="preserve"> </w:t>
      </w:r>
      <w:r w:rsidRPr="00090B7F">
        <w:rPr>
          <w:rFonts w:ascii="Arial" w:eastAsiaTheme="minorEastAsia" w:hAnsi="Arial" w:cs="Arial"/>
          <w:b/>
          <w:bCs/>
          <w:color w:val="000000"/>
          <w:szCs w:val="20"/>
          <w:lang w:eastAsia="zh-CN"/>
        </w:rPr>
        <w:t>W</w:t>
      </w:r>
      <w:r w:rsidRPr="00090B7F">
        <w:rPr>
          <w:rFonts w:ascii="Arial" w:eastAsiaTheme="minorEastAsia" w:hAnsi="Arial" w:cs="Arial" w:hint="eastAsia"/>
          <w:b/>
          <w:bCs/>
          <w:color w:val="000000"/>
          <w:szCs w:val="20"/>
          <w:lang w:eastAsia="zh-CN"/>
        </w:rPr>
        <w:t xml:space="preserve">e may postpone this issue on </w:t>
      </w:r>
      <w:r w:rsidRPr="00090B7F">
        <w:rPr>
          <w:rFonts w:ascii="Arial" w:eastAsiaTheme="minorEastAsia" w:hAnsi="Arial" w:cs="Arial"/>
          <w:b/>
          <w:bCs/>
          <w:color w:val="000000"/>
          <w:szCs w:val="20"/>
          <w:lang w:eastAsia="zh-CN"/>
        </w:rPr>
        <w:t xml:space="preserve">whether NGAP HANDOVER REQUIRED in NGAP should be enhanced for NR </w:t>
      </w:r>
      <w:proofErr w:type="spellStart"/>
      <w:r w:rsidRPr="00090B7F">
        <w:rPr>
          <w:rFonts w:ascii="Arial" w:eastAsiaTheme="minorEastAsia" w:hAnsi="Arial" w:cs="Arial"/>
          <w:b/>
          <w:bCs/>
          <w:color w:val="000000"/>
          <w:szCs w:val="20"/>
          <w:lang w:eastAsia="zh-CN"/>
        </w:rPr>
        <w:t>QoE</w:t>
      </w:r>
      <w:proofErr w:type="spellEnd"/>
      <w:r w:rsidRPr="00090B7F">
        <w:rPr>
          <w:rFonts w:ascii="Arial" w:eastAsiaTheme="minorEastAsia" w:hAnsi="Arial" w:cs="Arial" w:hint="eastAsia"/>
          <w:b/>
          <w:bCs/>
          <w:color w:val="000000"/>
          <w:szCs w:val="20"/>
          <w:lang w:eastAsia="zh-CN"/>
        </w:rPr>
        <w:t xml:space="preserve"> till the issue on whether </w:t>
      </w:r>
      <w:r w:rsidRPr="00090B7F">
        <w:rPr>
          <w:rFonts w:ascii="Arial" w:eastAsiaTheme="minorEastAsia" w:hAnsi="Arial" w:cs="Arial"/>
          <w:b/>
          <w:bCs/>
          <w:color w:val="000000"/>
          <w:szCs w:val="20"/>
          <w:lang w:eastAsia="zh-CN"/>
        </w:rPr>
        <w:t xml:space="preserve">management based </w:t>
      </w:r>
      <w:proofErr w:type="spellStart"/>
      <w:r w:rsidRPr="00090B7F">
        <w:rPr>
          <w:rFonts w:ascii="Arial" w:eastAsiaTheme="minorEastAsia" w:hAnsi="Arial" w:cs="Arial"/>
          <w:b/>
          <w:bCs/>
          <w:color w:val="000000"/>
          <w:szCs w:val="20"/>
          <w:lang w:eastAsia="zh-CN"/>
        </w:rPr>
        <w:t>QoE</w:t>
      </w:r>
      <w:proofErr w:type="spellEnd"/>
      <w:r w:rsidRPr="00090B7F">
        <w:rPr>
          <w:rFonts w:ascii="Arial" w:eastAsiaTheme="minorEastAsia" w:hAnsi="Arial" w:cs="Arial"/>
          <w:b/>
          <w:bCs/>
          <w:color w:val="000000"/>
          <w:szCs w:val="20"/>
          <w:lang w:eastAsia="zh-CN"/>
        </w:rPr>
        <w:t xml:space="preserve"> measurement configuration shall be propagated during handover</w:t>
      </w:r>
      <w:r w:rsidRPr="00090B7F">
        <w:rPr>
          <w:rFonts w:ascii="Arial" w:eastAsiaTheme="minorEastAsia" w:hAnsi="Arial" w:cs="Arial" w:hint="eastAsia"/>
          <w:b/>
          <w:bCs/>
          <w:color w:val="000000"/>
          <w:szCs w:val="20"/>
          <w:lang w:eastAsia="zh-CN"/>
        </w:rPr>
        <w:t xml:space="preserve"> is solved.</w:t>
      </w:r>
    </w:p>
    <w:p w:rsidR="003E47BA" w:rsidRPr="00090B7F" w:rsidRDefault="003E47BA" w:rsidP="00090B7F">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4</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w:t>
      </w:r>
      <w:r w:rsidRPr="001F4DE3">
        <w:rPr>
          <w:rFonts w:ascii="Arial" w:eastAsiaTheme="minorEastAsia" w:hAnsi="Arial" w:cs="Arial"/>
          <w:b/>
          <w:bCs/>
          <w:color w:val="000000"/>
          <w:szCs w:val="20"/>
          <w:lang w:eastAsia="zh-CN"/>
        </w:rPr>
        <w:t>cell traffic trace message</w:t>
      </w:r>
      <w:r>
        <w:rPr>
          <w:rFonts w:ascii="Arial" w:eastAsiaTheme="minorEastAsia" w:hAnsi="Arial" w:cs="Arial" w:hint="eastAsia"/>
          <w:b/>
          <w:bCs/>
          <w:color w:val="000000"/>
          <w:szCs w:val="20"/>
          <w:lang w:eastAsia="zh-CN"/>
        </w:rPr>
        <w:t xml:space="preserve"> to provide TR/TRSR to 5GC.</w:t>
      </w:r>
    </w:p>
    <w:p w:rsidR="00346326" w:rsidRPr="008B5BE8" w:rsidRDefault="00346326"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Reference</w:t>
      </w:r>
    </w:p>
    <w:bookmarkEnd w:id="7"/>
    <w:bookmarkEnd w:id="8"/>
    <w:p w:rsidR="006F04D0" w:rsidRPr="00090B7F" w:rsidRDefault="00F335B4" w:rsidP="006F04D0">
      <w:pPr>
        <w:pStyle w:val="a0"/>
        <w:spacing w:beforeLines="50" w:before="120"/>
        <w:rPr>
          <w:rFonts w:ascii="Arial" w:hAnsi="Arial" w:cs="Arial"/>
          <w:color w:val="000000" w:themeColor="text1"/>
          <w:lang w:eastAsia="zh-CN"/>
        </w:rPr>
      </w:pPr>
      <w:r w:rsidRPr="00090B7F">
        <w:rPr>
          <w:rFonts w:ascii="Arial" w:hAnsi="Arial" w:cs="Arial"/>
          <w:color w:val="000000" w:themeColor="text1"/>
          <w:lang w:eastAsia="zh-CN"/>
        </w:rPr>
        <w:t>[1]</w:t>
      </w:r>
      <w:r w:rsidR="00DC4311" w:rsidRPr="00090B7F">
        <w:rPr>
          <w:rFonts w:ascii="Arial" w:hAnsi="Arial" w:cs="Arial"/>
          <w:color w:val="000000" w:themeColor="text1"/>
          <w:lang w:eastAsia="zh-CN"/>
        </w:rPr>
        <w:t xml:space="preserve"> S5-214186 "</w:t>
      </w:r>
      <w:r w:rsidR="00167C63" w:rsidRPr="00090B7F">
        <w:rPr>
          <w:rFonts w:ascii="Arial" w:hAnsi="Arial" w:cs="Arial"/>
          <w:color w:val="000000" w:themeColor="text1"/>
          <w:lang w:eastAsia="zh-CN"/>
        </w:rPr>
        <w:t>Reply LS on (de)activation and failure handling of NR QMC</w:t>
      </w:r>
      <w:r w:rsidR="00DC4311" w:rsidRPr="00090B7F">
        <w:rPr>
          <w:rFonts w:ascii="Arial" w:hAnsi="Arial" w:cs="Arial"/>
          <w:color w:val="000000" w:themeColor="text1"/>
          <w:lang w:eastAsia="zh-CN"/>
        </w:rPr>
        <w:t xml:space="preserve">" </w:t>
      </w:r>
      <w:r w:rsidR="00167C63" w:rsidRPr="00090B7F">
        <w:rPr>
          <w:rFonts w:ascii="Arial" w:hAnsi="Arial" w:cs="Arial"/>
          <w:color w:val="000000" w:themeColor="text1"/>
          <w:lang w:eastAsia="zh-CN"/>
        </w:rPr>
        <w:t>TSG-SA5 Meeting #138-e</w:t>
      </w:r>
      <w:r w:rsidR="00DC4311" w:rsidRPr="00090B7F">
        <w:rPr>
          <w:rFonts w:ascii="Arial" w:hAnsi="Arial" w:cs="Arial"/>
          <w:color w:val="000000" w:themeColor="text1"/>
          <w:lang w:eastAsia="zh-CN"/>
        </w:rPr>
        <w:t>.</w:t>
      </w:r>
    </w:p>
    <w:p w:rsidR="00854A2A" w:rsidRPr="00633D48" w:rsidRDefault="00854A2A" w:rsidP="00854A2A">
      <w:pPr>
        <w:pStyle w:val="a0"/>
        <w:spacing w:beforeLines="50" w:before="120"/>
        <w:rPr>
          <w:rFonts w:ascii="Arial" w:eastAsiaTheme="minorEastAsia" w:hAnsi="Arial" w:cs="Arial"/>
          <w:noProof/>
          <w:lang w:eastAsia="zh-CN"/>
        </w:rPr>
      </w:pPr>
      <w:r w:rsidRPr="00633D48">
        <w:rPr>
          <w:rFonts w:ascii="Arial" w:hAnsi="Arial" w:cs="Arial"/>
        </w:rPr>
        <w:t xml:space="preserve"> </w:t>
      </w:r>
    </w:p>
    <w:p w:rsidR="00FA2E0E" w:rsidRPr="00633D48" w:rsidRDefault="00FA2E0E" w:rsidP="00D03F0A">
      <w:pPr>
        <w:pStyle w:val="a0"/>
        <w:spacing w:beforeLines="50" w:before="120"/>
        <w:rPr>
          <w:rFonts w:ascii="Arial" w:eastAsiaTheme="minorEastAsia" w:hAnsi="Arial" w:cs="Arial"/>
          <w:noProof/>
          <w:lang w:eastAsia="zh-CN"/>
        </w:rPr>
      </w:pPr>
      <w:r w:rsidRPr="00633D48">
        <w:rPr>
          <w:rFonts w:ascii="Arial" w:hAnsi="Arial" w:cs="Arial"/>
        </w:rPr>
        <w:t xml:space="preserve"> </w:t>
      </w:r>
    </w:p>
    <w:sectPr w:rsidR="00FA2E0E" w:rsidRPr="00633D48"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413" w:rsidRDefault="00733413">
      <w:r>
        <w:separator/>
      </w:r>
    </w:p>
  </w:endnote>
  <w:endnote w:type="continuationSeparator" w:id="0">
    <w:p w:rsidR="00733413" w:rsidRDefault="0073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936" w:rsidRDefault="00B809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80936" w:rsidRDefault="00B809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936" w:rsidRDefault="00B809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13B1">
      <w:rPr>
        <w:rStyle w:val="ae"/>
        <w:noProof/>
      </w:rPr>
      <w:t>2</w:t>
    </w:r>
    <w:r>
      <w:rPr>
        <w:rStyle w:val="ae"/>
      </w:rPr>
      <w:fldChar w:fldCharType="end"/>
    </w:r>
  </w:p>
  <w:p w:rsidR="00B80936" w:rsidRPr="008A60E4" w:rsidRDefault="00B80936"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413" w:rsidRDefault="00733413">
      <w:r>
        <w:separator/>
      </w:r>
    </w:p>
  </w:footnote>
  <w:footnote w:type="continuationSeparator" w:id="0">
    <w:p w:rsidR="00733413" w:rsidRDefault="00733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936" w:rsidRDefault="00B809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30D175D4"/>
    <w:multiLevelType w:val="hybridMultilevel"/>
    <w:tmpl w:val="B09CBF4C"/>
    <w:lvl w:ilvl="0" w:tplc="366C4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081409"/>
    <w:multiLevelType w:val="hybridMultilevel"/>
    <w:tmpl w:val="857417B6"/>
    <w:lvl w:ilvl="0" w:tplc="CE72AB2E">
      <w:start w:val="9"/>
      <w:numFmt w:val="decimal"/>
      <w:lvlText w:val="%1"/>
      <w:lvlJc w:val="left"/>
      <w:pPr>
        <w:ind w:left="92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AA60662"/>
    <w:multiLevelType w:val="hybridMultilevel"/>
    <w:tmpl w:val="707EFEFC"/>
    <w:lvl w:ilvl="0" w:tplc="7B3AC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0"/>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0"/>
  </w:num>
  <w:num w:numId="7">
    <w:abstractNumId w:val="6"/>
  </w:num>
  <w:num w:numId="8">
    <w:abstractNumId w:val="2"/>
  </w:num>
  <w:num w:numId="9">
    <w:abstractNumId w:val="13"/>
  </w:num>
  <w:num w:numId="10">
    <w:abstractNumId w:val="18"/>
  </w:num>
  <w:num w:numId="11">
    <w:abstractNumId w:val="1"/>
  </w:num>
  <w:num w:numId="12">
    <w:abstractNumId w:val="3"/>
  </w:num>
  <w:num w:numId="13">
    <w:abstractNumId w:val="12"/>
  </w:num>
  <w:num w:numId="14">
    <w:abstractNumId w:val="11"/>
  </w:num>
  <w:num w:numId="15">
    <w:abstractNumId w:val="16"/>
  </w:num>
  <w:num w:numId="16">
    <w:abstractNumId w:val="19"/>
  </w:num>
  <w:num w:numId="17">
    <w:abstractNumId w:val="17"/>
  </w:num>
  <w:num w:numId="18">
    <w:abstractNumId w:val="8"/>
  </w:num>
  <w:num w:numId="19">
    <w:abstractNumId w:val="4"/>
  </w:num>
  <w:num w:numId="20">
    <w:abstractNumId w:val="9"/>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5BE0"/>
    <w:rsid w:val="00006633"/>
    <w:rsid w:val="000067A2"/>
    <w:rsid w:val="00006B30"/>
    <w:rsid w:val="00006E66"/>
    <w:rsid w:val="00010196"/>
    <w:rsid w:val="000109E6"/>
    <w:rsid w:val="00010B68"/>
    <w:rsid w:val="000116A5"/>
    <w:rsid w:val="000119A0"/>
    <w:rsid w:val="00011DFF"/>
    <w:rsid w:val="0001260F"/>
    <w:rsid w:val="000133EF"/>
    <w:rsid w:val="000138B8"/>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25"/>
    <w:rsid w:val="00026A53"/>
    <w:rsid w:val="00026C10"/>
    <w:rsid w:val="00026C5D"/>
    <w:rsid w:val="000278A1"/>
    <w:rsid w:val="000279B5"/>
    <w:rsid w:val="000307F7"/>
    <w:rsid w:val="0003124C"/>
    <w:rsid w:val="0003200D"/>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BEC"/>
    <w:rsid w:val="00042CB6"/>
    <w:rsid w:val="0004312E"/>
    <w:rsid w:val="00043710"/>
    <w:rsid w:val="0004394C"/>
    <w:rsid w:val="000443DE"/>
    <w:rsid w:val="0004456D"/>
    <w:rsid w:val="0004480D"/>
    <w:rsid w:val="00044D78"/>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6871"/>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54C"/>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8D"/>
    <w:rsid w:val="00086AEE"/>
    <w:rsid w:val="00086CBB"/>
    <w:rsid w:val="00087397"/>
    <w:rsid w:val="000878F6"/>
    <w:rsid w:val="00087BEB"/>
    <w:rsid w:val="00090158"/>
    <w:rsid w:val="000909F5"/>
    <w:rsid w:val="00090B7F"/>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1FE4"/>
    <w:rsid w:val="000B206C"/>
    <w:rsid w:val="000B2084"/>
    <w:rsid w:val="000B23EF"/>
    <w:rsid w:val="000B2EEC"/>
    <w:rsid w:val="000B3216"/>
    <w:rsid w:val="000B33C5"/>
    <w:rsid w:val="000B429D"/>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6B"/>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0CC"/>
    <w:rsid w:val="001322D3"/>
    <w:rsid w:val="0013363D"/>
    <w:rsid w:val="00133A9B"/>
    <w:rsid w:val="00133B1C"/>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067"/>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5EE"/>
    <w:rsid w:val="001509C6"/>
    <w:rsid w:val="00150EDD"/>
    <w:rsid w:val="001514A7"/>
    <w:rsid w:val="00151613"/>
    <w:rsid w:val="0015326C"/>
    <w:rsid w:val="00154145"/>
    <w:rsid w:val="00154193"/>
    <w:rsid w:val="00154525"/>
    <w:rsid w:val="00154B7A"/>
    <w:rsid w:val="0015567B"/>
    <w:rsid w:val="00156119"/>
    <w:rsid w:val="00156366"/>
    <w:rsid w:val="00156B10"/>
    <w:rsid w:val="00156BE4"/>
    <w:rsid w:val="00156E80"/>
    <w:rsid w:val="001570B2"/>
    <w:rsid w:val="00157138"/>
    <w:rsid w:val="00157336"/>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5C36"/>
    <w:rsid w:val="00166308"/>
    <w:rsid w:val="0016643D"/>
    <w:rsid w:val="00166965"/>
    <w:rsid w:val="00167394"/>
    <w:rsid w:val="001676C1"/>
    <w:rsid w:val="00167804"/>
    <w:rsid w:val="00167C63"/>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5DF"/>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B96"/>
    <w:rsid w:val="00180E17"/>
    <w:rsid w:val="00180F56"/>
    <w:rsid w:val="001820AA"/>
    <w:rsid w:val="001822C9"/>
    <w:rsid w:val="001824D3"/>
    <w:rsid w:val="00182516"/>
    <w:rsid w:val="0018252A"/>
    <w:rsid w:val="001826BA"/>
    <w:rsid w:val="00182CD0"/>
    <w:rsid w:val="0018348E"/>
    <w:rsid w:val="0018373A"/>
    <w:rsid w:val="00183DA9"/>
    <w:rsid w:val="00184E66"/>
    <w:rsid w:val="00185006"/>
    <w:rsid w:val="0018500B"/>
    <w:rsid w:val="001857E3"/>
    <w:rsid w:val="001860A7"/>
    <w:rsid w:val="00186995"/>
    <w:rsid w:val="00186D40"/>
    <w:rsid w:val="0018708D"/>
    <w:rsid w:val="00187407"/>
    <w:rsid w:val="0018753B"/>
    <w:rsid w:val="001877B0"/>
    <w:rsid w:val="001878FF"/>
    <w:rsid w:val="00190794"/>
    <w:rsid w:val="001909BF"/>
    <w:rsid w:val="001911EA"/>
    <w:rsid w:val="001918B8"/>
    <w:rsid w:val="00191D49"/>
    <w:rsid w:val="00191F0A"/>
    <w:rsid w:val="00192594"/>
    <w:rsid w:val="00193206"/>
    <w:rsid w:val="00193DA0"/>
    <w:rsid w:val="00194500"/>
    <w:rsid w:val="0019467A"/>
    <w:rsid w:val="00194DDA"/>
    <w:rsid w:val="00194F41"/>
    <w:rsid w:val="001951F5"/>
    <w:rsid w:val="001953AE"/>
    <w:rsid w:val="001955BD"/>
    <w:rsid w:val="0019571F"/>
    <w:rsid w:val="00196174"/>
    <w:rsid w:val="0019661F"/>
    <w:rsid w:val="00196CBD"/>
    <w:rsid w:val="001972FD"/>
    <w:rsid w:val="00197338"/>
    <w:rsid w:val="00197621"/>
    <w:rsid w:val="00197655"/>
    <w:rsid w:val="001976EB"/>
    <w:rsid w:val="00197CE5"/>
    <w:rsid w:val="00197D78"/>
    <w:rsid w:val="001A00AA"/>
    <w:rsid w:val="001A057E"/>
    <w:rsid w:val="001A08B0"/>
    <w:rsid w:val="001A251B"/>
    <w:rsid w:val="001A293A"/>
    <w:rsid w:val="001A30E8"/>
    <w:rsid w:val="001A3D13"/>
    <w:rsid w:val="001A3EB2"/>
    <w:rsid w:val="001A3F69"/>
    <w:rsid w:val="001A4CDD"/>
    <w:rsid w:val="001A53C3"/>
    <w:rsid w:val="001A56D7"/>
    <w:rsid w:val="001A5B36"/>
    <w:rsid w:val="001A6247"/>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F34"/>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32D"/>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2C9E"/>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08"/>
    <w:rsid w:val="001F27E6"/>
    <w:rsid w:val="001F28AA"/>
    <w:rsid w:val="001F2ACE"/>
    <w:rsid w:val="001F2AE6"/>
    <w:rsid w:val="001F2C12"/>
    <w:rsid w:val="001F3687"/>
    <w:rsid w:val="001F3813"/>
    <w:rsid w:val="001F3B2D"/>
    <w:rsid w:val="001F45F8"/>
    <w:rsid w:val="001F4751"/>
    <w:rsid w:val="001F4796"/>
    <w:rsid w:val="001F4A10"/>
    <w:rsid w:val="001F4DE3"/>
    <w:rsid w:val="001F5EA9"/>
    <w:rsid w:val="001F630F"/>
    <w:rsid w:val="001F6851"/>
    <w:rsid w:val="001F7223"/>
    <w:rsid w:val="001F7AF1"/>
    <w:rsid w:val="001F7BC9"/>
    <w:rsid w:val="001F7C91"/>
    <w:rsid w:val="00200147"/>
    <w:rsid w:val="00200253"/>
    <w:rsid w:val="00200D83"/>
    <w:rsid w:val="00201135"/>
    <w:rsid w:val="00201222"/>
    <w:rsid w:val="002018C5"/>
    <w:rsid w:val="00201CB3"/>
    <w:rsid w:val="002021AD"/>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63F"/>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B1"/>
    <w:rsid w:val="002308DF"/>
    <w:rsid w:val="00230AE1"/>
    <w:rsid w:val="00230D9C"/>
    <w:rsid w:val="00230F23"/>
    <w:rsid w:val="00231AF8"/>
    <w:rsid w:val="00231C69"/>
    <w:rsid w:val="00231E3A"/>
    <w:rsid w:val="00232163"/>
    <w:rsid w:val="00232872"/>
    <w:rsid w:val="00232A82"/>
    <w:rsid w:val="00232CD9"/>
    <w:rsid w:val="00233084"/>
    <w:rsid w:val="002334C5"/>
    <w:rsid w:val="00233DD3"/>
    <w:rsid w:val="00234DB0"/>
    <w:rsid w:val="00235AD4"/>
    <w:rsid w:val="00235C66"/>
    <w:rsid w:val="00236187"/>
    <w:rsid w:val="002362AC"/>
    <w:rsid w:val="00236B30"/>
    <w:rsid w:val="00236D46"/>
    <w:rsid w:val="00237B3E"/>
    <w:rsid w:val="0024019C"/>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3E9"/>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94D"/>
    <w:rsid w:val="00262BCA"/>
    <w:rsid w:val="00263DFB"/>
    <w:rsid w:val="00263EDE"/>
    <w:rsid w:val="00264081"/>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476"/>
    <w:rsid w:val="00276516"/>
    <w:rsid w:val="002767E1"/>
    <w:rsid w:val="002768D4"/>
    <w:rsid w:val="00277779"/>
    <w:rsid w:val="00277A2C"/>
    <w:rsid w:val="00277A2E"/>
    <w:rsid w:val="00280833"/>
    <w:rsid w:val="00280F95"/>
    <w:rsid w:val="00281415"/>
    <w:rsid w:val="002817A8"/>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2CEA"/>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5BD"/>
    <w:rsid w:val="002C7A6F"/>
    <w:rsid w:val="002D0204"/>
    <w:rsid w:val="002D0422"/>
    <w:rsid w:val="002D0613"/>
    <w:rsid w:val="002D06D1"/>
    <w:rsid w:val="002D0B13"/>
    <w:rsid w:val="002D1E40"/>
    <w:rsid w:val="002D26B6"/>
    <w:rsid w:val="002D2CED"/>
    <w:rsid w:val="002D3153"/>
    <w:rsid w:val="002D38E9"/>
    <w:rsid w:val="002D3B57"/>
    <w:rsid w:val="002D433A"/>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1C2"/>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199"/>
    <w:rsid w:val="0031147B"/>
    <w:rsid w:val="003119E6"/>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6D58"/>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3E72"/>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86"/>
    <w:rsid w:val="00331FCD"/>
    <w:rsid w:val="00331FE5"/>
    <w:rsid w:val="0033212D"/>
    <w:rsid w:val="0033289C"/>
    <w:rsid w:val="00332AFC"/>
    <w:rsid w:val="00332DDB"/>
    <w:rsid w:val="00332F55"/>
    <w:rsid w:val="0033344E"/>
    <w:rsid w:val="0033362F"/>
    <w:rsid w:val="00333A64"/>
    <w:rsid w:val="00333A79"/>
    <w:rsid w:val="00333D64"/>
    <w:rsid w:val="00333DB9"/>
    <w:rsid w:val="00334319"/>
    <w:rsid w:val="00334BFB"/>
    <w:rsid w:val="00334ECA"/>
    <w:rsid w:val="00335547"/>
    <w:rsid w:val="00335FAF"/>
    <w:rsid w:val="0033705D"/>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442"/>
    <w:rsid w:val="00366B94"/>
    <w:rsid w:val="00366E92"/>
    <w:rsid w:val="00366EE0"/>
    <w:rsid w:val="003676A7"/>
    <w:rsid w:val="00370E6A"/>
    <w:rsid w:val="00371196"/>
    <w:rsid w:val="00371338"/>
    <w:rsid w:val="003716C5"/>
    <w:rsid w:val="0037175E"/>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86B"/>
    <w:rsid w:val="00377DD1"/>
    <w:rsid w:val="00381559"/>
    <w:rsid w:val="00381ACD"/>
    <w:rsid w:val="00382C22"/>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E0E"/>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14B"/>
    <w:rsid w:val="003A73CD"/>
    <w:rsid w:val="003A7426"/>
    <w:rsid w:val="003A774F"/>
    <w:rsid w:val="003A77AA"/>
    <w:rsid w:val="003A787B"/>
    <w:rsid w:val="003A788F"/>
    <w:rsid w:val="003B0B10"/>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2CB"/>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7BA"/>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07F8E"/>
    <w:rsid w:val="00410EBA"/>
    <w:rsid w:val="00411841"/>
    <w:rsid w:val="0041193F"/>
    <w:rsid w:val="00411B29"/>
    <w:rsid w:val="00411C4A"/>
    <w:rsid w:val="00412E0F"/>
    <w:rsid w:val="0041301A"/>
    <w:rsid w:val="00413511"/>
    <w:rsid w:val="00414A8B"/>
    <w:rsid w:val="00415AD9"/>
    <w:rsid w:val="00415B32"/>
    <w:rsid w:val="0041621A"/>
    <w:rsid w:val="004163B2"/>
    <w:rsid w:val="00416469"/>
    <w:rsid w:val="00416651"/>
    <w:rsid w:val="0041681C"/>
    <w:rsid w:val="0041709C"/>
    <w:rsid w:val="00417471"/>
    <w:rsid w:val="00417776"/>
    <w:rsid w:val="004177AC"/>
    <w:rsid w:val="00417B38"/>
    <w:rsid w:val="00417BD1"/>
    <w:rsid w:val="004202F9"/>
    <w:rsid w:val="00420B94"/>
    <w:rsid w:val="0042189C"/>
    <w:rsid w:val="004219A4"/>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0FE3"/>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69"/>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2DD5"/>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3E2"/>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4B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1BA"/>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0AD6"/>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E0BB0"/>
    <w:rsid w:val="004E1457"/>
    <w:rsid w:val="004E2B28"/>
    <w:rsid w:val="004E3777"/>
    <w:rsid w:val="004E39A0"/>
    <w:rsid w:val="004E3BA7"/>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363"/>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3ED2"/>
    <w:rsid w:val="005149B6"/>
    <w:rsid w:val="00514A87"/>
    <w:rsid w:val="00514BC0"/>
    <w:rsid w:val="005150D8"/>
    <w:rsid w:val="00515A92"/>
    <w:rsid w:val="005160F2"/>
    <w:rsid w:val="005162CF"/>
    <w:rsid w:val="00516483"/>
    <w:rsid w:val="005165A4"/>
    <w:rsid w:val="00516B9E"/>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22"/>
    <w:rsid w:val="00543B75"/>
    <w:rsid w:val="00543C98"/>
    <w:rsid w:val="00543E75"/>
    <w:rsid w:val="00544049"/>
    <w:rsid w:val="0054428D"/>
    <w:rsid w:val="0054476D"/>
    <w:rsid w:val="00544D53"/>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33D"/>
    <w:rsid w:val="00553556"/>
    <w:rsid w:val="00553902"/>
    <w:rsid w:val="00553C36"/>
    <w:rsid w:val="00554872"/>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378"/>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6C4"/>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3B1"/>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258"/>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55FB"/>
    <w:rsid w:val="005B61CA"/>
    <w:rsid w:val="005B66F5"/>
    <w:rsid w:val="005B6CA0"/>
    <w:rsid w:val="005B71E5"/>
    <w:rsid w:val="005B7530"/>
    <w:rsid w:val="005C024D"/>
    <w:rsid w:val="005C04BD"/>
    <w:rsid w:val="005C0DC3"/>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2FB"/>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18"/>
    <w:rsid w:val="005E11DE"/>
    <w:rsid w:val="005E122F"/>
    <w:rsid w:val="005E22BB"/>
    <w:rsid w:val="005E245C"/>
    <w:rsid w:val="005E3546"/>
    <w:rsid w:val="005E37D7"/>
    <w:rsid w:val="005E3FEE"/>
    <w:rsid w:val="005E4031"/>
    <w:rsid w:val="005E418B"/>
    <w:rsid w:val="005E4645"/>
    <w:rsid w:val="005E467C"/>
    <w:rsid w:val="005E4943"/>
    <w:rsid w:val="005E4DFC"/>
    <w:rsid w:val="005E6216"/>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3D48"/>
    <w:rsid w:val="00634D82"/>
    <w:rsid w:val="006358C8"/>
    <w:rsid w:val="00635993"/>
    <w:rsid w:val="00635AE9"/>
    <w:rsid w:val="00636636"/>
    <w:rsid w:val="006366B6"/>
    <w:rsid w:val="006369E9"/>
    <w:rsid w:val="00637386"/>
    <w:rsid w:val="0063789A"/>
    <w:rsid w:val="00640802"/>
    <w:rsid w:val="00640866"/>
    <w:rsid w:val="00640B96"/>
    <w:rsid w:val="00641120"/>
    <w:rsid w:val="0064134B"/>
    <w:rsid w:val="00641384"/>
    <w:rsid w:val="006416CB"/>
    <w:rsid w:val="00641979"/>
    <w:rsid w:val="00641CF9"/>
    <w:rsid w:val="00641EC1"/>
    <w:rsid w:val="006420AB"/>
    <w:rsid w:val="006421F9"/>
    <w:rsid w:val="006427F8"/>
    <w:rsid w:val="00642DAF"/>
    <w:rsid w:val="0064303E"/>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2F05"/>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4DA"/>
    <w:rsid w:val="00681AD4"/>
    <w:rsid w:val="00681EAE"/>
    <w:rsid w:val="0068201B"/>
    <w:rsid w:val="00682EC8"/>
    <w:rsid w:val="0068316A"/>
    <w:rsid w:val="0068393F"/>
    <w:rsid w:val="006843CB"/>
    <w:rsid w:val="006846BF"/>
    <w:rsid w:val="00684A4E"/>
    <w:rsid w:val="00684AF6"/>
    <w:rsid w:val="00684C5B"/>
    <w:rsid w:val="00685B50"/>
    <w:rsid w:val="00685EF7"/>
    <w:rsid w:val="006861AE"/>
    <w:rsid w:val="006861E2"/>
    <w:rsid w:val="00686742"/>
    <w:rsid w:val="00686D48"/>
    <w:rsid w:val="006870EC"/>
    <w:rsid w:val="0068718C"/>
    <w:rsid w:val="006872CA"/>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8A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2EFE"/>
    <w:rsid w:val="006C41B3"/>
    <w:rsid w:val="006C4377"/>
    <w:rsid w:val="006C4AD0"/>
    <w:rsid w:val="006C5C4E"/>
    <w:rsid w:val="006C62F6"/>
    <w:rsid w:val="006C66D3"/>
    <w:rsid w:val="006C67F6"/>
    <w:rsid w:val="006C7CEE"/>
    <w:rsid w:val="006D0612"/>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0A5"/>
    <w:rsid w:val="006D7208"/>
    <w:rsid w:val="006D7432"/>
    <w:rsid w:val="006D74AB"/>
    <w:rsid w:val="006D7B37"/>
    <w:rsid w:val="006E001A"/>
    <w:rsid w:val="006E00B4"/>
    <w:rsid w:val="006E2A00"/>
    <w:rsid w:val="006E2B64"/>
    <w:rsid w:val="006E305D"/>
    <w:rsid w:val="006E395A"/>
    <w:rsid w:val="006E3BC9"/>
    <w:rsid w:val="006E3EF6"/>
    <w:rsid w:val="006E41F7"/>
    <w:rsid w:val="006E4576"/>
    <w:rsid w:val="006E52B5"/>
    <w:rsid w:val="006E5C3B"/>
    <w:rsid w:val="006E5DFF"/>
    <w:rsid w:val="006E79C5"/>
    <w:rsid w:val="006E7A76"/>
    <w:rsid w:val="006E7B2E"/>
    <w:rsid w:val="006F0457"/>
    <w:rsid w:val="006F04D0"/>
    <w:rsid w:val="006F0A57"/>
    <w:rsid w:val="006F1266"/>
    <w:rsid w:val="006F13E4"/>
    <w:rsid w:val="006F1E59"/>
    <w:rsid w:val="006F209C"/>
    <w:rsid w:val="006F2D90"/>
    <w:rsid w:val="006F3772"/>
    <w:rsid w:val="006F3C83"/>
    <w:rsid w:val="006F3CAC"/>
    <w:rsid w:val="006F3EAE"/>
    <w:rsid w:val="006F403C"/>
    <w:rsid w:val="006F4206"/>
    <w:rsid w:val="006F46A0"/>
    <w:rsid w:val="006F4E36"/>
    <w:rsid w:val="006F548F"/>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235F"/>
    <w:rsid w:val="007123E1"/>
    <w:rsid w:val="00712A31"/>
    <w:rsid w:val="00712A7A"/>
    <w:rsid w:val="00712BE0"/>
    <w:rsid w:val="00713434"/>
    <w:rsid w:val="007140DA"/>
    <w:rsid w:val="0071485D"/>
    <w:rsid w:val="00715F14"/>
    <w:rsid w:val="0071642E"/>
    <w:rsid w:val="007167E2"/>
    <w:rsid w:val="007169FF"/>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0B94"/>
    <w:rsid w:val="00731C11"/>
    <w:rsid w:val="00732000"/>
    <w:rsid w:val="00732019"/>
    <w:rsid w:val="007322A1"/>
    <w:rsid w:val="007324D9"/>
    <w:rsid w:val="00732EAF"/>
    <w:rsid w:val="00732F86"/>
    <w:rsid w:val="00733413"/>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73"/>
    <w:rsid w:val="00761325"/>
    <w:rsid w:val="00761F22"/>
    <w:rsid w:val="007631C9"/>
    <w:rsid w:val="007635A1"/>
    <w:rsid w:val="00763FC4"/>
    <w:rsid w:val="00764737"/>
    <w:rsid w:val="0076486C"/>
    <w:rsid w:val="0076494C"/>
    <w:rsid w:val="00764A90"/>
    <w:rsid w:val="00764EA3"/>
    <w:rsid w:val="007656AA"/>
    <w:rsid w:val="00766981"/>
    <w:rsid w:val="00766B2B"/>
    <w:rsid w:val="007674DE"/>
    <w:rsid w:val="00767610"/>
    <w:rsid w:val="007676A5"/>
    <w:rsid w:val="0076796F"/>
    <w:rsid w:val="00767CA6"/>
    <w:rsid w:val="007707DB"/>
    <w:rsid w:val="00770D57"/>
    <w:rsid w:val="007711C1"/>
    <w:rsid w:val="007714E6"/>
    <w:rsid w:val="00771B55"/>
    <w:rsid w:val="00771BAE"/>
    <w:rsid w:val="00771BDA"/>
    <w:rsid w:val="00772501"/>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0B"/>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29"/>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C75B2"/>
    <w:rsid w:val="007D147D"/>
    <w:rsid w:val="007D1B0A"/>
    <w:rsid w:val="007D2144"/>
    <w:rsid w:val="007D244D"/>
    <w:rsid w:val="007D2477"/>
    <w:rsid w:val="007D2B62"/>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9A3"/>
    <w:rsid w:val="007E2B6B"/>
    <w:rsid w:val="007E3654"/>
    <w:rsid w:val="007E39AB"/>
    <w:rsid w:val="007E39BB"/>
    <w:rsid w:val="007E3A95"/>
    <w:rsid w:val="007E3D7F"/>
    <w:rsid w:val="007E44F9"/>
    <w:rsid w:val="007E466E"/>
    <w:rsid w:val="007E504A"/>
    <w:rsid w:val="007E537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0D6A"/>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063"/>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2FD5"/>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4F3"/>
    <w:rsid w:val="00835800"/>
    <w:rsid w:val="00835D83"/>
    <w:rsid w:val="00835F54"/>
    <w:rsid w:val="00835F58"/>
    <w:rsid w:val="00836812"/>
    <w:rsid w:val="0083787D"/>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BD4"/>
    <w:rsid w:val="00850CFB"/>
    <w:rsid w:val="00850D7E"/>
    <w:rsid w:val="008512AF"/>
    <w:rsid w:val="00851525"/>
    <w:rsid w:val="00851885"/>
    <w:rsid w:val="00851AA5"/>
    <w:rsid w:val="00851D15"/>
    <w:rsid w:val="00851D88"/>
    <w:rsid w:val="0085266F"/>
    <w:rsid w:val="008526F5"/>
    <w:rsid w:val="008527A9"/>
    <w:rsid w:val="00853C13"/>
    <w:rsid w:val="00854A2A"/>
    <w:rsid w:val="00854C85"/>
    <w:rsid w:val="00854D99"/>
    <w:rsid w:val="00855E28"/>
    <w:rsid w:val="0085750D"/>
    <w:rsid w:val="0085790B"/>
    <w:rsid w:val="00857AC8"/>
    <w:rsid w:val="00857C34"/>
    <w:rsid w:val="00857EF9"/>
    <w:rsid w:val="00857F2D"/>
    <w:rsid w:val="00860742"/>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795"/>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A0D6A"/>
    <w:rsid w:val="008A11D4"/>
    <w:rsid w:val="008A16CF"/>
    <w:rsid w:val="008A189A"/>
    <w:rsid w:val="008A1FBE"/>
    <w:rsid w:val="008A2379"/>
    <w:rsid w:val="008A27DA"/>
    <w:rsid w:val="008A2B88"/>
    <w:rsid w:val="008A3176"/>
    <w:rsid w:val="008A4379"/>
    <w:rsid w:val="008A58E9"/>
    <w:rsid w:val="008A60E4"/>
    <w:rsid w:val="008A619E"/>
    <w:rsid w:val="008A6A99"/>
    <w:rsid w:val="008A6F93"/>
    <w:rsid w:val="008A7701"/>
    <w:rsid w:val="008A7A1D"/>
    <w:rsid w:val="008B0214"/>
    <w:rsid w:val="008B04C8"/>
    <w:rsid w:val="008B06A4"/>
    <w:rsid w:val="008B07A9"/>
    <w:rsid w:val="008B10C2"/>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5BE8"/>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0FDB"/>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59B"/>
    <w:rsid w:val="008E6841"/>
    <w:rsid w:val="008E6A78"/>
    <w:rsid w:val="008E6DFC"/>
    <w:rsid w:val="008E72DA"/>
    <w:rsid w:val="008F028A"/>
    <w:rsid w:val="008F0401"/>
    <w:rsid w:val="008F0AA2"/>
    <w:rsid w:val="008F12B8"/>
    <w:rsid w:val="008F13D6"/>
    <w:rsid w:val="008F2162"/>
    <w:rsid w:val="008F225D"/>
    <w:rsid w:val="008F229E"/>
    <w:rsid w:val="008F289B"/>
    <w:rsid w:val="008F3CF7"/>
    <w:rsid w:val="008F5029"/>
    <w:rsid w:val="008F5459"/>
    <w:rsid w:val="008F5E72"/>
    <w:rsid w:val="008F61C3"/>
    <w:rsid w:val="008F6332"/>
    <w:rsid w:val="008F65A0"/>
    <w:rsid w:val="008F663B"/>
    <w:rsid w:val="008F675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9A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4C62"/>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5CB9"/>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128"/>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989"/>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2DF"/>
    <w:rsid w:val="00A617D2"/>
    <w:rsid w:val="00A62C75"/>
    <w:rsid w:val="00A63BBD"/>
    <w:rsid w:val="00A643AE"/>
    <w:rsid w:val="00A653A5"/>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6F"/>
    <w:rsid w:val="00A96D73"/>
    <w:rsid w:val="00A9707E"/>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48B"/>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6CA"/>
    <w:rsid w:val="00AE576B"/>
    <w:rsid w:val="00AE5E91"/>
    <w:rsid w:val="00AE6223"/>
    <w:rsid w:val="00AE6533"/>
    <w:rsid w:val="00AE663C"/>
    <w:rsid w:val="00AE6979"/>
    <w:rsid w:val="00AE6D05"/>
    <w:rsid w:val="00AE7665"/>
    <w:rsid w:val="00AE78EF"/>
    <w:rsid w:val="00AF0678"/>
    <w:rsid w:val="00AF07AE"/>
    <w:rsid w:val="00AF1150"/>
    <w:rsid w:val="00AF11CD"/>
    <w:rsid w:val="00AF1299"/>
    <w:rsid w:val="00AF20C0"/>
    <w:rsid w:val="00AF251D"/>
    <w:rsid w:val="00AF2D3C"/>
    <w:rsid w:val="00AF33EC"/>
    <w:rsid w:val="00AF3DE8"/>
    <w:rsid w:val="00AF3DEC"/>
    <w:rsid w:val="00AF40ED"/>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60F"/>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66D"/>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5A0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936"/>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840"/>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0FB7"/>
    <w:rsid w:val="00BA11AF"/>
    <w:rsid w:val="00BA1287"/>
    <w:rsid w:val="00BA14B5"/>
    <w:rsid w:val="00BA189B"/>
    <w:rsid w:val="00BA2140"/>
    <w:rsid w:val="00BA28EF"/>
    <w:rsid w:val="00BA3592"/>
    <w:rsid w:val="00BA36D9"/>
    <w:rsid w:val="00BA473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B02"/>
    <w:rsid w:val="00BC6E7F"/>
    <w:rsid w:val="00BC70B1"/>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10F2"/>
    <w:rsid w:val="00C02174"/>
    <w:rsid w:val="00C02D0D"/>
    <w:rsid w:val="00C02ED8"/>
    <w:rsid w:val="00C0321B"/>
    <w:rsid w:val="00C0329B"/>
    <w:rsid w:val="00C03A0F"/>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BCF"/>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7CD"/>
    <w:rsid w:val="00C378DD"/>
    <w:rsid w:val="00C37B49"/>
    <w:rsid w:val="00C37E5C"/>
    <w:rsid w:val="00C40016"/>
    <w:rsid w:val="00C401D7"/>
    <w:rsid w:val="00C40259"/>
    <w:rsid w:val="00C40318"/>
    <w:rsid w:val="00C403F9"/>
    <w:rsid w:val="00C4075E"/>
    <w:rsid w:val="00C409EB"/>
    <w:rsid w:val="00C417A3"/>
    <w:rsid w:val="00C4198A"/>
    <w:rsid w:val="00C41A8F"/>
    <w:rsid w:val="00C41CEF"/>
    <w:rsid w:val="00C41D69"/>
    <w:rsid w:val="00C41E30"/>
    <w:rsid w:val="00C42733"/>
    <w:rsid w:val="00C4280A"/>
    <w:rsid w:val="00C42F31"/>
    <w:rsid w:val="00C434AF"/>
    <w:rsid w:val="00C439DB"/>
    <w:rsid w:val="00C43A0A"/>
    <w:rsid w:val="00C440A6"/>
    <w:rsid w:val="00C44238"/>
    <w:rsid w:val="00C446BE"/>
    <w:rsid w:val="00C44771"/>
    <w:rsid w:val="00C44B35"/>
    <w:rsid w:val="00C44B66"/>
    <w:rsid w:val="00C44C55"/>
    <w:rsid w:val="00C4531B"/>
    <w:rsid w:val="00C4580D"/>
    <w:rsid w:val="00C458D7"/>
    <w:rsid w:val="00C45B30"/>
    <w:rsid w:val="00C45DBA"/>
    <w:rsid w:val="00C46305"/>
    <w:rsid w:val="00C46334"/>
    <w:rsid w:val="00C46565"/>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46E7"/>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A83"/>
    <w:rsid w:val="00C65E20"/>
    <w:rsid w:val="00C65EC1"/>
    <w:rsid w:val="00C66AB8"/>
    <w:rsid w:val="00C66C81"/>
    <w:rsid w:val="00C66E6D"/>
    <w:rsid w:val="00C6760E"/>
    <w:rsid w:val="00C676AD"/>
    <w:rsid w:val="00C676FD"/>
    <w:rsid w:val="00C677E8"/>
    <w:rsid w:val="00C67D85"/>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587"/>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3C1D"/>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3C2"/>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07FA"/>
    <w:rsid w:val="00D01001"/>
    <w:rsid w:val="00D0188D"/>
    <w:rsid w:val="00D02134"/>
    <w:rsid w:val="00D028C8"/>
    <w:rsid w:val="00D03237"/>
    <w:rsid w:val="00D03354"/>
    <w:rsid w:val="00D03CEB"/>
    <w:rsid w:val="00D03DC5"/>
    <w:rsid w:val="00D03F0A"/>
    <w:rsid w:val="00D03F47"/>
    <w:rsid w:val="00D040BF"/>
    <w:rsid w:val="00D040EA"/>
    <w:rsid w:val="00D0415D"/>
    <w:rsid w:val="00D043D7"/>
    <w:rsid w:val="00D045ED"/>
    <w:rsid w:val="00D04A1F"/>
    <w:rsid w:val="00D04ABB"/>
    <w:rsid w:val="00D04B5B"/>
    <w:rsid w:val="00D04EEF"/>
    <w:rsid w:val="00D05548"/>
    <w:rsid w:val="00D05AEA"/>
    <w:rsid w:val="00D0638B"/>
    <w:rsid w:val="00D078B2"/>
    <w:rsid w:val="00D07A45"/>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6C9E"/>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2DA"/>
    <w:rsid w:val="00D328D8"/>
    <w:rsid w:val="00D32D51"/>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5710"/>
    <w:rsid w:val="00D760CC"/>
    <w:rsid w:val="00D762AA"/>
    <w:rsid w:val="00D767C4"/>
    <w:rsid w:val="00D76A9E"/>
    <w:rsid w:val="00D80071"/>
    <w:rsid w:val="00D800A1"/>
    <w:rsid w:val="00D80172"/>
    <w:rsid w:val="00D80AA3"/>
    <w:rsid w:val="00D80CF4"/>
    <w:rsid w:val="00D81054"/>
    <w:rsid w:val="00D8111B"/>
    <w:rsid w:val="00D81519"/>
    <w:rsid w:val="00D818F8"/>
    <w:rsid w:val="00D81947"/>
    <w:rsid w:val="00D81B23"/>
    <w:rsid w:val="00D82366"/>
    <w:rsid w:val="00D83121"/>
    <w:rsid w:val="00D83889"/>
    <w:rsid w:val="00D842B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4B6"/>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20D"/>
    <w:rsid w:val="00DC043C"/>
    <w:rsid w:val="00DC1022"/>
    <w:rsid w:val="00DC12FC"/>
    <w:rsid w:val="00DC148C"/>
    <w:rsid w:val="00DC1765"/>
    <w:rsid w:val="00DC1849"/>
    <w:rsid w:val="00DC197A"/>
    <w:rsid w:val="00DC1CAF"/>
    <w:rsid w:val="00DC29D0"/>
    <w:rsid w:val="00DC2B60"/>
    <w:rsid w:val="00DC2C55"/>
    <w:rsid w:val="00DC3BAE"/>
    <w:rsid w:val="00DC3F83"/>
    <w:rsid w:val="00DC4311"/>
    <w:rsid w:val="00DC47AF"/>
    <w:rsid w:val="00DC48C4"/>
    <w:rsid w:val="00DC4E47"/>
    <w:rsid w:val="00DC4E99"/>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48"/>
    <w:rsid w:val="00DD7372"/>
    <w:rsid w:val="00DD7FC7"/>
    <w:rsid w:val="00DE0524"/>
    <w:rsid w:val="00DE1F2A"/>
    <w:rsid w:val="00DE28D2"/>
    <w:rsid w:val="00DE351F"/>
    <w:rsid w:val="00DE3F41"/>
    <w:rsid w:val="00DE439E"/>
    <w:rsid w:val="00DE46FA"/>
    <w:rsid w:val="00DE4C4B"/>
    <w:rsid w:val="00DE5C56"/>
    <w:rsid w:val="00DE5C78"/>
    <w:rsid w:val="00DE61A3"/>
    <w:rsid w:val="00DE6765"/>
    <w:rsid w:val="00DE71A8"/>
    <w:rsid w:val="00DE774E"/>
    <w:rsid w:val="00DF068E"/>
    <w:rsid w:val="00DF0B3E"/>
    <w:rsid w:val="00DF0C29"/>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368C"/>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4D4"/>
    <w:rsid w:val="00E465ED"/>
    <w:rsid w:val="00E466CE"/>
    <w:rsid w:val="00E46819"/>
    <w:rsid w:val="00E468AD"/>
    <w:rsid w:val="00E500F8"/>
    <w:rsid w:val="00E50470"/>
    <w:rsid w:val="00E507F8"/>
    <w:rsid w:val="00E508FD"/>
    <w:rsid w:val="00E50C8B"/>
    <w:rsid w:val="00E50D2C"/>
    <w:rsid w:val="00E51425"/>
    <w:rsid w:val="00E51582"/>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00F"/>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43A"/>
    <w:rsid w:val="00E76CEF"/>
    <w:rsid w:val="00E77332"/>
    <w:rsid w:val="00E777F3"/>
    <w:rsid w:val="00E77B81"/>
    <w:rsid w:val="00E77EBF"/>
    <w:rsid w:val="00E8052B"/>
    <w:rsid w:val="00E8184D"/>
    <w:rsid w:val="00E818C9"/>
    <w:rsid w:val="00E818EE"/>
    <w:rsid w:val="00E81A2F"/>
    <w:rsid w:val="00E81D34"/>
    <w:rsid w:val="00E81EF7"/>
    <w:rsid w:val="00E831DF"/>
    <w:rsid w:val="00E8329F"/>
    <w:rsid w:val="00E838D8"/>
    <w:rsid w:val="00E83CDD"/>
    <w:rsid w:val="00E84300"/>
    <w:rsid w:val="00E8487B"/>
    <w:rsid w:val="00E851E4"/>
    <w:rsid w:val="00E858A7"/>
    <w:rsid w:val="00E85A2A"/>
    <w:rsid w:val="00E85C7D"/>
    <w:rsid w:val="00E86946"/>
    <w:rsid w:val="00E86B8E"/>
    <w:rsid w:val="00E87EEA"/>
    <w:rsid w:val="00E9010F"/>
    <w:rsid w:val="00E90F96"/>
    <w:rsid w:val="00E91CBE"/>
    <w:rsid w:val="00E92F46"/>
    <w:rsid w:val="00E930AC"/>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B6"/>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4B7"/>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B0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1D4"/>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290"/>
    <w:rsid w:val="00F0682D"/>
    <w:rsid w:val="00F07492"/>
    <w:rsid w:val="00F1091C"/>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4E4"/>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369"/>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5D"/>
    <w:rsid w:val="00F55806"/>
    <w:rsid w:val="00F55BFA"/>
    <w:rsid w:val="00F55DBC"/>
    <w:rsid w:val="00F561F9"/>
    <w:rsid w:val="00F56F35"/>
    <w:rsid w:val="00F5702A"/>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487"/>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052"/>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E8E"/>
    <w:rsid w:val="00FA3FAF"/>
    <w:rsid w:val="00FA43BE"/>
    <w:rsid w:val="00FA4CA5"/>
    <w:rsid w:val="00FA5481"/>
    <w:rsid w:val="00FA5667"/>
    <w:rsid w:val="00FA6020"/>
    <w:rsid w:val="00FA62A3"/>
    <w:rsid w:val="00FA65D4"/>
    <w:rsid w:val="00FA6B60"/>
    <w:rsid w:val="00FA6F1D"/>
    <w:rsid w:val="00FA78A4"/>
    <w:rsid w:val="00FA7DB6"/>
    <w:rsid w:val="00FB0A6F"/>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8D"/>
    <w:rsid w:val="00FD2B52"/>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8676167">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F39B0-37DD-40AE-9C86-AB775FFE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71</cp:revision>
  <cp:lastPrinted>2007-08-29T03:45:00Z</cp:lastPrinted>
  <dcterms:created xsi:type="dcterms:W3CDTF">2021-09-28T02:14:00Z</dcterms:created>
  <dcterms:modified xsi:type="dcterms:W3CDTF">2021-10-21T09:12:00Z</dcterms:modified>
</cp:coreProperties>
</file>